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044" w:rsidRPr="001846BD" w:rsidRDefault="001F7044" w:rsidP="001F7044">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37F79D7C" wp14:editId="316179D6">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1F7044" w:rsidRPr="001846BD" w:rsidRDefault="001F7044" w:rsidP="001F7044">
      <w:pPr>
        <w:tabs>
          <w:tab w:val="left" w:pos="2982"/>
        </w:tabs>
        <w:jc w:val="center"/>
        <w:rPr>
          <w:rFonts w:ascii="Victoriana" w:hAnsi="Victoriana"/>
          <w:color w:val="000000"/>
          <w:sz w:val="40"/>
          <w:szCs w:val="40"/>
        </w:rPr>
      </w:pPr>
    </w:p>
    <w:p w:rsidR="001F7044" w:rsidRPr="001846BD" w:rsidRDefault="001F7044" w:rsidP="001F7044">
      <w:pPr>
        <w:tabs>
          <w:tab w:val="left" w:pos="2982"/>
        </w:tabs>
        <w:jc w:val="center"/>
        <w:rPr>
          <w:rFonts w:ascii="Victoriana" w:hAnsi="Victoriana"/>
          <w:color w:val="000000"/>
          <w:sz w:val="40"/>
          <w:szCs w:val="40"/>
        </w:rPr>
      </w:pPr>
    </w:p>
    <w:p w:rsidR="001F7044" w:rsidRPr="004C36C6" w:rsidRDefault="001F7044" w:rsidP="001F704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37</w:t>
      </w:r>
    </w:p>
    <w:p w:rsidR="001F7044" w:rsidRPr="001846BD" w:rsidRDefault="001F7044" w:rsidP="001F7044">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29 декабря   2023</w:t>
      </w:r>
      <w:r w:rsidRPr="001846BD">
        <w:rPr>
          <w:rFonts w:ascii="Monotype Corsiva" w:hAnsi="Monotype Corsiva"/>
          <w:b/>
          <w:color w:val="000000"/>
          <w:sz w:val="48"/>
          <w:szCs w:val="48"/>
        </w:rPr>
        <w:t xml:space="preserve"> года</w:t>
      </w:r>
    </w:p>
    <w:p w:rsidR="001F7044" w:rsidRPr="001846BD" w:rsidRDefault="001F7044" w:rsidP="001F7044">
      <w:pPr>
        <w:tabs>
          <w:tab w:val="left" w:pos="2982"/>
        </w:tabs>
        <w:rPr>
          <w:color w:val="000000"/>
        </w:rPr>
      </w:pPr>
    </w:p>
    <w:p w:rsidR="001F7044" w:rsidRPr="001846BD" w:rsidRDefault="001F7044" w:rsidP="001F7044">
      <w:pPr>
        <w:tabs>
          <w:tab w:val="left" w:pos="2982"/>
        </w:tabs>
        <w:rPr>
          <w:color w:val="000000"/>
        </w:rPr>
      </w:pPr>
    </w:p>
    <w:p w:rsidR="001F7044" w:rsidRPr="001846BD" w:rsidRDefault="001F7044" w:rsidP="001F7044">
      <w:pPr>
        <w:tabs>
          <w:tab w:val="left" w:pos="2982"/>
        </w:tabs>
        <w:rPr>
          <w:color w:val="000000"/>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8"/>
          <w:szCs w:val="28"/>
        </w:rPr>
      </w:pPr>
    </w:p>
    <w:p w:rsidR="001F7044" w:rsidRPr="001846BD" w:rsidRDefault="001F7044" w:rsidP="001F7044">
      <w:pPr>
        <w:pStyle w:val="ConsPlusNonformat"/>
        <w:widowControl/>
        <w:tabs>
          <w:tab w:val="left" w:pos="2982"/>
        </w:tabs>
        <w:jc w:val="center"/>
        <w:rPr>
          <w:rFonts w:ascii="Times New Roman" w:hAnsi="Times New Roman" w:cs="Times New Roman"/>
          <w:color w:val="000000"/>
          <w:sz w:val="24"/>
          <w:szCs w:val="24"/>
        </w:rPr>
      </w:pPr>
    </w:p>
    <w:p w:rsidR="001F7044" w:rsidRPr="001846BD" w:rsidRDefault="001F7044" w:rsidP="001F7044">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1F7044" w:rsidRPr="001846BD" w:rsidRDefault="001F7044" w:rsidP="001F7044">
      <w:pPr>
        <w:pStyle w:val="ConsPlusNonformat"/>
        <w:widowControl/>
        <w:tabs>
          <w:tab w:val="left" w:pos="2982"/>
        </w:tabs>
        <w:jc w:val="center"/>
        <w:rPr>
          <w:rFonts w:ascii="Monotype Corsiva" w:hAnsi="Monotype Corsiva" w:cs="Times New Roman"/>
          <w:color w:val="000000"/>
          <w:sz w:val="52"/>
          <w:szCs w:val="52"/>
        </w:rPr>
      </w:pPr>
    </w:p>
    <w:p w:rsidR="001F7044" w:rsidRPr="001846BD" w:rsidRDefault="001F7044" w:rsidP="001F7044">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Информационный бюллетень Камешкирского района Пензенской области</w:t>
      </w:r>
    </w:p>
    <w:p w:rsidR="001F7044" w:rsidRPr="001846BD" w:rsidRDefault="001F7044" w:rsidP="001F7044">
      <w:pPr>
        <w:pStyle w:val="ConsPlusNormal"/>
        <w:tabs>
          <w:tab w:val="left" w:pos="2982"/>
        </w:tabs>
        <w:jc w:val="center"/>
        <w:rPr>
          <w:rFonts w:ascii="Monotype Corsiva" w:hAnsi="Monotype Corsiva" w:cs="Times New Roman"/>
          <w:b/>
          <w:color w:val="000000"/>
          <w:sz w:val="32"/>
          <w:szCs w:val="32"/>
        </w:rPr>
      </w:pPr>
    </w:p>
    <w:p w:rsidR="001F7044" w:rsidRPr="001846BD" w:rsidRDefault="001F7044" w:rsidP="001F7044">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1F7044" w:rsidRPr="001846BD" w:rsidRDefault="001F7044" w:rsidP="001F7044">
      <w:pPr>
        <w:pStyle w:val="ConsPlusNormal"/>
        <w:tabs>
          <w:tab w:val="left" w:pos="2982"/>
        </w:tabs>
        <w:jc w:val="center"/>
        <w:rPr>
          <w:rFonts w:ascii="Monotype Corsiva" w:hAnsi="Monotype Corsiva" w:cs="Times New Roman"/>
          <w:b/>
          <w:color w:val="000000"/>
          <w:sz w:val="32"/>
          <w:szCs w:val="32"/>
        </w:rPr>
      </w:pPr>
    </w:p>
    <w:p w:rsidR="001F7044" w:rsidRPr="001846BD" w:rsidRDefault="001F7044" w:rsidP="001F7044">
      <w:pPr>
        <w:pStyle w:val="ConsPlusNormal"/>
        <w:tabs>
          <w:tab w:val="left" w:pos="2982"/>
        </w:tabs>
        <w:jc w:val="center"/>
        <w:rPr>
          <w:rFonts w:ascii="Monotype Corsiva" w:hAnsi="Monotype Corsiva" w:cs="Times New Roman"/>
          <w:color w:val="000000"/>
          <w:sz w:val="36"/>
          <w:szCs w:val="36"/>
        </w:rPr>
      </w:pPr>
    </w:p>
    <w:p w:rsidR="001F7044" w:rsidRPr="001846BD" w:rsidRDefault="001F7044" w:rsidP="001F7044">
      <w:pPr>
        <w:pStyle w:val="ConsPlusNonformat"/>
        <w:widowControl/>
        <w:tabs>
          <w:tab w:val="left" w:pos="2982"/>
        </w:tabs>
        <w:jc w:val="center"/>
        <w:rPr>
          <w:rFonts w:ascii="Monotype Corsiva" w:hAnsi="Monotype Corsiva" w:cs="Times New Roman"/>
          <w:b/>
          <w:color w:val="000000"/>
          <w:sz w:val="40"/>
          <w:szCs w:val="40"/>
        </w:rPr>
      </w:pPr>
    </w:p>
    <w:p w:rsidR="001F7044" w:rsidRPr="001846BD" w:rsidRDefault="001F7044" w:rsidP="001F7044">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Учредитель: Собрание представителей Камешкирского района Пензенской области (Решение от 20.06.2011 г. № 735-142\2)</w:t>
      </w:r>
    </w:p>
    <w:p w:rsidR="001F7044" w:rsidRPr="001846BD" w:rsidRDefault="001F7044" w:rsidP="001F704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Издатель: Администрация Камешкирского района Пензенской области</w:t>
      </w:r>
    </w:p>
    <w:p w:rsidR="001F7044" w:rsidRPr="001846BD" w:rsidRDefault="001F7044" w:rsidP="001F704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F7044" w:rsidRPr="001846BD" w:rsidRDefault="001F7044" w:rsidP="001F7044">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Редакция: Администрация Камешкирского района Пензенской области</w:t>
      </w:r>
    </w:p>
    <w:p w:rsidR="001F7044" w:rsidRPr="001846BD" w:rsidRDefault="001F7044" w:rsidP="001F7044">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442450, Пензенская область, с.Р. Камешкир, ул. Радищева, 15</w:t>
      </w:r>
    </w:p>
    <w:p w:rsidR="001F7044" w:rsidRPr="001846BD" w:rsidRDefault="001F7044" w:rsidP="001F7044">
      <w:pPr>
        <w:pStyle w:val="ConsPlusNormal"/>
        <w:tabs>
          <w:tab w:val="left" w:pos="945"/>
          <w:tab w:val="left" w:pos="2982"/>
        </w:tabs>
        <w:rPr>
          <w:rFonts w:ascii="Monotype Corsiva" w:hAnsi="Monotype Corsiva" w:cs="Times New Roman"/>
          <w:b/>
          <w:color w:val="000000"/>
          <w:sz w:val="28"/>
          <w:szCs w:val="28"/>
        </w:rPr>
      </w:pPr>
    </w:p>
    <w:p w:rsidR="001F7044" w:rsidRPr="001846BD" w:rsidRDefault="001F7044" w:rsidP="001F7044">
      <w:pPr>
        <w:pStyle w:val="ConsPlusNormal"/>
        <w:tabs>
          <w:tab w:val="left" w:pos="2982"/>
        </w:tabs>
        <w:jc w:val="center"/>
        <w:rPr>
          <w:rFonts w:ascii="Monotype Corsiva" w:hAnsi="Monotype Corsiva" w:cs="Times New Roman"/>
          <w:b/>
          <w:color w:val="000000"/>
          <w:sz w:val="24"/>
          <w:szCs w:val="24"/>
        </w:rPr>
      </w:pPr>
    </w:p>
    <w:p w:rsidR="001F7044" w:rsidRPr="001846BD" w:rsidRDefault="001F7044" w:rsidP="001F704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1F7044" w:rsidRPr="001846BD" w:rsidRDefault="001F7044" w:rsidP="001F704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1F7044" w:rsidRPr="001846BD" w:rsidRDefault="001F7044" w:rsidP="001F7044">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1F7044" w:rsidRDefault="001F7044" w:rsidP="001F7044"/>
    <w:p w:rsidR="001F7044" w:rsidRDefault="001F7044" w:rsidP="001F7044"/>
    <w:p w:rsidR="001F7044" w:rsidRDefault="001F7044" w:rsidP="001F7044"/>
    <w:p w:rsidR="006C6D82" w:rsidRDefault="006C6D82"/>
    <w:p w:rsidR="001F7044" w:rsidRDefault="001F7044"/>
    <w:p w:rsidR="001F7044" w:rsidRDefault="001F7044"/>
    <w:p w:rsidR="001F7044" w:rsidRDefault="001F7044"/>
    <w:p w:rsidR="001F7044" w:rsidRDefault="001F7044"/>
    <w:p w:rsidR="001F7044" w:rsidRDefault="001F7044"/>
    <w:p w:rsidR="001F7044" w:rsidRPr="00BF2FD7" w:rsidRDefault="001F7044" w:rsidP="001F7044">
      <w:pPr>
        <w:autoSpaceDE w:val="0"/>
        <w:autoSpaceDN w:val="0"/>
        <w:adjustRightInd w:val="0"/>
        <w:ind w:left="4536"/>
        <w:rPr>
          <w:sz w:val="22"/>
          <w:szCs w:val="22"/>
        </w:rPr>
      </w:pPr>
      <w:r>
        <w:rPr>
          <w:noProof/>
          <w:sz w:val="22"/>
          <w:szCs w:val="22"/>
        </w:rPr>
        <w:drawing>
          <wp:anchor distT="0" distB="0" distL="114300" distR="114300" simplePos="0" relativeHeight="251661312" behindDoc="0" locked="0" layoutInCell="1" allowOverlap="1" wp14:anchorId="2555DC13" wp14:editId="69E883EA">
            <wp:simplePos x="0" y="0"/>
            <wp:positionH relativeFrom="column">
              <wp:posOffset>2514600</wp:posOffset>
            </wp:positionH>
            <wp:positionV relativeFrom="paragraph">
              <wp:posOffset>-114300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2"/>
          <w:szCs w:val="22"/>
        </w:rPr>
        <w:t xml:space="preserve"> </w:t>
      </w:r>
    </w:p>
    <w:p w:rsidR="001F7044" w:rsidRPr="00BF2FD7" w:rsidRDefault="001F7044" w:rsidP="001F7044">
      <w:pPr>
        <w:autoSpaceDE w:val="0"/>
        <w:autoSpaceDN w:val="0"/>
        <w:adjustRightInd w:val="0"/>
        <w:ind w:left="4536"/>
        <w:jc w:val="center"/>
        <w:rPr>
          <w:sz w:val="22"/>
          <w:szCs w:val="22"/>
        </w:rPr>
      </w:pPr>
    </w:p>
    <w:p w:rsidR="001F7044" w:rsidRPr="00BF2FD7" w:rsidRDefault="001F7044" w:rsidP="001F7044">
      <w:pPr>
        <w:autoSpaceDE w:val="0"/>
        <w:autoSpaceDN w:val="0"/>
        <w:adjustRightInd w:val="0"/>
        <w:ind w:left="4536"/>
        <w:jc w:val="center"/>
        <w:rPr>
          <w:sz w:val="22"/>
          <w:szCs w:val="22"/>
        </w:rPr>
      </w:pPr>
    </w:p>
    <w:p w:rsidR="001F7044" w:rsidRPr="00BF2FD7" w:rsidRDefault="001F7044" w:rsidP="001F7044">
      <w:pPr>
        <w:autoSpaceDE w:val="0"/>
        <w:autoSpaceDN w:val="0"/>
        <w:adjustRightInd w:val="0"/>
        <w:ind w:firstLine="540"/>
        <w:jc w:val="both"/>
        <w:rPr>
          <w:sz w:val="22"/>
          <w:szCs w:val="22"/>
        </w:rPr>
      </w:pPr>
    </w:p>
    <w:p w:rsidR="001F7044" w:rsidRPr="00BF2FD7" w:rsidRDefault="001F7044" w:rsidP="001F7044">
      <w:pPr>
        <w:autoSpaceDE w:val="0"/>
        <w:autoSpaceDN w:val="0"/>
        <w:adjustRightInd w:val="0"/>
        <w:ind w:firstLine="540"/>
        <w:jc w:val="both"/>
        <w:rPr>
          <w:sz w:val="22"/>
          <w:szCs w:val="22"/>
        </w:rPr>
      </w:pPr>
    </w:p>
    <w:tbl>
      <w:tblPr>
        <w:tblpPr w:leftFromText="180" w:rightFromText="180" w:vertAnchor="text" w:horzAnchor="margin" w:tblpY="234"/>
        <w:tblW w:w="9606" w:type="dxa"/>
        <w:tblLayout w:type="fixed"/>
        <w:tblCellMar>
          <w:left w:w="0" w:type="dxa"/>
          <w:right w:w="0" w:type="dxa"/>
        </w:tblCellMar>
        <w:tblLook w:val="01E0" w:firstRow="1" w:lastRow="1" w:firstColumn="1" w:lastColumn="1" w:noHBand="0" w:noVBand="0"/>
      </w:tblPr>
      <w:tblGrid>
        <w:gridCol w:w="9606"/>
      </w:tblGrid>
      <w:tr w:rsidR="001F7044" w:rsidRPr="00BF2FD7" w:rsidTr="008B1A20">
        <w:tc>
          <w:tcPr>
            <w:tcW w:w="9606" w:type="dxa"/>
          </w:tcPr>
          <w:p w:rsidR="001F7044" w:rsidRPr="00BF2FD7" w:rsidRDefault="001F7044" w:rsidP="008B1A20">
            <w:pPr>
              <w:jc w:val="center"/>
              <w:rPr>
                <w:b/>
                <w:bCs/>
                <w:color w:val="000000"/>
                <w:sz w:val="22"/>
                <w:szCs w:val="22"/>
              </w:rPr>
            </w:pPr>
            <w:r w:rsidRPr="00BF2FD7">
              <w:rPr>
                <w:b/>
                <w:bCs/>
                <w:color w:val="000000"/>
                <w:sz w:val="22"/>
                <w:szCs w:val="22"/>
              </w:rPr>
              <w:t>АДМИНИСТРАЦИЯ</w:t>
            </w:r>
          </w:p>
        </w:tc>
      </w:tr>
      <w:tr w:rsidR="001F7044" w:rsidRPr="00BF2FD7" w:rsidTr="008B1A20">
        <w:trPr>
          <w:trHeight w:hRule="exact" w:val="397"/>
        </w:trPr>
        <w:tc>
          <w:tcPr>
            <w:tcW w:w="9606" w:type="dxa"/>
          </w:tcPr>
          <w:p w:rsidR="001F7044" w:rsidRPr="00BF2FD7" w:rsidRDefault="001F7044" w:rsidP="008B1A20">
            <w:pPr>
              <w:jc w:val="center"/>
              <w:rPr>
                <w:b/>
                <w:bCs/>
                <w:color w:val="000000"/>
                <w:sz w:val="22"/>
                <w:szCs w:val="22"/>
              </w:rPr>
            </w:pPr>
            <w:r w:rsidRPr="00BF2FD7">
              <w:rPr>
                <w:b/>
                <w:bCs/>
                <w:color w:val="000000"/>
                <w:sz w:val="22"/>
                <w:szCs w:val="22"/>
              </w:rPr>
              <w:t>КАМЕШКИРСКОГО РАЙОНА ПЕНЗЕНСКОЙ ОБЛАСТИ</w:t>
            </w:r>
          </w:p>
        </w:tc>
      </w:tr>
      <w:tr w:rsidR="001F7044" w:rsidRPr="00BF2FD7" w:rsidTr="008B1A20">
        <w:trPr>
          <w:trHeight w:val="314"/>
        </w:trPr>
        <w:tc>
          <w:tcPr>
            <w:tcW w:w="9606" w:type="dxa"/>
          </w:tcPr>
          <w:p w:rsidR="001F7044" w:rsidRPr="00BF2FD7" w:rsidRDefault="001F7044" w:rsidP="008B1A20">
            <w:pPr>
              <w:pStyle w:val="3"/>
              <w:jc w:val="left"/>
              <w:rPr>
                <w:color w:val="000000"/>
                <w:sz w:val="22"/>
                <w:szCs w:val="22"/>
              </w:rPr>
            </w:pPr>
          </w:p>
        </w:tc>
      </w:tr>
      <w:tr w:rsidR="001F7044" w:rsidRPr="00BF2FD7" w:rsidTr="008B1A20">
        <w:trPr>
          <w:trHeight w:hRule="exact" w:val="548"/>
        </w:trPr>
        <w:tc>
          <w:tcPr>
            <w:tcW w:w="9606" w:type="dxa"/>
            <w:vAlign w:val="center"/>
          </w:tcPr>
          <w:p w:rsidR="001F7044" w:rsidRPr="00BF2FD7" w:rsidRDefault="001F7044" w:rsidP="008B1A20">
            <w:pPr>
              <w:pStyle w:val="3"/>
              <w:rPr>
                <w:color w:val="000000"/>
                <w:sz w:val="22"/>
                <w:szCs w:val="22"/>
              </w:rPr>
            </w:pPr>
            <w:r w:rsidRPr="00BF2FD7">
              <w:rPr>
                <w:color w:val="000000"/>
                <w:sz w:val="22"/>
                <w:szCs w:val="22"/>
              </w:rPr>
              <w:t>ПОСТАНОВЛЕНИЕ</w:t>
            </w:r>
          </w:p>
        </w:tc>
      </w:tr>
    </w:tbl>
    <w:p w:rsidR="001F7044" w:rsidRPr="00BF2FD7" w:rsidRDefault="001F7044" w:rsidP="001F7044">
      <w:pPr>
        <w:autoSpaceDE w:val="0"/>
        <w:autoSpaceDN w:val="0"/>
        <w:adjustRightInd w:val="0"/>
        <w:ind w:left="4536"/>
        <w:jc w:val="center"/>
        <w:rPr>
          <w:sz w:val="22"/>
          <w:szCs w:val="22"/>
        </w:rPr>
      </w:pPr>
    </w:p>
    <w:p w:rsidR="001F7044" w:rsidRPr="00BF2FD7" w:rsidRDefault="001F7044" w:rsidP="001F7044">
      <w:pPr>
        <w:autoSpaceDE w:val="0"/>
        <w:autoSpaceDN w:val="0"/>
        <w:adjustRightInd w:val="0"/>
        <w:ind w:left="4536"/>
        <w:jc w:val="center"/>
        <w:rPr>
          <w:sz w:val="22"/>
          <w:szCs w:val="22"/>
        </w:rPr>
      </w:pPr>
    </w:p>
    <w:p w:rsidR="001F7044" w:rsidRPr="00BF2FD7" w:rsidRDefault="001F7044" w:rsidP="001F7044">
      <w:pPr>
        <w:jc w:val="both"/>
        <w:rPr>
          <w:sz w:val="22"/>
          <w:szCs w:val="22"/>
        </w:rPr>
      </w:pPr>
    </w:p>
    <w:p w:rsidR="001F7044" w:rsidRPr="00BF2FD7" w:rsidRDefault="001F7044" w:rsidP="001F7044">
      <w:pPr>
        <w:jc w:val="both"/>
        <w:rPr>
          <w:sz w:val="22"/>
          <w:szCs w:val="22"/>
        </w:rPr>
      </w:pPr>
    </w:p>
    <w:p w:rsidR="001F7044" w:rsidRPr="00BF2FD7" w:rsidRDefault="001F7044" w:rsidP="001F7044">
      <w:pPr>
        <w:autoSpaceDE w:val="0"/>
        <w:autoSpaceDN w:val="0"/>
        <w:adjustRightInd w:val="0"/>
        <w:ind w:firstLine="540"/>
        <w:jc w:val="center"/>
        <w:rPr>
          <w:b/>
          <w:bCs/>
          <w:sz w:val="22"/>
          <w:szCs w:val="22"/>
        </w:rPr>
      </w:pPr>
    </w:p>
    <w:p w:rsidR="001F7044" w:rsidRPr="00BF2FD7" w:rsidRDefault="001F7044" w:rsidP="001F7044">
      <w:pPr>
        <w:autoSpaceDE w:val="0"/>
        <w:autoSpaceDN w:val="0"/>
        <w:adjustRightInd w:val="0"/>
        <w:ind w:firstLine="540"/>
        <w:jc w:val="center"/>
        <w:rPr>
          <w:b/>
          <w:bCs/>
          <w:sz w:val="22"/>
          <w:szCs w:val="22"/>
        </w:rPr>
      </w:pPr>
    </w:p>
    <w:p w:rsidR="001F7044" w:rsidRPr="00BF2FD7" w:rsidRDefault="001F7044" w:rsidP="001F7044">
      <w:pPr>
        <w:autoSpaceDE w:val="0"/>
        <w:autoSpaceDN w:val="0"/>
        <w:adjustRightInd w:val="0"/>
        <w:ind w:firstLine="540"/>
        <w:jc w:val="center"/>
        <w:rPr>
          <w:b/>
          <w:bCs/>
          <w:sz w:val="22"/>
          <w:szCs w:val="22"/>
        </w:rPr>
      </w:pPr>
    </w:p>
    <w:tbl>
      <w:tblPr>
        <w:tblpPr w:leftFromText="180" w:rightFromText="180" w:vertAnchor="text" w:horzAnchor="margin" w:tblpXSpec="center" w:tblpY="10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F7044" w:rsidRPr="00BF2FD7" w:rsidTr="008B1A20">
        <w:tc>
          <w:tcPr>
            <w:tcW w:w="284" w:type="dxa"/>
            <w:vAlign w:val="bottom"/>
          </w:tcPr>
          <w:p w:rsidR="001F7044" w:rsidRPr="00BF2FD7" w:rsidRDefault="001F7044" w:rsidP="008B1A20">
            <w:pPr>
              <w:rPr>
                <w:sz w:val="22"/>
                <w:szCs w:val="22"/>
              </w:rPr>
            </w:pPr>
            <w:r w:rsidRPr="00BF2FD7">
              <w:rPr>
                <w:sz w:val="22"/>
                <w:szCs w:val="22"/>
              </w:rPr>
              <w:t>от</w:t>
            </w:r>
          </w:p>
        </w:tc>
        <w:tc>
          <w:tcPr>
            <w:tcW w:w="2835" w:type="dxa"/>
            <w:tcBorders>
              <w:bottom w:val="single" w:sz="6" w:space="0" w:color="auto"/>
            </w:tcBorders>
          </w:tcPr>
          <w:p w:rsidR="001F7044" w:rsidRPr="00BF2FD7" w:rsidRDefault="001F7044" w:rsidP="008B1A20">
            <w:pPr>
              <w:jc w:val="center"/>
              <w:rPr>
                <w:sz w:val="22"/>
                <w:szCs w:val="22"/>
              </w:rPr>
            </w:pPr>
            <w:r>
              <w:rPr>
                <w:sz w:val="22"/>
                <w:szCs w:val="22"/>
              </w:rPr>
              <w:t>28.12.2023</w:t>
            </w:r>
          </w:p>
        </w:tc>
        <w:tc>
          <w:tcPr>
            <w:tcW w:w="397" w:type="dxa"/>
            <w:vAlign w:val="bottom"/>
          </w:tcPr>
          <w:p w:rsidR="001F7044" w:rsidRPr="00BF2FD7" w:rsidRDefault="001F7044" w:rsidP="008B1A20">
            <w:pPr>
              <w:rPr>
                <w:sz w:val="22"/>
                <w:szCs w:val="22"/>
              </w:rPr>
            </w:pPr>
            <w:r w:rsidRPr="00BF2FD7">
              <w:rPr>
                <w:sz w:val="22"/>
                <w:szCs w:val="22"/>
              </w:rPr>
              <w:t>№</w:t>
            </w:r>
          </w:p>
        </w:tc>
        <w:tc>
          <w:tcPr>
            <w:tcW w:w="1134" w:type="dxa"/>
            <w:tcBorders>
              <w:bottom w:val="single" w:sz="6" w:space="0" w:color="auto"/>
            </w:tcBorders>
          </w:tcPr>
          <w:p w:rsidR="001F7044" w:rsidRPr="00BF2FD7" w:rsidRDefault="001F7044" w:rsidP="008B1A20">
            <w:pPr>
              <w:rPr>
                <w:sz w:val="22"/>
                <w:szCs w:val="22"/>
              </w:rPr>
            </w:pPr>
            <w:r w:rsidRPr="00BF2FD7">
              <w:rPr>
                <w:sz w:val="22"/>
                <w:szCs w:val="22"/>
              </w:rPr>
              <w:t xml:space="preserve">  </w:t>
            </w:r>
            <w:r>
              <w:rPr>
                <w:sz w:val="22"/>
                <w:szCs w:val="22"/>
              </w:rPr>
              <w:t>468</w:t>
            </w:r>
          </w:p>
        </w:tc>
      </w:tr>
      <w:tr w:rsidR="001F7044" w:rsidRPr="00BF2FD7" w:rsidTr="008B1A20">
        <w:tc>
          <w:tcPr>
            <w:tcW w:w="4650" w:type="dxa"/>
            <w:gridSpan w:val="4"/>
          </w:tcPr>
          <w:p w:rsidR="001F7044" w:rsidRPr="00BF2FD7" w:rsidRDefault="001F7044" w:rsidP="008B1A20">
            <w:pPr>
              <w:jc w:val="center"/>
              <w:rPr>
                <w:sz w:val="22"/>
                <w:szCs w:val="22"/>
              </w:rPr>
            </w:pPr>
            <w:r w:rsidRPr="00BF2FD7">
              <w:rPr>
                <w:sz w:val="22"/>
                <w:szCs w:val="22"/>
              </w:rPr>
              <w:t>с.Р.Камешкир</w:t>
            </w:r>
          </w:p>
        </w:tc>
      </w:tr>
    </w:tbl>
    <w:p w:rsidR="001F7044" w:rsidRDefault="001F7044" w:rsidP="001F7044"/>
    <w:p w:rsidR="001F7044" w:rsidRPr="004C3C3F" w:rsidRDefault="001F7044" w:rsidP="001F7044"/>
    <w:p w:rsidR="001F7044" w:rsidRPr="004C3C3F" w:rsidRDefault="001F7044" w:rsidP="001F7044"/>
    <w:p w:rsidR="001F7044" w:rsidRDefault="001F7044" w:rsidP="001F7044"/>
    <w:p w:rsidR="001F7044" w:rsidRPr="00B76252" w:rsidRDefault="001F7044" w:rsidP="001F7044">
      <w:pPr>
        <w:ind w:firstLine="709"/>
        <w:jc w:val="center"/>
        <w:rPr>
          <w:color w:val="000000"/>
          <w:sz w:val="28"/>
          <w:szCs w:val="28"/>
        </w:rPr>
      </w:pPr>
      <w:r w:rsidRPr="00B76252">
        <w:rPr>
          <w:b/>
          <w:bCs/>
          <w:color w:val="000000"/>
          <w:sz w:val="28"/>
          <w:szCs w:val="28"/>
        </w:rPr>
        <w:t xml:space="preserve">О внесении изменений в постановление администрации Камешкирского района от </w:t>
      </w:r>
      <w:r>
        <w:rPr>
          <w:b/>
          <w:bCs/>
          <w:color w:val="000000"/>
          <w:sz w:val="28"/>
          <w:szCs w:val="28"/>
        </w:rPr>
        <w:t>28</w:t>
      </w:r>
      <w:r w:rsidRPr="00B76252">
        <w:rPr>
          <w:b/>
          <w:bCs/>
          <w:color w:val="000000"/>
          <w:sz w:val="28"/>
          <w:szCs w:val="28"/>
        </w:rPr>
        <w:t>.1</w:t>
      </w:r>
      <w:r>
        <w:rPr>
          <w:b/>
          <w:bCs/>
          <w:color w:val="000000"/>
          <w:sz w:val="28"/>
          <w:szCs w:val="28"/>
        </w:rPr>
        <w:t>2</w:t>
      </w:r>
      <w:r w:rsidRPr="00B76252">
        <w:rPr>
          <w:b/>
          <w:bCs/>
          <w:color w:val="000000"/>
          <w:sz w:val="28"/>
          <w:szCs w:val="28"/>
        </w:rPr>
        <w:t>.202</w:t>
      </w:r>
      <w:r>
        <w:rPr>
          <w:b/>
          <w:bCs/>
          <w:color w:val="000000"/>
          <w:sz w:val="28"/>
          <w:szCs w:val="28"/>
        </w:rPr>
        <w:t>2</w:t>
      </w:r>
      <w:r w:rsidRPr="00B76252">
        <w:rPr>
          <w:b/>
          <w:bCs/>
          <w:color w:val="000000"/>
          <w:sz w:val="28"/>
          <w:szCs w:val="28"/>
        </w:rPr>
        <w:t>г</w:t>
      </w:r>
      <w:r>
        <w:rPr>
          <w:b/>
          <w:bCs/>
          <w:color w:val="000000"/>
          <w:sz w:val="28"/>
          <w:szCs w:val="28"/>
        </w:rPr>
        <w:t xml:space="preserve">. </w:t>
      </w:r>
      <w:r w:rsidRPr="00B76252">
        <w:rPr>
          <w:b/>
          <w:bCs/>
          <w:color w:val="000000"/>
          <w:sz w:val="28"/>
          <w:szCs w:val="28"/>
        </w:rPr>
        <w:t>№</w:t>
      </w:r>
      <w:r>
        <w:rPr>
          <w:b/>
          <w:bCs/>
          <w:color w:val="000000"/>
          <w:sz w:val="28"/>
          <w:szCs w:val="28"/>
        </w:rPr>
        <w:t>519</w:t>
      </w:r>
      <w:r w:rsidRPr="00B76252">
        <w:rPr>
          <w:b/>
          <w:bCs/>
          <w:color w:val="000000"/>
          <w:sz w:val="28"/>
          <w:szCs w:val="28"/>
        </w:rPr>
        <w:t xml:space="preserve">  «Об утверждении муниципальной программы Камешкирского района Пензенской области </w:t>
      </w:r>
      <w:bookmarkStart w:id="0" w:name="OLE_LINK1"/>
      <w:bookmarkStart w:id="1" w:name="OLE_LINK2"/>
      <w:bookmarkEnd w:id="0"/>
      <w:r w:rsidRPr="00B76252">
        <w:rPr>
          <w:b/>
          <w:bCs/>
          <w:color w:val="000000"/>
          <w:sz w:val="28"/>
          <w:szCs w:val="28"/>
        </w:rPr>
        <w:t>«Благоустройство территории Камешкирского района Пензенской области»</w:t>
      </w:r>
      <w:bookmarkEnd w:id="1"/>
    </w:p>
    <w:p w:rsidR="001F7044" w:rsidRPr="00B276C4" w:rsidRDefault="001F7044" w:rsidP="001F7044">
      <w:pPr>
        <w:ind w:firstLine="567"/>
        <w:jc w:val="both"/>
        <w:rPr>
          <w:color w:val="000000"/>
          <w:sz w:val="28"/>
          <w:szCs w:val="28"/>
        </w:rPr>
      </w:pPr>
      <w:r w:rsidRPr="00B276C4">
        <w:rPr>
          <w:color w:val="000000"/>
          <w:sz w:val="28"/>
          <w:szCs w:val="28"/>
        </w:rPr>
        <w:t> </w:t>
      </w:r>
    </w:p>
    <w:p w:rsidR="001F7044" w:rsidRDefault="001F7044" w:rsidP="001F7044">
      <w:pPr>
        <w:ind w:firstLine="567"/>
        <w:jc w:val="both"/>
        <w:rPr>
          <w:color w:val="000000"/>
          <w:sz w:val="28"/>
          <w:szCs w:val="28"/>
        </w:rPr>
      </w:pPr>
      <w:r w:rsidRPr="00B76252">
        <w:rPr>
          <w:color w:val="000000"/>
          <w:sz w:val="28"/>
          <w:szCs w:val="28"/>
        </w:rPr>
        <w:t>В связи с уточнением объемов финансирования, руководствуясь Уставом Камешкирского</w:t>
      </w:r>
      <w:r>
        <w:rPr>
          <w:color w:val="000000"/>
          <w:sz w:val="28"/>
          <w:szCs w:val="28"/>
        </w:rPr>
        <w:t xml:space="preserve"> </w:t>
      </w:r>
      <w:r w:rsidRPr="00B76252">
        <w:rPr>
          <w:color w:val="000000"/>
          <w:sz w:val="28"/>
          <w:szCs w:val="28"/>
        </w:rPr>
        <w:t xml:space="preserve">района Пензенской области, администрация Камешкирского района  Пензенской области    </w:t>
      </w:r>
    </w:p>
    <w:p w:rsidR="001F7044" w:rsidRPr="00B276C4" w:rsidRDefault="001F7044" w:rsidP="001F7044">
      <w:pPr>
        <w:ind w:firstLine="567"/>
        <w:jc w:val="center"/>
        <w:rPr>
          <w:color w:val="000000"/>
          <w:sz w:val="28"/>
          <w:szCs w:val="28"/>
        </w:rPr>
      </w:pPr>
      <w:r w:rsidRPr="00B276C4">
        <w:rPr>
          <w:b/>
          <w:bCs/>
          <w:color w:val="000000"/>
          <w:sz w:val="28"/>
          <w:szCs w:val="28"/>
        </w:rPr>
        <w:t>постановляет:</w:t>
      </w:r>
    </w:p>
    <w:p w:rsidR="001F7044" w:rsidRPr="00B276C4" w:rsidRDefault="001F7044" w:rsidP="001F7044">
      <w:pPr>
        <w:ind w:firstLine="567"/>
        <w:jc w:val="both"/>
        <w:rPr>
          <w:color w:val="000000"/>
          <w:sz w:val="28"/>
          <w:szCs w:val="28"/>
        </w:rPr>
      </w:pPr>
      <w:r w:rsidRPr="00B276C4">
        <w:rPr>
          <w:color w:val="000000"/>
          <w:sz w:val="28"/>
          <w:szCs w:val="28"/>
        </w:rPr>
        <w:t> </w:t>
      </w:r>
    </w:p>
    <w:p w:rsidR="001F7044" w:rsidRPr="00B76252" w:rsidRDefault="001F7044" w:rsidP="001F7044">
      <w:pPr>
        <w:ind w:firstLine="567"/>
        <w:jc w:val="both"/>
        <w:rPr>
          <w:color w:val="000000"/>
          <w:sz w:val="28"/>
          <w:szCs w:val="28"/>
        </w:rPr>
      </w:pPr>
      <w:r>
        <w:rPr>
          <w:color w:val="000000"/>
          <w:sz w:val="28"/>
          <w:szCs w:val="28"/>
        </w:rPr>
        <w:t xml:space="preserve">1. </w:t>
      </w:r>
      <w:r w:rsidRPr="00B76252">
        <w:rPr>
          <w:color w:val="000000"/>
          <w:sz w:val="28"/>
          <w:szCs w:val="28"/>
        </w:rPr>
        <w:t>Внести изменения в постановление администрации Камешкир</w:t>
      </w:r>
      <w:r>
        <w:rPr>
          <w:color w:val="000000"/>
          <w:sz w:val="28"/>
          <w:szCs w:val="28"/>
        </w:rPr>
        <w:t>ского района</w:t>
      </w:r>
      <w:r w:rsidRPr="00B76252">
        <w:rPr>
          <w:color w:val="000000"/>
          <w:sz w:val="28"/>
          <w:szCs w:val="28"/>
        </w:rPr>
        <w:t xml:space="preserve"> от </w:t>
      </w:r>
      <w:r>
        <w:rPr>
          <w:color w:val="000000"/>
          <w:sz w:val="28"/>
          <w:szCs w:val="28"/>
        </w:rPr>
        <w:t>2</w:t>
      </w:r>
      <w:r w:rsidRPr="00B76252">
        <w:rPr>
          <w:color w:val="000000"/>
          <w:sz w:val="28"/>
          <w:szCs w:val="28"/>
        </w:rPr>
        <w:t>8.1</w:t>
      </w:r>
      <w:r>
        <w:rPr>
          <w:color w:val="000000"/>
          <w:sz w:val="28"/>
          <w:szCs w:val="28"/>
        </w:rPr>
        <w:t>2</w:t>
      </w:r>
      <w:r w:rsidRPr="00B76252">
        <w:rPr>
          <w:color w:val="000000"/>
          <w:sz w:val="28"/>
          <w:szCs w:val="28"/>
        </w:rPr>
        <w:t>.202</w:t>
      </w:r>
      <w:r>
        <w:rPr>
          <w:color w:val="000000"/>
          <w:sz w:val="28"/>
          <w:szCs w:val="28"/>
        </w:rPr>
        <w:t>2</w:t>
      </w:r>
      <w:r w:rsidRPr="00B76252">
        <w:rPr>
          <w:color w:val="000000"/>
          <w:sz w:val="28"/>
          <w:szCs w:val="28"/>
        </w:rPr>
        <w:t>г</w:t>
      </w:r>
      <w:r>
        <w:rPr>
          <w:color w:val="000000"/>
          <w:sz w:val="28"/>
          <w:szCs w:val="28"/>
        </w:rPr>
        <w:t>.</w:t>
      </w:r>
      <w:r w:rsidRPr="00B76252">
        <w:rPr>
          <w:color w:val="000000"/>
          <w:sz w:val="28"/>
          <w:szCs w:val="28"/>
        </w:rPr>
        <w:t xml:space="preserve"> №</w:t>
      </w:r>
      <w:r>
        <w:rPr>
          <w:color w:val="000000"/>
          <w:sz w:val="28"/>
          <w:szCs w:val="28"/>
        </w:rPr>
        <w:t>519</w:t>
      </w:r>
      <w:r w:rsidRPr="00B76252">
        <w:rPr>
          <w:color w:val="000000"/>
          <w:sz w:val="28"/>
          <w:szCs w:val="28"/>
        </w:rPr>
        <w:t xml:space="preserve"> «Об утверждении муниципальной программы Камешкирского района Пензенской области «Благоустройство территории Камешкирского района Пензенской области</w:t>
      </w:r>
      <w:r>
        <w:rPr>
          <w:color w:val="000000"/>
          <w:sz w:val="28"/>
          <w:szCs w:val="28"/>
        </w:rPr>
        <w:t>»»</w:t>
      </w:r>
      <w:r w:rsidRPr="00B76252">
        <w:rPr>
          <w:color w:val="000000"/>
          <w:sz w:val="28"/>
          <w:szCs w:val="28"/>
        </w:rPr>
        <w:t xml:space="preserve"> изложить в новой редакции, согласно приложению к настоящему постановлению.</w:t>
      </w:r>
    </w:p>
    <w:p w:rsidR="001F7044" w:rsidRPr="00B76252" w:rsidRDefault="001F7044" w:rsidP="001F7044">
      <w:pPr>
        <w:ind w:firstLine="567"/>
        <w:jc w:val="both"/>
        <w:rPr>
          <w:color w:val="000000"/>
          <w:sz w:val="28"/>
          <w:szCs w:val="28"/>
        </w:rPr>
      </w:pPr>
      <w:r>
        <w:rPr>
          <w:color w:val="000000"/>
          <w:sz w:val="28"/>
          <w:szCs w:val="28"/>
        </w:rPr>
        <w:t xml:space="preserve">2. </w:t>
      </w:r>
      <w:r w:rsidRPr="00B76252">
        <w:rPr>
          <w:color w:val="000000"/>
          <w:sz w:val="28"/>
          <w:szCs w:val="28"/>
        </w:rPr>
        <w:t>Опубликовать настоящее постановление в информационном бюллетене  «Камешкирский вестник».</w:t>
      </w:r>
    </w:p>
    <w:p w:rsidR="001F7044" w:rsidRPr="00B76252" w:rsidRDefault="001F7044" w:rsidP="001F7044">
      <w:pPr>
        <w:ind w:firstLine="567"/>
        <w:jc w:val="both"/>
        <w:rPr>
          <w:color w:val="000000"/>
          <w:sz w:val="28"/>
          <w:szCs w:val="28"/>
        </w:rPr>
      </w:pPr>
      <w:r>
        <w:rPr>
          <w:color w:val="000000"/>
          <w:sz w:val="28"/>
          <w:szCs w:val="28"/>
        </w:rPr>
        <w:t xml:space="preserve">3. </w:t>
      </w:r>
      <w:r w:rsidRPr="00B76252">
        <w:rPr>
          <w:color w:val="000000"/>
          <w:sz w:val="28"/>
          <w:szCs w:val="28"/>
        </w:rPr>
        <w:t>Настоящее постановление вступает в силу на следующий день после дня его официального опубликования.</w:t>
      </w:r>
    </w:p>
    <w:p w:rsidR="001F7044" w:rsidRDefault="001F7044" w:rsidP="001F7044">
      <w:pPr>
        <w:ind w:firstLine="567"/>
        <w:jc w:val="both"/>
        <w:rPr>
          <w:color w:val="000000"/>
          <w:sz w:val="28"/>
          <w:szCs w:val="28"/>
        </w:rPr>
      </w:pPr>
      <w:r>
        <w:rPr>
          <w:color w:val="000000"/>
          <w:sz w:val="28"/>
          <w:szCs w:val="28"/>
        </w:rPr>
        <w:t xml:space="preserve">4. </w:t>
      </w:r>
      <w:proofErr w:type="gramStart"/>
      <w:r w:rsidRPr="00B76252">
        <w:rPr>
          <w:color w:val="000000"/>
          <w:sz w:val="28"/>
          <w:szCs w:val="28"/>
        </w:rPr>
        <w:t>Контроль за</w:t>
      </w:r>
      <w:proofErr w:type="gramEnd"/>
      <w:r w:rsidRPr="00B76252">
        <w:rPr>
          <w:color w:val="000000"/>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B276C4">
        <w:rPr>
          <w:color w:val="000000"/>
          <w:sz w:val="28"/>
          <w:szCs w:val="28"/>
        </w:rPr>
        <w:t> </w:t>
      </w:r>
    </w:p>
    <w:p w:rsidR="001F7044" w:rsidRDefault="001F7044" w:rsidP="001F7044">
      <w:pPr>
        <w:ind w:firstLine="567"/>
        <w:rPr>
          <w:color w:val="000000"/>
          <w:sz w:val="28"/>
          <w:szCs w:val="28"/>
        </w:rPr>
      </w:pPr>
    </w:p>
    <w:p w:rsidR="001F7044" w:rsidRDefault="001F7044" w:rsidP="001F7044">
      <w:pPr>
        <w:ind w:firstLine="567"/>
        <w:rPr>
          <w:color w:val="000000"/>
          <w:sz w:val="28"/>
          <w:szCs w:val="28"/>
        </w:rPr>
      </w:pPr>
      <w:r w:rsidRPr="00B276C4">
        <w:rPr>
          <w:color w:val="000000"/>
          <w:sz w:val="28"/>
          <w:szCs w:val="28"/>
        </w:rPr>
        <w:t>Глава Камешкирского района</w:t>
      </w:r>
    </w:p>
    <w:p w:rsidR="001F7044" w:rsidRPr="00B276C4" w:rsidRDefault="001F7044" w:rsidP="001F7044">
      <w:pPr>
        <w:ind w:firstLine="567"/>
        <w:rPr>
          <w:color w:val="000000"/>
          <w:sz w:val="28"/>
          <w:szCs w:val="28"/>
        </w:rPr>
        <w:sectPr w:rsidR="001F7044" w:rsidRPr="00B276C4" w:rsidSect="009A599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B276C4">
        <w:rPr>
          <w:color w:val="000000"/>
          <w:sz w:val="28"/>
          <w:szCs w:val="28"/>
        </w:rPr>
        <w:t>Пензенской области</w:t>
      </w:r>
      <w:r>
        <w:rPr>
          <w:color w:val="000000"/>
          <w:sz w:val="28"/>
          <w:szCs w:val="28"/>
        </w:rPr>
        <w:t xml:space="preserve">                                                                </w:t>
      </w:r>
      <w:r w:rsidRPr="00B276C4">
        <w:rPr>
          <w:color w:val="000000"/>
          <w:sz w:val="28"/>
          <w:szCs w:val="28"/>
        </w:rPr>
        <w:t>О.Н. Белянина</w:t>
      </w:r>
    </w:p>
    <w:p w:rsidR="001F7044" w:rsidRPr="008E100A" w:rsidRDefault="001F7044" w:rsidP="001F7044">
      <w:pPr>
        <w:ind w:firstLine="567"/>
        <w:jc w:val="right"/>
        <w:rPr>
          <w:color w:val="000000"/>
          <w:sz w:val="24"/>
          <w:szCs w:val="24"/>
        </w:rPr>
      </w:pPr>
      <w:r w:rsidRPr="008E100A">
        <w:rPr>
          <w:color w:val="000000"/>
          <w:sz w:val="24"/>
          <w:szCs w:val="24"/>
        </w:rPr>
        <w:lastRenderedPageBreak/>
        <w:t>Приложение</w:t>
      </w:r>
    </w:p>
    <w:p w:rsidR="001F7044" w:rsidRPr="008E100A" w:rsidRDefault="001F7044" w:rsidP="001F7044">
      <w:pPr>
        <w:ind w:firstLine="567"/>
        <w:jc w:val="right"/>
        <w:rPr>
          <w:color w:val="000000"/>
          <w:sz w:val="24"/>
          <w:szCs w:val="24"/>
        </w:rPr>
      </w:pPr>
      <w:r w:rsidRPr="008E100A">
        <w:rPr>
          <w:color w:val="000000"/>
          <w:sz w:val="24"/>
          <w:szCs w:val="24"/>
        </w:rPr>
        <w:t>к постановлению администрации</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right"/>
        <w:rPr>
          <w:color w:val="000000"/>
          <w:sz w:val="24"/>
          <w:szCs w:val="24"/>
        </w:rPr>
      </w:pPr>
      <w:r w:rsidRPr="008E100A">
        <w:rPr>
          <w:color w:val="000000"/>
          <w:sz w:val="24"/>
          <w:szCs w:val="24"/>
        </w:rPr>
        <w:t>от</w:t>
      </w:r>
      <w:r>
        <w:rPr>
          <w:color w:val="000000"/>
          <w:sz w:val="24"/>
          <w:szCs w:val="24"/>
        </w:rPr>
        <w:t xml:space="preserve"> ________</w:t>
      </w:r>
      <w:r w:rsidRPr="008E100A">
        <w:rPr>
          <w:color w:val="000000"/>
          <w:sz w:val="24"/>
          <w:szCs w:val="24"/>
        </w:rPr>
        <w:t>_______ №</w:t>
      </w:r>
      <w:r>
        <w:rPr>
          <w:color w:val="000000"/>
          <w:sz w:val="24"/>
          <w:szCs w:val="24"/>
        </w:rPr>
        <w:t>_____</w:t>
      </w:r>
    </w:p>
    <w:p w:rsidR="001F7044" w:rsidRPr="008E100A" w:rsidRDefault="001F7044" w:rsidP="001F7044">
      <w:pPr>
        <w:ind w:firstLine="567"/>
        <w:jc w:val="both"/>
        <w:rPr>
          <w:color w:val="000000"/>
          <w:sz w:val="24"/>
          <w:szCs w:val="24"/>
        </w:rPr>
      </w:pPr>
      <w:r w:rsidRPr="008E100A">
        <w:rPr>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t>Муниципальная программа Камешкирского района Пензенской области</w:t>
      </w:r>
    </w:p>
    <w:p w:rsidR="001F7044" w:rsidRPr="008E100A" w:rsidRDefault="001F7044" w:rsidP="001F7044">
      <w:pPr>
        <w:ind w:firstLine="567"/>
        <w:jc w:val="center"/>
        <w:rPr>
          <w:color w:val="000000"/>
          <w:sz w:val="24"/>
          <w:szCs w:val="24"/>
        </w:rPr>
      </w:pPr>
      <w:r w:rsidRPr="008E100A">
        <w:rPr>
          <w:b/>
          <w:bCs/>
          <w:color w:val="000000"/>
          <w:sz w:val="30"/>
          <w:szCs w:val="30"/>
        </w:rPr>
        <w:t>«Благоустройство территории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t>ПАСПОРТ</w:t>
      </w:r>
    </w:p>
    <w:p w:rsidR="001F7044" w:rsidRPr="008E100A" w:rsidRDefault="001F7044" w:rsidP="001F7044">
      <w:pPr>
        <w:ind w:firstLine="567"/>
        <w:jc w:val="center"/>
        <w:rPr>
          <w:color w:val="000000"/>
          <w:sz w:val="24"/>
          <w:szCs w:val="24"/>
        </w:rPr>
      </w:pPr>
      <w:r w:rsidRPr="008E100A">
        <w:rPr>
          <w:b/>
          <w:bCs/>
          <w:color w:val="000000"/>
          <w:sz w:val="30"/>
          <w:szCs w:val="30"/>
        </w:rPr>
        <w:t>муниципальной программы Камешкирского района Пензенской области</w:t>
      </w:r>
    </w:p>
    <w:p w:rsidR="001F7044" w:rsidRPr="00F33E7E" w:rsidRDefault="001F7044" w:rsidP="001F7044">
      <w:pPr>
        <w:ind w:firstLine="567"/>
        <w:jc w:val="both"/>
        <w:rPr>
          <w:rFonts w:ascii="Arial" w:hAnsi="Arial" w:cs="Arial"/>
          <w:color w:val="000000"/>
          <w:sz w:val="24"/>
          <w:szCs w:val="24"/>
        </w:rPr>
      </w:pPr>
      <w:r w:rsidRPr="00F33E7E">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«Благоустройство территории Камешкирского района Пензенской области» (далее Программа)</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Администрация Камешкирского района Пензенской области</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Повышение уровня благоустройства территории Камешкирского района</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Выполнение комплекса работ, направленных на благоустройство территории Камешкирского района</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2023 – 2027 годы</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Общий объем финансирования муниципальной Программы составляет </w:t>
            </w:r>
            <w:r>
              <w:rPr>
                <w:sz w:val="24"/>
                <w:szCs w:val="24"/>
              </w:rPr>
              <w:t>114,8</w:t>
            </w:r>
            <w:r w:rsidRPr="008E100A">
              <w:rPr>
                <w:sz w:val="24"/>
                <w:szCs w:val="24"/>
              </w:rPr>
              <w:t> тыс. рублей, в том числе:</w:t>
            </w:r>
          </w:p>
          <w:p w:rsidR="001F7044" w:rsidRDefault="001F7044" w:rsidP="008B1A20">
            <w:pPr>
              <w:ind w:firstLine="26"/>
              <w:jc w:val="both"/>
              <w:rPr>
                <w:sz w:val="24"/>
                <w:szCs w:val="24"/>
              </w:rPr>
            </w:pPr>
            <w:r w:rsidRPr="008E100A">
              <w:rPr>
                <w:sz w:val="24"/>
                <w:szCs w:val="24"/>
              </w:rPr>
              <w:t>- объем финансирования за счет средств бюджета Пензенской области составляет 0 тыс. руб., в том числе по годам:</w:t>
            </w:r>
          </w:p>
          <w:p w:rsidR="001F7044" w:rsidRPr="008E100A" w:rsidRDefault="001F7044" w:rsidP="008B1A20">
            <w:pPr>
              <w:ind w:firstLine="26"/>
              <w:jc w:val="both"/>
              <w:rPr>
                <w:sz w:val="24"/>
                <w:szCs w:val="24"/>
              </w:rPr>
            </w:pPr>
            <w:r>
              <w:rPr>
                <w:sz w:val="24"/>
                <w:szCs w:val="24"/>
              </w:rPr>
              <w:t>в 2023 году – 0 тыс</w:t>
            </w:r>
            <w:proofErr w:type="gramStart"/>
            <w:r>
              <w:rPr>
                <w:sz w:val="24"/>
                <w:szCs w:val="24"/>
              </w:rPr>
              <w:t>.р</w:t>
            </w:r>
            <w:proofErr w:type="gramEnd"/>
            <w:r>
              <w:rPr>
                <w:sz w:val="24"/>
                <w:szCs w:val="24"/>
              </w:rPr>
              <w:t>уб.;</w:t>
            </w:r>
          </w:p>
          <w:p w:rsidR="001F7044" w:rsidRPr="008E100A" w:rsidRDefault="001F7044" w:rsidP="008B1A20">
            <w:pPr>
              <w:ind w:firstLine="26"/>
              <w:jc w:val="both"/>
              <w:rPr>
                <w:sz w:val="24"/>
                <w:szCs w:val="24"/>
              </w:rPr>
            </w:pPr>
            <w:r w:rsidRPr="008E100A">
              <w:rPr>
                <w:sz w:val="24"/>
                <w:szCs w:val="24"/>
              </w:rPr>
              <w:t>в 2024 году – 0 тыс. руб.;</w:t>
            </w:r>
          </w:p>
          <w:p w:rsidR="001F7044" w:rsidRPr="008E100A" w:rsidRDefault="001F7044" w:rsidP="008B1A20">
            <w:pPr>
              <w:ind w:firstLine="26"/>
              <w:jc w:val="both"/>
              <w:rPr>
                <w:sz w:val="24"/>
                <w:szCs w:val="24"/>
              </w:rPr>
            </w:pPr>
            <w:r w:rsidRPr="008E100A">
              <w:rPr>
                <w:sz w:val="24"/>
                <w:szCs w:val="24"/>
              </w:rPr>
              <w:t>в 2025 году – 0 тыс. руб.;</w:t>
            </w:r>
          </w:p>
          <w:p w:rsidR="001F7044" w:rsidRPr="008E100A" w:rsidRDefault="001F7044" w:rsidP="008B1A20">
            <w:pPr>
              <w:ind w:firstLine="26"/>
              <w:jc w:val="both"/>
              <w:rPr>
                <w:sz w:val="24"/>
                <w:szCs w:val="24"/>
              </w:rPr>
            </w:pPr>
            <w:r w:rsidRPr="008E100A">
              <w:rPr>
                <w:sz w:val="24"/>
                <w:szCs w:val="24"/>
              </w:rPr>
              <w:t>в 2026 году – 0 тыс. руб.;</w:t>
            </w:r>
          </w:p>
          <w:p w:rsidR="001F7044" w:rsidRPr="008E100A" w:rsidRDefault="001F7044" w:rsidP="008B1A20">
            <w:pPr>
              <w:ind w:firstLine="26"/>
              <w:jc w:val="both"/>
              <w:rPr>
                <w:sz w:val="24"/>
                <w:szCs w:val="24"/>
              </w:rPr>
            </w:pPr>
            <w:r w:rsidRPr="008E100A">
              <w:rPr>
                <w:sz w:val="24"/>
                <w:szCs w:val="24"/>
              </w:rPr>
              <w:t>в 2027 году – 0 тыс. руб.;</w:t>
            </w:r>
          </w:p>
          <w:p w:rsidR="001F7044" w:rsidRPr="008E100A" w:rsidRDefault="001F7044" w:rsidP="008B1A20">
            <w:pPr>
              <w:ind w:firstLine="26"/>
              <w:jc w:val="both"/>
              <w:rPr>
                <w:sz w:val="24"/>
                <w:szCs w:val="24"/>
              </w:rPr>
            </w:pPr>
            <w:r w:rsidRPr="008E100A">
              <w:rPr>
                <w:sz w:val="24"/>
                <w:szCs w:val="24"/>
              </w:rPr>
              <w:t>- объем финансирования за счет средств бюджета Камешкирского района Пензенской области составляет </w:t>
            </w:r>
            <w:r>
              <w:rPr>
                <w:sz w:val="24"/>
                <w:szCs w:val="24"/>
              </w:rPr>
              <w:t>114,8</w:t>
            </w:r>
            <w:r w:rsidRPr="008E100A">
              <w:rPr>
                <w:sz w:val="24"/>
                <w:szCs w:val="24"/>
              </w:rPr>
              <w:t> тыс. руб., в том числе по годам:</w:t>
            </w:r>
          </w:p>
          <w:p w:rsidR="001F7044" w:rsidRPr="008E100A" w:rsidRDefault="001F7044" w:rsidP="008B1A20">
            <w:pPr>
              <w:ind w:firstLine="26"/>
              <w:jc w:val="both"/>
              <w:rPr>
                <w:sz w:val="24"/>
                <w:szCs w:val="24"/>
              </w:rPr>
            </w:pPr>
            <w:r w:rsidRPr="008E100A">
              <w:rPr>
                <w:sz w:val="24"/>
                <w:szCs w:val="24"/>
              </w:rPr>
              <w:t>в 2023 году –</w:t>
            </w:r>
            <w:r>
              <w:rPr>
                <w:sz w:val="24"/>
                <w:szCs w:val="24"/>
              </w:rPr>
              <w:t xml:space="preserve"> 45,2</w:t>
            </w:r>
            <w:r w:rsidRPr="008E100A">
              <w:rPr>
                <w:sz w:val="24"/>
                <w:szCs w:val="24"/>
              </w:rPr>
              <w:t xml:space="preserve"> тыс. руб.;</w:t>
            </w:r>
          </w:p>
          <w:p w:rsidR="001F7044" w:rsidRPr="008E100A" w:rsidRDefault="001F7044" w:rsidP="008B1A20">
            <w:pPr>
              <w:ind w:firstLine="26"/>
              <w:jc w:val="both"/>
              <w:rPr>
                <w:sz w:val="24"/>
                <w:szCs w:val="24"/>
              </w:rPr>
            </w:pPr>
            <w:r w:rsidRPr="008E100A">
              <w:rPr>
                <w:sz w:val="24"/>
                <w:szCs w:val="24"/>
              </w:rPr>
              <w:t xml:space="preserve">в 2024 году – </w:t>
            </w:r>
            <w:r>
              <w:rPr>
                <w:sz w:val="24"/>
                <w:szCs w:val="24"/>
              </w:rPr>
              <w:t>17,4</w:t>
            </w:r>
            <w:r w:rsidRPr="008E100A">
              <w:rPr>
                <w:sz w:val="24"/>
                <w:szCs w:val="24"/>
              </w:rPr>
              <w:t xml:space="preserve"> тыс. руб.;</w:t>
            </w:r>
          </w:p>
          <w:p w:rsidR="001F7044" w:rsidRPr="008E100A" w:rsidRDefault="001F7044" w:rsidP="008B1A20">
            <w:pPr>
              <w:ind w:firstLine="26"/>
              <w:jc w:val="both"/>
              <w:rPr>
                <w:sz w:val="24"/>
                <w:szCs w:val="24"/>
              </w:rPr>
            </w:pPr>
            <w:r w:rsidRPr="008E100A">
              <w:rPr>
                <w:sz w:val="24"/>
                <w:szCs w:val="24"/>
              </w:rPr>
              <w:lastRenderedPageBreak/>
              <w:t xml:space="preserve">в 2025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p w:rsidR="001F7044" w:rsidRPr="008E100A" w:rsidRDefault="001F7044" w:rsidP="008B1A20">
            <w:pPr>
              <w:ind w:firstLine="26"/>
              <w:jc w:val="both"/>
              <w:rPr>
                <w:sz w:val="24"/>
                <w:szCs w:val="24"/>
              </w:rPr>
            </w:pPr>
            <w:r w:rsidRPr="008E100A">
              <w:rPr>
                <w:sz w:val="24"/>
                <w:szCs w:val="24"/>
              </w:rPr>
              <w:t xml:space="preserve">в 2026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p w:rsidR="001F7044" w:rsidRPr="008E100A" w:rsidRDefault="001F7044" w:rsidP="008B1A20">
            <w:pPr>
              <w:ind w:firstLine="26"/>
              <w:jc w:val="both"/>
              <w:rPr>
                <w:sz w:val="24"/>
                <w:szCs w:val="24"/>
              </w:rPr>
            </w:pPr>
            <w:r w:rsidRPr="008E100A">
              <w:rPr>
                <w:sz w:val="24"/>
                <w:szCs w:val="24"/>
              </w:rPr>
              <w:t xml:space="preserve">в 2027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tc>
      </w:tr>
      <w:tr w:rsidR="001F7044" w:rsidRPr="008E100A" w:rsidTr="008B1A20">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1F7044" w:rsidRPr="00F33E7E" w:rsidRDefault="001F7044" w:rsidP="001F7044">
      <w:pPr>
        <w:ind w:firstLine="567"/>
        <w:jc w:val="both"/>
        <w:rPr>
          <w:rFonts w:ascii="Arial" w:hAnsi="Arial" w:cs="Arial"/>
          <w:color w:val="000000"/>
          <w:sz w:val="24"/>
          <w:szCs w:val="24"/>
        </w:rPr>
      </w:pPr>
      <w:r w:rsidRPr="00F33E7E">
        <w:rPr>
          <w:rFonts w:ascii="Arial" w:hAnsi="Arial" w:cs="Arial"/>
          <w:color w:val="000000"/>
          <w:sz w:val="24"/>
          <w:szCs w:val="24"/>
        </w:rPr>
        <w:t> </w:t>
      </w:r>
    </w:p>
    <w:p w:rsidR="001F7044" w:rsidRDefault="001F7044" w:rsidP="001F7044">
      <w:pPr>
        <w:ind w:firstLine="567"/>
        <w:jc w:val="center"/>
        <w:rPr>
          <w:rFonts w:ascii="Arial" w:hAnsi="Arial" w:cs="Arial"/>
          <w:b/>
          <w:bCs/>
          <w:color w:val="000000"/>
          <w:sz w:val="30"/>
          <w:szCs w:val="30"/>
        </w:rPr>
      </w:pPr>
    </w:p>
    <w:p w:rsidR="001F7044" w:rsidRPr="008E100A" w:rsidRDefault="001F7044" w:rsidP="001F7044">
      <w:pPr>
        <w:autoSpaceDE w:val="0"/>
        <w:autoSpaceDN w:val="0"/>
        <w:jc w:val="center"/>
        <w:rPr>
          <w:b/>
          <w:bCs/>
          <w:sz w:val="28"/>
          <w:szCs w:val="28"/>
        </w:rPr>
      </w:pPr>
      <w:r w:rsidRPr="008E100A">
        <w:rPr>
          <w:b/>
          <w:bCs/>
          <w:sz w:val="28"/>
          <w:szCs w:val="28"/>
        </w:rPr>
        <w:t>Подпрограмма 1</w:t>
      </w:r>
    </w:p>
    <w:p w:rsidR="001F7044" w:rsidRPr="008E100A" w:rsidRDefault="001F7044" w:rsidP="001F7044">
      <w:pPr>
        <w:ind w:firstLine="567"/>
        <w:jc w:val="center"/>
        <w:rPr>
          <w:b/>
          <w:bCs/>
          <w:color w:val="000000"/>
          <w:sz w:val="30"/>
          <w:szCs w:val="30"/>
        </w:rPr>
      </w:pPr>
      <w:r w:rsidRPr="008E100A">
        <w:rPr>
          <w:b/>
          <w:bCs/>
          <w:color w:val="000000"/>
          <w:sz w:val="30"/>
          <w:szCs w:val="30"/>
        </w:rPr>
        <w:t xml:space="preserve">«Ликвидация мест несанкционированного размещения </w:t>
      </w:r>
      <w:r>
        <w:rPr>
          <w:b/>
          <w:bCs/>
          <w:color w:val="000000"/>
          <w:sz w:val="30"/>
          <w:szCs w:val="30"/>
        </w:rPr>
        <w:t>от</w:t>
      </w:r>
      <w:r w:rsidRPr="008E100A">
        <w:rPr>
          <w:b/>
          <w:bCs/>
          <w:color w:val="000000"/>
          <w:sz w:val="30"/>
          <w:szCs w:val="30"/>
        </w:rPr>
        <w:t>ходов на территории Камешкирского района Пензенской области»</w:t>
      </w:r>
    </w:p>
    <w:p w:rsidR="001F7044" w:rsidRPr="008E100A" w:rsidRDefault="001F7044" w:rsidP="001F7044">
      <w:pPr>
        <w:ind w:firstLine="567"/>
        <w:jc w:val="center"/>
        <w:rPr>
          <w:b/>
          <w:bCs/>
          <w:color w:val="000000"/>
          <w:sz w:val="30"/>
          <w:szCs w:val="30"/>
        </w:rPr>
      </w:pPr>
    </w:p>
    <w:p w:rsidR="001F7044" w:rsidRPr="008E100A" w:rsidRDefault="001F7044" w:rsidP="001F7044">
      <w:pPr>
        <w:ind w:firstLine="567"/>
        <w:jc w:val="center"/>
        <w:rPr>
          <w:b/>
          <w:bCs/>
          <w:color w:val="000000"/>
          <w:sz w:val="30"/>
          <w:szCs w:val="30"/>
        </w:rPr>
      </w:pPr>
      <w:r w:rsidRPr="008E100A">
        <w:rPr>
          <w:b/>
          <w:bCs/>
          <w:color w:val="000000"/>
          <w:sz w:val="30"/>
          <w:szCs w:val="30"/>
        </w:rPr>
        <w:t xml:space="preserve">Паспорт </w:t>
      </w:r>
    </w:p>
    <w:p w:rsidR="001F7044" w:rsidRPr="008E100A" w:rsidRDefault="001F7044" w:rsidP="001F7044">
      <w:pPr>
        <w:ind w:firstLine="567"/>
        <w:jc w:val="center"/>
        <w:rPr>
          <w:b/>
          <w:bCs/>
          <w:color w:val="000000"/>
          <w:sz w:val="30"/>
          <w:szCs w:val="30"/>
        </w:rPr>
      </w:pPr>
      <w:r w:rsidRPr="008E100A">
        <w:rPr>
          <w:b/>
          <w:bCs/>
          <w:color w:val="000000"/>
          <w:sz w:val="30"/>
          <w:szCs w:val="30"/>
        </w:rPr>
        <w:t xml:space="preserve">Подпрограммы 1 «Ликвидация мест несанкционированного размещения </w:t>
      </w:r>
      <w:r>
        <w:rPr>
          <w:b/>
          <w:bCs/>
          <w:color w:val="000000"/>
          <w:sz w:val="30"/>
          <w:szCs w:val="30"/>
        </w:rPr>
        <w:t>от</w:t>
      </w:r>
      <w:r w:rsidRPr="008E100A">
        <w:rPr>
          <w:b/>
          <w:bCs/>
          <w:color w:val="000000"/>
          <w:sz w:val="30"/>
          <w:szCs w:val="30"/>
        </w:rPr>
        <w:t>ходов на территории Камешкирского района 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p w:rsidR="001F7044" w:rsidRPr="008E100A" w:rsidRDefault="001F7044" w:rsidP="001F7044">
      <w:pPr>
        <w:ind w:firstLine="567"/>
        <w:jc w:val="center"/>
        <w:rPr>
          <w:b/>
          <w:bCs/>
          <w:color w:val="000000"/>
          <w:sz w:val="30"/>
          <w:szCs w:val="30"/>
        </w:rPr>
      </w:pPr>
      <w:r w:rsidRPr="008E100A">
        <w:rPr>
          <w:b/>
          <w:bCs/>
          <w:color w:val="000000"/>
          <w:sz w:val="30"/>
          <w:szCs w:val="30"/>
        </w:rPr>
        <w:t>муниципальной программы «Благоустройство территории Камешкирского района Пензенской области»</w:t>
      </w:r>
    </w:p>
    <w:p w:rsidR="001F7044" w:rsidRDefault="001F7044" w:rsidP="001F7044">
      <w:pPr>
        <w:ind w:firstLine="567"/>
        <w:jc w:val="center"/>
        <w:rPr>
          <w:rFonts w:ascii="Arial" w:hAnsi="Arial" w:cs="Arial"/>
          <w:b/>
          <w:bCs/>
          <w:color w:val="000000"/>
          <w:sz w:val="30"/>
          <w:szCs w:val="30"/>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 на территории Камешкирского района Пензенской области»</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Администрация Камешкирского района Пензенской области</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Повышение уровня благоустройства территории Камешкирского района</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Выполнение комплекса работ, направленных на благоустройство территории Камешкирского района</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2023 – 2027 годы</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Общий объем финансирования муниципальной Программы составляет </w:t>
            </w:r>
            <w:r>
              <w:rPr>
                <w:sz w:val="24"/>
                <w:szCs w:val="24"/>
              </w:rPr>
              <w:t>114,8</w:t>
            </w:r>
            <w:r w:rsidRPr="008E100A">
              <w:rPr>
                <w:sz w:val="24"/>
                <w:szCs w:val="24"/>
              </w:rPr>
              <w:t> тыс. рублей, в том числе:</w:t>
            </w:r>
          </w:p>
          <w:p w:rsidR="001F7044" w:rsidRPr="008E100A" w:rsidRDefault="001F7044" w:rsidP="008B1A20">
            <w:pPr>
              <w:ind w:firstLine="26"/>
              <w:jc w:val="both"/>
              <w:rPr>
                <w:sz w:val="24"/>
                <w:szCs w:val="24"/>
              </w:rPr>
            </w:pPr>
            <w:r w:rsidRPr="008E100A">
              <w:rPr>
                <w:sz w:val="24"/>
                <w:szCs w:val="24"/>
              </w:rPr>
              <w:t>- объем финансирования за счет средств бюджета Пензенской области составляет 0 тыс. руб., в том числе по годам:</w:t>
            </w:r>
          </w:p>
          <w:p w:rsidR="001F7044" w:rsidRPr="008E100A" w:rsidRDefault="001F7044" w:rsidP="008B1A20">
            <w:pPr>
              <w:ind w:firstLine="26"/>
              <w:jc w:val="both"/>
              <w:rPr>
                <w:sz w:val="24"/>
                <w:szCs w:val="24"/>
              </w:rPr>
            </w:pPr>
            <w:r w:rsidRPr="008E100A">
              <w:rPr>
                <w:sz w:val="24"/>
                <w:szCs w:val="24"/>
              </w:rPr>
              <w:t>в 2023 году – 0 тыс. руб.;</w:t>
            </w:r>
          </w:p>
          <w:p w:rsidR="001F7044" w:rsidRPr="008E100A" w:rsidRDefault="001F7044" w:rsidP="008B1A20">
            <w:pPr>
              <w:ind w:firstLine="26"/>
              <w:jc w:val="both"/>
              <w:rPr>
                <w:sz w:val="24"/>
                <w:szCs w:val="24"/>
              </w:rPr>
            </w:pPr>
            <w:r w:rsidRPr="008E100A">
              <w:rPr>
                <w:sz w:val="24"/>
                <w:szCs w:val="24"/>
              </w:rPr>
              <w:t>в 2024 году – 0 тыс. руб.;</w:t>
            </w:r>
          </w:p>
          <w:p w:rsidR="001F7044" w:rsidRPr="008E100A" w:rsidRDefault="001F7044" w:rsidP="008B1A20">
            <w:pPr>
              <w:ind w:firstLine="26"/>
              <w:jc w:val="both"/>
              <w:rPr>
                <w:sz w:val="24"/>
                <w:szCs w:val="24"/>
              </w:rPr>
            </w:pPr>
            <w:r w:rsidRPr="008E100A">
              <w:rPr>
                <w:sz w:val="24"/>
                <w:szCs w:val="24"/>
              </w:rPr>
              <w:t>в 2025 году – 0 тыс. руб.;</w:t>
            </w:r>
          </w:p>
          <w:p w:rsidR="001F7044" w:rsidRPr="008E100A" w:rsidRDefault="001F7044" w:rsidP="008B1A20">
            <w:pPr>
              <w:ind w:firstLine="26"/>
              <w:jc w:val="both"/>
              <w:rPr>
                <w:sz w:val="24"/>
                <w:szCs w:val="24"/>
              </w:rPr>
            </w:pPr>
            <w:r w:rsidRPr="008E100A">
              <w:rPr>
                <w:sz w:val="24"/>
                <w:szCs w:val="24"/>
              </w:rPr>
              <w:t>в 2026 году – 0 тыс. руб.;</w:t>
            </w:r>
          </w:p>
          <w:p w:rsidR="001F7044" w:rsidRPr="008E100A" w:rsidRDefault="001F7044" w:rsidP="008B1A20">
            <w:pPr>
              <w:ind w:firstLine="26"/>
              <w:jc w:val="both"/>
              <w:rPr>
                <w:sz w:val="24"/>
                <w:szCs w:val="24"/>
              </w:rPr>
            </w:pPr>
            <w:r w:rsidRPr="008E100A">
              <w:rPr>
                <w:sz w:val="24"/>
                <w:szCs w:val="24"/>
              </w:rPr>
              <w:t>в 2027 году – 0 тыс. руб.;</w:t>
            </w:r>
          </w:p>
          <w:p w:rsidR="001F7044" w:rsidRPr="008E100A" w:rsidRDefault="001F7044" w:rsidP="008B1A20">
            <w:pPr>
              <w:ind w:firstLine="26"/>
              <w:jc w:val="both"/>
              <w:rPr>
                <w:sz w:val="24"/>
                <w:szCs w:val="24"/>
              </w:rPr>
            </w:pPr>
            <w:r w:rsidRPr="008E100A">
              <w:rPr>
                <w:sz w:val="24"/>
                <w:szCs w:val="24"/>
              </w:rPr>
              <w:t>- объем финансирования за счет средств бюджета Камешкирского района Пензенской области составляет </w:t>
            </w:r>
            <w:r>
              <w:rPr>
                <w:sz w:val="24"/>
                <w:szCs w:val="24"/>
              </w:rPr>
              <w:t>114,8</w:t>
            </w:r>
            <w:r w:rsidRPr="008E100A">
              <w:rPr>
                <w:sz w:val="24"/>
                <w:szCs w:val="24"/>
              </w:rPr>
              <w:t> тыс. руб., в том числе по годам:</w:t>
            </w:r>
          </w:p>
          <w:p w:rsidR="001F7044" w:rsidRPr="008E100A" w:rsidRDefault="001F7044" w:rsidP="008B1A20">
            <w:pPr>
              <w:ind w:firstLine="26"/>
              <w:jc w:val="both"/>
              <w:rPr>
                <w:sz w:val="24"/>
                <w:szCs w:val="24"/>
              </w:rPr>
            </w:pPr>
            <w:r w:rsidRPr="008E100A">
              <w:rPr>
                <w:sz w:val="24"/>
                <w:szCs w:val="24"/>
              </w:rPr>
              <w:t xml:space="preserve">в 2023 году – </w:t>
            </w:r>
            <w:r>
              <w:rPr>
                <w:sz w:val="24"/>
                <w:szCs w:val="24"/>
              </w:rPr>
              <w:t>45,2</w:t>
            </w:r>
            <w:r w:rsidRPr="008E100A">
              <w:rPr>
                <w:sz w:val="24"/>
                <w:szCs w:val="24"/>
              </w:rPr>
              <w:t xml:space="preserve"> тыс. руб.;</w:t>
            </w:r>
          </w:p>
          <w:p w:rsidR="001F7044" w:rsidRPr="008E100A" w:rsidRDefault="001F7044" w:rsidP="008B1A20">
            <w:pPr>
              <w:ind w:firstLine="26"/>
              <w:jc w:val="both"/>
              <w:rPr>
                <w:sz w:val="24"/>
                <w:szCs w:val="24"/>
              </w:rPr>
            </w:pPr>
            <w:r w:rsidRPr="008E100A">
              <w:rPr>
                <w:sz w:val="24"/>
                <w:szCs w:val="24"/>
              </w:rPr>
              <w:t xml:space="preserve">в 2024 году – </w:t>
            </w:r>
            <w:r>
              <w:rPr>
                <w:sz w:val="24"/>
                <w:szCs w:val="24"/>
              </w:rPr>
              <w:t>17,4</w:t>
            </w:r>
            <w:r w:rsidRPr="008E100A">
              <w:rPr>
                <w:sz w:val="24"/>
                <w:szCs w:val="24"/>
              </w:rPr>
              <w:t xml:space="preserve"> тыс. руб.;</w:t>
            </w:r>
          </w:p>
          <w:p w:rsidR="001F7044" w:rsidRPr="008E100A" w:rsidRDefault="001F7044" w:rsidP="008B1A20">
            <w:pPr>
              <w:ind w:firstLine="26"/>
              <w:jc w:val="both"/>
              <w:rPr>
                <w:sz w:val="24"/>
                <w:szCs w:val="24"/>
              </w:rPr>
            </w:pPr>
            <w:r w:rsidRPr="008E100A">
              <w:rPr>
                <w:sz w:val="24"/>
                <w:szCs w:val="24"/>
              </w:rPr>
              <w:lastRenderedPageBreak/>
              <w:t xml:space="preserve">в 2025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p w:rsidR="001F7044" w:rsidRPr="008E100A" w:rsidRDefault="001F7044" w:rsidP="008B1A20">
            <w:pPr>
              <w:ind w:firstLine="26"/>
              <w:jc w:val="both"/>
              <w:rPr>
                <w:sz w:val="24"/>
                <w:szCs w:val="24"/>
              </w:rPr>
            </w:pPr>
            <w:r w:rsidRPr="008E100A">
              <w:rPr>
                <w:sz w:val="24"/>
                <w:szCs w:val="24"/>
              </w:rPr>
              <w:t xml:space="preserve">в 2026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p w:rsidR="001F7044" w:rsidRPr="008E100A" w:rsidRDefault="001F7044" w:rsidP="008B1A20">
            <w:pPr>
              <w:ind w:firstLine="26"/>
              <w:jc w:val="both"/>
              <w:rPr>
                <w:sz w:val="24"/>
                <w:szCs w:val="24"/>
              </w:rPr>
            </w:pPr>
            <w:r w:rsidRPr="008E100A">
              <w:rPr>
                <w:sz w:val="24"/>
                <w:szCs w:val="24"/>
              </w:rPr>
              <w:t xml:space="preserve">в 2027 году – </w:t>
            </w:r>
            <w:r>
              <w:rPr>
                <w:sz w:val="24"/>
                <w:szCs w:val="24"/>
              </w:rPr>
              <w:t>17,4</w:t>
            </w:r>
            <w:r w:rsidRPr="008E100A">
              <w:rPr>
                <w:sz w:val="24"/>
                <w:szCs w:val="24"/>
              </w:rPr>
              <w:t> тыс</w:t>
            </w:r>
            <w:proofErr w:type="gramStart"/>
            <w:r w:rsidRPr="008E100A">
              <w:rPr>
                <w:sz w:val="24"/>
                <w:szCs w:val="24"/>
              </w:rPr>
              <w:t>.р</w:t>
            </w:r>
            <w:proofErr w:type="gramEnd"/>
            <w:r w:rsidRPr="008E100A">
              <w:rPr>
                <w:sz w:val="24"/>
                <w:szCs w:val="24"/>
              </w:rPr>
              <w:t>уб.</w:t>
            </w:r>
          </w:p>
        </w:tc>
      </w:tr>
      <w:tr w:rsidR="001F7044" w:rsidRPr="008E100A" w:rsidTr="008B1A20">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26"/>
              <w:jc w:val="both"/>
              <w:rPr>
                <w:sz w:val="24"/>
                <w:szCs w:val="24"/>
              </w:rPr>
            </w:pPr>
            <w:r w:rsidRPr="008E100A">
              <w:rPr>
                <w:sz w:val="24"/>
                <w:szCs w:val="24"/>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1F7044" w:rsidRPr="00F33E7E" w:rsidRDefault="001F7044" w:rsidP="001F7044">
      <w:pPr>
        <w:ind w:firstLine="567"/>
        <w:jc w:val="center"/>
        <w:rPr>
          <w:rFonts w:ascii="Arial" w:hAnsi="Arial" w:cs="Arial"/>
          <w:color w:val="000000"/>
          <w:sz w:val="24"/>
          <w:szCs w:val="24"/>
        </w:rPr>
      </w:pPr>
    </w:p>
    <w:p w:rsidR="001F7044" w:rsidRPr="008E100A" w:rsidRDefault="001F7044" w:rsidP="001F7044">
      <w:pPr>
        <w:ind w:firstLine="567"/>
        <w:jc w:val="center"/>
        <w:rPr>
          <w:color w:val="000000"/>
          <w:sz w:val="24"/>
          <w:szCs w:val="24"/>
        </w:rPr>
      </w:pPr>
      <w:r w:rsidRPr="008E100A">
        <w:rPr>
          <w:b/>
          <w:bCs/>
          <w:color w:val="000000"/>
          <w:sz w:val="24"/>
          <w:szCs w:val="24"/>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1F7044" w:rsidRPr="008E100A" w:rsidRDefault="001F7044" w:rsidP="001F7044">
      <w:pPr>
        <w:ind w:firstLine="567"/>
        <w:jc w:val="both"/>
        <w:rPr>
          <w:color w:val="000000"/>
          <w:sz w:val="24"/>
          <w:szCs w:val="24"/>
        </w:rPr>
      </w:pPr>
      <w:r w:rsidRPr="008E100A">
        <w:rPr>
          <w:color w:val="000000"/>
          <w:sz w:val="24"/>
          <w:szCs w:val="24"/>
        </w:rPr>
        <w:t> </w:t>
      </w:r>
    </w:p>
    <w:p w:rsidR="001F7044" w:rsidRPr="008479A2" w:rsidRDefault="001F7044" w:rsidP="001F7044">
      <w:pPr>
        <w:ind w:firstLine="567"/>
        <w:jc w:val="both"/>
        <w:rPr>
          <w:sz w:val="24"/>
          <w:szCs w:val="24"/>
        </w:rPr>
      </w:pPr>
      <w:r w:rsidRPr="008E100A">
        <w:rPr>
          <w:color w:val="000000"/>
          <w:sz w:val="24"/>
          <w:szCs w:val="24"/>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sz w:val="24"/>
          <w:szCs w:val="24"/>
        </w:rPr>
        <w:t>сопровождаться экологическим ухудшением всего природного комплекса.</w:t>
      </w:r>
    </w:p>
    <w:p w:rsidR="001F7044" w:rsidRPr="008479A2" w:rsidRDefault="001F7044" w:rsidP="001F7044">
      <w:pPr>
        <w:ind w:firstLine="567"/>
        <w:jc w:val="both"/>
        <w:rPr>
          <w:sz w:val="24"/>
          <w:szCs w:val="24"/>
        </w:rPr>
      </w:pPr>
      <w:r w:rsidRPr="008479A2">
        <w:rPr>
          <w:sz w:val="24"/>
          <w:szCs w:val="24"/>
        </w:rPr>
        <w:t>В настоящее время на территории </w:t>
      </w:r>
      <w:bookmarkStart w:id="2" w:name="_Hlk45808111"/>
      <w:r w:rsidRPr="008479A2">
        <w:rPr>
          <w:sz w:val="24"/>
          <w:szCs w:val="24"/>
        </w:rPr>
        <w:t>Камешкирского района Пензенской области</w:t>
      </w:r>
      <w:bookmarkEnd w:id="2"/>
      <w:r w:rsidRPr="008479A2">
        <w:rPr>
          <w:sz w:val="24"/>
          <w:szCs w:val="24"/>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1F7044" w:rsidRPr="008E100A" w:rsidRDefault="001F7044" w:rsidP="001F7044">
      <w:pPr>
        <w:ind w:firstLine="567"/>
        <w:jc w:val="both"/>
        <w:rPr>
          <w:color w:val="000000"/>
          <w:sz w:val="24"/>
          <w:szCs w:val="24"/>
        </w:rPr>
      </w:pPr>
      <w:r w:rsidRPr="008479A2">
        <w:rPr>
          <w:sz w:val="24"/>
          <w:szCs w:val="24"/>
        </w:rPr>
        <w:t>Использование значительных объемов</w:t>
      </w:r>
      <w:r w:rsidRPr="008E100A">
        <w:rPr>
          <w:color w:val="000000"/>
          <w:sz w:val="24"/>
          <w:szCs w:val="24"/>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color w:val="000000"/>
          <w:sz w:val="24"/>
          <w:szCs w:val="24"/>
        </w:rPr>
        <w:t>задачи обеспечения условий устойчивого развития муниципального образования</w:t>
      </w:r>
      <w:proofErr w:type="gramEnd"/>
      <w:r w:rsidRPr="008E100A">
        <w:rPr>
          <w:color w:val="000000"/>
          <w:sz w:val="24"/>
          <w:szCs w:val="24"/>
        </w:rPr>
        <w:t>.</w:t>
      </w:r>
    </w:p>
    <w:p w:rsidR="001F7044" w:rsidRPr="008E100A" w:rsidRDefault="001F7044" w:rsidP="001F7044">
      <w:pPr>
        <w:ind w:firstLine="567"/>
        <w:jc w:val="both"/>
        <w:rPr>
          <w:color w:val="000000"/>
          <w:sz w:val="24"/>
          <w:szCs w:val="24"/>
        </w:rPr>
      </w:pPr>
      <w:r w:rsidRPr="008E100A">
        <w:rPr>
          <w:color w:val="000000"/>
          <w:sz w:val="24"/>
          <w:szCs w:val="24"/>
        </w:rPr>
        <w:t>Основными мероприятиями являются создание благоприятных условий проживания граждан и охрана окружающей среды.</w:t>
      </w:r>
    </w:p>
    <w:p w:rsidR="001F7044" w:rsidRPr="008E100A" w:rsidRDefault="001F7044" w:rsidP="001F7044">
      <w:pPr>
        <w:ind w:firstLine="567"/>
        <w:jc w:val="both"/>
        <w:rPr>
          <w:color w:val="000000"/>
          <w:sz w:val="24"/>
          <w:szCs w:val="24"/>
        </w:rPr>
      </w:pPr>
      <w:r w:rsidRPr="008E100A">
        <w:rPr>
          <w:color w:val="000000"/>
          <w:sz w:val="24"/>
          <w:szCs w:val="24"/>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1F7044" w:rsidRPr="008E100A" w:rsidRDefault="001F7044" w:rsidP="001F7044">
      <w:pPr>
        <w:ind w:firstLine="567"/>
        <w:jc w:val="both"/>
        <w:rPr>
          <w:color w:val="000000"/>
          <w:sz w:val="24"/>
          <w:szCs w:val="24"/>
        </w:rPr>
      </w:pPr>
      <w:r w:rsidRPr="008E100A">
        <w:rPr>
          <w:color w:val="000000"/>
          <w:sz w:val="24"/>
          <w:szCs w:val="24"/>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3" w:name="_Hlk45808343"/>
      <w:r w:rsidRPr="008E100A">
        <w:rPr>
          <w:color w:val="000000"/>
          <w:sz w:val="24"/>
          <w:szCs w:val="24"/>
        </w:rPr>
        <w:t>Камешкирского района Пензенской области </w:t>
      </w:r>
      <w:bookmarkEnd w:id="3"/>
      <w:r w:rsidRPr="008E100A">
        <w:rPr>
          <w:color w:val="000000"/>
          <w:sz w:val="24"/>
          <w:szCs w:val="24"/>
        </w:rPr>
        <w:t>населения разработана настоящая программа.</w:t>
      </w:r>
    </w:p>
    <w:p w:rsidR="001F7044" w:rsidRPr="008E100A" w:rsidRDefault="001F7044" w:rsidP="001F7044">
      <w:pPr>
        <w:ind w:firstLine="567"/>
        <w:jc w:val="both"/>
        <w:rPr>
          <w:color w:val="000000"/>
          <w:sz w:val="24"/>
          <w:szCs w:val="24"/>
        </w:rPr>
      </w:pPr>
      <w:r w:rsidRPr="008E100A">
        <w:rPr>
          <w:color w:val="000000"/>
          <w:sz w:val="24"/>
          <w:szCs w:val="24"/>
        </w:rPr>
        <w:t>Показатели эффективности Программы, которых планируется достичь в 2023 - 2027 годах:</w:t>
      </w:r>
    </w:p>
    <w:p w:rsidR="001F7044" w:rsidRPr="008E100A" w:rsidRDefault="001F7044" w:rsidP="001F7044">
      <w:pPr>
        <w:ind w:firstLine="567"/>
        <w:jc w:val="both"/>
        <w:rPr>
          <w:color w:val="000000"/>
          <w:sz w:val="24"/>
          <w:szCs w:val="24"/>
        </w:rPr>
      </w:pPr>
      <w:r w:rsidRPr="008E100A">
        <w:rPr>
          <w:color w:val="000000"/>
          <w:sz w:val="24"/>
          <w:szCs w:val="24"/>
        </w:rPr>
        <w:t>- улучшение состояния окружающей среды и внешнего облика территории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 ликвидация несанкционированных свалок, обустройство специальных площадок под сбор отходов;</w:t>
      </w:r>
    </w:p>
    <w:p w:rsidR="001F7044" w:rsidRPr="008E100A" w:rsidRDefault="001F7044" w:rsidP="001F7044">
      <w:pPr>
        <w:ind w:firstLine="567"/>
        <w:jc w:val="both"/>
        <w:rPr>
          <w:color w:val="000000"/>
          <w:sz w:val="24"/>
          <w:szCs w:val="24"/>
        </w:rPr>
      </w:pPr>
      <w:r w:rsidRPr="008E100A">
        <w:rPr>
          <w:color w:val="000000"/>
          <w:sz w:val="24"/>
          <w:szCs w:val="24"/>
        </w:rPr>
        <w:t>- уменьшение объемов образующихся и ликвидация накопленных отходов производства и потребления;</w:t>
      </w:r>
    </w:p>
    <w:p w:rsidR="001F7044" w:rsidRPr="008E100A" w:rsidRDefault="001F7044" w:rsidP="001F7044">
      <w:pPr>
        <w:ind w:firstLine="567"/>
        <w:jc w:val="both"/>
        <w:rPr>
          <w:color w:val="000000"/>
          <w:sz w:val="24"/>
          <w:szCs w:val="24"/>
        </w:rPr>
      </w:pPr>
      <w:r w:rsidRPr="008E100A">
        <w:rPr>
          <w:color w:val="000000"/>
          <w:sz w:val="24"/>
          <w:szCs w:val="24"/>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1F7044" w:rsidRPr="008E100A" w:rsidRDefault="001F7044" w:rsidP="001F7044">
      <w:pPr>
        <w:ind w:firstLine="567"/>
        <w:jc w:val="both"/>
        <w:rPr>
          <w:color w:val="000000"/>
          <w:sz w:val="24"/>
          <w:szCs w:val="24"/>
        </w:rPr>
      </w:pPr>
      <w:r w:rsidRPr="008E100A">
        <w:rPr>
          <w:color w:val="000000"/>
          <w:sz w:val="24"/>
          <w:szCs w:val="24"/>
        </w:rPr>
        <w:t>- формирование у населения муниципального образования экологической культуры и бережного отношения к окружающей среде;</w:t>
      </w:r>
    </w:p>
    <w:p w:rsidR="001F7044" w:rsidRPr="008E100A" w:rsidRDefault="001F7044" w:rsidP="001F7044">
      <w:pPr>
        <w:ind w:firstLine="567"/>
        <w:jc w:val="both"/>
        <w:rPr>
          <w:color w:val="000000"/>
          <w:sz w:val="24"/>
          <w:szCs w:val="24"/>
        </w:rPr>
      </w:pPr>
      <w:r w:rsidRPr="008E100A">
        <w:rPr>
          <w:color w:val="000000"/>
          <w:sz w:val="24"/>
          <w:szCs w:val="24"/>
        </w:rPr>
        <w:lastRenderedPageBreak/>
        <w:t>- предотвращение экологического ущерба и повышение экологической безопасности населения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1F7044" w:rsidRPr="008E100A" w:rsidRDefault="001F7044" w:rsidP="001F7044">
      <w:pPr>
        <w:ind w:firstLine="567"/>
        <w:jc w:val="both"/>
        <w:rPr>
          <w:color w:val="000000"/>
          <w:sz w:val="24"/>
          <w:szCs w:val="24"/>
        </w:rPr>
      </w:pPr>
      <w:r w:rsidRPr="008E100A">
        <w:rPr>
          <w:color w:val="000000"/>
          <w:sz w:val="24"/>
          <w:szCs w:val="24"/>
        </w:rPr>
        <w:t>Функции администрации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 проведение мониторинга несанкционированных свалок;</w:t>
      </w:r>
    </w:p>
    <w:p w:rsidR="001F7044" w:rsidRPr="008E100A" w:rsidRDefault="001F7044" w:rsidP="001F7044">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1F7044" w:rsidRPr="008E100A" w:rsidRDefault="001F7044" w:rsidP="001F7044">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1F7044" w:rsidRPr="008E100A" w:rsidRDefault="001F7044" w:rsidP="001F7044">
      <w:pPr>
        <w:ind w:firstLine="567"/>
        <w:jc w:val="both"/>
        <w:rPr>
          <w:color w:val="000000"/>
          <w:sz w:val="24"/>
          <w:szCs w:val="24"/>
        </w:rPr>
      </w:pPr>
      <w:r w:rsidRPr="008E100A">
        <w:rPr>
          <w:color w:val="000000"/>
          <w:sz w:val="24"/>
          <w:szCs w:val="24"/>
        </w:rPr>
        <w:t xml:space="preserve">- участие </w:t>
      </w:r>
      <w:proofErr w:type="gramStart"/>
      <w:r w:rsidRPr="008E100A">
        <w:rPr>
          <w:color w:val="000000"/>
          <w:sz w:val="24"/>
          <w:szCs w:val="24"/>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color w:val="000000"/>
          <w:sz w:val="24"/>
          <w:szCs w:val="24"/>
        </w:rPr>
        <w:t xml:space="preserve"> несанкционированных свалок;</w:t>
      </w:r>
    </w:p>
    <w:p w:rsidR="001F7044" w:rsidRPr="008E100A" w:rsidRDefault="001F7044" w:rsidP="001F7044">
      <w:pPr>
        <w:ind w:firstLine="567"/>
        <w:jc w:val="both"/>
        <w:rPr>
          <w:color w:val="000000"/>
          <w:sz w:val="24"/>
          <w:szCs w:val="24"/>
        </w:rPr>
      </w:pPr>
      <w:r w:rsidRPr="008E100A">
        <w:rPr>
          <w:color w:val="000000"/>
          <w:sz w:val="24"/>
          <w:szCs w:val="24"/>
        </w:rPr>
        <w:t xml:space="preserve">- осуществление </w:t>
      </w:r>
      <w:proofErr w:type="gramStart"/>
      <w:r w:rsidRPr="008E100A">
        <w:rPr>
          <w:color w:val="000000"/>
          <w:sz w:val="24"/>
          <w:szCs w:val="24"/>
        </w:rPr>
        <w:t>контроля за</w:t>
      </w:r>
      <w:proofErr w:type="gramEnd"/>
      <w:r w:rsidRPr="008E100A">
        <w:rPr>
          <w:color w:val="000000"/>
          <w:sz w:val="24"/>
          <w:szCs w:val="24"/>
        </w:rPr>
        <w:t xml:space="preserve"> целевым использованием бюджетных средств, выделенных на реализацию Программы.</w:t>
      </w:r>
    </w:p>
    <w:p w:rsidR="001F7044" w:rsidRPr="008E100A" w:rsidRDefault="001F7044" w:rsidP="001F7044">
      <w:pPr>
        <w:ind w:firstLine="567"/>
        <w:jc w:val="both"/>
        <w:rPr>
          <w:color w:val="000000"/>
          <w:sz w:val="24"/>
          <w:szCs w:val="24"/>
        </w:rPr>
      </w:pPr>
      <w:r w:rsidRPr="008E100A">
        <w:rPr>
          <w:color w:val="000000"/>
          <w:sz w:val="24"/>
          <w:szCs w:val="24"/>
        </w:rPr>
        <w:t xml:space="preserve"> Увеличение </w:t>
      </w:r>
      <w:r>
        <w:rPr>
          <w:color w:val="000000"/>
          <w:sz w:val="24"/>
          <w:szCs w:val="24"/>
        </w:rPr>
        <w:t>от</w:t>
      </w:r>
      <w:r w:rsidRPr="008E100A">
        <w:rPr>
          <w:color w:val="000000"/>
          <w:sz w:val="24"/>
          <w:szCs w:val="24"/>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1F7044" w:rsidRPr="008E100A" w:rsidRDefault="001F7044" w:rsidP="001F7044">
      <w:pPr>
        <w:ind w:firstLine="567"/>
        <w:jc w:val="both"/>
        <w:rPr>
          <w:color w:val="000000"/>
          <w:sz w:val="24"/>
          <w:szCs w:val="24"/>
        </w:rPr>
      </w:pPr>
      <w:r w:rsidRPr="008E100A">
        <w:rPr>
          <w:color w:val="000000"/>
          <w:sz w:val="24"/>
          <w:szCs w:val="24"/>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1F7044" w:rsidRPr="008E100A" w:rsidRDefault="001F7044" w:rsidP="001F7044">
      <w:pPr>
        <w:ind w:firstLine="567"/>
        <w:jc w:val="both"/>
        <w:rPr>
          <w:color w:val="000000"/>
          <w:sz w:val="24"/>
          <w:szCs w:val="24"/>
        </w:rPr>
      </w:pPr>
      <w:r w:rsidRPr="008E100A">
        <w:rPr>
          <w:color w:val="000000"/>
          <w:sz w:val="24"/>
          <w:szCs w:val="24"/>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8E100A">
        <w:rPr>
          <w:color w:val="000000"/>
          <w:sz w:val="24"/>
          <w:szCs w:val="24"/>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8E100A">
        <w:rPr>
          <w:color w:val="000000"/>
          <w:sz w:val="24"/>
          <w:szCs w:val="24"/>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1F7044" w:rsidRPr="008E100A" w:rsidRDefault="001F7044" w:rsidP="001F7044">
      <w:pPr>
        <w:ind w:firstLine="567"/>
        <w:jc w:val="both"/>
        <w:rPr>
          <w:color w:val="000000"/>
          <w:sz w:val="24"/>
          <w:szCs w:val="24"/>
        </w:rPr>
      </w:pPr>
      <w:proofErr w:type="gramStart"/>
      <w:r w:rsidRPr="008E100A">
        <w:rPr>
          <w:color w:val="000000"/>
          <w:sz w:val="24"/>
          <w:szCs w:val="24"/>
        </w:rPr>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1F7044" w:rsidRPr="008E100A" w:rsidRDefault="001F7044" w:rsidP="001F7044">
      <w:pPr>
        <w:ind w:firstLine="567"/>
        <w:jc w:val="both"/>
        <w:rPr>
          <w:color w:val="000000"/>
          <w:sz w:val="24"/>
          <w:szCs w:val="24"/>
        </w:rPr>
      </w:pPr>
      <w:proofErr w:type="gramStart"/>
      <w:r w:rsidRPr="008E100A">
        <w:rPr>
          <w:color w:val="000000"/>
          <w:sz w:val="24"/>
          <w:szCs w:val="24"/>
        </w:rPr>
        <w:t xml:space="preserve">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w:t>
      </w:r>
      <w:r w:rsidRPr="008E100A">
        <w:rPr>
          <w:color w:val="000000"/>
          <w:sz w:val="24"/>
          <w:szCs w:val="24"/>
        </w:rPr>
        <w:lastRenderedPageBreak/>
        <w:t>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1F7044" w:rsidRPr="008E100A" w:rsidRDefault="001F7044" w:rsidP="001F7044">
      <w:pPr>
        <w:ind w:firstLine="567"/>
        <w:jc w:val="both"/>
        <w:rPr>
          <w:color w:val="000000"/>
          <w:sz w:val="24"/>
          <w:szCs w:val="24"/>
        </w:rPr>
      </w:pPr>
      <w:r w:rsidRPr="008E100A">
        <w:rPr>
          <w:color w:val="000000"/>
          <w:sz w:val="24"/>
          <w:szCs w:val="24"/>
        </w:rPr>
        <w:t>Для реализации поставленной цели необходимо выполнить следующие задачи:</w:t>
      </w:r>
    </w:p>
    <w:p w:rsidR="001F7044" w:rsidRPr="008E100A" w:rsidRDefault="001F7044" w:rsidP="001F7044">
      <w:pPr>
        <w:ind w:firstLine="567"/>
        <w:jc w:val="both"/>
        <w:rPr>
          <w:color w:val="000000"/>
          <w:sz w:val="24"/>
          <w:szCs w:val="24"/>
        </w:rPr>
      </w:pPr>
      <w:bookmarkStart w:id="4" w:name="_Hlk45810863"/>
      <w:r w:rsidRPr="008E100A">
        <w:rPr>
          <w:color w:val="000000"/>
          <w:sz w:val="24"/>
          <w:szCs w:val="24"/>
        </w:rPr>
        <w:t>- проведение мониторинга несанкционированных свалок;</w:t>
      </w:r>
      <w:bookmarkEnd w:id="4"/>
    </w:p>
    <w:p w:rsidR="001F7044" w:rsidRPr="008E100A" w:rsidRDefault="001F7044" w:rsidP="001F7044">
      <w:pPr>
        <w:ind w:firstLine="567"/>
        <w:jc w:val="both"/>
        <w:rPr>
          <w:color w:val="000000"/>
          <w:sz w:val="24"/>
          <w:szCs w:val="24"/>
        </w:rPr>
      </w:pPr>
      <w:r w:rsidRPr="008E100A">
        <w:rPr>
          <w:color w:val="000000"/>
          <w:sz w:val="24"/>
          <w:szCs w:val="24"/>
        </w:rPr>
        <w:t>- аренда специализированной техники для проведения работ по ликвидации несанкционированных свалок;</w:t>
      </w:r>
    </w:p>
    <w:p w:rsidR="001F7044" w:rsidRPr="008E100A" w:rsidRDefault="001F7044" w:rsidP="001F7044">
      <w:pPr>
        <w:ind w:firstLine="567"/>
        <w:jc w:val="both"/>
        <w:rPr>
          <w:color w:val="000000"/>
          <w:sz w:val="24"/>
          <w:szCs w:val="24"/>
        </w:rPr>
      </w:pPr>
      <w:r w:rsidRPr="008E100A">
        <w:rPr>
          <w:color w:val="000000"/>
          <w:sz w:val="24"/>
          <w:szCs w:val="24"/>
        </w:rPr>
        <w:t>- развитие на территории муниципального образования экологического образования и воспитания населения;</w:t>
      </w:r>
    </w:p>
    <w:p w:rsidR="001F7044" w:rsidRPr="008E100A" w:rsidRDefault="001F7044" w:rsidP="001F7044">
      <w:pPr>
        <w:ind w:firstLine="567"/>
        <w:jc w:val="both"/>
        <w:rPr>
          <w:color w:val="000000"/>
          <w:sz w:val="24"/>
          <w:szCs w:val="24"/>
        </w:rPr>
      </w:pPr>
      <w:r w:rsidRPr="008E100A">
        <w:rPr>
          <w:color w:val="000000"/>
          <w:sz w:val="24"/>
          <w:szCs w:val="24"/>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1F7044" w:rsidRPr="008E100A" w:rsidRDefault="001F7044" w:rsidP="001F7044">
      <w:pPr>
        <w:ind w:firstLine="567"/>
        <w:jc w:val="both"/>
        <w:rPr>
          <w:color w:val="000000"/>
          <w:sz w:val="24"/>
          <w:szCs w:val="24"/>
        </w:rPr>
      </w:pPr>
      <w:r w:rsidRPr="008E100A">
        <w:rPr>
          <w:color w:val="000000"/>
          <w:sz w:val="24"/>
          <w:szCs w:val="24"/>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1F7044" w:rsidRPr="008E100A" w:rsidRDefault="001F7044" w:rsidP="001F7044">
      <w:pPr>
        <w:ind w:firstLine="567"/>
        <w:jc w:val="both"/>
        <w:rPr>
          <w:color w:val="000000"/>
          <w:sz w:val="24"/>
          <w:szCs w:val="24"/>
        </w:rPr>
      </w:pPr>
      <w:r w:rsidRPr="008E100A">
        <w:rPr>
          <w:color w:val="000000"/>
          <w:sz w:val="24"/>
          <w:szCs w:val="24"/>
        </w:rPr>
        <w:t xml:space="preserve">Общий </w:t>
      </w:r>
      <w:proofErr w:type="gramStart"/>
      <w:r w:rsidRPr="008E100A">
        <w:rPr>
          <w:color w:val="000000"/>
          <w:sz w:val="24"/>
          <w:szCs w:val="24"/>
        </w:rPr>
        <w:t>контроль за</w:t>
      </w:r>
      <w:proofErr w:type="gramEnd"/>
      <w:r w:rsidRPr="008E100A">
        <w:rPr>
          <w:color w:val="000000"/>
          <w:sz w:val="24"/>
          <w:szCs w:val="24"/>
        </w:rPr>
        <w:t xml:space="preserve"> реализацией мероприятий Программы осуществляет администрация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Сроки и этапы реализации муниципальной программы</w:t>
      </w:r>
    </w:p>
    <w:p w:rsidR="001F7044" w:rsidRPr="008E100A" w:rsidRDefault="001F7044" w:rsidP="001F7044">
      <w:pPr>
        <w:ind w:firstLine="567"/>
        <w:jc w:val="both"/>
        <w:rPr>
          <w:color w:val="000000"/>
          <w:sz w:val="24"/>
          <w:szCs w:val="24"/>
        </w:rPr>
      </w:pPr>
      <w:r w:rsidRPr="008E100A">
        <w:rPr>
          <w:color w:val="000000"/>
          <w:sz w:val="24"/>
          <w:szCs w:val="24"/>
        </w:rPr>
        <w:t>Общий срок реализации настоящей программы рассчитан на период 2023-2027 годы (в один этап).</w:t>
      </w:r>
    </w:p>
    <w:p w:rsidR="001F7044" w:rsidRPr="008E100A" w:rsidRDefault="001F7044" w:rsidP="001F7044">
      <w:pPr>
        <w:ind w:firstLine="567"/>
        <w:jc w:val="both"/>
        <w:rPr>
          <w:color w:val="000000"/>
          <w:sz w:val="24"/>
          <w:szCs w:val="24"/>
        </w:rPr>
      </w:pPr>
      <w:r w:rsidRPr="008E100A">
        <w:rPr>
          <w:color w:val="000000"/>
          <w:sz w:val="24"/>
          <w:szCs w:val="24"/>
        </w:rPr>
        <w:t>Перечень целевых показателей Программы приведен в приложении № 1 к Программе.</w:t>
      </w:r>
    </w:p>
    <w:p w:rsidR="001F7044" w:rsidRPr="008E100A" w:rsidRDefault="001F7044" w:rsidP="001F7044">
      <w:pPr>
        <w:ind w:firstLine="567"/>
        <w:jc w:val="both"/>
        <w:rPr>
          <w:color w:val="000000"/>
          <w:sz w:val="24"/>
          <w:szCs w:val="24"/>
        </w:rPr>
      </w:pPr>
      <w:r w:rsidRPr="008E100A">
        <w:rPr>
          <w:color w:val="000000"/>
          <w:sz w:val="24"/>
          <w:szCs w:val="24"/>
        </w:rPr>
        <w:t>Сведения об основных мерах правового регулирования в сфере реализации Программы приведены в приложении № 2 к Программе.</w:t>
      </w:r>
    </w:p>
    <w:p w:rsidR="001F7044" w:rsidRPr="008E100A" w:rsidRDefault="001F7044" w:rsidP="001F7044">
      <w:pPr>
        <w:ind w:firstLine="567"/>
        <w:jc w:val="both"/>
        <w:rPr>
          <w:color w:val="000000"/>
          <w:sz w:val="24"/>
          <w:szCs w:val="24"/>
        </w:rPr>
      </w:pPr>
      <w:r w:rsidRPr="008E100A">
        <w:rPr>
          <w:color w:val="000000"/>
          <w:sz w:val="24"/>
          <w:szCs w:val="24"/>
        </w:rPr>
        <w:t>Ресурсное обеспечение реализации Программы за счет всех источников финансирования приведено в приложении № 3 к Программе.</w:t>
      </w:r>
    </w:p>
    <w:p w:rsidR="001F7044" w:rsidRPr="008E100A" w:rsidRDefault="001F7044" w:rsidP="001F7044">
      <w:pPr>
        <w:ind w:firstLine="567"/>
        <w:jc w:val="both"/>
        <w:rPr>
          <w:color w:val="000000"/>
          <w:sz w:val="24"/>
          <w:szCs w:val="24"/>
        </w:rPr>
      </w:pPr>
      <w:r w:rsidRPr="008E100A">
        <w:rPr>
          <w:color w:val="000000"/>
          <w:sz w:val="24"/>
          <w:szCs w:val="24"/>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1F7044" w:rsidRPr="008E100A" w:rsidRDefault="001F7044" w:rsidP="001F7044">
      <w:pPr>
        <w:ind w:firstLine="567"/>
        <w:jc w:val="both"/>
        <w:rPr>
          <w:color w:val="000000"/>
          <w:sz w:val="24"/>
          <w:szCs w:val="24"/>
        </w:rPr>
      </w:pPr>
      <w:r w:rsidRPr="008E100A">
        <w:rPr>
          <w:color w:val="000000"/>
          <w:sz w:val="24"/>
          <w:szCs w:val="24"/>
        </w:rPr>
        <w:t>Перечень основных мероприятий, мероприятий Программы приведен в приложении № 5 к Программе.</w:t>
      </w:r>
    </w:p>
    <w:p w:rsidR="001F7044" w:rsidRDefault="001F7044" w:rsidP="001F7044">
      <w:pPr>
        <w:ind w:firstLine="567"/>
        <w:jc w:val="both"/>
        <w:rPr>
          <w:rFonts w:ascii="Arial" w:hAnsi="Arial" w:cs="Arial"/>
          <w:color w:val="000000"/>
          <w:sz w:val="24"/>
          <w:szCs w:val="24"/>
        </w:rPr>
      </w:pPr>
    </w:p>
    <w:p w:rsidR="001F7044" w:rsidRDefault="001F7044" w:rsidP="001F7044">
      <w:pPr>
        <w:ind w:firstLine="567"/>
        <w:jc w:val="both"/>
        <w:rPr>
          <w:rFonts w:ascii="Arial" w:hAnsi="Arial" w:cs="Arial"/>
          <w:color w:val="000000"/>
          <w:sz w:val="24"/>
          <w:szCs w:val="24"/>
        </w:rPr>
      </w:pPr>
    </w:p>
    <w:p w:rsidR="001F7044" w:rsidRDefault="001F7044" w:rsidP="001F7044">
      <w:pPr>
        <w:ind w:firstLine="567"/>
        <w:jc w:val="both"/>
        <w:rPr>
          <w:rFonts w:ascii="Arial" w:hAnsi="Arial" w:cs="Arial"/>
          <w:color w:val="000000"/>
          <w:sz w:val="24"/>
          <w:szCs w:val="24"/>
        </w:rPr>
      </w:pPr>
    </w:p>
    <w:p w:rsidR="001F7044" w:rsidRDefault="001F7044" w:rsidP="001F7044">
      <w:pPr>
        <w:ind w:firstLine="567"/>
        <w:jc w:val="both"/>
        <w:rPr>
          <w:rFonts w:ascii="Arial" w:hAnsi="Arial" w:cs="Arial"/>
          <w:color w:val="000000"/>
          <w:sz w:val="24"/>
          <w:szCs w:val="24"/>
        </w:rPr>
        <w:sectPr w:rsidR="001F7044" w:rsidSect="009A5993">
          <w:pgSz w:w="11906" w:h="16838" w:code="9"/>
          <w:pgMar w:top="1134" w:right="851"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F7044" w:rsidRPr="008E100A" w:rsidRDefault="001F7044" w:rsidP="001F7044">
      <w:pPr>
        <w:ind w:firstLine="567"/>
        <w:jc w:val="right"/>
        <w:rPr>
          <w:color w:val="000000"/>
          <w:sz w:val="24"/>
          <w:szCs w:val="24"/>
        </w:rPr>
      </w:pPr>
      <w:r w:rsidRPr="008E100A">
        <w:rPr>
          <w:color w:val="000000"/>
          <w:sz w:val="24"/>
          <w:szCs w:val="24"/>
        </w:rPr>
        <w:lastRenderedPageBreak/>
        <w:t>Приложение № 1</w:t>
      </w:r>
    </w:p>
    <w:p w:rsidR="001F7044" w:rsidRPr="008E100A" w:rsidRDefault="001F7044" w:rsidP="001F7044">
      <w:pPr>
        <w:ind w:firstLine="567"/>
        <w:jc w:val="right"/>
        <w:rPr>
          <w:color w:val="000000"/>
          <w:sz w:val="24"/>
          <w:szCs w:val="24"/>
        </w:rPr>
      </w:pPr>
      <w:r w:rsidRPr="008E100A">
        <w:rPr>
          <w:color w:val="000000"/>
          <w:sz w:val="24"/>
          <w:szCs w:val="24"/>
        </w:rPr>
        <w:t>к муниципальной программе</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right"/>
        <w:rPr>
          <w:color w:val="000000"/>
          <w:sz w:val="24"/>
          <w:szCs w:val="24"/>
        </w:rPr>
      </w:pPr>
      <w:r w:rsidRPr="008E100A">
        <w:rPr>
          <w:color w:val="000000"/>
          <w:sz w:val="24"/>
          <w:szCs w:val="24"/>
        </w:rPr>
        <w:t>«Благоустройство территории</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F33E7E" w:rsidRDefault="001F7044" w:rsidP="001F7044">
      <w:pPr>
        <w:ind w:firstLine="567"/>
        <w:jc w:val="both"/>
        <w:rPr>
          <w:rFonts w:ascii="Arial" w:hAnsi="Arial" w:cs="Arial"/>
          <w:color w:val="000000"/>
          <w:sz w:val="24"/>
          <w:szCs w:val="24"/>
        </w:rPr>
      </w:pPr>
      <w:r w:rsidRPr="00F33E7E">
        <w:rPr>
          <w:rFonts w:ascii="Arial" w:hAnsi="Arial" w:cs="Arial"/>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t>ПЕРЕЧЕНЬ</w:t>
      </w:r>
    </w:p>
    <w:p w:rsidR="001F7044" w:rsidRPr="008E100A" w:rsidRDefault="001F7044" w:rsidP="001F7044">
      <w:pPr>
        <w:ind w:firstLine="567"/>
        <w:jc w:val="center"/>
        <w:rPr>
          <w:color w:val="000000"/>
          <w:sz w:val="24"/>
          <w:szCs w:val="24"/>
        </w:rPr>
      </w:pPr>
      <w:r w:rsidRPr="008E100A">
        <w:rPr>
          <w:b/>
          <w:bCs/>
          <w:color w:val="000000"/>
          <w:sz w:val="30"/>
          <w:szCs w:val="30"/>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1F7044" w:rsidRPr="008E100A" w:rsidRDefault="001F7044" w:rsidP="001F7044">
      <w:pPr>
        <w:ind w:firstLine="567"/>
        <w:jc w:val="both"/>
        <w:rPr>
          <w:color w:val="000000"/>
          <w:sz w:val="24"/>
          <w:szCs w:val="24"/>
        </w:rPr>
      </w:pPr>
      <w:r w:rsidRPr="008E100A">
        <w:rPr>
          <w:color w:val="000000"/>
          <w:sz w:val="24"/>
          <w:szCs w:val="24"/>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1F7044" w:rsidRPr="008E100A" w:rsidTr="008B1A20">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Администрация Камешкирского района Пензенской области</w:t>
            </w:r>
          </w:p>
        </w:tc>
      </w:tr>
      <w:tr w:rsidR="001F7044" w:rsidRPr="008E100A"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567"/>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Значение целевых показателей</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2027 год</w:t>
            </w:r>
          </w:p>
        </w:tc>
      </w:tr>
    </w:tbl>
    <w:p w:rsidR="001F7044" w:rsidRPr="008E100A" w:rsidRDefault="001F7044" w:rsidP="001F7044">
      <w:pPr>
        <w:ind w:firstLine="567"/>
        <w:jc w:val="center"/>
        <w:rPr>
          <w:vanish/>
          <w:color w:val="000000"/>
          <w:sz w:val="24"/>
          <w:szCs w:val="24"/>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1F7044" w:rsidRPr="008E100A" w:rsidTr="008B1A20">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8</w:t>
            </w:r>
          </w:p>
        </w:tc>
        <w:tc>
          <w:tcPr>
            <w:tcW w:w="0" w:type="auto"/>
            <w:tcBorders>
              <w:top w:val="single" w:sz="6" w:space="0" w:color="000000"/>
            </w:tcBorders>
            <w:hideMark/>
          </w:tcPr>
          <w:p w:rsidR="001F7044" w:rsidRPr="008E100A" w:rsidRDefault="001F7044" w:rsidP="008B1A20">
            <w:pPr>
              <w:rPr>
                <w:sz w:val="24"/>
                <w:szCs w:val="24"/>
              </w:rPr>
            </w:pPr>
          </w:p>
        </w:tc>
      </w:tr>
      <w:tr w:rsidR="001F7044" w:rsidRPr="008E100A" w:rsidTr="008B1A20">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rPr>
                <w:b/>
              </w:rPr>
            </w:pPr>
            <w:r w:rsidRPr="008E100A">
              <w:rPr>
                <w:b/>
              </w:rPr>
              <w:t xml:space="preserve">Подпрограмма 1 «Ликвидация мест несанкционированного размещения </w:t>
            </w:r>
            <w:r>
              <w:rPr>
                <w:b/>
              </w:rPr>
              <w:t>от</w:t>
            </w:r>
            <w:r w:rsidRPr="008E100A">
              <w:rPr>
                <w:b/>
              </w:rPr>
              <w:t>ходов на территории Камешкирского района Пензенской области»</w:t>
            </w:r>
          </w:p>
        </w:tc>
        <w:tc>
          <w:tcPr>
            <w:tcW w:w="0" w:type="auto"/>
            <w:tcBorders>
              <w:top w:val="single" w:sz="6" w:space="0" w:color="000000"/>
            </w:tcBorders>
            <w:hideMark/>
          </w:tcPr>
          <w:p w:rsidR="001F7044" w:rsidRPr="008E100A" w:rsidRDefault="001F7044" w:rsidP="008B1A20">
            <w:pPr>
              <w:rPr>
                <w:sz w:val="24"/>
                <w:szCs w:val="24"/>
              </w:rPr>
            </w:pPr>
          </w:p>
        </w:tc>
      </w:tr>
      <w:tr w:rsidR="001F7044" w:rsidRPr="008E100A" w:rsidTr="008B1A20">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0" w:type="auto"/>
            <w:hideMark/>
          </w:tcPr>
          <w:p w:rsidR="001F7044" w:rsidRPr="008E100A" w:rsidRDefault="001F7044" w:rsidP="008B1A20">
            <w:pPr>
              <w:rPr>
                <w:sz w:val="24"/>
                <w:szCs w:val="24"/>
              </w:rPr>
            </w:pPr>
          </w:p>
        </w:tc>
      </w:tr>
    </w:tbl>
    <w:p w:rsidR="001F7044" w:rsidRPr="008E100A" w:rsidRDefault="001F7044" w:rsidP="001F7044">
      <w:pPr>
        <w:ind w:firstLine="567"/>
        <w:jc w:val="center"/>
        <w:rPr>
          <w:color w:val="000000"/>
          <w:sz w:val="24"/>
          <w:szCs w:val="24"/>
        </w:rPr>
      </w:pPr>
      <w:r w:rsidRPr="008E100A">
        <w:rPr>
          <w:color w:val="000000"/>
          <w:sz w:val="24"/>
          <w:szCs w:val="24"/>
        </w:rPr>
        <w:t> </w:t>
      </w: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Pr="008E100A" w:rsidRDefault="001F7044" w:rsidP="001F7044">
      <w:pPr>
        <w:ind w:firstLine="567"/>
        <w:jc w:val="right"/>
        <w:rPr>
          <w:color w:val="000000"/>
          <w:sz w:val="24"/>
          <w:szCs w:val="24"/>
        </w:rPr>
      </w:pPr>
      <w:r w:rsidRPr="008E100A">
        <w:rPr>
          <w:color w:val="000000"/>
          <w:sz w:val="24"/>
          <w:szCs w:val="24"/>
        </w:rPr>
        <w:t>Приложение № 2</w:t>
      </w:r>
    </w:p>
    <w:p w:rsidR="001F7044" w:rsidRPr="008E100A" w:rsidRDefault="001F7044" w:rsidP="001F7044">
      <w:pPr>
        <w:ind w:firstLine="567"/>
        <w:jc w:val="right"/>
        <w:rPr>
          <w:color w:val="000000"/>
          <w:sz w:val="24"/>
          <w:szCs w:val="24"/>
        </w:rPr>
      </w:pPr>
      <w:r w:rsidRPr="008E100A">
        <w:rPr>
          <w:color w:val="000000"/>
          <w:sz w:val="24"/>
          <w:szCs w:val="24"/>
        </w:rPr>
        <w:t>к муниципальной программе</w:t>
      </w:r>
    </w:p>
    <w:p w:rsidR="001F7044" w:rsidRPr="008E100A" w:rsidRDefault="001F7044" w:rsidP="001F7044">
      <w:pPr>
        <w:ind w:firstLine="567"/>
        <w:jc w:val="right"/>
        <w:rPr>
          <w:color w:val="000000"/>
          <w:sz w:val="24"/>
          <w:szCs w:val="24"/>
        </w:rPr>
      </w:pPr>
      <w:r w:rsidRPr="008E100A">
        <w:rPr>
          <w:color w:val="000000"/>
          <w:sz w:val="24"/>
          <w:szCs w:val="24"/>
        </w:rPr>
        <w:lastRenderedPageBreak/>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right"/>
        <w:rPr>
          <w:color w:val="000000"/>
          <w:sz w:val="24"/>
          <w:szCs w:val="24"/>
        </w:rPr>
      </w:pPr>
      <w:r w:rsidRPr="008E100A">
        <w:rPr>
          <w:color w:val="000000"/>
          <w:sz w:val="24"/>
          <w:szCs w:val="24"/>
        </w:rPr>
        <w:t>«Благоустройство территории</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t>СВЕДЕНИЯ</w:t>
      </w:r>
    </w:p>
    <w:p w:rsidR="001F7044" w:rsidRPr="008E100A" w:rsidRDefault="001F7044" w:rsidP="001F7044">
      <w:pPr>
        <w:ind w:firstLine="567"/>
        <w:jc w:val="center"/>
        <w:rPr>
          <w:color w:val="000000"/>
          <w:sz w:val="24"/>
          <w:szCs w:val="24"/>
        </w:rPr>
      </w:pPr>
      <w:r w:rsidRPr="008E100A">
        <w:rPr>
          <w:b/>
          <w:bCs/>
          <w:color w:val="000000"/>
          <w:sz w:val="30"/>
          <w:szCs w:val="30"/>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1F7044" w:rsidRPr="008E100A" w:rsidTr="008B1A20">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Ожидаемые сроки принятия</w:t>
            </w:r>
          </w:p>
        </w:tc>
      </w:tr>
    </w:tbl>
    <w:p w:rsidR="001F7044" w:rsidRPr="008E100A" w:rsidRDefault="001F7044" w:rsidP="001F7044">
      <w:pPr>
        <w:ind w:firstLine="567"/>
        <w:jc w:val="center"/>
        <w:rPr>
          <w:vanish/>
          <w:color w:val="000000"/>
          <w:sz w:val="24"/>
          <w:szCs w:val="24"/>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1F7044" w:rsidRPr="008E100A" w:rsidTr="008B1A20">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5</w:t>
            </w:r>
          </w:p>
        </w:tc>
      </w:tr>
      <w:tr w:rsidR="001F7044" w:rsidRPr="008E100A" w:rsidTr="008B1A20">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 Муниципальная программа «Благоустройство территории Камешкирского района Пензенской области»</w:t>
            </w:r>
          </w:p>
        </w:tc>
      </w:tr>
      <w:tr w:rsidR="001F7044" w:rsidRPr="008E100A" w:rsidTr="008B1A20">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2023-2027 гг.</w:t>
            </w:r>
          </w:p>
        </w:tc>
      </w:tr>
      <w:tr w:rsidR="001F7044" w:rsidRPr="008E100A" w:rsidTr="008B1A20">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2023-2027гг.</w:t>
            </w:r>
          </w:p>
        </w:tc>
      </w:tr>
      <w:tr w:rsidR="001F7044" w:rsidRPr="008E100A" w:rsidTr="008B1A20">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Постановление администрации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Внесение изменений в действующую редакцию муниципальной программы «Благоустройство территории 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both"/>
              <w:rPr>
                <w:sz w:val="24"/>
                <w:szCs w:val="24"/>
              </w:rPr>
            </w:pPr>
            <w:r w:rsidRPr="008E100A">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ind w:firstLine="34"/>
              <w:jc w:val="center"/>
              <w:rPr>
                <w:sz w:val="24"/>
                <w:szCs w:val="24"/>
              </w:rPr>
            </w:pPr>
            <w:r w:rsidRPr="008E100A">
              <w:rPr>
                <w:sz w:val="24"/>
                <w:szCs w:val="24"/>
              </w:rPr>
              <w:t>По мере необходимости</w:t>
            </w:r>
          </w:p>
        </w:tc>
      </w:tr>
    </w:tbl>
    <w:p w:rsidR="001F7044" w:rsidRPr="00F33E7E" w:rsidRDefault="001F7044" w:rsidP="001F7044">
      <w:pPr>
        <w:ind w:firstLine="567"/>
        <w:jc w:val="center"/>
        <w:rPr>
          <w:rFonts w:ascii="Arial" w:hAnsi="Arial" w:cs="Arial"/>
          <w:color w:val="000000"/>
          <w:sz w:val="24"/>
          <w:szCs w:val="24"/>
        </w:rPr>
      </w:pPr>
      <w:r w:rsidRPr="00F33E7E">
        <w:rPr>
          <w:rFonts w:ascii="Arial" w:hAnsi="Arial" w:cs="Arial"/>
          <w:color w:val="000000"/>
          <w:sz w:val="24"/>
          <w:szCs w:val="24"/>
        </w:rPr>
        <w:lastRenderedPageBreak/>
        <w:t> </w:t>
      </w:r>
    </w:p>
    <w:p w:rsidR="001F7044" w:rsidRDefault="001F7044" w:rsidP="001F7044">
      <w:pPr>
        <w:ind w:firstLine="567"/>
        <w:jc w:val="right"/>
        <w:rPr>
          <w:rFonts w:ascii="Arial" w:hAnsi="Arial" w:cs="Arial"/>
          <w:color w:val="000000"/>
          <w:sz w:val="24"/>
          <w:szCs w:val="24"/>
        </w:rPr>
      </w:pPr>
    </w:p>
    <w:p w:rsidR="001F7044" w:rsidRPr="008E100A" w:rsidRDefault="001F7044" w:rsidP="001F7044">
      <w:pPr>
        <w:ind w:firstLine="567"/>
        <w:jc w:val="right"/>
        <w:rPr>
          <w:color w:val="000000"/>
          <w:sz w:val="24"/>
          <w:szCs w:val="24"/>
        </w:rPr>
      </w:pPr>
      <w:r w:rsidRPr="008E100A">
        <w:rPr>
          <w:color w:val="000000"/>
          <w:sz w:val="24"/>
          <w:szCs w:val="24"/>
        </w:rPr>
        <w:t>Приложение № 3</w:t>
      </w:r>
    </w:p>
    <w:p w:rsidR="001F7044" w:rsidRPr="008E100A" w:rsidRDefault="001F7044" w:rsidP="001F7044">
      <w:pPr>
        <w:ind w:firstLine="567"/>
        <w:jc w:val="right"/>
        <w:rPr>
          <w:color w:val="000000"/>
          <w:sz w:val="24"/>
          <w:szCs w:val="24"/>
        </w:rPr>
      </w:pPr>
      <w:r w:rsidRPr="008E100A">
        <w:rPr>
          <w:color w:val="000000"/>
          <w:sz w:val="24"/>
          <w:szCs w:val="24"/>
        </w:rPr>
        <w:t>к муниципальной программе</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right"/>
        <w:rPr>
          <w:color w:val="000000"/>
          <w:sz w:val="24"/>
          <w:szCs w:val="24"/>
        </w:rPr>
      </w:pPr>
      <w:r w:rsidRPr="008E100A">
        <w:rPr>
          <w:color w:val="000000"/>
          <w:sz w:val="24"/>
          <w:szCs w:val="24"/>
        </w:rPr>
        <w:t>«Благоустройство территории</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t>РЕСУРСНОЕ ОБЕСПЕЧЕНИЕ</w:t>
      </w:r>
    </w:p>
    <w:p w:rsidR="001F7044" w:rsidRPr="008E100A" w:rsidRDefault="001F7044" w:rsidP="001F7044">
      <w:pPr>
        <w:ind w:firstLine="567"/>
        <w:jc w:val="center"/>
        <w:rPr>
          <w:color w:val="000000"/>
          <w:sz w:val="24"/>
          <w:szCs w:val="24"/>
        </w:rPr>
      </w:pPr>
      <w:r w:rsidRPr="008E100A">
        <w:rPr>
          <w:b/>
          <w:bCs/>
          <w:color w:val="000000"/>
          <w:sz w:val="30"/>
          <w:szCs w:val="30"/>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1F7044" w:rsidRPr="008E100A" w:rsidRDefault="001F7044" w:rsidP="001F7044">
      <w:pPr>
        <w:ind w:firstLine="567"/>
        <w:jc w:val="center"/>
        <w:rPr>
          <w:color w:val="000000"/>
          <w:sz w:val="24"/>
          <w:szCs w:val="24"/>
        </w:rPr>
      </w:pPr>
      <w:r w:rsidRPr="008E100A">
        <w:rPr>
          <w:color w:val="000000"/>
          <w:sz w:val="24"/>
          <w:szCs w:val="24"/>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1F7044" w:rsidRPr="008E100A" w:rsidTr="008B1A20">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Администрация Камешкирского района Пензенской области</w:t>
            </w:r>
          </w:p>
        </w:tc>
      </w:tr>
      <w:tr w:rsidR="001F7044" w:rsidRPr="008E100A" w:rsidTr="008B1A20">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xml:space="preserve">Оценка </w:t>
            </w:r>
            <w:r>
              <w:rPr>
                <w:sz w:val="24"/>
                <w:szCs w:val="24"/>
              </w:rPr>
              <w:t>от</w:t>
            </w:r>
            <w:r w:rsidRPr="008E100A">
              <w:rPr>
                <w:sz w:val="24"/>
                <w:szCs w:val="24"/>
              </w:rPr>
              <w:t>ходов, тыс. руб.</w:t>
            </w:r>
          </w:p>
        </w:tc>
      </w:tr>
      <w:tr w:rsidR="001F7044" w:rsidRPr="008E100A" w:rsidTr="008B1A20">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xml:space="preserve">№ </w:t>
            </w:r>
            <w:proofErr w:type="gramStart"/>
            <w:r w:rsidRPr="008E100A">
              <w:rPr>
                <w:sz w:val="24"/>
                <w:szCs w:val="24"/>
              </w:rPr>
              <w:t>п</w:t>
            </w:r>
            <w:proofErr w:type="gramEnd"/>
            <w:r w:rsidRPr="008E100A">
              <w:rPr>
                <w:sz w:val="24"/>
                <w:szCs w:val="24"/>
              </w:rPr>
              <w:t>/п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2027 год</w:t>
            </w:r>
          </w:p>
        </w:tc>
      </w:tr>
    </w:tbl>
    <w:p w:rsidR="001F7044" w:rsidRPr="008E100A" w:rsidRDefault="001F7044" w:rsidP="001F7044">
      <w:pPr>
        <w:ind w:firstLine="567"/>
        <w:jc w:val="center"/>
        <w:rPr>
          <w:vanish/>
          <w:color w:val="000000"/>
          <w:sz w:val="24"/>
          <w:szCs w:val="24"/>
        </w:rPr>
      </w:pPr>
    </w:p>
    <w:tbl>
      <w:tblPr>
        <w:tblW w:w="15935" w:type="dxa"/>
        <w:jc w:val="center"/>
        <w:tblCellMar>
          <w:left w:w="0" w:type="dxa"/>
          <w:right w:w="0" w:type="dxa"/>
        </w:tblCellMar>
        <w:tblLook w:val="04A0" w:firstRow="1" w:lastRow="0" w:firstColumn="1" w:lastColumn="0" w:noHBand="0" w:noVBand="1"/>
      </w:tblPr>
      <w:tblGrid>
        <w:gridCol w:w="579"/>
        <w:gridCol w:w="1999"/>
        <w:gridCol w:w="4059"/>
        <w:gridCol w:w="4394"/>
        <w:gridCol w:w="992"/>
        <w:gridCol w:w="993"/>
        <w:gridCol w:w="992"/>
        <w:gridCol w:w="992"/>
        <w:gridCol w:w="935"/>
      </w:tblGrid>
      <w:tr w:rsidR="001F7044" w:rsidRPr="008E100A" w:rsidTr="008B1A20">
        <w:trPr>
          <w:tblHeade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19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w:t>
            </w:r>
          </w:p>
        </w:tc>
        <w:tc>
          <w:tcPr>
            <w:tcW w:w="40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3</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6</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7</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8</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9</w:t>
            </w:r>
          </w:p>
        </w:tc>
      </w:tr>
      <w:tr w:rsidR="001F7044" w:rsidRPr="008E100A" w:rsidTr="008B1A20">
        <w:trPr>
          <w:jc w:val="center"/>
        </w:trPr>
        <w:tc>
          <w:tcPr>
            <w:tcW w:w="57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p w:rsidR="001F7044" w:rsidRPr="008E100A" w:rsidRDefault="001F7044" w:rsidP="008B1A20">
            <w:pPr>
              <w:jc w:val="center"/>
              <w:rPr>
                <w:sz w:val="24"/>
                <w:szCs w:val="24"/>
              </w:rPr>
            </w:pPr>
            <w:r w:rsidRPr="008E100A">
              <w:rPr>
                <w:sz w:val="24"/>
                <w:szCs w:val="24"/>
              </w:rPr>
              <w:t> </w:t>
            </w:r>
          </w:p>
        </w:tc>
        <w:tc>
          <w:tcPr>
            <w:tcW w:w="199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Муниципальная программа</w:t>
            </w:r>
          </w:p>
          <w:p w:rsidR="001F7044" w:rsidRPr="008E100A" w:rsidRDefault="001F7044" w:rsidP="008B1A20">
            <w:pPr>
              <w:jc w:val="both"/>
              <w:rPr>
                <w:sz w:val="24"/>
                <w:szCs w:val="24"/>
              </w:rPr>
            </w:pPr>
            <w:r w:rsidRPr="008E100A">
              <w:rPr>
                <w:sz w:val="24"/>
                <w:szCs w:val="24"/>
              </w:rPr>
              <w:t> </w:t>
            </w:r>
          </w:p>
        </w:tc>
        <w:tc>
          <w:tcPr>
            <w:tcW w:w="4059"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«Благоустройство территории Камешкирского района Пензенской области»</w:t>
            </w:r>
          </w:p>
          <w:p w:rsidR="001F7044" w:rsidRPr="008E100A" w:rsidRDefault="001F7044" w:rsidP="008B1A20">
            <w:pPr>
              <w:jc w:val="both"/>
              <w:rPr>
                <w:sz w:val="24"/>
                <w:szCs w:val="24"/>
              </w:rPr>
            </w:pPr>
            <w:r w:rsidRPr="008E100A">
              <w:rPr>
                <w:sz w:val="24"/>
                <w:szCs w:val="24"/>
              </w:rPr>
              <w:t> </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left w:val="single" w:sz="6" w:space="0" w:color="000000"/>
              <w:right w:val="single" w:sz="6" w:space="0" w:color="000000"/>
            </w:tcBorders>
            <w:vAlign w:val="center"/>
            <w:hideMark/>
          </w:tcPr>
          <w:p w:rsidR="001F7044" w:rsidRPr="008E100A" w:rsidRDefault="001F7044" w:rsidP="008B1A20">
            <w:pPr>
              <w:jc w:val="center"/>
              <w:rPr>
                <w:sz w:val="24"/>
                <w:szCs w:val="24"/>
              </w:rPr>
            </w:pPr>
          </w:p>
        </w:tc>
        <w:tc>
          <w:tcPr>
            <w:tcW w:w="199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05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left w:val="single" w:sz="6" w:space="0" w:color="000000"/>
              <w:right w:val="single" w:sz="6" w:space="0" w:color="000000"/>
            </w:tcBorders>
            <w:vAlign w:val="center"/>
            <w:hideMark/>
          </w:tcPr>
          <w:p w:rsidR="001F7044" w:rsidRPr="008E100A" w:rsidRDefault="001F7044" w:rsidP="008B1A20">
            <w:pPr>
              <w:jc w:val="center"/>
              <w:rPr>
                <w:sz w:val="24"/>
                <w:szCs w:val="24"/>
              </w:rPr>
            </w:pPr>
          </w:p>
        </w:tc>
        <w:tc>
          <w:tcPr>
            <w:tcW w:w="199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05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0" w:type="auto"/>
            <w:vMerge/>
            <w:tcBorders>
              <w:left w:val="single" w:sz="6" w:space="0" w:color="000000"/>
              <w:right w:val="single" w:sz="6" w:space="0" w:color="000000"/>
            </w:tcBorders>
            <w:vAlign w:val="center"/>
            <w:hideMark/>
          </w:tcPr>
          <w:p w:rsidR="001F7044" w:rsidRPr="008E100A" w:rsidRDefault="001F7044" w:rsidP="008B1A20">
            <w:pPr>
              <w:jc w:val="center"/>
              <w:rPr>
                <w:sz w:val="24"/>
                <w:szCs w:val="24"/>
              </w:rPr>
            </w:pPr>
          </w:p>
        </w:tc>
        <w:tc>
          <w:tcPr>
            <w:tcW w:w="199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059" w:type="dxa"/>
            <w:vMerge/>
            <w:tcBorders>
              <w:left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 том числе</w:t>
            </w:r>
          </w:p>
          <w:p w:rsidR="001F7044" w:rsidRPr="008E100A" w:rsidRDefault="001F7044" w:rsidP="008B1A20">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7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1.1</w:t>
            </w:r>
          </w:p>
        </w:tc>
        <w:tc>
          <w:tcPr>
            <w:tcW w:w="199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Подпрограмма 1</w:t>
            </w:r>
          </w:p>
        </w:tc>
        <w:tc>
          <w:tcPr>
            <w:tcW w:w="4059"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 xml:space="preserve">«Ликвидация мест несанкционированного размещения </w:t>
            </w:r>
            <w:r>
              <w:rPr>
                <w:sz w:val="24"/>
                <w:szCs w:val="24"/>
              </w:rPr>
              <w:lastRenderedPageBreak/>
              <w:t>от</w:t>
            </w:r>
            <w:r w:rsidRPr="008E100A">
              <w:rPr>
                <w:sz w:val="24"/>
                <w:szCs w:val="24"/>
              </w:rPr>
              <w:t>ходов на территории Камешкирского района Пензенской области»</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бюджет Камешкирского района</w:t>
            </w:r>
            <w:r w:rsidRPr="008E100A">
              <w:rPr>
                <w:sz w:val="24"/>
                <w:szCs w:val="24"/>
              </w:rPr>
              <w:br/>
            </w:r>
            <w:r w:rsidRPr="008E100A">
              <w:rPr>
                <w:sz w:val="24"/>
                <w:szCs w:val="24"/>
              </w:rPr>
              <w:lastRenderedPageBreak/>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lastRenderedPageBreak/>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7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199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059"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 том числе</w:t>
            </w:r>
          </w:p>
          <w:p w:rsidR="001F7044" w:rsidRPr="008E100A" w:rsidRDefault="001F7044" w:rsidP="008B1A20">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7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199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059"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1.1</w:t>
            </w:r>
          </w:p>
        </w:tc>
        <w:tc>
          <w:tcPr>
            <w:tcW w:w="199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Основное мероприятие 1</w:t>
            </w:r>
          </w:p>
        </w:tc>
        <w:tc>
          <w:tcPr>
            <w:tcW w:w="40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бюджет Камешкирского района</w:t>
            </w:r>
            <w:r w:rsidRPr="008E100A">
              <w:rPr>
                <w:sz w:val="24"/>
                <w:szCs w:val="24"/>
              </w:rPr>
              <w:br/>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межбюджетные трансферты из бюджета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 том числе</w:t>
            </w:r>
          </w:p>
          <w:p w:rsidR="001F7044" w:rsidRPr="008E100A" w:rsidRDefault="001F7044" w:rsidP="008B1A20">
            <w:pPr>
              <w:jc w:val="both"/>
              <w:rPr>
                <w:sz w:val="24"/>
                <w:szCs w:val="24"/>
              </w:rPr>
            </w:pPr>
            <w:r w:rsidRPr="008E100A">
              <w:rPr>
                <w:sz w:val="24"/>
                <w:szCs w:val="24"/>
              </w:rPr>
              <w:t>за счет средств федерального бюджета</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99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059"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иные источники (доходы от приносящей доход деятельности)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bl>
    <w:p w:rsidR="001F7044" w:rsidRPr="008E100A" w:rsidRDefault="001F7044" w:rsidP="001F7044">
      <w:pPr>
        <w:ind w:firstLine="567"/>
        <w:jc w:val="center"/>
        <w:rPr>
          <w:color w:val="000000"/>
          <w:sz w:val="24"/>
          <w:szCs w:val="24"/>
        </w:rPr>
      </w:pPr>
      <w:r w:rsidRPr="008E100A">
        <w:rPr>
          <w:color w:val="000000"/>
          <w:sz w:val="24"/>
          <w:szCs w:val="24"/>
        </w:rPr>
        <w:t> </w:t>
      </w:r>
    </w:p>
    <w:p w:rsidR="001F7044" w:rsidRPr="008E100A" w:rsidRDefault="001F7044" w:rsidP="001F7044">
      <w:pPr>
        <w:ind w:firstLine="567"/>
        <w:jc w:val="right"/>
        <w:rPr>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Default="001F7044" w:rsidP="001F7044">
      <w:pPr>
        <w:ind w:firstLine="567"/>
        <w:jc w:val="right"/>
        <w:rPr>
          <w:rFonts w:ascii="Arial" w:hAnsi="Arial" w:cs="Arial"/>
          <w:color w:val="000000"/>
          <w:sz w:val="24"/>
          <w:szCs w:val="24"/>
        </w:rPr>
      </w:pPr>
    </w:p>
    <w:p w:rsidR="001F7044" w:rsidRPr="008E100A" w:rsidRDefault="001F7044" w:rsidP="001F7044">
      <w:pPr>
        <w:ind w:firstLine="567"/>
        <w:jc w:val="right"/>
        <w:rPr>
          <w:color w:val="000000"/>
          <w:sz w:val="24"/>
          <w:szCs w:val="24"/>
        </w:rPr>
      </w:pPr>
      <w:r w:rsidRPr="008E100A">
        <w:rPr>
          <w:color w:val="000000"/>
          <w:sz w:val="24"/>
          <w:szCs w:val="24"/>
        </w:rPr>
        <w:t>Приложение № 4</w:t>
      </w:r>
    </w:p>
    <w:p w:rsidR="001F7044" w:rsidRPr="008E100A" w:rsidRDefault="001F7044" w:rsidP="001F7044">
      <w:pPr>
        <w:ind w:firstLine="567"/>
        <w:jc w:val="right"/>
        <w:rPr>
          <w:color w:val="000000"/>
          <w:sz w:val="24"/>
          <w:szCs w:val="24"/>
        </w:rPr>
      </w:pPr>
      <w:r w:rsidRPr="008E100A">
        <w:rPr>
          <w:color w:val="000000"/>
          <w:sz w:val="24"/>
          <w:szCs w:val="24"/>
        </w:rPr>
        <w:t>к муниципальной программе</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right"/>
        <w:rPr>
          <w:color w:val="000000"/>
          <w:sz w:val="24"/>
          <w:szCs w:val="24"/>
        </w:rPr>
      </w:pPr>
      <w:r w:rsidRPr="008E100A">
        <w:rPr>
          <w:color w:val="000000"/>
          <w:sz w:val="24"/>
          <w:szCs w:val="24"/>
        </w:rPr>
        <w:t>«Благоустройство территории</w:t>
      </w:r>
    </w:p>
    <w:p w:rsidR="001F7044" w:rsidRPr="008E100A" w:rsidRDefault="001F7044" w:rsidP="001F7044">
      <w:pPr>
        <w:ind w:firstLine="567"/>
        <w:jc w:val="right"/>
        <w:rPr>
          <w:color w:val="000000"/>
          <w:sz w:val="24"/>
          <w:szCs w:val="24"/>
        </w:rPr>
      </w:pPr>
      <w:r w:rsidRPr="008E100A">
        <w:rPr>
          <w:color w:val="000000"/>
          <w:sz w:val="24"/>
          <w:szCs w:val="24"/>
        </w:rPr>
        <w:t>Камешкирского района</w:t>
      </w:r>
    </w:p>
    <w:p w:rsidR="001F7044" w:rsidRPr="008E100A" w:rsidRDefault="001F7044" w:rsidP="001F7044">
      <w:pPr>
        <w:ind w:firstLine="567"/>
        <w:jc w:val="right"/>
        <w:rPr>
          <w:color w:val="000000"/>
          <w:sz w:val="24"/>
          <w:szCs w:val="24"/>
        </w:rPr>
      </w:pPr>
      <w:r w:rsidRPr="008E100A">
        <w:rPr>
          <w:color w:val="000000"/>
          <w:sz w:val="24"/>
          <w:szCs w:val="24"/>
        </w:rPr>
        <w:t>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p w:rsidR="001F7044" w:rsidRPr="008E100A" w:rsidRDefault="001F7044" w:rsidP="001F7044">
      <w:pPr>
        <w:ind w:firstLine="567"/>
        <w:jc w:val="center"/>
        <w:rPr>
          <w:color w:val="000000"/>
          <w:sz w:val="24"/>
          <w:szCs w:val="24"/>
        </w:rPr>
      </w:pPr>
      <w:r w:rsidRPr="008E100A">
        <w:rPr>
          <w:b/>
          <w:bCs/>
          <w:color w:val="000000"/>
          <w:sz w:val="30"/>
          <w:szCs w:val="30"/>
        </w:rPr>
        <w:lastRenderedPageBreak/>
        <w:t>РЕСУРСНОЕ ОБЕСПЕЧЕНИЕ</w:t>
      </w:r>
    </w:p>
    <w:p w:rsidR="001F7044" w:rsidRPr="008E100A" w:rsidRDefault="001F7044" w:rsidP="001F7044">
      <w:pPr>
        <w:ind w:firstLine="567"/>
        <w:jc w:val="center"/>
        <w:rPr>
          <w:color w:val="000000"/>
          <w:sz w:val="24"/>
          <w:szCs w:val="24"/>
        </w:rPr>
      </w:pPr>
      <w:r w:rsidRPr="008E100A">
        <w:rPr>
          <w:b/>
          <w:bCs/>
          <w:color w:val="000000"/>
          <w:sz w:val="30"/>
          <w:szCs w:val="30"/>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1F7044" w:rsidRPr="008E100A" w:rsidRDefault="001F7044" w:rsidP="001F7044">
      <w:pPr>
        <w:ind w:firstLine="567"/>
        <w:jc w:val="center"/>
        <w:rPr>
          <w:color w:val="000000"/>
          <w:sz w:val="24"/>
          <w:szCs w:val="24"/>
        </w:rPr>
      </w:pPr>
      <w:r w:rsidRPr="008E100A">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582"/>
        <w:gridCol w:w="1985"/>
        <w:gridCol w:w="2976"/>
        <w:gridCol w:w="2410"/>
        <w:gridCol w:w="851"/>
        <w:gridCol w:w="673"/>
        <w:gridCol w:w="529"/>
        <w:gridCol w:w="737"/>
        <w:gridCol w:w="537"/>
        <w:gridCol w:w="883"/>
        <w:gridCol w:w="951"/>
        <w:gridCol w:w="775"/>
        <w:gridCol w:w="750"/>
        <w:gridCol w:w="811"/>
      </w:tblGrid>
      <w:tr w:rsidR="001F7044" w:rsidRPr="008E100A" w:rsidTr="008B1A20">
        <w:trPr>
          <w:jc w:val="center"/>
        </w:trPr>
        <w:tc>
          <w:tcPr>
            <w:tcW w:w="5543"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Ответственный исполнитель муниципальной программы</w:t>
            </w:r>
          </w:p>
        </w:tc>
        <w:tc>
          <w:tcPr>
            <w:tcW w:w="9907"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Администрация Камешкирского района</w:t>
            </w:r>
          </w:p>
        </w:tc>
      </w:tr>
      <w:tr w:rsidR="001F7044" w:rsidRPr="008E100A" w:rsidTr="008B1A20">
        <w:trPr>
          <w:jc w:val="center"/>
        </w:trPr>
        <w:tc>
          <w:tcPr>
            <w:tcW w:w="5543"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4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Ответственный исполнитель, соисполнитель</w:t>
            </w:r>
          </w:p>
        </w:tc>
        <w:tc>
          <w:tcPr>
            <w:tcW w:w="3327"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Код бюджетной классификации</w:t>
            </w:r>
          </w:p>
        </w:tc>
        <w:tc>
          <w:tcPr>
            <w:tcW w:w="417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B76252">
              <w:rPr>
                <w:sz w:val="24"/>
                <w:szCs w:val="24"/>
              </w:rPr>
              <w:t>Расходы</w:t>
            </w:r>
            <w:r w:rsidRPr="008E100A">
              <w:rPr>
                <w:sz w:val="24"/>
                <w:szCs w:val="24"/>
              </w:rPr>
              <w:t xml:space="preserve"> бюджета Камешкирского района Пензенской области, тыс. руб.</w:t>
            </w:r>
          </w:p>
        </w:tc>
      </w:tr>
      <w:tr w:rsidR="001F7044" w:rsidRPr="008E100A" w:rsidTr="008B1A20">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p w:rsidR="001F7044" w:rsidRPr="008E100A" w:rsidRDefault="001F7044" w:rsidP="008B1A20">
            <w:pPr>
              <w:jc w:val="center"/>
              <w:rPr>
                <w:sz w:val="24"/>
                <w:szCs w:val="24"/>
              </w:rPr>
            </w:pPr>
            <w:proofErr w:type="gramStart"/>
            <w:r w:rsidRPr="008E100A">
              <w:rPr>
                <w:sz w:val="24"/>
                <w:szCs w:val="24"/>
              </w:rPr>
              <w:t>п</w:t>
            </w:r>
            <w:proofErr w:type="gramEnd"/>
            <w:r w:rsidRPr="008E100A">
              <w:rPr>
                <w:sz w:val="24"/>
                <w:szCs w:val="24"/>
              </w:rPr>
              <w:t>/п</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Статус</w:t>
            </w:r>
          </w:p>
        </w:tc>
        <w:tc>
          <w:tcPr>
            <w:tcW w:w="2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Наименование муниципальной программы, подпрограммы, основного мероприятия</w:t>
            </w:r>
          </w:p>
        </w:tc>
        <w:tc>
          <w:tcPr>
            <w:tcW w:w="2410"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rPr>
                <w:sz w:val="24"/>
                <w:szCs w:val="24"/>
              </w:rPr>
            </w:pP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ГРБС</w:t>
            </w:r>
          </w:p>
        </w:tc>
        <w:tc>
          <w:tcPr>
            <w:tcW w:w="67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Рз</w:t>
            </w:r>
          </w:p>
        </w:tc>
        <w:tc>
          <w:tcPr>
            <w:tcW w:w="5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roofErr w:type="gramStart"/>
            <w:r w:rsidRPr="008E100A">
              <w:rPr>
                <w:sz w:val="24"/>
                <w:szCs w:val="24"/>
              </w:rPr>
              <w:t>Пр</w:t>
            </w:r>
            <w:proofErr w:type="gramEnd"/>
          </w:p>
        </w:tc>
        <w:tc>
          <w:tcPr>
            <w:tcW w:w="7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ЦСР</w:t>
            </w:r>
          </w:p>
        </w:tc>
        <w:tc>
          <w:tcPr>
            <w:tcW w:w="5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ВР</w:t>
            </w:r>
          </w:p>
        </w:tc>
        <w:tc>
          <w:tcPr>
            <w:tcW w:w="8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2023 год</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2024 год</w:t>
            </w:r>
          </w:p>
        </w:tc>
        <w:tc>
          <w:tcPr>
            <w:tcW w:w="7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2025 год</w:t>
            </w:r>
          </w:p>
        </w:tc>
        <w:tc>
          <w:tcPr>
            <w:tcW w:w="7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2026 год</w:t>
            </w:r>
          </w:p>
        </w:tc>
        <w:tc>
          <w:tcPr>
            <w:tcW w:w="8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2027 год</w:t>
            </w:r>
          </w:p>
        </w:tc>
      </w:tr>
    </w:tbl>
    <w:p w:rsidR="001F7044" w:rsidRPr="008E100A" w:rsidRDefault="001F7044" w:rsidP="001F7044">
      <w:pPr>
        <w:ind w:firstLine="567"/>
        <w:jc w:val="center"/>
        <w:rPr>
          <w:vanish/>
          <w:color w:val="000000"/>
          <w:sz w:val="24"/>
          <w:szCs w:val="24"/>
        </w:rPr>
      </w:pPr>
    </w:p>
    <w:tbl>
      <w:tblPr>
        <w:tblW w:w="15413" w:type="dxa"/>
        <w:jc w:val="center"/>
        <w:tblCellMar>
          <w:left w:w="0" w:type="dxa"/>
          <w:right w:w="0" w:type="dxa"/>
        </w:tblCellMar>
        <w:tblLook w:val="04A0" w:firstRow="1" w:lastRow="0" w:firstColumn="1" w:lastColumn="0" w:noHBand="0" w:noVBand="1"/>
      </w:tblPr>
      <w:tblGrid>
        <w:gridCol w:w="565"/>
        <w:gridCol w:w="2000"/>
        <w:gridCol w:w="2946"/>
        <w:gridCol w:w="2391"/>
        <w:gridCol w:w="791"/>
        <w:gridCol w:w="666"/>
        <w:gridCol w:w="564"/>
        <w:gridCol w:w="706"/>
        <w:gridCol w:w="589"/>
        <w:gridCol w:w="951"/>
        <w:gridCol w:w="970"/>
        <w:gridCol w:w="804"/>
        <w:gridCol w:w="680"/>
        <w:gridCol w:w="790"/>
      </w:tblGrid>
      <w:tr w:rsidR="001F7044" w:rsidRPr="008E100A" w:rsidTr="008B1A20">
        <w:trPr>
          <w:tblHeader/>
          <w:jc w:val="center"/>
        </w:trPr>
        <w:tc>
          <w:tcPr>
            <w:tcW w:w="5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20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w:t>
            </w:r>
          </w:p>
        </w:tc>
        <w:tc>
          <w:tcPr>
            <w:tcW w:w="29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3</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4</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5</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6</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7</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8</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9</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10</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11</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12</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13</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14</w:t>
            </w:r>
          </w:p>
        </w:tc>
      </w:tr>
      <w:tr w:rsidR="001F7044" w:rsidRPr="008E100A" w:rsidTr="008B1A20">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Муниципальная программа</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«Благоустройство территории Камешкирского 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val="restart"/>
            <w:tcBorders>
              <w:top w:val="single" w:sz="6" w:space="0" w:color="000000"/>
              <w:left w:val="single" w:sz="6" w:space="0" w:color="000000"/>
              <w:right w:val="single" w:sz="6" w:space="0" w:color="000000"/>
            </w:tcBorders>
            <w:vAlign w:val="center"/>
            <w:hideMark/>
          </w:tcPr>
          <w:p w:rsidR="001F7044" w:rsidRPr="008E100A" w:rsidRDefault="001F7044" w:rsidP="008B1A20">
            <w:pPr>
              <w:jc w:val="center"/>
              <w:rPr>
                <w:sz w:val="24"/>
                <w:szCs w:val="24"/>
              </w:rPr>
            </w:pPr>
            <w:r w:rsidRPr="008E100A">
              <w:rPr>
                <w:sz w:val="24"/>
                <w:szCs w:val="24"/>
              </w:rPr>
              <w:t>1.1</w:t>
            </w:r>
          </w:p>
          <w:p w:rsidR="001F7044" w:rsidRPr="008E100A" w:rsidRDefault="001F7044" w:rsidP="008B1A20">
            <w:pPr>
              <w:jc w:val="center"/>
              <w:rPr>
                <w:sz w:val="24"/>
                <w:szCs w:val="24"/>
              </w:rPr>
            </w:pPr>
          </w:p>
          <w:p w:rsidR="001F7044" w:rsidRPr="008E100A" w:rsidRDefault="001F7044" w:rsidP="008B1A20">
            <w:pPr>
              <w:jc w:val="center"/>
              <w:rPr>
                <w:sz w:val="24"/>
                <w:szCs w:val="24"/>
              </w:rPr>
            </w:pPr>
          </w:p>
        </w:tc>
        <w:tc>
          <w:tcPr>
            <w:tcW w:w="2000" w:type="dxa"/>
            <w:vMerge w:val="restart"/>
            <w:tcBorders>
              <w:top w:val="single" w:sz="6" w:space="0" w:color="000000"/>
              <w:left w:val="single" w:sz="6" w:space="0" w:color="000000"/>
              <w:right w:val="single" w:sz="6" w:space="0" w:color="000000"/>
            </w:tcBorders>
            <w:vAlign w:val="center"/>
            <w:hideMark/>
          </w:tcPr>
          <w:p w:rsidR="001F7044" w:rsidRPr="008E100A" w:rsidRDefault="001F7044" w:rsidP="008B1A20">
            <w:pPr>
              <w:jc w:val="both"/>
              <w:rPr>
                <w:sz w:val="24"/>
                <w:szCs w:val="24"/>
              </w:rPr>
            </w:pPr>
            <w:r w:rsidRPr="008E100A">
              <w:rPr>
                <w:sz w:val="24"/>
                <w:szCs w:val="24"/>
              </w:rPr>
              <w:t>Подпрограмма 1</w:t>
            </w:r>
          </w:p>
        </w:tc>
        <w:tc>
          <w:tcPr>
            <w:tcW w:w="2946" w:type="dxa"/>
            <w:vMerge w:val="restart"/>
            <w:tcBorders>
              <w:top w:val="single" w:sz="6" w:space="0" w:color="000000"/>
              <w:left w:val="single" w:sz="6" w:space="0" w:color="000000"/>
              <w:right w:val="single" w:sz="6" w:space="0" w:color="000000"/>
            </w:tcBorders>
            <w:vAlign w:val="center"/>
            <w:hideMark/>
          </w:tcPr>
          <w:p w:rsidR="001F7044" w:rsidRPr="008E100A" w:rsidRDefault="001F7044" w:rsidP="008B1A20">
            <w:pPr>
              <w:jc w:val="both"/>
              <w:rPr>
                <w:sz w:val="24"/>
                <w:szCs w:val="24"/>
              </w:rPr>
            </w:pPr>
            <w:r w:rsidRPr="008E100A">
              <w:rPr>
                <w:sz w:val="24"/>
                <w:szCs w:val="24"/>
              </w:rPr>
              <w:t xml:space="preserve">«Ликвидация мест несанкционированного размещения </w:t>
            </w:r>
            <w:r>
              <w:rPr>
                <w:sz w:val="24"/>
                <w:szCs w:val="24"/>
              </w:rPr>
              <w:t>от</w:t>
            </w:r>
            <w:r w:rsidRPr="008E100A">
              <w:rPr>
                <w:sz w:val="24"/>
                <w:szCs w:val="24"/>
              </w:rPr>
              <w:t>ходов на территории Камешкирского</w:t>
            </w:r>
            <w:r>
              <w:rPr>
                <w:sz w:val="24"/>
                <w:szCs w:val="24"/>
              </w:rPr>
              <w:t xml:space="preserve"> </w:t>
            </w:r>
            <w:r w:rsidRPr="008E100A">
              <w:rPr>
                <w:sz w:val="24"/>
                <w:szCs w:val="24"/>
              </w:rPr>
              <w:t>района Пензенской области»</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1F7044" w:rsidRPr="008E100A" w:rsidRDefault="001F7044" w:rsidP="008B1A20">
            <w:pPr>
              <w:jc w:val="center"/>
              <w:rPr>
                <w:sz w:val="24"/>
                <w:szCs w:val="24"/>
              </w:rPr>
            </w:pPr>
          </w:p>
        </w:tc>
        <w:tc>
          <w:tcPr>
            <w:tcW w:w="2000" w:type="dxa"/>
            <w:vMerge/>
            <w:tcBorders>
              <w:left w:val="single" w:sz="6" w:space="0" w:color="000000"/>
              <w:bottom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2946" w:type="dxa"/>
            <w:vMerge/>
            <w:tcBorders>
              <w:left w:val="single" w:sz="6" w:space="0" w:color="000000"/>
              <w:bottom w:val="single" w:sz="6" w:space="0" w:color="000000"/>
              <w:right w:val="single" w:sz="6" w:space="0" w:color="000000"/>
            </w:tcBorders>
            <w:vAlign w:val="center"/>
            <w:hideMark/>
          </w:tcPr>
          <w:p w:rsidR="001F7044" w:rsidRPr="008E100A" w:rsidRDefault="001F7044" w:rsidP="008B1A20">
            <w:pPr>
              <w:jc w:val="both"/>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1.2</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Основное мероприятие</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Создание благоприятных условий проживания граждан и охрана окружающей среды</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Мероприятие 1</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 xml:space="preserve">Проектно-изыскательские работы для ликвидации несанкционированных </w:t>
            </w:r>
            <w:r w:rsidRPr="008E100A">
              <w:rPr>
                <w:sz w:val="24"/>
                <w:szCs w:val="24"/>
              </w:rPr>
              <w:lastRenderedPageBreak/>
              <w:t>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lastRenderedPageBreak/>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 xml:space="preserve">Администрация Камешкирского </w:t>
            </w:r>
            <w:r w:rsidRPr="008E100A">
              <w:rPr>
                <w:sz w:val="24"/>
                <w:szCs w:val="24"/>
              </w:rPr>
              <w:lastRenderedPageBreak/>
              <w:t>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lastRenderedPageBreak/>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r>
      <w:tr w:rsidR="001F7044" w:rsidRPr="008E100A" w:rsidTr="008B1A20">
        <w:trPr>
          <w:jc w:val="center"/>
        </w:trPr>
        <w:tc>
          <w:tcPr>
            <w:tcW w:w="56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lastRenderedPageBreak/>
              <w:t> </w:t>
            </w:r>
          </w:p>
        </w:tc>
        <w:tc>
          <w:tcPr>
            <w:tcW w:w="200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Мероприятие 2</w:t>
            </w:r>
          </w:p>
        </w:tc>
        <w:tc>
          <w:tcPr>
            <w:tcW w:w="29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r w:rsidR="001F7044" w:rsidRPr="008E100A"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0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946"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7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7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5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Х</w:t>
            </w:r>
          </w:p>
        </w:tc>
        <w:tc>
          <w:tcPr>
            <w:tcW w:w="9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8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6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r>
    </w:tbl>
    <w:p w:rsidR="001F7044" w:rsidRPr="008E100A" w:rsidRDefault="001F7044" w:rsidP="001F7044">
      <w:pPr>
        <w:jc w:val="center"/>
        <w:rPr>
          <w:color w:val="000000"/>
          <w:sz w:val="24"/>
          <w:szCs w:val="24"/>
        </w:rPr>
      </w:pPr>
      <w:r w:rsidRPr="008E100A">
        <w:rPr>
          <w:color w:val="000000"/>
          <w:sz w:val="24"/>
          <w:szCs w:val="24"/>
        </w:rPr>
        <w:t> </w:t>
      </w:r>
    </w:p>
    <w:p w:rsidR="001F7044" w:rsidRDefault="001F7044" w:rsidP="001F7044">
      <w:pPr>
        <w:jc w:val="right"/>
        <w:rPr>
          <w:rFonts w:ascii="Arial" w:hAnsi="Arial" w:cs="Arial"/>
          <w:color w:val="000000"/>
          <w:sz w:val="24"/>
          <w:szCs w:val="24"/>
        </w:rPr>
      </w:pPr>
    </w:p>
    <w:p w:rsidR="001F7044" w:rsidRDefault="001F7044" w:rsidP="001F7044">
      <w:pPr>
        <w:jc w:val="right"/>
        <w:rPr>
          <w:color w:val="000000"/>
          <w:sz w:val="24"/>
          <w:szCs w:val="24"/>
        </w:rPr>
      </w:pPr>
    </w:p>
    <w:p w:rsidR="001F7044" w:rsidRPr="008E100A" w:rsidRDefault="001F7044" w:rsidP="001F7044">
      <w:pPr>
        <w:jc w:val="right"/>
        <w:rPr>
          <w:color w:val="000000"/>
          <w:sz w:val="24"/>
          <w:szCs w:val="24"/>
        </w:rPr>
      </w:pPr>
      <w:r w:rsidRPr="008E100A">
        <w:rPr>
          <w:color w:val="000000"/>
          <w:sz w:val="24"/>
          <w:szCs w:val="24"/>
        </w:rPr>
        <w:t>Приложение № 5</w:t>
      </w:r>
    </w:p>
    <w:p w:rsidR="001F7044" w:rsidRPr="008E100A" w:rsidRDefault="001F7044" w:rsidP="001F7044">
      <w:pPr>
        <w:jc w:val="right"/>
        <w:rPr>
          <w:color w:val="000000"/>
          <w:sz w:val="24"/>
          <w:szCs w:val="24"/>
        </w:rPr>
      </w:pPr>
      <w:r w:rsidRPr="008E100A">
        <w:rPr>
          <w:color w:val="000000"/>
          <w:sz w:val="24"/>
          <w:szCs w:val="24"/>
        </w:rPr>
        <w:t>к муниципальной программе</w:t>
      </w:r>
    </w:p>
    <w:p w:rsidR="001F7044" w:rsidRPr="008E100A" w:rsidRDefault="001F7044" w:rsidP="001F7044">
      <w:pPr>
        <w:jc w:val="right"/>
        <w:rPr>
          <w:color w:val="000000"/>
          <w:sz w:val="24"/>
          <w:szCs w:val="24"/>
        </w:rPr>
      </w:pPr>
      <w:r w:rsidRPr="008E100A">
        <w:rPr>
          <w:color w:val="000000"/>
          <w:sz w:val="24"/>
          <w:szCs w:val="24"/>
        </w:rPr>
        <w:t>Камешкирского района</w:t>
      </w:r>
    </w:p>
    <w:p w:rsidR="001F7044" w:rsidRPr="008E100A" w:rsidRDefault="001F7044" w:rsidP="001F7044">
      <w:pPr>
        <w:jc w:val="right"/>
        <w:rPr>
          <w:color w:val="000000"/>
          <w:sz w:val="24"/>
          <w:szCs w:val="24"/>
        </w:rPr>
      </w:pPr>
      <w:r w:rsidRPr="008E100A">
        <w:rPr>
          <w:color w:val="000000"/>
          <w:sz w:val="24"/>
          <w:szCs w:val="24"/>
        </w:rPr>
        <w:t>Пензенской области</w:t>
      </w:r>
    </w:p>
    <w:p w:rsidR="001F7044" w:rsidRPr="008E100A" w:rsidRDefault="001F7044" w:rsidP="001F7044">
      <w:pPr>
        <w:jc w:val="right"/>
        <w:rPr>
          <w:color w:val="000000"/>
          <w:sz w:val="24"/>
          <w:szCs w:val="24"/>
        </w:rPr>
      </w:pPr>
      <w:r w:rsidRPr="008E100A">
        <w:rPr>
          <w:color w:val="000000"/>
          <w:sz w:val="24"/>
          <w:szCs w:val="24"/>
        </w:rPr>
        <w:t>«Благоустройство территории</w:t>
      </w:r>
    </w:p>
    <w:p w:rsidR="001F7044" w:rsidRPr="008E100A" w:rsidRDefault="001F7044" w:rsidP="001F7044">
      <w:pPr>
        <w:jc w:val="right"/>
        <w:rPr>
          <w:color w:val="000000"/>
          <w:sz w:val="24"/>
          <w:szCs w:val="24"/>
        </w:rPr>
      </w:pPr>
      <w:r w:rsidRPr="008E100A">
        <w:rPr>
          <w:color w:val="000000"/>
          <w:sz w:val="24"/>
          <w:szCs w:val="24"/>
        </w:rPr>
        <w:t>Камешкирского района</w:t>
      </w:r>
    </w:p>
    <w:p w:rsidR="001F7044" w:rsidRPr="008E100A" w:rsidRDefault="001F7044" w:rsidP="001F7044">
      <w:pPr>
        <w:jc w:val="right"/>
        <w:rPr>
          <w:color w:val="000000"/>
          <w:sz w:val="24"/>
          <w:szCs w:val="24"/>
        </w:rPr>
      </w:pPr>
      <w:r w:rsidRPr="008E100A">
        <w:rPr>
          <w:color w:val="000000"/>
          <w:sz w:val="24"/>
          <w:szCs w:val="24"/>
        </w:rPr>
        <w:t>Пензенской области»</w:t>
      </w:r>
    </w:p>
    <w:p w:rsidR="001F7044" w:rsidRPr="008E100A" w:rsidRDefault="001F7044" w:rsidP="001F7044">
      <w:pPr>
        <w:jc w:val="center"/>
        <w:rPr>
          <w:color w:val="000000"/>
          <w:sz w:val="24"/>
          <w:szCs w:val="24"/>
        </w:rPr>
      </w:pPr>
      <w:r w:rsidRPr="008E100A">
        <w:rPr>
          <w:color w:val="000000"/>
          <w:sz w:val="24"/>
          <w:szCs w:val="24"/>
        </w:rPr>
        <w:t> </w:t>
      </w:r>
    </w:p>
    <w:p w:rsidR="001F7044" w:rsidRPr="008E100A" w:rsidRDefault="001F7044" w:rsidP="001F7044">
      <w:pPr>
        <w:jc w:val="center"/>
        <w:rPr>
          <w:color w:val="000000"/>
          <w:sz w:val="24"/>
          <w:szCs w:val="24"/>
        </w:rPr>
      </w:pPr>
      <w:r w:rsidRPr="008E100A">
        <w:rPr>
          <w:b/>
          <w:bCs/>
          <w:color w:val="000000"/>
          <w:sz w:val="30"/>
          <w:szCs w:val="30"/>
        </w:rPr>
        <w:t>ПЕРЕЧЕНЬ ОСНОВНЫХ МЕРОПРИЯТИЙ, МЕРОПРИЯТИЙ</w:t>
      </w:r>
    </w:p>
    <w:p w:rsidR="001F7044" w:rsidRPr="008E100A" w:rsidRDefault="001F7044" w:rsidP="001F7044">
      <w:pPr>
        <w:jc w:val="center"/>
        <w:rPr>
          <w:color w:val="000000"/>
          <w:sz w:val="24"/>
          <w:szCs w:val="24"/>
        </w:rPr>
      </w:pPr>
      <w:r w:rsidRPr="008E100A">
        <w:rPr>
          <w:b/>
          <w:bCs/>
          <w:color w:val="000000"/>
          <w:sz w:val="30"/>
          <w:szCs w:val="30"/>
        </w:rPr>
        <w:t>муниципальной программы Камешкирского района Пензенской области «Благоустройство территории Камешкирского района Пензенской области»</w:t>
      </w:r>
    </w:p>
    <w:p w:rsidR="001F7044" w:rsidRPr="008E100A" w:rsidRDefault="001F7044" w:rsidP="001F7044">
      <w:pPr>
        <w:jc w:val="center"/>
        <w:rPr>
          <w:color w:val="000000"/>
          <w:sz w:val="24"/>
          <w:szCs w:val="24"/>
        </w:rPr>
      </w:pPr>
      <w:r w:rsidRPr="008E100A">
        <w:rPr>
          <w:color w:val="000000"/>
          <w:sz w:val="24"/>
          <w:szCs w:val="24"/>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1F7044" w:rsidRPr="008E100A" w:rsidTr="008B1A20">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p w:rsidR="001F7044" w:rsidRPr="008E100A" w:rsidRDefault="001F7044" w:rsidP="008B1A20">
            <w:pPr>
              <w:jc w:val="center"/>
              <w:rPr>
                <w:sz w:val="24"/>
                <w:szCs w:val="24"/>
              </w:rPr>
            </w:pPr>
            <w:r w:rsidRPr="008E100A">
              <w:rPr>
                <w:sz w:val="24"/>
                <w:szCs w:val="24"/>
              </w:rPr>
              <w:t> </w:t>
            </w:r>
            <w:proofErr w:type="gramStart"/>
            <w:r w:rsidRPr="008E100A">
              <w:rPr>
                <w:sz w:val="24"/>
                <w:szCs w:val="24"/>
              </w:rPr>
              <w:t>п</w:t>
            </w:r>
            <w:proofErr w:type="gramEnd"/>
            <w:r w:rsidRPr="008E100A">
              <w:rPr>
                <w:sz w:val="24"/>
                <w:szCs w:val="24"/>
              </w:rPr>
              <w:t>/п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Связь с показателем муниципальной программы (подпрограммы)</w:t>
            </w:r>
          </w:p>
        </w:tc>
      </w:tr>
      <w:tr w:rsidR="001F7044" w:rsidRPr="008E100A" w:rsidTr="008B1A20">
        <w:trPr>
          <w:trHeight w:val="12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p>
          <w:p w:rsidR="001F7044" w:rsidRPr="008E100A" w:rsidRDefault="001F7044" w:rsidP="008B1A20">
            <w:pPr>
              <w:jc w:val="center"/>
              <w:rPr>
                <w:sz w:val="24"/>
                <w:szCs w:val="24"/>
              </w:rPr>
            </w:pPr>
            <w:r w:rsidRPr="008E100A">
              <w:rPr>
                <w:sz w:val="24"/>
                <w:szCs w:val="24"/>
              </w:rPr>
              <w:t> </w:t>
            </w:r>
          </w:p>
        </w:tc>
      </w:tr>
    </w:tbl>
    <w:p w:rsidR="001F7044" w:rsidRPr="008E100A" w:rsidRDefault="001F7044" w:rsidP="001F7044">
      <w:pPr>
        <w:ind w:firstLine="567"/>
        <w:jc w:val="center"/>
        <w:rPr>
          <w:vanish/>
          <w:color w:val="000000"/>
          <w:sz w:val="24"/>
          <w:szCs w:val="24"/>
        </w:rPr>
      </w:pPr>
    </w:p>
    <w:tbl>
      <w:tblPr>
        <w:tblW w:w="16600" w:type="dxa"/>
        <w:jc w:val="center"/>
        <w:tblInd w:w="-267" w:type="dxa"/>
        <w:tblCellMar>
          <w:left w:w="0" w:type="dxa"/>
          <w:right w:w="0" w:type="dxa"/>
        </w:tblCellMar>
        <w:tblLook w:val="04A0" w:firstRow="1" w:lastRow="0" w:firstColumn="1" w:lastColumn="0" w:noHBand="0" w:noVBand="1"/>
      </w:tblPr>
      <w:tblGrid>
        <w:gridCol w:w="550"/>
        <w:gridCol w:w="2731"/>
        <w:gridCol w:w="2064"/>
        <w:gridCol w:w="490"/>
        <w:gridCol w:w="363"/>
        <w:gridCol w:w="771"/>
        <w:gridCol w:w="1765"/>
        <w:gridCol w:w="78"/>
        <w:gridCol w:w="1006"/>
        <w:gridCol w:w="935"/>
        <w:gridCol w:w="535"/>
        <w:gridCol w:w="298"/>
        <w:gridCol w:w="640"/>
        <w:gridCol w:w="2287"/>
        <w:gridCol w:w="1190"/>
        <w:gridCol w:w="31"/>
        <w:gridCol w:w="866"/>
      </w:tblGrid>
      <w:tr w:rsidR="001F7044" w:rsidRPr="008E100A" w:rsidTr="008B1A20">
        <w:trPr>
          <w:tblHeader/>
          <w:jc w:val="center"/>
        </w:trPr>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27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w:t>
            </w:r>
          </w:p>
        </w:tc>
        <w:tc>
          <w:tcPr>
            <w:tcW w:w="20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3</w:t>
            </w:r>
          </w:p>
        </w:tc>
        <w:tc>
          <w:tcPr>
            <w:tcW w:w="4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4</w:t>
            </w:r>
          </w:p>
        </w:tc>
        <w:tc>
          <w:tcPr>
            <w:tcW w:w="11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5</w:t>
            </w:r>
          </w:p>
        </w:tc>
        <w:tc>
          <w:tcPr>
            <w:tcW w:w="184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6</w:t>
            </w:r>
          </w:p>
        </w:tc>
        <w:tc>
          <w:tcPr>
            <w:tcW w:w="194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7</w:t>
            </w:r>
          </w:p>
        </w:tc>
        <w:tc>
          <w:tcPr>
            <w:tcW w:w="147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8</w:t>
            </w:r>
          </w:p>
        </w:tc>
        <w:tc>
          <w:tcPr>
            <w:tcW w:w="2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9</w:t>
            </w:r>
          </w:p>
        </w:tc>
        <w:tc>
          <w:tcPr>
            <w:tcW w:w="122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10</w:t>
            </w:r>
          </w:p>
        </w:tc>
        <w:tc>
          <w:tcPr>
            <w:tcW w:w="8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11</w:t>
            </w:r>
          </w:p>
        </w:tc>
      </w:tr>
      <w:tr w:rsidR="001F7044" w:rsidRPr="008E100A" w:rsidTr="008B1A20">
        <w:trPr>
          <w:tblHeade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p w:rsidR="001F7044" w:rsidRPr="008E100A" w:rsidRDefault="001F7044" w:rsidP="008B1A20">
            <w:pPr>
              <w:jc w:val="center"/>
              <w:rPr>
                <w:b/>
                <w:sz w:val="24"/>
                <w:szCs w:val="24"/>
              </w:rPr>
            </w:pPr>
            <w:r w:rsidRPr="008E100A">
              <w:rPr>
                <w:b/>
                <w:sz w:val="24"/>
                <w:szCs w:val="24"/>
              </w:rPr>
              <w:t xml:space="preserve">Подпрограмма 1 «Ликвидация мест несанкционированного размещения </w:t>
            </w:r>
            <w:r>
              <w:rPr>
                <w:b/>
                <w:sz w:val="24"/>
                <w:szCs w:val="24"/>
              </w:rPr>
              <w:t>от</w:t>
            </w:r>
            <w:r w:rsidRPr="008E100A">
              <w:rPr>
                <w:b/>
                <w:sz w:val="24"/>
                <w:szCs w:val="24"/>
              </w:rPr>
              <w:t>ходов на территории Камешкирского района Пензенской области»</w:t>
            </w:r>
          </w:p>
        </w:tc>
      </w:tr>
      <w:tr w:rsidR="001F7044" w:rsidRPr="008E100A" w:rsidTr="008B1A20">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Цель подпрограммы – реализация мер, направленных на повышение уровня благоустройства территории Камешкирского района</w:t>
            </w:r>
          </w:p>
        </w:tc>
      </w:tr>
      <w:tr w:rsidR="001F7044" w:rsidRPr="008E100A" w:rsidTr="008B1A20">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Задача подпрограммы - выполнение комплекса работ, направленных на благоустройство территории Камешкирского района</w:t>
            </w:r>
          </w:p>
        </w:tc>
      </w:tr>
      <w:tr w:rsidR="001F7044" w:rsidRPr="008E100A" w:rsidTr="008B1A20">
        <w:trPr>
          <w:jc w:val="center"/>
        </w:trPr>
        <w:tc>
          <w:tcPr>
            <w:tcW w:w="16600"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r>
      <w:tr w:rsidR="001F7044" w:rsidRPr="008E100A" w:rsidTr="008B1A20">
        <w:trPr>
          <w:trHeight w:val="278"/>
          <w:jc w:val="center"/>
        </w:trPr>
        <w:tc>
          <w:tcPr>
            <w:tcW w:w="550"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p w:rsidR="001F7044" w:rsidRPr="008E100A" w:rsidRDefault="001F7044" w:rsidP="008B1A20">
            <w:pPr>
              <w:jc w:val="center"/>
              <w:rPr>
                <w:sz w:val="24"/>
                <w:szCs w:val="24"/>
              </w:rPr>
            </w:pPr>
          </w:p>
        </w:tc>
        <w:tc>
          <w:tcPr>
            <w:tcW w:w="273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Основное мероприятие: «Создание благоприятных условий проживания граждан и охрана окружающей среды»</w:t>
            </w:r>
          </w:p>
        </w:tc>
        <w:tc>
          <w:tcPr>
            <w:tcW w:w="206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trHeight w:val="264"/>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trHeight w:val="327"/>
          <w:jc w:val="center"/>
        </w:trPr>
        <w:tc>
          <w:tcPr>
            <w:tcW w:w="550"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2731"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2064" w:type="dxa"/>
            <w:vMerge/>
            <w:tcBorders>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trHeight w:val="245"/>
          <w:jc w:val="center"/>
        </w:trPr>
        <w:tc>
          <w:tcPr>
            <w:tcW w:w="550"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c>
          <w:tcPr>
            <w:tcW w:w="2731"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206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p>
        </w:tc>
        <w:tc>
          <w:tcPr>
            <w:tcW w:w="853"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p>
        </w:tc>
      </w:tr>
      <w:tr w:rsidR="001F7044" w:rsidRPr="008E100A" w:rsidTr="008B1A20">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1.1</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Проектно-изыскательские работы для ликвидации 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Подготовка работ к ликвидации несанкционированных свалок</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5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1.2</w:t>
            </w:r>
          </w:p>
        </w:tc>
        <w:tc>
          <w:tcPr>
            <w:tcW w:w="273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Ликвидация несанкционированных с</w:t>
            </w:r>
            <w:r>
              <w:rPr>
                <w:sz w:val="24"/>
                <w:szCs w:val="24"/>
              </w:rPr>
              <w:t>в</w:t>
            </w:r>
            <w:r w:rsidRPr="008E100A">
              <w:rPr>
                <w:sz w:val="24"/>
                <w:szCs w:val="24"/>
              </w:rPr>
              <w:t>алок</w:t>
            </w:r>
          </w:p>
        </w:tc>
        <w:tc>
          <w:tcPr>
            <w:tcW w:w="20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Администрация Камешкирского района Пензенской области</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114,8</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Снижение количества несанкционированных свалок</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П</w:t>
            </w:r>
            <w:proofErr w:type="gramStart"/>
            <w:r w:rsidRPr="008E100A">
              <w:rPr>
                <w:sz w:val="24"/>
                <w:szCs w:val="24"/>
              </w:rPr>
              <w:t>1</w:t>
            </w:r>
            <w:proofErr w:type="gramEnd"/>
            <w:r w:rsidRPr="008E100A">
              <w:rPr>
                <w:sz w:val="24"/>
                <w:szCs w:val="24"/>
              </w:rPr>
              <w:t>, П2, П3,П4</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50"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731"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2064" w:type="dxa"/>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1</w:t>
            </w:r>
          </w:p>
        </w:tc>
        <w:tc>
          <w:tcPr>
            <w:tcW w:w="89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345"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both"/>
              <w:rPr>
                <w:sz w:val="24"/>
                <w:szCs w:val="24"/>
              </w:rPr>
            </w:pPr>
            <w:r w:rsidRPr="008E100A">
              <w:rPr>
                <w:sz w:val="24"/>
                <w:szCs w:val="24"/>
              </w:rPr>
              <w:t>Всего по подпрограмме:</w:t>
            </w: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Итого</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114,8</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w:t>
            </w:r>
          </w:p>
        </w:tc>
        <w:tc>
          <w:tcPr>
            <w:tcW w:w="411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c>
          <w:tcPr>
            <w:tcW w:w="89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F7044" w:rsidRPr="008E100A" w:rsidRDefault="001F7044" w:rsidP="008B1A20">
            <w:pPr>
              <w:jc w:val="center"/>
              <w:rPr>
                <w:sz w:val="24"/>
                <w:szCs w:val="24"/>
              </w:rPr>
            </w:pPr>
            <w:r w:rsidRPr="008E100A">
              <w:rPr>
                <w:sz w:val="24"/>
                <w:szCs w:val="24"/>
              </w:rPr>
              <w:t> </w:t>
            </w:r>
          </w:p>
        </w:tc>
      </w:tr>
      <w:tr w:rsidR="001F7044" w:rsidRPr="008E100A" w:rsidTr="008B1A20">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2023</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45,2</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2024</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2025</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2026</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r w:rsidR="001F7044" w:rsidRPr="008E100A" w:rsidTr="008B1A20">
        <w:trPr>
          <w:jc w:val="center"/>
        </w:trPr>
        <w:tc>
          <w:tcPr>
            <w:tcW w:w="5345"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53"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2027</w:t>
            </w:r>
          </w:p>
        </w:tc>
        <w:tc>
          <w:tcPr>
            <w:tcW w:w="253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10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1F7044" w:rsidRPr="008E100A" w:rsidRDefault="001F7044" w:rsidP="008B1A20">
            <w:pPr>
              <w:jc w:val="center"/>
              <w:rPr>
                <w:sz w:val="24"/>
                <w:szCs w:val="24"/>
              </w:rPr>
            </w:pPr>
            <w:r>
              <w:rPr>
                <w:sz w:val="24"/>
                <w:szCs w:val="24"/>
              </w:rPr>
              <w:t>17,4</w:t>
            </w:r>
          </w:p>
        </w:tc>
        <w:tc>
          <w:tcPr>
            <w:tcW w:w="9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29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1F7044" w:rsidRPr="008E100A" w:rsidRDefault="001F7044" w:rsidP="008B1A20">
            <w:pPr>
              <w:jc w:val="center"/>
              <w:rPr>
                <w:sz w:val="24"/>
                <w:szCs w:val="24"/>
              </w:rPr>
            </w:pPr>
            <w:r w:rsidRPr="008E100A">
              <w:rPr>
                <w:sz w:val="24"/>
                <w:szCs w:val="24"/>
              </w:rPr>
              <w:t>-</w:t>
            </w:r>
          </w:p>
        </w:tc>
        <w:tc>
          <w:tcPr>
            <w:tcW w:w="4117" w:type="dxa"/>
            <w:gridSpan w:val="3"/>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c>
          <w:tcPr>
            <w:tcW w:w="897" w:type="dxa"/>
            <w:gridSpan w:val="2"/>
            <w:vMerge/>
            <w:tcBorders>
              <w:top w:val="single" w:sz="6" w:space="0" w:color="000000"/>
              <w:left w:val="single" w:sz="6" w:space="0" w:color="000000"/>
              <w:bottom w:val="single" w:sz="6" w:space="0" w:color="000000"/>
              <w:right w:val="single" w:sz="6" w:space="0" w:color="000000"/>
            </w:tcBorders>
            <w:vAlign w:val="center"/>
            <w:hideMark/>
          </w:tcPr>
          <w:p w:rsidR="001F7044" w:rsidRPr="008E100A" w:rsidRDefault="001F7044" w:rsidP="008B1A20">
            <w:pPr>
              <w:rPr>
                <w:sz w:val="24"/>
                <w:szCs w:val="24"/>
              </w:rPr>
            </w:pPr>
          </w:p>
        </w:tc>
      </w:tr>
    </w:tbl>
    <w:p w:rsidR="001F7044" w:rsidRPr="00D44D25" w:rsidRDefault="001F7044" w:rsidP="001F7044">
      <w:pPr>
        <w:ind w:firstLine="567"/>
        <w:jc w:val="center"/>
        <w:rPr>
          <w:rFonts w:ascii="Arial" w:hAnsi="Arial" w:cs="Arial"/>
          <w:color w:val="000000"/>
          <w:sz w:val="24"/>
          <w:szCs w:val="24"/>
        </w:rPr>
      </w:pPr>
    </w:p>
    <w:p w:rsidR="009F5F74" w:rsidRDefault="009F5F74" w:rsidP="001F7044">
      <w:pPr>
        <w:sectPr w:rsidR="009F5F74" w:rsidSect="009A5993">
          <w:pgSz w:w="16838" w:h="11906" w:orient="landscape"/>
          <w:pgMar w:top="851" w:right="1134" w:bottom="992"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F7044" w:rsidRDefault="001F7044" w:rsidP="001F7044"/>
    <w:p w:rsidR="001F7044" w:rsidRDefault="001F7044" w:rsidP="001F7044"/>
    <w:p w:rsidR="001F7044" w:rsidRPr="004C3C3F" w:rsidRDefault="001F7044" w:rsidP="001F7044"/>
    <w:p w:rsidR="001F7044" w:rsidRDefault="001F7044" w:rsidP="001F7044">
      <w:pPr>
        <w:autoSpaceDE w:val="0"/>
        <w:autoSpaceDN w:val="0"/>
        <w:adjustRightInd w:val="0"/>
        <w:ind w:left="4536"/>
        <w:jc w:val="center"/>
        <w:rPr>
          <w:sz w:val="28"/>
          <w:szCs w:val="28"/>
        </w:rPr>
      </w:pPr>
    </w:p>
    <w:p w:rsidR="001F7044" w:rsidRPr="002D1F01" w:rsidRDefault="001F7044" w:rsidP="001F7044">
      <w:pPr>
        <w:autoSpaceDE w:val="0"/>
        <w:autoSpaceDN w:val="0"/>
        <w:adjustRightInd w:val="0"/>
        <w:jc w:val="center"/>
        <w:rPr>
          <w:b/>
          <w:sz w:val="28"/>
          <w:szCs w:val="28"/>
        </w:rPr>
      </w:pPr>
    </w:p>
    <w:p w:rsidR="001F7044" w:rsidRPr="002D1F01" w:rsidRDefault="001F7044" w:rsidP="001F7044">
      <w:pPr>
        <w:autoSpaceDE w:val="0"/>
        <w:autoSpaceDN w:val="0"/>
        <w:adjustRightInd w:val="0"/>
      </w:pPr>
    </w:p>
    <w:p w:rsidR="001F7044" w:rsidRPr="002D1F01" w:rsidRDefault="001F7044" w:rsidP="001F7044">
      <w:pPr>
        <w:widowControl/>
        <w:autoSpaceDE w:val="0"/>
        <w:autoSpaceDN w:val="0"/>
        <w:adjustRightInd w:val="0"/>
        <w:ind w:right="-5"/>
        <w:jc w:val="both"/>
        <w:rPr>
          <w:b/>
          <w:bCs/>
          <w:sz w:val="24"/>
          <w:szCs w:val="24"/>
        </w:rPr>
      </w:pPr>
      <w:r>
        <w:rPr>
          <w:noProof/>
        </w:rPr>
        <w:drawing>
          <wp:anchor distT="0" distB="0" distL="114300" distR="114300" simplePos="0" relativeHeight="251663360" behindDoc="0" locked="0" layoutInCell="1" allowOverlap="1" wp14:anchorId="6C557B59" wp14:editId="2669E624">
            <wp:simplePos x="0" y="0"/>
            <wp:positionH relativeFrom="column">
              <wp:posOffset>2514600</wp:posOffset>
            </wp:positionH>
            <wp:positionV relativeFrom="paragraph">
              <wp:posOffset>-457200</wp:posOffset>
            </wp:positionV>
            <wp:extent cx="864235" cy="1059180"/>
            <wp:effectExtent l="0" t="0" r="0" b="7620"/>
            <wp:wrapSquare wrapText="right"/>
            <wp:docPr id="2" name="Рисунок 2"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044" w:rsidRPr="002D1F01" w:rsidRDefault="001F7044" w:rsidP="001F7044">
      <w:pPr>
        <w:widowControl/>
        <w:autoSpaceDE w:val="0"/>
        <w:autoSpaceDN w:val="0"/>
        <w:adjustRightInd w:val="0"/>
        <w:ind w:right="-5"/>
        <w:jc w:val="both"/>
        <w:rPr>
          <w:b/>
          <w:bCs/>
          <w:sz w:val="24"/>
          <w:szCs w:val="24"/>
        </w:rPr>
      </w:pPr>
    </w:p>
    <w:p w:rsidR="001F7044" w:rsidRPr="002D1F01" w:rsidRDefault="001F7044" w:rsidP="001F7044">
      <w:pPr>
        <w:autoSpaceDE w:val="0"/>
        <w:autoSpaceDN w:val="0"/>
        <w:adjustRightInd w:val="0"/>
        <w:rPr>
          <w:sz w:val="28"/>
          <w:szCs w:val="28"/>
        </w:rPr>
      </w:pPr>
    </w:p>
    <w:p w:rsidR="001F7044" w:rsidRPr="00531992" w:rsidRDefault="001F7044" w:rsidP="001F7044">
      <w:pPr>
        <w:autoSpaceDE w:val="0"/>
        <w:autoSpaceDN w:val="0"/>
        <w:adjustRightInd w:val="0"/>
        <w:ind w:left="4536"/>
        <w:jc w:val="center"/>
        <w:rPr>
          <w:sz w:val="28"/>
          <w:szCs w:val="28"/>
        </w:rPr>
      </w:pPr>
    </w:p>
    <w:p w:rsidR="001F7044" w:rsidRPr="00531992" w:rsidRDefault="001F7044" w:rsidP="001F704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F7044" w:rsidRPr="00531992" w:rsidTr="008B1A20">
        <w:tc>
          <w:tcPr>
            <w:tcW w:w="9606" w:type="dxa"/>
          </w:tcPr>
          <w:p w:rsidR="001F7044" w:rsidRPr="00531992" w:rsidRDefault="001F7044" w:rsidP="008B1A20">
            <w:pPr>
              <w:jc w:val="center"/>
              <w:rPr>
                <w:b/>
                <w:bCs/>
                <w:color w:val="000000"/>
                <w:sz w:val="28"/>
                <w:szCs w:val="28"/>
              </w:rPr>
            </w:pPr>
            <w:r w:rsidRPr="00531992">
              <w:rPr>
                <w:b/>
                <w:bCs/>
                <w:color w:val="000000"/>
                <w:sz w:val="28"/>
                <w:szCs w:val="28"/>
              </w:rPr>
              <w:t>АДМИНИСТРАЦИЯ</w:t>
            </w:r>
          </w:p>
        </w:tc>
      </w:tr>
      <w:tr w:rsidR="001F7044" w:rsidRPr="00531992" w:rsidTr="008B1A20">
        <w:trPr>
          <w:trHeight w:hRule="exact" w:val="397"/>
        </w:trPr>
        <w:tc>
          <w:tcPr>
            <w:tcW w:w="9606" w:type="dxa"/>
          </w:tcPr>
          <w:p w:rsidR="001F7044" w:rsidRPr="00531992" w:rsidRDefault="001F7044" w:rsidP="008B1A20">
            <w:pPr>
              <w:jc w:val="center"/>
              <w:rPr>
                <w:b/>
                <w:bCs/>
                <w:color w:val="000000"/>
                <w:sz w:val="28"/>
                <w:szCs w:val="28"/>
              </w:rPr>
            </w:pPr>
            <w:r w:rsidRPr="00531992">
              <w:rPr>
                <w:b/>
                <w:bCs/>
                <w:color w:val="000000"/>
                <w:sz w:val="28"/>
                <w:szCs w:val="28"/>
              </w:rPr>
              <w:t>КАМЕШКИРСКОГО РАЙОНА ПЕНЗЕНСКОЙ ОБЛАСТИ</w:t>
            </w:r>
          </w:p>
        </w:tc>
      </w:tr>
      <w:tr w:rsidR="001F7044" w:rsidRPr="00531992" w:rsidTr="008B1A20">
        <w:trPr>
          <w:trHeight w:val="314"/>
        </w:trPr>
        <w:tc>
          <w:tcPr>
            <w:tcW w:w="9606" w:type="dxa"/>
          </w:tcPr>
          <w:p w:rsidR="001F7044" w:rsidRPr="00036187" w:rsidRDefault="001F7044" w:rsidP="008B1A20">
            <w:pPr>
              <w:pStyle w:val="3"/>
              <w:rPr>
                <w:color w:val="000000"/>
                <w:sz w:val="28"/>
                <w:szCs w:val="28"/>
              </w:rPr>
            </w:pPr>
          </w:p>
        </w:tc>
      </w:tr>
      <w:tr w:rsidR="001F7044" w:rsidRPr="00531992" w:rsidTr="008B1A20">
        <w:trPr>
          <w:trHeight w:hRule="exact" w:val="548"/>
        </w:trPr>
        <w:tc>
          <w:tcPr>
            <w:tcW w:w="9606" w:type="dxa"/>
            <w:vAlign w:val="center"/>
          </w:tcPr>
          <w:p w:rsidR="001F7044" w:rsidRPr="00036187" w:rsidRDefault="001F7044" w:rsidP="008B1A20">
            <w:pPr>
              <w:pStyle w:val="3"/>
              <w:rPr>
                <w:color w:val="000000"/>
                <w:sz w:val="28"/>
                <w:szCs w:val="28"/>
              </w:rPr>
            </w:pPr>
            <w:r w:rsidRPr="00036187">
              <w:rPr>
                <w:color w:val="000000"/>
                <w:sz w:val="28"/>
                <w:szCs w:val="28"/>
              </w:rPr>
              <w:t>ПОСТАНОВЛЕНИЕ</w:t>
            </w:r>
          </w:p>
        </w:tc>
      </w:tr>
      <w:tr w:rsidR="001F7044" w:rsidRPr="00531992" w:rsidTr="008B1A20">
        <w:trPr>
          <w:trHeight w:hRule="exact" w:val="212"/>
        </w:trPr>
        <w:tc>
          <w:tcPr>
            <w:tcW w:w="9606" w:type="dxa"/>
            <w:vAlign w:val="center"/>
          </w:tcPr>
          <w:p w:rsidR="001F7044" w:rsidRPr="00036187" w:rsidRDefault="001F7044" w:rsidP="008B1A20">
            <w:pPr>
              <w:pStyle w:val="3"/>
              <w:rPr>
                <w:sz w:val="28"/>
                <w:szCs w:val="28"/>
              </w:rPr>
            </w:pPr>
          </w:p>
        </w:tc>
      </w:tr>
    </w:tbl>
    <w:p w:rsidR="001F7044" w:rsidRPr="000379CD" w:rsidRDefault="001F7044" w:rsidP="001F7044">
      <w:pPr>
        <w:jc w:val="both"/>
        <w:rPr>
          <w:color w:val="000000"/>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F7044" w:rsidRPr="000379CD" w:rsidTr="008B1A20">
        <w:tc>
          <w:tcPr>
            <w:tcW w:w="284" w:type="dxa"/>
            <w:vAlign w:val="bottom"/>
          </w:tcPr>
          <w:p w:rsidR="001F7044" w:rsidRPr="000379CD" w:rsidRDefault="001F7044" w:rsidP="008B1A20">
            <w:pPr>
              <w:rPr>
                <w:color w:val="000000"/>
                <w:sz w:val="28"/>
                <w:szCs w:val="28"/>
              </w:rPr>
            </w:pPr>
            <w:r w:rsidRPr="000379CD">
              <w:rPr>
                <w:color w:val="000000"/>
                <w:sz w:val="28"/>
                <w:szCs w:val="28"/>
              </w:rPr>
              <w:t>от</w:t>
            </w:r>
          </w:p>
        </w:tc>
        <w:tc>
          <w:tcPr>
            <w:tcW w:w="2835" w:type="dxa"/>
            <w:tcBorders>
              <w:bottom w:val="single" w:sz="6" w:space="0" w:color="auto"/>
            </w:tcBorders>
          </w:tcPr>
          <w:p w:rsidR="001F7044" w:rsidRPr="000379CD" w:rsidRDefault="001F7044" w:rsidP="008B1A20">
            <w:pPr>
              <w:jc w:val="center"/>
              <w:rPr>
                <w:color w:val="000000"/>
                <w:sz w:val="28"/>
                <w:szCs w:val="28"/>
              </w:rPr>
            </w:pPr>
            <w:r>
              <w:rPr>
                <w:color w:val="000000"/>
                <w:sz w:val="28"/>
                <w:szCs w:val="28"/>
              </w:rPr>
              <w:t>28.12.2023</w:t>
            </w:r>
          </w:p>
        </w:tc>
        <w:tc>
          <w:tcPr>
            <w:tcW w:w="397" w:type="dxa"/>
            <w:vAlign w:val="bottom"/>
          </w:tcPr>
          <w:p w:rsidR="001F7044" w:rsidRPr="000379CD" w:rsidRDefault="001F7044" w:rsidP="008B1A20">
            <w:pPr>
              <w:rPr>
                <w:color w:val="000000"/>
                <w:sz w:val="28"/>
                <w:szCs w:val="28"/>
              </w:rPr>
            </w:pPr>
            <w:r w:rsidRPr="000379CD">
              <w:rPr>
                <w:color w:val="000000"/>
                <w:sz w:val="28"/>
                <w:szCs w:val="28"/>
              </w:rPr>
              <w:t>№</w:t>
            </w:r>
          </w:p>
        </w:tc>
        <w:tc>
          <w:tcPr>
            <w:tcW w:w="1134" w:type="dxa"/>
            <w:tcBorders>
              <w:bottom w:val="single" w:sz="6" w:space="0" w:color="auto"/>
            </w:tcBorders>
          </w:tcPr>
          <w:p w:rsidR="001F7044" w:rsidRPr="000379CD" w:rsidRDefault="001F7044" w:rsidP="008B1A20">
            <w:pPr>
              <w:rPr>
                <w:color w:val="000000"/>
                <w:sz w:val="28"/>
                <w:szCs w:val="28"/>
              </w:rPr>
            </w:pPr>
            <w:r>
              <w:rPr>
                <w:color w:val="000000"/>
                <w:sz w:val="28"/>
                <w:szCs w:val="28"/>
              </w:rPr>
              <w:t>471</w:t>
            </w:r>
          </w:p>
        </w:tc>
      </w:tr>
      <w:tr w:rsidR="001F7044" w:rsidRPr="000379CD" w:rsidTr="008B1A20">
        <w:tc>
          <w:tcPr>
            <w:tcW w:w="4650" w:type="dxa"/>
            <w:gridSpan w:val="4"/>
          </w:tcPr>
          <w:p w:rsidR="001F7044" w:rsidRPr="000379CD" w:rsidRDefault="001F7044" w:rsidP="008B1A20">
            <w:pPr>
              <w:rPr>
                <w:color w:val="000000"/>
                <w:sz w:val="16"/>
                <w:szCs w:val="16"/>
              </w:rPr>
            </w:pPr>
          </w:p>
          <w:p w:rsidR="001F7044" w:rsidRPr="000379CD" w:rsidRDefault="001F7044" w:rsidP="008B1A20">
            <w:pPr>
              <w:jc w:val="center"/>
              <w:rPr>
                <w:color w:val="000000"/>
                <w:sz w:val="28"/>
                <w:szCs w:val="28"/>
              </w:rPr>
            </w:pPr>
            <w:r w:rsidRPr="000379CD">
              <w:rPr>
                <w:color w:val="000000"/>
                <w:sz w:val="28"/>
                <w:szCs w:val="28"/>
              </w:rPr>
              <w:t>с.Р.Камешкир</w:t>
            </w:r>
          </w:p>
        </w:tc>
      </w:tr>
    </w:tbl>
    <w:p w:rsidR="001F7044" w:rsidRPr="000379CD" w:rsidRDefault="001F7044" w:rsidP="001F7044">
      <w:pPr>
        <w:autoSpaceDE w:val="0"/>
        <w:autoSpaceDN w:val="0"/>
        <w:adjustRightInd w:val="0"/>
        <w:ind w:firstLine="540"/>
        <w:jc w:val="center"/>
        <w:rPr>
          <w:b/>
          <w:bCs/>
          <w:color w:val="000000"/>
          <w:sz w:val="28"/>
          <w:szCs w:val="28"/>
        </w:rPr>
      </w:pPr>
      <w:r w:rsidRPr="000379CD">
        <w:rPr>
          <w:b/>
          <w:bCs/>
          <w:color w:val="000000"/>
          <w:sz w:val="28"/>
          <w:szCs w:val="28"/>
        </w:rPr>
        <w:t>О внесении изменений в постановление администрации Камешкирского района от 01.11.2013 г. № 330 « Об утверждении муниципальной программы «Защита населения и территорий от чрезвычайных ситуаций, обеспечение пожарной безопасности в  Камешкирском районе Пензенской области»</w:t>
      </w:r>
    </w:p>
    <w:p w:rsidR="001F7044" w:rsidRPr="000379CD" w:rsidRDefault="001F7044" w:rsidP="001F7044">
      <w:pPr>
        <w:autoSpaceDE w:val="0"/>
        <w:autoSpaceDN w:val="0"/>
        <w:adjustRightInd w:val="0"/>
        <w:ind w:firstLine="540"/>
        <w:jc w:val="both"/>
        <w:rPr>
          <w:color w:val="000000"/>
          <w:sz w:val="16"/>
          <w:szCs w:val="16"/>
        </w:rPr>
      </w:pPr>
      <w:r w:rsidRPr="000379CD">
        <w:rPr>
          <w:color w:val="000000"/>
          <w:sz w:val="16"/>
          <w:szCs w:val="16"/>
        </w:rPr>
        <w:t xml:space="preserve"> </w:t>
      </w:r>
    </w:p>
    <w:p w:rsidR="001F7044" w:rsidRPr="000379CD" w:rsidRDefault="001F7044" w:rsidP="001F7044">
      <w:pPr>
        <w:autoSpaceDE w:val="0"/>
        <w:autoSpaceDN w:val="0"/>
        <w:adjustRightInd w:val="0"/>
        <w:ind w:firstLine="540"/>
        <w:jc w:val="both"/>
        <w:rPr>
          <w:color w:val="000000"/>
          <w:sz w:val="28"/>
          <w:szCs w:val="28"/>
        </w:rPr>
      </w:pPr>
      <w:r w:rsidRPr="000379CD">
        <w:rPr>
          <w:color w:val="000000"/>
          <w:sz w:val="28"/>
          <w:szCs w:val="28"/>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1F7044" w:rsidRPr="000379CD" w:rsidRDefault="001F7044" w:rsidP="001F7044">
      <w:pPr>
        <w:autoSpaceDE w:val="0"/>
        <w:autoSpaceDN w:val="0"/>
        <w:adjustRightInd w:val="0"/>
        <w:ind w:firstLine="540"/>
        <w:jc w:val="center"/>
        <w:rPr>
          <w:b/>
          <w:bCs/>
          <w:color w:val="000000"/>
          <w:sz w:val="28"/>
          <w:szCs w:val="28"/>
        </w:rPr>
      </w:pPr>
      <w:r w:rsidRPr="000379CD">
        <w:rPr>
          <w:b/>
          <w:bCs/>
          <w:color w:val="000000"/>
          <w:sz w:val="28"/>
          <w:szCs w:val="28"/>
        </w:rPr>
        <w:t>ПОСТАНОВЛЯЕТ:</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1.Внести в муниципальную программу «</w:t>
      </w:r>
      <w:r w:rsidRPr="000379CD">
        <w:rPr>
          <w:bCs/>
          <w:color w:val="000000"/>
          <w:sz w:val="28"/>
          <w:szCs w:val="28"/>
        </w:rPr>
        <w:t>Защита населения и территорий от чрезвычайных ситуаций, обеспечение пожарной безопасности в  Камешкирском районе Пензенской области</w:t>
      </w:r>
      <w:r w:rsidRPr="000379CD">
        <w:rPr>
          <w:color w:val="000000"/>
          <w:sz w:val="28"/>
          <w:szCs w:val="28"/>
        </w:rPr>
        <w:t>», утвержденную постановлением администрации Камешкирского района Пензенской области от 01.11.2013 г №330, следующие изменения:</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1.1.</w:t>
      </w:r>
      <w:r w:rsidRPr="000379CD">
        <w:rPr>
          <w:color w:val="000000"/>
          <w:sz w:val="28"/>
          <w:szCs w:val="28"/>
        </w:rPr>
        <w:tab/>
        <w:t>В паспорте муниципальной программы Камешкирского района «</w:t>
      </w:r>
      <w:r w:rsidRPr="000379CD">
        <w:rPr>
          <w:bCs/>
          <w:color w:val="000000"/>
          <w:sz w:val="28"/>
          <w:szCs w:val="28"/>
        </w:rPr>
        <w:t>Защита населения и территорий от чрезвычайных ситуаций, обеспечение пожарной безопасности в  Камешкирском районе Пензенской области</w:t>
      </w:r>
      <w:r w:rsidRPr="000379CD">
        <w:rPr>
          <w:color w:val="000000"/>
          <w:sz w:val="28"/>
          <w:szCs w:val="28"/>
        </w:rPr>
        <w:t>»:</w:t>
      </w:r>
    </w:p>
    <w:p w:rsidR="001F7044" w:rsidRPr="000379CD" w:rsidRDefault="001F7044" w:rsidP="001F7044">
      <w:pPr>
        <w:jc w:val="both"/>
        <w:rPr>
          <w:color w:val="000000"/>
          <w:sz w:val="28"/>
          <w:szCs w:val="28"/>
        </w:rPr>
      </w:pPr>
      <w:r w:rsidRPr="000379CD">
        <w:rPr>
          <w:color w:val="000000"/>
          <w:sz w:val="28"/>
          <w:szCs w:val="28"/>
        </w:rPr>
        <w:t xml:space="preserve">1.1.1 позицию «Объемы бюджетных ассигнований программы» изложить в следующей редакции: </w:t>
      </w:r>
    </w:p>
    <w:p w:rsidR="001F7044" w:rsidRPr="000379CD" w:rsidRDefault="001F7044" w:rsidP="001F7044">
      <w:pPr>
        <w:ind w:firstLine="567"/>
        <w:jc w:val="both"/>
        <w:rPr>
          <w:color w:val="000000"/>
          <w:sz w:val="28"/>
          <w:szCs w:val="28"/>
        </w:rPr>
      </w:pPr>
      <w:r w:rsidRPr="000379CD">
        <w:rPr>
          <w:color w:val="000000"/>
          <w:sz w:val="28"/>
          <w:szCs w:val="28"/>
        </w:rPr>
        <w:t xml:space="preserve">«Общий объем бюджетных ассигнований (в текущих ценах) на реализацию муниципальной  программы»  составляет- </w:t>
      </w:r>
      <w:r w:rsidRPr="000379CD">
        <w:rPr>
          <w:b/>
          <w:color w:val="000000"/>
          <w:sz w:val="28"/>
          <w:szCs w:val="28"/>
        </w:rPr>
        <w:t>122647,85</w:t>
      </w:r>
      <w:r w:rsidRPr="000379CD">
        <w:rPr>
          <w:color w:val="000000"/>
          <w:sz w:val="24"/>
          <w:szCs w:val="24"/>
        </w:rPr>
        <w:t xml:space="preserve"> </w:t>
      </w:r>
      <w:r w:rsidRPr="000379CD">
        <w:rPr>
          <w:color w:val="000000"/>
          <w:sz w:val="28"/>
          <w:szCs w:val="28"/>
        </w:rPr>
        <w:t>тыс. рублей, в том числе:</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 xml:space="preserve">-средства бюджета муниципального образования Камешкирский район Пензенской области- </w:t>
      </w:r>
      <w:r w:rsidRPr="000379CD">
        <w:rPr>
          <w:b/>
          <w:color w:val="000000"/>
          <w:sz w:val="28"/>
          <w:szCs w:val="28"/>
        </w:rPr>
        <w:t>122647,85</w:t>
      </w:r>
      <w:r w:rsidRPr="000379CD">
        <w:rPr>
          <w:color w:val="000000"/>
          <w:sz w:val="24"/>
          <w:szCs w:val="24"/>
        </w:rPr>
        <w:t xml:space="preserve"> </w:t>
      </w:r>
      <w:r w:rsidRPr="000379CD">
        <w:rPr>
          <w:color w:val="000000"/>
          <w:sz w:val="28"/>
          <w:szCs w:val="28"/>
        </w:rPr>
        <w:t>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из них по годам:</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2014 – 4609,40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2015 – 4791,30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lastRenderedPageBreak/>
        <w:t>2016 – 5076,60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2017 – 5544,60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2018 – 6521,60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2019 – 6969,50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2020-   7805,20 тыс. рублей;</w:t>
      </w:r>
    </w:p>
    <w:p w:rsidR="001F7044" w:rsidRPr="001F7044" w:rsidRDefault="001F7044" w:rsidP="001F7044">
      <w:pPr>
        <w:widowControl/>
        <w:autoSpaceDE w:val="0"/>
        <w:autoSpaceDN w:val="0"/>
        <w:adjustRightInd w:val="0"/>
        <w:jc w:val="both"/>
        <w:rPr>
          <w:rStyle w:val="a8"/>
          <w:color w:val="000000"/>
        </w:rPr>
      </w:pPr>
      <w:r w:rsidRPr="000379CD">
        <w:rPr>
          <w:rStyle w:val="a8"/>
          <w:color w:val="000000"/>
        </w:rPr>
        <w:t>2021-   8418,47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2022-   9813,90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2023-   11685,90 тыс. рублей;</w:t>
      </w:r>
    </w:p>
    <w:p w:rsidR="001F7044" w:rsidRPr="000379CD" w:rsidRDefault="001F7044" w:rsidP="001F7044">
      <w:pPr>
        <w:autoSpaceDE w:val="0"/>
        <w:autoSpaceDN w:val="0"/>
        <w:adjustRightInd w:val="0"/>
        <w:jc w:val="both"/>
        <w:rPr>
          <w:color w:val="000000"/>
        </w:rPr>
      </w:pPr>
      <w:r w:rsidRPr="000379CD">
        <w:rPr>
          <w:rStyle w:val="a8"/>
          <w:color w:val="000000"/>
        </w:rPr>
        <w:t>2024-   13118,5</w:t>
      </w:r>
      <w:r>
        <w:rPr>
          <w:rStyle w:val="a8"/>
          <w:color w:val="000000"/>
        </w:rPr>
        <w:t>4</w:t>
      </w:r>
      <w:r w:rsidRPr="000379CD">
        <w:rPr>
          <w:rStyle w:val="a8"/>
          <w:color w:val="000000"/>
        </w:rPr>
        <w:t xml:space="preserve"> тыс. рублей</w:t>
      </w:r>
      <w:r w:rsidRPr="000379CD">
        <w:rPr>
          <w:color w:val="000000"/>
        </w:rPr>
        <w:t>;</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2025-   12698,11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2026-   12797,37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2027-   12797,37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1.2. В паспорте подпрограммы 1муниципальной программы Камешкирского района Пензенской области ««</w:t>
      </w:r>
      <w:r w:rsidRPr="000379CD">
        <w:rPr>
          <w:bCs/>
          <w:color w:val="000000"/>
          <w:sz w:val="28"/>
          <w:szCs w:val="28"/>
        </w:rPr>
        <w:t>Защита населения и территорий от чрезвычайных ситуаций, обеспечение пожарной безопасности в  Камешкирском районе Пензенской области</w:t>
      </w:r>
      <w:r w:rsidRPr="000379CD">
        <w:rPr>
          <w:color w:val="000000"/>
          <w:sz w:val="28"/>
          <w:szCs w:val="28"/>
        </w:rPr>
        <w:t>»:</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 xml:space="preserve">1.2.1. позицию «Объем и источники финансирования подпрограммы (по годам)» изложить в следующей редакции: </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 xml:space="preserve">«Общий объем бюджетных ассигнований (в текущих ценах) на реализацию муниципальной  программы»  составляет- </w:t>
      </w:r>
      <w:r w:rsidRPr="000379CD">
        <w:rPr>
          <w:b/>
          <w:color w:val="000000"/>
          <w:sz w:val="28"/>
          <w:szCs w:val="28"/>
        </w:rPr>
        <w:t>122647,85</w:t>
      </w:r>
      <w:r w:rsidRPr="000379CD">
        <w:rPr>
          <w:color w:val="000000"/>
          <w:sz w:val="28"/>
          <w:szCs w:val="28"/>
        </w:rPr>
        <w:t xml:space="preserve"> тыс. рублей, в том числе:</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 xml:space="preserve">-средства бюджета муниципального образования Камешкирский район Пензенской области- </w:t>
      </w:r>
      <w:r w:rsidRPr="000379CD">
        <w:rPr>
          <w:b/>
          <w:color w:val="000000"/>
          <w:sz w:val="28"/>
          <w:szCs w:val="28"/>
        </w:rPr>
        <w:t>122647,85</w:t>
      </w:r>
      <w:r w:rsidRPr="000379CD">
        <w:rPr>
          <w:color w:val="000000"/>
          <w:sz w:val="28"/>
          <w:szCs w:val="28"/>
        </w:rPr>
        <w:t xml:space="preserve">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из них по годам:</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2014 – 4609,40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2015 – 4791,30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2016 – 5076,60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2017 – 5544,60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2018 – 6521,60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2019 – 6969,50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2020-   7805,20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2021-   8418,47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2022-   9813,90 тыс. рублей;</w:t>
      </w:r>
    </w:p>
    <w:p w:rsidR="001F7044" w:rsidRPr="000379CD" w:rsidRDefault="001F7044" w:rsidP="001F7044">
      <w:pPr>
        <w:widowControl/>
        <w:autoSpaceDE w:val="0"/>
        <w:autoSpaceDN w:val="0"/>
        <w:adjustRightInd w:val="0"/>
        <w:jc w:val="both"/>
        <w:rPr>
          <w:rStyle w:val="a8"/>
          <w:color w:val="000000"/>
        </w:rPr>
      </w:pPr>
      <w:r w:rsidRPr="000379CD">
        <w:rPr>
          <w:rStyle w:val="a8"/>
          <w:color w:val="000000"/>
        </w:rPr>
        <w:t>2023-   11685,90 тыс. рублей;</w:t>
      </w:r>
    </w:p>
    <w:p w:rsidR="001F7044" w:rsidRPr="000379CD" w:rsidRDefault="001F7044" w:rsidP="001F7044">
      <w:pPr>
        <w:autoSpaceDE w:val="0"/>
        <w:autoSpaceDN w:val="0"/>
        <w:adjustRightInd w:val="0"/>
        <w:jc w:val="both"/>
        <w:rPr>
          <w:color w:val="000000"/>
        </w:rPr>
      </w:pPr>
      <w:r w:rsidRPr="000379CD">
        <w:rPr>
          <w:rStyle w:val="a8"/>
          <w:color w:val="000000"/>
        </w:rPr>
        <w:t>2024-   13118,5</w:t>
      </w:r>
      <w:r>
        <w:rPr>
          <w:rStyle w:val="a8"/>
          <w:color w:val="000000"/>
        </w:rPr>
        <w:t>4</w:t>
      </w:r>
      <w:r w:rsidRPr="000379CD">
        <w:rPr>
          <w:rStyle w:val="a8"/>
          <w:color w:val="000000"/>
        </w:rPr>
        <w:t xml:space="preserve"> тыс. рублей</w:t>
      </w:r>
      <w:r w:rsidRPr="000379CD">
        <w:rPr>
          <w:color w:val="000000"/>
        </w:rPr>
        <w:t>;</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2025-   12698,11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2026-   12797,37 тыс. рублей;</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2027-   12797,37 тыс. рублей;</w:t>
      </w:r>
    </w:p>
    <w:p w:rsidR="001F7044" w:rsidRPr="000379CD" w:rsidRDefault="001F7044" w:rsidP="001F7044">
      <w:pPr>
        <w:autoSpaceDE w:val="0"/>
        <w:autoSpaceDN w:val="0"/>
        <w:adjustRightInd w:val="0"/>
        <w:jc w:val="both"/>
        <w:rPr>
          <w:bCs/>
          <w:color w:val="000000"/>
          <w:spacing w:val="-2"/>
          <w:sz w:val="28"/>
          <w:szCs w:val="28"/>
        </w:rPr>
      </w:pPr>
      <w:r w:rsidRPr="000379CD">
        <w:rPr>
          <w:rStyle w:val="a8"/>
          <w:color w:val="000000"/>
        </w:rPr>
        <w:t>1.3.</w:t>
      </w:r>
      <w:r w:rsidRPr="000379CD">
        <w:rPr>
          <w:color w:val="000000"/>
          <w:sz w:val="28"/>
          <w:szCs w:val="28"/>
        </w:rPr>
        <w:t xml:space="preserve"> В паспорте </w:t>
      </w:r>
      <w:r w:rsidRPr="000379CD">
        <w:rPr>
          <w:bCs/>
          <w:color w:val="000000"/>
          <w:sz w:val="28"/>
          <w:szCs w:val="28"/>
        </w:rPr>
        <w:t>подпрограммы 2 муниципальной программы Камешкирского района Пензенской области </w:t>
      </w:r>
      <w:r w:rsidRPr="000379CD">
        <w:rPr>
          <w:bCs/>
          <w:color w:val="000000"/>
          <w:spacing w:val="-2"/>
          <w:sz w:val="28"/>
          <w:szCs w:val="28"/>
        </w:rPr>
        <w:t>«Защита населения и территорий от чрезвычайных ситуаций, обеспечение пожарной безопасности в Камешкирском районе Пензенской области»:</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1.3.1. позицию «Объем и источники финансирования подпрограммы (по годам)» изложить в следующей редакции:</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 xml:space="preserve"> «Объем бюджетных ассигнований на реализацию подпрограммы «Развитие и совершенствование гражданской обороны Камешкирского района Пензенской </w:t>
      </w:r>
      <w:r w:rsidRPr="000379CD">
        <w:rPr>
          <w:color w:val="000000"/>
          <w:sz w:val="28"/>
          <w:szCs w:val="28"/>
        </w:rPr>
        <w:lastRenderedPageBreak/>
        <w:t>области» составляет- 85,0 тыс. рублей, в том числе:</w:t>
      </w:r>
    </w:p>
    <w:p w:rsidR="001F7044" w:rsidRPr="000379CD" w:rsidRDefault="001F7044" w:rsidP="001F7044">
      <w:pPr>
        <w:autoSpaceDE w:val="0"/>
        <w:autoSpaceDN w:val="0"/>
        <w:adjustRightInd w:val="0"/>
        <w:jc w:val="both"/>
        <w:rPr>
          <w:color w:val="000000"/>
          <w:sz w:val="28"/>
          <w:szCs w:val="28"/>
        </w:rPr>
      </w:pPr>
      <w:r w:rsidRPr="000379CD">
        <w:rPr>
          <w:color w:val="000000"/>
          <w:sz w:val="28"/>
          <w:szCs w:val="28"/>
        </w:rPr>
        <w:t>-средства бюджета муниципального образования Камешкирский район Пензенской области- 85,0 тыс. рублей,</w:t>
      </w:r>
    </w:p>
    <w:p w:rsidR="001F7044" w:rsidRPr="00203F81" w:rsidRDefault="001F7044" w:rsidP="001F7044">
      <w:pPr>
        <w:autoSpaceDE w:val="0"/>
        <w:autoSpaceDN w:val="0"/>
        <w:adjustRightInd w:val="0"/>
        <w:jc w:val="both"/>
        <w:rPr>
          <w:sz w:val="28"/>
          <w:szCs w:val="28"/>
        </w:rPr>
      </w:pPr>
      <w:r w:rsidRPr="00203F81">
        <w:rPr>
          <w:sz w:val="28"/>
          <w:szCs w:val="28"/>
        </w:rPr>
        <w:t>из них по годам:</w:t>
      </w:r>
    </w:p>
    <w:p w:rsidR="001F7044" w:rsidRPr="00203F81" w:rsidRDefault="001F7044" w:rsidP="001F7044">
      <w:pPr>
        <w:autoSpaceDE w:val="0"/>
        <w:autoSpaceDN w:val="0"/>
        <w:adjustRightInd w:val="0"/>
        <w:jc w:val="both"/>
        <w:rPr>
          <w:sz w:val="28"/>
          <w:szCs w:val="28"/>
        </w:rPr>
      </w:pPr>
      <w:r w:rsidRPr="00203F81">
        <w:rPr>
          <w:sz w:val="28"/>
          <w:szCs w:val="28"/>
        </w:rPr>
        <w:t xml:space="preserve">2021 год- </w:t>
      </w:r>
      <w:r>
        <w:rPr>
          <w:sz w:val="28"/>
          <w:szCs w:val="28"/>
        </w:rPr>
        <w:t xml:space="preserve"> </w:t>
      </w:r>
      <w:r w:rsidRPr="00203F81">
        <w:rPr>
          <w:sz w:val="28"/>
          <w:szCs w:val="28"/>
        </w:rPr>
        <w:t xml:space="preserve"> 35,0 тыс.</w:t>
      </w:r>
      <w:r>
        <w:rPr>
          <w:sz w:val="28"/>
          <w:szCs w:val="28"/>
        </w:rPr>
        <w:t xml:space="preserve"> </w:t>
      </w:r>
      <w:r w:rsidRPr="00203F81">
        <w:rPr>
          <w:sz w:val="28"/>
          <w:szCs w:val="28"/>
        </w:rPr>
        <w:t>руб.</w:t>
      </w:r>
    </w:p>
    <w:p w:rsidR="001F7044" w:rsidRDefault="001F7044" w:rsidP="001F7044">
      <w:pPr>
        <w:autoSpaceDE w:val="0"/>
        <w:autoSpaceDN w:val="0"/>
        <w:adjustRightInd w:val="0"/>
        <w:jc w:val="both"/>
        <w:rPr>
          <w:sz w:val="28"/>
          <w:szCs w:val="28"/>
        </w:rPr>
      </w:pPr>
      <w:r w:rsidRPr="00203F81">
        <w:rPr>
          <w:sz w:val="28"/>
          <w:szCs w:val="28"/>
        </w:rPr>
        <w:t>2022 год – 50,0 тыс.</w:t>
      </w:r>
      <w:r>
        <w:rPr>
          <w:sz w:val="28"/>
          <w:szCs w:val="28"/>
        </w:rPr>
        <w:t xml:space="preserve"> </w:t>
      </w:r>
      <w:r w:rsidRPr="00203F81">
        <w:rPr>
          <w:sz w:val="28"/>
          <w:szCs w:val="28"/>
        </w:rPr>
        <w:t>руб.</w:t>
      </w:r>
    </w:p>
    <w:p w:rsidR="001F7044" w:rsidRPr="00203F81" w:rsidRDefault="001F7044" w:rsidP="001F7044">
      <w:pPr>
        <w:autoSpaceDE w:val="0"/>
        <w:autoSpaceDN w:val="0"/>
        <w:adjustRightInd w:val="0"/>
        <w:jc w:val="both"/>
        <w:rPr>
          <w:sz w:val="28"/>
          <w:szCs w:val="28"/>
        </w:rPr>
      </w:pPr>
      <w:r>
        <w:rPr>
          <w:sz w:val="28"/>
          <w:szCs w:val="28"/>
        </w:rPr>
        <w:t>2023 год -    0,0 тыс. руб.</w:t>
      </w:r>
    </w:p>
    <w:p w:rsidR="001F7044" w:rsidRDefault="001F7044" w:rsidP="001F7044">
      <w:pPr>
        <w:widowControl/>
        <w:autoSpaceDE w:val="0"/>
        <w:autoSpaceDN w:val="0"/>
        <w:adjustRightInd w:val="0"/>
        <w:rPr>
          <w:sz w:val="28"/>
          <w:szCs w:val="28"/>
        </w:rPr>
      </w:pPr>
      <w:r>
        <w:rPr>
          <w:sz w:val="28"/>
          <w:szCs w:val="28"/>
        </w:rPr>
        <w:t>2024 год -    0,0 тыс. руб</w:t>
      </w:r>
    </w:p>
    <w:p w:rsidR="001F7044" w:rsidRDefault="001F7044" w:rsidP="001F7044">
      <w:pPr>
        <w:widowControl/>
        <w:autoSpaceDE w:val="0"/>
        <w:autoSpaceDN w:val="0"/>
        <w:adjustRightInd w:val="0"/>
        <w:rPr>
          <w:sz w:val="28"/>
          <w:szCs w:val="28"/>
        </w:rPr>
      </w:pPr>
      <w:r>
        <w:rPr>
          <w:sz w:val="28"/>
          <w:szCs w:val="28"/>
        </w:rPr>
        <w:t>2025 год -    0,0 тыс. руб</w:t>
      </w:r>
    </w:p>
    <w:p w:rsidR="001F7044" w:rsidRDefault="001F7044" w:rsidP="001F7044">
      <w:pPr>
        <w:widowControl/>
        <w:autoSpaceDE w:val="0"/>
        <w:autoSpaceDN w:val="0"/>
        <w:adjustRightInd w:val="0"/>
        <w:rPr>
          <w:sz w:val="28"/>
          <w:szCs w:val="28"/>
        </w:rPr>
      </w:pPr>
      <w:r>
        <w:rPr>
          <w:sz w:val="28"/>
          <w:szCs w:val="28"/>
        </w:rPr>
        <w:t>2026 год -    0,0 тыс. руб</w:t>
      </w:r>
    </w:p>
    <w:p w:rsidR="001F7044" w:rsidRPr="00203F81" w:rsidRDefault="001F7044" w:rsidP="001F7044">
      <w:pPr>
        <w:widowControl/>
        <w:autoSpaceDE w:val="0"/>
        <w:autoSpaceDN w:val="0"/>
        <w:adjustRightInd w:val="0"/>
        <w:rPr>
          <w:rStyle w:val="a8"/>
        </w:rPr>
      </w:pPr>
      <w:r>
        <w:rPr>
          <w:sz w:val="28"/>
          <w:szCs w:val="28"/>
        </w:rPr>
        <w:t>2027 год -    0,0 тыс. руб</w:t>
      </w:r>
    </w:p>
    <w:p w:rsidR="001F7044" w:rsidRPr="00B80001" w:rsidRDefault="001F7044" w:rsidP="001F7044">
      <w:pPr>
        <w:autoSpaceDE w:val="0"/>
        <w:autoSpaceDN w:val="0"/>
        <w:adjustRightInd w:val="0"/>
        <w:jc w:val="both"/>
        <w:rPr>
          <w:sz w:val="28"/>
          <w:szCs w:val="28"/>
        </w:rPr>
      </w:pPr>
      <w:r w:rsidRPr="00B80001">
        <w:rPr>
          <w:sz w:val="28"/>
          <w:szCs w:val="28"/>
        </w:rPr>
        <w:t>1.</w:t>
      </w:r>
      <w:r>
        <w:rPr>
          <w:sz w:val="28"/>
          <w:szCs w:val="28"/>
        </w:rPr>
        <w:t>4</w:t>
      </w:r>
      <w:r w:rsidRPr="00B80001">
        <w:rPr>
          <w:sz w:val="28"/>
          <w:szCs w:val="28"/>
        </w:rPr>
        <w:t>. Приложение № 7.1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 Камешкирского района Пензенской области» Программы изложить в новой редакции (приложение №7.1 прилагается)</w:t>
      </w:r>
    </w:p>
    <w:p w:rsidR="001F7044" w:rsidRPr="00B80001" w:rsidRDefault="001F7044" w:rsidP="001F7044">
      <w:pPr>
        <w:autoSpaceDE w:val="0"/>
        <w:autoSpaceDN w:val="0"/>
        <w:adjustRightInd w:val="0"/>
        <w:jc w:val="both"/>
        <w:rPr>
          <w:sz w:val="28"/>
          <w:szCs w:val="28"/>
        </w:rPr>
      </w:pPr>
      <w:r w:rsidRPr="00B80001">
        <w:rPr>
          <w:sz w:val="28"/>
          <w:szCs w:val="28"/>
        </w:rPr>
        <w:t xml:space="preserve">1.7. </w:t>
      </w:r>
      <w:r>
        <w:rPr>
          <w:sz w:val="28"/>
          <w:szCs w:val="28"/>
        </w:rPr>
        <w:t>Приложение</w:t>
      </w:r>
      <w:r w:rsidRPr="00B80001">
        <w:rPr>
          <w:sz w:val="28"/>
          <w:szCs w:val="28"/>
        </w:rPr>
        <w:t xml:space="preserve"> № 7.2 «Прогноз сводных показателей муниципальных заданий на оказание муниципальных услуг (выполнение работ) муниципальными учреждениями Камешкирского района Пензенской области по муниципальной программе Камешкирского района Пензенской области»</w:t>
      </w:r>
      <w:r>
        <w:rPr>
          <w:sz w:val="28"/>
          <w:szCs w:val="28"/>
        </w:rPr>
        <w:t xml:space="preserve"> </w:t>
      </w:r>
      <w:r w:rsidRPr="00B80001">
        <w:rPr>
          <w:sz w:val="28"/>
          <w:szCs w:val="28"/>
        </w:rPr>
        <w:t>Программы изложить в новой редакции (приложение №7.2 прилагается)</w:t>
      </w:r>
    </w:p>
    <w:p w:rsidR="001F7044" w:rsidRPr="00B80001" w:rsidRDefault="001F7044" w:rsidP="001F7044">
      <w:pPr>
        <w:autoSpaceDE w:val="0"/>
        <w:autoSpaceDN w:val="0"/>
        <w:adjustRightInd w:val="0"/>
        <w:jc w:val="both"/>
        <w:rPr>
          <w:sz w:val="28"/>
          <w:szCs w:val="28"/>
        </w:rPr>
      </w:pPr>
      <w:r w:rsidRPr="00B80001">
        <w:rPr>
          <w:sz w:val="28"/>
          <w:szCs w:val="28"/>
        </w:rPr>
        <w:t>1.8. Приложение № 8.2 «Ресурсное обеспечение реализации муниципальной программы Камешкирского района Пензенской области за счет всех источников финансирования на 2019-2024 годы» Программы изложить в новой редакции (приложение №8.2 прилагается).</w:t>
      </w:r>
    </w:p>
    <w:p w:rsidR="001F7044" w:rsidRPr="00B80001" w:rsidRDefault="001F7044" w:rsidP="001F7044">
      <w:pPr>
        <w:autoSpaceDE w:val="0"/>
        <w:autoSpaceDN w:val="0"/>
        <w:adjustRightInd w:val="0"/>
        <w:jc w:val="both"/>
        <w:rPr>
          <w:sz w:val="28"/>
          <w:szCs w:val="28"/>
        </w:rPr>
      </w:pPr>
      <w:r w:rsidRPr="00B80001">
        <w:rPr>
          <w:sz w:val="28"/>
          <w:szCs w:val="28"/>
        </w:rPr>
        <w:t xml:space="preserve">1.9. </w:t>
      </w:r>
      <w:r>
        <w:rPr>
          <w:sz w:val="28"/>
          <w:szCs w:val="28"/>
        </w:rPr>
        <w:t>П</w:t>
      </w:r>
      <w:r w:rsidRPr="00B80001">
        <w:rPr>
          <w:sz w:val="28"/>
          <w:szCs w:val="28"/>
        </w:rPr>
        <w:t>рилож</w:t>
      </w:r>
      <w:r>
        <w:rPr>
          <w:sz w:val="28"/>
          <w:szCs w:val="28"/>
        </w:rPr>
        <w:t>ение</w:t>
      </w:r>
      <w:r w:rsidRPr="00B80001">
        <w:rPr>
          <w:sz w:val="28"/>
          <w:szCs w:val="28"/>
        </w:rPr>
        <w:t xml:space="preserve"> № 8.3 «Ресурсное обеспечение реализации муниципальной программы Камешкирского района Пензенской области за счет всех источников финансирования» Программы изложить в новой редакции (приложение №8.3 прилагается).</w:t>
      </w:r>
    </w:p>
    <w:p w:rsidR="001F7044" w:rsidRPr="00B80001" w:rsidRDefault="001F7044" w:rsidP="001F7044">
      <w:pPr>
        <w:autoSpaceDE w:val="0"/>
        <w:autoSpaceDN w:val="0"/>
        <w:adjustRightInd w:val="0"/>
        <w:jc w:val="both"/>
        <w:rPr>
          <w:sz w:val="28"/>
          <w:szCs w:val="28"/>
        </w:rPr>
      </w:pPr>
      <w:r w:rsidRPr="00B80001">
        <w:rPr>
          <w:sz w:val="28"/>
          <w:szCs w:val="28"/>
        </w:rPr>
        <w:t>1.10. Приложение № 9.2 «</w:t>
      </w:r>
      <w:r w:rsidRPr="00B80001">
        <w:rPr>
          <w:rStyle w:val="a8"/>
        </w:rPr>
        <w:t xml:space="preserve">Ресурсное обеспечение реализации муниципальной программы Камешкирского района  Пензенской области </w:t>
      </w:r>
      <w:r w:rsidRPr="00B80001">
        <w:rPr>
          <w:spacing w:val="-2"/>
          <w:sz w:val="28"/>
          <w:szCs w:val="28"/>
        </w:rPr>
        <w:t>«Защита населения и территорий от чрезвычайных ситуаций,</w:t>
      </w:r>
      <w:r w:rsidRPr="00B80001">
        <w:rPr>
          <w:sz w:val="28"/>
          <w:szCs w:val="28"/>
        </w:rPr>
        <w:t xml:space="preserve"> </w:t>
      </w:r>
      <w:r w:rsidRPr="00B80001">
        <w:rPr>
          <w:spacing w:val="-2"/>
          <w:sz w:val="28"/>
          <w:szCs w:val="28"/>
        </w:rPr>
        <w:t>обеспечение пожарной</w:t>
      </w:r>
      <w:r w:rsidRPr="00B80001">
        <w:rPr>
          <w:sz w:val="28"/>
          <w:szCs w:val="28"/>
        </w:rPr>
        <w:t xml:space="preserve"> </w:t>
      </w:r>
      <w:r w:rsidRPr="00B80001">
        <w:rPr>
          <w:spacing w:val="-2"/>
          <w:sz w:val="28"/>
          <w:szCs w:val="28"/>
        </w:rPr>
        <w:t xml:space="preserve">безопасности в Камешкирском районе  Пензенской области» </w:t>
      </w:r>
      <w:r w:rsidRPr="00B80001">
        <w:rPr>
          <w:rStyle w:val="a8"/>
        </w:rPr>
        <w:t>за счет средств бюджета Камешкирского района Пензенской области на 2019-2024 годы</w:t>
      </w:r>
      <w:r w:rsidRPr="00B80001">
        <w:rPr>
          <w:sz w:val="28"/>
          <w:szCs w:val="28"/>
        </w:rPr>
        <w:t>» Программы изложить в новой редакции (приложение № 9.2 прилагается).</w:t>
      </w:r>
    </w:p>
    <w:p w:rsidR="001F7044" w:rsidRDefault="001F7044" w:rsidP="001F7044">
      <w:pPr>
        <w:autoSpaceDE w:val="0"/>
        <w:autoSpaceDN w:val="0"/>
        <w:adjustRightInd w:val="0"/>
        <w:rPr>
          <w:sz w:val="28"/>
          <w:szCs w:val="28"/>
        </w:rPr>
      </w:pPr>
      <w:r w:rsidRPr="00B80001">
        <w:rPr>
          <w:sz w:val="28"/>
          <w:szCs w:val="28"/>
        </w:rPr>
        <w:t xml:space="preserve">1.11. </w:t>
      </w:r>
      <w:r>
        <w:rPr>
          <w:sz w:val="28"/>
          <w:szCs w:val="28"/>
        </w:rPr>
        <w:t>Приложение</w:t>
      </w:r>
      <w:r w:rsidRPr="00B80001">
        <w:rPr>
          <w:sz w:val="28"/>
          <w:szCs w:val="28"/>
        </w:rPr>
        <w:t xml:space="preserve"> № 9.3 «</w:t>
      </w:r>
      <w:r w:rsidRPr="00B80001">
        <w:rPr>
          <w:rStyle w:val="a8"/>
        </w:rPr>
        <w:t>Ресурсное обеспечение</w:t>
      </w:r>
      <w:r>
        <w:rPr>
          <w:rStyle w:val="a8"/>
        </w:rPr>
        <w:t xml:space="preserve"> </w:t>
      </w:r>
      <w:r w:rsidRPr="00B80001">
        <w:rPr>
          <w:rStyle w:val="a8"/>
        </w:rPr>
        <w:t xml:space="preserve">реализации муниципальной программы Камешкирского района  Пензенской области </w:t>
      </w:r>
      <w:r w:rsidRPr="00B80001">
        <w:rPr>
          <w:spacing w:val="-2"/>
          <w:sz w:val="28"/>
          <w:szCs w:val="28"/>
        </w:rPr>
        <w:t>«Защита населения и территорий от чрезвычайных ситуаций,</w:t>
      </w:r>
      <w:r w:rsidRPr="00B80001">
        <w:rPr>
          <w:sz w:val="28"/>
          <w:szCs w:val="28"/>
        </w:rPr>
        <w:t xml:space="preserve"> </w:t>
      </w:r>
      <w:r w:rsidRPr="00B80001">
        <w:rPr>
          <w:spacing w:val="-2"/>
          <w:sz w:val="28"/>
          <w:szCs w:val="28"/>
        </w:rPr>
        <w:t>обеспечение пожарной</w:t>
      </w:r>
      <w:r w:rsidRPr="00B80001">
        <w:rPr>
          <w:sz w:val="28"/>
          <w:szCs w:val="28"/>
        </w:rPr>
        <w:t xml:space="preserve"> </w:t>
      </w:r>
      <w:r w:rsidRPr="00B80001">
        <w:rPr>
          <w:spacing w:val="-2"/>
          <w:sz w:val="28"/>
          <w:szCs w:val="28"/>
        </w:rPr>
        <w:t xml:space="preserve">безопасности в Камешкирском районе  Пензенской области» </w:t>
      </w:r>
      <w:r w:rsidRPr="00B80001">
        <w:rPr>
          <w:rStyle w:val="a8"/>
        </w:rPr>
        <w:t>за счет средств бюджета Камешкирского района Пензенской области</w:t>
      </w:r>
      <w:r>
        <w:rPr>
          <w:rStyle w:val="a8"/>
        </w:rPr>
        <w:t>»</w:t>
      </w:r>
      <w:r w:rsidRPr="00B80001">
        <w:rPr>
          <w:rStyle w:val="a8"/>
        </w:rPr>
        <w:t xml:space="preserve"> </w:t>
      </w:r>
      <w:r w:rsidRPr="00B80001">
        <w:rPr>
          <w:sz w:val="28"/>
          <w:szCs w:val="28"/>
        </w:rPr>
        <w:t>Программы изложить в новой редакции (приложение № 9.3 прилагается).</w:t>
      </w:r>
    </w:p>
    <w:p w:rsidR="001F7044" w:rsidRPr="00F440B4" w:rsidRDefault="001F7044" w:rsidP="001F7044">
      <w:pPr>
        <w:autoSpaceDE w:val="0"/>
        <w:autoSpaceDN w:val="0"/>
        <w:adjustRightInd w:val="0"/>
        <w:rPr>
          <w:rStyle w:val="a8"/>
        </w:rPr>
      </w:pPr>
      <w:r w:rsidRPr="00B80001">
        <w:rPr>
          <w:rStyle w:val="a8"/>
        </w:rPr>
        <w:t xml:space="preserve">1.12. </w:t>
      </w:r>
      <w:r w:rsidRPr="00B80001">
        <w:rPr>
          <w:sz w:val="28"/>
          <w:szCs w:val="28"/>
        </w:rPr>
        <w:t>Приложение № 10.1 «</w:t>
      </w:r>
      <w:r>
        <w:rPr>
          <w:bCs/>
          <w:kern w:val="2"/>
          <w:sz w:val="28"/>
          <w:szCs w:val="28"/>
        </w:rPr>
        <w:t xml:space="preserve">Перечень </w:t>
      </w:r>
      <w:r w:rsidRPr="00B80001">
        <w:rPr>
          <w:bCs/>
          <w:kern w:val="2"/>
          <w:sz w:val="28"/>
          <w:szCs w:val="28"/>
        </w:rPr>
        <w:t xml:space="preserve">основных мероприятий муниципальной программы Камешкирского района Пензенской области </w:t>
      </w:r>
      <w:r w:rsidRPr="00B80001">
        <w:rPr>
          <w:spacing w:val="-2"/>
          <w:sz w:val="28"/>
          <w:szCs w:val="28"/>
        </w:rPr>
        <w:t>«Защита населения и территорий</w:t>
      </w:r>
      <w:r w:rsidRPr="00B80001">
        <w:rPr>
          <w:bCs/>
          <w:kern w:val="2"/>
          <w:sz w:val="28"/>
          <w:szCs w:val="28"/>
        </w:rPr>
        <w:t xml:space="preserve"> </w:t>
      </w:r>
      <w:r w:rsidRPr="00B80001">
        <w:rPr>
          <w:spacing w:val="-2"/>
          <w:sz w:val="28"/>
          <w:szCs w:val="28"/>
        </w:rPr>
        <w:t xml:space="preserve">от чрезвычайных ситуаций, обеспечение пожарной безопасности в Камешкирском районе Пензенской области» </w:t>
      </w:r>
      <w:r w:rsidRPr="00ED00C0">
        <w:rPr>
          <w:sz w:val="28"/>
          <w:szCs w:val="28"/>
        </w:rPr>
        <w:t xml:space="preserve">Программы изложить в новой </w:t>
      </w:r>
      <w:r w:rsidRPr="00ED00C0">
        <w:rPr>
          <w:sz w:val="28"/>
          <w:szCs w:val="28"/>
        </w:rPr>
        <w:lastRenderedPageBreak/>
        <w:t>редакции (приложение №</w:t>
      </w:r>
      <w:r>
        <w:rPr>
          <w:sz w:val="28"/>
          <w:szCs w:val="28"/>
        </w:rPr>
        <w:t>10.1</w:t>
      </w:r>
      <w:r w:rsidRPr="00ED00C0">
        <w:rPr>
          <w:sz w:val="28"/>
          <w:szCs w:val="28"/>
        </w:rPr>
        <w:t xml:space="preserve"> прилагается).</w:t>
      </w:r>
    </w:p>
    <w:p w:rsidR="001F7044" w:rsidRPr="00B80001" w:rsidRDefault="001F7044" w:rsidP="001F7044">
      <w:pPr>
        <w:autoSpaceDE w:val="0"/>
        <w:autoSpaceDN w:val="0"/>
        <w:adjustRightInd w:val="0"/>
        <w:outlineLvl w:val="1"/>
        <w:rPr>
          <w:vanish/>
          <w:sz w:val="28"/>
          <w:szCs w:val="28"/>
        </w:rPr>
      </w:pPr>
    </w:p>
    <w:p w:rsidR="001F7044" w:rsidRPr="00F73D05" w:rsidRDefault="001F7044" w:rsidP="001F7044">
      <w:pPr>
        <w:autoSpaceDE w:val="0"/>
        <w:autoSpaceDN w:val="0"/>
        <w:adjustRightInd w:val="0"/>
        <w:jc w:val="both"/>
        <w:rPr>
          <w:sz w:val="28"/>
          <w:szCs w:val="28"/>
        </w:rPr>
      </w:pPr>
      <w:r w:rsidRPr="00ED00C0">
        <w:rPr>
          <w:sz w:val="28"/>
          <w:szCs w:val="28"/>
        </w:rPr>
        <w:t xml:space="preserve">      2.Опубликовать настоящее постановление</w:t>
      </w:r>
      <w:r w:rsidRPr="00F73D05">
        <w:rPr>
          <w:sz w:val="28"/>
          <w:szCs w:val="28"/>
        </w:rPr>
        <w:t xml:space="preserve"> в информационном бюллетене «Камешкирский вестник».</w:t>
      </w:r>
    </w:p>
    <w:p w:rsidR="001F7044" w:rsidRPr="00F73D05" w:rsidRDefault="001F7044" w:rsidP="001F7044">
      <w:pPr>
        <w:autoSpaceDE w:val="0"/>
        <w:autoSpaceDN w:val="0"/>
        <w:adjustRightInd w:val="0"/>
        <w:jc w:val="both"/>
        <w:rPr>
          <w:sz w:val="28"/>
          <w:szCs w:val="28"/>
        </w:rPr>
      </w:pPr>
      <w:r w:rsidRPr="00F73D05">
        <w:rPr>
          <w:sz w:val="28"/>
          <w:szCs w:val="28"/>
        </w:rPr>
        <w:t xml:space="preserve">      3.Настоящее постановление вступает в силу на следующий день после дня его официального опубликования.</w:t>
      </w:r>
    </w:p>
    <w:p w:rsidR="001F7044" w:rsidRDefault="001F7044" w:rsidP="001F7044">
      <w:pPr>
        <w:autoSpaceDE w:val="0"/>
        <w:autoSpaceDN w:val="0"/>
        <w:adjustRightInd w:val="0"/>
        <w:ind w:firstLine="540"/>
        <w:jc w:val="both"/>
        <w:rPr>
          <w:sz w:val="28"/>
          <w:szCs w:val="28"/>
        </w:rPr>
      </w:pPr>
      <w:r w:rsidRPr="00531992">
        <w:rPr>
          <w:sz w:val="28"/>
          <w:szCs w:val="28"/>
        </w:rPr>
        <w:t xml:space="preserve">4. </w:t>
      </w:r>
      <w:proofErr w:type="gramStart"/>
      <w:r w:rsidRPr="00531992">
        <w:rPr>
          <w:sz w:val="28"/>
          <w:szCs w:val="28"/>
        </w:rPr>
        <w:t>Контроль за</w:t>
      </w:r>
      <w:proofErr w:type="gramEnd"/>
      <w:r w:rsidRPr="00531992">
        <w:rPr>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w:t>
      </w:r>
      <w:r>
        <w:rPr>
          <w:sz w:val="28"/>
          <w:szCs w:val="28"/>
        </w:rPr>
        <w:t>, курирующего вопросы ЖКХ и экономики</w:t>
      </w:r>
      <w:r w:rsidRPr="00531992">
        <w:rPr>
          <w:sz w:val="28"/>
          <w:szCs w:val="28"/>
        </w:rPr>
        <w:t>.</w:t>
      </w:r>
    </w:p>
    <w:p w:rsidR="001F7044" w:rsidRDefault="001F7044" w:rsidP="001F7044">
      <w:pPr>
        <w:autoSpaceDE w:val="0"/>
        <w:autoSpaceDN w:val="0"/>
        <w:adjustRightInd w:val="0"/>
        <w:jc w:val="both"/>
        <w:rPr>
          <w:sz w:val="16"/>
          <w:szCs w:val="16"/>
        </w:rPr>
      </w:pPr>
    </w:p>
    <w:p w:rsidR="001F7044" w:rsidRDefault="001F7044" w:rsidP="001F7044">
      <w:pPr>
        <w:autoSpaceDE w:val="0"/>
        <w:autoSpaceDN w:val="0"/>
        <w:adjustRightInd w:val="0"/>
        <w:jc w:val="both"/>
        <w:rPr>
          <w:sz w:val="16"/>
          <w:szCs w:val="16"/>
        </w:rPr>
      </w:pPr>
    </w:p>
    <w:p w:rsidR="001F7044" w:rsidRDefault="001F7044" w:rsidP="001F7044">
      <w:pPr>
        <w:autoSpaceDE w:val="0"/>
        <w:autoSpaceDN w:val="0"/>
        <w:adjustRightInd w:val="0"/>
        <w:jc w:val="both"/>
        <w:rPr>
          <w:sz w:val="16"/>
          <w:szCs w:val="16"/>
        </w:rPr>
      </w:pPr>
    </w:p>
    <w:p w:rsidR="001F7044" w:rsidRPr="00122CC9" w:rsidRDefault="001F7044" w:rsidP="001F7044">
      <w:pPr>
        <w:autoSpaceDE w:val="0"/>
        <w:autoSpaceDN w:val="0"/>
        <w:adjustRightInd w:val="0"/>
        <w:jc w:val="both"/>
        <w:rPr>
          <w:sz w:val="16"/>
          <w:szCs w:val="16"/>
        </w:rPr>
      </w:pPr>
    </w:p>
    <w:p w:rsidR="001F7044" w:rsidRPr="00531992" w:rsidRDefault="001F7044" w:rsidP="001F7044">
      <w:pPr>
        <w:autoSpaceDE w:val="0"/>
        <w:autoSpaceDN w:val="0"/>
        <w:adjustRightInd w:val="0"/>
        <w:jc w:val="both"/>
        <w:rPr>
          <w:sz w:val="28"/>
          <w:szCs w:val="28"/>
        </w:rPr>
      </w:pPr>
      <w:r>
        <w:rPr>
          <w:sz w:val="28"/>
          <w:szCs w:val="28"/>
        </w:rPr>
        <w:t>Г</w:t>
      </w:r>
      <w:r w:rsidRPr="00531992">
        <w:rPr>
          <w:sz w:val="28"/>
          <w:szCs w:val="28"/>
        </w:rPr>
        <w:t>лав</w:t>
      </w:r>
      <w:r>
        <w:rPr>
          <w:sz w:val="28"/>
          <w:szCs w:val="28"/>
        </w:rPr>
        <w:t>а</w:t>
      </w:r>
      <w:r w:rsidRPr="00531992">
        <w:rPr>
          <w:sz w:val="28"/>
          <w:szCs w:val="28"/>
        </w:rPr>
        <w:t xml:space="preserve">  </w:t>
      </w:r>
    </w:p>
    <w:p w:rsidR="001F7044" w:rsidRPr="00531992" w:rsidRDefault="001F7044" w:rsidP="001F7044">
      <w:pPr>
        <w:autoSpaceDE w:val="0"/>
        <w:autoSpaceDN w:val="0"/>
        <w:adjustRightInd w:val="0"/>
        <w:jc w:val="both"/>
        <w:rPr>
          <w:sz w:val="28"/>
          <w:szCs w:val="28"/>
        </w:rPr>
      </w:pPr>
      <w:r w:rsidRPr="00531992">
        <w:rPr>
          <w:sz w:val="28"/>
          <w:szCs w:val="28"/>
        </w:rPr>
        <w:t>Камешкирского района</w:t>
      </w:r>
      <w:r w:rsidRPr="00531992">
        <w:rPr>
          <w:sz w:val="28"/>
          <w:szCs w:val="28"/>
        </w:rPr>
        <w:tab/>
      </w:r>
      <w:r w:rsidRPr="00531992">
        <w:rPr>
          <w:sz w:val="28"/>
          <w:szCs w:val="28"/>
        </w:rPr>
        <w:tab/>
      </w:r>
      <w:r w:rsidRPr="00531992">
        <w:rPr>
          <w:sz w:val="28"/>
          <w:szCs w:val="28"/>
        </w:rPr>
        <w:tab/>
      </w:r>
      <w:r w:rsidRPr="00531992">
        <w:rPr>
          <w:sz w:val="28"/>
          <w:szCs w:val="28"/>
        </w:rPr>
        <w:tab/>
      </w:r>
      <w:r>
        <w:rPr>
          <w:sz w:val="28"/>
          <w:szCs w:val="28"/>
        </w:rPr>
        <w:t xml:space="preserve">                                               О.Н.Белянина</w:t>
      </w:r>
    </w:p>
    <w:p w:rsidR="001F7044" w:rsidRDefault="001F7044" w:rsidP="001F7044"/>
    <w:p w:rsidR="001F7044" w:rsidRDefault="001F7044" w:rsidP="001F7044"/>
    <w:p w:rsidR="001F7044" w:rsidRDefault="001F7044" w:rsidP="001F7044"/>
    <w:p w:rsidR="001F7044" w:rsidRDefault="001F7044" w:rsidP="001F7044">
      <w:pPr>
        <w:sectPr w:rsidR="001F7044" w:rsidSect="009A5993">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F7044" w:rsidRDefault="001F7044" w:rsidP="001F7044">
      <w:pPr>
        <w:autoSpaceDE w:val="0"/>
        <w:autoSpaceDN w:val="0"/>
        <w:adjustRightInd w:val="0"/>
        <w:ind w:left="4820"/>
        <w:jc w:val="right"/>
        <w:outlineLvl w:val="1"/>
        <w:rPr>
          <w:sz w:val="24"/>
          <w:szCs w:val="24"/>
        </w:rPr>
      </w:pPr>
    </w:p>
    <w:p w:rsidR="001F7044" w:rsidRPr="009F7235" w:rsidRDefault="001F7044" w:rsidP="001F7044">
      <w:pPr>
        <w:autoSpaceDE w:val="0"/>
        <w:autoSpaceDN w:val="0"/>
        <w:adjustRightInd w:val="0"/>
        <w:ind w:left="4820"/>
        <w:jc w:val="right"/>
        <w:outlineLvl w:val="1"/>
      </w:pPr>
      <w:r w:rsidRPr="009F7235">
        <w:t>Приложение  7.1</w:t>
      </w:r>
    </w:p>
    <w:p w:rsidR="001F7044" w:rsidRPr="009F7235" w:rsidRDefault="001F7044" w:rsidP="001F7044">
      <w:pPr>
        <w:jc w:val="right"/>
        <w:rPr>
          <w:color w:val="000000"/>
        </w:rPr>
      </w:pPr>
      <w:bookmarkStart w:id="5" w:name="P760"/>
      <w:bookmarkEnd w:id="5"/>
      <w:r w:rsidRPr="009F7235">
        <w:rPr>
          <w:color w:val="000000"/>
        </w:rPr>
        <w:t xml:space="preserve">                                                                                                                                                                                                 к муниципальной программе</w:t>
      </w:r>
    </w:p>
    <w:p w:rsidR="001F7044" w:rsidRPr="000379CD" w:rsidRDefault="001F7044" w:rsidP="001F7044">
      <w:pPr>
        <w:jc w:val="right"/>
        <w:rPr>
          <w:color w:val="000000"/>
        </w:rPr>
      </w:pPr>
      <w:r w:rsidRPr="009F7235">
        <w:rPr>
          <w:color w:val="000000"/>
        </w:rPr>
        <w:t xml:space="preserve">                                                                                                                                                                       </w:t>
      </w:r>
      <w:r w:rsidRPr="000379CD">
        <w:rPr>
          <w:color w:val="000000"/>
        </w:rPr>
        <w:t>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pStyle w:val="ConsPlusNormal"/>
        <w:jc w:val="center"/>
        <w:rPr>
          <w:rFonts w:ascii="Times New Roman" w:hAnsi="Times New Roman" w:cs="Times New Roman"/>
        </w:rPr>
      </w:pP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ПРОГНОЗ</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сводных показателей муниципальных заданий на оказание</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 xml:space="preserve">муниципальных услуг (выполнение работ) </w:t>
      </w:r>
      <w:proofErr w:type="gramStart"/>
      <w:r w:rsidRPr="000379CD">
        <w:rPr>
          <w:rFonts w:ascii="Times New Roman" w:hAnsi="Times New Roman" w:cs="Times New Roman"/>
        </w:rPr>
        <w:t>муниципальными</w:t>
      </w:r>
      <w:proofErr w:type="gramEnd"/>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учреждениями Камешкирского района Пензенской области по муниципальной программе</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Камешкирского района Пензенской области</w:t>
      </w:r>
    </w:p>
    <w:p w:rsidR="001F7044" w:rsidRPr="000379CD" w:rsidRDefault="001F7044" w:rsidP="001F7044">
      <w:pPr>
        <w:autoSpaceDE w:val="0"/>
        <w:autoSpaceDN w:val="0"/>
        <w:adjustRightInd w:val="0"/>
        <w:jc w:val="center"/>
        <w:rPr>
          <w:spacing w:val="-2"/>
        </w:rPr>
      </w:pPr>
      <w:r w:rsidRPr="000379CD">
        <w:rPr>
          <w:spacing w:val="-2"/>
        </w:rPr>
        <w:t>«Защита населения и территорий от чрезвычайных ситуаций, обеспечение</w:t>
      </w:r>
      <w:r w:rsidRPr="000379CD">
        <w:t xml:space="preserve"> </w:t>
      </w:r>
      <w:r w:rsidRPr="000379CD">
        <w:rPr>
          <w:spacing w:val="-2"/>
        </w:rPr>
        <w:t xml:space="preserve">пожарной безопасности </w:t>
      </w:r>
    </w:p>
    <w:p w:rsidR="001F7044" w:rsidRPr="000379CD" w:rsidRDefault="001F7044" w:rsidP="001F7044">
      <w:pPr>
        <w:autoSpaceDE w:val="0"/>
        <w:autoSpaceDN w:val="0"/>
        <w:adjustRightInd w:val="0"/>
        <w:jc w:val="center"/>
        <w:rPr>
          <w:rStyle w:val="a8"/>
          <w:spacing w:val="-2"/>
        </w:rPr>
      </w:pPr>
      <w:r w:rsidRPr="000379CD">
        <w:rPr>
          <w:spacing w:val="-2"/>
        </w:rPr>
        <w:t>в Камешкирском районе Пензенской области»</w:t>
      </w:r>
    </w:p>
    <w:p w:rsidR="001F7044" w:rsidRPr="000379CD" w:rsidRDefault="001F7044" w:rsidP="001F7044">
      <w:pPr>
        <w:pStyle w:val="ConsPlusNormal"/>
        <w:jc w:val="center"/>
        <w:rPr>
          <w:rFonts w:ascii="Times New Roman" w:hAnsi="Times New Roman" w:cs="Times New Roman"/>
        </w:rPr>
      </w:pPr>
    </w:p>
    <w:tbl>
      <w:tblPr>
        <w:tblW w:w="1559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154"/>
        <w:gridCol w:w="1560"/>
        <w:gridCol w:w="263"/>
        <w:gridCol w:w="10"/>
        <w:gridCol w:w="861"/>
        <w:gridCol w:w="273"/>
        <w:gridCol w:w="10"/>
        <w:gridCol w:w="699"/>
        <w:gridCol w:w="6"/>
        <w:gridCol w:w="540"/>
        <w:gridCol w:w="22"/>
        <w:gridCol w:w="548"/>
        <w:gridCol w:w="19"/>
        <w:gridCol w:w="536"/>
        <w:gridCol w:w="31"/>
        <w:gridCol w:w="524"/>
        <w:gridCol w:w="43"/>
        <w:gridCol w:w="542"/>
        <w:gridCol w:w="25"/>
        <w:gridCol w:w="545"/>
        <w:gridCol w:w="22"/>
        <w:gridCol w:w="426"/>
        <w:gridCol w:w="114"/>
        <w:gridCol w:w="15"/>
        <w:gridCol w:w="12"/>
        <w:gridCol w:w="11"/>
        <w:gridCol w:w="405"/>
        <w:gridCol w:w="10"/>
        <w:gridCol w:w="12"/>
        <w:gridCol w:w="6"/>
        <w:gridCol w:w="392"/>
        <w:gridCol w:w="16"/>
        <w:gridCol w:w="42"/>
        <w:gridCol w:w="525"/>
        <w:gridCol w:w="142"/>
        <w:gridCol w:w="425"/>
        <w:gridCol w:w="115"/>
        <w:gridCol w:w="27"/>
        <w:gridCol w:w="567"/>
        <w:gridCol w:w="142"/>
        <w:gridCol w:w="7"/>
        <w:gridCol w:w="709"/>
        <w:gridCol w:w="708"/>
        <w:gridCol w:w="709"/>
        <w:gridCol w:w="709"/>
        <w:gridCol w:w="709"/>
        <w:gridCol w:w="850"/>
      </w:tblGrid>
      <w:tr w:rsidR="001F7044" w:rsidRPr="000379CD" w:rsidTr="008B1A20">
        <w:trPr>
          <w:trHeight w:val="310"/>
        </w:trPr>
        <w:tc>
          <w:tcPr>
            <w:tcW w:w="3403" w:type="dxa"/>
            <w:gridSpan w:val="6"/>
          </w:tcPr>
          <w:p w:rsidR="001F7044" w:rsidRPr="000379CD" w:rsidRDefault="001F7044" w:rsidP="008B1A20">
            <w:pPr>
              <w:autoSpaceDE w:val="0"/>
              <w:autoSpaceDN w:val="0"/>
              <w:jc w:val="center"/>
            </w:pPr>
          </w:p>
        </w:tc>
        <w:tc>
          <w:tcPr>
            <w:tcW w:w="12190" w:type="dxa"/>
            <w:gridSpan w:val="42"/>
          </w:tcPr>
          <w:p w:rsidR="001F7044" w:rsidRPr="000379CD" w:rsidRDefault="001F7044" w:rsidP="008B1A20">
            <w:pPr>
              <w:autoSpaceDE w:val="0"/>
              <w:autoSpaceDN w:val="0"/>
              <w:jc w:val="center"/>
            </w:pPr>
            <w:r w:rsidRPr="000379CD">
              <w:t>Администрация Камешкирского района Пензенской области</w:t>
            </w:r>
          </w:p>
        </w:tc>
      </w:tr>
      <w:tr w:rsidR="001F7044" w:rsidRPr="000379CD" w:rsidTr="008B1A20">
        <w:tc>
          <w:tcPr>
            <w:tcW w:w="555" w:type="dxa"/>
            <w:vMerge w:val="restart"/>
          </w:tcPr>
          <w:p w:rsidR="001F7044" w:rsidRPr="000379CD" w:rsidRDefault="001F7044" w:rsidP="008B1A20">
            <w:pPr>
              <w:autoSpaceDE w:val="0"/>
              <w:autoSpaceDN w:val="0"/>
              <w:jc w:val="center"/>
            </w:pPr>
            <w:r w:rsidRPr="000379CD">
              <w:t>№</w:t>
            </w:r>
          </w:p>
          <w:p w:rsidR="001F7044" w:rsidRPr="000379CD" w:rsidRDefault="001F7044" w:rsidP="008B1A20">
            <w:pPr>
              <w:autoSpaceDE w:val="0"/>
              <w:autoSpaceDN w:val="0"/>
              <w:jc w:val="center"/>
            </w:pPr>
            <w:proofErr w:type="gramStart"/>
            <w:r w:rsidRPr="000379CD">
              <w:t>п</w:t>
            </w:r>
            <w:proofErr w:type="gramEnd"/>
            <w:r w:rsidRPr="000379CD">
              <w:t>/п</w:t>
            </w:r>
          </w:p>
        </w:tc>
        <w:tc>
          <w:tcPr>
            <w:tcW w:w="1714" w:type="dxa"/>
            <w:gridSpan w:val="2"/>
            <w:vMerge w:val="restart"/>
          </w:tcPr>
          <w:p w:rsidR="001F7044" w:rsidRPr="000379CD" w:rsidRDefault="001F7044" w:rsidP="008B1A20">
            <w:pPr>
              <w:autoSpaceDE w:val="0"/>
              <w:autoSpaceDN w:val="0"/>
              <w:jc w:val="center"/>
            </w:pPr>
            <w:r w:rsidRPr="000379CD">
              <w:t>Наименование муниципальной услуги (работы)</w:t>
            </w:r>
          </w:p>
        </w:tc>
        <w:tc>
          <w:tcPr>
            <w:tcW w:w="1134" w:type="dxa"/>
            <w:gridSpan w:val="3"/>
            <w:vMerge w:val="restart"/>
          </w:tcPr>
          <w:p w:rsidR="001F7044" w:rsidRPr="000379CD" w:rsidRDefault="001F7044" w:rsidP="008B1A20">
            <w:pPr>
              <w:autoSpaceDE w:val="0"/>
              <w:autoSpaceDN w:val="0"/>
              <w:jc w:val="center"/>
            </w:pPr>
            <w:r w:rsidRPr="000379CD">
              <w:t>Наименование показателя, характеризующего объем услуги (работы)</w:t>
            </w:r>
          </w:p>
        </w:tc>
        <w:tc>
          <w:tcPr>
            <w:tcW w:w="982" w:type="dxa"/>
            <w:gridSpan w:val="3"/>
            <w:vMerge w:val="restart"/>
          </w:tcPr>
          <w:p w:rsidR="001F7044" w:rsidRPr="000379CD" w:rsidRDefault="001F7044" w:rsidP="008B1A20">
            <w:pPr>
              <w:autoSpaceDE w:val="0"/>
              <w:autoSpaceDN w:val="0"/>
              <w:jc w:val="center"/>
            </w:pPr>
            <w:r w:rsidRPr="000379CD">
              <w:t>Единица измерения объема муниципальной услуги</w:t>
            </w:r>
          </w:p>
        </w:tc>
        <w:tc>
          <w:tcPr>
            <w:tcW w:w="4822" w:type="dxa"/>
            <w:gridSpan w:val="24"/>
          </w:tcPr>
          <w:p w:rsidR="001F7044" w:rsidRPr="000379CD" w:rsidRDefault="001F7044" w:rsidP="008B1A20">
            <w:pPr>
              <w:autoSpaceDE w:val="0"/>
              <w:autoSpaceDN w:val="0"/>
              <w:jc w:val="center"/>
            </w:pPr>
            <w:r w:rsidRPr="000379CD">
              <w:t>Объем муниципальной услуги</w:t>
            </w:r>
          </w:p>
        </w:tc>
        <w:tc>
          <w:tcPr>
            <w:tcW w:w="6386" w:type="dxa"/>
            <w:gridSpan w:val="15"/>
          </w:tcPr>
          <w:p w:rsidR="001F7044" w:rsidRPr="000379CD" w:rsidRDefault="001F7044" w:rsidP="008B1A20">
            <w:pPr>
              <w:autoSpaceDE w:val="0"/>
              <w:autoSpaceDN w:val="0"/>
              <w:jc w:val="center"/>
            </w:pPr>
            <w:r w:rsidRPr="000379CD">
              <w:t>Расходы бюджета Камешкирского района Пензенской области на оказание муниципальной услуги (выполнение работы),</w:t>
            </w:r>
          </w:p>
          <w:p w:rsidR="001F7044" w:rsidRPr="000379CD" w:rsidRDefault="001F7044" w:rsidP="008B1A20">
            <w:pPr>
              <w:autoSpaceDE w:val="0"/>
              <w:autoSpaceDN w:val="0"/>
              <w:jc w:val="center"/>
            </w:pPr>
            <w:r w:rsidRPr="000379CD">
              <w:t>тыс. рублей</w:t>
            </w:r>
          </w:p>
        </w:tc>
      </w:tr>
      <w:tr w:rsidR="001F7044" w:rsidRPr="000379CD" w:rsidTr="008B1A20">
        <w:tc>
          <w:tcPr>
            <w:tcW w:w="555" w:type="dxa"/>
            <w:vMerge/>
          </w:tcPr>
          <w:p w:rsidR="001F7044" w:rsidRPr="000379CD" w:rsidRDefault="001F7044" w:rsidP="008B1A20"/>
        </w:tc>
        <w:tc>
          <w:tcPr>
            <w:tcW w:w="1714" w:type="dxa"/>
            <w:gridSpan w:val="2"/>
            <w:vMerge/>
          </w:tcPr>
          <w:p w:rsidR="001F7044" w:rsidRPr="000379CD" w:rsidRDefault="001F7044" w:rsidP="008B1A20"/>
        </w:tc>
        <w:tc>
          <w:tcPr>
            <w:tcW w:w="1134" w:type="dxa"/>
            <w:gridSpan w:val="3"/>
            <w:vMerge/>
          </w:tcPr>
          <w:p w:rsidR="001F7044" w:rsidRPr="000379CD" w:rsidRDefault="001F7044" w:rsidP="008B1A20"/>
        </w:tc>
        <w:tc>
          <w:tcPr>
            <w:tcW w:w="982" w:type="dxa"/>
            <w:gridSpan w:val="3"/>
            <w:vMerge/>
          </w:tcPr>
          <w:p w:rsidR="001F7044" w:rsidRPr="000379CD" w:rsidRDefault="001F7044" w:rsidP="008B1A20"/>
        </w:tc>
        <w:tc>
          <w:tcPr>
            <w:tcW w:w="568" w:type="dxa"/>
            <w:gridSpan w:val="3"/>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16</w:t>
            </w:r>
          </w:p>
        </w:tc>
        <w:tc>
          <w:tcPr>
            <w:tcW w:w="567" w:type="dxa"/>
            <w:gridSpan w:val="2"/>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17</w:t>
            </w:r>
          </w:p>
        </w:tc>
        <w:tc>
          <w:tcPr>
            <w:tcW w:w="567" w:type="dxa"/>
            <w:gridSpan w:val="2"/>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 xml:space="preserve">18 </w:t>
            </w:r>
          </w:p>
        </w:tc>
        <w:tc>
          <w:tcPr>
            <w:tcW w:w="567" w:type="dxa"/>
            <w:gridSpan w:val="2"/>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19</w:t>
            </w:r>
          </w:p>
        </w:tc>
        <w:tc>
          <w:tcPr>
            <w:tcW w:w="567" w:type="dxa"/>
            <w:gridSpan w:val="2"/>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pPr>
            <w:r w:rsidRPr="000379CD">
              <w:t xml:space="preserve">  20</w:t>
            </w:r>
          </w:p>
        </w:tc>
        <w:tc>
          <w:tcPr>
            <w:tcW w:w="567" w:type="dxa"/>
            <w:gridSpan w:val="2"/>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21</w:t>
            </w:r>
          </w:p>
        </w:tc>
        <w:tc>
          <w:tcPr>
            <w:tcW w:w="567" w:type="dxa"/>
            <w:gridSpan w:val="4"/>
          </w:tcPr>
          <w:p w:rsidR="001F7044" w:rsidRPr="000379CD" w:rsidRDefault="001F7044" w:rsidP="008B1A20">
            <w:pPr>
              <w:autoSpaceDE w:val="0"/>
              <w:autoSpaceDN w:val="0"/>
              <w:jc w:val="center"/>
            </w:pPr>
            <w:r w:rsidRPr="000379CD">
              <w:t>20</w:t>
            </w:r>
          </w:p>
          <w:p w:rsidR="001F7044" w:rsidRPr="000379CD" w:rsidRDefault="001F7044" w:rsidP="008B1A20">
            <w:pPr>
              <w:autoSpaceDE w:val="0"/>
              <w:autoSpaceDN w:val="0"/>
              <w:jc w:val="center"/>
            </w:pPr>
            <w:r w:rsidRPr="000379CD">
              <w:t>22</w:t>
            </w:r>
          </w:p>
        </w:tc>
        <w:tc>
          <w:tcPr>
            <w:tcW w:w="426" w:type="dxa"/>
            <w:gridSpan w:val="3"/>
          </w:tcPr>
          <w:p w:rsidR="001F7044" w:rsidRPr="000379CD" w:rsidRDefault="001F7044" w:rsidP="008B1A20">
            <w:pPr>
              <w:autoSpaceDE w:val="0"/>
              <w:autoSpaceDN w:val="0"/>
              <w:jc w:val="center"/>
            </w:pPr>
            <w:r w:rsidRPr="000379CD">
              <w:t>2023</w:t>
            </w:r>
          </w:p>
        </w:tc>
        <w:tc>
          <w:tcPr>
            <w:tcW w:w="426" w:type="dxa"/>
            <w:gridSpan w:val="4"/>
          </w:tcPr>
          <w:p w:rsidR="001F7044" w:rsidRPr="000379CD" w:rsidRDefault="001F7044" w:rsidP="008B1A20">
            <w:pPr>
              <w:autoSpaceDE w:val="0"/>
              <w:autoSpaceDN w:val="0"/>
              <w:jc w:val="center"/>
            </w:pPr>
            <w:r w:rsidRPr="000379CD">
              <w:t>2024</w:t>
            </w:r>
          </w:p>
        </w:tc>
        <w:tc>
          <w:tcPr>
            <w:tcW w:w="567" w:type="dxa"/>
            <w:gridSpan w:val="2"/>
          </w:tcPr>
          <w:p w:rsidR="001F7044" w:rsidRPr="000379CD" w:rsidRDefault="001F7044" w:rsidP="008B1A20">
            <w:pPr>
              <w:autoSpaceDE w:val="0"/>
              <w:autoSpaceDN w:val="0"/>
              <w:ind w:left="-62"/>
              <w:jc w:val="center"/>
            </w:pPr>
            <w:r w:rsidRPr="000379CD">
              <w:t xml:space="preserve">2016 </w:t>
            </w:r>
          </w:p>
        </w:tc>
        <w:tc>
          <w:tcPr>
            <w:tcW w:w="709" w:type="dxa"/>
            <w:gridSpan w:val="4"/>
          </w:tcPr>
          <w:p w:rsidR="001F7044" w:rsidRPr="000379CD" w:rsidRDefault="001F7044" w:rsidP="008B1A20">
            <w:pPr>
              <w:autoSpaceDE w:val="0"/>
              <w:autoSpaceDN w:val="0"/>
              <w:ind w:left="-62"/>
              <w:jc w:val="center"/>
            </w:pPr>
            <w:r w:rsidRPr="000379CD">
              <w:t xml:space="preserve">2017 </w:t>
            </w:r>
          </w:p>
        </w:tc>
        <w:tc>
          <w:tcPr>
            <w:tcW w:w="709" w:type="dxa"/>
            <w:gridSpan w:val="2"/>
          </w:tcPr>
          <w:p w:rsidR="001F7044" w:rsidRPr="000379CD" w:rsidRDefault="001F7044" w:rsidP="008B1A20">
            <w:pPr>
              <w:autoSpaceDE w:val="0"/>
              <w:autoSpaceDN w:val="0"/>
              <w:ind w:left="-62"/>
              <w:jc w:val="center"/>
            </w:pPr>
            <w:r w:rsidRPr="000379CD">
              <w:t>2018</w:t>
            </w:r>
          </w:p>
        </w:tc>
        <w:tc>
          <w:tcPr>
            <w:tcW w:w="716" w:type="dxa"/>
            <w:gridSpan w:val="2"/>
          </w:tcPr>
          <w:p w:rsidR="001F7044" w:rsidRPr="000379CD" w:rsidRDefault="001F7044" w:rsidP="008B1A20">
            <w:pPr>
              <w:autoSpaceDE w:val="0"/>
              <w:autoSpaceDN w:val="0"/>
              <w:ind w:left="-62"/>
              <w:jc w:val="center"/>
            </w:pPr>
            <w:r w:rsidRPr="000379CD">
              <w:t>2019</w:t>
            </w:r>
          </w:p>
        </w:tc>
        <w:tc>
          <w:tcPr>
            <w:tcW w:w="708" w:type="dxa"/>
          </w:tcPr>
          <w:p w:rsidR="001F7044" w:rsidRPr="000379CD" w:rsidRDefault="001F7044" w:rsidP="008B1A20">
            <w:pPr>
              <w:autoSpaceDE w:val="0"/>
              <w:autoSpaceDN w:val="0"/>
              <w:jc w:val="center"/>
            </w:pPr>
            <w:r w:rsidRPr="000379CD">
              <w:t>2020</w:t>
            </w:r>
          </w:p>
        </w:tc>
        <w:tc>
          <w:tcPr>
            <w:tcW w:w="709" w:type="dxa"/>
          </w:tcPr>
          <w:p w:rsidR="001F7044" w:rsidRPr="000379CD" w:rsidRDefault="001F7044" w:rsidP="008B1A20">
            <w:pPr>
              <w:autoSpaceDE w:val="0"/>
              <w:autoSpaceDN w:val="0"/>
              <w:jc w:val="center"/>
            </w:pPr>
            <w:r w:rsidRPr="000379CD">
              <w:t xml:space="preserve"> 2021</w:t>
            </w:r>
          </w:p>
        </w:tc>
        <w:tc>
          <w:tcPr>
            <w:tcW w:w="709" w:type="dxa"/>
          </w:tcPr>
          <w:p w:rsidR="001F7044" w:rsidRPr="000379CD" w:rsidRDefault="001F7044" w:rsidP="008B1A20">
            <w:pPr>
              <w:autoSpaceDE w:val="0"/>
              <w:autoSpaceDN w:val="0"/>
            </w:pPr>
            <w:r w:rsidRPr="000379CD">
              <w:t xml:space="preserve"> 2022</w:t>
            </w:r>
          </w:p>
        </w:tc>
        <w:tc>
          <w:tcPr>
            <w:tcW w:w="709" w:type="dxa"/>
          </w:tcPr>
          <w:p w:rsidR="001F7044" w:rsidRPr="000379CD" w:rsidRDefault="001F7044" w:rsidP="008B1A20">
            <w:pPr>
              <w:autoSpaceDE w:val="0"/>
              <w:autoSpaceDN w:val="0"/>
            </w:pPr>
            <w:r w:rsidRPr="000379CD">
              <w:t xml:space="preserve"> 2023</w:t>
            </w:r>
          </w:p>
        </w:tc>
        <w:tc>
          <w:tcPr>
            <w:tcW w:w="850" w:type="dxa"/>
          </w:tcPr>
          <w:p w:rsidR="001F7044" w:rsidRPr="000379CD" w:rsidRDefault="001F7044" w:rsidP="008B1A20">
            <w:pPr>
              <w:autoSpaceDE w:val="0"/>
              <w:autoSpaceDN w:val="0"/>
              <w:ind w:left="-62"/>
              <w:jc w:val="center"/>
            </w:pPr>
            <w:r w:rsidRPr="000379CD">
              <w:t>2024</w:t>
            </w:r>
          </w:p>
        </w:tc>
      </w:tr>
      <w:tr w:rsidR="001F7044" w:rsidRPr="000379CD" w:rsidTr="008B1A20">
        <w:tc>
          <w:tcPr>
            <w:tcW w:w="555" w:type="dxa"/>
          </w:tcPr>
          <w:p w:rsidR="001F7044" w:rsidRPr="000379CD" w:rsidRDefault="001F7044" w:rsidP="008B1A20">
            <w:pPr>
              <w:autoSpaceDE w:val="0"/>
              <w:autoSpaceDN w:val="0"/>
              <w:jc w:val="center"/>
            </w:pPr>
            <w:r w:rsidRPr="000379CD">
              <w:t>1</w:t>
            </w:r>
          </w:p>
        </w:tc>
        <w:tc>
          <w:tcPr>
            <w:tcW w:w="1714" w:type="dxa"/>
            <w:gridSpan w:val="2"/>
          </w:tcPr>
          <w:p w:rsidR="001F7044" w:rsidRPr="000379CD" w:rsidRDefault="001F7044" w:rsidP="008B1A20">
            <w:pPr>
              <w:autoSpaceDE w:val="0"/>
              <w:autoSpaceDN w:val="0"/>
              <w:jc w:val="center"/>
            </w:pPr>
            <w:r w:rsidRPr="000379CD">
              <w:t>2</w:t>
            </w:r>
          </w:p>
        </w:tc>
        <w:tc>
          <w:tcPr>
            <w:tcW w:w="1134" w:type="dxa"/>
            <w:gridSpan w:val="3"/>
          </w:tcPr>
          <w:p w:rsidR="001F7044" w:rsidRPr="000379CD" w:rsidRDefault="001F7044" w:rsidP="008B1A20">
            <w:pPr>
              <w:autoSpaceDE w:val="0"/>
              <w:autoSpaceDN w:val="0"/>
              <w:jc w:val="center"/>
            </w:pPr>
            <w:r w:rsidRPr="000379CD">
              <w:t>3</w:t>
            </w:r>
          </w:p>
        </w:tc>
        <w:tc>
          <w:tcPr>
            <w:tcW w:w="982" w:type="dxa"/>
            <w:gridSpan w:val="3"/>
          </w:tcPr>
          <w:p w:rsidR="001F7044" w:rsidRPr="000379CD" w:rsidRDefault="001F7044" w:rsidP="008B1A20">
            <w:pPr>
              <w:autoSpaceDE w:val="0"/>
              <w:autoSpaceDN w:val="0"/>
              <w:jc w:val="center"/>
            </w:pPr>
            <w:r w:rsidRPr="000379CD">
              <w:t>4</w:t>
            </w:r>
          </w:p>
        </w:tc>
        <w:tc>
          <w:tcPr>
            <w:tcW w:w="568" w:type="dxa"/>
            <w:gridSpan w:val="3"/>
          </w:tcPr>
          <w:p w:rsidR="001F7044" w:rsidRPr="000379CD" w:rsidRDefault="001F7044" w:rsidP="008B1A20">
            <w:pPr>
              <w:autoSpaceDE w:val="0"/>
              <w:autoSpaceDN w:val="0"/>
              <w:jc w:val="center"/>
            </w:pPr>
            <w:r w:rsidRPr="000379CD">
              <w:t>5</w:t>
            </w:r>
          </w:p>
        </w:tc>
        <w:tc>
          <w:tcPr>
            <w:tcW w:w="567" w:type="dxa"/>
            <w:gridSpan w:val="2"/>
          </w:tcPr>
          <w:p w:rsidR="001F7044" w:rsidRPr="000379CD" w:rsidRDefault="001F7044" w:rsidP="008B1A20">
            <w:pPr>
              <w:autoSpaceDE w:val="0"/>
              <w:autoSpaceDN w:val="0"/>
              <w:jc w:val="center"/>
            </w:pPr>
            <w:r w:rsidRPr="000379CD">
              <w:t>6</w:t>
            </w:r>
          </w:p>
        </w:tc>
        <w:tc>
          <w:tcPr>
            <w:tcW w:w="567" w:type="dxa"/>
            <w:gridSpan w:val="2"/>
          </w:tcPr>
          <w:p w:rsidR="001F7044" w:rsidRPr="000379CD" w:rsidRDefault="001F7044" w:rsidP="008B1A20">
            <w:pPr>
              <w:autoSpaceDE w:val="0"/>
              <w:autoSpaceDN w:val="0"/>
              <w:jc w:val="center"/>
            </w:pPr>
            <w:r w:rsidRPr="000379CD">
              <w:t>7</w:t>
            </w:r>
          </w:p>
        </w:tc>
        <w:tc>
          <w:tcPr>
            <w:tcW w:w="567" w:type="dxa"/>
            <w:gridSpan w:val="2"/>
          </w:tcPr>
          <w:p w:rsidR="001F7044" w:rsidRPr="000379CD" w:rsidRDefault="001F7044" w:rsidP="008B1A20">
            <w:pPr>
              <w:autoSpaceDE w:val="0"/>
              <w:autoSpaceDN w:val="0"/>
              <w:jc w:val="center"/>
            </w:pPr>
            <w:r w:rsidRPr="000379CD">
              <w:t>8</w:t>
            </w:r>
          </w:p>
        </w:tc>
        <w:tc>
          <w:tcPr>
            <w:tcW w:w="567" w:type="dxa"/>
            <w:gridSpan w:val="2"/>
          </w:tcPr>
          <w:p w:rsidR="001F7044" w:rsidRPr="000379CD" w:rsidRDefault="001F7044" w:rsidP="008B1A20">
            <w:pPr>
              <w:autoSpaceDE w:val="0"/>
              <w:autoSpaceDN w:val="0"/>
              <w:jc w:val="center"/>
            </w:pPr>
            <w:r w:rsidRPr="000379CD">
              <w:t>9</w:t>
            </w:r>
          </w:p>
        </w:tc>
        <w:tc>
          <w:tcPr>
            <w:tcW w:w="567" w:type="dxa"/>
            <w:gridSpan w:val="2"/>
          </w:tcPr>
          <w:p w:rsidR="001F7044" w:rsidRPr="000379CD" w:rsidRDefault="001F7044" w:rsidP="008B1A20">
            <w:pPr>
              <w:autoSpaceDE w:val="0"/>
              <w:autoSpaceDN w:val="0"/>
              <w:jc w:val="center"/>
            </w:pPr>
            <w:r w:rsidRPr="000379CD">
              <w:t>10</w:t>
            </w:r>
          </w:p>
        </w:tc>
        <w:tc>
          <w:tcPr>
            <w:tcW w:w="555" w:type="dxa"/>
            <w:gridSpan w:val="3"/>
          </w:tcPr>
          <w:p w:rsidR="001F7044" w:rsidRPr="000379CD" w:rsidRDefault="001F7044" w:rsidP="008B1A20">
            <w:pPr>
              <w:autoSpaceDE w:val="0"/>
              <w:autoSpaceDN w:val="0"/>
              <w:jc w:val="center"/>
            </w:pPr>
            <w:r w:rsidRPr="000379CD">
              <w:t>11</w:t>
            </w:r>
          </w:p>
        </w:tc>
        <w:tc>
          <w:tcPr>
            <w:tcW w:w="438" w:type="dxa"/>
            <w:gridSpan w:val="4"/>
          </w:tcPr>
          <w:p w:rsidR="001F7044" w:rsidRPr="000379CD" w:rsidRDefault="001F7044" w:rsidP="008B1A20">
            <w:pPr>
              <w:autoSpaceDE w:val="0"/>
              <w:autoSpaceDN w:val="0"/>
              <w:jc w:val="center"/>
            </w:pPr>
            <w:r w:rsidRPr="000379CD">
              <w:t>12</w:t>
            </w:r>
          </w:p>
        </w:tc>
        <w:tc>
          <w:tcPr>
            <w:tcW w:w="426" w:type="dxa"/>
            <w:gridSpan w:val="4"/>
          </w:tcPr>
          <w:p w:rsidR="001F7044" w:rsidRPr="000379CD" w:rsidRDefault="001F7044" w:rsidP="008B1A20">
            <w:pPr>
              <w:autoSpaceDE w:val="0"/>
              <w:autoSpaceDN w:val="0"/>
              <w:jc w:val="center"/>
            </w:pPr>
            <w:r w:rsidRPr="000379CD">
              <w:t>13</w:t>
            </w:r>
          </w:p>
        </w:tc>
        <w:tc>
          <w:tcPr>
            <w:tcW w:w="567" w:type="dxa"/>
            <w:gridSpan w:val="2"/>
          </w:tcPr>
          <w:p w:rsidR="001F7044" w:rsidRPr="000379CD" w:rsidRDefault="001F7044" w:rsidP="008B1A20">
            <w:pPr>
              <w:autoSpaceDE w:val="0"/>
              <w:autoSpaceDN w:val="0"/>
              <w:jc w:val="center"/>
            </w:pPr>
            <w:r w:rsidRPr="000379CD">
              <w:t>14</w:t>
            </w:r>
          </w:p>
        </w:tc>
        <w:tc>
          <w:tcPr>
            <w:tcW w:w="709" w:type="dxa"/>
            <w:gridSpan w:val="4"/>
          </w:tcPr>
          <w:p w:rsidR="001F7044" w:rsidRPr="000379CD" w:rsidRDefault="001F7044" w:rsidP="008B1A20">
            <w:pPr>
              <w:autoSpaceDE w:val="0"/>
              <w:autoSpaceDN w:val="0"/>
              <w:jc w:val="center"/>
            </w:pPr>
            <w:r w:rsidRPr="000379CD">
              <w:t>15</w:t>
            </w:r>
          </w:p>
        </w:tc>
        <w:tc>
          <w:tcPr>
            <w:tcW w:w="709" w:type="dxa"/>
            <w:gridSpan w:val="2"/>
          </w:tcPr>
          <w:p w:rsidR="001F7044" w:rsidRPr="000379CD" w:rsidRDefault="001F7044" w:rsidP="008B1A20">
            <w:pPr>
              <w:autoSpaceDE w:val="0"/>
              <w:autoSpaceDN w:val="0"/>
              <w:jc w:val="center"/>
            </w:pPr>
            <w:r w:rsidRPr="000379CD">
              <w:t>16</w:t>
            </w:r>
          </w:p>
        </w:tc>
        <w:tc>
          <w:tcPr>
            <w:tcW w:w="716" w:type="dxa"/>
            <w:gridSpan w:val="2"/>
          </w:tcPr>
          <w:p w:rsidR="001F7044" w:rsidRPr="000379CD" w:rsidRDefault="001F7044" w:rsidP="008B1A20">
            <w:pPr>
              <w:autoSpaceDE w:val="0"/>
              <w:autoSpaceDN w:val="0"/>
              <w:jc w:val="center"/>
            </w:pPr>
            <w:r w:rsidRPr="000379CD">
              <w:t>17</w:t>
            </w:r>
          </w:p>
        </w:tc>
        <w:tc>
          <w:tcPr>
            <w:tcW w:w="708" w:type="dxa"/>
          </w:tcPr>
          <w:p w:rsidR="001F7044" w:rsidRPr="000379CD" w:rsidRDefault="001F7044" w:rsidP="008B1A20">
            <w:pPr>
              <w:autoSpaceDE w:val="0"/>
              <w:autoSpaceDN w:val="0"/>
              <w:jc w:val="center"/>
            </w:pPr>
            <w:r w:rsidRPr="000379CD">
              <w:t>18</w:t>
            </w:r>
          </w:p>
        </w:tc>
        <w:tc>
          <w:tcPr>
            <w:tcW w:w="709" w:type="dxa"/>
          </w:tcPr>
          <w:p w:rsidR="001F7044" w:rsidRPr="000379CD" w:rsidRDefault="001F7044" w:rsidP="008B1A20">
            <w:pPr>
              <w:autoSpaceDE w:val="0"/>
              <w:autoSpaceDN w:val="0"/>
              <w:jc w:val="center"/>
            </w:pPr>
            <w:r w:rsidRPr="000379CD">
              <w:t>19</w:t>
            </w:r>
          </w:p>
        </w:tc>
        <w:tc>
          <w:tcPr>
            <w:tcW w:w="709" w:type="dxa"/>
          </w:tcPr>
          <w:p w:rsidR="001F7044" w:rsidRPr="000379CD" w:rsidRDefault="001F7044" w:rsidP="008B1A20">
            <w:pPr>
              <w:autoSpaceDE w:val="0"/>
              <w:autoSpaceDN w:val="0"/>
              <w:jc w:val="center"/>
            </w:pPr>
            <w:r w:rsidRPr="000379CD">
              <w:t>20</w:t>
            </w:r>
          </w:p>
        </w:tc>
        <w:tc>
          <w:tcPr>
            <w:tcW w:w="709" w:type="dxa"/>
          </w:tcPr>
          <w:p w:rsidR="001F7044" w:rsidRPr="000379CD" w:rsidRDefault="001F7044" w:rsidP="008B1A20">
            <w:pPr>
              <w:autoSpaceDE w:val="0"/>
              <w:autoSpaceDN w:val="0"/>
              <w:jc w:val="center"/>
            </w:pPr>
            <w:r w:rsidRPr="000379CD">
              <w:t>21</w:t>
            </w:r>
          </w:p>
        </w:tc>
        <w:tc>
          <w:tcPr>
            <w:tcW w:w="850" w:type="dxa"/>
          </w:tcPr>
          <w:p w:rsidR="001F7044" w:rsidRPr="000379CD" w:rsidRDefault="001F7044" w:rsidP="008B1A20">
            <w:pPr>
              <w:autoSpaceDE w:val="0"/>
              <w:autoSpaceDN w:val="0"/>
              <w:jc w:val="center"/>
            </w:pPr>
            <w:r w:rsidRPr="000379CD">
              <w:t>22</w:t>
            </w:r>
          </w:p>
        </w:tc>
      </w:tr>
      <w:tr w:rsidR="001F7044" w:rsidRPr="000379CD" w:rsidTr="008B1A20">
        <w:tc>
          <w:tcPr>
            <w:tcW w:w="15593" w:type="dxa"/>
            <w:gridSpan w:val="48"/>
          </w:tcPr>
          <w:p w:rsidR="001F7044" w:rsidRPr="000379CD" w:rsidRDefault="001F7044" w:rsidP="008B1A20">
            <w:pPr>
              <w:autoSpaceDE w:val="0"/>
              <w:autoSpaceDN w:val="0"/>
              <w:adjustRightInd w:val="0"/>
              <w:jc w:val="center"/>
              <w:outlineLvl w:val="1"/>
              <w:rPr>
                <w:b/>
                <w:kern w:val="2"/>
              </w:rPr>
            </w:pPr>
            <w:r w:rsidRPr="000379CD">
              <w:rPr>
                <w:rFonts w:eastAsia="Calibri"/>
                <w:b/>
              </w:rPr>
              <w:t xml:space="preserve">Подпрограмма 1 </w:t>
            </w:r>
            <w:r w:rsidRPr="000379CD">
              <w:rPr>
                <w:b/>
                <w:kern w:val="2"/>
              </w:rPr>
              <w:t xml:space="preserve">«Снижение рисков и смягчение последствий чрезвычайных ситуаций </w:t>
            </w:r>
            <w:proofErr w:type="gramStart"/>
            <w:r w:rsidRPr="000379CD">
              <w:rPr>
                <w:b/>
                <w:kern w:val="2"/>
              </w:rPr>
              <w:t>природного</w:t>
            </w:r>
            <w:proofErr w:type="gramEnd"/>
            <w:r w:rsidRPr="000379CD">
              <w:rPr>
                <w:b/>
                <w:kern w:val="2"/>
              </w:rPr>
              <w:t xml:space="preserve"> и</w:t>
            </w:r>
          </w:p>
          <w:p w:rsidR="001F7044" w:rsidRPr="000379CD" w:rsidRDefault="001F7044" w:rsidP="008B1A20">
            <w:pPr>
              <w:autoSpaceDE w:val="0"/>
              <w:autoSpaceDN w:val="0"/>
              <w:adjustRightInd w:val="0"/>
              <w:jc w:val="center"/>
              <w:outlineLvl w:val="1"/>
              <w:rPr>
                <w:rFonts w:eastAsia="Calibri"/>
                <w:b/>
              </w:rPr>
            </w:pPr>
            <w:r w:rsidRPr="000379CD">
              <w:rPr>
                <w:b/>
                <w:kern w:val="2"/>
              </w:rPr>
              <w:t>техногенного характера и обеспечение пожарной безопасности в Камешкирском районе Пензенской области»</w:t>
            </w:r>
          </w:p>
        </w:tc>
      </w:tr>
      <w:tr w:rsidR="001F7044" w:rsidRPr="000379CD" w:rsidTr="008B1A20">
        <w:tc>
          <w:tcPr>
            <w:tcW w:w="709" w:type="dxa"/>
            <w:gridSpan w:val="2"/>
          </w:tcPr>
          <w:p w:rsidR="001F7044" w:rsidRPr="000379CD" w:rsidRDefault="001F7044" w:rsidP="008B1A20">
            <w:pPr>
              <w:autoSpaceDE w:val="0"/>
              <w:autoSpaceDN w:val="0"/>
            </w:pPr>
          </w:p>
        </w:tc>
        <w:tc>
          <w:tcPr>
            <w:tcW w:w="14884" w:type="dxa"/>
            <w:gridSpan w:val="46"/>
          </w:tcPr>
          <w:p w:rsidR="001F7044" w:rsidRPr="000379CD" w:rsidRDefault="001F7044" w:rsidP="008B1A20">
            <w:pPr>
              <w:autoSpaceDE w:val="0"/>
              <w:autoSpaceDN w:val="0"/>
            </w:pPr>
            <w:r w:rsidRPr="000379C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F7044" w:rsidRPr="000379CD" w:rsidTr="008B1A20">
        <w:tc>
          <w:tcPr>
            <w:tcW w:w="709" w:type="dxa"/>
            <w:gridSpan w:val="2"/>
          </w:tcPr>
          <w:p w:rsidR="001F7044" w:rsidRPr="000379CD" w:rsidRDefault="001F7044" w:rsidP="008B1A20">
            <w:pPr>
              <w:autoSpaceDE w:val="0"/>
              <w:autoSpaceDN w:val="0"/>
              <w:jc w:val="center"/>
            </w:pPr>
            <w:r w:rsidRPr="000379CD">
              <w:t>1.1.</w:t>
            </w:r>
          </w:p>
        </w:tc>
        <w:tc>
          <w:tcPr>
            <w:tcW w:w="14884" w:type="dxa"/>
            <w:gridSpan w:val="46"/>
          </w:tcPr>
          <w:p w:rsidR="001F7044" w:rsidRPr="000379CD" w:rsidRDefault="001F7044" w:rsidP="008B1A20">
            <w:pPr>
              <w:autoSpaceDE w:val="0"/>
              <w:autoSpaceDN w:val="0"/>
              <w:adjustRightInd w:val="0"/>
              <w:jc w:val="both"/>
            </w:pPr>
            <w:r w:rsidRPr="000379CD">
              <w:t xml:space="preserve">Основное мероприятие: </w:t>
            </w:r>
          </w:p>
          <w:p w:rsidR="001F7044" w:rsidRPr="000379CD" w:rsidRDefault="001F7044" w:rsidP="008B1A20">
            <w:pPr>
              <w:autoSpaceDE w:val="0"/>
              <w:autoSpaceDN w:val="0"/>
              <w:adjustRightInd w:val="0"/>
              <w:jc w:val="both"/>
            </w:pPr>
            <w:r w:rsidRPr="000379CD">
              <w:t>«</w:t>
            </w:r>
            <w:r w:rsidRPr="000379CD">
              <w:rPr>
                <w:rStyle w:val="a8"/>
              </w:rPr>
              <w:t>Обеспечение устойчивого функционирования пожарно-спасательного учреждения Камешкирского района Пензенской области</w:t>
            </w:r>
            <w:r w:rsidRPr="000379CD">
              <w:rPr>
                <w:shd w:val="clear" w:color="auto" w:fill="FFFFFF"/>
              </w:rPr>
              <w:t>»</w:t>
            </w:r>
          </w:p>
        </w:tc>
      </w:tr>
      <w:tr w:rsidR="001F7044" w:rsidRPr="000379CD" w:rsidTr="008B1A20">
        <w:trPr>
          <w:trHeight w:val="750"/>
        </w:trPr>
        <w:tc>
          <w:tcPr>
            <w:tcW w:w="709" w:type="dxa"/>
            <w:gridSpan w:val="2"/>
            <w:vMerge w:val="restart"/>
          </w:tcPr>
          <w:p w:rsidR="001F7044" w:rsidRPr="000379CD" w:rsidRDefault="001F7044" w:rsidP="008B1A20">
            <w:pPr>
              <w:autoSpaceDE w:val="0"/>
              <w:autoSpaceDN w:val="0"/>
              <w:jc w:val="center"/>
            </w:pPr>
            <w:r w:rsidRPr="000379CD">
              <w:lastRenderedPageBreak/>
              <w:t>1.1.1</w:t>
            </w:r>
          </w:p>
        </w:tc>
        <w:tc>
          <w:tcPr>
            <w:tcW w:w="1833" w:type="dxa"/>
            <w:gridSpan w:val="3"/>
            <w:vMerge w:val="restart"/>
          </w:tcPr>
          <w:p w:rsidR="001F7044" w:rsidRPr="000379CD" w:rsidRDefault="001F7044" w:rsidP="008B1A20">
            <w:pPr>
              <w:autoSpaceDE w:val="0"/>
              <w:autoSpaceDN w:val="0"/>
            </w:pPr>
            <w:r w:rsidRPr="000379CD">
              <w:rPr>
                <w:rStyle w:val="a8"/>
              </w:rPr>
              <w:t>Расходы на обеспечение деятельности (оказание услуг) муниципальных учреждений (Служба спасения)</w:t>
            </w:r>
          </w:p>
        </w:tc>
        <w:tc>
          <w:tcPr>
            <w:tcW w:w="1134" w:type="dxa"/>
            <w:gridSpan w:val="2"/>
          </w:tcPr>
          <w:p w:rsidR="001F7044" w:rsidRPr="000379CD" w:rsidRDefault="001F7044" w:rsidP="008B1A20">
            <w:pPr>
              <w:autoSpaceDE w:val="0"/>
              <w:autoSpaceDN w:val="0"/>
              <w:jc w:val="center"/>
            </w:pPr>
            <w:r w:rsidRPr="000379CD">
              <w:t xml:space="preserve">Обеспечение пожарной безопасности </w:t>
            </w:r>
          </w:p>
        </w:tc>
        <w:tc>
          <w:tcPr>
            <w:tcW w:w="709" w:type="dxa"/>
            <w:gridSpan w:val="2"/>
            <w:vMerge w:val="restart"/>
          </w:tcPr>
          <w:p w:rsidR="001F7044" w:rsidRPr="000379CD" w:rsidRDefault="001F7044" w:rsidP="008B1A20">
            <w:pPr>
              <w:autoSpaceDE w:val="0"/>
              <w:autoSpaceDN w:val="0"/>
              <w:jc w:val="center"/>
            </w:pPr>
            <w:r w:rsidRPr="000379CD">
              <w:t>ед.</w:t>
            </w:r>
          </w:p>
        </w:tc>
        <w:tc>
          <w:tcPr>
            <w:tcW w:w="568" w:type="dxa"/>
            <w:gridSpan w:val="3"/>
            <w:vMerge w:val="restart"/>
          </w:tcPr>
          <w:p w:rsidR="001F7044" w:rsidRPr="000379CD" w:rsidRDefault="001F7044" w:rsidP="008B1A20">
            <w:pPr>
              <w:autoSpaceDE w:val="0"/>
              <w:autoSpaceDN w:val="0"/>
              <w:jc w:val="center"/>
            </w:pPr>
          </w:p>
        </w:tc>
        <w:tc>
          <w:tcPr>
            <w:tcW w:w="567" w:type="dxa"/>
            <w:gridSpan w:val="2"/>
            <w:vMerge w:val="restart"/>
          </w:tcPr>
          <w:p w:rsidR="001F7044" w:rsidRPr="000379CD" w:rsidRDefault="001F7044" w:rsidP="008B1A20">
            <w:pPr>
              <w:autoSpaceDE w:val="0"/>
              <w:autoSpaceDN w:val="0"/>
              <w:jc w:val="center"/>
            </w:pPr>
          </w:p>
        </w:tc>
        <w:tc>
          <w:tcPr>
            <w:tcW w:w="567" w:type="dxa"/>
            <w:gridSpan w:val="2"/>
            <w:vMerge w:val="restart"/>
          </w:tcPr>
          <w:p w:rsidR="001F7044" w:rsidRPr="000379CD" w:rsidRDefault="001F7044" w:rsidP="008B1A20">
            <w:pPr>
              <w:autoSpaceDE w:val="0"/>
              <w:autoSpaceDN w:val="0"/>
              <w:jc w:val="center"/>
            </w:pPr>
          </w:p>
        </w:tc>
        <w:tc>
          <w:tcPr>
            <w:tcW w:w="567" w:type="dxa"/>
            <w:gridSpan w:val="2"/>
            <w:vMerge w:val="restart"/>
          </w:tcPr>
          <w:p w:rsidR="001F7044" w:rsidRPr="000379CD" w:rsidRDefault="001F7044" w:rsidP="008B1A20">
            <w:pPr>
              <w:autoSpaceDE w:val="0"/>
              <w:autoSpaceDN w:val="0"/>
              <w:jc w:val="center"/>
            </w:pPr>
          </w:p>
        </w:tc>
        <w:tc>
          <w:tcPr>
            <w:tcW w:w="567" w:type="dxa"/>
            <w:gridSpan w:val="2"/>
            <w:vMerge w:val="restart"/>
          </w:tcPr>
          <w:p w:rsidR="001F7044" w:rsidRPr="000379CD" w:rsidRDefault="001F7044" w:rsidP="008B1A20">
            <w:pPr>
              <w:autoSpaceDE w:val="0"/>
              <w:autoSpaceDN w:val="0"/>
              <w:jc w:val="center"/>
            </w:pPr>
          </w:p>
        </w:tc>
        <w:tc>
          <w:tcPr>
            <w:tcW w:w="567" w:type="dxa"/>
            <w:gridSpan w:val="2"/>
            <w:vMerge w:val="restart"/>
          </w:tcPr>
          <w:p w:rsidR="001F7044" w:rsidRPr="000379CD" w:rsidRDefault="001F7044" w:rsidP="008B1A20">
            <w:pPr>
              <w:autoSpaceDE w:val="0"/>
              <w:autoSpaceDN w:val="0"/>
              <w:jc w:val="center"/>
            </w:pPr>
          </w:p>
        </w:tc>
        <w:tc>
          <w:tcPr>
            <w:tcW w:w="540" w:type="dxa"/>
            <w:gridSpan w:val="2"/>
            <w:vMerge w:val="restart"/>
          </w:tcPr>
          <w:p w:rsidR="001F7044" w:rsidRPr="000379CD" w:rsidRDefault="001F7044" w:rsidP="008B1A20">
            <w:pPr>
              <w:autoSpaceDE w:val="0"/>
              <w:autoSpaceDN w:val="0"/>
              <w:jc w:val="center"/>
            </w:pPr>
          </w:p>
        </w:tc>
        <w:tc>
          <w:tcPr>
            <w:tcW w:w="465" w:type="dxa"/>
            <w:gridSpan w:val="6"/>
            <w:vMerge w:val="restart"/>
          </w:tcPr>
          <w:p w:rsidR="001F7044" w:rsidRPr="000379CD" w:rsidRDefault="001F7044" w:rsidP="008B1A20">
            <w:pPr>
              <w:autoSpaceDE w:val="0"/>
              <w:autoSpaceDN w:val="0"/>
              <w:jc w:val="center"/>
            </w:pPr>
          </w:p>
        </w:tc>
        <w:tc>
          <w:tcPr>
            <w:tcW w:w="414" w:type="dxa"/>
            <w:gridSpan w:val="3"/>
            <w:vMerge w:val="restart"/>
          </w:tcPr>
          <w:p w:rsidR="001F7044" w:rsidRPr="000379CD" w:rsidRDefault="001F7044" w:rsidP="008B1A20">
            <w:pPr>
              <w:autoSpaceDE w:val="0"/>
              <w:autoSpaceDN w:val="0"/>
              <w:jc w:val="center"/>
            </w:pPr>
          </w:p>
        </w:tc>
        <w:tc>
          <w:tcPr>
            <w:tcW w:w="709" w:type="dxa"/>
            <w:gridSpan w:val="3"/>
            <w:vMerge w:val="restart"/>
          </w:tcPr>
          <w:p w:rsidR="001F7044" w:rsidRPr="000379CD" w:rsidRDefault="001F7044" w:rsidP="008B1A20">
            <w:pPr>
              <w:suppressAutoHyphens/>
              <w:autoSpaceDE w:val="0"/>
              <w:snapToGrid w:val="0"/>
              <w:jc w:val="center"/>
              <w:rPr>
                <w:lang w:eastAsia="ar-SA"/>
              </w:rPr>
            </w:pPr>
            <w:r w:rsidRPr="000379CD">
              <w:rPr>
                <w:rStyle w:val="a8"/>
              </w:rPr>
              <w:t>3576,6</w:t>
            </w:r>
          </w:p>
        </w:tc>
        <w:tc>
          <w:tcPr>
            <w:tcW w:w="567" w:type="dxa"/>
            <w:gridSpan w:val="3"/>
            <w:vMerge w:val="restart"/>
          </w:tcPr>
          <w:p w:rsidR="001F7044" w:rsidRPr="000379CD" w:rsidRDefault="001F7044" w:rsidP="008B1A20">
            <w:pPr>
              <w:autoSpaceDE w:val="0"/>
              <w:autoSpaceDN w:val="0"/>
              <w:ind w:left="-62"/>
              <w:jc w:val="center"/>
            </w:pPr>
            <w:r w:rsidRPr="000379CD">
              <w:t>4044,6</w:t>
            </w:r>
          </w:p>
        </w:tc>
        <w:tc>
          <w:tcPr>
            <w:tcW w:w="709" w:type="dxa"/>
            <w:gridSpan w:val="2"/>
            <w:vMerge w:val="restart"/>
          </w:tcPr>
          <w:p w:rsidR="001F7044" w:rsidRPr="000379CD" w:rsidRDefault="001F7044" w:rsidP="008B1A20">
            <w:pPr>
              <w:autoSpaceDE w:val="0"/>
              <w:autoSpaceDN w:val="0"/>
              <w:jc w:val="center"/>
            </w:pPr>
            <w:r w:rsidRPr="000379CD">
              <w:t>5021,6</w:t>
            </w:r>
          </w:p>
        </w:tc>
        <w:tc>
          <w:tcPr>
            <w:tcW w:w="716" w:type="dxa"/>
            <w:gridSpan w:val="2"/>
            <w:vMerge w:val="restart"/>
          </w:tcPr>
          <w:p w:rsidR="001F7044" w:rsidRPr="000379CD" w:rsidRDefault="001F7044" w:rsidP="008B1A20">
            <w:pPr>
              <w:autoSpaceDE w:val="0"/>
              <w:autoSpaceDN w:val="0"/>
              <w:jc w:val="center"/>
            </w:pPr>
            <w:r w:rsidRPr="000379CD">
              <w:t>4119,2</w:t>
            </w:r>
          </w:p>
        </w:tc>
        <w:tc>
          <w:tcPr>
            <w:tcW w:w="708" w:type="dxa"/>
            <w:vMerge w:val="restart"/>
          </w:tcPr>
          <w:p w:rsidR="001F7044" w:rsidRPr="000379CD" w:rsidRDefault="001F7044" w:rsidP="008B1A20">
            <w:pPr>
              <w:autoSpaceDE w:val="0"/>
              <w:autoSpaceDN w:val="0"/>
              <w:jc w:val="center"/>
            </w:pPr>
            <w:r w:rsidRPr="000379CD">
              <w:rPr>
                <w:lang w:val="en-US"/>
              </w:rPr>
              <w:t>4954</w:t>
            </w:r>
            <w:r w:rsidRPr="000379CD">
              <w:t>,9</w:t>
            </w:r>
          </w:p>
        </w:tc>
        <w:tc>
          <w:tcPr>
            <w:tcW w:w="709" w:type="dxa"/>
            <w:vMerge w:val="restart"/>
          </w:tcPr>
          <w:p w:rsidR="001F7044" w:rsidRPr="000379CD" w:rsidRDefault="001F7044" w:rsidP="008B1A20">
            <w:pPr>
              <w:autoSpaceDE w:val="0"/>
              <w:autoSpaceDN w:val="0"/>
              <w:jc w:val="center"/>
            </w:pPr>
            <w:r w:rsidRPr="000379CD">
              <w:t>5392,1</w:t>
            </w:r>
          </w:p>
        </w:tc>
        <w:tc>
          <w:tcPr>
            <w:tcW w:w="709" w:type="dxa"/>
            <w:vMerge w:val="restart"/>
          </w:tcPr>
          <w:p w:rsidR="001F7044" w:rsidRPr="000379CD" w:rsidRDefault="001F7044" w:rsidP="008B1A20">
            <w:pPr>
              <w:autoSpaceDE w:val="0"/>
              <w:autoSpaceDN w:val="0"/>
              <w:ind w:right="-62"/>
              <w:jc w:val="center"/>
            </w:pPr>
            <w:r w:rsidRPr="000379CD">
              <w:t>6689,8</w:t>
            </w:r>
          </w:p>
          <w:p w:rsidR="001F7044" w:rsidRPr="000379CD" w:rsidRDefault="001F7044" w:rsidP="008B1A20"/>
        </w:tc>
        <w:tc>
          <w:tcPr>
            <w:tcW w:w="709" w:type="dxa"/>
            <w:vMerge w:val="restart"/>
          </w:tcPr>
          <w:p w:rsidR="001F7044" w:rsidRPr="000379CD" w:rsidRDefault="001F7044" w:rsidP="008B1A20">
            <w:pPr>
              <w:autoSpaceDE w:val="0"/>
              <w:autoSpaceDN w:val="0"/>
              <w:jc w:val="center"/>
              <w:rPr>
                <w:lang w:val="en-US"/>
              </w:rPr>
            </w:pPr>
            <w:r w:rsidRPr="000379CD">
              <w:rPr>
                <w:lang w:val="en-US"/>
              </w:rPr>
              <w:t>7717.1</w:t>
            </w:r>
          </w:p>
        </w:tc>
        <w:tc>
          <w:tcPr>
            <w:tcW w:w="850" w:type="dxa"/>
            <w:vMerge w:val="restart"/>
          </w:tcPr>
          <w:p w:rsidR="001F7044" w:rsidRPr="000379CD" w:rsidRDefault="001F7044" w:rsidP="008B1A20">
            <w:pPr>
              <w:autoSpaceDE w:val="0"/>
              <w:autoSpaceDN w:val="0"/>
              <w:jc w:val="center"/>
            </w:pPr>
            <w:r w:rsidRPr="000379CD">
              <w:t>8512,2</w:t>
            </w:r>
          </w:p>
        </w:tc>
      </w:tr>
      <w:tr w:rsidR="001F7044" w:rsidRPr="000379CD" w:rsidTr="008B1A20">
        <w:trPr>
          <w:trHeight w:val="945"/>
        </w:trPr>
        <w:tc>
          <w:tcPr>
            <w:tcW w:w="709" w:type="dxa"/>
            <w:gridSpan w:val="2"/>
            <w:vMerge/>
          </w:tcPr>
          <w:p w:rsidR="001F7044" w:rsidRPr="000379CD" w:rsidRDefault="001F7044" w:rsidP="008B1A20">
            <w:pPr>
              <w:autoSpaceDE w:val="0"/>
              <w:autoSpaceDN w:val="0"/>
              <w:jc w:val="center"/>
            </w:pPr>
          </w:p>
        </w:tc>
        <w:tc>
          <w:tcPr>
            <w:tcW w:w="1833" w:type="dxa"/>
            <w:gridSpan w:val="3"/>
            <w:vMerge/>
          </w:tcPr>
          <w:p w:rsidR="001F7044" w:rsidRPr="000379CD" w:rsidRDefault="001F7044" w:rsidP="008B1A20">
            <w:pPr>
              <w:autoSpaceDE w:val="0"/>
              <w:autoSpaceDN w:val="0"/>
              <w:rPr>
                <w:rStyle w:val="a8"/>
              </w:rPr>
            </w:pPr>
          </w:p>
        </w:tc>
        <w:tc>
          <w:tcPr>
            <w:tcW w:w="1134" w:type="dxa"/>
            <w:gridSpan w:val="2"/>
          </w:tcPr>
          <w:p w:rsidR="001F7044" w:rsidRPr="000379CD" w:rsidRDefault="001F7044" w:rsidP="008B1A20">
            <w:pPr>
              <w:autoSpaceDE w:val="0"/>
              <w:autoSpaceDN w:val="0"/>
              <w:jc w:val="center"/>
            </w:pPr>
            <w:r w:rsidRPr="000379CD">
              <w:t>Обеспечение повседневной оперативной деятельности</w:t>
            </w:r>
          </w:p>
        </w:tc>
        <w:tc>
          <w:tcPr>
            <w:tcW w:w="709" w:type="dxa"/>
            <w:gridSpan w:val="2"/>
            <w:vMerge/>
          </w:tcPr>
          <w:p w:rsidR="001F7044" w:rsidRPr="000379CD" w:rsidRDefault="001F7044" w:rsidP="008B1A20">
            <w:pPr>
              <w:autoSpaceDE w:val="0"/>
              <w:autoSpaceDN w:val="0"/>
              <w:jc w:val="center"/>
            </w:pPr>
          </w:p>
        </w:tc>
        <w:tc>
          <w:tcPr>
            <w:tcW w:w="568" w:type="dxa"/>
            <w:gridSpan w:val="3"/>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40" w:type="dxa"/>
            <w:gridSpan w:val="2"/>
            <w:vMerge/>
          </w:tcPr>
          <w:p w:rsidR="001F7044" w:rsidRPr="000379CD" w:rsidRDefault="001F7044" w:rsidP="008B1A20">
            <w:pPr>
              <w:autoSpaceDE w:val="0"/>
              <w:autoSpaceDN w:val="0"/>
              <w:jc w:val="center"/>
            </w:pPr>
          </w:p>
        </w:tc>
        <w:tc>
          <w:tcPr>
            <w:tcW w:w="465" w:type="dxa"/>
            <w:gridSpan w:val="6"/>
            <w:vMerge/>
          </w:tcPr>
          <w:p w:rsidR="001F7044" w:rsidRPr="000379CD" w:rsidRDefault="001F7044" w:rsidP="008B1A20">
            <w:pPr>
              <w:autoSpaceDE w:val="0"/>
              <w:autoSpaceDN w:val="0"/>
              <w:jc w:val="center"/>
            </w:pPr>
          </w:p>
        </w:tc>
        <w:tc>
          <w:tcPr>
            <w:tcW w:w="414" w:type="dxa"/>
            <w:gridSpan w:val="3"/>
            <w:vMerge/>
          </w:tcPr>
          <w:p w:rsidR="001F7044" w:rsidRPr="000379CD" w:rsidRDefault="001F7044" w:rsidP="008B1A20">
            <w:pPr>
              <w:autoSpaceDE w:val="0"/>
              <w:autoSpaceDN w:val="0"/>
              <w:jc w:val="center"/>
            </w:pPr>
          </w:p>
        </w:tc>
        <w:tc>
          <w:tcPr>
            <w:tcW w:w="709" w:type="dxa"/>
            <w:gridSpan w:val="3"/>
            <w:vMerge/>
          </w:tcPr>
          <w:p w:rsidR="001F7044" w:rsidRPr="000379CD" w:rsidRDefault="001F7044" w:rsidP="008B1A20">
            <w:pPr>
              <w:suppressAutoHyphens/>
              <w:autoSpaceDE w:val="0"/>
              <w:snapToGrid w:val="0"/>
              <w:jc w:val="center"/>
              <w:rPr>
                <w:lang w:eastAsia="ar-SA"/>
              </w:rPr>
            </w:pPr>
          </w:p>
        </w:tc>
        <w:tc>
          <w:tcPr>
            <w:tcW w:w="567" w:type="dxa"/>
            <w:gridSpan w:val="3"/>
            <w:vMerge/>
          </w:tcPr>
          <w:p w:rsidR="001F7044" w:rsidRPr="000379CD" w:rsidRDefault="001F7044" w:rsidP="008B1A20">
            <w:pPr>
              <w:autoSpaceDE w:val="0"/>
              <w:autoSpaceDN w:val="0"/>
              <w:jc w:val="center"/>
            </w:pPr>
          </w:p>
        </w:tc>
        <w:tc>
          <w:tcPr>
            <w:tcW w:w="709" w:type="dxa"/>
            <w:gridSpan w:val="2"/>
            <w:vMerge/>
          </w:tcPr>
          <w:p w:rsidR="001F7044" w:rsidRPr="000379CD" w:rsidRDefault="001F7044" w:rsidP="008B1A20">
            <w:pPr>
              <w:autoSpaceDE w:val="0"/>
              <w:autoSpaceDN w:val="0"/>
              <w:jc w:val="center"/>
            </w:pPr>
          </w:p>
        </w:tc>
        <w:tc>
          <w:tcPr>
            <w:tcW w:w="716" w:type="dxa"/>
            <w:gridSpan w:val="2"/>
            <w:vMerge/>
          </w:tcPr>
          <w:p w:rsidR="001F7044" w:rsidRPr="000379CD" w:rsidRDefault="001F7044" w:rsidP="008B1A20">
            <w:pPr>
              <w:autoSpaceDE w:val="0"/>
              <w:autoSpaceDN w:val="0"/>
              <w:jc w:val="center"/>
            </w:pPr>
          </w:p>
        </w:tc>
        <w:tc>
          <w:tcPr>
            <w:tcW w:w="708"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850" w:type="dxa"/>
            <w:vMerge/>
          </w:tcPr>
          <w:p w:rsidR="001F7044" w:rsidRPr="000379CD" w:rsidRDefault="001F7044" w:rsidP="008B1A20">
            <w:pPr>
              <w:autoSpaceDE w:val="0"/>
              <w:autoSpaceDN w:val="0"/>
              <w:jc w:val="center"/>
            </w:pPr>
          </w:p>
        </w:tc>
      </w:tr>
      <w:tr w:rsidR="001F7044" w:rsidRPr="000379CD" w:rsidTr="008B1A20">
        <w:trPr>
          <w:trHeight w:val="1080"/>
        </w:trPr>
        <w:tc>
          <w:tcPr>
            <w:tcW w:w="709" w:type="dxa"/>
            <w:gridSpan w:val="2"/>
            <w:vMerge/>
          </w:tcPr>
          <w:p w:rsidR="001F7044" w:rsidRPr="000379CD" w:rsidRDefault="001F7044" w:rsidP="008B1A20">
            <w:pPr>
              <w:autoSpaceDE w:val="0"/>
              <w:autoSpaceDN w:val="0"/>
              <w:jc w:val="center"/>
            </w:pPr>
          </w:p>
        </w:tc>
        <w:tc>
          <w:tcPr>
            <w:tcW w:w="1833" w:type="dxa"/>
            <w:gridSpan w:val="3"/>
            <w:vMerge/>
          </w:tcPr>
          <w:p w:rsidR="001F7044" w:rsidRPr="000379CD" w:rsidRDefault="001F7044" w:rsidP="008B1A20">
            <w:pPr>
              <w:autoSpaceDE w:val="0"/>
              <w:autoSpaceDN w:val="0"/>
              <w:rPr>
                <w:rStyle w:val="a8"/>
              </w:rPr>
            </w:pPr>
          </w:p>
        </w:tc>
        <w:tc>
          <w:tcPr>
            <w:tcW w:w="1134" w:type="dxa"/>
            <w:gridSpan w:val="2"/>
          </w:tcPr>
          <w:p w:rsidR="001F7044" w:rsidRPr="000379CD" w:rsidRDefault="001F7044" w:rsidP="008B1A20">
            <w:pPr>
              <w:autoSpaceDE w:val="0"/>
              <w:autoSpaceDN w:val="0"/>
              <w:jc w:val="center"/>
            </w:pPr>
            <w:r w:rsidRPr="000379CD">
              <w:t>Обеспечение реагирования на чрезвычайные ситуации</w:t>
            </w:r>
          </w:p>
        </w:tc>
        <w:tc>
          <w:tcPr>
            <w:tcW w:w="709" w:type="dxa"/>
            <w:gridSpan w:val="2"/>
            <w:vMerge/>
          </w:tcPr>
          <w:p w:rsidR="001F7044" w:rsidRPr="000379CD" w:rsidRDefault="001F7044" w:rsidP="008B1A20">
            <w:pPr>
              <w:autoSpaceDE w:val="0"/>
              <w:autoSpaceDN w:val="0"/>
              <w:jc w:val="center"/>
            </w:pPr>
          </w:p>
        </w:tc>
        <w:tc>
          <w:tcPr>
            <w:tcW w:w="568" w:type="dxa"/>
            <w:gridSpan w:val="3"/>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67" w:type="dxa"/>
            <w:gridSpan w:val="2"/>
            <w:vMerge/>
          </w:tcPr>
          <w:p w:rsidR="001F7044" w:rsidRPr="000379CD" w:rsidRDefault="001F7044" w:rsidP="008B1A20">
            <w:pPr>
              <w:autoSpaceDE w:val="0"/>
              <w:autoSpaceDN w:val="0"/>
              <w:jc w:val="center"/>
            </w:pPr>
          </w:p>
        </w:tc>
        <w:tc>
          <w:tcPr>
            <w:tcW w:w="540" w:type="dxa"/>
            <w:gridSpan w:val="2"/>
            <w:vMerge/>
          </w:tcPr>
          <w:p w:rsidR="001F7044" w:rsidRPr="000379CD" w:rsidRDefault="001F7044" w:rsidP="008B1A20">
            <w:pPr>
              <w:autoSpaceDE w:val="0"/>
              <w:autoSpaceDN w:val="0"/>
              <w:jc w:val="center"/>
            </w:pPr>
          </w:p>
        </w:tc>
        <w:tc>
          <w:tcPr>
            <w:tcW w:w="465" w:type="dxa"/>
            <w:gridSpan w:val="6"/>
            <w:vMerge/>
          </w:tcPr>
          <w:p w:rsidR="001F7044" w:rsidRPr="000379CD" w:rsidRDefault="001F7044" w:rsidP="008B1A20">
            <w:pPr>
              <w:autoSpaceDE w:val="0"/>
              <w:autoSpaceDN w:val="0"/>
              <w:jc w:val="center"/>
            </w:pPr>
          </w:p>
        </w:tc>
        <w:tc>
          <w:tcPr>
            <w:tcW w:w="414" w:type="dxa"/>
            <w:gridSpan w:val="3"/>
            <w:vMerge/>
          </w:tcPr>
          <w:p w:rsidR="001F7044" w:rsidRPr="000379CD" w:rsidRDefault="001F7044" w:rsidP="008B1A20">
            <w:pPr>
              <w:autoSpaceDE w:val="0"/>
              <w:autoSpaceDN w:val="0"/>
              <w:jc w:val="center"/>
            </w:pPr>
          </w:p>
        </w:tc>
        <w:tc>
          <w:tcPr>
            <w:tcW w:w="709" w:type="dxa"/>
            <w:gridSpan w:val="3"/>
            <w:vMerge/>
          </w:tcPr>
          <w:p w:rsidR="001F7044" w:rsidRPr="000379CD" w:rsidRDefault="001F7044" w:rsidP="008B1A20">
            <w:pPr>
              <w:suppressAutoHyphens/>
              <w:autoSpaceDE w:val="0"/>
              <w:snapToGrid w:val="0"/>
              <w:jc w:val="center"/>
              <w:rPr>
                <w:lang w:eastAsia="ar-SA"/>
              </w:rPr>
            </w:pPr>
          </w:p>
        </w:tc>
        <w:tc>
          <w:tcPr>
            <w:tcW w:w="567" w:type="dxa"/>
            <w:gridSpan w:val="3"/>
            <w:vMerge/>
          </w:tcPr>
          <w:p w:rsidR="001F7044" w:rsidRPr="000379CD" w:rsidRDefault="001F7044" w:rsidP="008B1A20">
            <w:pPr>
              <w:autoSpaceDE w:val="0"/>
              <w:autoSpaceDN w:val="0"/>
              <w:jc w:val="center"/>
            </w:pPr>
          </w:p>
        </w:tc>
        <w:tc>
          <w:tcPr>
            <w:tcW w:w="709" w:type="dxa"/>
            <w:gridSpan w:val="2"/>
            <w:vMerge/>
          </w:tcPr>
          <w:p w:rsidR="001F7044" w:rsidRPr="000379CD" w:rsidRDefault="001F7044" w:rsidP="008B1A20">
            <w:pPr>
              <w:autoSpaceDE w:val="0"/>
              <w:autoSpaceDN w:val="0"/>
              <w:jc w:val="center"/>
            </w:pPr>
          </w:p>
        </w:tc>
        <w:tc>
          <w:tcPr>
            <w:tcW w:w="716" w:type="dxa"/>
            <w:gridSpan w:val="2"/>
            <w:vMerge/>
          </w:tcPr>
          <w:p w:rsidR="001F7044" w:rsidRPr="000379CD" w:rsidRDefault="001F7044" w:rsidP="008B1A20">
            <w:pPr>
              <w:autoSpaceDE w:val="0"/>
              <w:autoSpaceDN w:val="0"/>
              <w:jc w:val="center"/>
            </w:pPr>
          </w:p>
        </w:tc>
        <w:tc>
          <w:tcPr>
            <w:tcW w:w="708"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709" w:type="dxa"/>
            <w:vMerge/>
          </w:tcPr>
          <w:p w:rsidR="001F7044" w:rsidRPr="000379CD" w:rsidRDefault="001F7044" w:rsidP="008B1A20">
            <w:pPr>
              <w:autoSpaceDE w:val="0"/>
              <w:autoSpaceDN w:val="0"/>
              <w:jc w:val="center"/>
            </w:pPr>
          </w:p>
        </w:tc>
        <w:tc>
          <w:tcPr>
            <w:tcW w:w="850" w:type="dxa"/>
            <w:vMerge/>
          </w:tcPr>
          <w:p w:rsidR="001F7044" w:rsidRPr="000379CD" w:rsidRDefault="001F7044" w:rsidP="008B1A20">
            <w:pPr>
              <w:autoSpaceDE w:val="0"/>
              <w:autoSpaceDN w:val="0"/>
              <w:jc w:val="center"/>
            </w:pPr>
          </w:p>
        </w:tc>
      </w:tr>
      <w:tr w:rsidR="001F7044" w:rsidRPr="000379CD" w:rsidTr="008B1A20">
        <w:tc>
          <w:tcPr>
            <w:tcW w:w="709" w:type="dxa"/>
            <w:gridSpan w:val="2"/>
          </w:tcPr>
          <w:p w:rsidR="001F7044" w:rsidRPr="000379CD" w:rsidRDefault="001F7044" w:rsidP="008B1A20">
            <w:pPr>
              <w:autoSpaceDE w:val="0"/>
              <w:autoSpaceDN w:val="0"/>
              <w:jc w:val="center"/>
            </w:pPr>
          </w:p>
        </w:tc>
        <w:tc>
          <w:tcPr>
            <w:tcW w:w="1833" w:type="dxa"/>
            <w:gridSpan w:val="3"/>
          </w:tcPr>
          <w:p w:rsidR="001F7044" w:rsidRPr="000379CD" w:rsidRDefault="001F7044" w:rsidP="008B1A20">
            <w:pPr>
              <w:autoSpaceDE w:val="0"/>
              <w:autoSpaceDN w:val="0"/>
            </w:pPr>
          </w:p>
        </w:tc>
        <w:tc>
          <w:tcPr>
            <w:tcW w:w="1134" w:type="dxa"/>
            <w:gridSpan w:val="2"/>
          </w:tcPr>
          <w:p w:rsidR="001F7044" w:rsidRPr="000379CD" w:rsidRDefault="001F7044" w:rsidP="008B1A20">
            <w:r w:rsidRPr="000379CD">
              <w:t xml:space="preserve">Приобретение и установка систем оповещения </w:t>
            </w:r>
          </w:p>
        </w:tc>
        <w:tc>
          <w:tcPr>
            <w:tcW w:w="709" w:type="dxa"/>
            <w:gridSpan w:val="2"/>
          </w:tcPr>
          <w:p w:rsidR="001F7044" w:rsidRPr="000379CD" w:rsidRDefault="001F7044" w:rsidP="008B1A20">
            <w:pPr>
              <w:autoSpaceDE w:val="0"/>
              <w:autoSpaceDN w:val="0"/>
              <w:jc w:val="center"/>
            </w:pPr>
            <w:r w:rsidRPr="000379CD">
              <w:t>ед.</w:t>
            </w:r>
          </w:p>
        </w:tc>
        <w:tc>
          <w:tcPr>
            <w:tcW w:w="568" w:type="dxa"/>
            <w:gridSpan w:val="3"/>
          </w:tcPr>
          <w:p w:rsidR="001F7044" w:rsidRPr="000379CD" w:rsidRDefault="001F7044" w:rsidP="008B1A20">
            <w:pPr>
              <w:autoSpaceDE w:val="0"/>
              <w:autoSpaceDN w:val="0"/>
              <w:jc w:val="center"/>
            </w:pPr>
          </w:p>
        </w:tc>
        <w:tc>
          <w:tcPr>
            <w:tcW w:w="567" w:type="dxa"/>
            <w:gridSpan w:val="2"/>
          </w:tcPr>
          <w:p w:rsidR="001F7044" w:rsidRPr="000379CD" w:rsidRDefault="001F7044" w:rsidP="008B1A20">
            <w:pPr>
              <w:autoSpaceDE w:val="0"/>
              <w:autoSpaceDN w:val="0"/>
              <w:jc w:val="center"/>
            </w:pPr>
          </w:p>
        </w:tc>
        <w:tc>
          <w:tcPr>
            <w:tcW w:w="567" w:type="dxa"/>
            <w:gridSpan w:val="2"/>
          </w:tcPr>
          <w:p w:rsidR="001F7044" w:rsidRPr="000379CD" w:rsidRDefault="001F7044" w:rsidP="008B1A20">
            <w:pPr>
              <w:autoSpaceDE w:val="0"/>
              <w:autoSpaceDN w:val="0"/>
              <w:jc w:val="center"/>
            </w:pPr>
          </w:p>
        </w:tc>
        <w:tc>
          <w:tcPr>
            <w:tcW w:w="567" w:type="dxa"/>
            <w:gridSpan w:val="2"/>
          </w:tcPr>
          <w:p w:rsidR="001F7044" w:rsidRPr="000379CD" w:rsidRDefault="001F7044" w:rsidP="008B1A20">
            <w:pPr>
              <w:autoSpaceDE w:val="0"/>
              <w:autoSpaceDN w:val="0"/>
              <w:jc w:val="center"/>
            </w:pPr>
          </w:p>
        </w:tc>
        <w:tc>
          <w:tcPr>
            <w:tcW w:w="567" w:type="dxa"/>
            <w:gridSpan w:val="2"/>
          </w:tcPr>
          <w:p w:rsidR="001F7044" w:rsidRPr="000379CD" w:rsidRDefault="001F7044" w:rsidP="008B1A20">
            <w:pPr>
              <w:autoSpaceDE w:val="0"/>
              <w:autoSpaceDN w:val="0"/>
              <w:jc w:val="center"/>
            </w:pPr>
          </w:p>
        </w:tc>
        <w:tc>
          <w:tcPr>
            <w:tcW w:w="567" w:type="dxa"/>
            <w:gridSpan w:val="2"/>
          </w:tcPr>
          <w:p w:rsidR="001F7044" w:rsidRPr="000379CD" w:rsidRDefault="001F7044" w:rsidP="008B1A20">
            <w:pPr>
              <w:autoSpaceDE w:val="0"/>
              <w:autoSpaceDN w:val="0"/>
              <w:jc w:val="center"/>
            </w:pPr>
          </w:p>
        </w:tc>
        <w:tc>
          <w:tcPr>
            <w:tcW w:w="567" w:type="dxa"/>
            <w:gridSpan w:val="4"/>
          </w:tcPr>
          <w:p w:rsidR="001F7044" w:rsidRPr="000379CD" w:rsidRDefault="001F7044" w:rsidP="008B1A20">
            <w:pPr>
              <w:autoSpaceDE w:val="0"/>
              <w:autoSpaceDN w:val="0"/>
              <w:jc w:val="center"/>
            </w:pPr>
          </w:p>
        </w:tc>
        <w:tc>
          <w:tcPr>
            <w:tcW w:w="426" w:type="dxa"/>
            <w:gridSpan w:val="3"/>
          </w:tcPr>
          <w:p w:rsidR="001F7044" w:rsidRPr="000379CD" w:rsidRDefault="001F7044" w:rsidP="008B1A20">
            <w:pPr>
              <w:suppressAutoHyphens/>
              <w:autoSpaceDE w:val="0"/>
              <w:snapToGrid w:val="0"/>
              <w:jc w:val="center"/>
              <w:rPr>
                <w:lang w:eastAsia="ar-SA"/>
              </w:rPr>
            </w:pPr>
          </w:p>
        </w:tc>
        <w:tc>
          <w:tcPr>
            <w:tcW w:w="426" w:type="dxa"/>
            <w:gridSpan w:val="4"/>
          </w:tcPr>
          <w:p w:rsidR="001F7044" w:rsidRPr="000379CD" w:rsidRDefault="001F7044" w:rsidP="008B1A20">
            <w:pPr>
              <w:suppressAutoHyphens/>
              <w:autoSpaceDE w:val="0"/>
              <w:snapToGrid w:val="0"/>
              <w:jc w:val="center"/>
              <w:rPr>
                <w:lang w:eastAsia="ar-SA"/>
              </w:rPr>
            </w:pPr>
          </w:p>
        </w:tc>
        <w:tc>
          <w:tcPr>
            <w:tcW w:w="709" w:type="dxa"/>
            <w:gridSpan w:val="3"/>
          </w:tcPr>
          <w:p w:rsidR="001F7044" w:rsidRPr="000379CD" w:rsidRDefault="001F7044" w:rsidP="008B1A20">
            <w:pPr>
              <w:suppressAutoHyphens/>
              <w:autoSpaceDE w:val="0"/>
              <w:snapToGrid w:val="0"/>
              <w:jc w:val="center"/>
              <w:rPr>
                <w:lang w:eastAsia="ar-SA"/>
              </w:rPr>
            </w:pPr>
          </w:p>
        </w:tc>
        <w:tc>
          <w:tcPr>
            <w:tcW w:w="567" w:type="dxa"/>
            <w:gridSpan w:val="3"/>
          </w:tcPr>
          <w:p w:rsidR="001F7044" w:rsidRPr="000379CD" w:rsidRDefault="001F7044" w:rsidP="008B1A20">
            <w:pPr>
              <w:autoSpaceDE w:val="0"/>
              <w:autoSpaceDN w:val="0"/>
              <w:jc w:val="center"/>
            </w:pPr>
          </w:p>
        </w:tc>
        <w:tc>
          <w:tcPr>
            <w:tcW w:w="709" w:type="dxa"/>
            <w:gridSpan w:val="2"/>
          </w:tcPr>
          <w:p w:rsidR="001F7044" w:rsidRPr="000379CD" w:rsidRDefault="001F7044" w:rsidP="008B1A20">
            <w:pPr>
              <w:autoSpaceDE w:val="0"/>
              <w:autoSpaceDN w:val="0"/>
              <w:jc w:val="center"/>
            </w:pPr>
          </w:p>
        </w:tc>
        <w:tc>
          <w:tcPr>
            <w:tcW w:w="716" w:type="dxa"/>
            <w:gridSpan w:val="2"/>
          </w:tcPr>
          <w:p w:rsidR="001F7044" w:rsidRPr="000379CD" w:rsidRDefault="001F7044" w:rsidP="008B1A20">
            <w:pPr>
              <w:autoSpaceDE w:val="0"/>
              <w:autoSpaceDN w:val="0"/>
              <w:jc w:val="center"/>
            </w:pPr>
          </w:p>
        </w:tc>
        <w:tc>
          <w:tcPr>
            <w:tcW w:w="708" w:type="dxa"/>
          </w:tcPr>
          <w:p w:rsidR="001F7044" w:rsidRPr="000379CD" w:rsidRDefault="001F7044" w:rsidP="008B1A20">
            <w:pPr>
              <w:autoSpaceDE w:val="0"/>
              <w:autoSpaceDN w:val="0"/>
              <w:jc w:val="center"/>
            </w:pPr>
          </w:p>
        </w:tc>
        <w:tc>
          <w:tcPr>
            <w:tcW w:w="709" w:type="dxa"/>
          </w:tcPr>
          <w:p w:rsidR="001F7044" w:rsidRPr="000379CD" w:rsidRDefault="001F7044" w:rsidP="008B1A20">
            <w:pPr>
              <w:autoSpaceDE w:val="0"/>
              <w:autoSpaceDN w:val="0"/>
              <w:jc w:val="center"/>
            </w:pPr>
            <w:r w:rsidRPr="000379CD">
              <w:t>140,0</w:t>
            </w:r>
          </w:p>
        </w:tc>
        <w:tc>
          <w:tcPr>
            <w:tcW w:w="709" w:type="dxa"/>
          </w:tcPr>
          <w:p w:rsidR="001F7044" w:rsidRPr="000379CD" w:rsidRDefault="001F7044" w:rsidP="008B1A20">
            <w:pPr>
              <w:autoSpaceDE w:val="0"/>
              <w:autoSpaceDN w:val="0"/>
              <w:jc w:val="center"/>
            </w:pPr>
            <w:r w:rsidRPr="000379CD">
              <w:t>0</w:t>
            </w:r>
          </w:p>
        </w:tc>
        <w:tc>
          <w:tcPr>
            <w:tcW w:w="709" w:type="dxa"/>
          </w:tcPr>
          <w:p w:rsidR="001F7044" w:rsidRPr="000379CD" w:rsidRDefault="001F7044" w:rsidP="008B1A20">
            <w:pPr>
              <w:autoSpaceDE w:val="0"/>
              <w:autoSpaceDN w:val="0"/>
              <w:jc w:val="center"/>
            </w:pPr>
            <w:r w:rsidRPr="000379CD">
              <w:t>368</w:t>
            </w:r>
          </w:p>
        </w:tc>
        <w:tc>
          <w:tcPr>
            <w:tcW w:w="850" w:type="dxa"/>
          </w:tcPr>
          <w:p w:rsidR="001F7044" w:rsidRPr="000379CD" w:rsidRDefault="001F7044" w:rsidP="008B1A20">
            <w:pPr>
              <w:autoSpaceDE w:val="0"/>
              <w:autoSpaceDN w:val="0"/>
              <w:jc w:val="center"/>
            </w:pPr>
            <w:r w:rsidRPr="000379CD">
              <w:t>368,0</w:t>
            </w:r>
          </w:p>
        </w:tc>
      </w:tr>
      <w:tr w:rsidR="001F7044" w:rsidRPr="000379CD" w:rsidTr="008B1A20">
        <w:trPr>
          <w:trHeight w:val="885"/>
        </w:trPr>
        <w:tc>
          <w:tcPr>
            <w:tcW w:w="709" w:type="dxa"/>
            <w:gridSpan w:val="2"/>
          </w:tcPr>
          <w:p w:rsidR="001F7044" w:rsidRPr="000379CD" w:rsidRDefault="001F7044" w:rsidP="008B1A20">
            <w:pPr>
              <w:jc w:val="center"/>
            </w:pPr>
            <w:r w:rsidRPr="000379CD">
              <w:t>1.1.2</w:t>
            </w:r>
          </w:p>
          <w:p w:rsidR="001F7044" w:rsidRPr="000379CD" w:rsidRDefault="001F7044" w:rsidP="008B1A20">
            <w:pPr>
              <w:jc w:val="center"/>
              <w:rPr>
                <w:lang w:eastAsia="ar-SA"/>
              </w:rPr>
            </w:pPr>
          </w:p>
        </w:tc>
        <w:tc>
          <w:tcPr>
            <w:tcW w:w="1823" w:type="dxa"/>
            <w:gridSpan w:val="2"/>
          </w:tcPr>
          <w:p w:rsidR="001F7044" w:rsidRPr="000379CD" w:rsidRDefault="001F7044" w:rsidP="008B1A20">
            <w:pPr>
              <w:jc w:val="center"/>
            </w:pPr>
            <w:r w:rsidRPr="000379CD">
              <w:t>Расходы на выполнение части переданных полномочий по обеспечению первичных мер пожарной безопасности</w:t>
            </w:r>
          </w:p>
          <w:p w:rsidR="001F7044" w:rsidRPr="000379CD" w:rsidRDefault="001F7044" w:rsidP="008B1A20">
            <w:pPr>
              <w:jc w:val="center"/>
            </w:pPr>
          </w:p>
          <w:p w:rsidR="001F7044" w:rsidRPr="000379CD" w:rsidRDefault="001F7044" w:rsidP="008B1A20">
            <w:pPr>
              <w:jc w:val="center"/>
              <w:rPr>
                <w:lang w:eastAsia="ar-SA"/>
              </w:rPr>
            </w:pPr>
          </w:p>
        </w:tc>
        <w:tc>
          <w:tcPr>
            <w:tcW w:w="1154" w:type="dxa"/>
            <w:gridSpan w:val="4"/>
          </w:tcPr>
          <w:p w:rsidR="001F7044" w:rsidRPr="000379CD" w:rsidRDefault="001F7044" w:rsidP="008B1A20">
            <w:pPr>
              <w:jc w:val="center"/>
              <w:rPr>
                <w:b/>
                <w:color w:val="FF0000"/>
              </w:rPr>
            </w:pPr>
          </w:p>
          <w:p w:rsidR="001F7044" w:rsidRPr="000379CD" w:rsidRDefault="001F7044" w:rsidP="008B1A20">
            <w:pPr>
              <w:jc w:val="center"/>
              <w:rPr>
                <w:b/>
                <w:color w:val="FF0000"/>
              </w:rPr>
            </w:pPr>
            <w:r w:rsidRPr="000379CD">
              <w:t>Обеспечение пожарной безопасности</w:t>
            </w:r>
          </w:p>
          <w:p w:rsidR="001F7044" w:rsidRPr="000379CD" w:rsidRDefault="001F7044" w:rsidP="008B1A20">
            <w:pPr>
              <w:jc w:val="center"/>
              <w:rPr>
                <w:lang w:eastAsia="ar-SA"/>
              </w:rPr>
            </w:pPr>
          </w:p>
        </w:tc>
        <w:tc>
          <w:tcPr>
            <w:tcW w:w="705"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40" w:type="dxa"/>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70"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55"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55"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85"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570"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600" w:type="dxa"/>
            <w:gridSpan w:val="6"/>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405" w:type="dxa"/>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420" w:type="dxa"/>
            <w:gridSpan w:val="4"/>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725" w:type="dxa"/>
            <w:gridSpan w:val="4"/>
          </w:tcPr>
          <w:p w:rsidR="001F7044" w:rsidRPr="000379CD" w:rsidRDefault="001F7044" w:rsidP="008B1A20">
            <w:pPr>
              <w:jc w:val="center"/>
            </w:pPr>
            <w:r w:rsidRPr="000379CD">
              <w:t>1500,0</w:t>
            </w:r>
          </w:p>
          <w:p w:rsidR="001F7044" w:rsidRPr="000379CD" w:rsidRDefault="001F7044" w:rsidP="008B1A20">
            <w:pPr>
              <w:jc w:val="center"/>
            </w:pPr>
          </w:p>
          <w:p w:rsidR="001F7044" w:rsidRPr="000379CD" w:rsidRDefault="001F7044" w:rsidP="008B1A20">
            <w:pPr>
              <w:jc w:val="center"/>
              <w:rPr>
                <w:lang w:eastAsia="ar-SA"/>
              </w:rPr>
            </w:pPr>
          </w:p>
        </w:tc>
        <w:tc>
          <w:tcPr>
            <w:tcW w:w="540" w:type="dxa"/>
            <w:gridSpan w:val="2"/>
          </w:tcPr>
          <w:p w:rsidR="001F7044" w:rsidRPr="000379CD" w:rsidRDefault="001F7044" w:rsidP="008B1A20">
            <w:pPr>
              <w:jc w:val="center"/>
            </w:pPr>
            <w:r w:rsidRPr="000379CD">
              <w:t>1500,0</w:t>
            </w:r>
          </w:p>
          <w:p w:rsidR="001F7044" w:rsidRPr="000379CD" w:rsidRDefault="001F7044" w:rsidP="008B1A20">
            <w:pPr>
              <w:jc w:val="center"/>
            </w:pPr>
          </w:p>
          <w:p w:rsidR="001F7044" w:rsidRPr="000379CD" w:rsidRDefault="001F7044" w:rsidP="008B1A20">
            <w:pPr>
              <w:jc w:val="center"/>
              <w:rPr>
                <w:lang w:eastAsia="ar-SA"/>
              </w:rPr>
            </w:pPr>
          </w:p>
        </w:tc>
        <w:tc>
          <w:tcPr>
            <w:tcW w:w="743" w:type="dxa"/>
            <w:gridSpan w:val="4"/>
          </w:tcPr>
          <w:p w:rsidR="001F7044" w:rsidRPr="000379CD" w:rsidRDefault="001F7044" w:rsidP="008B1A20">
            <w:pPr>
              <w:jc w:val="center"/>
            </w:pPr>
            <w:r w:rsidRPr="000379CD">
              <w:t>1500,0</w:t>
            </w:r>
          </w:p>
          <w:p w:rsidR="001F7044" w:rsidRPr="000379CD" w:rsidRDefault="001F7044" w:rsidP="008B1A20">
            <w:pPr>
              <w:jc w:val="center"/>
            </w:pPr>
          </w:p>
          <w:p w:rsidR="001F7044" w:rsidRPr="000379CD" w:rsidRDefault="001F7044" w:rsidP="008B1A20">
            <w:pPr>
              <w:jc w:val="center"/>
              <w:rPr>
                <w:lang w:eastAsia="ar-SA"/>
              </w:rPr>
            </w:pPr>
          </w:p>
        </w:tc>
        <w:tc>
          <w:tcPr>
            <w:tcW w:w="709" w:type="dxa"/>
          </w:tcPr>
          <w:p w:rsidR="001F7044" w:rsidRPr="000379CD" w:rsidRDefault="001F7044" w:rsidP="008B1A20">
            <w:pPr>
              <w:jc w:val="both"/>
            </w:pPr>
            <w:r w:rsidRPr="000379CD">
              <w:t>2850,3</w:t>
            </w:r>
          </w:p>
        </w:tc>
        <w:tc>
          <w:tcPr>
            <w:tcW w:w="708" w:type="dxa"/>
          </w:tcPr>
          <w:p w:rsidR="001F7044" w:rsidRPr="000379CD" w:rsidRDefault="001F7044" w:rsidP="008B1A20">
            <w:pPr>
              <w:jc w:val="both"/>
            </w:pPr>
            <w:r w:rsidRPr="000379CD">
              <w:t>2850,3</w:t>
            </w:r>
          </w:p>
        </w:tc>
        <w:tc>
          <w:tcPr>
            <w:tcW w:w="709" w:type="dxa"/>
          </w:tcPr>
          <w:p w:rsidR="001F7044" w:rsidRPr="000379CD" w:rsidRDefault="001F7044" w:rsidP="008B1A20">
            <w:pPr>
              <w:jc w:val="both"/>
            </w:pPr>
            <w:r w:rsidRPr="000379CD">
              <w:t>2851,4</w:t>
            </w:r>
          </w:p>
        </w:tc>
        <w:tc>
          <w:tcPr>
            <w:tcW w:w="709" w:type="dxa"/>
          </w:tcPr>
          <w:p w:rsidR="001F7044" w:rsidRPr="000379CD" w:rsidRDefault="001F7044" w:rsidP="008B1A20">
            <w:pPr>
              <w:jc w:val="both"/>
            </w:pPr>
            <w:r w:rsidRPr="000379CD">
              <w:t>3074,1</w:t>
            </w:r>
          </w:p>
        </w:tc>
        <w:tc>
          <w:tcPr>
            <w:tcW w:w="709" w:type="dxa"/>
          </w:tcPr>
          <w:p w:rsidR="001F7044" w:rsidRPr="000379CD" w:rsidRDefault="001F7044" w:rsidP="008B1A20">
            <w:r w:rsidRPr="000379CD">
              <w:t>3600,8</w:t>
            </w:r>
          </w:p>
        </w:tc>
        <w:tc>
          <w:tcPr>
            <w:tcW w:w="850" w:type="dxa"/>
          </w:tcPr>
          <w:p w:rsidR="001F7044" w:rsidRPr="000379CD" w:rsidRDefault="001F7044" w:rsidP="008B1A20">
            <w:r w:rsidRPr="000379CD">
              <w:t>4238,33</w:t>
            </w:r>
          </w:p>
        </w:tc>
      </w:tr>
      <w:tr w:rsidR="001F7044" w:rsidRPr="000379CD" w:rsidTr="008B1A20">
        <w:trPr>
          <w:trHeight w:val="311"/>
        </w:trPr>
        <w:tc>
          <w:tcPr>
            <w:tcW w:w="15593" w:type="dxa"/>
            <w:gridSpan w:val="48"/>
          </w:tcPr>
          <w:p w:rsidR="001F7044" w:rsidRPr="000379CD" w:rsidRDefault="001F7044" w:rsidP="008B1A20">
            <w:pPr>
              <w:jc w:val="center"/>
              <w:rPr>
                <w:b/>
              </w:rPr>
            </w:pPr>
            <w:r w:rsidRPr="000379CD">
              <w:rPr>
                <w:b/>
              </w:rPr>
              <w:t>Подпрограмма 2. «Развитие и совершенствование гражданской обороны Камешкирского района Пензенской области»</w:t>
            </w:r>
          </w:p>
        </w:tc>
      </w:tr>
      <w:tr w:rsidR="001F7044" w:rsidRPr="000379CD" w:rsidTr="008B1A20">
        <w:tc>
          <w:tcPr>
            <w:tcW w:w="15593" w:type="dxa"/>
            <w:gridSpan w:val="48"/>
          </w:tcPr>
          <w:p w:rsidR="001F7044" w:rsidRPr="000379CD" w:rsidRDefault="001F7044" w:rsidP="008B1A20">
            <w:pPr>
              <w:rPr>
                <w:lang w:eastAsia="ar-SA"/>
              </w:rPr>
            </w:pPr>
            <w:r w:rsidRPr="000379CD">
              <w:lastRenderedPageBreak/>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F7044" w:rsidRPr="000379CD" w:rsidTr="008B1A20">
        <w:trPr>
          <w:trHeight w:val="555"/>
        </w:trPr>
        <w:tc>
          <w:tcPr>
            <w:tcW w:w="709" w:type="dxa"/>
            <w:gridSpan w:val="2"/>
          </w:tcPr>
          <w:p w:rsidR="001F7044" w:rsidRPr="000379CD" w:rsidRDefault="001F7044" w:rsidP="008B1A20">
            <w:pPr>
              <w:autoSpaceDE w:val="0"/>
              <w:autoSpaceDN w:val="0"/>
              <w:adjustRightInd w:val="0"/>
              <w:jc w:val="both"/>
              <w:rPr>
                <w:lang w:eastAsia="ar-SA"/>
              </w:rPr>
            </w:pPr>
            <w:r w:rsidRPr="000379CD">
              <w:t>1.1.</w:t>
            </w:r>
          </w:p>
        </w:tc>
        <w:tc>
          <w:tcPr>
            <w:tcW w:w="14884" w:type="dxa"/>
            <w:gridSpan w:val="46"/>
          </w:tcPr>
          <w:p w:rsidR="001F7044" w:rsidRPr="000379CD" w:rsidRDefault="001F7044" w:rsidP="008B1A20">
            <w:pPr>
              <w:autoSpaceDE w:val="0"/>
              <w:autoSpaceDN w:val="0"/>
              <w:adjustRightInd w:val="0"/>
              <w:ind w:left="238"/>
              <w:jc w:val="both"/>
              <w:rPr>
                <w:color w:val="000000"/>
                <w:lang w:eastAsia="ar-SA"/>
              </w:rPr>
            </w:pPr>
            <w:r w:rsidRPr="000379CD">
              <w:rPr>
                <w:color w:val="000000"/>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1F7044" w:rsidRPr="000379CD" w:rsidTr="008B1A20">
        <w:tc>
          <w:tcPr>
            <w:tcW w:w="709" w:type="dxa"/>
            <w:gridSpan w:val="2"/>
          </w:tcPr>
          <w:p w:rsidR="001F7044" w:rsidRPr="000379CD" w:rsidRDefault="001F7044" w:rsidP="008B1A20">
            <w:pPr>
              <w:autoSpaceDE w:val="0"/>
              <w:autoSpaceDN w:val="0"/>
              <w:jc w:val="center"/>
            </w:pPr>
            <w:r w:rsidRPr="000379CD">
              <w:t>1.1.2</w:t>
            </w:r>
          </w:p>
        </w:tc>
        <w:tc>
          <w:tcPr>
            <w:tcW w:w="1833" w:type="dxa"/>
            <w:gridSpan w:val="3"/>
          </w:tcPr>
          <w:p w:rsidR="001F7044" w:rsidRPr="000379CD" w:rsidRDefault="001F7044" w:rsidP="008B1A20">
            <w:pPr>
              <w:autoSpaceDE w:val="0"/>
              <w:autoSpaceDN w:val="0"/>
              <w:rPr>
                <w:color w:val="000000"/>
              </w:rPr>
            </w:pPr>
            <w:r w:rsidRPr="000379CD">
              <w:rPr>
                <w:color w:val="000000"/>
              </w:rPr>
              <w:t>Совершенствование материальной базы гражданской обороны Камешкирского района Пензенской области на военное время;</w:t>
            </w:r>
          </w:p>
        </w:tc>
        <w:tc>
          <w:tcPr>
            <w:tcW w:w="1134" w:type="dxa"/>
            <w:gridSpan w:val="2"/>
          </w:tcPr>
          <w:p w:rsidR="001F7044" w:rsidRPr="000379CD" w:rsidRDefault="001F7044" w:rsidP="008B1A20">
            <w:pPr>
              <w:jc w:val="both"/>
              <w:rPr>
                <w:color w:val="000000"/>
              </w:rPr>
            </w:pPr>
            <w:r w:rsidRPr="000379CD">
              <w:rPr>
                <w:color w:val="000000"/>
              </w:rPr>
              <w:t>Приобретение информационных материалов, картографической продукции, индивидуальных средств защиты.</w:t>
            </w:r>
          </w:p>
        </w:tc>
        <w:tc>
          <w:tcPr>
            <w:tcW w:w="709" w:type="dxa"/>
            <w:gridSpan w:val="2"/>
          </w:tcPr>
          <w:p w:rsidR="001F7044" w:rsidRPr="000379CD" w:rsidRDefault="001F7044" w:rsidP="008B1A20">
            <w:pPr>
              <w:autoSpaceDE w:val="0"/>
              <w:autoSpaceDN w:val="0"/>
              <w:jc w:val="center"/>
              <w:rPr>
                <w:color w:val="000000"/>
              </w:rPr>
            </w:pPr>
            <w:r w:rsidRPr="000379CD">
              <w:rPr>
                <w:color w:val="000000"/>
              </w:rPr>
              <w:t>Ед.</w:t>
            </w:r>
          </w:p>
        </w:tc>
        <w:tc>
          <w:tcPr>
            <w:tcW w:w="568" w:type="dxa"/>
            <w:gridSpan w:val="3"/>
          </w:tcPr>
          <w:p w:rsidR="001F7044" w:rsidRPr="000379CD" w:rsidRDefault="001F7044" w:rsidP="008B1A20">
            <w:pPr>
              <w:autoSpaceDE w:val="0"/>
              <w:autoSpaceDN w:val="0"/>
              <w:jc w:val="center"/>
              <w:rPr>
                <w:color w:val="000000"/>
              </w:rPr>
            </w:pPr>
          </w:p>
        </w:tc>
        <w:tc>
          <w:tcPr>
            <w:tcW w:w="567" w:type="dxa"/>
            <w:gridSpan w:val="2"/>
          </w:tcPr>
          <w:p w:rsidR="001F7044" w:rsidRPr="000379CD" w:rsidRDefault="001F7044" w:rsidP="008B1A20">
            <w:pPr>
              <w:autoSpaceDE w:val="0"/>
              <w:autoSpaceDN w:val="0"/>
              <w:jc w:val="center"/>
              <w:rPr>
                <w:color w:val="000000"/>
              </w:rPr>
            </w:pPr>
          </w:p>
        </w:tc>
        <w:tc>
          <w:tcPr>
            <w:tcW w:w="567" w:type="dxa"/>
            <w:gridSpan w:val="2"/>
          </w:tcPr>
          <w:p w:rsidR="001F7044" w:rsidRPr="000379CD" w:rsidRDefault="001F7044" w:rsidP="008B1A20">
            <w:pPr>
              <w:autoSpaceDE w:val="0"/>
              <w:autoSpaceDN w:val="0"/>
              <w:jc w:val="center"/>
              <w:rPr>
                <w:color w:val="000000"/>
              </w:rPr>
            </w:pPr>
          </w:p>
        </w:tc>
        <w:tc>
          <w:tcPr>
            <w:tcW w:w="567" w:type="dxa"/>
            <w:gridSpan w:val="2"/>
          </w:tcPr>
          <w:p w:rsidR="001F7044" w:rsidRPr="000379CD" w:rsidRDefault="001F7044" w:rsidP="008B1A20">
            <w:pPr>
              <w:autoSpaceDE w:val="0"/>
              <w:autoSpaceDN w:val="0"/>
              <w:jc w:val="center"/>
              <w:rPr>
                <w:color w:val="000000"/>
              </w:rPr>
            </w:pPr>
          </w:p>
        </w:tc>
        <w:tc>
          <w:tcPr>
            <w:tcW w:w="567" w:type="dxa"/>
            <w:gridSpan w:val="2"/>
          </w:tcPr>
          <w:p w:rsidR="001F7044" w:rsidRPr="000379CD" w:rsidRDefault="001F7044" w:rsidP="008B1A20">
            <w:pPr>
              <w:autoSpaceDE w:val="0"/>
              <w:autoSpaceDN w:val="0"/>
              <w:jc w:val="center"/>
              <w:rPr>
                <w:color w:val="000000"/>
              </w:rPr>
            </w:pPr>
          </w:p>
        </w:tc>
        <w:tc>
          <w:tcPr>
            <w:tcW w:w="567" w:type="dxa"/>
            <w:gridSpan w:val="2"/>
          </w:tcPr>
          <w:p w:rsidR="001F7044" w:rsidRPr="000379CD" w:rsidRDefault="001F7044" w:rsidP="008B1A20">
            <w:pPr>
              <w:autoSpaceDE w:val="0"/>
              <w:autoSpaceDN w:val="0"/>
              <w:jc w:val="center"/>
              <w:rPr>
                <w:color w:val="000000"/>
              </w:rPr>
            </w:pPr>
          </w:p>
        </w:tc>
        <w:tc>
          <w:tcPr>
            <w:tcW w:w="426" w:type="dxa"/>
          </w:tcPr>
          <w:p w:rsidR="001F7044" w:rsidRPr="000379CD" w:rsidRDefault="001F7044" w:rsidP="008B1A20">
            <w:pPr>
              <w:autoSpaceDE w:val="0"/>
              <w:autoSpaceDN w:val="0"/>
              <w:jc w:val="center"/>
              <w:rPr>
                <w:color w:val="000000"/>
              </w:rPr>
            </w:pPr>
          </w:p>
        </w:tc>
        <w:tc>
          <w:tcPr>
            <w:tcW w:w="585" w:type="dxa"/>
            <w:gridSpan w:val="8"/>
          </w:tcPr>
          <w:p w:rsidR="001F7044" w:rsidRPr="000379CD" w:rsidRDefault="001F7044" w:rsidP="008B1A20">
            <w:pPr>
              <w:suppressAutoHyphens/>
              <w:autoSpaceDE w:val="0"/>
              <w:snapToGrid w:val="0"/>
              <w:jc w:val="center"/>
              <w:rPr>
                <w:color w:val="000000"/>
                <w:lang w:eastAsia="ar-SA"/>
              </w:rPr>
            </w:pPr>
          </w:p>
        </w:tc>
        <w:tc>
          <w:tcPr>
            <w:tcW w:w="450" w:type="dxa"/>
            <w:gridSpan w:val="3"/>
          </w:tcPr>
          <w:p w:rsidR="001F7044" w:rsidRPr="000379CD" w:rsidRDefault="001F7044" w:rsidP="008B1A20">
            <w:pPr>
              <w:suppressAutoHyphens/>
              <w:autoSpaceDE w:val="0"/>
              <w:snapToGrid w:val="0"/>
              <w:jc w:val="center"/>
              <w:rPr>
                <w:color w:val="000000"/>
                <w:lang w:eastAsia="ar-SA"/>
              </w:rPr>
            </w:pPr>
          </w:p>
        </w:tc>
        <w:tc>
          <w:tcPr>
            <w:tcW w:w="525" w:type="dxa"/>
          </w:tcPr>
          <w:p w:rsidR="001F7044" w:rsidRPr="000379CD" w:rsidRDefault="001F7044" w:rsidP="008B1A20">
            <w:pPr>
              <w:rPr>
                <w:color w:val="000000"/>
              </w:rPr>
            </w:pPr>
            <w:r w:rsidRPr="000379CD">
              <w:rPr>
                <w:color w:val="000000"/>
                <w:lang w:eastAsia="ar-SA"/>
              </w:rPr>
              <w:t>0</w:t>
            </w:r>
          </w:p>
        </w:tc>
        <w:tc>
          <w:tcPr>
            <w:tcW w:w="567" w:type="dxa"/>
            <w:gridSpan w:val="2"/>
          </w:tcPr>
          <w:p w:rsidR="001F7044" w:rsidRPr="000379CD" w:rsidRDefault="001F7044" w:rsidP="008B1A20">
            <w:pPr>
              <w:rPr>
                <w:color w:val="000000"/>
              </w:rPr>
            </w:pPr>
            <w:r w:rsidRPr="000379CD">
              <w:rPr>
                <w:color w:val="000000"/>
                <w:lang w:eastAsia="ar-SA"/>
              </w:rPr>
              <w:t>0</w:t>
            </w:r>
          </w:p>
        </w:tc>
        <w:tc>
          <w:tcPr>
            <w:tcW w:w="709" w:type="dxa"/>
            <w:gridSpan w:val="3"/>
          </w:tcPr>
          <w:p w:rsidR="001F7044" w:rsidRPr="000379CD" w:rsidRDefault="001F7044" w:rsidP="008B1A20">
            <w:pPr>
              <w:rPr>
                <w:color w:val="000000"/>
              </w:rPr>
            </w:pPr>
            <w:r w:rsidRPr="000379CD">
              <w:rPr>
                <w:color w:val="000000"/>
                <w:lang w:eastAsia="ar-SA"/>
              </w:rPr>
              <w:t>0</w:t>
            </w:r>
          </w:p>
        </w:tc>
        <w:tc>
          <w:tcPr>
            <w:tcW w:w="858" w:type="dxa"/>
            <w:gridSpan w:val="3"/>
          </w:tcPr>
          <w:p w:rsidR="001F7044" w:rsidRPr="000379CD" w:rsidRDefault="001F7044" w:rsidP="008B1A20">
            <w:pPr>
              <w:rPr>
                <w:color w:val="000000"/>
              </w:rPr>
            </w:pPr>
            <w:r w:rsidRPr="000379CD">
              <w:rPr>
                <w:color w:val="000000"/>
                <w:lang w:eastAsia="ar-SA"/>
              </w:rPr>
              <w:t>0</w:t>
            </w:r>
          </w:p>
        </w:tc>
        <w:tc>
          <w:tcPr>
            <w:tcW w:w="708" w:type="dxa"/>
          </w:tcPr>
          <w:p w:rsidR="001F7044" w:rsidRPr="000379CD" w:rsidRDefault="001F7044" w:rsidP="008B1A20">
            <w:pPr>
              <w:rPr>
                <w:color w:val="000000"/>
              </w:rPr>
            </w:pPr>
            <w:r w:rsidRPr="000379CD">
              <w:rPr>
                <w:color w:val="000000"/>
                <w:lang w:eastAsia="ar-SA"/>
              </w:rPr>
              <w:t>0</w:t>
            </w:r>
          </w:p>
        </w:tc>
        <w:tc>
          <w:tcPr>
            <w:tcW w:w="709" w:type="dxa"/>
          </w:tcPr>
          <w:p w:rsidR="001F7044" w:rsidRPr="000379CD" w:rsidRDefault="001F7044" w:rsidP="008B1A20">
            <w:pPr>
              <w:rPr>
                <w:color w:val="000000"/>
              </w:rPr>
            </w:pPr>
            <w:r w:rsidRPr="000379CD">
              <w:rPr>
                <w:color w:val="000000"/>
                <w:lang w:eastAsia="ar-SA"/>
              </w:rPr>
              <w:t>35,0</w:t>
            </w:r>
          </w:p>
        </w:tc>
        <w:tc>
          <w:tcPr>
            <w:tcW w:w="709" w:type="dxa"/>
          </w:tcPr>
          <w:p w:rsidR="001F7044" w:rsidRPr="000379CD" w:rsidRDefault="001F7044" w:rsidP="008B1A20">
            <w:pPr>
              <w:rPr>
                <w:color w:val="000000"/>
              </w:rPr>
            </w:pPr>
            <w:r w:rsidRPr="000379CD">
              <w:rPr>
                <w:color w:val="000000"/>
                <w:lang w:eastAsia="ar-SA"/>
              </w:rPr>
              <w:t>50,0</w:t>
            </w:r>
          </w:p>
        </w:tc>
        <w:tc>
          <w:tcPr>
            <w:tcW w:w="709" w:type="dxa"/>
          </w:tcPr>
          <w:p w:rsidR="001F7044" w:rsidRPr="000379CD" w:rsidRDefault="001F7044" w:rsidP="008B1A20">
            <w:pPr>
              <w:rPr>
                <w:color w:val="000000"/>
              </w:rPr>
            </w:pPr>
            <w:r w:rsidRPr="000379CD">
              <w:rPr>
                <w:color w:val="000000"/>
                <w:lang w:eastAsia="ar-SA"/>
              </w:rPr>
              <w:t>0.0</w:t>
            </w:r>
          </w:p>
        </w:tc>
        <w:tc>
          <w:tcPr>
            <w:tcW w:w="850" w:type="dxa"/>
          </w:tcPr>
          <w:p w:rsidR="001F7044" w:rsidRPr="000379CD" w:rsidRDefault="001F7044" w:rsidP="008B1A20">
            <w:pPr>
              <w:rPr>
                <w:color w:val="000000"/>
              </w:rPr>
            </w:pPr>
            <w:r w:rsidRPr="000379CD">
              <w:rPr>
                <w:color w:val="000000"/>
                <w:lang w:eastAsia="ar-SA"/>
              </w:rPr>
              <w:t>0.0</w:t>
            </w:r>
          </w:p>
        </w:tc>
      </w:tr>
    </w:tbl>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autoSpaceDE w:val="0"/>
        <w:autoSpaceDN w:val="0"/>
        <w:adjustRightInd w:val="0"/>
        <w:ind w:left="4820"/>
        <w:jc w:val="right"/>
        <w:outlineLvl w:val="1"/>
      </w:pPr>
      <w:r w:rsidRPr="000379CD">
        <w:t>Приложение  7.2</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pStyle w:val="ConsPlusNormal"/>
        <w:jc w:val="center"/>
        <w:rPr>
          <w:rFonts w:ascii="Times New Roman" w:hAnsi="Times New Roman" w:cs="Times New Roman"/>
        </w:rPr>
      </w:pP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ПРОГНОЗ</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сводных показателей муниципальных заданий на оказание</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 xml:space="preserve">муниципальных услуг (выполнение работ) </w:t>
      </w:r>
      <w:proofErr w:type="gramStart"/>
      <w:r w:rsidRPr="000379CD">
        <w:rPr>
          <w:rFonts w:ascii="Times New Roman" w:hAnsi="Times New Roman" w:cs="Times New Roman"/>
        </w:rPr>
        <w:t>муниципальными</w:t>
      </w:r>
      <w:proofErr w:type="gramEnd"/>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учреждениями Камешкирского района Пензенской области по муниципальной программе</w:t>
      </w:r>
    </w:p>
    <w:p w:rsidR="001F7044" w:rsidRPr="000379CD" w:rsidRDefault="001F7044" w:rsidP="001F7044">
      <w:pPr>
        <w:pStyle w:val="ConsPlusNormal"/>
        <w:jc w:val="center"/>
        <w:rPr>
          <w:rFonts w:ascii="Times New Roman" w:hAnsi="Times New Roman" w:cs="Times New Roman"/>
        </w:rPr>
      </w:pPr>
      <w:r w:rsidRPr="000379CD">
        <w:rPr>
          <w:rFonts w:ascii="Times New Roman" w:hAnsi="Times New Roman" w:cs="Times New Roman"/>
        </w:rPr>
        <w:t>Камешкирского района Пензенской области</w:t>
      </w:r>
    </w:p>
    <w:p w:rsidR="001F7044" w:rsidRPr="000379CD" w:rsidRDefault="001F7044" w:rsidP="001F7044">
      <w:pPr>
        <w:autoSpaceDE w:val="0"/>
        <w:autoSpaceDN w:val="0"/>
        <w:adjustRightInd w:val="0"/>
        <w:jc w:val="center"/>
        <w:rPr>
          <w:spacing w:val="-2"/>
        </w:rPr>
      </w:pPr>
      <w:r w:rsidRPr="000379CD">
        <w:rPr>
          <w:spacing w:val="-2"/>
        </w:rPr>
        <w:t>«Защита населения и территорий от чрезвычайных ситуаций, обеспечение</w:t>
      </w:r>
      <w:r w:rsidRPr="000379CD">
        <w:t xml:space="preserve"> </w:t>
      </w:r>
      <w:r w:rsidRPr="000379CD">
        <w:rPr>
          <w:spacing w:val="-2"/>
        </w:rPr>
        <w:t xml:space="preserve">пожарной безопасности </w:t>
      </w:r>
    </w:p>
    <w:p w:rsidR="001F7044" w:rsidRPr="000379CD" w:rsidRDefault="001F7044" w:rsidP="001F7044">
      <w:pPr>
        <w:autoSpaceDE w:val="0"/>
        <w:autoSpaceDN w:val="0"/>
        <w:adjustRightInd w:val="0"/>
        <w:jc w:val="center"/>
        <w:rPr>
          <w:rStyle w:val="a8"/>
          <w:spacing w:val="-2"/>
        </w:rPr>
      </w:pPr>
      <w:r w:rsidRPr="000379CD">
        <w:rPr>
          <w:spacing w:val="-2"/>
        </w:rPr>
        <w:t>в Камешкирском районе Пензенской области»</w:t>
      </w:r>
    </w:p>
    <w:p w:rsidR="001F7044" w:rsidRPr="000379CD" w:rsidRDefault="001F7044" w:rsidP="001F7044">
      <w:pPr>
        <w:pStyle w:val="ConsPlusNormal"/>
        <w:jc w:val="center"/>
        <w:rPr>
          <w:rFonts w:ascii="Times New Roman" w:hAnsi="Times New Roman" w:cs="Times New Roman"/>
        </w:rPr>
      </w:pPr>
    </w:p>
    <w:tbl>
      <w:tblPr>
        <w:tblW w:w="1574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6"/>
        <w:gridCol w:w="6"/>
        <w:gridCol w:w="2837"/>
        <w:gridCol w:w="2126"/>
        <w:gridCol w:w="850"/>
        <w:gridCol w:w="284"/>
        <w:gridCol w:w="283"/>
        <w:gridCol w:w="426"/>
        <w:gridCol w:w="567"/>
        <w:gridCol w:w="567"/>
        <w:gridCol w:w="425"/>
        <w:gridCol w:w="709"/>
        <w:gridCol w:w="425"/>
        <w:gridCol w:w="1843"/>
        <w:gridCol w:w="1845"/>
        <w:gridCol w:w="8"/>
        <w:gridCol w:w="1976"/>
        <w:gridCol w:w="10"/>
      </w:tblGrid>
      <w:tr w:rsidR="001F7044" w:rsidRPr="000379CD" w:rsidTr="008B1A20">
        <w:trPr>
          <w:gridAfter w:val="1"/>
          <w:wAfter w:w="10" w:type="dxa"/>
        </w:trPr>
        <w:tc>
          <w:tcPr>
            <w:tcW w:w="5529" w:type="dxa"/>
            <w:gridSpan w:val="5"/>
          </w:tcPr>
          <w:p w:rsidR="001F7044" w:rsidRPr="000379CD" w:rsidRDefault="001F7044" w:rsidP="008B1A20">
            <w:pPr>
              <w:autoSpaceDE w:val="0"/>
              <w:autoSpaceDN w:val="0"/>
              <w:jc w:val="center"/>
            </w:pPr>
          </w:p>
        </w:tc>
        <w:tc>
          <w:tcPr>
            <w:tcW w:w="10208" w:type="dxa"/>
            <w:gridSpan w:val="13"/>
          </w:tcPr>
          <w:p w:rsidR="001F7044" w:rsidRPr="000379CD" w:rsidRDefault="001F7044" w:rsidP="008B1A20">
            <w:pPr>
              <w:autoSpaceDE w:val="0"/>
              <w:autoSpaceDN w:val="0"/>
              <w:jc w:val="center"/>
            </w:pPr>
            <w:r w:rsidRPr="000379CD">
              <w:t>Администрация Камешкирского района Пензенской области</w:t>
            </w:r>
          </w:p>
          <w:p w:rsidR="001F7044" w:rsidRPr="000379CD" w:rsidRDefault="001F7044" w:rsidP="008B1A20">
            <w:pPr>
              <w:autoSpaceDE w:val="0"/>
              <w:autoSpaceDN w:val="0"/>
              <w:jc w:val="center"/>
            </w:pPr>
          </w:p>
        </w:tc>
      </w:tr>
      <w:tr w:rsidR="001F7044" w:rsidRPr="000379CD" w:rsidTr="008B1A20">
        <w:trPr>
          <w:gridAfter w:val="1"/>
          <w:wAfter w:w="10" w:type="dxa"/>
        </w:trPr>
        <w:tc>
          <w:tcPr>
            <w:tcW w:w="554" w:type="dxa"/>
            <w:vMerge w:val="restart"/>
          </w:tcPr>
          <w:p w:rsidR="001F7044" w:rsidRPr="000379CD" w:rsidRDefault="001F7044" w:rsidP="008B1A20">
            <w:pPr>
              <w:autoSpaceDE w:val="0"/>
              <w:autoSpaceDN w:val="0"/>
              <w:jc w:val="center"/>
            </w:pPr>
            <w:r w:rsidRPr="000379CD">
              <w:t>№</w:t>
            </w:r>
          </w:p>
          <w:p w:rsidR="001F7044" w:rsidRPr="000379CD" w:rsidRDefault="001F7044" w:rsidP="008B1A20">
            <w:pPr>
              <w:autoSpaceDE w:val="0"/>
              <w:autoSpaceDN w:val="0"/>
              <w:jc w:val="center"/>
            </w:pPr>
            <w:proofErr w:type="gramStart"/>
            <w:r w:rsidRPr="000379CD">
              <w:t>п</w:t>
            </w:r>
            <w:proofErr w:type="gramEnd"/>
            <w:r w:rsidRPr="000379CD">
              <w:t>/п</w:t>
            </w:r>
          </w:p>
        </w:tc>
        <w:tc>
          <w:tcPr>
            <w:tcW w:w="2849" w:type="dxa"/>
            <w:gridSpan w:val="3"/>
            <w:vMerge w:val="restart"/>
          </w:tcPr>
          <w:p w:rsidR="001F7044" w:rsidRPr="000379CD" w:rsidRDefault="001F7044" w:rsidP="008B1A20">
            <w:pPr>
              <w:autoSpaceDE w:val="0"/>
              <w:autoSpaceDN w:val="0"/>
              <w:jc w:val="center"/>
            </w:pPr>
            <w:r w:rsidRPr="000379CD">
              <w:t>Наименование муниципальной услуги (работы)</w:t>
            </w:r>
          </w:p>
        </w:tc>
        <w:tc>
          <w:tcPr>
            <w:tcW w:w="2126" w:type="dxa"/>
            <w:vMerge w:val="restart"/>
          </w:tcPr>
          <w:p w:rsidR="001F7044" w:rsidRPr="000379CD" w:rsidRDefault="001F7044" w:rsidP="008B1A20">
            <w:pPr>
              <w:autoSpaceDE w:val="0"/>
              <w:autoSpaceDN w:val="0"/>
              <w:jc w:val="center"/>
            </w:pPr>
            <w:r w:rsidRPr="000379CD">
              <w:t>Наименование показателя, характеризующего объем услуги (работы)</w:t>
            </w:r>
          </w:p>
        </w:tc>
        <w:tc>
          <w:tcPr>
            <w:tcW w:w="1417" w:type="dxa"/>
            <w:gridSpan w:val="3"/>
            <w:vMerge w:val="restart"/>
          </w:tcPr>
          <w:p w:rsidR="001F7044" w:rsidRPr="000379CD" w:rsidRDefault="001F7044" w:rsidP="008B1A20">
            <w:pPr>
              <w:autoSpaceDE w:val="0"/>
              <w:autoSpaceDN w:val="0"/>
              <w:jc w:val="center"/>
            </w:pPr>
            <w:r w:rsidRPr="000379CD">
              <w:t>Единица измерения объема муниципальной услуги</w:t>
            </w:r>
          </w:p>
        </w:tc>
        <w:tc>
          <w:tcPr>
            <w:tcW w:w="3119" w:type="dxa"/>
            <w:gridSpan w:val="6"/>
          </w:tcPr>
          <w:p w:rsidR="001F7044" w:rsidRPr="000379CD" w:rsidRDefault="001F7044" w:rsidP="008B1A20">
            <w:pPr>
              <w:autoSpaceDE w:val="0"/>
              <w:autoSpaceDN w:val="0"/>
              <w:jc w:val="center"/>
            </w:pPr>
            <w:r w:rsidRPr="000379CD">
              <w:t>Объем муниципальной услуги</w:t>
            </w:r>
          </w:p>
        </w:tc>
        <w:tc>
          <w:tcPr>
            <w:tcW w:w="5672" w:type="dxa"/>
            <w:gridSpan w:val="4"/>
          </w:tcPr>
          <w:p w:rsidR="001F7044" w:rsidRPr="000379CD" w:rsidRDefault="001F7044" w:rsidP="008B1A20">
            <w:pPr>
              <w:autoSpaceDE w:val="0"/>
              <w:autoSpaceDN w:val="0"/>
              <w:jc w:val="center"/>
            </w:pPr>
            <w:r w:rsidRPr="000379CD">
              <w:t>Расходы бюджета Камешкирского района Пензенской области на оказание муниципальной услуги (выполнение работы),</w:t>
            </w:r>
          </w:p>
          <w:p w:rsidR="001F7044" w:rsidRPr="000379CD" w:rsidRDefault="001F7044" w:rsidP="008B1A20">
            <w:pPr>
              <w:autoSpaceDE w:val="0"/>
              <w:autoSpaceDN w:val="0"/>
              <w:jc w:val="center"/>
            </w:pPr>
            <w:r w:rsidRPr="000379CD">
              <w:t>тыс. рублей</w:t>
            </w:r>
          </w:p>
        </w:tc>
      </w:tr>
      <w:tr w:rsidR="001F7044" w:rsidRPr="000379CD" w:rsidTr="008B1A20">
        <w:trPr>
          <w:gridAfter w:val="1"/>
          <w:wAfter w:w="10" w:type="dxa"/>
        </w:trPr>
        <w:tc>
          <w:tcPr>
            <w:tcW w:w="554" w:type="dxa"/>
            <w:vMerge/>
          </w:tcPr>
          <w:p w:rsidR="001F7044" w:rsidRPr="000379CD" w:rsidRDefault="001F7044" w:rsidP="008B1A20"/>
        </w:tc>
        <w:tc>
          <w:tcPr>
            <w:tcW w:w="2849" w:type="dxa"/>
            <w:gridSpan w:val="3"/>
            <w:vMerge/>
          </w:tcPr>
          <w:p w:rsidR="001F7044" w:rsidRPr="000379CD" w:rsidRDefault="001F7044" w:rsidP="008B1A20"/>
        </w:tc>
        <w:tc>
          <w:tcPr>
            <w:tcW w:w="2126" w:type="dxa"/>
            <w:vMerge/>
          </w:tcPr>
          <w:p w:rsidR="001F7044" w:rsidRPr="000379CD" w:rsidRDefault="001F7044" w:rsidP="008B1A20"/>
        </w:tc>
        <w:tc>
          <w:tcPr>
            <w:tcW w:w="1417" w:type="dxa"/>
            <w:gridSpan w:val="3"/>
            <w:vMerge/>
          </w:tcPr>
          <w:p w:rsidR="001F7044" w:rsidRPr="000379CD" w:rsidRDefault="001F7044" w:rsidP="008B1A20"/>
        </w:tc>
        <w:tc>
          <w:tcPr>
            <w:tcW w:w="993" w:type="dxa"/>
            <w:gridSpan w:val="2"/>
          </w:tcPr>
          <w:p w:rsidR="001F7044" w:rsidRPr="000379CD" w:rsidRDefault="001F7044" w:rsidP="008B1A20">
            <w:pPr>
              <w:autoSpaceDE w:val="0"/>
              <w:autoSpaceDN w:val="0"/>
              <w:jc w:val="center"/>
            </w:pPr>
            <w:r w:rsidRPr="000379CD">
              <w:t xml:space="preserve">2025г. </w:t>
            </w:r>
          </w:p>
        </w:tc>
        <w:tc>
          <w:tcPr>
            <w:tcW w:w="992" w:type="dxa"/>
            <w:gridSpan w:val="2"/>
          </w:tcPr>
          <w:p w:rsidR="001F7044" w:rsidRPr="000379CD" w:rsidRDefault="001F7044" w:rsidP="008B1A20">
            <w:pPr>
              <w:autoSpaceDE w:val="0"/>
              <w:autoSpaceDN w:val="0"/>
              <w:jc w:val="center"/>
            </w:pPr>
            <w:r w:rsidRPr="000379CD">
              <w:t>2026г.</w:t>
            </w:r>
          </w:p>
        </w:tc>
        <w:tc>
          <w:tcPr>
            <w:tcW w:w="1134" w:type="dxa"/>
            <w:gridSpan w:val="2"/>
          </w:tcPr>
          <w:p w:rsidR="001F7044" w:rsidRPr="000379CD" w:rsidRDefault="001F7044" w:rsidP="008B1A20">
            <w:pPr>
              <w:autoSpaceDE w:val="0"/>
              <w:autoSpaceDN w:val="0"/>
              <w:jc w:val="center"/>
            </w:pPr>
            <w:r w:rsidRPr="000379CD">
              <w:t>2027г.</w:t>
            </w:r>
          </w:p>
        </w:tc>
        <w:tc>
          <w:tcPr>
            <w:tcW w:w="1843" w:type="dxa"/>
          </w:tcPr>
          <w:p w:rsidR="001F7044" w:rsidRPr="000379CD" w:rsidRDefault="001F7044" w:rsidP="008B1A20">
            <w:pPr>
              <w:autoSpaceDE w:val="0"/>
              <w:autoSpaceDN w:val="0"/>
              <w:ind w:left="-62"/>
              <w:jc w:val="center"/>
            </w:pPr>
            <w:r w:rsidRPr="000379CD">
              <w:t>2025</w:t>
            </w:r>
          </w:p>
        </w:tc>
        <w:tc>
          <w:tcPr>
            <w:tcW w:w="1845" w:type="dxa"/>
          </w:tcPr>
          <w:p w:rsidR="001F7044" w:rsidRPr="000379CD" w:rsidRDefault="001F7044" w:rsidP="008B1A20">
            <w:pPr>
              <w:autoSpaceDE w:val="0"/>
              <w:autoSpaceDN w:val="0"/>
              <w:jc w:val="center"/>
            </w:pPr>
            <w:r w:rsidRPr="000379CD">
              <w:t>2026</w:t>
            </w:r>
          </w:p>
        </w:tc>
        <w:tc>
          <w:tcPr>
            <w:tcW w:w="1984" w:type="dxa"/>
            <w:gridSpan w:val="2"/>
          </w:tcPr>
          <w:p w:rsidR="001F7044" w:rsidRPr="000379CD" w:rsidRDefault="001F7044" w:rsidP="008B1A20">
            <w:pPr>
              <w:autoSpaceDE w:val="0"/>
              <w:autoSpaceDN w:val="0"/>
              <w:ind w:left="-62"/>
              <w:jc w:val="center"/>
            </w:pPr>
            <w:r w:rsidRPr="000379CD">
              <w:t>2027</w:t>
            </w:r>
          </w:p>
        </w:tc>
      </w:tr>
      <w:tr w:rsidR="001F7044" w:rsidRPr="000379CD" w:rsidTr="008B1A20">
        <w:trPr>
          <w:gridAfter w:val="1"/>
          <w:wAfter w:w="10" w:type="dxa"/>
          <w:trHeight w:val="130"/>
        </w:trPr>
        <w:tc>
          <w:tcPr>
            <w:tcW w:w="554" w:type="dxa"/>
          </w:tcPr>
          <w:p w:rsidR="001F7044" w:rsidRPr="000379CD" w:rsidRDefault="001F7044" w:rsidP="008B1A20">
            <w:pPr>
              <w:autoSpaceDE w:val="0"/>
              <w:autoSpaceDN w:val="0"/>
              <w:jc w:val="center"/>
            </w:pPr>
            <w:r w:rsidRPr="000379CD">
              <w:t>1</w:t>
            </w:r>
          </w:p>
        </w:tc>
        <w:tc>
          <w:tcPr>
            <w:tcW w:w="2849" w:type="dxa"/>
            <w:gridSpan w:val="3"/>
          </w:tcPr>
          <w:p w:rsidR="001F7044" w:rsidRPr="000379CD" w:rsidRDefault="001F7044" w:rsidP="008B1A20">
            <w:pPr>
              <w:autoSpaceDE w:val="0"/>
              <w:autoSpaceDN w:val="0"/>
              <w:jc w:val="center"/>
            </w:pPr>
            <w:r w:rsidRPr="000379CD">
              <w:t>2</w:t>
            </w:r>
          </w:p>
        </w:tc>
        <w:tc>
          <w:tcPr>
            <w:tcW w:w="2126" w:type="dxa"/>
          </w:tcPr>
          <w:p w:rsidR="001F7044" w:rsidRPr="000379CD" w:rsidRDefault="001F7044" w:rsidP="008B1A20">
            <w:pPr>
              <w:autoSpaceDE w:val="0"/>
              <w:autoSpaceDN w:val="0"/>
              <w:jc w:val="center"/>
            </w:pPr>
            <w:r w:rsidRPr="000379CD">
              <w:t>3</w:t>
            </w:r>
          </w:p>
        </w:tc>
        <w:tc>
          <w:tcPr>
            <w:tcW w:w="1417" w:type="dxa"/>
            <w:gridSpan w:val="3"/>
          </w:tcPr>
          <w:p w:rsidR="001F7044" w:rsidRPr="000379CD" w:rsidRDefault="001F7044" w:rsidP="008B1A20">
            <w:pPr>
              <w:autoSpaceDE w:val="0"/>
              <w:autoSpaceDN w:val="0"/>
              <w:jc w:val="center"/>
            </w:pPr>
            <w:r w:rsidRPr="000379CD">
              <w:t>4</w:t>
            </w:r>
          </w:p>
        </w:tc>
        <w:tc>
          <w:tcPr>
            <w:tcW w:w="993" w:type="dxa"/>
            <w:gridSpan w:val="2"/>
          </w:tcPr>
          <w:p w:rsidR="001F7044" w:rsidRPr="000379CD" w:rsidRDefault="001F7044" w:rsidP="008B1A20">
            <w:pPr>
              <w:autoSpaceDE w:val="0"/>
              <w:autoSpaceDN w:val="0"/>
              <w:jc w:val="center"/>
            </w:pPr>
            <w:r w:rsidRPr="000379CD">
              <w:t>5</w:t>
            </w:r>
          </w:p>
        </w:tc>
        <w:tc>
          <w:tcPr>
            <w:tcW w:w="992" w:type="dxa"/>
            <w:gridSpan w:val="2"/>
          </w:tcPr>
          <w:p w:rsidR="001F7044" w:rsidRPr="000379CD" w:rsidRDefault="001F7044" w:rsidP="008B1A20">
            <w:pPr>
              <w:autoSpaceDE w:val="0"/>
              <w:autoSpaceDN w:val="0"/>
              <w:jc w:val="center"/>
            </w:pPr>
            <w:r w:rsidRPr="000379CD">
              <w:t>6</w:t>
            </w:r>
          </w:p>
        </w:tc>
        <w:tc>
          <w:tcPr>
            <w:tcW w:w="1134" w:type="dxa"/>
            <w:gridSpan w:val="2"/>
          </w:tcPr>
          <w:p w:rsidR="001F7044" w:rsidRPr="000379CD" w:rsidRDefault="001F7044" w:rsidP="008B1A20">
            <w:pPr>
              <w:autoSpaceDE w:val="0"/>
              <w:autoSpaceDN w:val="0"/>
              <w:jc w:val="center"/>
            </w:pPr>
            <w:r w:rsidRPr="000379CD">
              <w:t>7</w:t>
            </w:r>
          </w:p>
        </w:tc>
        <w:tc>
          <w:tcPr>
            <w:tcW w:w="1843" w:type="dxa"/>
          </w:tcPr>
          <w:p w:rsidR="001F7044" w:rsidRPr="000379CD" w:rsidRDefault="001F7044" w:rsidP="008B1A20">
            <w:pPr>
              <w:autoSpaceDE w:val="0"/>
              <w:autoSpaceDN w:val="0"/>
              <w:jc w:val="center"/>
            </w:pPr>
            <w:r w:rsidRPr="000379CD">
              <w:t>8</w:t>
            </w:r>
          </w:p>
        </w:tc>
        <w:tc>
          <w:tcPr>
            <w:tcW w:w="1845" w:type="dxa"/>
          </w:tcPr>
          <w:p w:rsidR="001F7044" w:rsidRPr="000379CD" w:rsidRDefault="001F7044" w:rsidP="008B1A20">
            <w:pPr>
              <w:autoSpaceDE w:val="0"/>
              <w:autoSpaceDN w:val="0"/>
              <w:jc w:val="center"/>
            </w:pPr>
            <w:r w:rsidRPr="000379CD">
              <w:t>9</w:t>
            </w:r>
          </w:p>
        </w:tc>
        <w:tc>
          <w:tcPr>
            <w:tcW w:w="1984" w:type="dxa"/>
            <w:gridSpan w:val="2"/>
          </w:tcPr>
          <w:p w:rsidR="001F7044" w:rsidRPr="000379CD" w:rsidRDefault="001F7044" w:rsidP="008B1A20">
            <w:pPr>
              <w:autoSpaceDE w:val="0"/>
              <w:autoSpaceDN w:val="0"/>
              <w:jc w:val="center"/>
            </w:pPr>
            <w:r w:rsidRPr="000379CD">
              <w:t>10</w:t>
            </w:r>
          </w:p>
        </w:tc>
      </w:tr>
      <w:tr w:rsidR="001F7044" w:rsidRPr="000379CD" w:rsidTr="008B1A20">
        <w:trPr>
          <w:gridAfter w:val="1"/>
          <w:wAfter w:w="10" w:type="dxa"/>
        </w:trPr>
        <w:tc>
          <w:tcPr>
            <w:tcW w:w="15737" w:type="dxa"/>
            <w:gridSpan w:val="18"/>
          </w:tcPr>
          <w:p w:rsidR="001F7044" w:rsidRPr="000379CD" w:rsidRDefault="001F7044" w:rsidP="008B1A20">
            <w:pPr>
              <w:autoSpaceDE w:val="0"/>
              <w:autoSpaceDN w:val="0"/>
              <w:adjustRightInd w:val="0"/>
              <w:jc w:val="center"/>
              <w:outlineLvl w:val="1"/>
              <w:rPr>
                <w:b/>
                <w:kern w:val="2"/>
              </w:rPr>
            </w:pPr>
            <w:r w:rsidRPr="000379CD">
              <w:rPr>
                <w:rFonts w:eastAsia="Calibri"/>
                <w:b/>
              </w:rPr>
              <w:t xml:space="preserve">Подпрограмма 1 </w:t>
            </w:r>
            <w:r w:rsidRPr="000379CD">
              <w:rPr>
                <w:b/>
                <w:kern w:val="2"/>
              </w:rPr>
              <w:t xml:space="preserve">«Снижение рисков и смягчение последствий чрезвычайных ситуаций </w:t>
            </w:r>
            <w:proofErr w:type="gramStart"/>
            <w:r w:rsidRPr="000379CD">
              <w:rPr>
                <w:b/>
                <w:kern w:val="2"/>
              </w:rPr>
              <w:t>природного</w:t>
            </w:r>
            <w:proofErr w:type="gramEnd"/>
            <w:r w:rsidRPr="000379CD">
              <w:rPr>
                <w:b/>
                <w:kern w:val="2"/>
              </w:rPr>
              <w:t xml:space="preserve"> и</w:t>
            </w:r>
          </w:p>
          <w:p w:rsidR="001F7044" w:rsidRPr="000379CD" w:rsidRDefault="001F7044" w:rsidP="008B1A20">
            <w:pPr>
              <w:autoSpaceDE w:val="0"/>
              <w:autoSpaceDN w:val="0"/>
              <w:adjustRightInd w:val="0"/>
              <w:jc w:val="center"/>
              <w:outlineLvl w:val="1"/>
              <w:rPr>
                <w:rFonts w:eastAsia="Calibri"/>
                <w:b/>
              </w:rPr>
            </w:pPr>
            <w:r w:rsidRPr="000379CD">
              <w:rPr>
                <w:b/>
                <w:kern w:val="2"/>
              </w:rPr>
              <w:t>техногенного характера и обеспечение пожарной безопасности в Камешкирском районе Пензенской области»</w:t>
            </w:r>
          </w:p>
        </w:tc>
      </w:tr>
      <w:tr w:rsidR="001F7044" w:rsidRPr="000379CD" w:rsidTr="008B1A20">
        <w:trPr>
          <w:gridAfter w:val="1"/>
          <w:wAfter w:w="10" w:type="dxa"/>
        </w:trPr>
        <w:tc>
          <w:tcPr>
            <w:tcW w:w="566" w:type="dxa"/>
            <w:gridSpan w:val="3"/>
          </w:tcPr>
          <w:p w:rsidR="001F7044" w:rsidRPr="000379CD" w:rsidRDefault="001F7044" w:rsidP="008B1A20">
            <w:pPr>
              <w:autoSpaceDE w:val="0"/>
              <w:autoSpaceDN w:val="0"/>
            </w:pPr>
          </w:p>
        </w:tc>
        <w:tc>
          <w:tcPr>
            <w:tcW w:w="15171" w:type="dxa"/>
            <w:gridSpan w:val="15"/>
          </w:tcPr>
          <w:p w:rsidR="001F7044" w:rsidRPr="000379CD" w:rsidRDefault="001F7044" w:rsidP="008B1A20">
            <w:pPr>
              <w:autoSpaceDE w:val="0"/>
              <w:autoSpaceDN w:val="0"/>
            </w:pPr>
            <w:r w:rsidRPr="000379C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F7044" w:rsidRPr="000379CD" w:rsidTr="008B1A20">
        <w:trPr>
          <w:gridAfter w:val="1"/>
          <w:wAfter w:w="10" w:type="dxa"/>
        </w:trPr>
        <w:tc>
          <w:tcPr>
            <w:tcW w:w="566" w:type="dxa"/>
            <w:gridSpan w:val="3"/>
          </w:tcPr>
          <w:p w:rsidR="001F7044" w:rsidRPr="000379CD" w:rsidRDefault="001F7044" w:rsidP="008B1A20">
            <w:pPr>
              <w:autoSpaceDE w:val="0"/>
              <w:autoSpaceDN w:val="0"/>
              <w:jc w:val="center"/>
            </w:pPr>
            <w:r w:rsidRPr="000379CD">
              <w:t>1.1.</w:t>
            </w:r>
          </w:p>
        </w:tc>
        <w:tc>
          <w:tcPr>
            <w:tcW w:w="15171" w:type="dxa"/>
            <w:gridSpan w:val="15"/>
          </w:tcPr>
          <w:p w:rsidR="001F7044" w:rsidRPr="000379CD" w:rsidRDefault="001F7044" w:rsidP="008B1A20">
            <w:pPr>
              <w:autoSpaceDE w:val="0"/>
              <w:autoSpaceDN w:val="0"/>
              <w:adjustRightInd w:val="0"/>
              <w:jc w:val="both"/>
            </w:pPr>
            <w:r w:rsidRPr="000379CD">
              <w:t xml:space="preserve">Основное мероприятие: </w:t>
            </w:r>
          </w:p>
          <w:p w:rsidR="001F7044" w:rsidRPr="000379CD" w:rsidRDefault="001F7044" w:rsidP="008B1A20">
            <w:pPr>
              <w:autoSpaceDE w:val="0"/>
              <w:autoSpaceDN w:val="0"/>
              <w:adjustRightInd w:val="0"/>
              <w:jc w:val="both"/>
            </w:pPr>
            <w:r w:rsidRPr="000379CD">
              <w:t>«</w:t>
            </w:r>
            <w:r w:rsidRPr="000379CD">
              <w:rPr>
                <w:rStyle w:val="a8"/>
              </w:rPr>
              <w:t>Обеспечение устойчивого функционирования пожарно-спасательного учреждения Камешкирского района Пензенской области</w:t>
            </w:r>
            <w:r w:rsidRPr="000379CD">
              <w:rPr>
                <w:shd w:val="clear" w:color="auto" w:fill="FFFFFF"/>
              </w:rPr>
              <w:t>»</w:t>
            </w:r>
          </w:p>
        </w:tc>
      </w:tr>
      <w:tr w:rsidR="001F7044" w:rsidRPr="000379CD" w:rsidTr="008B1A20">
        <w:trPr>
          <w:gridAfter w:val="1"/>
          <w:wAfter w:w="10" w:type="dxa"/>
          <w:trHeight w:val="733"/>
        </w:trPr>
        <w:tc>
          <w:tcPr>
            <w:tcW w:w="566" w:type="dxa"/>
            <w:gridSpan w:val="3"/>
            <w:vMerge w:val="restart"/>
          </w:tcPr>
          <w:p w:rsidR="001F7044" w:rsidRPr="000379CD" w:rsidRDefault="001F7044" w:rsidP="008B1A20">
            <w:pPr>
              <w:autoSpaceDE w:val="0"/>
              <w:autoSpaceDN w:val="0"/>
              <w:jc w:val="center"/>
            </w:pPr>
            <w:r w:rsidRPr="000379CD">
              <w:t>1.1.1</w:t>
            </w:r>
          </w:p>
        </w:tc>
        <w:tc>
          <w:tcPr>
            <w:tcW w:w="2837" w:type="dxa"/>
            <w:vMerge w:val="restart"/>
          </w:tcPr>
          <w:p w:rsidR="001F7044" w:rsidRPr="000379CD" w:rsidRDefault="001F7044" w:rsidP="008B1A20">
            <w:pPr>
              <w:autoSpaceDE w:val="0"/>
              <w:autoSpaceDN w:val="0"/>
            </w:pPr>
            <w:r w:rsidRPr="000379CD">
              <w:rPr>
                <w:rStyle w:val="a8"/>
              </w:rPr>
              <w:t>Расходы на обеспечение деятельности (оказание услуг) муниципальных учреждений (Служба спасения)</w:t>
            </w:r>
          </w:p>
        </w:tc>
        <w:tc>
          <w:tcPr>
            <w:tcW w:w="2126" w:type="dxa"/>
          </w:tcPr>
          <w:p w:rsidR="001F7044" w:rsidRPr="000379CD" w:rsidRDefault="001F7044" w:rsidP="008B1A20">
            <w:pPr>
              <w:autoSpaceDE w:val="0"/>
              <w:autoSpaceDN w:val="0"/>
              <w:jc w:val="center"/>
            </w:pPr>
            <w:r w:rsidRPr="000379CD">
              <w:t xml:space="preserve">Обеспечение пожарной безопасности </w:t>
            </w:r>
          </w:p>
        </w:tc>
        <w:tc>
          <w:tcPr>
            <w:tcW w:w="1134" w:type="dxa"/>
            <w:gridSpan w:val="2"/>
            <w:vMerge w:val="restart"/>
          </w:tcPr>
          <w:p w:rsidR="001F7044" w:rsidRPr="000379CD" w:rsidRDefault="001F7044" w:rsidP="008B1A20">
            <w:pPr>
              <w:autoSpaceDE w:val="0"/>
              <w:autoSpaceDN w:val="0"/>
              <w:jc w:val="center"/>
            </w:pPr>
            <w:r w:rsidRPr="000379CD">
              <w:t>ед.</w:t>
            </w:r>
          </w:p>
        </w:tc>
        <w:tc>
          <w:tcPr>
            <w:tcW w:w="1276" w:type="dxa"/>
            <w:gridSpan w:val="3"/>
            <w:vMerge w:val="restart"/>
          </w:tcPr>
          <w:p w:rsidR="001F7044" w:rsidRPr="000379CD" w:rsidRDefault="001F7044" w:rsidP="008B1A20">
            <w:pPr>
              <w:autoSpaceDE w:val="0"/>
              <w:autoSpaceDN w:val="0"/>
              <w:jc w:val="center"/>
            </w:pPr>
          </w:p>
        </w:tc>
        <w:tc>
          <w:tcPr>
            <w:tcW w:w="992" w:type="dxa"/>
            <w:gridSpan w:val="2"/>
            <w:vMerge w:val="restart"/>
          </w:tcPr>
          <w:p w:rsidR="001F7044" w:rsidRPr="000379CD" w:rsidRDefault="001F7044" w:rsidP="008B1A20">
            <w:pPr>
              <w:autoSpaceDE w:val="0"/>
              <w:autoSpaceDN w:val="0"/>
              <w:jc w:val="center"/>
            </w:pPr>
          </w:p>
        </w:tc>
        <w:tc>
          <w:tcPr>
            <w:tcW w:w="1134" w:type="dxa"/>
            <w:gridSpan w:val="2"/>
            <w:vMerge w:val="restart"/>
          </w:tcPr>
          <w:p w:rsidR="001F7044" w:rsidRPr="000379CD" w:rsidRDefault="001F7044" w:rsidP="008B1A20">
            <w:pPr>
              <w:autoSpaceDE w:val="0"/>
              <w:autoSpaceDN w:val="0"/>
              <w:jc w:val="center"/>
            </w:pPr>
          </w:p>
        </w:tc>
        <w:tc>
          <w:tcPr>
            <w:tcW w:w="1843" w:type="dxa"/>
            <w:vMerge w:val="restart"/>
          </w:tcPr>
          <w:p w:rsidR="001F7044" w:rsidRPr="000379CD" w:rsidRDefault="001F7044" w:rsidP="008B1A20">
            <w:pPr>
              <w:autoSpaceDE w:val="0"/>
              <w:autoSpaceDN w:val="0"/>
              <w:jc w:val="center"/>
            </w:pPr>
            <w:r w:rsidRPr="000379CD">
              <w:rPr>
                <w:rStyle w:val="a8"/>
              </w:rPr>
              <w:t>8445,00</w:t>
            </w:r>
          </w:p>
        </w:tc>
        <w:tc>
          <w:tcPr>
            <w:tcW w:w="1845" w:type="dxa"/>
            <w:vMerge w:val="restart"/>
          </w:tcPr>
          <w:p w:rsidR="001F7044" w:rsidRPr="000379CD" w:rsidRDefault="001F7044" w:rsidP="008B1A20">
            <w:pPr>
              <w:jc w:val="center"/>
            </w:pPr>
            <w:r w:rsidRPr="000379CD">
              <w:rPr>
                <w:rStyle w:val="a8"/>
              </w:rPr>
              <w:t>8661,00</w:t>
            </w:r>
          </w:p>
        </w:tc>
        <w:tc>
          <w:tcPr>
            <w:tcW w:w="1984" w:type="dxa"/>
            <w:gridSpan w:val="2"/>
            <w:vMerge w:val="restart"/>
          </w:tcPr>
          <w:p w:rsidR="001F7044" w:rsidRPr="000379CD" w:rsidRDefault="001F7044" w:rsidP="008B1A20">
            <w:pPr>
              <w:jc w:val="center"/>
            </w:pPr>
            <w:r w:rsidRPr="000379CD">
              <w:rPr>
                <w:rStyle w:val="a8"/>
              </w:rPr>
              <w:t>8661,00</w:t>
            </w:r>
          </w:p>
        </w:tc>
      </w:tr>
      <w:tr w:rsidR="001F7044" w:rsidRPr="000379CD" w:rsidTr="008B1A20">
        <w:trPr>
          <w:gridAfter w:val="1"/>
          <w:wAfter w:w="10" w:type="dxa"/>
          <w:trHeight w:val="1043"/>
        </w:trPr>
        <w:tc>
          <w:tcPr>
            <w:tcW w:w="566" w:type="dxa"/>
            <w:gridSpan w:val="3"/>
            <w:vMerge/>
          </w:tcPr>
          <w:p w:rsidR="001F7044" w:rsidRPr="000379CD" w:rsidRDefault="001F7044" w:rsidP="008B1A20">
            <w:pPr>
              <w:autoSpaceDE w:val="0"/>
              <w:autoSpaceDN w:val="0"/>
              <w:jc w:val="center"/>
            </w:pPr>
          </w:p>
        </w:tc>
        <w:tc>
          <w:tcPr>
            <w:tcW w:w="2837" w:type="dxa"/>
            <w:vMerge/>
          </w:tcPr>
          <w:p w:rsidR="001F7044" w:rsidRPr="000379CD" w:rsidRDefault="001F7044" w:rsidP="008B1A20">
            <w:pPr>
              <w:autoSpaceDE w:val="0"/>
              <w:autoSpaceDN w:val="0"/>
              <w:rPr>
                <w:rStyle w:val="a8"/>
              </w:rPr>
            </w:pPr>
          </w:p>
        </w:tc>
        <w:tc>
          <w:tcPr>
            <w:tcW w:w="2126" w:type="dxa"/>
          </w:tcPr>
          <w:p w:rsidR="001F7044" w:rsidRPr="000379CD" w:rsidRDefault="001F7044" w:rsidP="008B1A20">
            <w:pPr>
              <w:autoSpaceDE w:val="0"/>
              <w:autoSpaceDN w:val="0"/>
              <w:jc w:val="center"/>
            </w:pPr>
            <w:r w:rsidRPr="000379CD">
              <w:t>Обеспечение повседневной оперативной деятельности</w:t>
            </w:r>
          </w:p>
        </w:tc>
        <w:tc>
          <w:tcPr>
            <w:tcW w:w="1134" w:type="dxa"/>
            <w:gridSpan w:val="2"/>
            <w:vMerge/>
          </w:tcPr>
          <w:p w:rsidR="001F7044" w:rsidRPr="000379CD" w:rsidRDefault="001F7044" w:rsidP="008B1A20">
            <w:pPr>
              <w:autoSpaceDE w:val="0"/>
              <w:autoSpaceDN w:val="0"/>
              <w:jc w:val="center"/>
            </w:pPr>
          </w:p>
        </w:tc>
        <w:tc>
          <w:tcPr>
            <w:tcW w:w="1276" w:type="dxa"/>
            <w:gridSpan w:val="3"/>
            <w:vMerge/>
          </w:tcPr>
          <w:p w:rsidR="001F7044" w:rsidRPr="000379CD" w:rsidRDefault="001F7044" w:rsidP="008B1A20">
            <w:pPr>
              <w:autoSpaceDE w:val="0"/>
              <w:autoSpaceDN w:val="0"/>
              <w:jc w:val="center"/>
            </w:pPr>
          </w:p>
        </w:tc>
        <w:tc>
          <w:tcPr>
            <w:tcW w:w="992" w:type="dxa"/>
            <w:gridSpan w:val="2"/>
            <w:vMerge/>
          </w:tcPr>
          <w:p w:rsidR="001F7044" w:rsidRPr="000379CD" w:rsidRDefault="001F7044" w:rsidP="008B1A20">
            <w:pPr>
              <w:autoSpaceDE w:val="0"/>
              <w:autoSpaceDN w:val="0"/>
              <w:jc w:val="center"/>
            </w:pPr>
          </w:p>
        </w:tc>
        <w:tc>
          <w:tcPr>
            <w:tcW w:w="1134" w:type="dxa"/>
            <w:gridSpan w:val="2"/>
            <w:vMerge/>
          </w:tcPr>
          <w:p w:rsidR="001F7044" w:rsidRPr="000379CD" w:rsidRDefault="001F7044" w:rsidP="008B1A20">
            <w:pPr>
              <w:autoSpaceDE w:val="0"/>
              <w:autoSpaceDN w:val="0"/>
              <w:jc w:val="center"/>
            </w:pPr>
          </w:p>
        </w:tc>
        <w:tc>
          <w:tcPr>
            <w:tcW w:w="1843" w:type="dxa"/>
            <w:vMerge/>
          </w:tcPr>
          <w:p w:rsidR="001F7044" w:rsidRPr="000379CD" w:rsidRDefault="001F7044" w:rsidP="008B1A20">
            <w:pPr>
              <w:autoSpaceDE w:val="0"/>
              <w:autoSpaceDN w:val="0"/>
              <w:jc w:val="center"/>
            </w:pPr>
          </w:p>
        </w:tc>
        <w:tc>
          <w:tcPr>
            <w:tcW w:w="1845" w:type="dxa"/>
            <w:vMerge/>
          </w:tcPr>
          <w:p w:rsidR="001F7044" w:rsidRPr="000379CD" w:rsidRDefault="001F7044" w:rsidP="008B1A20">
            <w:pPr>
              <w:autoSpaceDE w:val="0"/>
              <w:autoSpaceDN w:val="0"/>
              <w:jc w:val="center"/>
            </w:pPr>
          </w:p>
        </w:tc>
        <w:tc>
          <w:tcPr>
            <w:tcW w:w="1984" w:type="dxa"/>
            <w:gridSpan w:val="2"/>
            <w:vMerge/>
          </w:tcPr>
          <w:p w:rsidR="001F7044" w:rsidRPr="000379CD" w:rsidRDefault="001F7044" w:rsidP="008B1A20">
            <w:pPr>
              <w:autoSpaceDE w:val="0"/>
              <w:autoSpaceDN w:val="0"/>
              <w:jc w:val="center"/>
            </w:pPr>
          </w:p>
        </w:tc>
      </w:tr>
      <w:tr w:rsidR="001F7044" w:rsidRPr="000379CD" w:rsidTr="008B1A20">
        <w:trPr>
          <w:gridAfter w:val="1"/>
          <w:wAfter w:w="10" w:type="dxa"/>
          <w:trHeight w:val="948"/>
        </w:trPr>
        <w:tc>
          <w:tcPr>
            <w:tcW w:w="566" w:type="dxa"/>
            <w:gridSpan w:val="3"/>
            <w:vMerge/>
          </w:tcPr>
          <w:p w:rsidR="001F7044" w:rsidRPr="000379CD" w:rsidRDefault="001F7044" w:rsidP="008B1A20">
            <w:pPr>
              <w:autoSpaceDE w:val="0"/>
              <w:autoSpaceDN w:val="0"/>
              <w:jc w:val="center"/>
            </w:pPr>
          </w:p>
        </w:tc>
        <w:tc>
          <w:tcPr>
            <w:tcW w:w="2837" w:type="dxa"/>
            <w:vMerge/>
          </w:tcPr>
          <w:p w:rsidR="001F7044" w:rsidRPr="000379CD" w:rsidRDefault="001F7044" w:rsidP="008B1A20">
            <w:pPr>
              <w:autoSpaceDE w:val="0"/>
              <w:autoSpaceDN w:val="0"/>
              <w:rPr>
                <w:rStyle w:val="a8"/>
              </w:rPr>
            </w:pPr>
          </w:p>
        </w:tc>
        <w:tc>
          <w:tcPr>
            <w:tcW w:w="2126" w:type="dxa"/>
          </w:tcPr>
          <w:p w:rsidR="001F7044" w:rsidRPr="000379CD" w:rsidRDefault="001F7044" w:rsidP="008B1A20">
            <w:pPr>
              <w:autoSpaceDE w:val="0"/>
              <w:autoSpaceDN w:val="0"/>
              <w:jc w:val="center"/>
            </w:pPr>
            <w:r w:rsidRPr="000379CD">
              <w:t>Обеспечение реагирования на чрезвычайные ситуации</w:t>
            </w:r>
          </w:p>
        </w:tc>
        <w:tc>
          <w:tcPr>
            <w:tcW w:w="1134" w:type="dxa"/>
            <w:gridSpan w:val="2"/>
            <w:vMerge/>
          </w:tcPr>
          <w:p w:rsidR="001F7044" w:rsidRPr="000379CD" w:rsidRDefault="001F7044" w:rsidP="008B1A20">
            <w:pPr>
              <w:autoSpaceDE w:val="0"/>
              <w:autoSpaceDN w:val="0"/>
              <w:jc w:val="center"/>
            </w:pPr>
          </w:p>
        </w:tc>
        <w:tc>
          <w:tcPr>
            <w:tcW w:w="1276" w:type="dxa"/>
            <w:gridSpan w:val="3"/>
            <w:vMerge/>
          </w:tcPr>
          <w:p w:rsidR="001F7044" w:rsidRPr="000379CD" w:rsidRDefault="001F7044" w:rsidP="008B1A20">
            <w:pPr>
              <w:autoSpaceDE w:val="0"/>
              <w:autoSpaceDN w:val="0"/>
              <w:jc w:val="center"/>
            </w:pPr>
          </w:p>
        </w:tc>
        <w:tc>
          <w:tcPr>
            <w:tcW w:w="992" w:type="dxa"/>
            <w:gridSpan w:val="2"/>
            <w:vMerge/>
          </w:tcPr>
          <w:p w:rsidR="001F7044" w:rsidRPr="000379CD" w:rsidRDefault="001F7044" w:rsidP="008B1A20">
            <w:pPr>
              <w:autoSpaceDE w:val="0"/>
              <w:autoSpaceDN w:val="0"/>
              <w:jc w:val="center"/>
            </w:pPr>
          </w:p>
        </w:tc>
        <w:tc>
          <w:tcPr>
            <w:tcW w:w="1134" w:type="dxa"/>
            <w:gridSpan w:val="2"/>
            <w:vMerge/>
          </w:tcPr>
          <w:p w:rsidR="001F7044" w:rsidRPr="000379CD" w:rsidRDefault="001F7044" w:rsidP="008B1A20">
            <w:pPr>
              <w:autoSpaceDE w:val="0"/>
              <w:autoSpaceDN w:val="0"/>
              <w:jc w:val="center"/>
            </w:pPr>
          </w:p>
        </w:tc>
        <w:tc>
          <w:tcPr>
            <w:tcW w:w="1843" w:type="dxa"/>
            <w:vMerge/>
          </w:tcPr>
          <w:p w:rsidR="001F7044" w:rsidRPr="000379CD" w:rsidRDefault="001F7044" w:rsidP="008B1A20">
            <w:pPr>
              <w:autoSpaceDE w:val="0"/>
              <w:autoSpaceDN w:val="0"/>
              <w:jc w:val="center"/>
            </w:pPr>
          </w:p>
        </w:tc>
        <w:tc>
          <w:tcPr>
            <w:tcW w:w="1845" w:type="dxa"/>
            <w:vMerge/>
          </w:tcPr>
          <w:p w:rsidR="001F7044" w:rsidRPr="000379CD" w:rsidRDefault="001F7044" w:rsidP="008B1A20">
            <w:pPr>
              <w:autoSpaceDE w:val="0"/>
              <w:autoSpaceDN w:val="0"/>
              <w:jc w:val="center"/>
            </w:pPr>
          </w:p>
        </w:tc>
        <w:tc>
          <w:tcPr>
            <w:tcW w:w="1984" w:type="dxa"/>
            <w:gridSpan w:val="2"/>
            <w:vMerge/>
          </w:tcPr>
          <w:p w:rsidR="001F7044" w:rsidRPr="000379CD" w:rsidRDefault="001F7044" w:rsidP="008B1A20">
            <w:pPr>
              <w:autoSpaceDE w:val="0"/>
              <w:autoSpaceDN w:val="0"/>
              <w:jc w:val="center"/>
            </w:pPr>
          </w:p>
        </w:tc>
      </w:tr>
      <w:tr w:rsidR="001F7044" w:rsidRPr="000379CD" w:rsidTr="008B1A20">
        <w:trPr>
          <w:gridAfter w:val="1"/>
          <w:wAfter w:w="10" w:type="dxa"/>
          <w:trHeight w:val="668"/>
        </w:trPr>
        <w:tc>
          <w:tcPr>
            <w:tcW w:w="566" w:type="dxa"/>
            <w:gridSpan w:val="3"/>
          </w:tcPr>
          <w:p w:rsidR="001F7044" w:rsidRPr="000379CD" w:rsidRDefault="001F7044" w:rsidP="008B1A20">
            <w:pPr>
              <w:autoSpaceDE w:val="0"/>
              <w:autoSpaceDN w:val="0"/>
              <w:jc w:val="center"/>
            </w:pPr>
          </w:p>
        </w:tc>
        <w:tc>
          <w:tcPr>
            <w:tcW w:w="2837" w:type="dxa"/>
          </w:tcPr>
          <w:p w:rsidR="001F7044" w:rsidRPr="000379CD" w:rsidRDefault="001F7044" w:rsidP="008B1A20">
            <w:pPr>
              <w:autoSpaceDE w:val="0"/>
              <w:autoSpaceDN w:val="0"/>
            </w:pPr>
          </w:p>
        </w:tc>
        <w:tc>
          <w:tcPr>
            <w:tcW w:w="2126" w:type="dxa"/>
          </w:tcPr>
          <w:p w:rsidR="001F7044" w:rsidRPr="000379CD" w:rsidRDefault="001F7044" w:rsidP="008B1A20">
            <w:r w:rsidRPr="000379CD">
              <w:t xml:space="preserve">Приобретение и установка систем оповещения </w:t>
            </w:r>
          </w:p>
        </w:tc>
        <w:tc>
          <w:tcPr>
            <w:tcW w:w="1134" w:type="dxa"/>
            <w:gridSpan w:val="2"/>
          </w:tcPr>
          <w:p w:rsidR="001F7044" w:rsidRPr="000379CD" w:rsidRDefault="001F7044" w:rsidP="008B1A20">
            <w:pPr>
              <w:autoSpaceDE w:val="0"/>
              <w:autoSpaceDN w:val="0"/>
              <w:jc w:val="center"/>
            </w:pPr>
            <w:r w:rsidRPr="000379CD">
              <w:t>ед.</w:t>
            </w:r>
          </w:p>
        </w:tc>
        <w:tc>
          <w:tcPr>
            <w:tcW w:w="1276" w:type="dxa"/>
            <w:gridSpan w:val="3"/>
          </w:tcPr>
          <w:p w:rsidR="001F7044" w:rsidRPr="000379CD" w:rsidRDefault="001F7044" w:rsidP="008B1A20">
            <w:pPr>
              <w:autoSpaceDE w:val="0"/>
              <w:autoSpaceDN w:val="0"/>
              <w:jc w:val="center"/>
            </w:pPr>
          </w:p>
        </w:tc>
        <w:tc>
          <w:tcPr>
            <w:tcW w:w="992" w:type="dxa"/>
            <w:gridSpan w:val="2"/>
          </w:tcPr>
          <w:p w:rsidR="001F7044" w:rsidRPr="000379CD" w:rsidRDefault="001F7044" w:rsidP="008B1A20">
            <w:pPr>
              <w:autoSpaceDE w:val="0"/>
              <w:autoSpaceDN w:val="0"/>
              <w:jc w:val="center"/>
            </w:pPr>
          </w:p>
        </w:tc>
        <w:tc>
          <w:tcPr>
            <w:tcW w:w="1134" w:type="dxa"/>
            <w:gridSpan w:val="2"/>
          </w:tcPr>
          <w:p w:rsidR="001F7044" w:rsidRPr="000379CD" w:rsidRDefault="001F7044" w:rsidP="008B1A20">
            <w:pPr>
              <w:suppressAutoHyphens/>
              <w:autoSpaceDE w:val="0"/>
              <w:snapToGrid w:val="0"/>
              <w:jc w:val="center"/>
              <w:rPr>
                <w:lang w:eastAsia="ar-SA"/>
              </w:rPr>
            </w:pPr>
          </w:p>
        </w:tc>
        <w:tc>
          <w:tcPr>
            <w:tcW w:w="1843" w:type="dxa"/>
          </w:tcPr>
          <w:p w:rsidR="001F7044" w:rsidRPr="000379CD" w:rsidRDefault="001F7044" w:rsidP="008B1A20">
            <w:pPr>
              <w:autoSpaceDE w:val="0"/>
              <w:autoSpaceDN w:val="0"/>
              <w:jc w:val="center"/>
            </w:pPr>
            <w:r w:rsidRPr="000379CD">
              <w:t>368,00</w:t>
            </w:r>
          </w:p>
        </w:tc>
        <w:tc>
          <w:tcPr>
            <w:tcW w:w="1845" w:type="dxa"/>
          </w:tcPr>
          <w:p w:rsidR="001F7044" w:rsidRPr="000379CD" w:rsidRDefault="001F7044" w:rsidP="008B1A20">
            <w:pPr>
              <w:autoSpaceDE w:val="0"/>
              <w:autoSpaceDN w:val="0"/>
              <w:jc w:val="center"/>
            </w:pPr>
            <w:r w:rsidRPr="000379CD">
              <w:t>0</w:t>
            </w:r>
          </w:p>
        </w:tc>
        <w:tc>
          <w:tcPr>
            <w:tcW w:w="1984" w:type="dxa"/>
            <w:gridSpan w:val="2"/>
          </w:tcPr>
          <w:p w:rsidR="001F7044" w:rsidRPr="000379CD" w:rsidRDefault="001F7044" w:rsidP="008B1A20">
            <w:pPr>
              <w:autoSpaceDE w:val="0"/>
              <w:autoSpaceDN w:val="0"/>
              <w:jc w:val="center"/>
            </w:pPr>
            <w:r w:rsidRPr="000379CD">
              <w:t>0</w:t>
            </w:r>
          </w:p>
        </w:tc>
      </w:tr>
      <w:tr w:rsidR="001F7044" w:rsidRPr="000379CD" w:rsidTr="008B1A20">
        <w:trPr>
          <w:trHeight w:val="1263"/>
        </w:trPr>
        <w:tc>
          <w:tcPr>
            <w:tcW w:w="566" w:type="dxa"/>
            <w:gridSpan w:val="3"/>
          </w:tcPr>
          <w:p w:rsidR="001F7044" w:rsidRPr="000379CD" w:rsidRDefault="001F7044" w:rsidP="008B1A20">
            <w:pPr>
              <w:jc w:val="center"/>
            </w:pPr>
            <w:r w:rsidRPr="000379CD">
              <w:t>1.1.0</w:t>
            </w:r>
          </w:p>
          <w:p w:rsidR="001F7044" w:rsidRPr="000379CD" w:rsidRDefault="001F7044" w:rsidP="008B1A20">
            <w:pPr>
              <w:jc w:val="center"/>
              <w:rPr>
                <w:lang w:eastAsia="ar-SA"/>
              </w:rPr>
            </w:pPr>
          </w:p>
        </w:tc>
        <w:tc>
          <w:tcPr>
            <w:tcW w:w="2837" w:type="dxa"/>
          </w:tcPr>
          <w:p w:rsidR="001F7044" w:rsidRPr="000379CD" w:rsidRDefault="001F7044" w:rsidP="008B1A20">
            <w:pPr>
              <w:jc w:val="center"/>
              <w:rPr>
                <w:lang w:eastAsia="ar-SA"/>
              </w:rPr>
            </w:pPr>
            <w:r w:rsidRPr="000379CD">
              <w:t>Расходы на выполнение части переданных полномочий по обеспечению первичных мер пожарной безопасности</w:t>
            </w:r>
          </w:p>
        </w:tc>
        <w:tc>
          <w:tcPr>
            <w:tcW w:w="2126" w:type="dxa"/>
          </w:tcPr>
          <w:p w:rsidR="001F7044" w:rsidRPr="000379CD" w:rsidRDefault="001F7044" w:rsidP="008B1A20">
            <w:pPr>
              <w:jc w:val="center"/>
              <w:rPr>
                <w:b/>
                <w:color w:val="FF0000"/>
              </w:rPr>
            </w:pPr>
          </w:p>
          <w:p w:rsidR="001F7044" w:rsidRPr="000379CD" w:rsidRDefault="001F7044" w:rsidP="008B1A20">
            <w:pPr>
              <w:jc w:val="center"/>
              <w:rPr>
                <w:lang w:eastAsia="ar-SA"/>
              </w:rPr>
            </w:pPr>
            <w:r w:rsidRPr="000379CD">
              <w:t>Обеспечение пожарной безопасности</w:t>
            </w:r>
          </w:p>
        </w:tc>
        <w:tc>
          <w:tcPr>
            <w:tcW w:w="1134"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r w:rsidRPr="000379CD">
              <w:rPr>
                <w:lang w:eastAsia="ar-SA"/>
              </w:rPr>
              <w:t>ед.</w:t>
            </w:r>
          </w:p>
        </w:tc>
        <w:tc>
          <w:tcPr>
            <w:tcW w:w="1276" w:type="dxa"/>
            <w:gridSpan w:val="3"/>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992"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1134" w:type="dxa"/>
            <w:gridSpan w:val="2"/>
          </w:tcPr>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b/>
                <w:color w:val="FF0000"/>
              </w:rPr>
            </w:pPr>
          </w:p>
          <w:p w:rsidR="001F7044" w:rsidRPr="000379CD" w:rsidRDefault="001F7044" w:rsidP="008B1A20">
            <w:pPr>
              <w:jc w:val="center"/>
              <w:rPr>
                <w:lang w:eastAsia="ar-SA"/>
              </w:rPr>
            </w:pPr>
          </w:p>
        </w:tc>
        <w:tc>
          <w:tcPr>
            <w:tcW w:w="1843" w:type="dxa"/>
          </w:tcPr>
          <w:p w:rsidR="001F7044" w:rsidRPr="000379CD" w:rsidRDefault="001F7044" w:rsidP="008B1A20">
            <w:pPr>
              <w:jc w:val="center"/>
              <w:rPr>
                <w:lang w:eastAsia="ar-SA"/>
              </w:rPr>
            </w:pPr>
            <w:r w:rsidRPr="000379CD">
              <w:t>4253,11</w:t>
            </w:r>
          </w:p>
        </w:tc>
        <w:tc>
          <w:tcPr>
            <w:tcW w:w="1853" w:type="dxa"/>
            <w:gridSpan w:val="2"/>
          </w:tcPr>
          <w:p w:rsidR="001F7044" w:rsidRPr="000379CD" w:rsidRDefault="001F7044" w:rsidP="008B1A20">
            <w:pPr>
              <w:jc w:val="center"/>
            </w:pPr>
            <w:r w:rsidRPr="000379CD">
              <w:t>4136,37</w:t>
            </w:r>
          </w:p>
        </w:tc>
        <w:tc>
          <w:tcPr>
            <w:tcW w:w="1986" w:type="dxa"/>
            <w:gridSpan w:val="2"/>
          </w:tcPr>
          <w:p w:rsidR="001F7044" w:rsidRPr="000379CD" w:rsidRDefault="001F7044" w:rsidP="008B1A20">
            <w:pPr>
              <w:jc w:val="center"/>
            </w:pPr>
            <w:r w:rsidRPr="000379CD">
              <w:t>4136,37</w:t>
            </w:r>
          </w:p>
        </w:tc>
      </w:tr>
      <w:tr w:rsidR="001F7044" w:rsidRPr="000379CD" w:rsidTr="008B1A20">
        <w:trPr>
          <w:gridAfter w:val="1"/>
          <w:wAfter w:w="10" w:type="dxa"/>
          <w:trHeight w:val="311"/>
        </w:trPr>
        <w:tc>
          <w:tcPr>
            <w:tcW w:w="15737" w:type="dxa"/>
            <w:gridSpan w:val="18"/>
          </w:tcPr>
          <w:p w:rsidR="001F7044" w:rsidRPr="000379CD" w:rsidRDefault="001F7044" w:rsidP="008B1A20">
            <w:pPr>
              <w:jc w:val="center"/>
              <w:rPr>
                <w:b/>
              </w:rPr>
            </w:pPr>
            <w:r w:rsidRPr="000379CD">
              <w:rPr>
                <w:b/>
              </w:rPr>
              <w:t>Подпрограмма 2. «Развитие и совершенствование гражданской обороны Камешкирского района Пензенской области»</w:t>
            </w:r>
          </w:p>
        </w:tc>
      </w:tr>
      <w:tr w:rsidR="001F7044" w:rsidRPr="000379CD" w:rsidTr="008B1A20">
        <w:trPr>
          <w:gridAfter w:val="1"/>
          <w:wAfter w:w="10" w:type="dxa"/>
        </w:trPr>
        <w:tc>
          <w:tcPr>
            <w:tcW w:w="15737" w:type="dxa"/>
            <w:gridSpan w:val="18"/>
          </w:tcPr>
          <w:p w:rsidR="001F7044" w:rsidRPr="000379CD" w:rsidRDefault="001F7044" w:rsidP="008B1A20">
            <w:pPr>
              <w:rPr>
                <w:lang w:eastAsia="ar-SA"/>
              </w:rPr>
            </w:pPr>
            <w:r w:rsidRPr="000379CD">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F7044" w:rsidRPr="000379CD" w:rsidTr="008B1A20">
        <w:trPr>
          <w:gridAfter w:val="1"/>
          <w:wAfter w:w="10" w:type="dxa"/>
          <w:trHeight w:val="540"/>
        </w:trPr>
        <w:tc>
          <w:tcPr>
            <w:tcW w:w="560" w:type="dxa"/>
            <w:gridSpan w:val="2"/>
          </w:tcPr>
          <w:p w:rsidR="001F7044" w:rsidRPr="000379CD" w:rsidRDefault="001F7044" w:rsidP="008B1A20">
            <w:pPr>
              <w:autoSpaceDE w:val="0"/>
              <w:autoSpaceDN w:val="0"/>
              <w:adjustRightInd w:val="0"/>
              <w:jc w:val="both"/>
              <w:rPr>
                <w:lang w:eastAsia="ar-SA"/>
              </w:rPr>
            </w:pPr>
            <w:r w:rsidRPr="000379CD">
              <w:t>1.1.</w:t>
            </w:r>
          </w:p>
        </w:tc>
        <w:tc>
          <w:tcPr>
            <w:tcW w:w="15177" w:type="dxa"/>
            <w:gridSpan w:val="16"/>
          </w:tcPr>
          <w:p w:rsidR="001F7044" w:rsidRPr="000379CD" w:rsidRDefault="001F7044" w:rsidP="008B1A20">
            <w:pPr>
              <w:autoSpaceDE w:val="0"/>
              <w:autoSpaceDN w:val="0"/>
              <w:adjustRightInd w:val="0"/>
              <w:ind w:left="238"/>
              <w:jc w:val="both"/>
              <w:rPr>
                <w:color w:val="000000"/>
                <w:lang w:eastAsia="ar-SA"/>
              </w:rPr>
            </w:pPr>
            <w:r w:rsidRPr="000379CD">
              <w:rPr>
                <w:color w:val="000000"/>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1F7044" w:rsidRPr="000379CD" w:rsidTr="008B1A20">
        <w:trPr>
          <w:gridAfter w:val="1"/>
          <w:wAfter w:w="10" w:type="dxa"/>
        </w:trPr>
        <w:tc>
          <w:tcPr>
            <w:tcW w:w="554" w:type="dxa"/>
          </w:tcPr>
          <w:p w:rsidR="001F7044" w:rsidRPr="000379CD" w:rsidRDefault="001F7044" w:rsidP="008B1A20">
            <w:pPr>
              <w:autoSpaceDE w:val="0"/>
              <w:autoSpaceDN w:val="0"/>
              <w:jc w:val="center"/>
            </w:pPr>
            <w:r w:rsidRPr="000379CD">
              <w:t>1.1.2</w:t>
            </w:r>
          </w:p>
        </w:tc>
        <w:tc>
          <w:tcPr>
            <w:tcW w:w="2849" w:type="dxa"/>
            <w:gridSpan w:val="3"/>
          </w:tcPr>
          <w:p w:rsidR="001F7044" w:rsidRPr="000379CD" w:rsidRDefault="001F7044" w:rsidP="008B1A20">
            <w:pPr>
              <w:autoSpaceDE w:val="0"/>
              <w:autoSpaceDN w:val="0"/>
              <w:rPr>
                <w:color w:val="000000"/>
              </w:rPr>
            </w:pPr>
            <w:r w:rsidRPr="000379CD">
              <w:rPr>
                <w:color w:val="000000"/>
              </w:rPr>
              <w:t xml:space="preserve">Совершенствование </w:t>
            </w:r>
            <w:r w:rsidRPr="000379CD">
              <w:rPr>
                <w:color w:val="000000"/>
              </w:rPr>
              <w:lastRenderedPageBreak/>
              <w:t>материальной базы гражданской обороны Камешкирского района Пензенской области на военное время;</w:t>
            </w:r>
          </w:p>
        </w:tc>
        <w:tc>
          <w:tcPr>
            <w:tcW w:w="2126" w:type="dxa"/>
          </w:tcPr>
          <w:p w:rsidR="001F7044" w:rsidRPr="000379CD" w:rsidRDefault="001F7044" w:rsidP="008B1A20">
            <w:pPr>
              <w:jc w:val="both"/>
              <w:rPr>
                <w:color w:val="000000"/>
              </w:rPr>
            </w:pPr>
            <w:r w:rsidRPr="000379CD">
              <w:rPr>
                <w:color w:val="000000"/>
              </w:rPr>
              <w:lastRenderedPageBreak/>
              <w:t xml:space="preserve">Приобретение </w:t>
            </w:r>
            <w:r w:rsidRPr="000379CD">
              <w:rPr>
                <w:color w:val="000000"/>
              </w:rPr>
              <w:lastRenderedPageBreak/>
              <w:t>информационных материалов, картографической продукции, индивидуальных средств защиты.</w:t>
            </w:r>
          </w:p>
        </w:tc>
        <w:tc>
          <w:tcPr>
            <w:tcW w:w="850" w:type="dxa"/>
          </w:tcPr>
          <w:p w:rsidR="001F7044" w:rsidRPr="000379CD" w:rsidRDefault="001F7044" w:rsidP="008B1A20">
            <w:pPr>
              <w:autoSpaceDE w:val="0"/>
              <w:autoSpaceDN w:val="0"/>
              <w:jc w:val="center"/>
              <w:rPr>
                <w:color w:val="000000"/>
              </w:rPr>
            </w:pPr>
            <w:r w:rsidRPr="000379CD">
              <w:rPr>
                <w:color w:val="000000"/>
              </w:rPr>
              <w:lastRenderedPageBreak/>
              <w:t>Ед.</w:t>
            </w:r>
          </w:p>
        </w:tc>
        <w:tc>
          <w:tcPr>
            <w:tcW w:w="993" w:type="dxa"/>
            <w:gridSpan w:val="3"/>
          </w:tcPr>
          <w:p w:rsidR="001F7044" w:rsidRPr="000379CD" w:rsidRDefault="001F7044" w:rsidP="008B1A20">
            <w:pPr>
              <w:autoSpaceDE w:val="0"/>
              <w:autoSpaceDN w:val="0"/>
              <w:jc w:val="center"/>
              <w:rPr>
                <w:color w:val="000000"/>
              </w:rPr>
            </w:pPr>
          </w:p>
        </w:tc>
        <w:tc>
          <w:tcPr>
            <w:tcW w:w="1134" w:type="dxa"/>
            <w:gridSpan w:val="2"/>
          </w:tcPr>
          <w:p w:rsidR="001F7044" w:rsidRPr="000379CD" w:rsidRDefault="001F7044" w:rsidP="008B1A20">
            <w:pPr>
              <w:autoSpaceDE w:val="0"/>
              <w:autoSpaceDN w:val="0"/>
              <w:jc w:val="center"/>
              <w:rPr>
                <w:color w:val="000000"/>
              </w:rPr>
            </w:pPr>
          </w:p>
        </w:tc>
        <w:tc>
          <w:tcPr>
            <w:tcW w:w="1134" w:type="dxa"/>
            <w:gridSpan w:val="2"/>
          </w:tcPr>
          <w:p w:rsidR="001F7044" w:rsidRPr="000379CD" w:rsidRDefault="001F7044" w:rsidP="008B1A20">
            <w:pPr>
              <w:suppressAutoHyphens/>
              <w:autoSpaceDE w:val="0"/>
              <w:snapToGrid w:val="0"/>
              <w:jc w:val="center"/>
              <w:rPr>
                <w:color w:val="000000"/>
                <w:lang w:eastAsia="ar-SA"/>
              </w:rPr>
            </w:pPr>
          </w:p>
        </w:tc>
        <w:tc>
          <w:tcPr>
            <w:tcW w:w="2268" w:type="dxa"/>
            <w:gridSpan w:val="2"/>
          </w:tcPr>
          <w:p w:rsidR="001F7044" w:rsidRPr="000379CD" w:rsidRDefault="001F7044" w:rsidP="008B1A20">
            <w:pPr>
              <w:jc w:val="center"/>
              <w:rPr>
                <w:color w:val="000000"/>
                <w:lang w:eastAsia="ar-SA"/>
              </w:rPr>
            </w:pPr>
            <w:r w:rsidRPr="000379CD">
              <w:rPr>
                <w:color w:val="000000"/>
                <w:lang w:eastAsia="ar-SA"/>
              </w:rPr>
              <w:t>0</w:t>
            </w:r>
          </w:p>
          <w:p w:rsidR="001F7044" w:rsidRPr="000379CD" w:rsidRDefault="001F7044" w:rsidP="008B1A20">
            <w:pPr>
              <w:jc w:val="center"/>
              <w:rPr>
                <w:color w:val="000000"/>
              </w:rPr>
            </w:pPr>
          </w:p>
        </w:tc>
        <w:tc>
          <w:tcPr>
            <w:tcW w:w="1845" w:type="dxa"/>
          </w:tcPr>
          <w:p w:rsidR="001F7044" w:rsidRPr="000379CD" w:rsidRDefault="001F7044" w:rsidP="008B1A20">
            <w:pPr>
              <w:jc w:val="center"/>
              <w:rPr>
                <w:color w:val="000000"/>
              </w:rPr>
            </w:pPr>
            <w:r w:rsidRPr="000379CD">
              <w:rPr>
                <w:color w:val="000000"/>
                <w:lang w:eastAsia="ar-SA"/>
              </w:rPr>
              <w:lastRenderedPageBreak/>
              <w:t>0</w:t>
            </w:r>
          </w:p>
        </w:tc>
        <w:tc>
          <w:tcPr>
            <w:tcW w:w="1984" w:type="dxa"/>
            <w:gridSpan w:val="2"/>
          </w:tcPr>
          <w:p w:rsidR="001F7044" w:rsidRPr="000379CD" w:rsidRDefault="001F7044" w:rsidP="008B1A20">
            <w:pPr>
              <w:jc w:val="center"/>
              <w:rPr>
                <w:color w:val="000000"/>
              </w:rPr>
            </w:pPr>
            <w:r w:rsidRPr="000379CD">
              <w:rPr>
                <w:color w:val="000000"/>
                <w:lang w:eastAsia="ar-SA"/>
              </w:rPr>
              <w:t>0</w:t>
            </w:r>
          </w:p>
        </w:tc>
      </w:tr>
    </w:tbl>
    <w:p w:rsidR="001F7044" w:rsidRPr="000379CD" w:rsidRDefault="001F7044" w:rsidP="001F7044">
      <w:pPr>
        <w:pStyle w:val="ConsPlusNormal"/>
        <w:ind w:firstLine="540"/>
        <w:jc w:val="both"/>
        <w:rPr>
          <w:rFonts w:ascii="Times New Roman" w:hAnsi="Times New Roman" w:cs="Times New Roman"/>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pStyle w:val="ConsPlusNormal"/>
        <w:ind w:firstLine="540"/>
        <w:jc w:val="both"/>
        <w:rPr>
          <w:rFonts w:ascii="Times New Roman" w:hAnsi="Times New Roman" w:cs="Times New Roman"/>
          <w:sz w:val="24"/>
          <w:szCs w:val="24"/>
        </w:rPr>
      </w:pPr>
    </w:p>
    <w:p w:rsidR="001F7044" w:rsidRPr="000379CD" w:rsidRDefault="001F7044" w:rsidP="001F7044">
      <w:pPr>
        <w:widowControl/>
        <w:autoSpaceDE w:val="0"/>
        <w:autoSpaceDN w:val="0"/>
        <w:adjustRightInd w:val="0"/>
        <w:jc w:val="right"/>
        <w:rPr>
          <w:rStyle w:val="a8"/>
        </w:rPr>
      </w:pPr>
      <w:r w:rsidRPr="000379CD">
        <w:rPr>
          <w:rStyle w:val="a8"/>
        </w:rPr>
        <w:t>Приложение 8.2</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ind w:firstLine="567"/>
        <w:jc w:val="right"/>
      </w:pPr>
    </w:p>
    <w:p w:rsidR="001F7044" w:rsidRPr="000379CD" w:rsidRDefault="001F7044" w:rsidP="001F7044">
      <w:pPr>
        <w:ind w:firstLine="567"/>
        <w:jc w:val="center"/>
      </w:pPr>
      <w:r w:rsidRPr="000379CD">
        <w:rPr>
          <w:b/>
          <w:bCs/>
        </w:rPr>
        <w:t>РЕСУРСНОЕ ОБЕСПЕЧЕНИЕ</w:t>
      </w:r>
    </w:p>
    <w:p w:rsidR="001F7044" w:rsidRPr="000379CD" w:rsidRDefault="001F7044" w:rsidP="001F7044">
      <w:pPr>
        <w:ind w:firstLine="567"/>
        <w:jc w:val="center"/>
      </w:pPr>
      <w:r w:rsidRPr="000379CD">
        <w:rPr>
          <w:b/>
          <w:bCs/>
        </w:rPr>
        <w:t>реализации муниципальной программы Камешкирского района Пензенской области </w:t>
      </w:r>
      <w:r w:rsidRPr="000379CD">
        <w:rPr>
          <w:b/>
          <w:bCs/>
          <w:spacing w:val="-2"/>
        </w:rPr>
        <w:t>«Защита населения и территорий от чрезвычайных ситуаций,</w:t>
      </w:r>
      <w:r w:rsidRPr="000379CD">
        <w:rPr>
          <w:b/>
          <w:bCs/>
        </w:rPr>
        <w:t> </w:t>
      </w:r>
      <w:r w:rsidRPr="000379CD">
        <w:rPr>
          <w:b/>
          <w:bCs/>
          <w:spacing w:val="-2"/>
        </w:rPr>
        <w:t>обеспечение пожарной безопасности в Камешкирском районе Пензенской области» </w:t>
      </w:r>
      <w:r w:rsidRPr="000379CD">
        <w:rPr>
          <w:b/>
          <w:bCs/>
        </w:rPr>
        <w:t>за счет всех источников финансирования на 2019-2024 годы</w:t>
      </w:r>
    </w:p>
    <w:p w:rsidR="001F7044" w:rsidRPr="000379CD" w:rsidRDefault="001F7044" w:rsidP="001F7044">
      <w:pPr>
        <w:ind w:firstLine="567"/>
        <w:jc w:val="both"/>
      </w:pPr>
      <w:r w:rsidRPr="000379CD">
        <w:t> </w:t>
      </w:r>
    </w:p>
    <w:tbl>
      <w:tblPr>
        <w:tblW w:w="5081" w:type="pct"/>
        <w:jc w:val="center"/>
        <w:tblLayout w:type="fixed"/>
        <w:tblCellMar>
          <w:left w:w="0" w:type="dxa"/>
          <w:right w:w="0" w:type="dxa"/>
        </w:tblCellMar>
        <w:tblLook w:val="04A0" w:firstRow="1" w:lastRow="0" w:firstColumn="1" w:lastColumn="0" w:noHBand="0" w:noVBand="1"/>
      </w:tblPr>
      <w:tblGrid>
        <w:gridCol w:w="734"/>
        <w:gridCol w:w="1906"/>
        <w:gridCol w:w="4410"/>
        <w:gridCol w:w="2615"/>
        <w:gridCol w:w="1081"/>
        <w:gridCol w:w="1081"/>
        <w:gridCol w:w="1077"/>
        <w:gridCol w:w="1081"/>
        <w:gridCol w:w="1103"/>
        <w:gridCol w:w="1234"/>
      </w:tblGrid>
      <w:tr w:rsidR="001F7044" w:rsidRPr="000379CD" w:rsidTr="008B1A20">
        <w:trPr>
          <w:tblHeader/>
          <w:jc w:val="center"/>
        </w:trPr>
        <w:tc>
          <w:tcPr>
            <w:tcW w:w="216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Ответственный исполнитель муниципальной программы</w:t>
            </w:r>
          </w:p>
        </w:tc>
        <w:tc>
          <w:tcPr>
            <w:tcW w:w="284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Администрация Камешкирского района Пензенской области</w:t>
            </w:r>
          </w:p>
        </w:tc>
      </w:tr>
      <w:tr w:rsidR="001F7044" w:rsidRPr="000379CD" w:rsidTr="008B1A20">
        <w:trPr>
          <w:tblHeade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w:t>
            </w:r>
          </w:p>
          <w:p w:rsidR="001F7044" w:rsidRPr="000379CD" w:rsidRDefault="001F7044" w:rsidP="008B1A20">
            <w:pPr>
              <w:jc w:val="both"/>
            </w:pPr>
            <w:proofErr w:type="gramStart"/>
            <w:r w:rsidRPr="000379CD">
              <w:t>п</w:t>
            </w:r>
            <w:proofErr w:type="gramEnd"/>
            <w:r w:rsidRPr="000379CD">
              <w:t>/п</w:t>
            </w:r>
          </w:p>
        </w:tc>
        <w:tc>
          <w:tcPr>
            <w:tcW w:w="5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Статус</w:t>
            </w:r>
          </w:p>
        </w:tc>
        <w:tc>
          <w:tcPr>
            <w:tcW w:w="13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Наименование муниципальной программы</w:t>
            </w:r>
            <w:proofErr w:type="gramStart"/>
            <w:r w:rsidRPr="000379CD">
              <w:t>,п</w:t>
            </w:r>
            <w:proofErr w:type="gramEnd"/>
            <w:r w:rsidRPr="000379CD">
              <w:t>одпрограммы</w:t>
            </w:r>
          </w:p>
        </w:tc>
        <w:tc>
          <w:tcPr>
            <w:tcW w:w="8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Источник</w:t>
            </w:r>
          </w:p>
          <w:p w:rsidR="001F7044" w:rsidRPr="000379CD" w:rsidRDefault="001F7044" w:rsidP="008B1A20">
            <w:pPr>
              <w:jc w:val="both"/>
            </w:pPr>
            <w:r w:rsidRPr="000379CD">
              <w:t>финансирования</w:t>
            </w:r>
          </w:p>
        </w:tc>
        <w:tc>
          <w:tcPr>
            <w:tcW w:w="204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Оценка расходов, тыс. рублей</w:t>
            </w:r>
          </w:p>
        </w:tc>
      </w:tr>
      <w:tr w:rsidR="001F7044" w:rsidRPr="000379CD" w:rsidTr="008B1A20">
        <w:trPr>
          <w:tblHeade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2019г.</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2020г.</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2021г</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2022г</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2023г</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2024г</w:t>
            </w:r>
          </w:p>
        </w:tc>
      </w:tr>
      <w:tr w:rsidR="001F7044" w:rsidRPr="000379CD" w:rsidTr="008B1A20">
        <w:trPr>
          <w:tblHeader/>
          <w:jc w:val="center"/>
        </w:trPr>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1</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t>2</w:t>
            </w:r>
          </w:p>
        </w:tc>
        <w:tc>
          <w:tcPr>
            <w:tcW w:w="13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rPr>
                <w:spacing w:val="-2"/>
              </w:rPr>
              <w:t>3</w:t>
            </w:r>
          </w:p>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t>4</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6</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7</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8</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9</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10</w:t>
            </w:r>
          </w:p>
        </w:tc>
      </w:tr>
      <w:tr w:rsidR="001F7044" w:rsidRPr="000379CD" w:rsidTr="008B1A20">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1</w:t>
            </w:r>
          </w:p>
        </w:tc>
        <w:tc>
          <w:tcPr>
            <w:tcW w:w="5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Программа</w:t>
            </w:r>
          </w:p>
        </w:tc>
        <w:tc>
          <w:tcPr>
            <w:tcW w:w="13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rPr>
                <w:spacing w:val="-2"/>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всего</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6969,5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7805,2</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rPr>
                <w:color w:val="000000"/>
              </w:rPr>
            </w:pPr>
            <w:r w:rsidRPr="000379CD">
              <w:rPr>
                <w:b/>
                <w:bCs/>
                <w:color w:val="000000"/>
              </w:rPr>
              <w:t>8418,5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9813,9</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rPr>
                <w:b/>
                <w:bCs/>
              </w:rPr>
            </w:pPr>
            <w:r w:rsidRPr="000379CD">
              <w:rPr>
                <w:b/>
                <w:bCs/>
              </w:rPr>
              <w:t>11685,90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13118,53</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Бюджет</w:t>
            </w:r>
          </w:p>
          <w:p w:rsidR="001F7044" w:rsidRPr="000379CD" w:rsidRDefault="001F7044" w:rsidP="008B1A20">
            <w:pPr>
              <w:jc w:val="center"/>
            </w:pPr>
            <w:r w:rsidRPr="000379CD">
              <w:t>Камешкирского</w:t>
            </w:r>
          </w:p>
          <w:p w:rsidR="001F7044" w:rsidRPr="000379CD" w:rsidRDefault="001F7044" w:rsidP="008B1A20">
            <w:pPr>
              <w:jc w:val="center"/>
            </w:pPr>
            <w:r w:rsidRPr="000379CD">
              <w:t>района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4119,2</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4954,9</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rPr>
                <w:color w:val="000000"/>
              </w:rPr>
            </w:pPr>
            <w:r w:rsidRPr="000379CD">
              <w:rPr>
                <w:color w:val="000000"/>
              </w:rPr>
              <w:t>5532,1</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6739,8</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8085,10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8880,2</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Бюджеты</w:t>
            </w:r>
          </w:p>
          <w:p w:rsidR="001F7044" w:rsidRPr="000379CD" w:rsidRDefault="001F7044" w:rsidP="008B1A20">
            <w:pPr>
              <w:jc w:val="center"/>
            </w:pPr>
            <w:r w:rsidRPr="000379CD">
              <w:lastRenderedPageBreak/>
              <w:t>муниципальных образований Камешкирского района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lastRenderedPageBreak/>
              <w:t>2850,3</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2850,3</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2851,4</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3074,1</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3600,8</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4238,33</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r>
      <w:tr w:rsidR="001F7044" w:rsidRPr="000379CD" w:rsidTr="008B1A20">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2</w:t>
            </w:r>
          </w:p>
        </w:tc>
        <w:tc>
          <w:tcPr>
            <w:tcW w:w="58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Подпрограмма 1</w:t>
            </w:r>
          </w:p>
        </w:tc>
        <w:tc>
          <w:tcPr>
            <w:tcW w:w="13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rPr>
                <w:bCs/>
                <w:iCs/>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всего</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6969,5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7805,2</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8383,5</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9763,9</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11685,90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rPr>
              <w:t>10722,6</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4119,2</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4954,9</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5532,1</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6689,8</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8085,10</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7106,0</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2850,3</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2850,3</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2851,4</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3074,1</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3600,8</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3616,6</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Бюджет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3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 </w:t>
            </w:r>
          </w:p>
        </w:tc>
        <w:tc>
          <w:tcPr>
            <w:tcW w:w="3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 </w:t>
            </w:r>
          </w:p>
        </w:tc>
      </w:tr>
      <w:tr w:rsidR="001F7044" w:rsidRPr="000379CD" w:rsidTr="008B1A20">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1.1.</w:t>
            </w:r>
          </w:p>
        </w:tc>
        <w:tc>
          <w:tcPr>
            <w:tcW w:w="584"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Основное мероприятие</w:t>
            </w:r>
          </w:p>
        </w:tc>
        <w:tc>
          <w:tcPr>
            <w:tcW w:w="1351"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«Обеспечение устойчивого функционирования пожарно-спасательного учреждения Камешкирского района Пензенской области»</w:t>
            </w:r>
          </w:p>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всего</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6969,5</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7805,2</w:t>
            </w: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8383,5</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9763,9</w:t>
            </w: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11685,90</w:t>
            </w: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rPr>
              <w:t>13118,53</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4119,2</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4954,9</w:t>
            </w: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5532,1</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6689,8</w:t>
            </w: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8085,10</w:t>
            </w: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8880,2</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2850,3</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2850,3</w:t>
            </w: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2851,4</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3074,1</w:t>
            </w: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3600,8</w:t>
            </w: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4238,33</w:t>
            </w: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 Пензенской области</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 </w:t>
            </w:r>
          </w:p>
        </w:tc>
      </w:tr>
      <w:tr w:rsidR="001F7044" w:rsidRPr="000379CD" w:rsidTr="008B1A20">
        <w:trPr>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p w:rsidR="001F7044" w:rsidRPr="000379CD" w:rsidRDefault="001F7044" w:rsidP="008B1A20">
            <w:pPr>
              <w:jc w:val="both"/>
            </w:pPr>
            <w:r w:rsidRPr="000379CD">
              <w:t>1.1.1</w:t>
            </w:r>
          </w:p>
        </w:tc>
        <w:tc>
          <w:tcPr>
            <w:tcW w:w="584"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p w:rsidR="001F7044" w:rsidRPr="000379CD" w:rsidRDefault="001F7044" w:rsidP="008B1A20">
            <w:pPr>
              <w:jc w:val="both"/>
            </w:pPr>
            <w:r w:rsidRPr="000379CD">
              <w:t>Мероприятие</w:t>
            </w: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p w:rsidR="001F7044" w:rsidRPr="000379CD" w:rsidRDefault="001F7044" w:rsidP="008B1A20">
            <w:pPr>
              <w:jc w:val="both"/>
            </w:pPr>
          </w:p>
        </w:tc>
        <w:tc>
          <w:tcPr>
            <w:tcW w:w="1351"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p>
          <w:p w:rsidR="001F7044" w:rsidRPr="000379CD" w:rsidRDefault="001F7044" w:rsidP="008B1A20">
            <w:pPr>
              <w:ind w:firstLine="567"/>
              <w:jc w:val="both"/>
            </w:pPr>
            <w:r w:rsidRPr="000379CD">
              <w:t xml:space="preserve">Расходы на обеспечение деятельности (оказание услуг) муниципальных учреждений </w:t>
            </w:r>
            <w:r w:rsidRPr="000379CD">
              <w:lastRenderedPageBreak/>
              <w:t>(Служба спасения)</w:t>
            </w:r>
          </w:p>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r>
      <w:tr w:rsidR="001F7044" w:rsidRPr="000379CD" w:rsidTr="008B1A20">
        <w:trPr>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80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lastRenderedPageBreak/>
              <w:t xml:space="preserve">района </w:t>
            </w:r>
            <w:proofErr w:type="gramStart"/>
            <w:r w:rsidRPr="000379CD">
              <w:t>Пензенской</w:t>
            </w:r>
            <w:proofErr w:type="gramEnd"/>
          </w:p>
          <w:p w:rsidR="001F7044" w:rsidRPr="000379CD" w:rsidRDefault="001F7044" w:rsidP="008B1A20">
            <w:pPr>
              <w:jc w:val="both"/>
            </w:pPr>
            <w:r w:rsidRPr="000379CD">
              <w:t>области</w:t>
            </w: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p w:rsidR="001F7044" w:rsidRPr="000379CD" w:rsidRDefault="001F7044" w:rsidP="008B1A20">
            <w:pPr>
              <w:ind w:firstLine="567"/>
              <w:jc w:val="both"/>
            </w:pP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lastRenderedPageBreak/>
              <w:t>4119,2</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4954,9</w:t>
            </w:r>
          </w:p>
        </w:tc>
        <w:tc>
          <w:tcPr>
            <w:tcW w:w="330"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5392,1</w:t>
            </w:r>
          </w:p>
        </w:tc>
        <w:tc>
          <w:tcPr>
            <w:tcW w:w="331"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6689,8</w:t>
            </w:r>
          </w:p>
        </w:tc>
        <w:tc>
          <w:tcPr>
            <w:tcW w:w="33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7717,10</w:t>
            </w:r>
          </w:p>
        </w:tc>
        <w:tc>
          <w:tcPr>
            <w:tcW w:w="37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8512,2</w:t>
            </w:r>
          </w:p>
        </w:tc>
      </w:tr>
      <w:tr w:rsidR="001F7044" w:rsidRPr="000379CD" w:rsidTr="008B1A20">
        <w:trPr>
          <w:trHeight w:val="276"/>
          <w:jc w:val="center"/>
        </w:trPr>
        <w:tc>
          <w:tcPr>
            <w:tcW w:w="225"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584"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1351"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801"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2850,3</w:t>
            </w:r>
          </w:p>
        </w:tc>
        <w:tc>
          <w:tcPr>
            <w:tcW w:w="331"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2850,3</w:t>
            </w:r>
          </w:p>
        </w:tc>
        <w:tc>
          <w:tcPr>
            <w:tcW w:w="330"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2851,4</w:t>
            </w:r>
          </w:p>
        </w:tc>
        <w:tc>
          <w:tcPr>
            <w:tcW w:w="331"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3074,1</w:t>
            </w:r>
          </w:p>
        </w:tc>
        <w:tc>
          <w:tcPr>
            <w:tcW w:w="338"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3600,8</w:t>
            </w:r>
          </w:p>
        </w:tc>
        <w:tc>
          <w:tcPr>
            <w:tcW w:w="378"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4238,33</w:t>
            </w:r>
          </w:p>
        </w:tc>
      </w:tr>
      <w:tr w:rsidR="001F7044" w:rsidRPr="000379CD" w:rsidTr="008B1A20">
        <w:trPr>
          <w:trHeight w:val="862"/>
          <w:jc w:val="center"/>
        </w:trPr>
        <w:tc>
          <w:tcPr>
            <w:tcW w:w="225" w:type="pc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r w:rsidRPr="000379CD">
              <w:t>1.1.2</w:t>
            </w:r>
          </w:p>
        </w:tc>
        <w:tc>
          <w:tcPr>
            <w:tcW w:w="584" w:type="pc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r w:rsidRPr="000379CD">
              <w:t>Мероприятие</w:t>
            </w:r>
          </w:p>
        </w:tc>
        <w:tc>
          <w:tcPr>
            <w:tcW w:w="1351" w:type="pc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r w:rsidRPr="000379CD">
              <w:t>Расходы на выполнение части переданных полномочий по обеспечению первичных мер пожарной безопасности</w:t>
            </w:r>
          </w:p>
        </w:tc>
        <w:tc>
          <w:tcPr>
            <w:tcW w:w="801"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1"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1"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0"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1"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38"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378"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r>
      <w:tr w:rsidR="001F7044" w:rsidRPr="000379CD" w:rsidTr="008B1A20">
        <w:trPr>
          <w:trHeight w:val="925"/>
          <w:jc w:val="center"/>
        </w:trPr>
        <w:tc>
          <w:tcPr>
            <w:tcW w:w="225" w:type="pct"/>
            <w:tcBorders>
              <w:left w:val="single" w:sz="6" w:space="0" w:color="000000"/>
              <w:right w:val="single" w:sz="6" w:space="0" w:color="000000"/>
            </w:tcBorders>
          </w:tcPr>
          <w:p w:rsidR="001F7044" w:rsidRPr="000379CD" w:rsidRDefault="001F7044" w:rsidP="008B1A20">
            <w:pPr>
              <w:rPr>
                <w:color w:val="000000"/>
              </w:rPr>
            </w:pPr>
            <w:r w:rsidRPr="000379CD">
              <w:rPr>
                <w:color w:val="000000"/>
              </w:rPr>
              <w:t>1.1.3.</w:t>
            </w:r>
          </w:p>
        </w:tc>
        <w:tc>
          <w:tcPr>
            <w:tcW w:w="584" w:type="pct"/>
            <w:tcBorders>
              <w:left w:val="single" w:sz="6" w:space="0" w:color="000000"/>
              <w:right w:val="single" w:sz="6" w:space="0" w:color="000000"/>
            </w:tcBorders>
          </w:tcPr>
          <w:p w:rsidR="001F7044" w:rsidRPr="000379CD" w:rsidRDefault="001F7044" w:rsidP="008B1A20">
            <w:pPr>
              <w:rPr>
                <w:color w:val="000000"/>
              </w:rPr>
            </w:pPr>
            <w:r w:rsidRPr="000379CD">
              <w:rPr>
                <w:color w:val="000000"/>
              </w:rPr>
              <w:t>Мероприятие</w:t>
            </w:r>
          </w:p>
        </w:tc>
        <w:tc>
          <w:tcPr>
            <w:tcW w:w="1351" w:type="pct"/>
            <w:tcBorders>
              <w:left w:val="single" w:sz="6" w:space="0" w:color="000000"/>
              <w:right w:val="single" w:sz="6" w:space="0" w:color="000000"/>
            </w:tcBorders>
          </w:tcPr>
          <w:p w:rsidR="001F7044" w:rsidRPr="000379CD" w:rsidRDefault="001F7044" w:rsidP="008B1A20">
            <w:pPr>
              <w:rPr>
                <w:color w:val="000000"/>
              </w:rPr>
            </w:pPr>
            <w:r w:rsidRPr="000379CD">
              <w:rPr>
                <w:color w:val="000000"/>
              </w:rPr>
              <w:t>Поддержание в постоянной готовности и модернизация муниципальной системы оповещения населения района;</w:t>
            </w:r>
          </w:p>
          <w:p w:rsidR="001F7044" w:rsidRPr="000379CD" w:rsidRDefault="001F7044" w:rsidP="008B1A20">
            <w:pPr>
              <w:rPr>
                <w:color w:val="000000"/>
              </w:rPr>
            </w:pP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r w:rsidRPr="000379CD">
              <w:rPr>
                <w:color w:val="000000"/>
              </w:rPr>
              <w:t>всего</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140,0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r w:rsidRPr="000379CD">
              <w:rPr>
                <w:color w:val="000000"/>
              </w:rPr>
              <w:t>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r w:rsidRPr="000379CD">
              <w:rPr>
                <w:color w:val="000000"/>
              </w:rPr>
              <w:t>368,0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r w:rsidRPr="000379CD">
              <w:rPr>
                <w:color w:val="000000"/>
              </w:rPr>
              <w:t>368,0</w:t>
            </w: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rPr>
                <w:color w:val="000000"/>
              </w:rPr>
            </w:pPr>
          </w:p>
        </w:tc>
        <w:tc>
          <w:tcPr>
            <w:tcW w:w="584" w:type="pct"/>
            <w:tcBorders>
              <w:left w:val="single" w:sz="6" w:space="0" w:color="000000"/>
              <w:right w:val="single" w:sz="6" w:space="0" w:color="000000"/>
            </w:tcBorders>
            <w:vAlign w:val="center"/>
          </w:tcPr>
          <w:p w:rsidR="001F7044" w:rsidRPr="000379CD" w:rsidRDefault="001F7044" w:rsidP="008B1A20">
            <w:pPr>
              <w:rPr>
                <w:color w:val="000000"/>
              </w:rPr>
            </w:pPr>
          </w:p>
        </w:tc>
        <w:tc>
          <w:tcPr>
            <w:tcW w:w="1351" w:type="pct"/>
            <w:tcBorders>
              <w:left w:val="single" w:sz="6" w:space="0" w:color="000000"/>
              <w:right w:val="single" w:sz="6" w:space="0" w:color="000000"/>
            </w:tcBorders>
            <w:vAlign w:val="center"/>
          </w:tcPr>
          <w:p w:rsidR="001F7044" w:rsidRPr="000379CD" w:rsidRDefault="001F7044" w:rsidP="008B1A20">
            <w:pPr>
              <w:rPr>
                <w:color w:val="000000"/>
              </w:rPr>
            </w:pP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r w:rsidRPr="000379CD">
              <w:rPr>
                <w:color w:val="000000"/>
              </w:rPr>
              <w:t>Бюджет</w:t>
            </w:r>
          </w:p>
          <w:p w:rsidR="001F7044" w:rsidRPr="000379CD" w:rsidRDefault="001F7044" w:rsidP="008B1A20">
            <w:pPr>
              <w:rPr>
                <w:color w:val="000000"/>
              </w:rPr>
            </w:pPr>
            <w:r w:rsidRPr="000379CD">
              <w:rPr>
                <w:color w:val="000000"/>
              </w:rPr>
              <w:t>Камешкирского</w:t>
            </w:r>
          </w:p>
          <w:p w:rsidR="001F7044" w:rsidRPr="000379CD" w:rsidRDefault="001F7044" w:rsidP="008B1A20">
            <w:pPr>
              <w:rPr>
                <w:color w:val="000000"/>
              </w:rPr>
            </w:pPr>
            <w:r w:rsidRPr="000379CD">
              <w:rPr>
                <w:color w:val="000000"/>
              </w:rPr>
              <w:t xml:space="preserve">района </w:t>
            </w:r>
            <w:proofErr w:type="gramStart"/>
            <w:r w:rsidRPr="000379CD">
              <w:rPr>
                <w:color w:val="000000"/>
              </w:rPr>
              <w:t>Пензенской</w:t>
            </w:r>
            <w:proofErr w:type="gramEnd"/>
          </w:p>
          <w:p w:rsidR="001F7044" w:rsidRPr="000379CD" w:rsidRDefault="001F7044" w:rsidP="008B1A20">
            <w:pPr>
              <w:rPr>
                <w:color w:val="000000"/>
              </w:rPr>
            </w:pPr>
            <w:r w:rsidRPr="000379CD">
              <w:rPr>
                <w:color w:val="000000"/>
              </w:rPr>
              <w:t>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r w:rsidRPr="000379CD">
              <w:rPr>
                <w:color w:val="000000"/>
              </w:rPr>
              <w:t>140,0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r w:rsidRPr="000379CD">
              <w:rPr>
                <w:color w:val="000000"/>
              </w:rPr>
              <w:t>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r w:rsidRPr="000379CD">
              <w:rPr>
                <w:color w:val="000000"/>
              </w:rPr>
              <w:t>368,0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r w:rsidRPr="000379CD">
              <w:rPr>
                <w:color w:val="000000"/>
              </w:rPr>
              <w:t>368,0</w:t>
            </w: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rPr>
                <w:color w:val="000000"/>
              </w:rPr>
            </w:pPr>
          </w:p>
        </w:tc>
        <w:tc>
          <w:tcPr>
            <w:tcW w:w="584" w:type="pct"/>
            <w:tcBorders>
              <w:left w:val="single" w:sz="6" w:space="0" w:color="000000"/>
              <w:right w:val="single" w:sz="6" w:space="0" w:color="000000"/>
            </w:tcBorders>
            <w:vAlign w:val="center"/>
          </w:tcPr>
          <w:p w:rsidR="001F7044" w:rsidRPr="000379CD" w:rsidRDefault="001F7044" w:rsidP="008B1A20">
            <w:pPr>
              <w:rPr>
                <w:color w:val="000000"/>
              </w:rPr>
            </w:pPr>
          </w:p>
        </w:tc>
        <w:tc>
          <w:tcPr>
            <w:tcW w:w="1351" w:type="pct"/>
            <w:tcBorders>
              <w:left w:val="single" w:sz="6" w:space="0" w:color="000000"/>
              <w:right w:val="single" w:sz="6" w:space="0" w:color="000000"/>
            </w:tcBorders>
            <w:vAlign w:val="center"/>
          </w:tcPr>
          <w:p w:rsidR="001F7044" w:rsidRPr="000379CD" w:rsidRDefault="001F7044" w:rsidP="008B1A20">
            <w:pPr>
              <w:rPr>
                <w:color w:val="000000"/>
              </w:rPr>
            </w:pP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Бюджеты</w:t>
            </w:r>
          </w:p>
          <w:p w:rsidR="001F7044" w:rsidRPr="000379CD" w:rsidRDefault="001F7044" w:rsidP="008B1A20">
            <w:pPr>
              <w:jc w:val="both"/>
              <w:rPr>
                <w:color w:val="000000"/>
              </w:rPr>
            </w:pPr>
            <w:r w:rsidRPr="000379CD">
              <w:rPr>
                <w:color w:val="000000"/>
              </w:rPr>
              <w:t>муниципальных образований Камешкирского района Пензенской 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p w:rsidR="001F7044" w:rsidRPr="000379CD" w:rsidRDefault="001F7044" w:rsidP="008B1A20">
            <w:pPr>
              <w:ind w:firstLine="567"/>
              <w:jc w:val="both"/>
              <w:rPr>
                <w:color w:val="000000"/>
              </w:rPr>
            </w:pP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rPr>
                <w:color w:val="000000"/>
              </w:rPr>
            </w:pPr>
          </w:p>
        </w:tc>
        <w:tc>
          <w:tcPr>
            <w:tcW w:w="584" w:type="pct"/>
            <w:tcBorders>
              <w:left w:val="single" w:sz="6" w:space="0" w:color="000000"/>
              <w:right w:val="single" w:sz="6" w:space="0" w:color="000000"/>
            </w:tcBorders>
            <w:vAlign w:val="center"/>
          </w:tcPr>
          <w:p w:rsidR="001F7044" w:rsidRPr="000379CD" w:rsidRDefault="001F7044" w:rsidP="008B1A20">
            <w:pPr>
              <w:rPr>
                <w:color w:val="000000"/>
              </w:rPr>
            </w:pPr>
          </w:p>
        </w:tc>
        <w:tc>
          <w:tcPr>
            <w:tcW w:w="1351" w:type="pct"/>
            <w:tcBorders>
              <w:left w:val="single" w:sz="6" w:space="0" w:color="000000"/>
              <w:right w:val="single" w:sz="6" w:space="0" w:color="000000"/>
            </w:tcBorders>
            <w:vAlign w:val="center"/>
          </w:tcPr>
          <w:p w:rsidR="001F7044" w:rsidRPr="000379CD" w:rsidRDefault="001F7044" w:rsidP="008B1A20">
            <w:pPr>
              <w:rPr>
                <w:color w:val="000000"/>
              </w:rPr>
            </w:pP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Иные источники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0</w:t>
            </w:r>
          </w:p>
        </w:tc>
      </w:tr>
      <w:tr w:rsidR="001F7044" w:rsidRPr="000379CD" w:rsidTr="008B1A20">
        <w:trPr>
          <w:trHeight w:val="276"/>
          <w:jc w:val="center"/>
        </w:trPr>
        <w:tc>
          <w:tcPr>
            <w:tcW w:w="225" w:type="pct"/>
            <w:vMerge w:val="restart"/>
            <w:tcBorders>
              <w:top w:val="single" w:sz="4" w:space="0" w:color="auto"/>
              <w:left w:val="single" w:sz="6" w:space="0" w:color="000000"/>
              <w:right w:val="single" w:sz="6" w:space="0" w:color="000000"/>
            </w:tcBorders>
            <w:vAlign w:val="center"/>
          </w:tcPr>
          <w:p w:rsidR="001F7044" w:rsidRPr="000379CD" w:rsidRDefault="001F7044" w:rsidP="008B1A20"/>
        </w:tc>
        <w:tc>
          <w:tcPr>
            <w:tcW w:w="584" w:type="pct"/>
            <w:vMerge w:val="restart"/>
            <w:tcBorders>
              <w:top w:val="single" w:sz="4" w:space="0" w:color="auto"/>
              <w:left w:val="single" w:sz="6" w:space="0" w:color="000000"/>
              <w:right w:val="single" w:sz="6" w:space="0" w:color="000000"/>
            </w:tcBorders>
            <w:vAlign w:val="center"/>
          </w:tcPr>
          <w:p w:rsidR="001F7044" w:rsidRPr="000379CD" w:rsidRDefault="001F7044" w:rsidP="008B1A20">
            <w:r w:rsidRPr="000379CD">
              <w:t>Подпрограмма 2</w:t>
            </w:r>
          </w:p>
        </w:tc>
        <w:tc>
          <w:tcPr>
            <w:tcW w:w="1351" w:type="pct"/>
            <w:vMerge w:val="restart"/>
            <w:tcBorders>
              <w:top w:val="single" w:sz="4" w:space="0" w:color="auto"/>
              <w:left w:val="single" w:sz="6" w:space="0" w:color="000000"/>
              <w:right w:val="single" w:sz="6" w:space="0" w:color="000000"/>
            </w:tcBorders>
            <w:vAlign w:val="center"/>
          </w:tcPr>
          <w:p w:rsidR="001F7044" w:rsidRPr="000379CD" w:rsidRDefault="001F7044" w:rsidP="008B1A20">
            <w:r w:rsidRPr="000379CD">
              <w:rPr>
                <w:b/>
              </w:rPr>
              <w:t>«Развитие и совершенствование гражданской обороны Камешкирского района Пензенской области</w:t>
            </w:r>
            <w:r w:rsidRPr="000379CD">
              <w:t>»</w:t>
            </w:r>
          </w:p>
        </w:tc>
        <w:tc>
          <w:tcPr>
            <w:tcW w:w="80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Всего</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50</w:t>
            </w:r>
          </w:p>
        </w:tc>
        <w:tc>
          <w:tcPr>
            <w:tcW w:w="33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270"/>
          <w:jc w:val="center"/>
        </w:trPr>
        <w:tc>
          <w:tcPr>
            <w:tcW w:w="225" w:type="pct"/>
            <w:vMerge/>
            <w:tcBorders>
              <w:left w:val="single" w:sz="6" w:space="0" w:color="000000"/>
              <w:right w:val="single" w:sz="6" w:space="0" w:color="000000"/>
            </w:tcBorders>
            <w:vAlign w:val="center"/>
          </w:tcPr>
          <w:p w:rsidR="001F7044" w:rsidRPr="000379CD" w:rsidRDefault="001F7044" w:rsidP="008B1A20"/>
        </w:tc>
        <w:tc>
          <w:tcPr>
            <w:tcW w:w="584" w:type="pct"/>
            <w:vMerge/>
            <w:tcBorders>
              <w:left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50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0</w:t>
            </w:r>
          </w:p>
        </w:tc>
      </w:tr>
      <w:tr w:rsidR="001F7044" w:rsidRPr="000379CD" w:rsidTr="008B1A20">
        <w:trPr>
          <w:trHeight w:val="270"/>
          <w:jc w:val="center"/>
        </w:trPr>
        <w:tc>
          <w:tcPr>
            <w:tcW w:w="225" w:type="pct"/>
            <w:vMerge/>
            <w:tcBorders>
              <w:left w:val="single" w:sz="6" w:space="0" w:color="000000"/>
              <w:right w:val="single" w:sz="6" w:space="0" w:color="000000"/>
            </w:tcBorders>
            <w:vAlign w:val="center"/>
          </w:tcPr>
          <w:p w:rsidR="001F7044" w:rsidRPr="000379CD" w:rsidRDefault="001F7044" w:rsidP="008B1A20"/>
        </w:tc>
        <w:tc>
          <w:tcPr>
            <w:tcW w:w="584" w:type="pct"/>
            <w:vMerge/>
            <w:tcBorders>
              <w:left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pP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pP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270"/>
          <w:jc w:val="center"/>
        </w:trPr>
        <w:tc>
          <w:tcPr>
            <w:tcW w:w="225" w:type="pct"/>
            <w:vMerge/>
            <w:tcBorders>
              <w:left w:val="single" w:sz="6" w:space="0" w:color="000000"/>
              <w:right w:val="single" w:sz="6" w:space="0" w:color="000000"/>
            </w:tcBorders>
            <w:vAlign w:val="center"/>
          </w:tcPr>
          <w:p w:rsidR="001F7044" w:rsidRPr="000379CD" w:rsidRDefault="001F7044" w:rsidP="008B1A20"/>
        </w:tc>
        <w:tc>
          <w:tcPr>
            <w:tcW w:w="584" w:type="pct"/>
            <w:vMerge/>
            <w:tcBorders>
              <w:left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pP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pP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375"/>
          <w:jc w:val="center"/>
        </w:trPr>
        <w:tc>
          <w:tcPr>
            <w:tcW w:w="225" w:type="pct"/>
            <w:tcBorders>
              <w:top w:val="single" w:sz="4" w:space="0" w:color="auto"/>
              <w:left w:val="single" w:sz="6" w:space="0" w:color="000000"/>
              <w:right w:val="single" w:sz="6" w:space="0" w:color="000000"/>
            </w:tcBorders>
            <w:vAlign w:val="center"/>
          </w:tcPr>
          <w:p w:rsidR="001F7044" w:rsidRPr="000379CD" w:rsidRDefault="001F7044" w:rsidP="008B1A20">
            <w:pPr>
              <w:jc w:val="center"/>
            </w:pPr>
            <w:r w:rsidRPr="000379CD">
              <w:rPr>
                <w:lang w:val="en-US"/>
              </w:rPr>
              <w:t>2</w:t>
            </w:r>
            <w:r w:rsidRPr="000379CD">
              <w:t>.1.</w:t>
            </w:r>
          </w:p>
        </w:tc>
        <w:tc>
          <w:tcPr>
            <w:tcW w:w="584" w:type="pct"/>
            <w:tcBorders>
              <w:top w:val="single" w:sz="4" w:space="0" w:color="auto"/>
              <w:left w:val="single" w:sz="6" w:space="0" w:color="000000"/>
              <w:right w:val="single" w:sz="6" w:space="0" w:color="000000"/>
            </w:tcBorders>
            <w:vAlign w:val="center"/>
          </w:tcPr>
          <w:p w:rsidR="001F7044" w:rsidRPr="000379CD" w:rsidRDefault="001F7044" w:rsidP="008B1A20">
            <w:r w:rsidRPr="000379CD">
              <w:t>Основное мероприятие:</w:t>
            </w:r>
          </w:p>
        </w:tc>
        <w:tc>
          <w:tcPr>
            <w:tcW w:w="1351" w:type="pct"/>
            <w:tcBorders>
              <w:top w:val="single" w:sz="4" w:space="0" w:color="auto"/>
              <w:left w:val="single" w:sz="6" w:space="0" w:color="000000"/>
              <w:right w:val="single" w:sz="6" w:space="0" w:color="000000"/>
            </w:tcBorders>
            <w:vAlign w:val="center"/>
          </w:tcPr>
          <w:p w:rsidR="001F7044" w:rsidRPr="000379CD" w:rsidRDefault="001F7044" w:rsidP="008B1A20">
            <w:pPr>
              <w:rPr>
                <w:color w:val="000000"/>
              </w:rPr>
            </w:pPr>
            <w:r w:rsidRPr="000379CD">
              <w:t xml:space="preserve"> </w:t>
            </w:r>
            <w:r w:rsidRPr="000379CD">
              <w:rPr>
                <w:color w:val="000000"/>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80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Всего</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50,0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jc w:val="center"/>
            </w:pPr>
          </w:p>
        </w:tc>
        <w:tc>
          <w:tcPr>
            <w:tcW w:w="584" w:type="pct"/>
            <w:tcBorders>
              <w:left w:val="single" w:sz="6" w:space="0" w:color="000000"/>
              <w:right w:val="single" w:sz="6" w:space="0" w:color="000000"/>
            </w:tcBorders>
            <w:vAlign w:val="center"/>
          </w:tcPr>
          <w:p w:rsidR="001F7044" w:rsidRPr="000379CD" w:rsidRDefault="001F7044" w:rsidP="008B1A20"/>
        </w:tc>
        <w:tc>
          <w:tcPr>
            <w:tcW w:w="1351" w:type="pct"/>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50,0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jc w:val="center"/>
            </w:pPr>
          </w:p>
        </w:tc>
        <w:tc>
          <w:tcPr>
            <w:tcW w:w="584" w:type="pct"/>
            <w:tcBorders>
              <w:left w:val="single" w:sz="6" w:space="0" w:color="000000"/>
              <w:right w:val="single" w:sz="6" w:space="0" w:color="000000"/>
            </w:tcBorders>
            <w:vAlign w:val="center"/>
          </w:tcPr>
          <w:p w:rsidR="001F7044" w:rsidRPr="000379CD" w:rsidRDefault="001F7044" w:rsidP="008B1A20"/>
        </w:tc>
        <w:tc>
          <w:tcPr>
            <w:tcW w:w="1351" w:type="pct"/>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375"/>
          <w:jc w:val="center"/>
        </w:trPr>
        <w:tc>
          <w:tcPr>
            <w:tcW w:w="225" w:type="pct"/>
            <w:tcBorders>
              <w:left w:val="single" w:sz="6" w:space="0" w:color="000000"/>
              <w:right w:val="single" w:sz="6" w:space="0" w:color="000000"/>
            </w:tcBorders>
            <w:vAlign w:val="center"/>
          </w:tcPr>
          <w:p w:rsidR="001F7044" w:rsidRPr="000379CD" w:rsidRDefault="001F7044" w:rsidP="008B1A20">
            <w:pPr>
              <w:jc w:val="center"/>
            </w:pPr>
          </w:p>
        </w:tc>
        <w:tc>
          <w:tcPr>
            <w:tcW w:w="584" w:type="pct"/>
            <w:tcBorders>
              <w:left w:val="single" w:sz="6" w:space="0" w:color="000000"/>
              <w:right w:val="single" w:sz="6" w:space="0" w:color="000000"/>
            </w:tcBorders>
            <w:vAlign w:val="center"/>
          </w:tcPr>
          <w:p w:rsidR="001F7044" w:rsidRPr="000379CD" w:rsidRDefault="001F7044" w:rsidP="008B1A20"/>
        </w:tc>
        <w:tc>
          <w:tcPr>
            <w:tcW w:w="1351" w:type="pct"/>
            <w:tcBorders>
              <w:left w:val="single" w:sz="6" w:space="0" w:color="000000"/>
              <w:right w:val="single" w:sz="6" w:space="0" w:color="000000"/>
            </w:tcBorders>
            <w:vAlign w:val="center"/>
          </w:tcPr>
          <w:p w:rsidR="001F7044" w:rsidRPr="000379CD" w:rsidRDefault="001F7044" w:rsidP="008B1A20"/>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375"/>
          <w:jc w:val="center"/>
        </w:trPr>
        <w:tc>
          <w:tcPr>
            <w:tcW w:w="225" w:type="pct"/>
            <w:vMerge w:val="restart"/>
            <w:tcBorders>
              <w:top w:val="single" w:sz="4" w:space="0" w:color="auto"/>
              <w:left w:val="single" w:sz="6" w:space="0" w:color="000000"/>
              <w:right w:val="single" w:sz="6" w:space="0" w:color="000000"/>
            </w:tcBorders>
            <w:vAlign w:val="center"/>
          </w:tcPr>
          <w:p w:rsidR="001F7044" w:rsidRPr="000379CD" w:rsidRDefault="001F7044" w:rsidP="008B1A20">
            <w:pPr>
              <w:jc w:val="center"/>
            </w:pPr>
            <w:r w:rsidRPr="000379CD">
              <w:rPr>
                <w:lang w:val="en-US"/>
              </w:rPr>
              <w:t>2</w:t>
            </w:r>
            <w:r w:rsidRPr="000379CD">
              <w:t>.2.</w:t>
            </w:r>
          </w:p>
        </w:tc>
        <w:tc>
          <w:tcPr>
            <w:tcW w:w="584" w:type="pct"/>
            <w:vMerge w:val="restart"/>
            <w:tcBorders>
              <w:top w:val="single" w:sz="4" w:space="0" w:color="auto"/>
              <w:left w:val="single" w:sz="6" w:space="0" w:color="000000"/>
              <w:right w:val="single" w:sz="6" w:space="0" w:color="000000"/>
            </w:tcBorders>
            <w:vAlign w:val="center"/>
          </w:tcPr>
          <w:p w:rsidR="001F7044" w:rsidRPr="000379CD" w:rsidRDefault="001F7044" w:rsidP="008B1A20">
            <w:r w:rsidRPr="000379CD">
              <w:t>Мероприятие:</w:t>
            </w:r>
          </w:p>
        </w:tc>
        <w:tc>
          <w:tcPr>
            <w:tcW w:w="1351" w:type="pct"/>
            <w:vMerge w:val="restart"/>
            <w:tcBorders>
              <w:top w:val="single" w:sz="4" w:space="0" w:color="auto"/>
              <w:left w:val="single" w:sz="6" w:space="0" w:color="000000"/>
              <w:right w:val="single" w:sz="6" w:space="0" w:color="000000"/>
            </w:tcBorders>
            <w:vAlign w:val="center"/>
          </w:tcPr>
          <w:p w:rsidR="001F7044" w:rsidRPr="000379CD" w:rsidRDefault="001F7044" w:rsidP="008B1A20">
            <w:pPr>
              <w:rPr>
                <w:color w:val="000000"/>
              </w:rPr>
            </w:pPr>
            <w:r w:rsidRPr="000379CD">
              <w:rPr>
                <w:color w:val="000000"/>
              </w:rPr>
              <w:t xml:space="preserve">Совершенствование материальной базы </w:t>
            </w:r>
            <w:r w:rsidRPr="000379CD">
              <w:rPr>
                <w:color w:val="000000"/>
              </w:rPr>
              <w:lastRenderedPageBreak/>
              <w:t>гражданской обороны Камешкирского района Пензенской области на военное время;</w:t>
            </w: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r w:rsidRPr="000379CD">
              <w:rPr>
                <w:color w:val="000000"/>
              </w:rPr>
              <w:lastRenderedPageBreak/>
              <w:t>Всего</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50,0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r>
      <w:tr w:rsidR="001F7044" w:rsidRPr="000379CD" w:rsidTr="008B1A20">
        <w:trPr>
          <w:trHeight w:val="375"/>
          <w:jc w:val="center"/>
        </w:trPr>
        <w:tc>
          <w:tcPr>
            <w:tcW w:w="225" w:type="pct"/>
            <w:vMerge/>
            <w:tcBorders>
              <w:left w:val="single" w:sz="6" w:space="0" w:color="000000"/>
              <w:right w:val="single" w:sz="6" w:space="0" w:color="000000"/>
            </w:tcBorders>
            <w:vAlign w:val="center"/>
          </w:tcPr>
          <w:p w:rsidR="001F7044" w:rsidRPr="000379CD" w:rsidRDefault="001F7044" w:rsidP="008B1A20">
            <w:pPr>
              <w:jc w:val="center"/>
            </w:pPr>
          </w:p>
        </w:tc>
        <w:tc>
          <w:tcPr>
            <w:tcW w:w="584" w:type="pct"/>
            <w:vMerge/>
            <w:tcBorders>
              <w:left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right w:val="single" w:sz="6" w:space="0" w:color="000000"/>
            </w:tcBorders>
            <w:vAlign w:val="center"/>
          </w:tcPr>
          <w:p w:rsidR="001F7044" w:rsidRPr="000379CD" w:rsidRDefault="001F7044" w:rsidP="008B1A20">
            <w:pPr>
              <w:rPr>
                <w:color w:val="FF0000"/>
              </w:rPr>
            </w:pPr>
          </w:p>
        </w:tc>
        <w:tc>
          <w:tcPr>
            <w:tcW w:w="80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35,0</w:t>
            </w:r>
          </w:p>
        </w:tc>
        <w:tc>
          <w:tcPr>
            <w:tcW w:w="331"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50,0</w:t>
            </w:r>
          </w:p>
        </w:tc>
        <w:tc>
          <w:tcPr>
            <w:tcW w:w="33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c>
          <w:tcPr>
            <w:tcW w:w="37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0,0</w:t>
            </w:r>
          </w:p>
        </w:tc>
      </w:tr>
      <w:tr w:rsidR="001F7044" w:rsidRPr="000379CD" w:rsidTr="008B1A20">
        <w:trPr>
          <w:trHeight w:val="375"/>
          <w:jc w:val="center"/>
        </w:trPr>
        <w:tc>
          <w:tcPr>
            <w:tcW w:w="225" w:type="pct"/>
            <w:vMerge/>
            <w:tcBorders>
              <w:left w:val="single" w:sz="6" w:space="0" w:color="000000"/>
              <w:right w:val="single" w:sz="6" w:space="0" w:color="000000"/>
            </w:tcBorders>
            <w:vAlign w:val="center"/>
          </w:tcPr>
          <w:p w:rsidR="001F7044" w:rsidRPr="000379CD" w:rsidRDefault="001F7044" w:rsidP="008B1A20">
            <w:pPr>
              <w:jc w:val="center"/>
            </w:pPr>
          </w:p>
        </w:tc>
        <w:tc>
          <w:tcPr>
            <w:tcW w:w="584" w:type="pct"/>
            <w:vMerge/>
            <w:tcBorders>
              <w:left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right w:val="single" w:sz="6" w:space="0" w:color="000000"/>
            </w:tcBorders>
            <w:vAlign w:val="center"/>
          </w:tcPr>
          <w:p w:rsidR="001F7044" w:rsidRPr="000379CD" w:rsidRDefault="001F7044" w:rsidP="008B1A20">
            <w:pPr>
              <w:rPr>
                <w:color w:val="FF0000"/>
              </w:rPr>
            </w:pPr>
          </w:p>
        </w:tc>
        <w:tc>
          <w:tcPr>
            <w:tcW w:w="80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r w:rsidR="001F7044" w:rsidRPr="000379CD" w:rsidTr="008B1A20">
        <w:trPr>
          <w:trHeight w:val="375"/>
          <w:jc w:val="center"/>
        </w:trPr>
        <w:tc>
          <w:tcPr>
            <w:tcW w:w="225" w:type="pct"/>
            <w:vMerge/>
            <w:tcBorders>
              <w:left w:val="single" w:sz="6" w:space="0" w:color="000000"/>
              <w:bottom w:val="single" w:sz="6" w:space="0" w:color="000000"/>
              <w:right w:val="single" w:sz="6" w:space="0" w:color="000000"/>
            </w:tcBorders>
            <w:vAlign w:val="center"/>
          </w:tcPr>
          <w:p w:rsidR="001F7044" w:rsidRPr="000379CD" w:rsidRDefault="001F7044" w:rsidP="008B1A20">
            <w:pPr>
              <w:jc w:val="center"/>
            </w:pPr>
          </w:p>
        </w:tc>
        <w:tc>
          <w:tcPr>
            <w:tcW w:w="584" w:type="pct"/>
            <w:vMerge/>
            <w:tcBorders>
              <w:left w:val="single" w:sz="6" w:space="0" w:color="000000"/>
              <w:bottom w:val="single" w:sz="6" w:space="0" w:color="000000"/>
              <w:right w:val="single" w:sz="6" w:space="0" w:color="000000"/>
            </w:tcBorders>
            <w:vAlign w:val="center"/>
          </w:tcPr>
          <w:p w:rsidR="001F7044" w:rsidRPr="000379CD" w:rsidRDefault="001F7044" w:rsidP="008B1A20"/>
        </w:tc>
        <w:tc>
          <w:tcPr>
            <w:tcW w:w="1351" w:type="pct"/>
            <w:vMerge/>
            <w:tcBorders>
              <w:left w:val="single" w:sz="6" w:space="0" w:color="000000"/>
              <w:bottom w:val="single" w:sz="6" w:space="0" w:color="000000"/>
              <w:right w:val="single" w:sz="6" w:space="0" w:color="000000"/>
            </w:tcBorders>
            <w:vAlign w:val="center"/>
          </w:tcPr>
          <w:p w:rsidR="001F7044" w:rsidRPr="000379CD" w:rsidRDefault="001F7044" w:rsidP="008B1A20">
            <w:pPr>
              <w:rPr>
                <w:color w:val="FF0000"/>
              </w:rPr>
            </w:pPr>
          </w:p>
        </w:tc>
        <w:tc>
          <w:tcPr>
            <w:tcW w:w="801"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331"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0"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1"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38"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c>
          <w:tcPr>
            <w:tcW w:w="378"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pPr>
            <w:r w:rsidRPr="000379CD">
              <w:t>0</w:t>
            </w:r>
          </w:p>
        </w:tc>
      </w:tr>
    </w:tbl>
    <w:p w:rsidR="001F7044" w:rsidRPr="000379CD" w:rsidRDefault="001F7044" w:rsidP="001F7044">
      <w:pPr>
        <w:ind w:firstLine="567"/>
        <w:jc w:val="both"/>
      </w:pPr>
      <w:r w:rsidRPr="000379CD">
        <w:t> </w:t>
      </w:r>
    </w:p>
    <w:p w:rsidR="001F7044" w:rsidRPr="000379CD" w:rsidRDefault="001F7044" w:rsidP="001F7044">
      <w:pPr>
        <w:ind w:firstLine="567"/>
        <w:jc w:val="both"/>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r w:rsidRPr="000379CD">
        <w:rPr>
          <w:rStyle w:val="a8"/>
        </w:rPr>
        <w:t xml:space="preserve">             </w:t>
      </w: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Default="001F7044" w:rsidP="001F7044">
      <w:pPr>
        <w:widowControl/>
        <w:autoSpaceDE w:val="0"/>
        <w:autoSpaceDN w:val="0"/>
        <w:adjustRightInd w:val="0"/>
        <w:jc w:val="right"/>
        <w:rPr>
          <w:rStyle w:val="a8"/>
        </w:rPr>
      </w:pPr>
    </w:p>
    <w:p w:rsidR="001F7044" w:rsidRPr="000379CD" w:rsidRDefault="001F7044" w:rsidP="001F7044">
      <w:pPr>
        <w:widowControl/>
        <w:autoSpaceDE w:val="0"/>
        <w:autoSpaceDN w:val="0"/>
        <w:adjustRightInd w:val="0"/>
        <w:jc w:val="right"/>
        <w:rPr>
          <w:rStyle w:val="a8"/>
        </w:rPr>
      </w:pPr>
      <w:r w:rsidRPr="000379CD">
        <w:rPr>
          <w:rStyle w:val="a8"/>
        </w:rPr>
        <w:t>Приложение 8.3</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widowControl/>
        <w:autoSpaceDE w:val="0"/>
        <w:autoSpaceDN w:val="0"/>
        <w:adjustRightInd w:val="0"/>
        <w:jc w:val="center"/>
      </w:pPr>
    </w:p>
    <w:p w:rsidR="001F7044" w:rsidRPr="000379CD" w:rsidRDefault="001F7044" w:rsidP="001F7044">
      <w:pPr>
        <w:ind w:firstLine="567"/>
        <w:jc w:val="right"/>
      </w:pPr>
    </w:p>
    <w:p w:rsidR="001F7044" w:rsidRPr="000379CD" w:rsidRDefault="001F7044" w:rsidP="001F7044">
      <w:pPr>
        <w:ind w:firstLine="567"/>
        <w:jc w:val="center"/>
      </w:pPr>
      <w:r w:rsidRPr="000379CD">
        <w:rPr>
          <w:b/>
          <w:bCs/>
        </w:rPr>
        <w:t>РЕСУРСНОЕ ОБЕСПЕЧЕНИЕ</w:t>
      </w:r>
    </w:p>
    <w:p w:rsidR="001F7044" w:rsidRPr="000379CD" w:rsidRDefault="001F7044" w:rsidP="001F7044">
      <w:pPr>
        <w:ind w:firstLine="567"/>
        <w:jc w:val="center"/>
      </w:pPr>
      <w:r w:rsidRPr="000379CD">
        <w:rPr>
          <w:b/>
          <w:bCs/>
        </w:rPr>
        <w:t>реализации муниципальной программы Камешкирского района Пензенской области </w:t>
      </w:r>
      <w:r w:rsidRPr="000379CD">
        <w:rPr>
          <w:b/>
          <w:bCs/>
          <w:spacing w:val="-2"/>
        </w:rPr>
        <w:t>«Защита населения и территорий от чрезвычайных ситуаций,</w:t>
      </w:r>
      <w:r w:rsidRPr="000379CD">
        <w:rPr>
          <w:b/>
          <w:bCs/>
        </w:rPr>
        <w:t> </w:t>
      </w:r>
      <w:r w:rsidRPr="000379CD">
        <w:rPr>
          <w:b/>
          <w:bCs/>
          <w:spacing w:val="-2"/>
        </w:rPr>
        <w:t>обеспечение пожарной безопасности в Камешкирском районе Пензенской области» </w:t>
      </w:r>
      <w:r w:rsidRPr="000379CD">
        <w:rPr>
          <w:b/>
          <w:bCs/>
        </w:rPr>
        <w:t xml:space="preserve">за счет всех источников </w:t>
      </w:r>
    </w:p>
    <w:p w:rsidR="001F7044" w:rsidRPr="000379CD" w:rsidRDefault="001F7044" w:rsidP="001F7044">
      <w:pPr>
        <w:ind w:firstLine="567"/>
        <w:jc w:val="both"/>
      </w:pPr>
      <w:r w:rsidRPr="000379CD">
        <w:t> </w:t>
      </w:r>
    </w:p>
    <w:tbl>
      <w:tblPr>
        <w:tblW w:w="5000" w:type="pct"/>
        <w:jc w:val="center"/>
        <w:tblLayout w:type="fixed"/>
        <w:tblCellMar>
          <w:left w:w="0" w:type="dxa"/>
          <w:right w:w="0" w:type="dxa"/>
        </w:tblCellMar>
        <w:tblLook w:val="04A0" w:firstRow="1" w:lastRow="0" w:firstColumn="1" w:lastColumn="0" w:noHBand="0" w:noVBand="1"/>
      </w:tblPr>
      <w:tblGrid>
        <w:gridCol w:w="887"/>
        <w:gridCol w:w="1230"/>
        <w:gridCol w:w="5387"/>
        <w:gridCol w:w="3122"/>
        <w:gridCol w:w="1902"/>
        <w:gridCol w:w="1902"/>
        <w:gridCol w:w="1632"/>
      </w:tblGrid>
      <w:tr w:rsidR="001F7044" w:rsidRPr="000379CD" w:rsidTr="008B1A20">
        <w:trPr>
          <w:tblHeader/>
          <w:jc w:val="center"/>
        </w:trPr>
        <w:tc>
          <w:tcPr>
            <w:tcW w:w="233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Ответственный исполнитель муниципальной программы</w:t>
            </w:r>
          </w:p>
        </w:tc>
        <w:tc>
          <w:tcPr>
            <w:tcW w:w="266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Администрация Камешкирского района Пензенской области</w:t>
            </w:r>
          </w:p>
        </w:tc>
      </w:tr>
      <w:tr w:rsidR="001F7044" w:rsidRPr="000379CD" w:rsidTr="008B1A20">
        <w:trPr>
          <w:tblHeade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w:t>
            </w:r>
          </w:p>
          <w:p w:rsidR="001F7044" w:rsidRPr="000379CD" w:rsidRDefault="001F7044" w:rsidP="008B1A20">
            <w:pPr>
              <w:jc w:val="both"/>
            </w:pPr>
            <w:proofErr w:type="gramStart"/>
            <w:r w:rsidRPr="000379CD">
              <w:t>п</w:t>
            </w:r>
            <w:proofErr w:type="gramEnd"/>
            <w:r w:rsidRPr="000379CD">
              <w:t>/п</w:t>
            </w:r>
          </w:p>
        </w:tc>
        <w:tc>
          <w:tcPr>
            <w:tcW w:w="3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Статус</w:t>
            </w:r>
          </w:p>
        </w:tc>
        <w:tc>
          <w:tcPr>
            <w:tcW w:w="16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Наименование</w:t>
            </w:r>
          </w:p>
          <w:p w:rsidR="001F7044" w:rsidRPr="000379CD" w:rsidRDefault="001F7044" w:rsidP="008B1A20">
            <w:pPr>
              <w:ind w:firstLine="567"/>
              <w:jc w:val="both"/>
            </w:pPr>
            <w:r w:rsidRPr="000379CD">
              <w:t>муниципальной программы,</w:t>
            </w:r>
          </w:p>
          <w:p w:rsidR="001F7044" w:rsidRPr="000379CD" w:rsidRDefault="001F7044" w:rsidP="008B1A20">
            <w:pPr>
              <w:ind w:firstLine="567"/>
              <w:jc w:val="both"/>
            </w:pPr>
            <w:r w:rsidRPr="000379CD">
              <w:t>подпрограммы</w:t>
            </w:r>
          </w:p>
        </w:tc>
        <w:tc>
          <w:tcPr>
            <w:tcW w:w="9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Источник</w:t>
            </w:r>
          </w:p>
          <w:p w:rsidR="001F7044" w:rsidRPr="000379CD" w:rsidRDefault="001F7044" w:rsidP="008B1A20">
            <w:pPr>
              <w:jc w:val="both"/>
            </w:pPr>
            <w:r w:rsidRPr="000379CD">
              <w:t>финансирования</w:t>
            </w:r>
          </w:p>
        </w:tc>
        <w:tc>
          <w:tcPr>
            <w:tcW w:w="169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Оценка расходов, тыс. рублей</w:t>
            </w:r>
          </w:p>
        </w:tc>
      </w:tr>
      <w:tr w:rsidR="001F7044" w:rsidRPr="000379CD" w:rsidTr="008B1A20">
        <w:trPr>
          <w:trHeight w:val="352"/>
          <w:tblHeade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2025г</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2026г</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2027г</w:t>
            </w:r>
          </w:p>
        </w:tc>
      </w:tr>
      <w:tr w:rsidR="001F7044" w:rsidRPr="000379CD" w:rsidTr="008B1A20">
        <w:trPr>
          <w:tblHeade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1</w:t>
            </w:r>
          </w:p>
        </w:tc>
        <w:tc>
          <w:tcPr>
            <w:tcW w:w="3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t>2</w:t>
            </w:r>
          </w:p>
        </w:tc>
        <w:tc>
          <w:tcPr>
            <w:tcW w:w="16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rPr>
                <w:spacing w:val="-2"/>
              </w:rPr>
              <w:t>3</w:t>
            </w:r>
          </w:p>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t>4</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5</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6</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7</w:t>
            </w:r>
          </w:p>
        </w:tc>
      </w:tr>
      <w:tr w:rsidR="001F7044" w:rsidRPr="000379CD" w:rsidTr="008B1A20">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1</w:t>
            </w:r>
          </w:p>
        </w:tc>
        <w:tc>
          <w:tcPr>
            <w:tcW w:w="3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Программа</w:t>
            </w:r>
          </w:p>
        </w:tc>
        <w:tc>
          <w:tcPr>
            <w:tcW w:w="16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center"/>
            </w:pPr>
            <w:r w:rsidRPr="000379CD">
              <w:rPr>
                <w:spacing w:val="-2"/>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всего</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rPr>
                <w:b/>
                <w:bCs/>
              </w:rPr>
            </w:pPr>
            <w:r w:rsidRPr="000379CD">
              <w:rPr>
                <w:b/>
                <w:bCs/>
              </w:rPr>
              <w:t>12698,11</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color w:val="000000"/>
              </w:rPr>
              <w:t>12797,37</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12797,37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Бюджет</w:t>
            </w:r>
          </w:p>
          <w:p w:rsidR="001F7044" w:rsidRPr="000379CD" w:rsidRDefault="001F7044" w:rsidP="008B1A20">
            <w:pPr>
              <w:jc w:val="center"/>
            </w:pPr>
            <w:r w:rsidRPr="000379CD">
              <w:t>Камешкирского</w:t>
            </w:r>
          </w:p>
          <w:p w:rsidR="001F7044" w:rsidRPr="000379CD" w:rsidRDefault="001F7044" w:rsidP="008B1A20">
            <w:pPr>
              <w:jc w:val="center"/>
            </w:pPr>
            <w:r w:rsidRPr="000379CD">
              <w:t>района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8445,0</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8661,0</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8661,0</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center"/>
            </w:pPr>
            <w:r w:rsidRPr="000379CD">
              <w:t>Бюджеты</w:t>
            </w:r>
          </w:p>
          <w:p w:rsidR="001F7044" w:rsidRPr="000379CD" w:rsidRDefault="001F7044" w:rsidP="008B1A20">
            <w:pPr>
              <w:jc w:val="center"/>
            </w:pPr>
            <w:r w:rsidRPr="000379CD">
              <w:t>муниципальных образований Камешкирского района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4253,11</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4136,37</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4136,37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r>
      <w:tr w:rsidR="001F7044" w:rsidRPr="000379CD" w:rsidTr="008B1A20">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2</w:t>
            </w:r>
          </w:p>
        </w:tc>
        <w:tc>
          <w:tcPr>
            <w:tcW w:w="3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Подпрограмма 1</w:t>
            </w:r>
          </w:p>
        </w:tc>
        <w:tc>
          <w:tcPr>
            <w:tcW w:w="16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rPr>
                <w:bCs/>
                <w:iCs/>
              </w:rPr>
              <w:t>Снижение рисков и смягчение последствий чрезвычайных ситуаций природного и техногенного характера и обеспечение пожарной безопасности в Камешкирском районе Пензенской области</w:t>
            </w:r>
          </w:p>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всего</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rPr>
                <w:b/>
                <w:bCs/>
              </w:rPr>
            </w:pPr>
            <w:r w:rsidRPr="000379CD">
              <w:rPr>
                <w:b/>
                <w:bCs/>
              </w:rPr>
              <w:t>12698,11</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color w:val="000000"/>
              </w:rPr>
              <w:t>12797,37</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rPr>
                <w:b/>
                <w:bCs/>
              </w:rPr>
              <w:t>12797,37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8445,0</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8661,0</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8661,0</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jc w:val="both"/>
            </w:pPr>
            <w:r w:rsidRPr="000379CD">
              <w:t>4253,11</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4136,37</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4136,37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r w:rsidRPr="000379CD">
              <w:t>Бюджет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5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c>
          <w:tcPr>
            <w:tcW w:w="5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F7044" w:rsidRPr="000379CD" w:rsidRDefault="001F7044" w:rsidP="008B1A20">
            <w:pPr>
              <w:ind w:firstLine="567"/>
              <w:jc w:val="both"/>
            </w:pPr>
            <w:r w:rsidRPr="000379CD">
              <w:t>-</w:t>
            </w:r>
          </w:p>
        </w:tc>
      </w:tr>
      <w:tr w:rsidR="001F7044" w:rsidRPr="000379CD" w:rsidTr="008B1A20">
        <w:trPr>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1.1.</w:t>
            </w:r>
          </w:p>
        </w:tc>
        <w:tc>
          <w:tcPr>
            <w:tcW w:w="383"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Основное мероприятие</w:t>
            </w:r>
          </w:p>
        </w:tc>
        <w:tc>
          <w:tcPr>
            <w:tcW w:w="1677"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«Обеспечение устойчивого функционирования пожарно-спасательного учреждения Камешкирского района Пензенской области»</w:t>
            </w:r>
          </w:p>
        </w:tc>
        <w:tc>
          <w:tcPr>
            <w:tcW w:w="97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всего</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rPr>
                <w:b/>
                <w:bCs/>
              </w:rPr>
            </w:pPr>
            <w:r w:rsidRPr="000379CD">
              <w:rPr>
                <w:b/>
                <w:bCs/>
              </w:rPr>
              <w:t>12698,11</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color w:val="000000"/>
              </w:rPr>
              <w:t>12797,37</w:t>
            </w:r>
          </w:p>
        </w:tc>
        <w:tc>
          <w:tcPr>
            <w:tcW w:w="50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rPr>
                <w:b/>
                <w:bCs/>
              </w:rPr>
              <w:t>12797,37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lastRenderedPageBreak/>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lastRenderedPageBreak/>
              <w:t>8445,0</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8661,0</w:t>
            </w:r>
          </w:p>
        </w:tc>
        <w:tc>
          <w:tcPr>
            <w:tcW w:w="50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8661,0</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4253,11</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4136,37</w:t>
            </w:r>
          </w:p>
        </w:tc>
        <w:tc>
          <w:tcPr>
            <w:tcW w:w="50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4136,37</w:t>
            </w:r>
          </w:p>
        </w:tc>
      </w:tr>
      <w:tr w:rsidR="001F7044" w:rsidRPr="000379CD" w:rsidTr="008B1A20">
        <w:trPr>
          <w:jc w:val="center"/>
        </w:trPr>
        <w:tc>
          <w:tcPr>
            <w:tcW w:w="276"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vAlign w:val="center"/>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Бюджет Пензенской области</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w:t>
            </w:r>
          </w:p>
        </w:tc>
        <w:tc>
          <w:tcPr>
            <w:tcW w:w="50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w:t>
            </w:r>
          </w:p>
        </w:tc>
      </w:tr>
      <w:tr w:rsidR="001F7044" w:rsidRPr="000379CD" w:rsidTr="008B1A20">
        <w:trPr>
          <w:trHeight w:val="1299"/>
          <w:jc w:val="center"/>
        </w:trPr>
        <w:tc>
          <w:tcPr>
            <w:tcW w:w="276"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1.1.1</w:t>
            </w:r>
          </w:p>
        </w:tc>
        <w:tc>
          <w:tcPr>
            <w:tcW w:w="383"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Мероприятие</w:t>
            </w:r>
          </w:p>
        </w:tc>
        <w:tc>
          <w:tcPr>
            <w:tcW w:w="1677" w:type="pct"/>
            <w:vMerge w:val="restar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both"/>
            </w:pPr>
            <w:r w:rsidRPr="000379CD">
              <w:t>Расходы на обеспечение деятельности (оказание услуг) муниципальных учреждений (Служба спасения)</w:t>
            </w:r>
          </w:p>
        </w:tc>
        <w:tc>
          <w:tcPr>
            <w:tcW w:w="972"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Бюджет</w:t>
            </w:r>
          </w:p>
          <w:p w:rsidR="001F7044" w:rsidRPr="000379CD" w:rsidRDefault="001F7044" w:rsidP="008B1A20">
            <w:r w:rsidRPr="000379CD">
              <w:t>Камешкирского</w:t>
            </w:r>
          </w:p>
          <w:p w:rsidR="001F7044" w:rsidRPr="000379CD" w:rsidRDefault="001F7044" w:rsidP="008B1A20">
            <w:r w:rsidRPr="000379CD">
              <w:t xml:space="preserve">района </w:t>
            </w:r>
            <w:proofErr w:type="gramStart"/>
            <w:r w:rsidRPr="000379CD">
              <w:t>Пензенской</w:t>
            </w:r>
            <w:proofErr w:type="gramEnd"/>
          </w:p>
          <w:p w:rsidR="001F7044" w:rsidRPr="000379CD" w:rsidRDefault="001F7044" w:rsidP="008B1A20">
            <w:r w:rsidRPr="000379CD">
              <w:t>области</w:t>
            </w:r>
          </w:p>
        </w:tc>
        <w:tc>
          <w:tcPr>
            <w:tcW w:w="592"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8445,0</w:t>
            </w:r>
          </w:p>
        </w:tc>
        <w:tc>
          <w:tcPr>
            <w:tcW w:w="592"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8661,0</w:t>
            </w:r>
          </w:p>
        </w:tc>
        <w:tc>
          <w:tcPr>
            <w:tcW w:w="508" w:type="pc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8661,0</w:t>
            </w:r>
          </w:p>
        </w:tc>
      </w:tr>
      <w:tr w:rsidR="001F7044" w:rsidRPr="000379CD" w:rsidTr="008B1A20">
        <w:trPr>
          <w:trHeight w:val="230"/>
          <w:jc w:val="center"/>
        </w:trPr>
        <w:tc>
          <w:tcPr>
            <w:tcW w:w="276"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383"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1677" w:type="pct"/>
            <w:vMerge/>
            <w:tcBorders>
              <w:top w:val="single" w:sz="6" w:space="0" w:color="000000"/>
              <w:left w:val="single" w:sz="6" w:space="0" w:color="000000"/>
              <w:bottom w:val="single" w:sz="4" w:space="0" w:color="auto"/>
              <w:right w:val="single" w:sz="6" w:space="0" w:color="000000"/>
            </w:tcBorders>
            <w:vAlign w:val="center"/>
            <w:hideMark/>
          </w:tcPr>
          <w:p w:rsidR="001F7044" w:rsidRPr="000379CD" w:rsidRDefault="001F7044" w:rsidP="008B1A20"/>
        </w:tc>
        <w:tc>
          <w:tcPr>
            <w:tcW w:w="972"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Бюджеты</w:t>
            </w:r>
          </w:p>
          <w:p w:rsidR="001F7044" w:rsidRPr="000379CD" w:rsidRDefault="001F7044" w:rsidP="008B1A20">
            <w:r w:rsidRPr="000379CD">
              <w:t>муниципальных образований Камешкирского района Пензенской области</w:t>
            </w:r>
          </w:p>
        </w:tc>
        <w:tc>
          <w:tcPr>
            <w:tcW w:w="592"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r w:rsidRPr="000379CD">
              <w:t>4253,11</w:t>
            </w:r>
          </w:p>
        </w:tc>
        <w:tc>
          <w:tcPr>
            <w:tcW w:w="592"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4136,37</w:t>
            </w:r>
          </w:p>
        </w:tc>
        <w:tc>
          <w:tcPr>
            <w:tcW w:w="508" w:type="pct"/>
            <w:vMerge w:val="restart"/>
            <w:tcBorders>
              <w:top w:val="single" w:sz="6" w:space="0" w:color="000000"/>
              <w:left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r w:rsidRPr="000379CD">
              <w:t>4136,37</w:t>
            </w:r>
          </w:p>
        </w:tc>
      </w:tr>
      <w:tr w:rsidR="001F7044" w:rsidRPr="000379CD" w:rsidTr="008B1A20">
        <w:trPr>
          <w:trHeight w:val="1149"/>
          <w:jc w:val="center"/>
        </w:trPr>
        <w:tc>
          <w:tcPr>
            <w:tcW w:w="276" w:type="pct"/>
            <w:vMerge w:val="restar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r w:rsidRPr="000379CD">
              <w:t>1.1.2</w:t>
            </w:r>
          </w:p>
        </w:tc>
        <w:tc>
          <w:tcPr>
            <w:tcW w:w="383" w:type="pct"/>
            <w:vMerge w:val="restar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r w:rsidRPr="000379CD">
              <w:t>Мероприятие</w:t>
            </w:r>
          </w:p>
        </w:tc>
        <w:tc>
          <w:tcPr>
            <w:tcW w:w="1677" w:type="pct"/>
            <w:vMerge w:val="restart"/>
            <w:tcBorders>
              <w:top w:val="single" w:sz="4" w:space="0" w:color="auto"/>
              <w:left w:val="single" w:sz="6" w:space="0" w:color="000000"/>
              <w:bottom w:val="single" w:sz="6" w:space="0" w:color="000000"/>
              <w:right w:val="single" w:sz="6" w:space="0" w:color="000000"/>
            </w:tcBorders>
            <w:hideMark/>
          </w:tcPr>
          <w:p w:rsidR="001F7044" w:rsidRPr="000379CD" w:rsidRDefault="001F7044" w:rsidP="008B1A20">
            <w:pPr>
              <w:ind w:firstLine="567"/>
            </w:pPr>
            <w:r w:rsidRPr="000379CD">
              <w:t>Расходы на выполнение части переданных полномочий по обеспечению первичных мер пожарной безопасности</w:t>
            </w:r>
          </w:p>
        </w:tc>
        <w:tc>
          <w:tcPr>
            <w:tcW w:w="972"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592"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592"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c>
          <w:tcPr>
            <w:tcW w:w="508" w:type="pct"/>
            <w:vMerge/>
            <w:tcBorders>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pPr>
          </w:p>
        </w:tc>
      </w:tr>
      <w:tr w:rsidR="001F7044" w:rsidRPr="000379CD" w:rsidTr="008B1A20">
        <w:trPr>
          <w:trHeight w:val="415"/>
          <w:jc w:val="center"/>
        </w:trPr>
        <w:tc>
          <w:tcPr>
            <w:tcW w:w="276" w:type="pct"/>
            <w:vMerge/>
            <w:tcBorders>
              <w:top w:val="single" w:sz="6" w:space="0" w:color="000000"/>
              <w:left w:val="single" w:sz="6" w:space="0" w:color="000000"/>
              <w:bottom w:val="single" w:sz="6" w:space="0" w:color="000000"/>
              <w:right w:val="single" w:sz="6" w:space="0" w:color="000000"/>
            </w:tcBorders>
            <w:hideMark/>
          </w:tcPr>
          <w:p w:rsidR="001F7044" w:rsidRPr="000379CD" w:rsidRDefault="001F7044" w:rsidP="008B1A20"/>
        </w:tc>
        <w:tc>
          <w:tcPr>
            <w:tcW w:w="383" w:type="pct"/>
            <w:vMerge/>
            <w:tcBorders>
              <w:top w:val="single" w:sz="6" w:space="0" w:color="000000"/>
              <w:left w:val="single" w:sz="6" w:space="0" w:color="000000"/>
              <w:bottom w:val="single" w:sz="6" w:space="0" w:color="000000"/>
              <w:right w:val="single" w:sz="6" w:space="0" w:color="000000"/>
            </w:tcBorders>
            <w:hideMark/>
          </w:tcPr>
          <w:p w:rsidR="001F7044" w:rsidRPr="000379CD" w:rsidRDefault="001F7044" w:rsidP="008B1A20"/>
        </w:tc>
        <w:tc>
          <w:tcPr>
            <w:tcW w:w="1677" w:type="pct"/>
            <w:vMerge/>
            <w:tcBorders>
              <w:top w:val="single" w:sz="6" w:space="0" w:color="000000"/>
              <w:left w:val="single" w:sz="6" w:space="0" w:color="000000"/>
              <w:bottom w:val="single" w:sz="6" w:space="0" w:color="000000"/>
              <w:right w:val="single" w:sz="6" w:space="0" w:color="000000"/>
            </w:tcBorders>
            <w:hideMark/>
          </w:tcPr>
          <w:p w:rsidR="001F7044" w:rsidRPr="000379CD" w:rsidRDefault="001F7044" w:rsidP="008B1A20"/>
        </w:tc>
        <w:tc>
          <w:tcPr>
            <w:tcW w:w="97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jc w:val="both"/>
              <w:rPr>
                <w:color w:val="000000"/>
              </w:rPr>
            </w:pPr>
            <w:r w:rsidRPr="000379CD">
              <w:rPr>
                <w:color w:val="000000"/>
              </w:rPr>
              <w:t>Иные источники</w:t>
            </w: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center"/>
              <w:rPr>
                <w:color w:val="000000"/>
              </w:rPr>
            </w:pPr>
          </w:p>
        </w:tc>
        <w:tc>
          <w:tcPr>
            <w:tcW w:w="592"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center"/>
              <w:rPr>
                <w:color w:val="000000"/>
              </w:rPr>
            </w:pPr>
          </w:p>
        </w:tc>
        <w:tc>
          <w:tcPr>
            <w:tcW w:w="508" w:type="pct"/>
            <w:tcBorders>
              <w:top w:val="single" w:sz="6" w:space="0" w:color="000000"/>
              <w:left w:val="single" w:sz="6" w:space="0" w:color="000000"/>
              <w:bottom w:val="single" w:sz="6" w:space="0" w:color="000000"/>
              <w:right w:val="single" w:sz="6" w:space="0" w:color="000000"/>
            </w:tcBorders>
            <w:tcMar>
              <w:top w:w="102" w:type="dxa"/>
              <w:left w:w="108" w:type="dxa"/>
              <w:bottom w:w="102" w:type="dxa"/>
              <w:right w:w="108" w:type="dxa"/>
            </w:tcMar>
            <w:hideMark/>
          </w:tcPr>
          <w:p w:rsidR="001F7044" w:rsidRPr="000379CD" w:rsidRDefault="001F7044" w:rsidP="008B1A20">
            <w:pPr>
              <w:ind w:firstLine="567"/>
              <w:jc w:val="center"/>
              <w:rPr>
                <w:color w:val="000000"/>
              </w:rPr>
            </w:pPr>
          </w:p>
        </w:tc>
      </w:tr>
      <w:tr w:rsidR="001F7044" w:rsidRPr="000379CD" w:rsidTr="008B1A20">
        <w:trPr>
          <w:trHeight w:val="527"/>
          <w:jc w:val="center"/>
        </w:trPr>
        <w:tc>
          <w:tcPr>
            <w:tcW w:w="276" w:type="pct"/>
            <w:tcBorders>
              <w:top w:val="single" w:sz="4" w:space="0" w:color="auto"/>
              <w:left w:val="single" w:sz="6" w:space="0" w:color="000000"/>
              <w:right w:val="single" w:sz="6" w:space="0" w:color="000000"/>
            </w:tcBorders>
          </w:tcPr>
          <w:p w:rsidR="001F7044" w:rsidRPr="000379CD" w:rsidRDefault="001F7044" w:rsidP="008B1A20">
            <w:pPr>
              <w:rPr>
                <w:color w:val="000000"/>
              </w:rPr>
            </w:pPr>
            <w:r w:rsidRPr="000379CD">
              <w:rPr>
                <w:color w:val="000000"/>
              </w:rPr>
              <w:t>1.1.3.</w:t>
            </w:r>
          </w:p>
        </w:tc>
        <w:tc>
          <w:tcPr>
            <w:tcW w:w="383" w:type="pct"/>
            <w:tcBorders>
              <w:top w:val="single" w:sz="4" w:space="0" w:color="auto"/>
              <w:left w:val="single" w:sz="6" w:space="0" w:color="000000"/>
              <w:right w:val="single" w:sz="6" w:space="0" w:color="000000"/>
            </w:tcBorders>
          </w:tcPr>
          <w:p w:rsidR="001F7044" w:rsidRPr="000379CD" w:rsidRDefault="001F7044" w:rsidP="008B1A20">
            <w:pPr>
              <w:rPr>
                <w:color w:val="000000"/>
              </w:rPr>
            </w:pPr>
            <w:r w:rsidRPr="000379CD">
              <w:rPr>
                <w:color w:val="000000"/>
              </w:rPr>
              <w:t>Мероприятие</w:t>
            </w:r>
          </w:p>
        </w:tc>
        <w:tc>
          <w:tcPr>
            <w:tcW w:w="1677" w:type="pct"/>
            <w:tcBorders>
              <w:top w:val="single" w:sz="4" w:space="0" w:color="auto"/>
              <w:left w:val="single" w:sz="6" w:space="0" w:color="000000"/>
              <w:right w:val="single" w:sz="6" w:space="0" w:color="000000"/>
            </w:tcBorders>
          </w:tcPr>
          <w:p w:rsidR="001F7044" w:rsidRPr="000379CD" w:rsidRDefault="001F7044" w:rsidP="008B1A20">
            <w:pPr>
              <w:rPr>
                <w:color w:val="000000"/>
              </w:rPr>
            </w:pPr>
            <w:r w:rsidRPr="000379CD">
              <w:rPr>
                <w:color w:val="000000"/>
              </w:rPr>
              <w:t>Поддержание в постоянной готовности и модернизация муниципальной системы оповещения населения района;</w:t>
            </w: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r w:rsidRPr="000379CD">
              <w:rPr>
                <w:color w:val="000000"/>
              </w:rPr>
              <w:t>всего</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center"/>
              <w:rPr>
                <w:color w:val="000000"/>
              </w:rPr>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center"/>
              <w:rPr>
                <w:color w:val="000000"/>
              </w:rPr>
            </w:pPr>
          </w:p>
        </w:tc>
      </w:tr>
      <w:tr w:rsidR="001F7044" w:rsidRPr="000379CD" w:rsidTr="008B1A20">
        <w:trPr>
          <w:trHeight w:val="881"/>
          <w:jc w:val="center"/>
        </w:trPr>
        <w:tc>
          <w:tcPr>
            <w:tcW w:w="276" w:type="pct"/>
            <w:tcBorders>
              <w:left w:val="single" w:sz="6" w:space="0" w:color="000000"/>
              <w:right w:val="single" w:sz="6" w:space="0" w:color="000000"/>
            </w:tcBorders>
            <w:vAlign w:val="center"/>
          </w:tcPr>
          <w:p w:rsidR="001F7044" w:rsidRPr="000379CD" w:rsidRDefault="001F7044" w:rsidP="008B1A20">
            <w:pPr>
              <w:rPr>
                <w:color w:val="000000"/>
              </w:rPr>
            </w:pPr>
          </w:p>
        </w:tc>
        <w:tc>
          <w:tcPr>
            <w:tcW w:w="383" w:type="pct"/>
            <w:tcBorders>
              <w:left w:val="single" w:sz="6" w:space="0" w:color="000000"/>
              <w:right w:val="single" w:sz="6" w:space="0" w:color="000000"/>
            </w:tcBorders>
            <w:vAlign w:val="center"/>
          </w:tcPr>
          <w:p w:rsidR="001F7044" w:rsidRPr="000379CD" w:rsidRDefault="001F7044" w:rsidP="008B1A20">
            <w:pPr>
              <w:rPr>
                <w:color w:val="000000"/>
              </w:rPr>
            </w:pPr>
          </w:p>
        </w:tc>
        <w:tc>
          <w:tcPr>
            <w:tcW w:w="1677" w:type="pct"/>
            <w:tcBorders>
              <w:left w:val="single" w:sz="6" w:space="0" w:color="000000"/>
              <w:right w:val="single" w:sz="6" w:space="0" w:color="000000"/>
            </w:tcBorders>
            <w:vAlign w:val="center"/>
          </w:tcPr>
          <w:p w:rsidR="001F7044" w:rsidRPr="000379CD" w:rsidRDefault="001F7044" w:rsidP="008B1A20">
            <w:pPr>
              <w:rPr>
                <w:color w:val="000000"/>
              </w:rPr>
            </w:pP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r w:rsidRPr="000379CD">
              <w:rPr>
                <w:color w:val="000000"/>
              </w:rPr>
              <w:t>Бюджет</w:t>
            </w:r>
          </w:p>
          <w:p w:rsidR="001F7044" w:rsidRPr="000379CD" w:rsidRDefault="001F7044" w:rsidP="008B1A20">
            <w:pPr>
              <w:rPr>
                <w:color w:val="000000"/>
              </w:rPr>
            </w:pPr>
            <w:r w:rsidRPr="000379CD">
              <w:rPr>
                <w:color w:val="000000"/>
              </w:rPr>
              <w:t>Камешкирского</w:t>
            </w:r>
          </w:p>
          <w:p w:rsidR="001F7044" w:rsidRPr="000379CD" w:rsidRDefault="001F7044" w:rsidP="008B1A20">
            <w:pPr>
              <w:rPr>
                <w:color w:val="000000"/>
              </w:rPr>
            </w:pPr>
            <w:r w:rsidRPr="000379CD">
              <w:rPr>
                <w:color w:val="000000"/>
              </w:rPr>
              <w:t xml:space="preserve">района </w:t>
            </w:r>
            <w:proofErr w:type="gramStart"/>
            <w:r w:rsidRPr="000379CD">
              <w:rPr>
                <w:color w:val="000000"/>
              </w:rPr>
              <w:t>Пензенской</w:t>
            </w:r>
            <w:proofErr w:type="gramEnd"/>
          </w:p>
          <w:p w:rsidR="001F7044" w:rsidRPr="000379CD" w:rsidRDefault="001F7044" w:rsidP="008B1A20">
            <w:pPr>
              <w:rPr>
                <w:color w:val="000000"/>
              </w:rPr>
            </w:pPr>
            <w:r w:rsidRPr="000379CD">
              <w:rPr>
                <w:color w:val="000000"/>
              </w:rPr>
              <w:t>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p>
        </w:tc>
      </w:tr>
      <w:tr w:rsidR="001F7044" w:rsidRPr="000379CD" w:rsidTr="008B1A20">
        <w:trPr>
          <w:trHeight w:val="375"/>
          <w:jc w:val="center"/>
        </w:trPr>
        <w:tc>
          <w:tcPr>
            <w:tcW w:w="276" w:type="pct"/>
            <w:tcBorders>
              <w:left w:val="single" w:sz="6" w:space="0" w:color="000000"/>
              <w:right w:val="single" w:sz="6" w:space="0" w:color="000000"/>
            </w:tcBorders>
            <w:vAlign w:val="center"/>
          </w:tcPr>
          <w:p w:rsidR="001F7044" w:rsidRPr="000379CD" w:rsidRDefault="001F7044" w:rsidP="008B1A20">
            <w:pPr>
              <w:rPr>
                <w:color w:val="000000"/>
              </w:rPr>
            </w:pPr>
          </w:p>
        </w:tc>
        <w:tc>
          <w:tcPr>
            <w:tcW w:w="383" w:type="pct"/>
            <w:tcBorders>
              <w:left w:val="single" w:sz="6" w:space="0" w:color="000000"/>
              <w:right w:val="single" w:sz="6" w:space="0" w:color="000000"/>
            </w:tcBorders>
            <w:vAlign w:val="center"/>
          </w:tcPr>
          <w:p w:rsidR="001F7044" w:rsidRPr="000379CD" w:rsidRDefault="001F7044" w:rsidP="008B1A20">
            <w:pPr>
              <w:rPr>
                <w:color w:val="000000"/>
              </w:rPr>
            </w:pPr>
          </w:p>
        </w:tc>
        <w:tc>
          <w:tcPr>
            <w:tcW w:w="1677" w:type="pct"/>
            <w:tcBorders>
              <w:left w:val="single" w:sz="6" w:space="0" w:color="000000"/>
              <w:right w:val="single" w:sz="6" w:space="0" w:color="000000"/>
            </w:tcBorders>
            <w:vAlign w:val="center"/>
          </w:tcPr>
          <w:p w:rsidR="001F7044" w:rsidRPr="000379CD" w:rsidRDefault="001F7044" w:rsidP="008B1A20">
            <w:pPr>
              <w:rPr>
                <w:color w:val="000000"/>
              </w:rPr>
            </w:pP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Бюджеты</w:t>
            </w:r>
          </w:p>
          <w:p w:rsidR="001F7044" w:rsidRPr="000379CD" w:rsidRDefault="001F7044" w:rsidP="008B1A20">
            <w:pPr>
              <w:jc w:val="both"/>
              <w:rPr>
                <w:color w:val="000000"/>
              </w:rPr>
            </w:pPr>
            <w:r w:rsidRPr="000379CD">
              <w:rPr>
                <w:color w:val="000000"/>
              </w:rPr>
              <w:t xml:space="preserve">муниципальных образований </w:t>
            </w:r>
            <w:r w:rsidRPr="000379CD">
              <w:rPr>
                <w:color w:val="000000"/>
              </w:rPr>
              <w:lastRenderedPageBreak/>
              <w:t>Камешкирского района Пензенской 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jc w:val="both"/>
              <w:rPr>
                <w:color w:val="000000"/>
              </w:rPr>
            </w:pPr>
          </w:p>
        </w:tc>
      </w:tr>
      <w:tr w:rsidR="001F7044" w:rsidRPr="000379CD" w:rsidTr="008B1A20">
        <w:trPr>
          <w:trHeight w:val="20"/>
          <w:jc w:val="center"/>
        </w:trPr>
        <w:tc>
          <w:tcPr>
            <w:tcW w:w="276" w:type="pct"/>
            <w:tcBorders>
              <w:left w:val="single" w:sz="6" w:space="0" w:color="000000"/>
              <w:bottom w:val="single" w:sz="4" w:space="0" w:color="auto"/>
              <w:right w:val="single" w:sz="6" w:space="0" w:color="000000"/>
            </w:tcBorders>
            <w:vAlign w:val="center"/>
          </w:tcPr>
          <w:p w:rsidR="001F7044" w:rsidRPr="000379CD" w:rsidRDefault="001F7044" w:rsidP="008B1A20">
            <w:pPr>
              <w:rPr>
                <w:color w:val="000000"/>
              </w:rPr>
            </w:pPr>
          </w:p>
        </w:tc>
        <w:tc>
          <w:tcPr>
            <w:tcW w:w="383" w:type="pct"/>
            <w:vMerge w:val="restart"/>
            <w:tcBorders>
              <w:left w:val="single" w:sz="6" w:space="0" w:color="000000"/>
              <w:right w:val="single" w:sz="6" w:space="0" w:color="000000"/>
            </w:tcBorders>
            <w:vAlign w:val="center"/>
          </w:tcPr>
          <w:p w:rsidR="001F7044" w:rsidRPr="000379CD" w:rsidRDefault="001F7044" w:rsidP="008B1A20">
            <w:pPr>
              <w:rPr>
                <w:color w:val="000000"/>
              </w:rPr>
            </w:pPr>
          </w:p>
        </w:tc>
        <w:tc>
          <w:tcPr>
            <w:tcW w:w="1677" w:type="pct"/>
            <w:vMerge w:val="restart"/>
            <w:tcBorders>
              <w:left w:val="single" w:sz="6" w:space="0" w:color="000000"/>
              <w:right w:val="single" w:sz="6" w:space="0" w:color="000000"/>
            </w:tcBorders>
            <w:vAlign w:val="center"/>
          </w:tcPr>
          <w:p w:rsidR="001F7044" w:rsidRPr="000379CD" w:rsidRDefault="001F7044" w:rsidP="008B1A20">
            <w:pPr>
              <w:rPr>
                <w:color w:val="000000"/>
              </w:rPr>
            </w:pPr>
          </w:p>
          <w:p w:rsidR="001F7044" w:rsidRPr="000379CD" w:rsidRDefault="001F7044" w:rsidP="008B1A20">
            <w:pPr>
              <w:rPr>
                <w:color w:val="000000"/>
              </w:rPr>
            </w:pPr>
          </w:p>
          <w:p w:rsidR="001F7044" w:rsidRPr="000379CD" w:rsidRDefault="001F7044" w:rsidP="008B1A20">
            <w:pPr>
              <w:rPr>
                <w:color w:val="000000"/>
              </w:rPr>
            </w:pPr>
          </w:p>
          <w:p w:rsidR="001F7044" w:rsidRPr="000379CD" w:rsidRDefault="001F7044" w:rsidP="008B1A20">
            <w:pPr>
              <w:rPr>
                <w:color w:val="000000"/>
              </w:rPr>
            </w:pPr>
          </w:p>
        </w:tc>
        <w:tc>
          <w:tcPr>
            <w:tcW w:w="972" w:type="pct"/>
            <w:vMerge w:val="restart"/>
            <w:tcBorders>
              <w:top w:val="single" w:sz="4" w:space="0" w:color="auto"/>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r w:rsidRPr="000379CD">
              <w:rPr>
                <w:color w:val="000000"/>
              </w:rPr>
              <w:t>Иные источники</w:t>
            </w:r>
          </w:p>
        </w:tc>
        <w:tc>
          <w:tcPr>
            <w:tcW w:w="592" w:type="pct"/>
            <w:vMerge w:val="restart"/>
            <w:tcBorders>
              <w:top w:val="single" w:sz="4" w:space="0" w:color="auto"/>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c>
          <w:tcPr>
            <w:tcW w:w="592" w:type="pct"/>
            <w:vMerge w:val="restart"/>
            <w:tcBorders>
              <w:top w:val="single" w:sz="4" w:space="0" w:color="auto"/>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c>
          <w:tcPr>
            <w:tcW w:w="508" w:type="pct"/>
            <w:vMerge w:val="restart"/>
            <w:tcBorders>
              <w:top w:val="single" w:sz="4" w:space="0" w:color="auto"/>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r>
      <w:tr w:rsidR="001F7044" w:rsidRPr="000379CD" w:rsidTr="008B1A20">
        <w:trPr>
          <w:trHeight w:val="20"/>
          <w:jc w:val="center"/>
        </w:trPr>
        <w:tc>
          <w:tcPr>
            <w:tcW w:w="276" w:type="pct"/>
            <w:tcBorders>
              <w:top w:val="single" w:sz="4" w:space="0" w:color="auto"/>
              <w:left w:val="single" w:sz="6" w:space="0" w:color="000000"/>
              <w:right w:val="single" w:sz="6" w:space="0" w:color="000000"/>
            </w:tcBorders>
            <w:vAlign w:val="center"/>
          </w:tcPr>
          <w:p w:rsidR="001F7044" w:rsidRPr="000379CD" w:rsidRDefault="001F7044" w:rsidP="008B1A20">
            <w:pPr>
              <w:rPr>
                <w:color w:val="000000"/>
              </w:rPr>
            </w:pPr>
          </w:p>
        </w:tc>
        <w:tc>
          <w:tcPr>
            <w:tcW w:w="383" w:type="pct"/>
            <w:vMerge/>
            <w:tcBorders>
              <w:left w:val="single" w:sz="6" w:space="0" w:color="000000"/>
              <w:bottom w:val="single" w:sz="4" w:space="0" w:color="auto"/>
              <w:right w:val="single" w:sz="6" w:space="0" w:color="000000"/>
            </w:tcBorders>
            <w:vAlign w:val="center"/>
          </w:tcPr>
          <w:p w:rsidR="001F7044" w:rsidRPr="000379CD" w:rsidRDefault="001F7044" w:rsidP="008B1A20">
            <w:pPr>
              <w:rPr>
                <w:color w:val="000000"/>
              </w:rPr>
            </w:pPr>
          </w:p>
        </w:tc>
        <w:tc>
          <w:tcPr>
            <w:tcW w:w="1677" w:type="pct"/>
            <w:vMerge/>
            <w:tcBorders>
              <w:left w:val="single" w:sz="6" w:space="0" w:color="000000"/>
              <w:bottom w:val="single" w:sz="4" w:space="0" w:color="auto"/>
              <w:right w:val="single" w:sz="6" w:space="0" w:color="000000"/>
            </w:tcBorders>
            <w:vAlign w:val="center"/>
          </w:tcPr>
          <w:p w:rsidR="001F7044" w:rsidRPr="000379CD" w:rsidRDefault="001F7044" w:rsidP="008B1A20">
            <w:pPr>
              <w:rPr>
                <w:color w:val="000000"/>
              </w:rPr>
            </w:pPr>
          </w:p>
        </w:tc>
        <w:tc>
          <w:tcPr>
            <w:tcW w:w="972" w:type="pct"/>
            <w:vMerge/>
            <w:tcBorders>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jc w:val="both"/>
              <w:rPr>
                <w:color w:val="000000"/>
              </w:rPr>
            </w:pPr>
          </w:p>
        </w:tc>
        <w:tc>
          <w:tcPr>
            <w:tcW w:w="592" w:type="pct"/>
            <w:vMerge/>
            <w:tcBorders>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c>
          <w:tcPr>
            <w:tcW w:w="592" w:type="pct"/>
            <w:vMerge/>
            <w:tcBorders>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c>
          <w:tcPr>
            <w:tcW w:w="508" w:type="pct"/>
            <w:vMerge/>
            <w:tcBorders>
              <w:left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rPr>
                <w:color w:val="000000"/>
              </w:rPr>
            </w:pPr>
          </w:p>
        </w:tc>
      </w:tr>
      <w:tr w:rsidR="001F7044" w:rsidRPr="000379CD" w:rsidTr="008B1A20">
        <w:trPr>
          <w:trHeight w:val="678"/>
          <w:jc w:val="center"/>
        </w:trPr>
        <w:tc>
          <w:tcPr>
            <w:tcW w:w="276" w:type="pct"/>
            <w:vMerge w:val="restart"/>
            <w:tcBorders>
              <w:left w:val="single" w:sz="6" w:space="0" w:color="000000"/>
              <w:right w:val="single" w:sz="6" w:space="0" w:color="000000"/>
            </w:tcBorders>
          </w:tcPr>
          <w:p w:rsidR="001F7044" w:rsidRPr="000379CD" w:rsidRDefault="001F7044" w:rsidP="008B1A20">
            <w:r w:rsidRPr="000379CD">
              <w:t>1.</w:t>
            </w:r>
          </w:p>
        </w:tc>
        <w:tc>
          <w:tcPr>
            <w:tcW w:w="383" w:type="pct"/>
            <w:vMerge w:val="restart"/>
            <w:tcBorders>
              <w:left w:val="single" w:sz="6" w:space="0" w:color="000000"/>
              <w:right w:val="single" w:sz="6" w:space="0" w:color="000000"/>
            </w:tcBorders>
          </w:tcPr>
          <w:p w:rsidR="001F7044" w:rsidRPr="000379CD" w:rsidRDefault="001F7044" w:rsidP="008B1A20">
            <w:r w:rsidRPr="000379CD">
              <w:rPr>
                <w:b/>
              </w:rPr>
              <w:t>Подпрограмма 2.</w:t>
            </w:r>
          </w:p>
        </w:tc>
        <w:tc>
          <w:tcPr>
            <w:tcW w:w="1677" w:type="pct"/>
            <w:vMerge w:val="restart"/>
            <w:tcBorders>
              <w:left w:val="single" w:sz="6" w:space="0" w:color="000000"/>
              <w:right w:val="single" w:sz="6" w:space="0" w:color="000000"/>
            </w:tcBorders>
          </w:tcPr>
          <w:p w:rsidR="001F7044" w:rsidRPr="000379CD" w:rsidRDefault="001F7044" w:rsidP="008B1A20">
            <w:r w:rsidRPr="000379CD">
              <w:rPr>
                <w:b/>
              </w:rPr>
              <w:t>«Развитие и совершенствование гражданской обороны Камешкирского района Пензенской области»</w:t>
            </w: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Всего</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r>
      <w:tr w:rsidR="001F7044" w:rsidRPr="000379CD" w:rsidTr="008B1A20">
        <w:trPr>
          <w:trHeight w:val="276"/>
          <w:jc w:val="center"/>
        </w:trPr>
        <w:tc>
          <w:tcPr>
            <w:tcW w:w="276" w:type="pct"/>
            <w:vMerge/>
            <w:tcBorders>
              <w:left w:val="single" w:sz="6" w:space="0" w:color="000000"/>
              <w:right w:val="single" w:sz="6" w:space="0" w:color="000000"/>
            </w:tcBorders>
            <w:vAlign w:val="center"/>
          </w:tcPr>
          <w:p w:rsidR="001F7044" w:rsidRPr="000379CD" w:rsidRDefault="001F7044" w:rsidP="008B1A20"/>
        </w:tc>
        <w:tc>
          <w:tcPr>
            <w:tcW w:w="383" w:type="pct"/>
            <w:vMerge/>
            <w:tcBorders>
              <w:left w:val="single" w:sz="6" w:space="0" w:color="000000"/>
              <w:right w:val="single" w:sz="6" w:space="0" w:color="000000"/>
            </w:tcBorders>
            <w:vAlign w:val="center"/>
          </w:tcPr>
          <w:p w:rsidR="001F7044" w:rsidRPr="000379CD" w:rsidRDefault="001F7044" w:rsidP="008B1A20"/>
        </w:tc>
        <w:tc>
          <w:tcPr>
            <w:tcW w:w="1677" w:type="pct"/>
            <w:vMerge/>
            <w:tcBorders>
              <w:left w:val="single" w:sz="6" w:space="0" w:color="000000"/>
              <w:right w:val="single" w:sz="6" w:space="0" w:color="000000"/>
            </w:tcBorders>
            <w:vAlign w:val="center"/>
          </w:tcPr>
          <w:p w:rsidR="001F7044" w:rsidRPr="000379CD" w:rsidRDefault="001F7044" w:rsidP="008B1A20"/>
        </w:tc>
        <w:tc>
          <w:tcPr>
            <w:tcW w:w="97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59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270"/>
          <w:jc w:val="center"/>
        </w:trPr>
        <w:tc>
          <w:tcPr>
            <w:tcW w:w="276" w:type="pct"/>
            <w:vMerge/>
            <w:tcBorders>
              <w:left w:val="single" w:sz="6" w:space="0" w:color="000000"/>
              <w:right w:val="single" w:sz="6" w:space="0" w:color="000000"/>
            </w:tcBorders>
            <w:vAlign w:val="center"/>
          </w:tcPr>
          <w:p w:rsidR="001F7044" w:rsidRPr="000379CD" w:rsidRDefault="001F7044" w:rsidP="008B1A20"/>
        </w:tc>
        <w:tc>
          <w:tcPr>
            <w:tcW w:w="383" w:type="pct"/>
            <w:vMerge/>
            <w:tcBorders>
              <w:left w:val="single" w:sz="6" w:space="0" w:color="000000"/>
              <w:right w:val="single" w:sz="6" w:space="0" w:color="000000"/>
            </w:tcBorders>
            <w:vAlign w:val="center"/>
          </w:tcPr>
          <w:p w:rsidR="001F7044" w:rsidRPr="000379CD" w:rsidRDefault="001F7044" w:rsidP="008B1A20"/>
        </w:tc>
        <w:tc>
          <w:tcPr>
            <w:tcW w:w="1677" w:type="pct"/>
            <w:vMerge/>
            <w:tcBorders>
              <w:left w:val="single" w:sz="6" w:space="0" w:color="000000"/>
              <w:right w:val="single" w:sz="6" w:space="0" w:color="000000"/>
            </w:tcBorders>
            <w:vAlign w:val="center"/>
          </w:tcPr>
          <w:p w:rsidR="001F7044" w:rsidRPr="000379CD" w:rsidRDefault="001F7044" w:rsidP="008B1A20"/>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270"/>
          <w:jc w:val="center"/>
        </w:trPr>
        <w:tc>
          <w:tcPr>
            <w:tcW w:w="276" w:type="pct"/>
            <w:tcBorders>
              <w:left w:val="single" w:sz="6" w:space="0" w:color="000000"/>
              <w:right w:val="single" w:sz="6" w:space="0" w:color="000000"/>
            </w:tcBorders>
            <w:vAlign w:val="center"/>
          </w:tcPr>
          <w:p w:rsidR="001F7044" w:rsidRPr="000379CD" w:rsidRDefault="001F7044" w:rsidP="008B1A20"/>
        </w:tc>
        <w:tc>
          <w:tcPr>
            <w:tcW w:w="383" w:type="pct"/>
            <w:tcBorders>
              <w:left w:val="single" w:sz="6" w:space="0" w:color="000000"/>
              <w:right w:val="single" w:sz="6" w:space="0" w:color="000000"/>
            </w:tcBorders>
            <w:vAlign w:val="center"/>
          </w:tcPr>
          <w:p w:rsidR="001F7044" w:rsidRPr="000379CD" w:rsidRDefault="001F7044" w:rsidP="008B1A20"/>
        </w:tc>
        <w:tc>
          <w:tcPr>
            <w:tcW w:w="1677" w:type="pct"/>
            <w:tcBorders>
              <w:left w:val="single" w:sz="6" w:space="0" w:color="000000"/>
              <w:right w:val="single" w:sz="6" w:space="0" w:color="000000"/>
            </w:tcBorders>
            <w:vAlign w:val="center"/>
          </w:tcPr>
          <w:p w:rsidR="001F7044" w:rsidRPr="000379CD" w:rsidRDefault="001F7044" w:rsidP="008B1A20"/>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375"/>
          <w:jc w:val="center"/>
        </w:trPr>
        <w:tc>
          <w:tcPr>
            <w:tcW w:w="276" w:type="pct"/>
            <w:tcBorders>
              <w:top w:val="single" w:sz="4" w:space="0" w:color="auto"/>
              <w:left w:val="single" w:sz="6" w:space="0" w:color="000000"/>
              <w:right w:val="single" w:sz="6" w:space="0" w:color="000000"/>
            </w:tcBorders>
          </w:tcPr>
          <w:p w:rsidR="001F7044" w:rsidRPr="000379CD" w:rsidRDefault="001F7044" w:rsidP="008B1A20">
            <w:r w:rsidRPr="000379CD">
              <w:t>1.1.</w:t>
            </w:r>
          </w:p>
        </w:tc>
        <w:tc>
          <w:tcPr>
            <w:tcW w:w="383" w:type="pct"/>
            <w:tcBorders>
              <w:top w:val="single" w:sz="4" w:space="0" w:color="auto"/>
              <w:left w:val="single" w:sz="6" w:space="0" w:color="000000"/>
              <w:right w:val="single" w:sz="6" w:space="0" w:color="000000"/>
            </w:tcBorders>
          </w:tcPr>
          <w:p w:rsidR="001F7044" w:rsidRPr="000379CD" w:rsidRDefault="001F7044" w:rsidP="008B1A20">
            <w:r w:rsidRPr="000379CD">
              <w:t>Основное мероприятие:</w:t>
            </w:r>
          </w:p>
        </w:tc>
        <w:tc>
          <w:tcPr>
            <w:tcW w:w="1677" w:type="pct"/>
            <w:tcBorders>
              <w:top w:val="single" w:sz="4" w:space="0" w:color="auto"/>
              <w:left w:val="single" w:sz="6" w:space="0" w:color="000000"/>
              <w:right w:val="single" w:sz="6" w:space="0" w:color="000000"/>
            </w:tcBorders>
          </w:tcPr>
          <w:p w:rsidR="001F7044" w:rsidRPr="000379CD" w:rsidRDefault="001F7044" w:rsidP="008B1A20">
            <w:pPr>
              <w:rPr>
                <w:color w:val="000000"/>
              </w:rPr>
            </w:pPr>
            <w:r w:rsidRPr="000379CD">
              <w:t xml:space="preserve"> </w:t>
            </w:r>
            <w:r w:rsidRPr="000379CD">
              <w:rPr>
                <w:color w:val="000000"/>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97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Всего</w:t>
            </w:r>
          </w:p>
        </w:tc>
        <w:tc>
          <w:tcPr>
            <w:tcW w:w="59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r>
      <w:tr w:rsidR="001F7044" w:rsidRPr="000379CD" w:rsidTr="008B1A20">
        <w:trPr>
          <w:trHeight w:val="1018"/>
          <w:jc w:val="center"/>
        </w:trPr>
        <w:tc>
          <w:tcPr>
            <w:tcW w:w="276" w:type="pct"/>
            <w:tcBorders>
              <w:left w:val="single" w:sz="6" w:space="0" w:color="000000"/>
              <w:right w:val="single" w:sz="6" w:space="0" w:color="000000"/>
            </w:tcBorders>
            <w:vAlign w:val="center"/>
          </w:tcPr>
          <w:p w:rsidR="001F7044" w:rsidRPr="000379CD" w:rsidRDefault="001F7044" w:rsidP="008B1A20">
            <w:pPr>
              <w:jc w:val="center"/>
            </w:pPr>
          </w:p>
        </w:tc>
        <w:tc>
          <w:tcPr>
            <w:tcW w:w="383" w:type="pct"/>
            <w:tcBorders>
              <w:left w:val="single" w:sz="6" w:space="0" w:color="000000"/>
              <w:right w:val="single" w:sz="6" w:space="0" w:color="000000"/>
            </w:tcBorders>
            <w:vAlign w:val="center"/>
          </w:tcPr>
          <w:p w:rsidR="001F7044" w:rsidRPr="000379CD" w:rsidRDefault="001F7044" w:rsidP="008B1A20"/>
        </w:tc>
        <w:tc>
          <w:tcPr>
            <w:tcW w:w="1677" w:type="pct"/>
            <w:tcBorders>
              <w:left w:val="single" w:sz="6" w:space="0" w:color="000000"/>
              <w:right w:val="single" w:sz="6" w:space="0" w:color="000000"/>
            </w:tcBorders>
            <w:vAlign w:val="center"/>
          </w:tcPr>
          <w:p w:rsidR="001F7044" w:rsidRPr="000379CD" w:rsidRDefault="001F7044" w:rsidP="008B1A20"/>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r>
      <w:tr w:rsidR="001F7044" w:rsidRPr="000379CD" w:rsidTr="008B1A20">
        <w:trPr>
          <w:trHeight w:val="858"/>
          <w:jc w:val="center"/>
        </w:trPr>
        <w:tc>
          <w:tcPr>
            <w:tcW w:w="276" w:type="pct"/>
            <w:tcBorders>
              <w:left w:val="single" w:sz="6" w:space="0" w:color="000000"/>
              <w:right w:val="single" w:sz="6" w:space="0" w:color="000000"/>
            </w:tcBorders>
            <w:vAlign w:val="center"/>
          </w:tcPr>
          <w:p w:rsidR="001F7044" w:rsidRPr="000379CD" w:rsidRDefault="001F7044" w:rsidP="008B1A20">
            <w:pPr>
              <w:jc w:val="center"/>
            </w:pPr>
          </w:p>
        </w:tc>
        <w:tc>
          <w:tcPr>
            <w:tcW w:w="383" w:type="pct"/>
            <w:tcBorders>
              <w:left w:val="single" w:sz="6" w:space="0" w:color="000000"/>
              <w:right w:val="single" w:sz="6" w:space="0" w:color="000000"/>
            </w:tcBorders>
            <w:vAlign w:val="center"/>
          </w:tcPr>
          <w:p w:rsidR="001F7044" w:rsidRPr="000379CD" w:rsidRDefault="001F7044" w:rsidP="008B1A20"/>
        </w:tc>
        <w:tc>
          <w:tcPr>
            <w:tcW w:w="1677" w:type="pct"/>
            <w:tcBorders>
              <w:left w:val="single" w:sz="6" w:space="0" w:color="000000"/>
              <w:right w:val="single" w:sz="6" w:space="0" w:color="000000"/>
            </w:tcBorders>
            <w:vAlign w:val="center"/>
          </w:tcPr>
          <w:p w:rsidR="001F7044" w:rsidRPr="000379CD" w:rsidRDefault="001F7044" w:rsidP="008B1A20"/>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 xml:space="preserve">муниципальных образований Камешкирского района </w:t>
            </w:r>
            <w:r w:rsidRPr="000379CD">
              <w:lastRenderedPageBreak/>
              <w:t>Пензенской 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293"/>
          <w:jc w:val="center"/>
        </w:trPr>
        <w:tc>
          <w:tcPr>
            <w:tcW w:w="276" w:type="pct"/>
            <w:tcBorders>
              <w:left w:val="single" w:sz="6" w:space="0" w:color="000000"/>
              <w:right w:val="single" w:sz="6" w:space="0" w:color="000000"/>
            </w:tcBorders>
            <w:vAlign w:val="center"/>
          </w:tcPr>
          <w:p w:rsidR="001F7044" w:rsidRPr="000379CD" w:rsidRDefault="001F7044" w:rsidP="008B1A20">
            <w:pPr>
              <w:jc w:val="center"/>
            </w:pPr>
          </w:p>
        </w:tc>
        <w:tc>
          <w:tcPr>
            <w:tcW w:w="383" w:type="pct"/>
            <w:tcBorders>
              <w:left w:val="single" w:sz="6" w:space="0" w:color="000000"/>
              <w:right w:val="single" w:sz="6" w:space="0" w:color="000000"/>
            </w:tcBorders>
            <w:vAlign w:val="center"/>
          </w:tcPr>
          <w:p w:rsidR="001F7044" w:rsidRPr="000379CD" w:rsidRDefault="001F7044" w:rsidP="008B1A20"/>
        </w:tc>
        <w:tc>
          <w:tcPr>
            <w:tcW w:w="1677" w:type="pct"/>
            <w:tcBorders>
              <w:left w:val="single" w:sz="6" w:space="0" w:color="000000"/>
              <w:right w:val="single" w:sz="6" w:space="0" w:color="000000"/>
            </w:tcBorders>
            <w:vAlign w:val="center"/>
          </w:tcPr>
          <w:p w:rsidR="001F7044" w:rsidRPr="000379CD" w:rsidRDefault="001F7044" w:rsidP="008B1A20"/>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304"/>
          <w:jc w:val="center"/>
        </w:trPr>
        <w:tc>
          <w:tcPr>
            <w:tcW w:w="276" w:type="pct"/>
            <w:vMerge w:val="restart"/>
            <w:tcBorders>
              <w:top w:val="single" w:sz="4" w:space="0" w:color="auto"/>
              <w:left w:val="single" w:sz="6" w:space="0" w:color="000000"/>
              <w:right w:val="single" w:sz="6" w:space="0" w:color="000000"/>
            </w:tcBorders>
          </w:tcPr>
          <w:p w:rsidR="001F7044" w:rsidRPr="000379CD" w:rsidRDefault="001F7044" w:rsidP="008B1A20">
            <w:r w:rsidRPr="000379CD">
              <w:t>1.2.</w:t>
            </w:r>
          </w:p>
        </w:tc>
        <w:tc>
          <w:tcPr>
            <w:tcW w:w="383" w:type="pct"/>
            <w:vMerge w:val="restart"/>
            <w:tcBorders>
              <w:top w:val="single" w:sz="4" w:space="0" w:color="auto"/>
              <w:left w:val="single" w:sz="6" w:space="0" w:color="000000"/>
              <w:right w:val="single" w:sz="6" w:space="0" w:color="000000"/>
            </w:tcBorders>
          </w:tcPr>
          <w:p w:rsidR="001F7044" w:rsidRPr="000379CD" w:rsidRDefault="001F7044" w:rsidP="008B1A20">
            <w:r w:rsidRPr="000379CD">
              <w:t>Мероприятие:</w:t>
            </w:r>
          </w:p>
        </w:tc>
        <w:tc>
          <w:tcPr>
            <w:tcW w:w="1677" w:type="pct"/>
            <w:vMerge w:val="restart"/>
            <w:tcBorders>
              <w:top w:val="single" w:sz="4" w:space="0" w:color="auto"/>
              <w:left w:val="single" w:sz="6" w:space="0" w:color="000000"/>
              <w:right w:val="single" w:sz="6" w:space="0" w:color="000000"/>
            </w:tcBorders>
          </w:tcPr>
          <w:p w:rsidR="001F7044" w:rsidRPr="000379CD" w:rsidRDefault="001F7044" w:rsidP="008B1A20">
            <w:pPr>
              <w:rPr>
                <w:color w:val="000000"/>
              </w:rPr>
            </w:pPr>
            <w:r w:rsidRPr="000379CD">
              <w:rPr>
                <w:color w:val="000000"/>
              </w:rPr>
              <w:t>Совершенствование материальной базы гражданской обороны Камешкирского района Пензенской области на военное время;</w:t>
            </w: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rPr>
                <w:color w:val="000000"/>
              </w:rPr>
            </w:pPr>
            <w:r w:rsidRPr="000379CD">
              <w:rPr>
                <w:color w:val="000000"/>
              </w:rPr>
              <w:t>Всего</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r>
      <w:tr w:rsidR="001F7044" w:rsidRPr="000379CD" w:rsidTr="008B1A20">
        <w:trPr>
          <w:trHeight w:val="375"/>
          <w:jc w:val="center"/>
        </w:trPr>
        <w:tc>
          <w:tcPr>
            <w:tcW w:w="276" w:type="pct"/>
            <w:vMerge/>
            <w:tcBorders>
              <w:left w:val="single" w:sz="6" w:space="0" w:color="000000"/>
              <w:right w:val="single" w:sz="6" w:space="0" w:color="000000"/>
            </w:tcBorders>
            <w:vAlign w:val="center"/>
          </w:tcPr>
          <w:p w:rsidR="001F7044" w:rsidRPr="000379CD" w:rsidRDefault="001F7044" w:rsidP="008B1A20">
            <w:pPr>
              <w:jc w:val="center"/>
            </w:pPr>
          </w:p>
        </w:tc>
        <w:tc>
          <w:tcPr>
            <w:tcW w:w="383" w:type="pct"/>
            <w:vMerge/>
            <w:tcBorders>
              <w:left w:val="single" w:sz="6" w:space="0" w:color="000000"/>
              <w:right w:val="single" w:sz="6" w:space="0" w:color="000000"/>
            </w:tcBorders>
            <w:vAlign w:val="center"/>
          </w:tcPr>
          <w:p w:rsidR="001F7044" w:rsidRPr="000379CD" w:rsidRDefault="001F7044" w:rsidP="008B1A20"/>
        </w:tc>
        <w:tc>
          <w:tcPr>
            <w:tcW w:w="1677" w:type="pct"/>
            <w:vMerge/>
            <w:tcBorders>
              <w:left w:val="single" w:sz="6" w:space="0" w:color="000000"/>
              <w:right w:val="single" w:sz="6" w:space="0" w:color="000000"/>
            </w:tcBorders>
            <w:vAlign w:val="center"/>
          </w:tcPr>
          <w:p w:rsidR="001F7044" w:rsidRPr="000379CD" w:rsidRDefault="001F7044" w:rsidP="008B1A20">
            <w:pPr>
              <w:rPr>
                <w:color w:val="FF0000"/>
              </w:rPr>
            </w:pPr>
          </w:p>
        </w:tc>
        <w:tc>
          <w:tcPr>
            <w:tcW w:w="97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w:t>
            </w:r>
          </w:p>
          <w:p w:rsidR="001F7044" w:rsidRPr="000379CD" w:rsidRDefault="001F7044" w:rsidP="008B1A20">
            <w:pPr>
              <w:jc w:val="both"/>
            </w:pPr>
            <w:r w:rsidRPr="000379CD">
              <w:t>Камешкирского</w:t>
            </w:r>
          </w:p>
          <w:p w:rsidR="001F7044" w:rsidRPr="000379CD" w:rsidRDefault="001F7044" w:rsidP="008B1A20">
            <w:pPr>
              <w:jc w:val="both"/>
            </w:pPr>
            <w:r w:rsidRPr="000379CD">
              <w:t xml:space="preserve">района </w:t>
            </w:r>
            <w:proofErr w:type="gramStart"/>
            <w:r w:rsidRPr="000379CD">
              <w:t>Пензенской</w:t>
            </w:r>
            <w:proofErr w:type="gramEnd"/>
          </w:p>
          <w:p w:rsidR="001F7044" w:rsidRPr="000379CD" w:rsidRDefault="001F7044" w:rsidP="008B1A20">
            <w:pPr>
              <w:jc w:val="both"/>
            </w:pPr>
            <w:r w:rsidRPr="000379CD">
              <w:t>области </w:t>
            </w: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c>
          <w:tcPr>
            <w:tcW w:w="508" w:type="pct"/>
            <w:tcBorders>
              <w:top w:val="single" w:sz="4" w:space="0" w:color="auto"/>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tc>
      </w:tr>
      <w:tr w:rsidR="001F7044" w:rsidRPr="000379CD" w:rsidTr="008B1A20">
        <w:trPr>
          <w:trHeight w:val="375"/>
          <w:jc w:val="center"/>
        </w:trPr>
        <w:tc>
          <w:tcPr>
            <w:tcW w:w="276" w:type="pct"/>
            <w:vMerge/>
            <w:tcBorders>
              <w:left w:val="single" w:sz="6" w:space="0" w:color="000000"/>
              <w:right w:val="single" w:sz="6" w:space="0" w:color="000000"/>
            </w:tcBorders>
            <w:vAlign w:val="center"/>
          </w:tcPr>
          <w:p w:rsidR="001F7044" w:rsidRPr="000379CD" w:rsidRDefault="001F7044" w:rsidP="008B1A20">
            <w:pPr>
              <w:jc w:val="center"/>
            </w:pPr>
          </w:p>
        </w:tc>
        <w:tc>
          <w:tcPr>
            <w:tcW w:w="383" w:type="pct"/>
            <w:vMerge/>
            <w:tcBorders>
              <w:left w:val="single" w:sz="6" w:space="0" w:color="000000"/>
              <w:right w:val="single" w:sz="6" w:space="0" w:color="000000"/>
            </w:tcBorders>
            <w:vAlign w:val="center"/>
          </w:tcPr>
          <w:p w:rsidR="001F7044" w:rsidRPr="000379CD" w:rsidRDefault="001F7044" w:rsidP="008B1A20"/>
        </w:tc>
        <w:tc>
          <w:tcPr>
            <w:tcW w:w="1677" w:type="pct"/>
            <w:vMerge/>
            <w:tcBorders>
              <w:left w:val="single" w:sz="6" w:space="0" w:color="000000"/>
              <w:right w:val="single" w:sz="6" w:space="0" w:color="000000"/>
            </w:tcBorders>
            <w:vAlign w:val="center"/>
          </w:tcPr>
          <w:p w:rsidR="001F7044" w:rsidRPr="000379CD" w:rsidRDefault="001F7044" w:rsidP="008B1A20">
            <w:pPr>
              <w:rPr>
                <w:color w:val="FF0000"/>
              </w:rPr>
            </w:pPr>
          </w:p>
        </w:tc>
        <w:tc>
          <w:tcPr>
            <w:tcW w:w="97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jc w:val="both"/>
            </w:pPr>
            <w:r w:rsidRPr="000379CD">
              <w:t>Бюджеты</w:t>
            </w:r>
          </w:p>
          <w:p w:rsidR="001F7044" w:rsidRPr="000379CD" w:rsidRDefault="001F7044" w:rsidP="008B1A20">
            <w:pPr>
              <w:jc w:val="both"/>
            </w:pPr>
            <w:r w:rsidRPr="000379CD">
              <w:t>муниципальных образований Камешкирского района Пензенской области</w:t>
            </w:r>
          </w:p>
        </w:tc>
        <w:tc>
          <w:tcPr>
            <w:tcW w:w="59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92"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left w:val="single" w:sz="6" w:space="0" w:color="000000"/>
              <w:bottom w:val="single" w:sz="4" w:space="0" w:color="auto"/>
              <w:right w:val="single" w:sz="6" w:space="0" w:color="000000"/>
            </w:tcBorders>
            <w:tcMar>
              <w:top w:w="102" w:type="dxa"/>
              <w:left w:w="108" w:type="dxa"/>
              <w:bottom w:w="102" w:type="dxa"/>
              <w:right w:w="108" w:type="dxa"/>
            </w:tcMar>
          </w:tcPr>
          <w:p w:rsidR="001F7044" w:rsidRPr="000379CD" w:rsidRDefault="001F7044" w:rsidP="008B1A20">
            <w:pPr>
              <w:ind w:firstLine="567"/>
            </w:pPr>
          </w:p>
        </w:tc>
      </w:tr>
      <w:tr w:rsidR="001F7044" w:rsidRPr="000379CD" w:rsidTr="008B1A20">
        <w:trPr>
          <w:trHeight w:val="375"/>
          <w:jc w:val="center"/>
        </w:trPr>
        <w:tc>
          <w:tcPr>
            <w:tcW w:w="276" w:type="pct"/>
            <w:vMerge/>
            <w:tcBorders>
              <w:left w:val="single" w:sz="6" w:space="0" w:color="000000"/>
              <w:bottom w:val="single" w:sz="6" w:space="0" w:color="000000"/>
              <w:right w:val="single" w:sz="6" w:space="0" w:color="000000"/>
            </w:tcBorders>
            <w:vAlign w:val="center"/>
          </w:tcPr>
          <w:p w:rsidR="001F7044" w:rsidRPr="000379CD" w:rsidRDefault="001F7044" w:rsidP="008B1A20">
            <w:pPr>
              <w:jc w:val="center"/>
            </w:pPr>
          </w:p>
        </w:tc>
        <w:tc>
          <w:tcPr>
            <w:tcW w:w="383" w:type="pct"/>
            <w:vMerge/>
            <w:tcBorders>
              <w:left w:val="single" w:sz="6" w:space="0" w:color="000000"/>
              <w:bottom w:val="single" w:sz="6" w:space="0" w:color="000000"/>
              <w:right w:val="single" w:sz="6" w:space="0" w:color="000000"/>
            </w:tcBorders>
            <w:vAlign w:val="center"/>
          </w:tcPr>
          <w:p w:rsidR="001F7044" w:rsidRPr="000379CD" w:rsidRDefault="001F7044" w:rsidP="008B1A20"/>
        </w:tc>
        <w:tc>
          <w:tcPr>
            <w:tcW w:w="1677" w:type="pct"/>
            <w:vMerge/>
            <w:tcBorders>
              <w:left w:val="single" w:sz="6" w:space="0" w:color="000000"/>
              <w:bottom w:val="single" w:sz="6" w:space="0" w:color="000000"/>
              <w:right w:val="single" w:sz="6" w:space="0" w:color="000000"/>
            </w:tcBorders>
            <w:vAlign w:val="center"/>
          </w:tcPr>
          <w:p w:rsidR="001F7044" w:rsidRPr="000379CD" w:rsidRDefault="001F7044" w:rsidP="008B1A20">
            <w:pPr>
              <w:rPr>
                <w:color w:val="FF0000"/>
              </w:rPr>
            </w:pPr>
          </w:p>
        </w:tc>
        <w:tc>
          <w:tcPr>
            <w:tcW w:w="972"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r w:rsidRPr="000379CD">
              <w:t>Бюджет Пензенской области</w:t>
            </w:r>
          </w:p>
        </w:tc>
        <w:tc>
          <w:tcPr>
            <w:tcW w:w="592"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tc>
        <w:tc>
          <w:tcPr>
            <w:tcW w:w="592"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pPr>
          </w:p>
        </w:tc>
        <w:tc>
          <w:tcPr>
            <w:tcW w:w="508" w:type="pct"/>
            <w:tcBorders>
              <w:top w:val="single" w:sz="4" w:space="0" w:color="auto"/>
              <w:left w:val="single" w:sz="6" w:space="0" w:color="000000"/>
              <w:bottom w:val="single" w:sz="6" w:space="0" w:color="000000"/>
              <w:right w:val="single" w:sz="6" w:space="0" w:color="000000"/>
            </w:tcBorders>
            <w:tcMar>
              <w:top w:w="102" w:type="dxa"/>
              <w:left w:w="108" w:type="dxa"/>
              <w:bottom w:w="102" w:type="dxa"/>
              <w:right w:w="108" w:type="dxa"/>
            </w:tcMar>
          </w:tcPr>
          <w:p w:rsidR="001F7044" w:rsidRPr="000379CD" w:rsidRDefault="001F7044" w:rsidP="008B1A20">
            <w:pPr>
              <w:ind w:firstLine="567"/>
            </w:pPr>
          </w:p>
        </w:tc>
      </w:tr>
    </w:tbl>
    <w:p w:rsidR="001F7044" w:rsidRPr="000379CD" w:rsidRDefault="001F7044" w:rsidP="001F7044">
      <w:pPr>
        <w:ind w:firstLine="567"/>
        <w:jc w:val="both"/>
        <w:rPr>
          <w:sz w:val="24"/>
          <w:szCs w:val="24"/>
        </w:rPr>
      </w:pPr>
      <w:r w:rsidRPr="000379CD">
        <w:rPr>
          <w:sz w:val="24"/>
          <w:szCs w:val="24"/>
        </w:rPr>
        <w:t> </w:t>
      </w: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r w:rsidRPr="000379CD">
        <w:rPr>
          <w:rStyle w:val="a8"/>
        </w:rPr>
        <w:lastRenderedPageBreak/>
        <w:t xml:space="preserve">    Приложение 9.2</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widowControl/>
        <w:autoSpaceDE w:val="0"/>
        <w:autoSpaceDN w:val="0"/>
        <w:adjustRightInd w:val="0"/>
        <w:jc w:val="center"/>
        <w:rPr>
          <w:rStyle w:val="a8"/>
          <w:b/>
        </w:rPr>
      </w:pPr>
    </w:p>
    <w:p w:rsidR="001F7044" w:rsidRPr="000379CD" w:rsidRDefault="001F7044" w:rsidP="001F7044">
      <w:pPr>
        <w:widowControl/>
        <w:autoSpaceDE w:val="0"/>
        <w:autoSpaceDN w:val="0"/>
        <w:adjustRightInd w:val="0"/>
        <w:jc w:val="center"/>
        <w:rPr>
          <w:rStyle w:val="a8"/>
          <w:b/>
        </w:rPr>
      </w:pPr>
    </w:p>
    <w:p w:rsidR="001F7044" w:rsidRPr="000379CD" w:rsidRDefault="001F7044" w:rsidP="001F7044">
      <w:pPr>
        <w:autoSpaceDE w:val="0"/>
        <w:autoSpaceDN w:val="0"/>
        <w:adjustRightInd w:val="0"/>
        <w:jc w:val="center"/>
        <w:rPr>
          <w:rStyle w:val="a8"/>
        </w:rPr>
      </w:pPr>
      <w:r w:rsidRPr="000379CD">
        <w:rPr>
          <w:rStyle w:val="a8"/>
        </w:rPr>
        <w:t>РЕСУРСНОЕ ОБЕСПЕЧЕНИЕ</w:t>
      </w:r>
    </w:p>
    <w:p w:rsidR="001F7044" w:rsidRPr="000379CD" w:rsidRDefault="001F7044" w:rsidP="001F7044">
      <w:pPr>
        <w:autoSpaceDE w:val="0"/>
        <w:autoSpaceDN w:val="0"/>
        <w:adjustRightInd w:val="0"/>
        <w:jc w:val="center"/>
        <w:rPr>
          <w:rStyle w:val="a8"/>
        </w:rPr>
      </w:pPr>
      <w:r w:rsidRPr="000379CD">
        <w:rPr>
          <w:rStyle w:val="a8"/>
        </w:rPr>
        <w:t xml:space="preserve">реализации муниципальной программы Камешкирского района  Пензенской области </w:t>
      </w:r>
    </w:p>
    <w:p w:rsidR="001F7044" w:rsidRPr="000379CD" w:rsidRDefault="001F7044" w:rsidP="001F7044">
      <w:pPr>
        <w:autoSpaceDE w:val="0"/>
        <w:autoSpaceDN w:val="0"/>
        <w:adjustRightInd w:val="0"/>
        <w:jc w:val="center"/>
        <w:rPr>
          <w:rStyle w:val="a8"/>
        </w:rPr>
      </w:pPr>
      <w:r w:rsidRPr="000379CD">
        <w:rPr>
          <w:spacing w:val="-2"/>
        </w:rPr>
        <w:t>«Защита населения и территорий от чрезвычайных ситуаций,</w:t>
      </w:r>
      <w:r w:rsidRPr="000379CD">
        <w:t xml:space="preserve"> </w:t>
      </w:r>
      <w:r w:rsidRPr="000379CD">
        <w:rPr>
          <w:spacing w:val="-2"/>
        </w:rPr>
        <w:t>обеспечение пожарной</w:t>
      </w:r>
      <w:r w:rsidRPr="000379CD">
        <w:t xml:space="preserve"> </w:t>
      </w:r>
      <w:r w:rsidRPr="000379CD">
        <w:rPr>
          <w:spacing w:val="-2"/>
        </w:rPr>
        <w:t xml:space="preserve">безопасности в Камешкирском районе  Пензенской области» </w:t>
      </w:r>
      <w:r w:rsidRPr="000379CD">
        <w:rPr>
          <w:rStyle w:val="a8"/>
        </w:rPr>
        <w:t>за счет средств бюджета Камешкирского района Пензенской области на 2019-2024 годы</w:t>
      </w:r>
    </w:p>
    <w:p w:rsidR="001F7044" w:rsidRPr="000379CD" w:rsidRDefault="001F7044" w:rsidP="001F7044">
      <w:pPr>
        <w:autoSpaceDE w:val="0"/>
        <w:autoSpaceDN w:val="0"/>
        <w:adjustRightInd w:val="0"/>
        <w:jc w:val="both"/>
        <w:rPr>
          <w:rStyle w:val="a8"/>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234"/>
        <w:gridCol w:w="2835"/>
        <w:gridCol w:w="1984"/>
        <w:gridCol w:w="709"/>
        <w:gridCol w:w="567"/>
        <w:gridCol w:w="567"/>
        <w:gridCol w:w="568"/>
        <w:gridCol w:w="566"/>
        <w:gridCol w:w="850"/>
        <w:gridCol w:w="851"/>
        <w:gridCol w:w="1134"/>
        <w:gridCol w:w="992"/>
        <w:gridCol w:w="992"/>
        <w:gridCol w:w="992"/>
      </w:tblGrid>
      <w:tr w:rsidR="001F7044" w:rsidRPr="000379CD" w:rsidTr="008B1A20">
        <w:tc>
          <w:tcPr>
            <w:tcW w:w="4679" w:type="dxa"/>
            <w:gridSpan w:val="3"/>
            <w:vAlign w:val="center"/>
          </w:tcPr>
          <w:p w:rsidR="001F7044" w:rsidRPr="000379CD" w:rsidRDefault="001F7044" w:rsidP="008B1A20">
            <w:pPr>
              <w:autoSpaceDE w:val="0"/>
              <w:autoSpaceDN w:val="0"/>
              <w:jc w:val="center"/>
            </w:pPr>
            <w:r w:rsidRPr="000379CD">
              <w:t>Ответственный исполнитель муниципальной программы</w:t>
            </w:r>
          </w:p>
        </w:tc>
        <w:tc>
          <w:tcPr>
            <w:tcW w:w="10772" w:type="dxa"/>
            <w:gridSpan w:val="12"/>
          </w:tcPr>
          <w:p w:rsidR="001F7044" w:rsidRPr="000379CD" w:rsidRDefault="001F7044" w:rsidP="008B1A20">
            <w:pPr>
              <w:autoSpaceDE w:val="0"/>
              <w:autoSpaceDN w:val="0"/>
              <w:jc w:val="center"/>
            </w:pPr>
            <w:r w:rsidRPr="000379CD">
              <w:t>Администрация Камешкирского района</w:t>
            </w:r>
          </w:p>
          <w:p w:rsidR="001F7044" w:rsidRPr="000379CD" w:rsidRDefault="001F7044" w:rsidP="008B1A20">
            <w:pPr>
              <w:autoSpaceDE w:val="0"/>
              <w:autoSpaceDN w:val="0"/>
              <w:jc w:val="center"/>
            </w:pPr>
            <w:r w:rsidRPr="000379CD">
              <w:t>Пензенской области</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N</w:t>
            </w:r>
          </w:p>
          <w:p w:rsidR="001F7044" w:rsidRPr="000379CD" w:rsidRDefault="001F7044" w:rsidP="008B1A20">
            <w:pPr>
              <w:autoSpaceDE w:val="0"/>
              <w:autoSpaceDN w:val="0"/>
              <w:jc w:val="center"/>
            </w:pPr>
            <w:proofErr w:type="gramStart"/>
            <w:r w:rsidRPr="000379CD">
              <w:t>п</w:t>
            </w:r>
            <w:proofErr w:type="gramEnd"/>
            <w:r w:rsidRPr="000379CD">
              <w:t>/п</w:t>
            </w:r>
          </w:p>
        </w:tc>
        <w:tc>
          <w:tcPr>
            <w:tcW w:w="1234" w:type="dxa"/>
            <w:vMerge w:val="restart"/>
          </w:tcPr>
          <w:p w:rsidR="001F7044" w:rsidRPr="000379CD" w:rsidRDefault="001F7044" w:rsidP="008B1A20">
            <w:pPr>
              <w:autoSpaceDE w:val="0"/>
              <w:autoSpaceDN w:val="0"/>
              <w:jc w:val="center"/>
            </w:pPr>
            <w:r w:rsidRPr="000379CD">
              <w:t>Статус</w:t>
            </w:r>
          </w:p>
        </w:tc>
        <w:tc>
          <w:tcPr>
            <w:tcW w:w="2835" w:type="dxa"/>
            <w:vMerge w:val="restart"/>
          </w:tcPr>
          <w:p w:rsidR="001F7044" w:rsidRPr="000379CD" w:rsidRDefault="001F7044" w:rsidP="008B1A20">
            <w:pPr>
              <w:autoSpaceDE w:val="0"/>
              <w:autoSpaceDN w:val="0"/>
              <w:ind w:left="-263" w:firstLine="263"/>
              <w:jc w:val="center"/>
            </w:pPr>
            <w:r w:rsidRPr="000379CD">
              <w:t>Наименование муниципальной программы, подпрограммы, основного мероприятия</w:t>
            </w:r>
          </w:p>
        </w:tc>
        <w:tc>
          <w:tcPr>
            <w:tcW w:w="1984" w:type="dxa"/>
            <w:vMerge w:val="restart"/>
          </w:tcPr>
          <w:p w:rsidR="001F7044" w:rsidRPr="000379CD" w:rsidRDefault="001F7044" w:rsidP="008B1A20">
            <w:pPr>
              <w:autoSpaceDE w:val="0"/>
              <w:autoSpaceDN w:val="0"/>
            </w:pPr>
            <w:r w:rsidRPr="000379CD">
              <w:t>Ответственный исполнитель, соисполнитель</w:t>
            </w:r>
          </w:p>
        </w:tc>
        <w:tc>
          <w:tcPr>
            <w:tcW w:w="2977" w:type="dxa"/>
            <w:gridSpan w:val="5"/>
            <w:vAlign w:val="center"/>
          </w:tcPr>
          <w:p w:rsidR="001F7044" w:rsidRPr="000379CD" w:rsidRDefault="001F7044" w:rsidP="008B1A20">
            <w:pPr>
              <w:autoSpaceDE w:val="0"/>
              <w:autoSpaceDN w:val="0"/>
              <w:jc w:val="center"/>
            </w:pPr>
            <w:r w:rsidRPr="000379CD">
              <w:t xml:space="preserve">Код бюджетной классификации </w:t>
            </w:r>
            <w:hyperlink w:anchor="P1144" w:history="1">
              <w:r w:rsidRPr="000379CD">
                <w:t>&lt;1&gt;</w:t>
              </w:r>
            </w:hyperlink>
          </w:p>
        </w:tc>
        <w:tc>
          <w:tcPr>
            <w:tcW w:w="5811" w:type="dxa"/>
            <w:gridSpan w:val="6"/>
          </w:tcPr>
          <w:p w:rsidR="001F7044" w:rsidRPr="000379CD" w:rsidRDefault="001F7044" w:rsidP="008B1A20">
            <w:pPr>
              <w:autoSpaceDE w:val="0"/>
              <w:autoSpaceDN w:val="0"/>
              <w:jc w:val="center"/>
            </w:pPr>
            <w:r w:rsidRPr="000379CD">
              <w:t>Расходы бюджета Камешкирского района Пензенской области, тыс. рублей</w:t>
            </w:r>
          </w:p>
        </w:tc>
      </w:tr>
      <w:tr w:rsidR="001F7044" w:rsidRPr="000379CD" w:rsidTr="008B1A20">
        <w:trPr>
          <w:trHeight w:val="754"/>
        </w:trPr>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vMerge/>
          </w:tcPr>
          <w:p w:rsidR="001F7044" w:rsidRPr="000379CD" w:rsidRDefault="001F7044" w:rsidP="008B1A20"/>
        </w:tc>
        <w:tc>
          <w:tcPr>
            <w:tcW w:w="709" w:type="dxa"/>
          </w:tcPr>
          <w:p w:rsidR="001F7044" w:rsidRPr="000379CD" w:rsidRDefault="001F7044" w:rsidP="008B1A20">
            <w:pPr>
              <w:autoSpaceDE w:val="0"/>
              <w:autoSpaceDN w:val="0"/>
              <w:jc w:val="center"/>
            </w:pPr>
            <w:r w:rsidRPr="000379CD">
              <w:t>ГРБС</w:t>
            </w:r>
          </w:p>
        </w:tc>
        <w:tc>
          <w:tcPr>
            <w:tcW w:w="567" w:type="dxa"/>
          </w:tcPr>
          <w:p w:rsidR="001F7044" w:rsidRPr="000379CD" w:rsidRDefault="001F7044" w:rsidP="008B1A20">
            <w:pPr>
              <w:autoSpaceDE w:val="0"/>
              <w:autoSpaceDN w:val="0"/>
              <w:jc w:val="center"/>
            </w:pPr>
            <w:r w:rsidRPr="000379CD">
              <w:t>Рз</w:t>
            </w:r>
          </w:p>
        </w:tc>
        <w:tc>
          <w:tcPr>
            <w:tcW w:w="567" w:type="dxa"/>
          </w:tcPr>
          <w:p w:rsidR="001F7044" w:rsidRPr="000379CD" w:rsidRDefault="001F7044" w:rsidP="008B1A20">
            <w:pPr>
              <w:autoSpaceDE w:val="0"/>
              <w:autoSpaceDN w:val="0"/>
              <w:jc w:val="center"/>
            </w:pPr>
            <w:proofErr w:type="gramStart"/>
            <w:r w:rsidRPr="000379CD">
              <w:t>Пр</w:t>
            </w:r>
            <w:proofErr w:type="gramEnd"/>
          </w:p>
        </w:tc>
        <w:tc>
          <w:tcPr>
            <w:tcW w:w="568" w:type="dxa"/>
          </w:tcPr>
          <w:p w:rsidR="001F7044" w:rsidRPr="000379CD" w:rsidRDefault="001F7044" w:rsidP="008B1A20">
            <w:pPr>
              <w:autoSpaceDE w:val="0"/>
              <w:autoSpaceDN w:val="0"/>
              <w:jc w:val="center"/>
            </w:pPr>
            <w:r w:rsidRPr="000379CD">
              <w:t>ЦСР</w:t>
            </w:r>
          </w:p>
        </w:tc>
        <w:tc>
          <w:tcPr>
            <w:tcW w:w="566" w:type="dxa"/>
          </w:tcPr>
          <w:p w:rsidR="001F7044" w:rsidRPr="000379CD" w:rsidRDefault="001F7044" w:rsidP="008B1A20">
            <w:pPr>
              <w:autoSpaceDE w:val="0"/>
              <w:autoSpaceDN w:val="0"/>
              <w:jc w:val="center"/>
            </w:pPr>
            <w:r w:rsidRPr="000379CD">
              <w:t>ВР</w:t>
            </w:r>
          </w:p>
        </w:tc>
        <w:tc>
          <w:tcPr>
            <w:tcW w:w="850" w:type="dxa"/>
          </w:tcPr>
          <w:p w:rsidR="001F7044" w:rsidRPr="000379CD" w:rsidRDefault="001F7044" w:rsidP="008B1A20">
            <w:pPr>
              <w:autoSpaceDE w:val="0"/>
              <w:autoSpaceDN w:val="0"/>
              <w:jc w:val="center"/>
            </w:pPr>
            <w:r w:rsidRPr="000379CD">
              <w:t>2019г</w:t>
            </w:r>
          </w:p>
        </w:tc>
        <w:tc>
          <w:tcPr>
            <w:tcW w:w="851" w:type="dxa"/>
          </w:tcPr>
          <w:p w:rsidR="001F7044" w:rsidRPr="000379CD" w:rsidRDefault="001F7044" w:rsidP="008B1A20">
            <w:pPr>
              <w:autoSpaceDE w:val="0"/>
              <w:autoSpaceDN w:val="0"/>
              <w:jc w:val="center"/>
            </w:pPr>
            <w:r w:rsidRPr="000379CD">
              <w:t>2020г</w:t>
            </w:r>
          </w:p>
        </w:tc>
        <w:tc>
          <w:tcPr>
            <w:tcW w:w="1134" w:type="dxa"/>
          </w:tcPr>
          <w:p w:rsidR="001F7044" w:rsidRPr="000379CD" w:rsidRDefault="001F7044" w:rsidP="008B1A20">
            <w:pPr>
              <w:autoSpaceDE w:val="0"/>
              <w:autoSpaceDN w:val="0"/>
              <w:jc w:val="center"/>
            </w:pPr>
            <w:r w:rsidRPr="000379CD">
              <w:t>2021г</w:t>
            </w:r>
          </w:p>
        </w:tc>
        <w:tc>
          <w:tcPr>
            <w:tcW w:w="992" w:type="dxa"/>
          </w:tcPr>
          <w:p w:rsidR="001F7044" w:rsidRPr="000379CD" w:rsidRDefault="001F7044" w:rsidP="008B1A20">
            <w:pPr>
              <w:autoSpaceDE w:val="0"/>
              <w:autoSpaceDN w:val="0"/>
              <w:jc w:val="center"/>
            </w:pPr>
            <w:r w:rsidRPr="000379CD">
              <w:t>2022г</w:t>
            </w:r>
          </w:p>
        </w:tc>
        <w:tc>
          <w:tcPr>
            <w:tcW w:w="992" w:type="dxa"/>
          </w:tcPr>
          <w:p w:rsidR="001F7044" w:rsidRPr="000379CD" w:rsidRDefault="001F7044" w:rsidP="008B1A20">
            <w:pPr>
              <w:autoSpaceDE w:val="0"/>
              <w:autoSpaceDN w:val="0"/>
              <w:jc w:val="center"/>
            </w:pPr>
            <w:r w:rsidRPr="000379CD">
              <w:t>2023г</w:t>
            </w:r>
          </w:p>
        </w:tc>
        <w:tc>
          <w:tcPr>
            <w:tcW w:w="992" w:type="dxa"/>
          </w:tcPr>
          <w:p w:rsidR="001F7044" w:rsidRPr="000379CD" w:rsidRDefault="001F7044" w:rsidP="008B1A20">
            <w:pPr>
              <w:autoSpaceDE w:val="0"/>
              <w:autoSpaceDN w:val="0"/>
              <w:jc w:val="center"/>
            </w:pPr>
            <w:r w:rsidRPr="000379CD">
              <w:t>2024г</w:t>
            </w:r>
          </w:p>
        </w:tc>
      </w:tr>
      <w:tr w:rsidR="001F7044" w:rsidRPr="000379CD" w:rsidTr="008B1A20">
        <w:tc>
          <w:tcPr>
            <w:tcW w:w="610" w:type="dxa"/>
          </w:tcPr>
          <w:p w:rsidR="001F7044" w:rsidRPr="000379CD" w:rsidRDefault="001F7044" w:rsidP="008B1A20">
            <w:pPr>
              <w:autoSpaceDE w:val="0"/>
              <w:autoSpaceDN w:val="0"/>
              <w:jc w:val="center"/>
            </w:pPr>
            <w:r w:rsidRPr="000379CD">
              <w:t>1</w:t>
            </w:r>
          </w:p>
        </w:tc>
        <w:tc>
          <w:tcPr>
            <w:tcW w:w="1234" w:type="dxa"/>
          </w:tcPr>
          <w:p w:rsidR="001F7044" w:rsidRPr="000379CD" w:rsidRDefault="001F7044" w:rsidP="008B1A20">
            <w:pPr>
              <w:autoSpaceDE w:val="0"/>
              <w:autoSpaceDN w:val="0"/>
              <w:jc w:val="center"/>
            </w:pPr>
            <w:r w:rsidRPr="000379CD">
              <w:t>2</w:t>
            </w:r>
          </w:p>
        </w:tc>
        <w:tc>
          <w:tcPr>
            <w:tcW w:w="2835" w:type="dxa"/>
          </w:tcPr>
          <w:p w:rsidR="001F7044" w:rsidRPr="000379CD" w:rsidRDefault="001F7044" w:rsidP="008B1A20">
            <w:pPr>
              <w:autoSpaceDE w:val="0"/>
              <w:autoSpaceDN w:val="0"/>
              <w:jc w:val="center"/>
            </w:pPr>
            <w:r w:rsidRPr="000379CD">
              <w:t>3</w:t>
            </w:r>
          </w:p>
        </w:tc>
        <w:tc>
          <w:tcPr>
            <w:tcW w:w="1984" w:type="dxa"/>
          </w:tcPr>
          <w:p w:rsidR="001F7044" w:rsidRPr="000379CD" w:rsidRDefault="001F7044" w:rsidP="008B1A20">
            <w:pPr>
              <w:autoSpaceDE w:val="0"/>
              <w:autoSpaceDN w:val="0"/>
              <w:jc w:val="center"/>
            </w:pPr>
            <w:r w:rsidRPr="000379CD">
              <w:t>4</w:t>
            </w:r>
          </w:p>
        </w:tc>
        <w:tc>
          <w:tcPr>
            <w:tcW w:w="709" w:type="dxa"/>
            <w:vAlign w:val="center"/>
          </w:tcPr>
          <w:p w:rsidR="001F7044" w:rsidRPr="000379CD" w:rsidRDefault="001F7044" w:rsidP="008B1A20">
            <w:pPr>
              <w:autoSpaceDE w:val="0"/>
              <w:autoSpaceDN w:val="0"/>
              <w:jc w:val="center"/>
            </w:pPr>
            <w:r w:rsidRPr="000379CD">
              <w:t>5</w:t>
            </w:r>
          </w:p>
        </w:tc>
        <w:tc>
          <w:tcPr>
            <w:tcW w:w="567" w:type="dxa"/>
            <w:vAlign w:val="center"/>
          </w:tcPr>
          <w:p w:rsidR="001F7044" w:rsidRPr="000379CD" w:rsidRDefault="001F7044" w:rsidP="008B1A20">
            <w:pPr>
              <w:autoSpaceDE w:val="0"/>
              <w:autoSpaceDN w:val="0"/>
              <w:jc w:val="center"/>
            </w:pPr>
            <w:r w:rsidRPr="000379CD">
              <w:t>6</w:t>
            </w:r>
          </w:p>
        </w:tc>
        <w:tc>
          <w:tcPr>
            <w:tcW w:w="567" w:type="dxa"/>
            <w:vAlign w:val="center"/>
          </w:tcPr>
          <w:p w:rsidR="001F7044" w:rsidRPr="000379CD" w:rsidRDefault="001F7044" w:rsidP="008B1A20">
            <w:pPr>
              <w:autoSpaceDE w:val="0"/>
              <w:autoSpaceDN w:val="0"/>
              <w:jc w:val="center"/>
            </w:pPr>
            <w:r w:rsidRPr="000379CD">
              <w:t>7</w:t>
            </w:r>
          </w:p>
        </w:tc>
        <w:tc>
          <w:tcPr>
            <w:tcW w:w="568" w:type="dxa"/>
            <w:vAlign w:val="center"/>
          </w:tcPr>
          <w:p w:rsidR="001F7044" w:rsidRPr="000379CD" w:rsidRDefault="001F7044" w:rsidP="008B1A20">
            <w:pPr>
              <w:autoSpaceDE w:val="0"/>
              <w:autoSpaceDN w:val="0"/>
              <w:jc w:val="center"/>
            </w:pPr>
            <w:r w:rsidRPr="000379CD">
              <w:t>8</w:t>
            </w:r>
          </w:p>
        </w:tc>
        <w:tc>
          <w:tcPr>
            <w:tcW w:w="566" w:type="dxa"/>
            <w:vAlign w:val="center"/>
          </w:tcPr>
          <w:p w:rsidR="001F7044" w:rsidRPr="000379CD" w:rsidRDefault="001F7044" w:rsidP="008B1A20">
            <w:pPr>
              <w:autoSpaceDE w:val="0"/>
              <w:autoSpaceDN w:val="0"/>
              <w:jc w:val="center"/>
            </w:pPr>
            <w:r w:rsidRPr="000379CD">
              <w:t>9</w:t>
            </w:r>
          </w:p>
        </w:tc>
        <w:tc>
          <w:tcPr>
            <w:tcW w:w="850" w:type="dxa"/>
          </w:tcPr>
          <w:p w:rsidR="001F7044" w:rsidRPr="000379CD" w:rsidRDefault="001F7044" w:rsidP="008B1A20">
            <w:pPr>
              <w:autoSpaceDE w:val="0"/>
              <w:autoSpaceDN w:val="0"/>
              <w:jc w:val="center"/>
            </w:pPr>
            <w:r w:rsidRPr="000379CD">
              <w:t>10</w:t>
            </w:r>
          </w:p>
        </w:tc>
        <w:tc>
          <w:tcPr>
            <w:tcW w:w="851" w:type="dxa"/>
          </w:tcPr>
          <w:p w:rsidR="001F7044" w:rsidRPr="000379CD" w:rsidRDefault="001F7044" w:rsidP="008B1A20">
            <w:pPr>
              <w:autoSpaceDE w:val="0"/>
              <w:autoSpaceDN w:val="0"/>
              <w:jc w:val="center"/>
            </w:pPr>
            <w:r w:rsidRPr="000379CD">
              <w:t>11</w:t>
            </w:r>
          </w:p>
        </w:tc>
        <w:tc>
          <w:tcPr>
            <w:tcW w:w="1134" w:type="dxa"/>
          </w:tcPr>
          <w:p w:rsidR="001F7044" w:rsidRPr="000379CD" w:rsidRDefault="001F7044" w:rsidP="008B1A20">
            <w:pPr>
              <w:autoSpaceDE w:val="0"/>
              <w:autoSpaceDN w:val="0"/>
              <w:jc w:val="center"/>
            </w:pPr>
            <w:r w:rsidRPr="000379CD">
              <w:t>12</w:t>
            </w:r>
          </w:p>
        </w:tc>
        <w:tc>
          <w:tcPr>
            <w:tcW w:w="992" w:type="dxa"/>
          </w:tcPr>
          <w:p w:rsidR="001F7044" w:rsidRPr="000379CD" w:rsidRDefault="001F7044" w:rsidP="008B1A20">
            <w:pPr>
              <w:autoSpaceDE w:val="0"/>
              <w:autoSpaceDN w:val="0"/>
              <w:jc w:val="center"/>
            </w:pPr>
            <w:r w:rsidRPr="000379CD">
              <w:t>13</w:t>
            </w:r>
          </w:p>
        </w:tc>
        <w:tc>
          <w:tcPr>
            <w:tcW w:w="992" w:type="dxa"/>
          </w:tcPr>
          <w:p w:rsidR="001F7044" w:rsidRPr="000379CD" w:rsidRDefault="001F7044" w:rsidP="008B1A20">
            <w:pPr>
              <w:autoSpaceDE w:val="0"/>
              <w:autoSpaceDN w:val="0"/>
              <w:jc w:val="center"/>
            </w:pPr>
            <w:r w:rsidRPr="000379CD">
              <w:t>14</w:t>
            </w:r>
          </w:p>
        </w:tc>
        <w:tc>
          <w:tcPr>
            <w:tcW w:w="992" w:type="dxa"/>
          </w:tcPr>
          <w:p w:rsidR="001F7044" w:rsidRPr="000379CD" w:rsidRDefault="001F7044" w:rsidP="008B1A20">
            <w:pPr>
              <w:autoSpaceDE w:val="0"/>
              <w:autoSpaceDN w:val="0"/>
              <w:jc w:val="center"/>
            </w:pPr>
            <w:r w:rsidRPr="000379CD">
              <w:t>15</w:t>
            </w:r>
          </w:p>
        </w:tc>
      </w:tr>
      <w:tr w:rsidR="001F7044" w:rsidRPr="000379CD" w:rsidTr="008B1A20">
        <w:tc>
          <w:tcPr>
            <w:tcW w:w="610" w:type="dxa"/>
            <w:vMerge w:val="restart"/>
          </w:tcPr>
          <w:p w:rsidR="001F7044" w:rsidRPr="000379CD" w:rsidRDefault="001F7044" w:rsidP="008B1A20">
            <w:pPr>
              <w:autoSpaceDE w:val="0"/>
              <w:autoSpaceDN w:val="0"/>
              <w:jc w:val="center"/>
            </w:pPr>
          </w:p>
        </w:tc>
        <w:tc>
          <w:tcPr>
            <w:tcW w:w="1234" w:type="dxa"/>
            <w:vMerge w:val="restart"/>
          </w:tcPr>
          <w:p w:rsidR="001F7044" w:rsidRPr="000379CD" w:rsidRDefault="001F7044" w:rsidP="008B1A20">
            <w:pPr>
              <w:autoSpaceDE w:val="0"/>
              <w:autoSpaceDN w:val="0"/>
            </w:pPr>
            <w:r w:rsidRPr="000379CD">
              <w:t>Муниципальная программа</w:t>
            </w:r>
          </w:p>
        </w:tc>
        <w:tc>
          <w:tcPr>
            <w:tcW w:w="2835" w:type="dxa"/>
            <w:vMerge w:val="restart"/>
            <w:vAlign w:val="bottom"/>
          </w:tcPr>
          <w:p w:rsidR="001F7044" w:rsidRPr="000379CD" w:rsidRDefault="001F7044" w:rsidP="008B1A20">
            <w:pPr>
              <w:autoSpaceDE w:val="0"/>
              <w:autoSpaceDN w:val="0"/>
            </w:pPr>
            <w:r w:rsidRPr="000379CD">
              <w:t xml:space="preserve">Муниципальная Программа </w:t>
            </w:r>
            <w:r w:rsidRPr="000379CD">
              <w:rPr>
                <w:spacing w:val="-2"/>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1984" w:type="dxa"/>
          </w:tcPr>
          <w:p w:rsidR="001F7044" w:rsidRPr="000379CD" w:rsidRDefault="001F7044" w:rsidP="008B1A20">
            <w:pPr>
              <w:snapToGrid w:val="0"/>
              <w:jc w:val="both"/>
            </w:pPr>
            <w:r w:rsidRPr="000379CD">
              <w:t>всего</w:t>
            </w:r>
          </w:p>
        </w:tc>
        <w:tc>
          <w:tcPr>
            <w:tcW w:w="709"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850" w:type="dxa"/>
          </w:tcPr>
          <w:p w:rsidR="001F7044" w:rsidRPr="000379CD" w:rsidRDefault="001F7044" w:rsidP="008B1A20">
            <w:pPr>
              <w:autoSpaceDE w:val="0"/>
              <w:autoSpaceDN w:val="0"/>
              <w:jc w:val="center"/>
            </w:pPr>
            <w:r w:rsidRPr="000379CD">
              <w:t>6969,5</w:t>
            </w:r>
          </w:p>
        </w:tc>
        <w:tc>
          <w:tcPr>
            <w:tcW w:w="851" w:type="dxa"/>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8418,5</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9813,9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pPr>
              <w:snapToGrid w:val="0"/>
              <w:jc w:val="both"/>
            </w:pPr>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tcPr>
          <w:p w:rsidR="001F7044" w:rsidRPr="000379CD" w:rsidRDefault="001F7044" w:rsidP="008B1A20">
            <w:pPr>
              <w:snapToGrid w:val="0"/>
              <w:ind w:hanging="108"/>
              <w:jc w:val="center"/>
            </w:pPr>
          </w:p>
        </w:tc>
        <w:tc>
          <w:tcPr>
            <w:tcW w:w="851" w:type="dxa"/>
          </w:tcPr>
          <w:p w:rsidR="001F7044" w:rsidRPr="000379CD" w:rsidRDefault="001F7044" w:rsidP="008B1A20">
            <w:pPr>
              <w:snapToGrid w:val="0"/>
              <w:ind w:hanging="108"/>
              <w:jc w:val="center"/>
            </w:pPr>
          </w:p>
        </w:tc>
        <w:tc>
          <w:tcPr>
            <w:tcW w:w="1134" w:type="dxa"/>
          </w:tcPr>
          <w:p w:rsidR="001F7044" w:rsidRPr="000379CD" w:rsidRDefault="001F7044" w:rsidP="008B1A20">
            <w:pPr>
              <w:autoSpaceDE w:val="0"/>
              <w:autoSpaceDN w:val="0"/>
              <w:rPr>
                <w:color w:val="000000"/>
              </w:rPr>
            </w:pPr>
          </w:p>
        </w:tc>
        <w:tc>
          <w:tcPr>
            <w:tcW w:w="992" w:type="dxa"/>
          </w:tcPr>
          <w:p w:rsidR="001F7044" w:rsidRPr="000379CD" w:rsidRDefault="001F7044" w:rsidP="008B1A20">
            <w:pPr>
              <w:autoSpaceDE w:val="0"/>
              <w:autoSpaceDN w:val="0"/>
            </w:pPr>
          </w:p>
        </w:tc>
        <w:tc>
          <w:tcPr>
            <w:tcW w:w="992" w:type="dxa"/>
          </w:tcPr>
          <w:p w:rsidR="001F7044" w:rsidRPr="000379CD" w:rsidRDefault="001F7044" w:rsidP="008B1A20">
            <w:pPr>
              <w:autoSpaceDE w:val="0"/>
              <w:autoSpaceDN w:val="0"/>
            </w:pPr>
          </w:p>
        </w:tc>
        <w:tc>
          <w:tcPr>
            <w:tcW w:w="992" w:type="dxa"/>
          </w:tcPr>
          <w:p w:rsidR="001F7044" w:rsidRPr="000379CD" w:rsidRDefault="001F7044" w:rsidP="008B1A20">
            <w:pPr>
              <w:autoSpaceDE w:val="0"/>
              <w:autoSpaceDN w:val="0"/>
            </w:pP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pPr>
              <w:snapToGrid w:val="0"/>
              <w:jc w:val="both"/>
            </w:pPr>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tcPr>
          <w:p w:rsidR="001F7044" w:rsidRPr="000379CD" w:rsidRDefault="001F7044" w:rsidP="008B1A20">
            <w:r w:rsidRPr="000379CD">
              <w:t>Х</w:t>
            </w:r>
          </w:p>
        </w:tc>
        <w:tc>
          <w:tcPr>
            <w:tcW w:w="567" w:type="dxa"/>
          </w:tcPr>
          <w:p w:rsidR="001F7044" w:rsidRPr="000379CD" w:rsidRDefault="001F7044" w:rsidP="008B1A20">
            <w:r w:rsidRPr="000379CD">
              <w:t>Х</w:t>
            </w:r>
          </w:p>
        </w:tc>
        <w:tc>
          <w:tcPr>
            <w:tcW w:w="568" w:type="dxa"/>
          </w:tcPr>
          <w:p w:rsidR="001F7044" w:rsidRPr="000379CD" w:rsidRDefault="001F7044" w:rsidP="008B1A20">
            <w:r w:rsidRPr="000379CD">
              <w:t>Х</w:t>
            </w:r>
          </w:p>
        </w:tc>
        <w:tc>
          <w:tcPr>
            <w:tcW w:w="566" w:type="dxa"/>
          </w:tcPr>
          <w:p w:rsidR="001F7044" w:rsidRPr="000379CD" w:rsidRDefault="001F7044" w:rsidP="008B1A20">
            <w:r w:rsidRPr="000379CD">
              <w:t>Х</w:t>
            </w:r>
          </w:p>
        </w:tc>
        <w:tc>
          <w:tcPr>
            <w:tcW w:w="850" w:type="dxa"/>
          </w:tcPr>
          <w:p w:rsidR="001F7044" w:rsidRPr="000379CD" w:rsidRDefault="001F7044" w:rsidP="008B1A20">
            <w:pPr>
              <w:autoSpaceDE w:val="0"/>
              <w:autoSpaceDN w:val="0"/>
              <w:jc w:val="center"/>
            </w:pPr>
            <w:r w:rsidRPr="000379CD">
              <w:t>6969,5</w:t>
            </w:r>
          </w:p>
        </w:tc>
        <w:tc>
          <w:tcPr>
            <w:tcW w:w="851" w:type="dxa"/>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8418,5</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9813,9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rPr>
          <w:trHeight w:val="1958"/>
        </w:trPr>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pPr>
              <w:autoSpaceDE w:val="0"/>
              <w:autoSpaceDN w:val="0"/>
              <w:adjustRightInd w:val="0"/>
            </w:pPr>
            <w:r w:rsidRPr="000379CD">
              <w:t xml:space="preserve">Соисполнитель  </w:t>
            </w:r>
          </w:p>
          <w:p w:rsidR="001F7044" w:rsidRPr="000379CD" w:rsidRDefault="001F7044" w:rsidP="008B1A20">
            <w:pPr>
              <w:autoSpaceDE w:val="0"/>
              <w:autoSpaceDN w:val="0"/>
              <w:adjustRightInd w:val="0"/>
            </w:pPr>
            <w:r w:rsidRPr="000379CD">
              <w:t>МКУ Камешкирского 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850" w:type="dxa"/>
          </w:tcPr>
          <w:p w:rsidR="001F7044" w:rsidRPr="000379CD" w:rsidRDefault="001F7044" w:rsidP="008B1A20">
            <w:pPr>
              <w:autoSpaceDE w:val="0"/>
              <w:autoSpaceDN w:val="0"/>
              <w:jc w:val="center"/>
            </w:pPr>
            <w:r w:rsidRPr="000379CD">
              <w:t>6969,5</w:t>
            </w:r>
          </w:p>
        </w:tc>
        <w:tc>
          <w:tcPr>
            <w:tcW w:w="851" w:type="dxa"/>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8383,5</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11317,90</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12750,53</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1.</w:t>
            </w:r>
          </w:p>
        </w:tc>
        <w:tc>
          <w:tcPr>
            <w:tcW w:w="1234" w:type="dxa"/>
            <w:vMerge w:val="restart"/>
          </w:tcPr>
          <w:p w:rsidR="001F7044" w:rsidRPr="000379CD" w:rsidRDefault="001F7044" w:rsidP="008B1A20">
            <w:pPr>
              <w:autoSpaceDE w:val="0"/>
              <w:autoSpaceDN w:val="0"/>
            </w:pPr>
            <w:r w:rsidRPr="000379CD">
              <w:t>Подпрограмма 1</w:t>
            </w:r>
          </w:p>
        </w:tc>
        <w:tc>
          <w:tcPr>
            <w:tcW w:w="2835" w:type="dxa"/>
            <w:vMerge w:val="restart"/>
          </w:tcPr>
          <w:p w:rsidR="001F7044" w:rsidRPr="000379CD" w:rsidRDefault="001F7044" w:rsidP="008B1A20">
            <w:pPr>
              <w:autoSpaceDE w:val="0"/>
              <w:autoSpaceDN w:val="0"/>
            </w:pPr>
            <w:r w:rsidRPr="000379CD">
              <w:rPr>
                <w:rStyle w:val="a8"/>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850" w:type="dxa"/>
          </w:tcPr>
          <w:p w:rsidR="001F7044" w:rsidRPr="000379CD" w:rsidRDefault="001F7044" w:rsidP="008B1A20">
            <w:pPr>
              <w:autoSpaceDE w:val="0"/>
              <w:autoSpaceDN w:val="0"/>
              <w:jc w:val="center"/>
            </w:pPr>
            <w:r w:rsidRPr="000379CD">
              <w:t>6969,5</w:t>
            </w:r>
          </w:p>
        </w:tc>
        <w:tc>
          <w:tcPr>
            <w:tcW w:w="851" w:type="dxa"/>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8383,5</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tcPr>
          <w:p w:rsidR="001F7044" w:rsidRPr="000379CD" w:rsidRDefault="001F7044" w:rsidP="008B1A20">
            <w:pPr>
              <w:snapToGrid w:val="0"/>
              <w:ind w:hanging="108"/>
              <w:jc w:val="center"/>
            </w:pPr>
          </w:p>
        </w:tc>
        <w:tc>
          <w:tcPr>
            <w:tcW w:w="851" w:type="dxa"/>
          </w:tcPr>
          <w:p w:rsidR="001F7044" w:rsidRPr="000379CD" w:rsidRDefault="001F7044" w:rsidP="008B1A20">
            <w:pPr>
              <w:snapToGrid w:val="0"/>
              <w:ind w:hanging="108"/>
              <w:jc w:val="center"/>
            </w:pPr>
          </w:p>
        </w:tc>
        <w:tc>
          <w:tcPr>
            <w:tcW w:w="1134" w:type="dxa"/>
          </w:tcPr>
          <w:p w:rsidR="001F7044" w:rsidRPr="000379CD" w:rsidRDefault="001F7044" w:rsidP="008B1A20">
            <w:pPr>
              <w:autoSpaceDE w:val="0"/>
              <w:autoSpaceDN w:val="0"/>
              <w:rPr>
                <w:color w:val="000000"/>
              </w:rPr>
            </w:pPr>
          </w:p>
        </w:tc>
        <w:tc>
          <w:tcPr>
            <w:tcW w:w="992" w:type="dxa"/>
          </w:tcPr>
          <w:p w:rsidR="001F7044" w:rsidRPr="000379CD" w:rsidRDefault="001F7044" w:rsidP="008B1A20">
            <w:pPr>
              <w:autoSpaceDE w:val="0"/>
              <w:autoSpaceDN w:val="0"/>
            </w:pPr>
          </w:p>
        </w:tc>
        <w:tc>
          <w:tcPr>
            <w:tcW w:w="992" w:type="dxa"/>
          </w:tcPr>
          <w:p w:rsidR="001F7044" w:rsidRPr="000379CD" w:rsidRDefault="001F7044" w:rsidP="008B1A20">
            <w:pPr>
              <w:autoSpaceDE w:val="0"/>
              <w:autoSpaceDN w:val="0"/>
            </w:pPr>
          </w:p>
        </w:tc>
        <w:tc>
          <w:tcPr>
            <w:tcW w:w="992" w:type="dxa"/>
          </w:tcPr>
          <w:p w:rsidR="001F7044" w:rsidRPr="000379CD" w:rsidRDefault="001F7044" w:rsidP="008B1A20">
            <w:pPr>
              <w:autoSpaceDE w:val="0"/>
              <w:autoSpaceDN w:val="0"/>
            </w:pPr>
          </w:p>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tcPr>
          <w:p w:rsidR="001F7044" w:rsidRPr="000379CD" w:rsidRDefault="001F7044" w:rsidP="008B1A20">
            <w:pPr>
              <w:autoSpaceDE w:val="0"/>
              <w:autoSpaceDN w:val="0"/>
              <w:jc w:val="center"/>
            </w:pPr>
            <w:r w:rsidRPr="000379CD">
              <w:t>6969,5</w:t>
            </w:r>
          </w:p>
        </w:tc>
        <w:tc>
          <w:tcPr>
            <w:tcW w:w="851" w:type="dxa"/>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8383,5</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Соисполнитель</w:t>
            </w:r>
          </w:p>
          <w:p w:rsidR="001F7044" w:rsidRPr="000379CD" w:rsidRDefault="001F7044" w:rsidP="008B1A20">
            <w:r w:rsidRPr="000379CD">
              <w:t xml:space="preserve"> МКУ Камешкирского 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6969,5</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shd w:val="clear" w:color="auto" w:fill="auto"/>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8383,5</w:t>
            </w:r>
          </w:p>
        </w:tc>
        <w:tc>
          <w:tcPr>
            <w:tcW w:w="992"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11317,9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12750,53</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1.1.</w:t>
            </w:r>
          </w:p>
        </w:tc>
        <w:tc>
          <w:tcPr>
            <w:tcW w:w="1234" w:type="dxa"/>
            <w:vMerge w:val="restart"/>
          </w:tcPr>
          <w:p w:rsidR="001F7044" w:rsidRPr="000379CD" w:rsidRDefault="001F7044" w:rsidP="008B1A20">
            <w:pPr>
              <w:autoSpaceDE w:val="0"/>
              <w:autoSpaceDN w:val="0"/>
            </w:pPr>
            <w:r w:rsidRPr="000379CD">
              <w:t>Основное мероприятие</w:t>
            </w:r>
          </w:p>
        </w:tc>
        <w:tc>
          <w:tcPr>
            <w:tcW w:w="2835" w:type="dxa"/>
            <w:vMerge w:val="restart"/>
          </w:tcPr>
          <w:p w:rsidR="001F7044" w:rsidRPr="000379CD" w:rsidRDefault="001F7044" w:rsidP="008B1A20">
            <w:pPr>
              <w:autoSpaceDE w:val="0"/>
              <w:autoSpaceDN w:val="0"/>
            </w:pPr>
            <w:r w:rsidRPr="000379CD">
              <w:t>«Обеспечение устойчивого функционирования пожарно-спасательного учреждения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6969,5</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8383,5</w:t>
            </w:r>
          </w:p>
        </w:tc>
        <w:tc>
          <w:tcPr>
            <w:tcW w:w="992"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tc>
        <w:tc>
          <w:tcPr>
            <w:tcW w:w="851" w:type="dxa"/>
            <w:shd w:val="clear" w:color="auto" w:fill="auto"/>
          </w:tcPr>
          <w:p w:rsidR="001F7044" w:rsidRPr="000379CD" w:rsidRDefault="001F7044" w:rsidP="008B1A20"/>
        </w:tc>
        <w:tc>
          <w:tcPr>
            <w:tcW w:w="1134" w:type="dxa"/>
            <w:shd w:val="clear" w:color="auto" w:fill="auto"/>
          </w:tcPr>
          <w:p w:rsidR="001F7044" w:rsidRPr="000379CD" w:rsidRDefault="001F7044" w:rsidP="008B1A20"/>
        </w:tc>
        <w:tc>
          <w:tcPr>
            <w:tcW w:w="992" w:type="dxa"/>
            <w:shd w:val="clear" w:color="auto" w:fill="auto"/>
          </w:tcPr>
          <w:p w:rsidR="001F7044" w:rsidRPr="000379CD" w:rsidRDefault="001F7044" w:rsidP="008B1A20"/>
        </w:tc>
        <w:tc>
          <w:tcPr>
            <w:tcW w:w="992" w:type="dxa"/>
          </w:tcPr>
          <w:p w:rsidR="001F7044" w:rsidRPr="000379CD" w:rsidRDefault="001F7044" w:rsidP="008B1A20"/>
        </w:tc>
        <w:tc>
          <w:tcPr>
            <w:tcW w:w="992" w:type="dxa"/>
          </w:tcPr>
          <w:p w:rsidR="001F7044" w:rsidRPr="000379CD" w:rsidRDefault="001F7044" w:rsidP="008B1A20"/>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6969,5</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8383,5</w:t>
            </w:r>
          </w:p>
        </w:tc>
        <w:tc>
          <w:tcPr>
            <w:tcW w:w="992"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11685,9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13118,53</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 xml:space="preserve">Соисполнитель </w:t>
            </w:r>
          </w:p>
          <w:p w:rsidR="001F7044" w:rsidRPr="000379CD" w:rsidRDefault="001F7044" w:rsidP="008B1A20">
            <w:r w:rsidRPr="000379CD">
              <w:t xml:space="preserve">МКУ Камешкирского </w:t>
            </w:r>
            <w:r w:rsidRPr="000379CD">
              <w:lastRenderedPageBreak/>
              <w:t>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6969,5</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7805,2</w:t>
            </w:r>
          </w:p>
        </w:tc>
        <w:tc>
          <w:tcPr>
            <w:tcW w:w="1134"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8383,5</w:t>
            </w:r>
          </w:p>
        </w:tc>
        <w:tc>
          <w:tcPr>
            <w:tcW w:w="992"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9763,9</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11317,90</w:t>
            </w:r>
          </w:p>
        </w:tc>
        <w:tc>
          <w:tcPr>
            <w:tcW w:w="992" w:type="dxa"/>
          </w:tcPr>
          <w:p w:rsidR="001F7044" w:rsidRPr="000379CD" w:rsidRDefault="001F7044" w:rsidP="008B1A20">
            <w:pPr>
              <w:autoSpaceDE w:val="0"/>
              <w:autoSpaceDN w:val="0"/>
              <w:adjustRightInd w:val="0"/>
              <w:jc w:val="center"/>
              <w:outlineLvl w:val="1"/>
              <w:rPr>
                <w:kern w:val="2"/>
              </w:rPr>
            </w:pPr>
            <w:r w:rsidRPr="000379CD">
              <w:rPr>
                <w:kern w:val="2"/>
              </w:rPr>
              <w:t>12750,53</w:t>
            </w:r>
          </w:p>
        </w:tc>
      </w:tr>
      <w:tr w:rsidR="001F7044" w:rsidRPr="000379CD" w:rsidTr="008B1A20">
        <w:tc>
          <w:tcPr>
            <w:tcW w:w="610" w:type="dxa"/>
            <w:vMerge w:val="restart"/>
          </w:tcPr>
          <w:p w:rsidR="001F7044" w:rsidRPr="000379CD" w:rsidRDefault="001F7044" w:rsidP="008B1A20"/>
        </w:tc>
        <w:tc>
          <w:tcPr>
            <w:tcW w:w="1234" w:type="dxa"/>
            <w:vMerge w:val="restart"/>
          </w:tcPr>
          <w:p w:rsidR="001F7044" w:rsidRPr="000379CD" w:rsidRDefault="001F7044" w:rsidP="008B1A20">
            <w:pPr>
              <w:rPr>
                <w:color w:val="000000"/>
              </w:rPr>
            </w:pPr>
            <w:r w:rsidRPr="000379CD">
              <w:rPr>
                <w:color w:val="000000"/>
              </w:rPr>
              <w:t>Подпрограмма 2.</w:t>
            </w:r>
          </w:p>
        </w:tc>
        <w:tc>
          <w:tcPr>
            <w:tcW w:w="2835" w:type="dxa"/>
            <w:vMerge w:val="restart"/>
          </w:tcPr>
          <w:p w:rsidR="001F7044" w:rsidRPr="000379CD" w:rsidRDefault="001F7044" w:rsidP="008B1A20">
            <w:pPr>
              <w:rPr>
                <w:color w:val="000000"/>
              </w:rPr>
            </w:pPr>
            <w:r w:rsidRPr="000379CD">
              <w:rPr>
                <w:color w:val="000000"/>
              </w:rPr>
              <w:t>«Развитие и совершенствование гражданской обороны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850" w:type="dxa"/>
            <w:shd w:val="clear" w:color="auto" w:fill="auto"/>
          </w:tcPr>
          <w:p w:rsidR="001F7044" w:rsidRPr="000379CD" w:rsidRDefault="001F7044" w:rsidP="008B1A20">
            <w:pPr>
              <w:autoSpaceDE w:val="0"/>
              <w:autoSpaceDN w:val="0"/>
              <w:jc w:val="center"/>
            </w:pPr>
            <w:r w:rsidRPr="000379CD">
              <w:t>0</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0</w:t>
            </w:r>
          </w:p>
        </w:tc>
        <w:tc>
          <w:tcPr>
            <w:tcW w:w="1134" w:type="dxa"/>
            <w:shd w:val="clear" w:color="auto" w:fill="auto"/>
          </w:tcPr>
          <w:p w:rsidR="001F7044" w:rsidRPr="000379CD" w:rsidRDefault="001F7044" w:rsidP="008B1A20">
            <w:pPr>
              <w:jc w:val="center"/>
            </w:pPr>
            <w:r w:rsidRPr="000379CD">
              <w:t>35,0</w:t>
            </w:r>
          </w:p>
        </w:tc>
        <w:tc>
          <w:tcPr>
            <w:tcW w:w="992" w:type="dxa"/>
            <w:shd w:val="clear" w:color="auto" w:fill="auto"/>
          </w:tcPr>
          <w:p w:rsidR="001F7044" w:rsidRPr="000379CD" w:rsidRDefault="001F7044" w:rsidP="008B1A20">
            <w:pPr>
              <w:jc w:val="center"/>
            </w:pPr>
            <w:r w:rsidRPr="000379CD">
              <w:t>50,0</w:t>
            </w:r>
          </w:p>
        </w:tc>
        <w:tc>
          <w:tcPr>
            <w:tcW w:w="992" w:type="dxa"/>
          </w:tcPr>
          <w:p w:rsidR="001F7044" w:rsidRPr="000379CD" w:rsidRDefault="001F7044" w:rsidP="008B1A20">
            <w:pPr>
              <w:jc w:val="center"/>
            </w:pPr>
            <w:r w:rsidRPr="000379CD">
              <w:t>0,0</w:t>
            </w:r>
          </w:p>
        </w:tc>
        <w:tc>
          <w:tcPr>
            <w:tcW w:w="992" w:type="dxa"/>
          </w:tcPr>
          <w:p w:rsidR="001F7044" w:rsidRPr="000379CD" w:rsidRDefault="001F7044" w:rsidP="008B1A20">
            <w:pPr>
              <w:jc w:val="center"/>
            </w:pPr>
            <w:r w:rsidRPr="000379CD">
              <w:t>0,0</w:t>
            </w:r>
          </w:p>
        </w:tc>
      </w:tr>
      <w:tr w:rsidR="001F7044" w:rsidRPr="000379CD" w:rsidTr="008B1A20">
        <w:trPr>
          <w:trHeight w:val="230"/>
        </w:trPr>
        <w:tc>
          <w:tcPr>
            <w:tcW w:w="610" w:type="dxa"/>
            <w:vMerge/>
          </w:tcPr>
          <w:p w:rsidR="001F7044" w:rsidRPr="000379CD" w:rsidRDefault="001F7044" w:rsidP="008B1A20"/>
        </w:tc>
        <w:tc>
          <w:tcPr>
            <w:tcW w:w="1234" w:type="dxa"/>
            <w:vMerge/>
          </w:tcPr>
          <w:p w:rsidR="001F7044" w:rsidRPr="000379CD" w:rsidRDefault="001F7044" w:rsidP="008B1A20">
            <w:pPr>
              <w:rPr>
                <w:color w:val="000000"/>
              </w:rPr>
            </w:pPr>
          </w:p>
        </w:tc>
        <w:tc>
          <w:tcPr>
            <w:tcW w:w="2835" w:type="dxa"/>
            <w:vMerge/>
          </w:tcPr>
          <w:p w:rsidR="001F7044" w:rsidRPr="000379CD" w:rsidRDefault="001F7044" w:rsidP="008B1A20">
            <w:pPr>
              <w:rPr>
                <w:color w:val="000000"/>
              </w:rPr>
            </w:pPr>
          </w:p>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jc w:val="right"/>
            </w:pPr>
          </w:p>
        </w:tc>
        <w:tc>
          <w:tcPr>
            <w:tcW w:w="851" w:type="dxa"/>
            <w:shd w:val="clear" w:color="auto" w:fill="auto"/>
          </w:tcPr>
          <w:p w:rsidR="001F7044" w:rsidRPr="000379CD" w:rsidRDefault="001F7044" w:rsidP="008B1A20">
            <w:pPr>
              <w:jc w:val="right"/>
            </w:pPr>
          </w:p>
        </w:tc>
        <w:tc>
          <w:tcPr>
            <w:tcW w:w="1134" w:type="dxa"/>
            <w:shd w:val="clear" w:color="auto" w:fill="auto"/>
          </w:tcPr>
          <w:p w:rsidR="001F7044" w:rsidRPr="000379CD" w:rsidRDefault="001F7044" w:rsidP="008B1A20">
            <w:pPr>
              <w:jc w:val="right"/>
            </w:pPr>
          </w:p>
        </w:tc>
        <w:tc>
          <w:tcPr>
            <w:tcW w:w="992" w:type="dxa"/>
            <w:shd w:val="clear" w:color="auto" w:fill="auto"/>
          </w:tcPr>
          <w:p w:rsidR="001F7044" w:rsidRPr="000379CD" w:rsidRDefault="001F7044" w:rsidP="008B1A20">
            <w:pPr>
              <w:jc w:val="right"/>
            </w:pPr>
          </w:p>
        </w:tc>
        <w:tc>
          <w:tcPr>
            <w:tcW w:w="992" w:type="dxa"/>
          </w:tcPr>
          <w:p w:rsidR="001F7044" w:rsidRPr="000379CD" w:rsidRDefault="001F7044" w:rsidP="008B1A20">
            <w:pPr>
              <w:jc w:val="right"/>
            </w:pPr>
          </w:p>
        </w:tc>
        <w:tc>
          <w:tcPr>
            <w:tcW w:w="992" w:type="dxa"/>
          </w:tcPr>
          <w:p w:rsidR="001F7044" w:rsidRPr="000379CD" w:rsidRDefault="001F7044" w:rsidP="008B1A20">
            <w:pPr>
              <w:jc w:val="right"/>
            </w:pPr>
          </w:p>
        </w:tc>
      </w:tr>
      <w:tr w:rsidR="001F7044" w:rsidRPr="000379CD" w:rsidTr="008B1A20">
        <w:trPr>
          <w:trHeight w:val="420"/>
        </w:trPr>
        <w:tc>
          <w:tcPr>
            <w:tcW w:w="610" w:type="dxa"/>
            <w:vMerge/>
          </w:tcPr>
          <w:p w:rsidR="001F7044" w:rsidRPr="000379CD" w:rsidRDefault="001F7044" w:rsidP="008B1A20"/>
        </w:tc>
        <w:tc>
          <w:tcPr>
            <w:tcW w:w="1234" w:type="dxa"/>
            <w:vMerge/>
          </w:tcPr>
          <w:p w:rsidR="001F7044" w:rsidRPr="000379CD" w:rsidRDefault="001F7044" w:rsidP="008B1A20">
            <w:pPr>
              <w:rPr>
                <w:color w:val="000000"/>
              </w:rPr>
            </w:pPr>
          </w:p>
        </w:tc>
        <w:tc>
          <w:tcPr>
            <w:tcW w:w="2835" w:type="dxa"/>
            <w:vMerge/>
          </w:tcPr>
          <w:p w:rsidR="001F7044" w:rsidRPr="000379CD" w:rsidRDefault="001F7044" w:rsidP="008B1A20">
            <w:pPr>
              <w:rPr>
                <w:color w:val="000000"/>
              </w:rPr>
            </w:pPr>
          </w:p>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0</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0</w:t>
            </w:r>
          </w:p>
        </w:tc>
        <w:tc>
          <w:tcPr>
            <w:tcW w:w="1134" w:type="dxa"/>
            <w:shd w:val="clear" w:color="auto" w:fill="auto"/>
          </w:tcPr>
          <w:p w:rsidR="001F7044" w:rsidRPr="000379CD" w:rsidRDefault="001F7044" w:rsidP="008B1A20">
            <w:pPr>
              <w:jc w:val="center"/>
            </w:pPr>
            <w:r w:rsidRPr="000379CD">
              <w:t>35,0</w:t>
            </w:r>
          </w:p>
        </w:tc>
        <w:tc>
          <w:tcPr>
            <w:tcW w:w="992" w:type="dxa"/>
            <w:shd w:val="clear" w:color="auto" w:fill="auto"/>
          </w:tcPr>
          <w:p w:rsidR="001F7044" w:rsidRPr="000379CD" w:rsidRDefault="001F7044" w:rsidP="008B1A20">
            <w:pPr>
              <w:jc w:val="center"/>
            </w:pPr>
            <w:r w:rsidRPr="000379CD">
              <w:t>50,0</w:t>
            </w:r>
          </w:p>
        </w:tc>
        <w:tc>
          <w:tcPr>
            <w:tcW w:w="992" w:type="dxa"/>
          </w:tcPr>
          <w:p w:rsidR="001F7044" w:rsidRPr="000379CD" w:rsidRDefault="001F7044" w:rsidP="008B1A20">
            <w:pPr>
              <w:jc w:val="center"/>
            </w:pPr>
            <w:r w:rsidRPr="000379CD">
              <w:t>0,0</w:t>
            </w:r>
          </w:p>
        </w:tc>
        <w:tc>
          <w:tcPr>
            <w:tcW w:w="992" w:type="dxa"/>
          </w:tcPr>
          <w:p w:rsidR="001F7044" w:rsidRPr="000379CD" w:rsidRDefault="001F7044" w:rsidP="008B1A20">
            <w:pPr>
              <w:jc w:val="center"/>
            </w:pPr>
            <w:r w:rsidRPr="000379CD">
              <w:t>0,0</w:t>
            </w:r>
          </w:p>
        </w:tc>
      </w:tr>
      <w:tr w:rsidR="001F7044" w:rsidRPr="000379CD" w:rsidTr="008B1A20">
        <w:tc>
          <w:tcPr>
            <w:tcW w:w="610" w:type="dxa"/>
            <w:vMerge w:val="restart"/>
            <w:tcBorders>
              <w:top w:val="nil"/>
            </w:tcBorders>
          </w:tcPr>
          <w:p w:rsidR="001F7044" w:rsidRPr="000379CD" w:rsidRDefault="001F7044" w:rsidP="008B1A20"/>
        </w:tc>
        <w:tc>
          <w:tcPr>
            <w:tcW w:w="1234" w:type="dxa"/>
            <w:vMerge w:val="restart"/>
            <w:tcBorders>
              <w:top w:val="nil"/>
            </w:tcBorders>
          </w:tcPr>
          <w:p w:rsidR="001F7044" w:rsidRPr="000379CD" w:rsidRDefault="001F7044" w:rsidP="008B1A20">
            <w:pPr>
              <w:rPr>
                <w:color w:val="000000"/>
              </w:rPr>
            </w:pPr>
            <w:r w:rsidRPr="000379CD">
              <w:rPr>
                <w:color w:val="000000"/>
              </w:rPr>
              <w:t>Основное мероприятие:</w:t>
            </w:r>
          </w:p>
        </w:tc>
        <w:tc>
          <w:tcPr>
            <w:tcW w:w="2835" w:type="dxa"/>
            <w:vMerge w:val="restart"/>
            <w:tcBorders>
              <w:top w:val="nil"/>
            </w:tcBorders>
          </w:tcPr>
          <w:p w:rsidR="001F7044" w:rsidRPr="000379CD" w:rsidRDefault="001F7044" w:rsidP="008B1A20">
            <w:pPr>
              <w:rPr>
                <w:color w:val="000000"/>
              </w:rPr>
            </w:pPr>
            <w:r w:rsidRPr="000379CD">
              <w:rPr>
                <w:color w:val="000000"/>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850" w:type="dxa"/>
            <w:shd w:val="clear" w:color="auto" w:fill="auto"/>
          </w:tcPr>
          <w:p w:rsidR="001F7044" w:rsidRPr="000379CD" w:rsidRDefault="001F7044" w:rsidP="008B1A20">
            <w:pPr>
              <w:autoSpaceDE w:val="0"/>
              <w:autoSpaceDN w:val="0"/>
              <w:jc w:val="center"/>
            </w:pPr>
            <w:r w:rsidRPr="000379CD">
              <w:t>0</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0</w:t>
            </w:r>
          </w:p>
        </w:tc>
        <w:tc>
          <w:tcPr>
            <w:tcW w:w="1134" w:type="dxa"/>
            <w:shd w:val="clear" w:color="auto" w:fill="auto"/>
          </w:tcPr>
          <w:p w:rsidR="001F7044" w:rsidRPr="000379CD" w:rsidRDefault="001F7044" w:rsidP="008B1A20">
            <w:pPr>
              <w:jc w:val="center"/>
            </w:pPr>
            <w:r w:rsidRPr="000379CD">
              <w:t>35,0</w:t>
            </w:r>
          </w:p>
        </w:tc>
        <w:tc>
          <w:tcPr>
            <w:tcW w:w="992" w:type="dxa"/>
            <w:shd w:val="clear" w:color="auto" w:fill="auto"/>
          </w:tcPr>
          <w:p w:rsidR="001F7044" w:rsidRPr="000379CD" w:rsidRDefault="001F7044" w:rsidP="008B1A20">
            <w:pPr>
              <w:jc w:val="center"/>
            </w:pPr>
            <w:r w:rsidRPr="000379CD">
              <w:t>50,0</w:t>
            </w:r>
          </w:p>
        </w:tc>
        <w:tc>
          <w:tcPr>
            <w:tcW w:w="992" w:type="dxa"/>
          </w:tcPr>
          <w:p w:rsidR="001F7044" w:rsidRPr="000379CD" w:rsidRDefault="001F7044" w:rsidP="008B1A20">
            <w:pPr>
              <w:jc w:val="center"/>
            </w:pPr>
            <w:r w:rsidRPr="000379CD">
              <w:t>0,0</w:t>
            </w:r>
          </w:p>
        </w:tc>
        <w:tc>
          <w:tcPr>
            <w:tcW w:w="992" w:type="dxa"/>
          </w:tcPr>
          <w:p w:rsidR="001F7044" w:rsidRPr="000379CD" w:rsidRDefault="001F7044" w:rsidP="008B1A20">
            <w:pPr>
              <w:jc w:val="center"/>
            </w:pPr>
            <w:r w:rsidRPr="000379CD">
              <w:t>0,0</w:t>
            </w:r>
          </w:p>
        </w:tc>
      </w:tr>
      <w:tr w:rsidR="001F7044" w:rsidRPr="000379CD" w:rsidTr="008B1A20">
        <w:tc>
          <w:tcPr>
            <w:tcW w:w="610" w:type="dxa"/>
            <w:vMerge/>
            <w:tcBorders>
              <w:top w:val="nil"/>
            </w:tcBorders>
          </w:tcPr>
          <w:p w:rsidR="001F7044" w:rsidRPr="000379CD" w:rsidRDefault="001F7044" w:rsidP="008B1A20"/>
        </w:tc>
        <w:tc>
          <w:tcPr>
            <w:tcW w:w="1234" w:type="dxa"/>
            <w:vMerge/>
            <w:tcBorders>
              <w:top w:val="nil"/>
            </w:tcBorders>
          </w:tcPr>
          <w:p w:rsidR="001F7044" w:rsidRPr="000379CD" w:rsidRDefault="001F7044" w:rsidP="008B1A20"/>
        </w:tc>
        <w:tc>
          <w:tcPr>
            <w:tcW w:w="2835" w:type="dxa"/>
            <w:vMerge/>
            <w:tcBorders>
              <w:top w:val="nil"/>
            </w:tcBorders>
          </w:tcPr>
          <w:p w:rsidR="001F7044" w:rsidRPr="000379CD" w:rsidRDefault="001F7044" w:rsidP="008B1A20"/>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850" w:type="dxa"/>
            <w:shd w:val="clear" w:color="auto" w:fill="auto"/>
          </w:tcPr>
          <w:p w:rsidR="001F7044" w:rsidRPr="000379CD" w:rsidRDefault="001F7044" w:rsidP="008B1A20">
            <w:pPr>
              <w:autoSpaceDE w:val="0"/>
              <w:autoSpaceDN w:val="0"/>
              <w:jc w:val="center"/>
            </w:pPr>
            <w:r w:rsidRPr="000379CD">
              <w:t>0</w:t>
            </w:r>
          </w:p>
        </w:tc>
        <w:tc>
          <w:tcPr>
            <w:tcW w:w="851" w:type="dxa"/>
            <w:shd w:val="clear" w:color="auto" w:fill="auto"/>
          </w:tcPr>
          <w:p w:rsidR="001F7044" w:rsidRPr="000379CD" w:rsidRDefault="001F7044" w:rsidP="008B1A20">
            <w:pPr>
              <w:autoSpaceDE w:val="0"/>
              <w:autoSpaceDN w:val="0"/>
              <w:adjustRightInd w:val="0"/>
              <w:jc w:val="center"/>
              <w:outlineLvl w:val="1"/>
              <w:rPr>
                <w:kern w:val="2"/>
              </w:rPr>
            </w:pPr>
            <w:r w:rsidRPr="000379CD">
              <w:rPr>
                <w:kern w:val="2"/>
              </w:rPr>
              <w:t>0</w:t>
            </w:r>
          </w:p>
        </w:tc>
        <w:tc>
          <w:tcPr>
            <w:tcW w:w="1134" w:type="dxa"/>
            <w:shd w:val="clear" w:color="auto" w:fill="auto"/>
          </w:tcPr>
          <w:p w:rsidR="001F7044" w:rsidRPr="000379CD" w:rsidRDefault="001F7044" w:rsidP="008B1A20">
            <w:pPr>
              <w:jc w:val="center"/>
            </w:pPr>
            <w:r w:rsidRPr="000379CD">
              <w:t>35,0</w:t>
            </w:r>
          </w:p>
        </w:tc>
        <w:tc>
          <w:tcPr>
            <w:tcW w:w="992" w:type="dxa"/>
            <w:shd w:val="clear" w:color="auto" w:fill="auto"/>
          </w:tcPr>
          <w:p w:rsidR="001F7044" w:rsidRPr="000379CD" w:rsidRDefault="001F7044" w:rsidP="008B1A20">
            <w:pPr>
              <w:jc w:val="center"/>
            </w:pPr>
            <w:r w:rsidRPr="000379CD">
              <w:t>50,0</w:t>
            </w:r>
          </w:p>
        </w:tc>
        <w:tc>
          <w:tcPr>
            <w:tcW w:w="992" w:type="dxa"/>
          </w:tcPr>
          <w:p w:rsidR="001F7044" w:rsidRPr="000379CD" w:rsidRDefault="001F7044" w:rsidP="008B1A20">
            <w:pPr>
              <w:jc w:val="center"/>
            </w:pPr>
            <w:r w:rsidRPr="000379CD">
              <w:t>0,0</w:t>
            </w:r>
          </w:p>
        </w:tc>
        <w:tc>
          <w:tcPr>
            <w:tcW w:w="992" w:type="dxa"/>
          </w:tcPr>
          <w:p w:rsidR="001F7044" w:rsidRPr="000379CD" w:rsidRDefault="001F7044" w:rsidP="008B1A20">
            <w:pPr>
              <w:jc w:val="center"/>
            </w:pPr>
            <w:r w:rsidRPr="000379CD">
              <w:t>0,0</w:t>
            </w:r>
          </w:p>
        </w:tc>
      </w:tr>
    </w:tbl>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p>
    <w:p w:rsidR="001F7044" w:rsidRPr="000379CD" w:rsidRDefault="001F7044" w:rsidP="001F7044">
      <w:pPr>
        <w:jc w:val="right"/>
        <w:rPr>
          <w:rStyle w:val="a8"/>
        </w:rPr>
      </w:pPr>
      <w:r w:rsidRPr="000379CD">
        <w:rPr>
          <w:rStyle w:val="a8"/>
        </w:rPr>
        <w:t xml:space="preserve">    Приложение 9.3</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widowControl/>
        <w:autoSpaceDE w:val="0"/>
        <w:autoSpaceDN w:val="0"/>
        <w:adjustRightInd w:val="0"/>
        <w:jc w:val="center"/>
        <w:rPr>
          <w:rStyle w:val="a8"/>
          <w:b/>
        </w:rPr>
      </w:pPr>
    </w:p>
    <w:p w:rsidR="001F7044" w:rsidRPr="000379CD" w:rsidRDefault="001F7044" w:rsidP="001F7044">
      <w:pPr>
        <w:autoSpaceDE w:val="0"/>
        <w:autoSpaceDN w:val="0"/>
        <w:adjustRightInd w:val="0"/>
        <w:jc w:val="center"/>
        <w:rPr>
          <w:rStyle w:val="a8"/>
        </w:rPr>
      </w:pPr>
      <w:r w:rsidRPr="000379CD">
        <w:rPr>
          <w:rStyle w:val="a8"/>
        </w:rPr>
        <w:t>РЕСУРСНОЕ ОБЕСПЕЧЕНИЕ</w:t>
      </w:r>
    </w:p>
    <w:p w:rsidR="001F7044" w:rsidRPr="000379CD" w:rsidRDefault="001F7044" w:rsidP="001F7044">
      <w:pPr>
        <w:autoSpaceDE w:val="0"/>
        <w:autoSpaceDN w:val="0"/>
        <w:adjustRightInd w:val="0"/>
        <w:jc w:val="center"/>
        <w:rPr>
          <w:rStyle w:val="a8"/>
        </w:rPr>
      </w:pPr>
      <w:r w:rsidRPr="000379CD">
        <w:rPr>
          <w:rStyle w:val="a8"/>
        </w:rPr>
        <w:t xml:space="preserve">реализации муниципальной программы Камешкирского района  Пензенской области </w:t>
      </w:r>
    </w:p>
    <w:p w:rsidR="001F7044" w:rsidRPr="000379CD" w:rsidRDefault="001F7044" w:rsidP="001F7044">
      <w:pPr>
        <w:autoSpaceDE w:val="0"/>
        <w:autoSpaceDN w:val="0"/>
        <w:adjustRightInd w:val="0"/>
        <w:jc w:val="center"/>
        <w:rPr>
          <w:rStyle w:val="a8"/>
        </w:rPr>
      </w:pPr>
      <w:r w:rsidRPr="000379CD">
        <w:rPr>
          <w:spacing w:val="-2"/>
        </w:rPr>
        <w:t>«Защита населения и территорий от чрезвычайных ситуаций,</w:t>
      </w:r>
      <w:r w:rsidRPr="000379CD">
        <w:t xml:space="preserve"> </w:t>
      </w:r>
      <w:r w:rsidRPr="000379CD">
        <w:rPr>
          <w:spacing w:val="-2"/>
        </w:rPr>
        <w:t>обеспечение пожарной</w:t>
      </w:r>
      <w:r w:rsidRPr="000379CD">
        <w:t xml:space="preserve"> </w:t>
      </w:r>
      <w:r w:rsidRPr="000379CD">
        <w:rPr>
          <w:spacing w:val="-2"/>
        </w:rPr>
        <w:t xml:space="preserve">безопасности в Камешкирском районе  Пензенской области» </w:t>
      </w:r>
      <w:r w:rsidRPr="000379CD">
        <w:rPr>
          <w:rStyle w:val="a8"/>
        </w:rPr>
        <w:t xml:space="preserve">за счет средств бюджета Камешкирского района Пензенской области </w:t>
      </w:r>
    </w:p>
    <w:p w:rsidR="001F7044" w:rsidRPr="000379CD" w:rsidRDefault="001F7044" w:rsidP="001F7044">
      <w:pPr>
        <w:autoSpaceDE w:val="0"/>
        <w:autoSpaceDN w:val="0"/>
        <w:adjustRightInd w:val="0"/>
        <w:jc w:val="both"/>
        <w:rPr>
          <w:rStyle w:val="a8"/>
        </w:rPr>
      </w:pPr>
    </w:p>
    <w:tbl>
      <w:tblPr>
        <w:tblW w:w="1545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234"/>
        <w:gridCol w:w="2835"/>
        <w:gridCol w:w="1984"/>
        <w:gridCol w:w="709"/>
        <w:gridCol w:w="567"/>
        <w:gridCol w:w="567"/>
        <w:gridCol w:w="568"/>
        <w:gridCol w:w="566"/>
        <w:gridCol w:w="1701"/>
        <w:gridCol w:w="2126"/>
        <w:gridCol w:w="1984"/>
      </w:tblGrid>
      <w:tr w:rsidR="001F7044" w:rsidRPr="000379CD" w:rsidTr="008B1A20">
        <w:tc>
          <w:tcPr>
            <w:tcW w:w="4679" w:type="dxa"/>
            <w:gridSpan w:val="3"/>
            <w:vAlign w:val="center"/>
          </w:tcPr>
          <w:p w:rsidR="001F7044" w:rsidRPr="000379CD" w:rsidRDefault="001F7044" w:rsidP="008B1A20">
            <w:pPr>
              <w:autoSpaceDE w:val="0"/>
              <w:autoSpaceDN w:val="0"/>
              <w:jc w:val="center"/>
            </w:pPr>
            <w:r w:rsidRPr="000379CD">
              <w:t>Ответственный исполнитель муниципальной программы</w:t>
            </w:r>
          </w:p>
        </w:tc>
        <w:tc>
          <w:tcPr>
            <w:tcW w:w="10772" w:type="dxa"/>
            <w:gridSpan w:val="9"/>
          </w:tcPr>
          <w:p w:rsidR="001F7044" w:rsidRPr="000379CD" w:rsidRDefault="001F7044" w:rsidP="008B1A20">
            <w:pPr>
              <w:autoSpaceDE w:val="0"/>
              <w:autoSpaceDN w:val="0"/>
              <w:jc w:val="center"/>
            </w:pPr>
            <w:r w:rsidRPr="000379CD">
              <w:t>Администрация Камешкирского района</w:t>
            </w:r>
          </w:p>
          <w:p w:rsidR="001F7044" w:rsidRPr="000379CD" w:rsidRDefault="001F7044" w:rsidP="008B1A20">
            <w:pPr>
              <w:autoSpaceDE w:val="0"/>
              <w:autoSpaceDN w:val="0"/>
              <w:jc w:val="center"/>
            </w:pPr>
            <w:r w:rsidRPr="000379CD">
              <w:t>Пензенской области</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N</w:t>
            </w:r>
          </w:p>
          <w:p w:rsidR="001F7044" w:rsidRPr="000379CD" w:rsidRDefault="001F7044" w:rsidP="008B1A20">
            <w:pPr>
              <w:autoSpaceDE w:val="0"/>
              <w:autoSpaceDN w:val="0"/>
              <w:jc w:val="center"/>
            </w:pPr>
            <w:proofErr w:type="gramStart"/>
            <w:r w:rsidRPr="000379CD">
              <w:t>п</w:t>
            </w:r>
            <w:proofErr w:type="gramEnd"/>
            <w:r w:rsidRPr="000379CD">
              <w:t>/п</w:t>
            </w:r>
          </w:p>
        </w:tc>
        <w:tc>
          <w:tcPr>
            <w:tcW w:w="1234" w:type="dxa"/>
            <w:vMerge w:val="restart"/>
          </w:tcPr>
          <w:p w:rsidR="001F7044" w:rsidRPr="000379CD" w:rsidRDefault="001F7044" w:rsidP="008B1A20">
            <w:pPr>
              <w:autoSpaceDE w:val="0"/>
              <w:autoSpaceDN w:val="0"/>
              <w:jc w:val="center"/>
            </w:pPr>
            <w:r w:rsidRPr="000379CD">
              <w:t>Статус</w:t>
            </w:r>
          </w:p>
        </w:tc>
        <w:tc>
          <w:tcPr>
            <w:tcW w:w="2835" w:type="dxa"/>
            <w:vMerge w:val="restart"/>
          </w:tcPr>
          <w:p w:rsidR="001F7044" w:rsidRPr="000379CD" w:rsidRDefault="001F7044" w:rsidP="008B1A20">
            <w:pPr>
              <w:autoSpaceDE w:val="0"/>
              <w:autoSpaceDN w:val="0"/>
              <w:ind w:left="-263" w:firstLine="263"/>
              <w:jc w:val="center"/>
            </w:pPr>
            <w:r w:rsidRPr="000379CD">
              <w:t>Наименование муниципальной программы, подпрограммы, основного мероприятия</w:t>
            </w:r>
          </w:p>
        </w:tc>
        <w:tc>
          <w:tcPr>
            <w:tcW w:w="1984" w:type="dxa"/>
            <w:vMerge w:val="restart"/>
          </w:tcPr>
          <w:p w:rsidR="001F7044" w:rsidRPr="000379CD" w:rsidRDefault="001F7044" w:rsidP="008B1A20">
            <w:pPr>
              <w:autoSpaceDE w:val="0"/>
              <w:autoSpaceDN w:val="0"/>
            </w:pPr>
            <w:r w:rsidRPr="000379CD">
              <w:t>Ответственный исполнитель, соисполнитель</w:t>
            </w:r>
          </w:p>
        </w:tc>
        <w:tc>
          <w:tcPr>
            <w:tcW w:w="2977" w:type="dxa"/>
            <w:gridSpan w:val="5"/>
            <w:vAlign w:val="center"/>
          </w:tcPr>
          <w:p w:rsidR="001F7044" w:rsidRPr="000379CD" w:rsidRDefault="001F7044" w:rsidP="008B1A20">
            <w:pPr>
              <w:autoSpaceDE w:val="0"/>
              <w:autoSpaceDN w:val="0"/>
              <w:jc w:val="center"/>
            </w:pPr>
            <w:r w:rsidRPr="000379CD">
              <w:t xml:space="preserve">Код бюджетной классификации </w:t>
            </w:r>
            <w:hyperlink w:anchor="P1144" w:history="1">
              <w:r w:rsidRPr="000379CD">
                <w:t>&lt;1&gt;</w:t>
              </w:r>
            </w:hyperlink>
          </w:p>
        </w:tc>
        <w:tc>
          <w:tcPr>
            <w:tcW w:w="5811" w:type="dxa"/>
            <w:gridSpan w:val="3"/>
          </w:tcPr>
          <w:p w:rsidR="001F7044" w:rsidRPr="000379CD" w:rsidRDefault="001F7044" w:rsidP="008B1A20">
            <w:pPr>
              <w:autoSpaceDE w:val="0"/>
              <w:autoSpaceDN w:val="0"/>
              <w:jc w:val="center"/>
            </w:pPr>
            <w:r w:rsidRPr="000379CD">
              <w:t>Расходы бюджета Камешкирского района Пензенской области, тыс. рублей</w:t>
            </w:r>
          </w:p>
        </w:tc>
      </w:tr>
      <w:tr w:rsidR="001F7044" w:rsidRPr="000379CD" w:rsidTr="008B1A20">
        <w:trPr>
          <w:trHeight w:val="307"/>
        </w:trPr>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vMerge/>
          </w:tcPr>
          <w:p w:rsidR="001F7044" w:rsidRPr="000379CD" w:rsidRDefault="001F7044" w:rsidP="008B1A20"/>
        </w:tc>
        <w:tc>
          <w:tcPr>
            <w:tcW w:w="709" w:type="dxa"/>
          </w:tcPr>
          <w:p w:rsidR="001F7044" w:rsidRPr="000379CD" w:rsidRDefault="001F7044" w:rsidP="008B1A20">
            <w:pPr>
              <w:autoSpaceDE w:val="0"/>
              <w:autoSpaceDN w:val="0"/>
              <w:jc w:val="center"/>
            </w:pPr>
            <w:r w:rsidRPr="000379CD">
              <w:t>ГРБС</w:t>
            </w:r>
          </w:p>
        </w:tc>
        <w:tc>
          <w:tcPr>
            <w:tcW w:w="567" w:type="dxa"/>
          </w:tcPr>
          <w:p w:rsidR="001F7044" w:rsidRPr="000379CD" w:rsidRDefault="001F7044" w:rsidP="008B1A20">
            <w:pPr>
              <w:autoSpaceDE w:val="0"/>
              <w:autoSpaceDN w:val="0"/>
              <w:jc w:val="center"/>
            </w:pPr>
            <w:r w:rsidRPr="000379CD">
              <w:t>Рз</w:t>
            </w:r>
          </w:p>
        </w:tc>
        <w:tc>
          <w:tcPr>
            <w:tcW w:w="567" w:type="dxa"/>
          </w:tcPr>
          <w:p w:rsidR="001F7044" w:rsidRPr="000379CD" w:rsidRDefault="001F7044" w:rsidP="008B1A20">
            <w:pPr>
              <w:autoSpaceDE w:val="0"/>
              <w:autoSpaceDN w:val="0"/>
              <w:jc w:val="center"/>
            </w:pPr>
            <w:proofErr w:type="gramStart"/>
            <w:r w:rsidRPr="000379CD">
              <w:t>Пр</w:t>
            </w:r>
            <w:proofErr w:type="gramEnd"/>
          </w:p>
        </w:tc>
        <w:tc>
          <w:tcPr>
            <w:tcW w:w="568" w:type="dxa"/>
          </w:tcPr>
          <w:p w:rsidR="001F7044" w:rsidRPr="000379CD" w:rsidRDefault="001F7044" w:rsidP="008B1A20">
            <w:pPr>
              <w:autoSpaceDE w:val="0"/>
              <w:autoSpaceDN w:val="0"/>
              <w:jc w:val="center"/>
            </w:pPr>
            <w:r w:rsidRPr="000379CD">
              <w:t>ЦСР</w:t>
            </w:r>
          </w:p>
        </w:tc>
        <w:tc>
          <w:tcPr>
            <w:tcW w:w="566" w:type="dxa"/>
          </w:tcPr>
          <w:p w:rsidR="001F7044" w:rsidRPr="000379CD" w:rsidRDefault="001F7044" w:rsidP="008B1A20">
            <w:pPr>
              <w:autoSpaceDE w:val="0"/>
              <w:autoSpaceDN w:val="0"/>
              <w:jc w:val="center"/>
            </w:pPr>
            <w:r w:rsidRPr="000379CD">
              <w:t>ВР</w:t>
            </w:r>
          </w:p>
        </w:tc>
        <w:tc>
          <w:tcPr>
            <w:tcW w:w="1701" w:type="dxa"/>
          </w:tcPr>
          <w:p w:rsidR="001F7044" w:rsidRPr="000379CD" w:rsidRDefault="001F7044" w:rsidP="008B1A20">
            <w:pPr>
              <w:autoSpaceDE w:val="0"/>
              <w:autoSpaceDN w:val="0"/>
              <w:jc w:val="center"/>
            </w:pPr>
            <w:r w:rsidRPr="000379CD">
              <w:t>2025г</w:t>
            </w:r>
          </w:p>
        </w:tc>
        <w:tc>
          <w:tcPr>
            <w:tcW w:w="2126" w:type="dxa"/>
          </w:tcPr>
          <w:p w:rsidR="001F7044" w:rsidRPr="000379CD" w:rsidRDefault="001F7044" w:rsidP="008B1A20">
            <w:pPr>
              <w:autoSpaceDE w:val="0"/>
              <w:autoSpaceDN w:val="0"/>
              <w:jc w:val="center"/>
            </w:pPr>
            <w:r w:rsidRPr="000379CD">
              <w:t>2026г</w:t>
            </w:r>
          </w:p>
        </w:tc>
        <w:tc>
          <w:tcPr>
            <w:tcW w:w="1984" w:type="dxa"/>
          </w:tcPr>
          <w:p w:rsidR="001F7044" w:rsidRPr="000379CD" w:rsidRDefault="001F7044" w:rsidP="008B1A20">
            <w:pPr>
              <w:autoSpaceDE w:val="0"/>
              <w:autoSpaceDN w:val="0"/>
              <w:jc w:val="center"/>
            </w:pPr>
            <w:r w:rsidRPr="000379CD">
              <w:t>2027г</w:t>
            </w:r>
          </w:p>
        </w:tc>
      </w:tr>
      <w:tr w:rsidR="001F7044" w:rsidRPr="000379CD" w:rsidTr="008B1A20">
        <w:tc>
          <w:tcPr>
            <w:tcW w:w="610" w:type="dxa"/>
          </w:tcPr>
          <w:p w:rsidR="001F7044" w:rsidRPr="000379CD" w:rsidRDefault="001F7044" w:rsidP="008B1A20">
            <w:pPr>
              <w:autoSpaceDE w:val="0"/>
              <w:autoSpaceDN w:val="0"/>
              <w:jc w:val="center"/>
            </w:pPr>
            <w:r w:rsidRPr="000379CD">
              <w:t>1</w:t>
            </w:r>
          </w:p>
        </w:tc>
        <w:tc>
          <w:tcPr>
            <w:tcW w:w="1234" w:type="dxa"/>
          </w:tcPr>
          <w:p w:rsidR="001F7044" w:rsidRPr="000379CD" w:rsidRDefault="001F7044" w:rsidP="008B1A20">
            <w:pPr>
              <w:autoSpaceDE w:val="0"/>
              <w:autoSpaceDN w:val="0"/>
              <w:jc w:val="center"/>
            </w:pPr>
            <w:r w:rsidRPr="000379CD">
              <w:t>2</w:t>
            </w:r>
          </w:p>
        </w:tc>
        <w:tc>
          <w:tcPr>
            <w:tcW w:w="2835" w:type="dxa"/>
          </w:tcPr>
          <w:p w:rsidR="001F7044" w:rsidRPr="000379CD" w:rsidRDefault="001F7044" w:rsidP="008B1A20">
            <w:pPr>
              <w:autoSpaceDE w:val="0"/>
              <w:autoSpaceDN w:val="0"/>
              <w:jc w:val="center"/>
            </w:pPr>
            <w:r w:rsidRPr="000379CD">
              <w:t>3</w:t>
            </w:r>
          </w:p>
        </w:tc>
        <w:tc>
          <w:tcPr>
            <w:tcW w:w="1984" w:type="dxa"/>
          </w:tcPr>
          <w:p w:rsidR="001F7044" w:rsidRPr="000379CD" w:rsidRDefault="001F7044" w:rsidP="008B1A20">
            <w:pPr>
              <w:autoSpaceDE w:val="0"/>
              <w:autoSpaceDN w:val="0"/>
              <w:jc w:val="center"/>
            </w:pPr>
            <w:r w:rsidRPr="000379CD">
              <w:t>4</w:t>
            </w:r>
          </w:p>
        </w:tc>
        <w:tc>
          <w:tcPr>
            <w:tcW w:w="709" w:type="dxa"/>
            <w:vAlign w:val="center"/>
          </w:tcPr>
          <w:p w:rsidR="001F7044" w:rsidRPr="000379CD" w:rsidRDefault="001F7044" w:rsidP="008B1A20">
            <w:pPr>
              <w:autoSpaceDE w:val="0"/>
              <w:autoSpaceDN w:val="0"/>
              <w:jc w:val="center"/>
            </w:pPr>
            <w:r w:rsidRPr="000379CD">
              <w:t>5</w:t>
            </w:r>
          </w:p>
        </w:tc>
        <w:tc>
          <w:tcPr>
            <w:tcW w:w="567" w:type="dxa"/>
            <w:vAlign w:val="center"/>
          </w:tcPr>
          <w:p w:rsidR="001F7044" w:rsidRPr="000379CD" w:rsidRDefault="001F7044" w:rsidP="008B1A20">
            <w:pPr>
              <w:autoSpaceDE w:val="0"/>
              <w:autoSpaceDN w:val="0"/>
              <w:jc w:val="center"/>
            </w:pPr>
            <w:r w:rsidRPr="000379CD">
              <w:t>6</w:t>
            </w:r>
          </w:p>
        </w:tc>
        <w:tc>
          <w:tcPr>
            <w:tcW w:w="567" w:type="dxa"/>
            <w:vAlign w:val="center"/>
          </w:tcPr>
          <w:p w:rsidR="001F7044" w:rsidRPr="000379CD" w:rsidRDefault="001F7044" w:rsidP="008B1A20">
            <w:pPr>
              <w:autoSpaceDE w:val="0"/>
              <w:autoSpaceDN w:val="0"/>
              <w:jc w:val="center"/>
            </w:pPr>
            <w:r w:rsidRPr="000379CD">
              <w:t>7</w:t>
            </w:r>
          </w:p>
        </w:tc>
        <w:tc>
          <w:tcPr>
            <w:tcW w:w="568" w:type="dxa"/>
            <w:vAlign w:val="center"/>
          </w:tcPr>
          <w:p w:rsidR="001F7044" w:rsidRPr="000379CD" w:rsidRDefault="001F7044" w:rsidP="008B1A20">
            <w:pPr>
              <w:autoSpaceDE w:val="0"/>
              <w:autoSpaceDN w:val="0"/>
              <w:jc w:val="center"/>
            </w:pPr>
            <w:r w:rsidRPr="000379CD">
              <w:t>8</w:t>
            </w:r>
          </w:p>
        </w:tc>
        <w:tc>
          <w:tcPr>
            <w:tcW w:w="566" w:type="dxa"/>
            <w:vAlign w:val="center"/>
          </w:tcPr>
          <w:p w:rsidR="001F7044" w:rsidRPr="000379CD" w:rsidRDefault="001F7044" w:rsidP="008B1A20">
            <w:pPr>
              <w:autoSpaceDE w:val="0"/>
              <w:autoSpaceDN w:val="0"/>
              <w:jc w:val="center"/>
            </w:pPr>
            <w:r w:rsidRPr="000379CD">
              <w:t>9</w:t>
            </w:r>
          </w:p>
        </w:tc>
        <w:tc>
          <w:tcPr>
            <w:tcW w:w="1701" w:type="dxa"/>
          </w:tcPr>
          <w:p w:rsidR="001F7044" w:rsidRPr="000379CD" w:rsidRDefault="001F7044" w:rsidP="008B1A20">
            <w:pPr>
              <w:autoSpaceDE w:val="0"/>
              <w:autoSpaceDN w:val="0"/>
              <w:jc w:val="center"/>
            </w:pPr>
            <w:r w:rsidRPr="000379CD">
              <w:t>10</w:t>
            </w:r>
          </w:p>
        </w:tc>
        <w:tc>
          <w:tcPr>
            <w:tcW w:w="2126" w:type="dxa"/>
          </w:tcPr>
          <w:p w:rsidR="001F7044" w:rsidRPr="000379CD" w:rsidRDefault="001F7044" w:rsidP="008B1A20">
            <w:pPr>
              <w:autoSpaceDE w:val="0"/>
              <w:autoSpaceDN w:val="0"/>
              <w:jc w:val="center"/>
            </w:pPr>
            <w:r w:rsidRPr="000379CD">
              <w:t>11</w:t>
            </w:r>
          </w:p>
        </w:tc>
        <w:tc>
          <w:tcPr>
            <w:tcW w:w="1984" w:type="dxa"/>
          </w:tcPr>
          <w:p w:rsidR="001F7044" w:rsidRPr="000379CD" w:rsidRDefault="001F7044" w:rsidP="008B1A20">
            <w:pPr>
              <w:autoSpaceDE w:val="0"/>
              <w:autoSpaceDN w:val="0"/>
              <w:jc w:val="center"/>
            </w:pPr>
            <w:r w:rsidRPr="000379CD">
              <w:t>12</w:t>
            </w:r>
          </w:p>
        </w:tc>
      </w:tr>
      <w:tr w:rsidR="001F7044" w:rsidRPr="000379CD" w:rsidTr="008B1A20">
        <w:tc>
          <w:tcPr>
            <w:tcW w:w="610" w:type="dxa"/>
            <w:vMerge w:val="restart"/>
          </w:tcPr>
          <w:p w:rsidR="001F7044" w:rsidRPr="000379CD" w:rsidRDefault="001F7044" w:rsidP="008B1A20">
            <w:pPr>
              <w:autoSpaceDE w:val="0"/>
              <w:autoSpaceDN w:val="0"/>
              <w:jc w:val="center"/>
            </w:pPr>
          </w:p>
        </w:tc>
        <w:tc>
          <w:tcPr>
            <w:tcW w:w="1234" w:type="dxa"/>
            <w:vMerge w:val="restart"/>
          </w:tcPr>
          <w:p w:rsidR="001F7044" w:rsidRPr="000379CD" w:rsidRDefault="001F7044" w:rsidP="008B1A20">
            <w:pPr>
              <w:autoSpaceDE w:val="0"/>
              <w:autoSpaceDN w:val="0"/>
            </w:pPr>
            <w:r w:rsidRPr="000379CD">
              <w:t>Муниципальная программа</w:t>
            </w:r>
          </w:p>
        </w:tc>
        <w:tc>
          <w:tcPr>
            <w:tcW w:w="2835" w:type="dxa"/>
            <w:vMerge w:val="restart"/>
          </w:tcPr>
          <w:p w:rsidR="001F7044" w:rsidRPr="000379CD" w:rsidRDefault="001F7044" w:rsidP="008B1A20">
            <w:pPr>
              <w:autoSpaceDE w:val="0"/>
              <w:autoSpaceDN w:val="0"/>
              <w:jc w:val="center"/>
            </w:pPr>
            <w:r w:rsidRPr="000379CD">
              <w:t xml:space="preserve">Муниципальная Программа </w:t>
            </w:r>
            <w:r w:rsidRPr="000379CD">
              <w:rPr>
                <w:spacing w:val="-2"/>
              </w:rPr>
              <w:t>«Защита населения и территорий от чрезвычайных ситуаций, обеспечение пожарной безопасности в Камешкирском районе Пензенской области»</w:t>
            </w:r>
          </w:p>
        </w:tc>
        <w:tc>
          <w:tcPr>
            <w:tcW w:w="1984" w:type="dxa"/>
          </w:tcPr>
          <w:p w:rsidR="001F7044" w:rsidRPr="000379CD" w:rsidRDefault="001F7044" w:rsidP="008B1A20">
            <w:pPr>
              <w:snapToGrid w:val="0"/>
              <w:jc w:val="both"/>
            </w:pPr>
            <w:r w:rsidRPr="000379CD">
              <w:t>всего</w:t>
            </w:r>
          </w:p>
        </w:tc>
        <w:tc>
          <w:tcPr>
            <w:tcW w:w="709"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1701" w:type="dxa"/>
          </w:tcPr>
          <w:p w:rsidR="001F7044" w:rsidRPr="000379CD" w:rsidRDefault="001F7044" w:rsidP="008B1A20">
            <w:pPr>
              <w:autoSpaceDE w:val="0"/>
              <w:autoSpaceDN w:val="0"/>
              <w:adjustRightInd w:val="0"/>
              <w:jc w:val="center"/>
              <w:outlineLvl w:val="1"/>
            </w:pPr>
            <w:r w:rsidRPr="000379CD">
              <w:t>12698,11</w:t>
            </w:r>
          </w:p>
        </w:tc>
        <w:tc>
          <w:tcPr>
            <w:tcW w:w="2126" w:type="dxa"/>
          </w:tcPr>
          <w:p w:rsidR="001F7044" w:rsidRPr="000379CD" w:rsidRDefault="001F7044" w:rsidP="008B1A20">
            <w:pPr>
              <w:autoSpaceDE w:val="0"/>
              <w:autoSpaceDN w:val="0"/>
              <w:adjustRightInd w:val="0"/>
              <w:jc w:val="center"/>
              <w:outlineLvl w:val="1"/>
              <w:rPr>
                <w:color w:val="000000"/>
                <w:kern w:val="2"/>
              </w:rP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pPr>
              <w:snapToGrid w:val="0"/>
              <w:jc w:val="both"/>
            </w:pPr>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tcPr>
          <w:p w:rsidR="001F7044" w:rsidRPr="000379CD" w:rsidRDefault="001F7044" w:rsidP="008B1A20">
            <w:pPr>
              <w:snapToGrid w:val="0"/>
              <w:ind w:hanging="108"/>
              <w:jc w:val="center"/>
            </w:pPr>
          </w:p>
        </w:tc>
        <w:tc>
          <w:tcPr>
            <w:tcW w:w="2126" w:type="dxa"/>
          </w:tcPr>
          <w:p w:rsidR="001F7044" w:rsidRPr="000379CD" w:rsidRDefault="001F7044" w:rsidP="008B1A20">
            <w:pPr>
              <w:autoSpaceDE w:val="0"/>
              <w:autoSpaceDN w:val="0"/>
            </w:pP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pPr>
              <w:snapToGrid w:val="0"/>
              <w:jc w:val="both"/>
            </w:pPr>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tcPr>
          <w:p w:rsidR="001F7044" w:rsidRPr="000379CD" w:rsidRDefault="001F7044" w:rsidP="008B1A20">
            <w:r w:rsidRPr="000379CD">
              <w:t>Х</w:t>
            </w:r>
          </w:p>
        </w:tc>
        <w:tc>
          <w:tcPr>
            <w:tcW w:w="567" w:type="dxa"/>
          </w:tcPr>
          <w:p w:rsidR="001F7044" w:rsidRPr="000379CD" w:rsidRDefault="001F7044" w:rsidP="008B1A20">
            <w:r w:rsidRPr="000379CD">
              <w:t>Х</w:t>
            </w:r>
          </w:p>
        </w:tc>
        <w:tc>
          <w:tcPr>
            <w:tcW w:w="568" w:type="dxa"/>
          </w:tcPr>
          <w:p w:rsidR="001F7044" w:rsidRPr="000379CD" w:rsidRDefault="001F7044" w:rsidP="008B1A20">
            <w:r w:rsidRPr="000379CD">
              <w:t>Х</w:t>
            </w:r>
          </w:p>
        </w:tc>
        <w:tc>
          <w:tcPr>
            <w:tcW w:w="566" w:type="dxa"/>
          </w:tcPr>
          <w:p w:rsidR="001F7044" w:rsidRPr="000379CD" w:rsidRDefault="001F7044" w:rsidP="008B1A20">
            <w:r w:rsidRPr="000379CD">
              <w:t>Х</w:t>
            </w:r>
          </w:p>
        </w:tc>
        <w:tc>
          <w:tcPr>
            <w:tcW w:w="1701" w:type="dxa"/>
          </w:tcPr>
          <w:p w:rsidR="001F7044" w:rsidRPr="000379CD" w:rsidRDefault="001F7044" w:rsidP="008B1A20">
            <w:pPr>
              <w:jc w:val="center"/>
            </w:pPr>
            <w:r w:rsidRPr="000379CD">
              <w:t>12698,11</w:t>
            </w:r>
          </w:p>
        </w:tc>
        <w:tc>
          <w:tcPr>
            <w:tcW w:w="2126" w:type="dxa"/>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rPr>
          <w:trHeight w:val="1404"/>
        </w:trPr>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pPr>
              <w:autoSpaceDE w:val="0"/>
              <w:autoSpaceDN w:val="0"/>
              <w:adjustRightInd w:val="0"/>
            </w:pPr>
            <w:r w:rsidRPr="000379CD">
              <w:t xml:space="preserve">Соисполнитель  </w:t>
            </w:r>
          </w:p>
          <w:p w:rsidR="001F7044" w:rsidRPr="000379CD" w:rsidRDefault="001F7044" w:rsidP="008B1A20">
            <w:pPr>
              <w:autoSpaceDE w:val="0"/>
              <w:autoSpaceDN w:val="0"/>
              <w:adjustRightInd w:val="0"/>
            </w:pPr>
            <w:r w:rsidRPr="000379CD">
              <w:t>МКУ Камешкирского 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1701" w:type="dxa"/>
          </w:tcPr>
          <w:p w:rsidR="001F7044" w:rsidRPr="000379CD" w:rsidRDefault="001F7044" w:rsidP="008B1A20">
            <w:pPr>
              <w:jc w:val="center"/>
            </w:pPr>
            <w:r w:rsidRPr="000379CD">
              <w:t>12698,11</w:t>
            </w:r>
          </w:p>
        </w:tc>
        <w:tc>
          <w:tcPr>
            <w:tcW w:w="2126" w:type="dxa"/>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1.</w:t>
            </w:r>
          </w:p>
        </w:tc>
        <w:tc>
          <w:tcPr>
            <w:tcW w:w="1234" w:type="dxa"/>
            <w:vMerge w:val="restart"/>
          </w:tcPr>
          <w:p w:rsidR="001F7044" w:rsidRPr="000379CD" w:rsidRDefault="001F7044" w:rsidP="008B1A20">
            <w:pPr>
              <w:autoSpaceDE w:val="0"/>
              <w:autoSpaceDN w:val="0"/>
            </w:pPr>
            <w:r w:rsidRPr="000379CD">
              <w:t>Подпрограмма 1</w:t>
            </w:r>
          </w:p>
        </w:tc>
        <w:tc>
          <w:tcPr>
            <w:tcW w:w="2835" w:type="dxa"/>
            <w:vMerge w:val="restart"/>
          </w:tcPr>
          <w:p w:rsidR="001F7044" w:rsidRPr="000379CD" w:rsidRDefault="001F7044" w:rsidP="008B1A20">
            <w:pPr>
              <w:autoSpaceDE w:val="0"/>
              <w:autoSpaceDN w:val="0"/>
            </w:pPr>
            <w:r w:rsidRPr="000379CD">
              <w:rPr>
                <w:rStyle w:val="a8"/>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1701" w:type="dxa"/>
          </w:tcPr>
          <w:p w:rsidR="001F7044" w:rsidRPr="000379CD" w:rsidRDefault="001F7044" w:rsidP="008B1A20">
            <w:pPr>
              <w:jc w:val="center"/>
            </w:pPr>
            <w:r w:rsidRPr="000379CD">
              <w:t>12698,11</w:t>
            </w:r>
          </w:p>
        </w:tc>
        <w:tc>
          <w:tcPr>
            <w:tcW w:w="2126" w:type="dxa"/>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tcPr>
          <w:p w:rsidR="001F7044" w:rsidRPr="000379CD" w:rsidRDefault="001F7044" w:rsidP="008B1A20"/>
        </w:tc>
        <w:tc>
          <w:tcPr>
            <w:tcW w:w="2126" w:type="dxa"/>
          </w:tcPr>
          <w:p w:rsidR="001F7044" w:rsidRPr="000379CD" w:rsidRDefault="001F7044" w:rsidP="008B1A20"/>
        </w:tc>
        <w:tc>
          <w:tcPr>
            <w:tcW w:w="1984" w:type="dxa"/>
          </w:tcPr>
          <w:p w:rsidR="001F7044" w:rsidRPr="000379CD" w:rsidRDefault="001F7044" w:rsidP="008B1A20"/>
        </w:tc>
      </w:tr>
      <w:tr w:rsidR="001F7044" w:rsidRPr="000379CD" w:rsidTr="008B1A20">
        <w:tc>
          <w:tcPr>
            <w:tcW w:w="610" w:type="dxa"/>
            <w:vMerge/>
          </w:tcPr>
          <w:p w:rsidR="001F7044" w:rsidRPr="000379CD" w:rsidRDefault="001F7044" w:rsidP="008B1A20">
            <w:pPr>
              <w:autoSpaceDE w:val="0"/>
              <w:autoSpaceDN w:val="0"/>
              <w:jc w:val="center"/>
            </w:pPr>
          </w:p>
        </w:tc>
        <w:tc>
          <w:tcPr>
            <w:tcW w:w="1234" w:type="dxa"/>
            <w:vMerge/>
          </w:tcPr>
          <w:p w:rsidR="001F7044" w:rsidRPr="000379CD" w:rsidRDefault="001F7044" w:rsidP="008B1A20">
            <w:pPr>
              <w:autoSpaceDE w:val="0"/>
              <w:autoSpaceDN w:val="0"/>
            </w:pPr>
          </w:p>
        </w:tc>
        <w:tc>
          <w:tcPr>
            <w:tcW w:w="2835" w:type="dxa"/>
            <w:vMerge/>
          </w:tcPr>
          <w:p w:rsidR="001F7044" w:rsidRPr="000379CD" w:rsidRDefault="001F7044" w:rsidP="008B1A20">
            <w:pPr>
              <w:autoSpaceDE w:val="0"/>
              <w:autoSpaceDN w:val="0"/>
            </w:pPr>
          </w:p>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tcPr>
          <w:p w:rsidR="001F7044" w:rsidRPr="000379CD" w:rsidRDefault="001F7044" w:rsidP="008B1A20">
            <w:pPr>
              <w:jc w:val="center"/>
            </w:pPr>
            <w:r w:rsidRPr="000379CD">
              <w:t>12698,11</w:t>
            </w:r>
          </w:p>
        </w:tc>
        <w:tc>
          <w:tcPr>
            <w:tcW w:w="2126" w:type="dxa"/>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Соисполнитель</w:t>
            </w:r>
          </w:p>
          <w:p w:rsidR="001F7044" w:rsidRPr="000379CD" w:rsidRDefault="001F7044" w:rsidP="008B1A20">
            <w:r w:rsidRPr="000379CD">
              <w:t xml:space="preserve"> МКУ Камешкирского 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center"/>
            </w:pPr>
            <w:r w:rsidRPr="000379CD">
              <w:t>12698,11</w:t>
            </w:r>
          </w:p>
        </w:tc>
        <w:tc>
          <w:tcPr>
            <w:tcW w:w="2126" w:type="dxa"/>
            <w:shd w:val="clear" w:color="auto" w:fill="auto"/>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val="restart"/>
          </w:tcPr>
          <w:p w:rsidR="001F7044" w:rsidRPr="000379CD" w:rsidRDefault="001F7044" w:rsidP="008B1A20">
            <w:pPr>
              <w:autoSpaceDE w:val="0"/>
              <w:autoSpaceDN w:val="0"/>
              <w:jc w:val="center"/>
            </w:pPr>
            <w:r w:rsidRPr="000379CD">
              <w:t>1.1.</w:t>
            </w:r>
          </w:p>
        </w:tc>
        <w:tc>
          <w:tcPr>
            <w:tcW w:w="1234" w:type="dxa"/>
            <w:vMerge w:val="restart"/>
          </w:tcPr>
          <w:p w:rsidR="001F7044" w:rsidRPr="000379CD" w:rsidRDefault="001F7044" w:rsidP="008B1A20">
            <w:pPr>
              <w:autoSpaceDE w:val="0"/>
              <w:autoSpaceDN w:val="0"/>
            </w:pPr>
            <w:r w:rsidRPr="000379CD">
              <w:t>Основное мероприятие</w:t>
            </w:r>
          </w:p>
        </w:tc>
        <w:tc>
          <w:tcPr>
            <w:tcW w:w="2835" w:type="dxa"/>
            <w:vMerge w:val="restart"/>
          </w:tcPr>
          <w:p w:rsidR="001F7044" w:rsidRPr="000379CD" w:rsidRDefault="001F7044" w:rsidP="008B1A20">
            <w:pPr>
              <w:autoSpaceDE w:val="0"/>
              <w:autoSpaceDN w:val="0"/>
            </w:pPr>
            <w:r w:rsidRPr="000379CD">
              <w:t>«Обеспечение устойчивого функционирования пожарно-спасательного учреждения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center"/>
            </w:pPr>
            <w:r w:rsidRPr="000379CD">
              <w:t>12698,11</w:t>
            </w:r>
          </w:p>
        </w:tc>
        <w:tc>
          <w:tcPr>
            <w:tcW w:w="2126" w:type="dxa"/>
            <w:shd w:val="clear" w:color="auto" w:fill="auto"/>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center"/>
            </w:pPr>
            <w:r w:rsidRPr="000379CD">
              <w:t>12698,11</w:t>
            </w:r>
          </w:p>
        </w:tc>
        <w:tc>
          <w:tcPr>
            <w:tcW w:w="2126" w:type="dxa"/>
            <w:shd w:val="clear" w:color="auto" w:fill="auto"/>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center"/>
            </w:pPr>
            <w:r w:rsidRPr="000379CD">
              <w:t>12698,11</w:t>
            </w:r>
          </w:p>
        </w:tc>
        <w:tc>
          <w:tcPr>
            <w:tcW w:w="2126" w:type="dxa"/>
            <w:shd w:val="clear" w:color="auto" w:fill="auto"/>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tcPr>
          <w:p w:rsidR="001F7044" w:rsidRPr="000379CD" w:rsidRDefault="001F7044" w:rsidP="008B1A20"/>
        </w:tc>
        <w:tc>
          <w:tcPr>
            <w:tcW w:w="1234" w:type="dxa"/>
            <w:vMerge/>
          </w:tcPr>
          <w:p w:rsidR="001F7044" w:rsidRPr="000379CD" w:rsidRDefault="001F7044" w:rsidP="008B1A20"/>
        </w:tc>
        <w:tc>
          <w:tcPr>
            <w:tcW w:w="2835" w:type="dxa"/>
            <w:vMerge/>
          </w:tcPr>
          <w:p w:rsidR="001F7044" w:rsidRPr="000379CD" w:rsidRDefault="001F7044" w:rsidP="008B1A20"/>
        </w:tc>
        <w:tc>
          <w:tcPr>
            <w:tcW w:w="1984" w:type="dxa"/>
          </w:tcPr>
          <w:p w:rsidR="001F7044" w:rsidRPr="000379CD" w:rsidRDefault="001F7044" w:rsidP="008B1A20">
            <w:r w:rsidRPr="000379CD">
              <w:t xml:space="preserve">Соисполнитель </w:t>
            </w:r>
          </w:p>
          <w:p w:rsidR="001F7044" w:rsidRPr="000379CD" w:rsidRDefault="001F7044" w:rsidP="008B1A20">
            <w:r w:rsidRPr="000379CD">
              <w:t>МКУ Камешкирского района  Пензенской области «Служба спасения»</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center"/>
            </w:pPr>
            <w:r w:rsidRPr="000379CD">
              <w:t>12698,11</w:t>
            </w:r>
          </w:p>
        </w:tc>
        <w:tc>
          <w:tcPr>
            <w:tcW w:w="2126" w:type="dxa"/>
            <w:shd w:val="clear" w:color="auto" w:fill="auto"/>
          </w:tcPr>
          <w:p w:rsidR="001F7044" w:rsidRPr="000379CD" w:rsidRDefault="001F7044" w:rsidP="008B1A20">
            <w:pPr>
              <w:jc w:val="center"/>
            </w:pPr>
            <w:r w:rsidRPr="000379CD">
              <w:rPr>
                <w:color w:val="000000"/>
                <w:kern w:val="2"/>
              </w:rPr>
              <w:t>12797,37</w:t>
            </w:r>
          </w:p>
        </w:tc>
        <w:tc>
          <w:tcPr>
            <w:tcW w:w="1984" w:type="dxa"/>
          </w:tcPr>
          <w:p w:rsidR="001F7044" w:rsidRPr="000379CD" w:rsidRDefault="001F7044" w:rsidP="008B1A20">
            <w:pPr>
              <w:jc w:val="center"/>
            </w:pPr>
            <w:r w:rsidRPr="000379CD">
              <w:rPr>
                <w:color w:val="000000"/>
                <w:kern w:val="2"/>
              </w:rPr>
              <w:t>12797,37</w:t>
            </w:r>
          </w:p>
        </w:tc>
      </w:tr>
      <w:tr w:rsidR="001F7044" w:rsidRPr="000379CD" w:rsidTr="008B1A20">
        <w:tc>
          <w:tcPr>
            <w:tcW w:w="610" w:type="dxa"/>
            <w:vMerge w:val="restart"/>
          </w:tcPr>
          <w:p w:rsidR="001F7044" w:rsidRPr="000379CD" w:rsidRDefault="001F7044" w:rsidP="008B1A20"/>
        </w:tc>
        <w:tc>
          <w:tcPr>
            <w:tcW w:w="1234" w:type="dxa"/>
            <w:vMerge w:val="restart"/>
          </w:tcPr>
          <w:p w:rsidR="001F7044" w:rsidRPr="000379CD" w:rsidRDefault="001F7044" w:rsidP="008B1A20">
            <w:pPr>
              <w:rPr>
                <w:color w:val="000000"/>
              </w:rPr>
            </w:pPr>
            <w:r w:rsidRPr="000379CD">
              <w:rPr>
                <w:color w:val="000000"/>
              </w:rPr>
              <w:t>Подпрограмма 2.</w:t>
            </w:r>
          </w:p>
        </w:tc>
        <w:tc>
          <w:tcPr>
            <w:tcW w:w="2835" w:type="dxa"/>
            <w:vMerge w:val="restart"/>
          </w:tcPr>
          <w:p w:rsidR="001F7044" w:rsidRPr="000379CD" w:rsidRDefault="001F7044" w:rsidP="008B1A20">
            <w:pPr>
              <w:rPr>
                <w:color w:val="000000"/>
              </w:rPr>
            </w:pPr>
            <w:r w:rsidRPr="000379CD">
              <w:rPr>
                <w:color w:val="000000"/>
              </w:rPr>
              <w:t>«Развитие и совершенствование гражданской обороны Камешкирского района Пензенской области»</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1701" w:type="dxa"/>
            <w:shd w:val="clear" w:color="auto" w:fill="auto"/>
          </w:tcPr>
          <w:p w:rsidR="001F7044" w:rsidRPr="000379CD" w:rsidRDefault="001F7044" w:rsidP="008B1A20">
            <w:pPr>
              <w:autoSpaceDE w:val="0"/>
              <w:autoSpaceDN w:val="0"/>
              <w:adjustRightInd w:val="0"/>
              <w:jc w:val="center"/>
              <w:outlineLvl w:val="1"/>
              <w:rPr>
                <w:kern w:val="2"/>
              </w:rPr>
            </w:pPr>
            <w:r w:rsidRPr="000379CD">
              <w:t>0</w:t>
            </w:r>
          </w:p>
        </w:tc>
        <w:tc>
          <w:tcPr>
            <w:tcW w:w="2126" w:type="dxa"/>
            <w:shd w:val="clear" w:color="auto" w:fill="auto"/>
          </w:tcPr>
          <w:p w:rsidR="001F7044" w:rsidRPr="000379CD" w:rsidRDefault="001F7044" w:rsidP="008B1A20">
            <w:pPr>
              <w:jc w:val="center"/>
            </w:pPr>
            <w:r w:rsidRPr="000379CD">
              <w:t>0</w:t>
            </w:r>
          </w:p>
        </w:tc>
        <w:tc>
          <w:tcPr>
            <w:tcW w:w="1984" w:type="dxa"/>
          </w:tcPr>
          <w:p w:rsidR="001F7044" w:rsidRPr="000379CD" w:rsidRDefault="001F7044" w:rsidP="008B1A20">
            <w:pPr>
              <w:jc w:val="center"/>
            </w:pPr>
            <w:r w:rsidRPr="000379CD">
              <w:t>0</w:t>
            </w:r>
          </w:p>
        </w:tc>
      </w:tr>
      <w:tr w:rsidR="001F7044" w:rsidRPr="000379CD" w:rsidTr="008B1A20">
        <w:trPr>
          <w:trHeight w:val="313"/>
        </w:trPr>
        <w:tc>
          <w:tcPr>
            <w:tcW w:w="610" w:type="dxa"/>
            <w:vMerge/>
          </w:tcPr>
          <w:p w:rsidR="001F7044" w:rsidRPr="000379CD" w:rsidRDefault="001F7044" w:rsidP="008B1A20"/>
        </w:tc>
        <w:tc>
          <w:tcPr>
            <w:tcW w:w="1234" w:type="dxa"/>
            <w:vMerge/>
          </w:tcPr>
          <w:p w:rsidR="001F7044" w:rsidRPr="000379CD" w:rsidRDefault="001F7044" w:rsidP="008B1A20">
            <w:pPr>
              <w:rPr>
                <w:color w:val="000000"/>
              </w:rPr>
            </w:pPr>
          </w:p>
        </w:tc>
        <w:tc>
          <w:tcPr>
            <w:tcW w:w="2835" w:type="dxa"/>
            <w:vMerge/>
          </w:tcPr>
          <w:p w:rsidR="001F7044" w:rsidRPr="000379CD" w:rsidRDefault="001F7044" w:rsidP="008B1A20">
            <w:pPr>
              <w:rPr>
                <w:color w:val="000000"/>
              </w:rPr>
            </w:pPr>
          </w:p>
        </w:tc>
        <w:tc>
          <w:tcPr>
            <w:tcW w:w="1984" w:type="dxa"/>
          </w:tcPr>
          <w:p w:rsidR="001F7044" w:rsidRPr="000379CD" w:rsidRDefault="001F7044" w:rsidP="008B1A20">
            <w:r w:rsidRPr="000379CD">
              <w:t>в том числе:</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jc w:val="right"/>
            </w:pPr>
          </w:p>
        </w:tc>
        <w:tc>
          <w:tcPr>
            <w:tcW w:w="2126" w:type="dxa"/>
            <w:shd w:val="clear" w:color="auto" w:fill="auto"/>
          </w:tcPr>
          <w:p w:rsidR="001F7044" w:rsidRPr="000379CD" w:rsidRDefault="001F7044" w:rsidP="008B1A20">
            <w:pPr>
              <w:jc w:val="right"/>
            </w:pPr>
          </w:p>
        </w:tc>
        <w:tc>
          <w:tcPr>
            <w:tcW w:w="1984" w:type="dxa"/>
          </w:tcPr>
          <w:p w:rsidR="001F7044" w:rsidRPr="000379CD" w:rsidRDefault="001F7044" w:rsidP="008B1A20">
            <w:pPr>
              <w:jc w:val="right"/>
            </w:pPr>
          </w:p>
        </w:tc>
      </w:tr>
      <w:tr w:rsidR="001F7044" w:rsidRPr="000379CD" w:rsidTr="008B1A20">
        <w:trPr>
          <w:trHeight w:val="420"/>
        </w:trPr>
        <w:tc>
          <w:tcPr>
            <w:tcW w:w="610" w:type="dxa"/>
            <w:vMerge/>
          </w:tcPr>
          <w:p w:rsidR="001F7044" w:rsidRPr="000379CD" w:rsidRDefault="001F7044" w:rsidP="008B1A20"/>
        </w:tc>
        <w:tc>
          <w:tcPr>
            <w:tcW w:w="1234" w:type="dxa"/>
            <w:vMerge/>
          </w:tcPr>
          <w:p w:rsidR="001F7044" w:rsidRPr="000379CD" w:rsidRDefault="001F7044" w:rsidP="008B1A20">
            <w:pPr>
              <w:rPr>
                <w:color w:val="000000"/>
              </w:rPr>
            </w:pPr>
          </w:p>
        </w:tc>
        <w:tc>
          <w:tcPr>
            <w:tcW w:w="2835" w:type="dxa"/>
            <w:vMerge/>
          </w:tcPr>
          <w:p w:rsidR="001F7044" w:rsidRPr="000379CD" w:rsidRDefault="001F7044" w:rsidP="008B1A20">
            <w:pPr>
              <w:rPr>
                <w:color w:val="000000"/>
              </w:rPr>
            </w:pPr>
          </w:p>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autoSpaceDE w:val="0"/>
              <w:autoSpaceDN w:val="0"/>
              <w:adjustRightInd w:val="0"/>
              <w:jc w:val="center"/>
              <w:outlineLvl w:val="1"/>
              <w:rPr>
                <w:kern w:val="2"/>
              </w:rPr>
            </w:pPr>
            <w:r w:rsidRPr="000379CD">
              <w:t>0</w:t>
            </w:r>
          </w:p>
        </w:tc>
        <w:tc>
          <w:tcPr>
            <w:tcW w:w="2126" w:type="dxa"/>
            <w:shd w:val="clear" w:color="auto" w:fill="auto"/>
          </w:tcPr>
          <w:p w:rsidR="001F7044" w:rsidRPr="000379CD" w:rsidRDefault="001F7044" w:rsidP="008B1A20">
            <w:pPr>
              <w:jc w:val="center"/>
            </w:pPr>
            <w:r w:rsidRPr="000379CD">
              <w:t>0</w:t>
            </w:r>
          </w:p>
        </w:tc>
        <w:tc>
          <w:tcPr>
            <w:tcW w:w="1984" w:type="dxa"/>
          </w:tcPr>
          <w:p w:rsidR="001F7044" w:rsidRPr="000379CD" w:rsidRDefault="001F7044" w:rsidP="008B1A20">
            <w:pPr>
              <w:jc w:val="center"/>
            </w:pPr>
            <w:r w:rsidRPr="000379CD">
              <w:t>0</w:t>
            </w:r>
          </w:p>
        </w:tc>
      </w:tr>
      <w:tr w:rsidR="001F7044" w:rsidRPr="000379CD" w:rsidTr="008B1A20">
        <w:tc>
          <w:tcPr>
            <w:tcW w:w="610" w:type="dxa"/>
            <w:vMerge w:val="restart"/>
            <w:tcBorders>
              <w:top w:val="nil"/>
            </w:tcBorders>
          </w:tcPr>
          <w:p w:rsidR="001F7044" w:rsidRPr="000379CD" w:rsidRDefault="001F7044" w:rsidP="008B1A20"/>
        </w:tc>
        <w:tc>
          <w:tcPr>
            <w:tcW w:w="1234" w:type="dxa"/>
            <w:vMerge w:val="restart"/>
            <w:tcBorders>
              <w:top w:val="nil"/>
            </w:tcBorders>
          </w:tcPr>
          <w:p w:rsidR="001F7044" w:rsidRPr="000379CD" w:rsidRDefault="001F7044" w:rsidP="008B1A20">
            <w:pPr>
              <w:rPr>
                <w:color w:val="000000"/>
              </w:rPr>
            </w:pPr>
            <w:r w:rsidRPr="000379CD">
              <w:rPr>
                <w:color w:val="000000"/>
              </w:rPr>
              <w:t>Основное мероприятие:</w:t>
            </w:r>
          </w:p>
        </w:tc>
        <w:tc>
          <w:tcPr>
            <w:tcW w:w="2835" w:type="dxa"/>
            <w:vMerge w:val="restart"/>
            <w:tcBorders>
              <w:top w:val="nil"/>
            </w:tcBorders>
          </w:tcPr>
          <w:p w:rsidR="001F7044" w:rsidRPr="000379CD" w:rsidRDefault="001F7044" w:rsidP="008B1A20">
            <w:pPr>
              <w:rPr>
                <w:color w:val="000000"/>
              </w:rPr>
            </w:pPr>
            <w:r w:rsidRPr="000379CD">
              <w:rPr>
                <w:color w:val="000000"/>
              </w:rPr>
              <w:t>«Повышение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984" w:type="dxa"/>
          </w:tcPr>
          <w:p w:rsidR="001F7044" w:rsidRPr="000379CD" w:rsidRDefault="001F7044" w:rsidP="008B1A20">
            <w:r w:rsidRPr="000379CD">
              <w:t>всего</w:t>
            </w:r>
          </w:p>
        </w:tc>
        <w:tc>
          <w:tcPr>
            <w:tcW w:w="709"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r w:rsidRPr="000379CD">
              <w:t>Х</w:t>
            </w:r>
          </w:p>
        </w:tc>
        <w:tc>
          <w:tcPr>
            <w:tcW w:w="567" w:type="dxa"/>
            <w:vAlign w:val="center"/>
          </w:tcPr>
          <w:p w:rsidR="001F7044" w:rsidRPr="000379CD" w:rsidRDefault="001F7044" w:rsidP="008B1A20">
            <w:pPr>
              <w:autoSpaceDE w:val="0"/>
              <w:autoSpaceDN w:val="0"/>
              <w:jc w:val="center"/>
            </w:pPr>
            <w:r w:rsidRPr="000379CD">
              <w:t>Х</w:t>
            </w:r>
          </w:p>
        </w:tc>
        <w:tc>
          <w:tcPr>
            <w:tcW w:w="568" w:type="dxa"/>
            <w:vAlign w:val="center"/>
          </w:tcPr>
          <w:p w:rsidR="001F7044" w:rsidRPr="000379CD" w:rsidRDefault="001F7044" w:rsidP="008B1A20">
            <w:pPr>
              <w:autoSpaceDE w:val="0"/>
              <w:autoSpaceDN w:val="0"/>
              <w:jc w:val="center"/>
            </w:pPr>
            <w:r w:rsidRPr="000379CD">
              <w:t>Х</w:t>
            </w:r>
          </w:p>
        </w:tc>
        <w:tc>
          <w:tcPr>
            <w:tcW w:w="566" w:type="dxa"/>
            <w:vAlign w:val="center"/>
          </w:tcPr>
          <w:p w:rsidR="001F7044" w:rsidRPr="000379CD" w:rsidRDefault="001F7044" w:rsidP="008B1A20">
            <w:pPr>
              <w:autoSpaceDE w:val="0"/>
              <w:autoSpaceDN w:val="0"/>
              <w:jc w:val="center"/>
            </w:pPr>
            <w:r w:rsidRPr="000379CD">
              <w:t>Х</w:t>
            </w:r>
          </w:p>
        </w:tc>
        <w:tc>
          <w:tcPr>
            <w:tcW w:w="1701" w:type="dxa"/>
            <w:shd w:val="clear" w:color="auto" w:fill="auto"/>
          </w:tcPr>
          <w:p w:rsidR="001F7044" w:rsidRPr="000379CD" w:rsidRDefault="001F7044" w:rsidP="008B1A20">
            <w:pPr>
              <w:autoSpaceDE w:val="0"/>
              <w:autoSpaceDN w:val="0"/>
              <w:adjustRightInd w:val="0"/>
              <w:jc w:val="center"/>
              <w:outlineLvl w:val="1"/>
              <w:rPr>
                <w:kern w:val="2"/>
              </w:rPr>
            </w:pPr>
            <w:r w:rsidRPr="000379CD">
              <w:t>0</w:t>
            </w:r>
          </w:p>
        </w:tc>
        <w:tc>
          <w:tcPr>
            <w:tcW w:w="2126" w:type="dxa"/>
            <w:shd w:val="clear" w:color="auto" w:fill="auto"/>
          </w:tcPr>
          <w:p w:rsidR="001F7044" w:rsidRPr="000379CD" w:rsidRDefault="001F7044" w:rsidP="008B1A20">
            <w:pPr>
              <w:jc w:val="center"/>
            </w:pPr>
            <w:r w:rsidRPr="000379CD">
              <w:t>0</w:t>
            </w:r>
          </w:p>
        </w:tc>
        <w:tc>
          <w:tcPr>
            <w:tcW w:w="1984" w:type="dxa"/>
          </w:tcPr>
          <w:p w:rsidR="001F7044" w:rsidRPr="000379CD" w:rsidRDefault="001F7044" w:rsidP="008B1A20">
            <w:pPr>
              <w:jc w:val="center"/>
            </w:pPr>
            <w:r w:rsidRPr="000379CD">
              <w:t>0</w:t>
            </w:r>
          </w:p>
        </w:tc>
      </w:tr>
      <w:tr w:rsidR="001F7044" w:rsidRPr="000379CD" w:rsidTr="008B1A20">
        <w:tc>
          <w:tcPr>
            <w:tcW w:w="610" w:type="dxa"/>
            <w:vMerge/>
            <w:tcBorders>
              <w:top w:val="nil"/>
            </w:tcBorders>
          </w:tcPr>
          <w:p w:rsidR="001F7044" w:rsidRPr="000379CD" w:rsidRDefault="001F7044" w:rsidP="008B1A20"/>
        </w:tc>
        <w:tc>
          <w:tcPr>
            <w:tcW w:w="1234" w:type="dxa"/>
            <w:vMerge/>
            <w:tcBorders>
              <w:top w:val="nil"/>
            </w:tcBorders>
          </w:tcPr>
          <w:p w:rsidR="001F7044" w:rsidRPr="000379CD" w:rsidRDefault="001F7044" w:rsidP="008B1A20"/>
        </w:tc>
        <w:tc>
          <w:tcPr>
            <w:tcW w:w="2835" w:type="dxa"/>
            <w:vMerge/>
            <w:tcBorders>
              <w:top w:val="nil"/>
            </w:tcBorders>
          </w:tcPr>
          <w:p w:rsidR="001F7044" w:rsidRPr="000379CD" w:rsidRDefault="001F7044" w:rsidP="008B1A20"/>
        </w:tc>
        <w:tc>
          <w:tcPr>
            <w:tcW w:w="1984" w:type="dxa"/>
          </w:tcPr>
          <w:p w:rsidR="001F7044" w:rsidRPr="000379CD" w:rsidRDefault="001F7044" w:rsidP="008B1A20">
            <w:r w:rsidRPr="000379CD">
              <w:t xml:space="preserve">ответственный исполнитель Администрация  Камешкирского района Пензенской области </w:t>
            </w:r>
          </w:p>
        </w:tc>
        <w:tc>
          <w:tcPr>
            <w:tcW w:w="709" w:type="dxa"/>
            <w:vAlign w:val="center"/>
          </w:tcPr>
          <w:p w:rsidR="001F7044" w:rsidRPr="000379CD" w:rsidRDefault="001F7044" w:rsidP="008B1A20">
            <w:pPr>
              <w:autoSpaceDE w:val="0"/>
              <w:autoSpaceDN w:val="0"/>
              <w:jc w:val="center"/>
            </w:pPr>
            <w:r w:rsidRPr="000379CD">
              <w:t>901</w:t>
            </w:r>
          </w:p>
        </w:tc>
        <w:tc>
          <w:tcPr>
            <w:tcW w:w="567" w:type="dxa"/>
            <w:vAlign w:val="center"/>
          </w:tcPr>
          <w:p w:rsidR="001F7044" w:rsidRPr="000379CD" w:rsidRDefault="001F7044" w:rsidP="008B1A20">
            <w:pPr>
              <w:autoSpaceDE w:val="0"/>
              <w:autoSpaceDN w:val="0"/>
              <w:jc w:val="center"/>
            </w:pPr>
          </w:p>
        </w:tc>
        <w:tc>
          <w:tcPr>
            <w:tcW w:w="567" w:type="dxa"/>
            <w:vAlign w:val="center"/>
          </w:tcPr>
          <w:p w:rsidR="001F7044" w:rsidRPr="000379CD" w:rsidRDefault="001F7044" w:rsidP="008B1A20">
            <w:pPr>
              <w:autoSpaceDE w:val="0"/>
              <w:autoSpaceDN w:val="0"/>
              <w:jc w:val="center"/>
            </w:pPr>
          </w:p>
        </w:tc>
        <w:tc>
          <w:tcPr>
            <w:tcW w:w="568" w:type="dxa"/>
            <w:vAlign w:val="center"/>
          </w:tcPr>
          <w:p w:rsidR="001F7044" w:rsidRPr="000379CD" w:rsidRDefault="001F7044" w:rsidP="008B1A20">
            <w:pPr>
              <w:autoSpaceDE w:val="0"/>
              <w:autoSpaceDN w:val="0"/>
              <w:jc w:val="center"/>
            </w:pPr>
          </w:p>
        </w:tc>
        <w:tc>
          <w:tcPr>
            <w:tcW w:w="566" w:type="dxa"/>
            <w:vAlign w:val="center"/>
          </w:tcPr>
          <w:p w:rsidR="001F7044" w:rsidRPr="000379CD" w:rsidRDefault="001F7044" w:rsidP="008B1A20">
            <w:pPr>
              <w:autoSpaceDE w:val="0"/>
              <w:autoSpaceDN w:val="0"/>
              <w:jc w:val="center"/>
            </w:pPr>
          </w:p>
        </w:tc>
        <w:tc>
          <w:tcPr>
            <w:tcW w:w="1701" w:type="dxa"/>
            <w:shd w:val="clear" w:color="auto" w:fill="auto"/>
          </w:tcPr>
          <w:p w:rsidR="001F7044" w:rsidRPr="000379CD" w:rsidRDefault="001F7044" w:rsidP="008B1A20">
            <w:pPr>
              <w:autoSpaceDE w:val="0"/>
              <w:autoSpaceDN w:val="0"/>
              <w:adjustRightInd w:val="0"/>
              <w:jc w:val="center"/>
              <w:outlineLvl w:val="1"/>
              <w:rPr>
                <w:kern w:val="2"/>
              </w:rPr>
            </w:pPr>
            <w:r w:rsidRPr="000379CD">
              <w:t>0</w:t>
            </w:r>
          </w:p>
        </w:tc>
        <w:tc>
          <w:tcPr>
            <w:tcW w:w="2126" w:type="dxa"/>
            <w:shd w:val="clear" w:color="auto" w:fill="auto"/>
          </w:tcPr>
          <w:p w:rsidR="001F7044" w:rsidRPr="000379CD" w:rsidRDefault="001F7044" w:rsidP="008B1A20">
            <w:pPr>
              <w:jc w:val="center"/>
            </w:pPr>
            <w:r w:rsidRPr="000379CD">
              <w:t>0</w:t>
            </w:r>
          </w:p>
        </w:tc>
        <w:tc>
          <w:tcPr>
            <w:tcW w:w="1984" w:type="dxa"/>
          </w:tcPr>
          <w:p w:rsidR="001F7044" w:rsidRPr="000379CD" w:rsidRDefault="001F7044" w:rsidP="008B1A20">
            <w:pPr>
              <w:jc w:val="center"/>
            </w:pPr>
            <w:r w:rsidRPr="000379CD">
              <w:t>0</w:t>
            </w:r>
          </w:p>
        </w:tc>
      </w:tr>
    </w:tbl>
    <w:p w:rsidR="001F7044" w:rsidRPr="000379CD" w:rsidRDefault="001F7044" w:rsidP="001F7044">
      <w:pPr>
        <w:rPr>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autoSpaceDE w:val="0"/>
        <w:autoSpaceDN w:val="0"/>
        <w:adjustRightInd w:val="0"/>
        <w:ind w:firstLine="8200"/>
        <w:jc w:val="right"/>
        <w:rPr>
          <w:rStyle w:val="a8"/>
          <w:sz w:val="24"/>
          <w:szCs w:val="24"/>
        </w:rPr>
      </w:pPr>
    </w:p>
    <w:p w:rsidR="001F7044" w:rsidRPr="000379CD" w:rsidRDefault="001F7044" w:rsidP="001F7044">
      <w:pPr>
        <w:widowControl/>
        <w:autoSpaceDE w:val="0"/>
        <w:autoSpaceDN w:val="0"/>
        <w:adjustRightInd w:val="0"/>
        <w:ind w:firstLine="8200"/>
        <w:jc w:val="right"/>
        <w:rPr>
          <w:rStyle w:val="a8"/>
        </w:rPr>
      </w:pPr>
      <w:r w:rsidRPr="000379CD">
        <w:rPr>
          <w:rStyle w:val="a8"/>
        </w:rPr>
        <w:lastRenderedPageBreak/>
        <w:t>Приложение 10.1</w:t>
      </w:r>
    </w:p>
    <w:p w:rsidR="001F7044" w:rsidRPr="000379CD" w:rsidRDefault="001F7044" w:rsidP="001F7044">
      <w:pPr>
        <w:jc w:val="right"/>
        <w:rPr>
          <w:color w:val="000000"/>
        </w:rPr>
      </w:pPr>
      <w:r w:rsidRPr="000379CD">
        <w:rPr>
          <w:color w:val="000000"/>
        </w:rPr>
        <w:t xml:space="preserve">                                                                                                                                                                                                 к муниципальной программе</w:t>
      </w:r>
    </w:p>
    <w:p w:rsidR="001F7044" w:rsidRPr="000379CD" w:rsidRDefault="001F7044" w:rsidP="001F7044">
      <w:pPr>
        <w:jc w:val="right"/>
        <w:rPr>
          <w:color w:val="000000"/>
        </w:rPr>
      </w:pPr>
      <w:r w:rsidRPr="000379CD">
        <w:rPr>
          <w:color w:val="000000"/>
        </w:rPr>
        <w:t xml:space="preserve">                                                                                                                                                                       Камешкирского района Пензенской области</w:t>
      </w:r>
    </w:p>
    <w:p w:rsidR="001F7044" w:rsidRPr="000379CD" w:rsidRDefault="001F7044" w:rsidP="001F7044">
      <w:pPr>
        <w:jc w:val="right"/>
        <w:rPr>
          <w:color w:val="000000"/>
        </w:rPr>
      </w:pPr>
      <w:r w:rsidRPr="000379CD">
        <w:rPr>
          <w:color w:val="000000"/>
        </w:rPr>
        <w:t xml:space="preserve">                                                                                                                                                           «Защита населения и территорий от чрезвычайных                        ситуаций</w:t>
      </w:r>
      <w:proofErr w:type="gramStart"/>
      <w:r w:rsidRPr="000379CD">
        <w:rPr>
          <w:color w:val="000000"/>
        </w:rPr>
        <w:t>,о</w:t>
      </w:r>
      <w:proofErr w:type="gramEnd"/>
      <w:r w:rsidRPr="000379CD">
        <w:rPr>
          <w:color w:val="000000"/>
        </w:rPr>
        <w:t xml:space="preserve">беспечение пожарной безопасности </w:t>
      </w:r>
    </w:p>
    <w:p w:rsidR="001F7044" w:rsidRPr="000379CD" w:rsidRDefault="001F7044" w:rsidP="001F7044">
      <w:pPr>
        <w:jc w:val="right"/>
        <w:rPr>
          <w:color w:val="000000"/>
        </w:rPr>
      </w:pPr>
      <w:r w:rsidRPr="000379CD">
        <w:rPr>
          <w:color w:val="000000"/>
        </w:rPr>
        <w:t>в Камешкирском районе Пензенской области»</w:t>
      </w:r>
    </w:p>
    <w:p w:rsidR="001F7044" w:rsidRPr="000379CD" w:rsidRDefault="001F7044" w:rsidP="001F7044">
      <w:pPr>
        <w:spacing w:line="216" w:lineRule="auto"/>
        <w:jc w:val="right"/>
        <w:rPr>
          <w:spacing w:val="-2"/>
        </w:rPr>
      </w:pPr>
    </w:p>
    <w:p w:rsidR="001F7044" w:rsidRPr="000379CD" w:rsidRDefault="001F7044" w:rsidP="001F7044">
      <w:pPr>
        <w:autoSpaceDE w:val="0"/>
        <w:autoSpaceDN w:val="0"/>
        <w:adjustRightInd w:val="0"/>
        <w:jc w:val="center"/>
        <w:outlineLvl w:val="1"/>
        <w:rPr>
          <w:bCs/>
          <w:kern w:val="2"/>
        </w:rPr>
      </w:pPr>
      <w:r w:rsidRPr="000379CD">
        <w:rPr>
          <w:bCs/>
          <w:kern w:val="2"/>
        </w:rPr>
        <w:t>ПЕРЕЧЕНЬ</w:t>
      </w:r>
    </w:p>
    <w:p w:rsidR="001F7044" w:rsidRPr="000379CD" w:rsidRDefault="001F7044" w:rsidP="001F7044">
      <w:pPr>
        <w:autoSpaceDE w:val="0"/>
        <w:autoSpaceDN w:val="0"/>
        <w:adjustRightInd w:val="0"/>
        <w:jc w:val="center"/>
        <w:outlineLvl w:val="1"/>
        <w:rPr>
          <w:vanish/>
        </w:rPr>
      </w:pPr>
      <w:r w:rsidRPr="000379CD">
        <w:rPr>
          <w:bCs/>
          <w:kern w:val="2"/>
        </w:rPr>
        <w:t xml:space="preserve">основных мероприятий муниципальной программы Камешкирского района Пензенской области </w:t>
      </w:r>
      <w:r w:rsidRPr="000379CD">
        <w:rPr>
          <w:spacing w:val="-2"/>
        </w:rPr>
        <w:t>«Защита населения и территорий</w:t>
      </w:r>
      <w:r w:rsidRPr="000379CD">
        <w:rPr>
          <w:bCs/>
          <w:kern w:val="2"/>
        </w:rPr>
        <w:t xml:space="preserve"> </w:t>
      </w:r>
      <w:r w:rsidRPr="000379CD">
        <w:rPr>
          <w:spacing w:val="-2"/>
        </w:rPr>
        <w:t xml:space="preserve">от чрезвычайных ситуаций, обеспечение пожарной безопасности в Камешкирском районе Пензенской области» </w:t>
      </w:r>
    </w:p>
    <w:p w:rsidR="001F7044" w:rsidRPr="000379CD" w:rsidRDefault="001F7044" w:rsidP="001F7044">
      <w:pPr>
        <w:autoSpaceDE w:val="0"/>
        <w:autoSpaceDN w:val="0"/>
        <w:adjustRightInd w:val="0"/>
      </w:pPr>
    </w:p>
    <w:p w:rsidR="001F7044" w:rsidRPr="000379CD" w:rsidRDefault="001F7044" w:rsidP="001F7044">
      <w:pPr>
        <w:autoSpaceDE w:val="0"/>
        <w:autoSpaceDN w:val="0"/>
        <w:adjustRightInd w:val="0"/>
      </w:pPr>
    </w:p>
    <w:tbl>
      <w:tblPr>
        <w:tblW w:w="16044"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16"/>
        <w:gridCol w:w="2935"/>
        <w:gridCol w:w="40"/>
        <w:gridCol w:w="23"/>
        <w:gridCol w:w="50"/>
        <w:gridCol w:w="2289"/>
        <w:gridCol w:w="766"/>
        <w:gridCol w:w="990"/>
        <w:gridCol w:w="78"/>
        <w:gridCol w:w="855"/>
        <w:gridCol w:w="201"/>
        <w:gridCol w:w="8"/>
        <w:gridCol w:w="929"/>
        <w:gridCol w:w="56"/>
        <w:gridCol w:w="8"/>
        <w:gridCol w:w="1074"/>
        <w:gridCol w:w="45"/>
        <w:gridCol w:w="8"/>
        <w:gridCol w:w="1107"/>
        <w:gridCol w:w="19"/>
        <w:gridCol w:w="8"/>
        <w:gridCol w:w="7"/>
        <w:gridCol w:w="1248"/>
        <w:gridCol w:w="20"/>
        <w:gridCol w:w="7"/>
        <w:gridCol w:w="981"/>
        <w:gridCol w:w="567"/>
        <w:gridCol w:w="1134"/>
      </w:tblGrid>
      <w:tr w:rsidR="001F7044" w:rsidRPr="000379CD" w:rsidTr="008B1A20">
        <w:tc>
          <w:tcPr>
            <w:tcW w:w="575" w:type="dxa"/>
            <w:vMerge w:val="restart"/>
            <w:shd w:val="clear" w:color="auto" w:fill="auto"/>
          </w:tcPr>
          <w:p w:rsidR="001F7044" w:rsidRPr="000379CD" w:rsidRDefault="001F7044" w:rsidP="008B1A20">
            <w:pPr>
              <w:jc w:val="center"/>
              <w:rPr>
                <w:spacing w:val="-2"/>
              </w:rPr>
            </w:pPr>
            <w:r w:rsidRPr="000379CD">
              <w:rPr>
                <w:spacing w:val="-2"/>
              </w:rPr>
              <w:t>№</w:t>
            </w:r>
          </w:p>
          <w:p w:rsidR="001F7044" w:rsidRPr="000379CD" w:rsidRDefault="001F7044" w:rsidP="008B1A20">
            <w:pPr>
              <w:jc w:val="center"/>
              <w:rPr>
                <w:spacing w:val="-2"/>
              </w:rPr>
            </w:pPr>
            <w:proofErr w:type="gramStart"/>
            <w:r w:rsidRPr="000379CD">
              <w:rPr>
                <w:spacing w:val="-2"/>
              </w:rPr>
              <w:t>п</w:t>
            </w:r>
            <w:proofErr w:type="gramEnd"/>
            <w:r w:rsidRPr="000379CD">
              <w:rPr>
                <w:spacing w:val="-2"/>
              </w:rPr>
              <w:t>/п</w:t>
            </w:r>
          </w:p>
        </w:tc>
        <w:tc>
          <w:tcPr>
            <w:tcW w:w="2951" w:type="dxa"/>
            <w:gridSpan w:val="2"/>
            <w:vMerge w:val="restart"/>
            <w:shd w:val="clear" w:color="auto" w:fill="auto"/>
          </w:tcPr>
          <w:p w:rsidR="001F7044" w:rsidRPr="000379CD" w:rsidRDefault="001F7044" w:rsidP="008B1A20">
            <w:pPr>
              <w:jc w:val="center"/>
              <w:rPr>
                <w:spacing w:val="-2"/>
              </w:rPr>
            </w:pPr>
            <w:r w:rsidRPr="000379CD">
              <w:rPr>
                <w:spacing w:val="-2"/>
              </w:rPr>
              <w:t>Наименование</w:t>
            </w:r>
          </w:p>
          <w:p w:rsidR="001F7044" w:rsidRPr="000379CD" w:rsidRDefault="001F7044" w:rsidP="008B1A20">
            <w:pPr>
              <w:jc w:val="center"/>
              <w:rPr>
                <w:spacing w:val="-2"/>
              </w:rPr>
            </w:pPr>
            <w:r w:rsidRPr="000379CD">
              <w:rPr>
                <w:spacing w:val="-2"/>
              </w:rPr>
              <w:t>мероприятия</w:t>
            </w:r>
          </w:p>
        </w:tc>
        <w:tc>
          <w:tcPr>
            <w:tcW w:w="2402" w:type="dxa"/>
            <w:gridSpan w:val="4"/>
            <w:vMerge w:val="restart"/>
            <w:shd w:val="clear" w:color="auto" w:fill="auto"/>
          </w:tcPr>
          <w:p w:rsidR="001F7044" w:rsidRPr="000379CD" w:rsidRDefault="001F7044" w:rsidP="008B1A20">
            <w:pPr>
              <w:jc w:val="center"/>
              <w:rPr>
                <w:spacing w:val="-2"/>
              </w:rPr>
            </w:pPr>
            <w:r w:rsidRPr="000379CD">
              <w:rPr>
                <w:spacing w:val="-2"/>
              </w:rPr>
              <w:t>Исполнители</w:t>
            </w:r>
          </w:p>
        </w:tc>
        <w:tc>
          <w:tcPr>
            <w:tcW w:w="1834" w:type="dxa"/>
            <w:gridSpan w:val="3"/>
            <w:vMerge w:val="restart"/>
            <w:shd w:val="clear" w:color="auto" w:fill="auto"/>
          </w:tcPr>
          <w:p w:rsidR="001F7044" w:rsidRPr="000379CD" w:rsidRDefault="001F7044" w:rsidP="008B1A20">
            <w:pPr>
              <w:jc w:val="center"/>
              <w:rPr>
                <w:spacing w:val="-2"/>
              </w:rPr>
            </w:pPr>
            <w:r w:rsidRPr="000379CD">
              <w:rPr>
                <w:spacing w:val="-2"/>
              </w:rPr>
              <w:t>Срок</w:t>
            </w:r>
          </w:p>
          <w:p w:rsidR="001F7044" w:rsidRPr="000379CD" w:rsidRDefault="001F7044" w:rsidP="008B1A20">
            <w:pPr>
              <w:jc w:val="center"/>
              <w:rPr>
                <w:spacing w:val="-2"/>
              </w:rPr>
            </w:pPr>
            <w:r w:rsidRPr="000379CD">
              <w:rPr>
                <w:spacing w:val="-2"/>
              </w:rPr>
              <w:t>испол-</w:t>
            </w:r>
          </w:p>
          <w:p w:rsidR="001F7044" w:rsidRPr="000379CD" w:rsidRDefault="001F7044" w:rsidP="008B1A20">
            <w:pPr>
              <w:jc w:val="center"/>
              <w:rPr>
                <w:spacing w:val="-2"/>
              </w:rPr>
            </w:pPr>
            <w:r w:rsidRPr="000379CD">
              <w:rPr>
                <w:spacing w:val="-2"/>
              </w:rPr>
              <w:t>нения</w:t>
            </w:r>
          </w:p>
          <w:p w:rsidR="001F7044" w:rsidRPr="000379CD" w:rsidRDefault="001F7044" w:rsidP="008B1A20">
            <w:pPr>
              <w:jc w:val="center"/>
              <w:rPr>
                <w:spacing w:val="-2"/>
              </w:rPr>
            </w:pPr>
            <w:r w:rsidRPr="000379CD">
              <w:rPr>
                <w:spacing w:val="-2"/>
              </w:rPr>
              <w:t>(год)</w:t>
            </w:r>
          </w:p>
        </w:tc>
        <w:tc>
          <w:tcPr>
            <w:tcW w:w="5573" w:type="dxa"/>
            <w:gridSpan w:val="14"/>
            <w:shd w:val="clear" w:color="auto" w:fill="auto"/>
          </w:tcPr>
          <w:p w:rsidR="001F7044" w:rsidRPr="000379CD" w:rsidRDefault="001F7044" w:rsidP="008B1A20">
            <w:pPr>
              <w:jc w:val="center"/>
              <w:rPr>
                <w:spacing w:val="-2"/>
              </w:rPr>
            </w:pPr>
            <w:r w:rsidRPr="000379CD">
              <w:rPr>
                <w:spacing w:val="-2"/>
              </w:rPr>
              <w:t>Объем финансирования, тыс. рублей</w:t>
            </w:r>
          </w:p>
        </w:tc>
        <w:tc>
          <w:tcPr>
            <w:tcW w:w="1575" w:type="dxa"/>
            <w:gridSpan w:val="4"/>
            <w:shd w:val="clear" w:color="auto" w:fill="auto"/>
          </w:tcPr>
          <w:p w:rsidR="001F7044" w:rsidRPr="000379CD" w:rsidRDefault="001F7044" w:rsidP="008B1A20">
            <w:pPr>
              <w:jc w:val="center"/>
              <w:rPr>
                <w:spacing w:val="-2"/>
              </w:rPr>
            </w:pPr>
            <w:r w:rsidRPr="000379CD">
              <w:rPr>
                <w:spacing w:val="-2"/>
              </w:rPr>
              <w:t>Показатели результата</w:t>
            </w:r>
          </w:p>
          <w:p w:rsidR="001F7044" w:rsidRPr="000379CD" w:rsidRDefault="001F7044" w:rsidP="008B1A20">
            <w:pPr>
              <w:jc w:val="center"/>
              <w:rPr>
                <w:spacing w:val="-2"/>
              </w:rPr>
            </w:pPr>
            <w:r w:rsidRPr="000379CD">
              <w:rPr>
                <w:spacing w:val="-2"/>
              </w:rPr>
              <w:t>мероприятия по годам (ожидаемый непосредственный результат)</w:t>
            </w:r>
          </w:p>
        </w:tc>
        <w:tc>
          <w:tcPr>
            <w:tcW w:w="1134" w:type="dxa"/>
          </w:tcPr>
          <w:p w:rsidR="001F7044" w:rsidRPr="000379CD" w:rsidRDefault="001F7044" w:rsidP="008B1A20">
            <w:pPr>
              <w:jc w:val="center"/>
              <w:rPr>
                <w:spacing w:val="-2"/>
              </w:rPr>
            </w:pPr>
            <w:r w:rsidRPr="000379CD">
              <w:rPr>
                <w:spacing w:val="-2"/>
              </w:rPr>
              <w:t>Связь показателем муниципальной программы (подпрограммы)</w:t>
            </w:r>
          </w:p>
        </w:tc>
      </w:tr>
      <w:tr w:rsidR="001F7044" w:rsidRPr="000379CD" w:rsidTr="008B1A20">
        <w:tc>
          <w:tcPr>
            <w:tcW w:w="575" w:type="dxa"/>
            <w:vMerge/>
            <w:shd w:val="clear" w:color="auto" w:fill="auto"/>
          </w:tcPr>
          <w:p w:rsidR="001F7044" w:rsidRPr="000379CD" w:rsidRDefault="001F7044" w:rsidP="008B1A20">
            <w:pPr>
              <w:jc w:val="center"/>
              <w:rPr>
                <w:spacing w:val="-2"/>
              </w:rPr>
            </w:pPr>
          </w:p>
        </w:tc>
        <w:tc>
          <w:tcPr>
            <w:tcW w:w="2951" w:type="dxa"/>
            <w:gridSpan w:val="2"/>
            <w:vMerge/>
            <w:shd w:val="clear" w:color="auto" w:fill="auto"/>
          </w:tcPr>
          <w:p w:rsidR="001F7044" w:rsidRPr="000379CD" w:rsidRDefault="001F7044" w:rsidP="008B1A20">
            <w:pPr>
              <w:jc w:val="center"/>
              <w:rPr>
                <w:spacing w:val="-2"/>
              </w:rPr>
            </w:pPr>
          </w:p>
        </w:tc>
        <w:tc>
          <w:tcPr>
            <w:tcW w:w="2402" w:type="dxa"/>
            <w:gridSpan w:val="4"/>
            <w:vMerge/>
            <w:shd w:val="clear" w:color="auto" w:fill="auto"/>
          </w:tcPr>
          <w:p w:rsidR="001F7044" w:rsidRPr="000379CD" w:rsidRDefault="001F7044" w:rsidP="008B1A20">
            <w:pPr>
              <w:jc w:val="center"/>
              <w:rPr>
                <w:spacing w:val="-2"/>
              </w:rPr>
            </w:pPr>
          </w:p>
        </w:tc>
        <w:tc>
          <w:tcPr>
            <w:tcW w:w="1834" w:type="dxa"/>
            <w:gridSpan w:val="3"/>
            <w:vMerge/>
            <w:shd w:val="clear" w:color="auto" w:fill="auto"/>
          </w:tcPr>
          <w:p w:rsidR="001F7044" w:rsidRPr="000379CD" w:rsidRDefault="001F7044" w:rsidP="008B1A20">
            <w:pPr>
              <w:jc w:val="center"/>
              <w:rPr>
                <w:spacing w:val="-2"/>
              </w:rPr>
            </w:pPr>
          </w:p>
        </w:tc>
        <w:tc>
          <w:tcPr>
            <w:tcW w:w="855" w:type="dxa"/>
            <w:shd w:val="clear" w:color="auto" w:fill="auto"/>
          </w:tcPr>
          <w:p w:rsidR="001F7044" w:rsidRPr="000379CD" w:rsidRDefault="001F7044" w:rsidP="008B1A20">
            <w:pPr>
              <w:jc w:val="center"/>
              <w:rPr>
                <w:spacing w:val="-2"/>
              </w:rPr>
            </w:pPr>
            <w:r w:rsidRPr="000379CD">
              <w:rPr>
                <w:spacing w:val="-2"/>
              </w:rPr>
              <w:t>всего</w:t>
            </w:r>
          </w:p>
        </w:tc>
        <w:tc>
          <w:tcPr>
            <w:tcW w:w="1138" w:type="dxa"/>
            <w:gridSpan w:val="3"/>
            <w:shd w:val="clear" w:color="auto" w:fill="auto"/>
          </w:tcPr>
          <w:p w:rsidR="001F7044" w:rsidRPr="000379CD" w:rsidRDefault="001F7044" w:rsidP="008B1A20">
            <w:pPr>
              <w:jc w:val="center"/>
              <w:rPr>
                <w:spacing w:val="-2"/>
              </w:rPr>
            </w:pPr>
            <w:r w:rsidRPr="000379CD">
              <w:rPr>
                <w:spacing w:val="-2"/>
              </w:rPr>
              <w:t>бюджет</w:t>
            </w:r>
          </w:p>
          <w:p w:rsidR="001F7044" w:rsidRPr="000379CD" w:rsidRDefault="001F7044" w:rsidP="008B1A20">
            <w:pPr>
              <w:jc w:val="center"/>
              <w:rPr>
                <w:spacing w:val="-2"/>
              </w:rPr>
            </w:pPr>
            <w:r w:rsidRPr="000379CD">
              <w:rPr>
                <w:spacing w:val="-2"/>
              </w:rPr>
              <w:t>Пензенской</w:t>
            </w:r>
          </w:p>
          <w:p w:rsidR="001F7044" w:rsidRPr="000379CD" w:rsidRDefault="001F7044" w:rsidP="008B1A20">
            <w:pPr>
              <w:jc w:val="center"/>
              <w:rPr>
                <w:spacing w:val="-2"/>
              </w:rPr>
            </w:pPr>
            <w:r w:rsidRPr="000379CD">
              <w:rPr>
                <w:spacing w:val="-2"/>
              </w:rPr>
              <w:t>области</w:t>
            </w:r>
          </w:p>
        </w:tc>
        <w:tc>
          <w:tcPr>
            <w:tcW w:w="1138" w:type="dxa"/>
            <w:gridSpan w:val="3"/>
            <w:shd w:val="clear" w:color="auto" w:fill="auto"/>
          </w:tcPr>
          <w:p w:rsidR="001F7044" w:rsidRPr="000379CD" w:rsidRDefault="001F7044" w:rsidP="008B1A20">
            <w:pPr>
              <w:jc w:val="center"/>
              <w:rPr>
                <w:spacing w:val="-2"/>
              </w:rPr>
            </w:pPr>
            <w:r w:rsidRPr="000379CD">
              <w:rPr>
                <w:spacing w:val="-2"/>
              </w:rPr>
              <w:t xml:space="preserve">федеральный бюджет </w:t>
            </w:r>
          </w:p>
        </w:tc>
        <w:tc>
          <w:tcPr>
            <w:tcW w:w="1160" w:type="dxa"/>
            <w:gridSpan w:val="3"/>
            <w:shd w:val="clear" w:color="auto" w:fill="auto"/>
          </w:tcPr>
          <w:p w:rsidR="001F7044" w:rsidRPr="000379CD" w:rsidRDefault="001F7044" w:rsidP="008B1A20">
            <w:pPr>
              <w:jc w:val="center"/>
              <w:rPr>
                <w:spacing w:val="-2"/>
              </w:rPr>
            </w:pPr>
            <w:r w:rsidRPr="000379CD">
              <w:rPr>
                <w:spacing w:val="-2"/>
              </w:rPr>
              <w:t>бюджет</w:t>
            </w:r>
          </w:p>
          <w:p w:rsidR="001F7044" w:rsidRPr="000379CD" w:rsidRDefault="001F7044" w:rsidP="008B1A20">
            <w:pPr>
              <w:jc w:val="center"/>
              <w:rPr>
                <w:spacing w:val="-2"/>
              </w:rPr>
            </w:pPr>
            <w:r w:rsidRPr="000379CD">
              <w:rPr>
                <w:spacing w:val="-2"/>
              </w:rPr>
              <w:t>муници-</w:t>
            </w:r>
          </w:p>
          <w:p w:rsidR="001F7044" w:rsidRPr="000379CD" w:rsidRDefault="001F7044" w:rsidP="008B1A20">
            <w:pPr>
              <w:jc w:val="center"/>
              <w:rPr>
                <w:spacing w:val="-2"/>
              </w:rPr>
            </w:pPr>
            <w:r w:rsidRPr="000379CD">
              <w:rPr>
                <w:spacing w:val="-2"/>
              </w:rPr>
              <w:t>пального</w:t>
            </w:r>
          </w:p>
          <w:p w:rsidR="001F7044" w:rsidRPr="000379CD" w:rsidRDefault="001F7044" w:rsidP="008B1A20">
            <w:pPr>
              <w:jc w:val="center"/>
              <w:rPr>
                <w:spacing w:val="-2"/>
              </w:rPr>
            </w:pPr>
            <w:r w:rsidRPr="000379CD">
              <w:rPr>
                <w:spacing w:val="-2"/>
              </w:rPr>
              <w:t>образо-</w:t>
            </w:r>
          </w:p>
          <w:p w:rsidR="001F7044" w:rsidRPr="000379CD" w:rsidRDefault="001F7044" w:rsidP="008B1A20">
            <w:pPr>
              <w:jc w:val="center"/>
              <w:rPr>
                <w:spacing w:val="-2"/>
              </w:rPr>
            </w:pPr>
            <w:r w:rsidRPr="000379CD">
              <w:rPr>
                <w:spacing w:val="-2"/>
              </w:rPr>
              <w:t>вания «Камешкирский район» Пензенской области</w:t>
            </w:r>
          </w:p>
        </w:tc>
        <w:tc>
          <w:tcPr>
            <w:tcW w:w="1282" w:type="dxa"/>
            <w:gridSpan w:val="4"/>
            <w:shd w:val="clear" w:color="auto" w:fill="auto"/>
          </w:tcPr>
          <w:p w:rsidR="001F7044" w:rsidRPr="000379CD" w:rsidRDefault="001F7044" w:rsidP="008B1A20">
            <w:pPr>
              <w:jc w:val="both"/>
            </w:pPr>
            <w:r w:rsidRPr="000379CD">
              <w:t>Бюджеты</w:t>
            </w:r>
          </w:p>
          <w:p w:rsidR="001F7044" w:rsidRPr="000379CD" w:rsidRDefault="001F7044" w:rsidP="008B1A20">
            <w:pPr>
              <w:jc w:val="center"/>
              <w:rPr>
                <w:spacing w:val="-2"/>
              </w:rPr>
            </w:pPr>
            <w:r w:rsidRPr="000379CD">
              <w:t>муниципальных образований Камешкирского района Пензенской области</w:t>
            </w:r>
          </w:p>
        </w:tc>
        <w:tc>
          <w:tcPr>
            <w:tcW w:w="1575" w:type="dxa"/>
            <w:gridSpan w:val="4"/>
            <w:shd w:val="clear" w:color="auto" w:fill="auto"/>
          </w:tcPr>
          <w:p w:rsidR="001F7044" w:rsidRPr="000379CD" w:rsidRDefault="001F7044" w:rsidP="008B1A20">
            <w:pPr>
              <w:jc w:val="center"/>
              <w:rPr>
                <w:spacing w:val="-2"/>
              </w:rPr>
            </w:pPr>
          </w:p>
        </w:tc>
        <w:tc>
          <w:tcPr>
            <w:tcW w:w="1134" w:type="dxa"/>
          </w:tcPr>
          <w:p w:rsidR="001F7044" w:rsidRPr="000379CD" w:rsidRDefault="001F7044" w:rsidP="008B1A20">
            <w:pPr>
              <w:jc w:val="center"/>
              <w:rPr>
                <w:spacing w:val="-2"/>
              </w:rPr>
            </w:pPr>
          </w:p>
        </w:tc>
      </w:tr>
      <w:tr w:rsidR="001F7044" w:rsidRPr="000379CD" w:rsidTr="008B1A20">
        <w:trPr>
          <w:trHeight w:val="289"/>
        </w:trPr>
        <w:tc>
          <w:tcPr>
            <w:tcW w:w="575" w:type="dxa"/>
            <w:shd w:val="clear" w:color="auto" w:fill="auto"/>
          </w:tcPr>
          <w:p w:rsidR="001F7044" w:rsidRPr="000379CD" w:rsidRDefault="001F7044" w:rsidP="008B1A20">
            <w:pPr>
              <w:jc w:val="center"/>
              <w:rPr>
                <w:spacing w:val="-2"/>
              </w:rPr>
            </w:pPr>
            <w:r w:rsidRPr="000379CD">
              <w:rPr>
                <w:spacing w:val="-2"/>
              </w:rPr>
              <w:t>1</w:t>
            </w:r>
          </w:p>
          <w:p w:rsidR="001F7044" w:rsidRPr="000379CD" w:rsidRDefault="001F7044" w:rsidP="008B1A20">
            <w:pPr>
              <w:jc w:val="center"/>
            </w:pPr>
          </w:p>
        </w:tc>
        <w:tc>
          <w:tcPr>
            <w:tcW w:w="2951" w:type="dxa"/>
            <w:gridSpan w:val="2"/>
            <w:shd w:val="clear" w:color="auto" w:fill="auto"/>
          </w:tcPr>
          <w:p w:rsidR="001F7044" w:rsidRPr="000379CD" w:rsidRDefault="001F7044" w:rsidP="008B1A20">
            <w:pPr>
              <w:jc w:val="center"/>
            </w:pPr>
            <w:r w:rsidRPr="000379CD">
              <w:t>2</w:t>
            </w:r>
          </w:p>
          <w:p w:rsidR="001F7044" w:rsidRPr="000379CD" w:rsidRDefault="001F7044" w:rsidP="008B1A20">
            <w:pPr>
              <w:jc w:val="center"/>
            </w:pPr>
          </w:p>
        </w:tc>
        <w:tc>
          <w:tcPr>
            <w:tcW w:w="2402" w:type="dxa"/>
            <w:gridSpan w:val="4"/>
            <w:shd w:val="clear" w:color="auto" w:fill="auto"/>
          </w:tcPr>
          <w:p w:rsidR="001F7044" w:rsidRPr="000379CD" w:rsidRDefault="001F7044" w:rsidP="008B1A20">
            <w:pPr>
              <w:jc w:val="center"/>
            </w:pPr>
            <w:r w:rsidRPr="000379CD">
              <w:t>3</w:t>
            </w:r>
          </w:p>
          <w:p w:rsidR="001F7044" w:rsidRPr="000379CD" w:rsidRDefault="001F7044" w:rsidP="008B1A20">
            <w:pPr>
              <w:jc w:val="center"/>
            </w:pPr>
          </w:p>
        </w:tc>
        <w:tc>
          <w:tcPr>
            <w:tcW w:w="1834" w:type="dxa"/>
            <w:gridSpan w:val="3"/>
            <w:shd w:val="clear" w:color="auto" w:fill="auto"/>
          </w:tcPr>
          <w:p w:rsidR="001F7044" w:rsidRPr="000379CD" w:rsidRDefault="001F7044" w:rsidP="008B1A20">
            <w:pPr>
              <w:jc w:val="center"/>
            </w:pPr>
            <w:r w:rsidRPr="000379CD">
              <w:t>4</w:t>
            </w:r>
          </w:p>
          <w:p w:rsidR="001F7044" w:rsidRPr="000379CD" w:rsidRDefault="001F7044" w:rsidP="008B1A20">
            <w:pPr>
              <w:jc w:val="center"/>
            </w:pPr>
          </w:p>
        </w:tc>
        <w:tc>
          <w:tcPr>
            <w:tcW w:w="855" w:type="dxa"/>
            <w:shd w:val="clear" w:color="auto" w:fill="auto"/>
          </w:tcPr>
          <w:p w:rsidR="001F7044" w:rsidRPr="000379CD" w:rsidRDefault="001F7044" w:rsidP="008B1A20">
            <w:pPr>
              <w:jc w:val="center"/>
            </w:pPr>
            <w:r w:rsidRPr="000379CD">
              <w:t>5</w:t>
            </w:r>
          </w:p>
          <w:p w:rsidR="001F7044" w:rsidRPr="000379CD" w:rsidRDefault="001F7044" w:rsidP="008B1A20">
            <w:pPr>
              <w:jc w:val="center"/>
            </w:pPr>
          </w:p>
        </w:tc>
        <w:tc>
          <w:tcPr>
            <w:tcW w:w="1138" w:type="dxa"/>
            <w:gridSpan w:val="3"/>
            <w:shd w:val="clear" w:color="auto" w:fill="auto"/>
          </w:tcPr>
          <w:p w:rsidR="001F7044" w:rsidRPr="000379CD" w:rsidRDefault="001F7044" w:rsidP="008B1A20">
            <w:pPr>
              <w:jc w:val="center"/>
            </w:pPr>
            <w:r w:rsidRPr="000379CD">
              <w:t>6</w:t>
            </w:r>
          </w:p>
          <w:p w:rsidR="001F7044" w:rsidRPr="000379CD" w:rsidRDefault="001F7044" w:rsidP="008B1A20">
            <w:pPr>
              <w:jc w:val="center"/>
            </w:pPr>
          </w:p>
        </w:tc>
        <w:tc>
          <w:tcPr>
            <w:tcW w:w="1138" w:type="dxa"/>
            <w:gridSpan w:val="3"/>
            <w:shd w:val="clear" w:color="auto" w:fill="auto"/>
          </w:tcPr>
          <w:p w:rsidR="001F7044" w:rsidRPr="000379CD" w:rsidRDefault="001F7044" w:rsidP="008B1A20">
            <w:pPr>
              <w:jc w:val="center"/>
            </w:pPr>
            <w:r w:rsidRPr="000379CD">
              <w:t>7</w:t>
            </w:r>
          </w:p>
          <w:p w:rsidR="001F7044" w:rsidRPr="000379CD" w:rsidRDefault="001F7044" w:rsidP="008B1A20">
            <w:pPr>
              <w:jc w:val="center"/>
            </w:pPr>
          </w:p>
        </w:tc>
        <w:tc>
          <w:tcPr>
            <w:tcW w:w="1160" w:type="dxa"/>
            <w:gridSpan w:val="3"/>
            <w:shd w:val="clear" w:color="auto" w:fill="auto"/>
          </w:tcPr>
          <w:p w:rsidR="001F7044" w:rsidRPr="000379CD" w:rsidRDefault="001F7044" w:rsidP="008B1A20">
            <w:pPr>
              <w:jc w:val="center"/>
            </w:pPr>
            <w:r w:rsidRPr="000379CD">
              <w:t>8</w:t>
            </w:r>
          </w:p>
          <w:p w:rsidR="001F7044" w:rsidRPr="000379CD" w:rsidRDefault="001F7044" w:rsidP="008B1A20">
            <w:pPr>
              <w:jc w:val="center"/>
            </w:pPr>
          </w:p>
        </w:tc>
        <w:tc>
          <w:tcPr>
            <w:tcW w:w="1282" w:type="dxa"/>
            <w:gridSpan w:val="4"/>
            <w:shd w:val="clear" w:color="auto" w:fill="auto"/>
          </w:tcPr>
          <w:p w:rsidR="001F7044" w:rsidRPr="000379CD" w:rsidRDefault="001F7044" w:rsidP="008B1A20">
            <w:pPr>
              <w:jc w:val="center"/>
            </w:pPr>
            <w:r w:rsidRPr="000379CD">
              <w:t>9</w:t>
            </w:r>
          </w:p>
          <w:p w:rsidR="001F7044" w:rsidRPr="000379CD" w:rsidRDefault="001F7044" w:rsidP="008B1A20">
            <w:pPr>
              <w:jc w:val="center"/>
            </w:pPr>
          </w:p>
        </w:tc>
        <w:tc>
          <w:tcPr>
            <w:tcW w:w="1575" w:type="dxa"/>
            <w:gridSpan w:val="4"/>
            <w:shd w:val="clear" w:color="auto" w:fill="auto"/>
          </w:tcPr>
          <w:p w:rsidR="001F7044" w:rsidRPr="000379CD" w:rsidRDefault="001F7044" w:rsidP="008B1A20">
            <w:pPr>
              <w:jc w:val="center"/>
            </w:pPr>
            <w:r w:rsidRPr="000379CD">
              <w:t>10</w:t>
            </w:r>
          </w:p>
          <w:p w:rsidR="001F7044" w:rsidRPr="000379CD" w:rsidRDefault="001F7044" w:rsidP="008B1A20">
            <w:pPr>
              <w:jc w:val="center"/>
            </w:pPr>
          </w:p>
        </w:tc>
        <w:tc>
          <w:tcPr>
            <w:tcW w:w="1134" w:type="dxa"/>
          </w:tcPr>
          <w:p w:rsidR="001F7044" w:rsidRPr="000379CD" w:rsidRDefault="001F7044" w:rsidP="008B1A20">
            <w:pPr>
              <w:jc w:val="center"/>
            </w:pPr>
            <w:r w:rsidRPr="000379CD">
              <w:t>11</w:t>
            </w:r>
          </w:p>
        </w:tc>
      </w:tr>
      <w:tr w:rsidR="001F7044" w:rsidRPr="000379CD" w:rsidTr="008B1A20">
        <w:trPr>
          <w:trHeight w:val="911"/>
        </w:trPr>
        <w:tc>
          <w:tcPr>
            <w:tcW w:w="16044" w:type="dxa"/>
            <w:gridSpan w:val="29"/>
            <w:shd w:val="clear" w:color="auto" w:fill="auto"/>
          </w:tcPr>
          <w:p w:rsidR="001F7044" w:rsidRPr="000379CD" w:rsidRDefault="001F7044" w:rsidP="008B1A20">
            <w:pPr>
              <w:jc w:val="both"/>
              <w:rPr>
                <w:spacing w:val="-2"/>
              </w:rPr>
            </w:pPr>
            <w:r w:rsidRPr="000379CD">
              <w:rPr>
                <w:spacing w:val="-2"/>
              </w:rPr>
              <w:t xml:space="preserve">Подпрограмма </w:t>
            </w:r>
            <w:r w:rsidRPr="000379CD">
              <w:rPr>
                <w:rStyle w:val="a8"/>
              </w:rPr>
              <w:t>«Снижение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r>
      <w:tr w:rsidR="001F7044" w:rsidRPr="000379CD" w:rsidTr="008B1A20">
        <w:trPr>
          <w:trHeight w:val="996"/>
        </w:trPr>
        <w:tc>
          <w:tcPr>
            <w:tcW w:w="16044" w:type="dxa"/>
            <w:gridSpan w:val="29"/>
            <w:shd w:val="clear" w:color="auto" w:fill="auto"/>
          </w:tcPr>
          <w:p w:rsidR="001F7044" w:rsidRPr="000379CD" w:rsidRDefault="001F7044" w:rsidP="008B1A20">
            <w:pPr>
              <w:jc w:val="both"/>
              <w:rPr>
                <w:rStyle w:val="a8"/>
              </w:rPr>
            </w:pPr>
            <w:r w:rsidRPr="000379CD">
              <w:rPr>
                <w:rStyle w:val="a8"/>
              </w:rPr>
              <w:t>Цель.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w:t>
            </w:r>
          </w:p>
          <w:p w:rsidR="001F7044" w:rsidRPr="000379CD" w:rsidRDefault="001F7044" w:rsidP="008B1A20">
            <w:pPr>
              <w:jc w:val="both"/>
              <w:rPr>
                <w:rStyle w:val="a8"/>
              </w:rPr>
            </w:pPr>
            <w:r w:rsidRPr="000379CD">
              <w:t>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w:t>
            </w:r>
          </w:p>
        </w:tc>
      </w:tr>
      <w:tr w:rsidR="001F7044" w:rsidRPr="000379CD" w:rsidTr="008B1A20">
        <w:trPr>
          <w:trHeight w:val="1127"/>
        </w:trPr>
        <w:tc>
          <w:tcPr>
            <w:tcW w:w="16044" w:type="dxa"/>
            <w:gridSpan w:val="29"/>
            <w:shd w:val="clear" w:color="auto" w:fill="auto"/>
          </w:tcPr>
          <w:p w:rsidR="001F7044" w:rsidRPr="000379CD" w:rsidRDefault="001F7044" w:rsidP="008B1A20">
            <w:pPr>
              <w:jc w:val="both"/>
              <w:rPr>
                <w:spacing w:val="-2"/>
              </w:rPr>
            </w:pPr>
            <w:r w:rsidRPr="000379CD">
              <w:rPr>
                <w:spacing w:val="-2"/>
              </w:rPr>
              <w:lastRenderedPageBreak/>
              <w:t>Задача подпрограммы:</w:t>
            </w:r>
          </w:p>
          <w:p w:rsidR="001F7044" w:rsidRPr="000379CD" w:rsidRDefault="001F7044" w:rsidP="008B1A20">
            <w:pPr>
              <w:jc w:val="both"/>
              <w:rPr>
                <w:rStyle w:val="a8"/>
              </w:rPr>
            </w:pPr>
            <w:r w:rsidRPr="000379CD">
              <w:rPr>
                <w:spacing w:val="-2"/>
              </w:rPr>
              <w:t>- п</w:t>
            </w:r>
            <w:r w:rsidRPr="000379CD">
              <w:rPr>
                <w:rStyle w:val="a8"/>
              </w:rPr>
              <w:t>овышение защищенности населения и территорий Камешкирского района Пензенской области от чрезвычайных ситуаций, пожаров</w:t>
            </w:r>
          </w:p>
          <w:p w:rsidR="001F7044" w:rsidRPr="000379CD" w:rsidRDefault="001F7044" w:rsidP="008B1A20">
            <w:pPr>
              <w:jc w:val="both"/>
              <w:rPr>
                <w:rStyle w:val="a8"/>
              </w:rPr>
            </w:pPr>
            <w:r w:rsidRPr="000379CD">
              <w:rPr>
                <w:rStyle w:val="a8"/>
              </w:rPr>
              <w:t>- повышение технической оснащенности МКУ  Камешкирского района Пензенской области «Служба спасения»;</w:t>
            </w:r>
          </w:p>
          <w:p w:rsidR="001F7044" w:rsidRPr="000379CD" w:rsidRDefault="001F7044" w:rsidP="008B1A20">
            <w:pPr>
              <w:jc w:val="both"/>
            </w:pPr>
            <w:r w:rsidRPr="000379CD">
              <w:t>- поддержание в постоянной готовности и модернизация муниципальной системы оповещения населения района;</w:t>
            </w:r>
          </w:p>
          <w:p w:rsidR="001F7044" w:rsidRPr="000379CD" w:rsidRDefault="001F7044" w:rsidP="008B1A20">
            <w:pPr>
              <w:jc w:val="both"/>
              <w:rPr>
                <w:spacing w:val="-2"/>
              </w:rPr>
            </w:pPr>
          </w:p>
        </w:tc>
      </w:tr>
      <w:tr w:rsidR="001F7044" w:rsidRPr="000379CD" w:rsidTr="008B1A20">
        <w:trPr>
          <w:trHeight w:val="475"/>
        </w:trPr>
        <w:tc>
          <w:tcPr>
            <w:tcW w:w="575" w:type="dxa"/>
            <w:vMerge w:val="restart"/>
            <w:shd w:val="clear" w:color="auto" w:fill="auto"/>
          </w:tcPr>
          <w:p w:rsidR="001F7044" w:rsidRPr="000379CD" w:rsidRDefault="001F7044" w:rsidP="008B1A20">
            <w:pPr>
              <w:jc w:val="center"/>
              <w:rPr>
                <w:spacing w:val="-2"/>
              </w:rPr>
            </w:pPr>
            <w:r w:rsidRPr="000379CD">
              <w:rPr>
                <w:spacing w:val="-2"/>
              </w:rPr>
              <w:t>1.1.</w:t>
            </w:r>
          </w:p>
        </w:tc>
        <w:tc>
          <w:tcPr>
            <w:tcW w:w="3014" w:type="dxa"/>
            <w:gridSpan w:val="4"/>
            <w:vMerge w:val="restart"/>
            <w:shd w:val="clear" w:color="auto" w:fill="auto"/>
          </w:tcPr>
          <w:p w:rsidR="001F7044" w:rsidRPr="000379CD" w:rsidRDefault="001F7044" w:rsidP="008B1A20">
            <w:pPr>
              <w:jc w:val="both"/>
              <w:rPr>
                <w:spacing w:val="-2"/>
              </w:rPr>
            </w:pPr>
            <w:r w:rsidRPr="000379CD">
              <w:rPr>
                <w:spacing w:val="-2"/>
              </w:rPr>
              <w:t>Расходы на обеспечение деятельности (оказание услуг) муниципальных учреждений (Служба спасения)</w:t>
            </w:r>
          </w:p>
        </w:tc>
        <w:tc>
          <w:tcPr>
            <w:tcW w:w="3105" w:type="dxa"/>
            <w:gridSpan w:val="3"/>
            <w:vMerge w:val="restart"/>
            <w:shd w:val="clear" w:color="auto" w:fill="auto"/>
          </w:tcPr>
          <w:p w:rsidR="001F7044" w:rsidRPr="000379CD" w:rsidRDefault="001F7044" w:rsidP="008B1A20">
            <w:pPr>
              <w:jc w:val="both"/>
              <w:rPr>
                <w:spacing w:val="-2"/>
              </w:rPr>
            </w:pPr>
            <w:r w:rsidRPr="000379CD">
              <w:t>МКУ Камешкирского района  Пензенской области «Служба спасения»</w:t>
            </w:r>
          </w:p>
        </w:tc>
        <w:tc>
          <w:tcPr>
            <w:tcW w:w="990" w:type="dxa"/>
            <w:shd w:val="clear" w:color="auto" w:fill="auto"/>
          </w:tcPr>
          <w:p w:rsidR="001F7044" w:rsidRPr="000379CD" w:rsidRDefault="001F7044" w:rsidP="008B1A20">
            <w:pPr>
              <w:jc w:val="both"/>
              <w:rPr>
                <w:spacing w:val="-2"/>
              </w:rPr>
            </w:pPr>
            <w:r w:rsidRPr="000379CD">
              <w:rPr>
                <w:spacing w:val="-2"/>
              </w:rPr>
              <w:t>Итого</w:t>
            </w: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75795,0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75795,1</w:t>
            </w:r>
          </w:p>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spacing w:val="-2"/>
              </w:rPr>
            </w:pPr>
          </w:p>
        </w:tc>
        <w:tc>
          <w:tcPr>
            <w:tcW w:w="988" w:type="dxa"/>
            <w:gridSpan w:val="2"/>
            <w:tcBorders>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val="restart"/>
          </w:tcPr>
          <w:p w:rsidR="001F7044" w:rsidRPr="000379CD" w:rsidRDefault="001F7044" w:rsidP="008B1A20">
            <w:pPr>
              <w:jc w:val="both"/>
              <w:rPr>
                <w:spacing w:val="-2"/>
              </w:rPr>
            </w:pPr>
            <w:r w:rsidRPr="000379CD">
              <w:rPr>
                <w:spacing w:val="-2"/>
              </w:rPr>
              <w:t>Расходы на обеспечение,</w:t>
            </w:r>
            <w:r w:rsidRPr="000379CD">
              <w:t xml:space="preserve"> обучение сотрудников</w:t>
            </w:r>
          </w:p>
        </w:tc>
      </w:tr>
      <w:tr w:rsidR="001F7044" w:rsidRPr="000379CD" w:rsidTr="008B1A20">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2016</w:t>
            </w:r>
          </w:p>
        </w:tc>
        <w:tc>
          <w:tcPr>
            <w:tcW w:w="1134" w:type="dxa"/>
            <w:gridSpan w:val="3"/>
            <w:shd w:val="clear" w:color="auto" w:fill="auto"/>
          </w:tcPr>
          <w:p w:rsidR="001F7044" w:rsidRPr="000379CD" w:rsidRDefault="001F7044" w:rsidP="008B1A20">
            <w:pPr>
              <w:jc w:val="center"/>
              <w:rPr>
                <w:spacing w:val="-2"/>
              </w:rPr>
            </w:pPr>
            <w:r w:rsidRPr="000379CD">
              <w:rPr>
                <w:spacing w:val="-2"/>
              </w:rPr>
              <w:t>3576,6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3576,6</w:t>
            </w:r>
          </w:p>
        </w:tc>
        <w:tc>
          <w:tcPr>
            <w:tcW w:w="1283" w:type="dxa"/>
            <w:gridSpan w:val="4"/>
            <w:shd w:val="clear" w:color="auto" w:fill="auto"/>
          </w:tcPr>
          <w:p w:rsidR="001F7044" w:rsidRPr="000379CD" w:rsidRDefault="001F7044" w:rsidP="008B1A20">
            <w:pPr>
              <w:jc w:val="center"/>
              <w:rPr>
                <w:spacing w:val="-2"/>
              </w:rPr>
            </w:pPr>
          </w:p>
        </w:tc>
        <w:tc>
          <w:tcPr>
            <w:tcW w:w="988" w:type="dxa"/>
            <w:gridSpan w:val="2"/>
            <w:tcBorders>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47"/>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2017</w:t>
            </w:r>
          </w:p>
        </w:tc>
        <w:tc>
          <w:tcPr>
            <w:tcW w:w="1134" w:type="dxa"/>
            <w:gridSpan w:val="3"/>
            <w:shd w:val="clear" w:color="auto" w:fill="auto"/>
          </w:tcPr>
          <w:p w:rsidR="001F7044" w:rsidRPr="000379CD" w:rsidRDefault="001F7044" w:rsidP="008B1A20">
            <w:pPr>
              <w:jc w:val="center"/>
              <w:rPr>
                <w:spacing w:val="-2"/>
              </w:rPr>
            </w:pPr>
            <w:r w:rsidRPr="000379CD">
              <w:rPr>
                <w:spacing w:val="-2"/>
              </w:rPr>
              <w:t>4044,6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4044,6</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79"/>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2018</w:t>
            </w:r>
          </w:p>
        </w:tc>
        <w:tc>
          <w:tcPr>
            <w:tcW w:w="1134" w:type="dxa"/>
            <w:gridSpan w:val="3"/>
            <w:shd w:val="clear" w:color="auto" w:fill="auto"/>
          </w:tcPr>
          <w:p w:rsidR="001F7044" w:rsidRPr="000379CD" w:rsidRDefault="001F7044" w:rsidP="008B1A20">
            <w:pPr>
              <w:jc w:val="center"/>
              <w:rPr>
                <w:spacing w:val="-2"/>
              </w:rPr>
            </w:pPr>
            <w:r w:rsidRPr="000379CD">
              <w:rPr>
                <w:spacing w:val="-2"/>
              </w:rPr>
              <w:t>5021,6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5021,6</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68"/>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2019</w:t>
            </w:r>
          </w:p>
        </w:tc>
        <w:tc>
          <w:tcPr>
            <w:tcW w:w="1134" w:type="dxa"/>
            <w:gridSpan w:val="3"/>
            <w:shd w:val="clear" w:color="auto" w:fill="auto"/>
          </w:tcPr>
          <w:p w:rsidR="001F7044" w:rsidRPr="000379CD" w:rsidRDefault="001F7044" w:rsidP="008B1A20">
            <w:pPr>
              <w:jc w:val="center"/>
              <w:rPr>
                <w:spacing w:val="-2"/>
              </w:rPr>
            </w:pPr>
            <w:r w:rsidRPr="000379CD">
              <w:rPr>
                <w:spacing w:val="-2"/>
              </w:rPr>
              <w:t>4119,2</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4119,2</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04"/>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2020</w:t>
            </w:r>
          </w:p>
        </w:tc>
        <w:tc>
          <w:tcPr>
            <w:tcW w:w="1134" w:type="dxa"/>
            <w:gridSpan w:val="3"/>
            <w:shd w:val="clear" w:color="auto" w:fill="auto"/>
          </w:tcPr>
          <w:p w:rsidR="001F7044" w:rsidRPr="000379CD" w:rsidRDefault="001F7044" w:rsidP="008B1A20">
            <w:pPr>
              <w:jc w:val="center"/>
              <w:rPr>
                <w:spacing w:val="-2"/>
              </w:rPr>
            </w:pPr>
            <w:r w:rsidRPr="000379CD">
              <w:rPr>
                <w:spacing w:val="-2"/>
              </w:rPr>
              <w:t>4954,9</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4954,9</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18"/>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2021</w:t>
            </w:r>
          </w:p>
        </w:tc>
        <w:tc>
          <w:tcPr>
            <w:tcW w:w="1134" w:type="dxa"/>
            <w:gridSpan w:val="3"/>
            <w:shd w:val="clear" w:color="auto" w:fill="auto"/>
          </w:tcPr>
          <w:p w:rsidR="001F7044" w:rsidRPr="000379CD" w:rsidRDefault="001F7044" w:rsidP="008B1A20">
            <w:pPr>
              <w:jc w:val="center"/>
              <w:rPr>
                <w:spacing w:val="-2"/>
              </w:rPr>
            </w:pPr>
            <w:r w:rsidRPr="000379CD">
              <w:rPr>
                <w:spacing w:val="-2"/>
              </w:rPr>
              <w:t>5392,1</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r w:rsidRPr="000379CD">
              <w:rPr>
                <w:spacing w:val="-2"/>
              </w:rPr>
              <w:t>5392,1</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2022</w:t>
            </w:r>
          </w:p>
        </w:tc>
        <w:tc>
          <w:tcPr>
            <w:tcW w:w="1134" w:type="dxa"/>
            <w:gridSpan w:val="3"/>
            <w:shd w:val="clear" w:color="auto" w:fill="auto"/>
          </w:tcPr>
          <w:p w:rsidR="001F7044" w:rsidRPr="000379CD" w:rsidRDefault="001F7044" w:rsidP="008B1A20">
            <w:pPr>
              <w:jc w:val="center"/>
            </w:pPr>
            <w:r w:rsidRPr="000379CD">
              <w:rPr>
                <w:spacing w:val="-2"/>
              </w:rPr>
              <w:t>6689,8</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6689,8</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2023</w:t>
            </w:r>
          </w:p>
        </w:tc>
        <w:tc>
          <w:tcPr>
            <w:tcW w:w="1134" w:type="dxa"/>
            <w:gridSpan w:val="3"/>
            <w:shd w:val="clear" w:color="auto" w:fill="auto"/>
          </w:tcPr>
          <w:p w:rsidR="001F7044" w:rsidRPr="000379CD" w:rsidRDefault="001F7044" w:rsidP="008B1A20">
            <w:pPr>
              <w:jc w:val="center"/>
            </w:pPr>
            <w:r w:rsidRPr="000379CD">
              <w:rPr>
                <w:spacing w:val="-2"/>
              </w:rPr>
              <w:t>7717,1</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7717,1</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2024</w:t>
            </w:r>
          </w:p>
        </w:tc>
        <w:tc>
          <w:tcPr>
            <w:tcW w:w="1134" w:type="dxa"/>
            <w:gridSpan w:val="3"/>
            <w:shd w:val="clear" w:color="auto" w:fill="auto"/>
          </w:tcPr>
          <w:p w:rsidR="001F7044" w:rsidRPr="000379CD" w:rsidRDefault="001F7044" w:rsidP="008B1A20">
            <w:pPr>
              <w:jc w:val="center"/>
            </w:pPr>
            <w:r w:rsidRPr="000379CD">
              <w:rPr>
                <w:spacing w:val="-2"/>
              </w:rPr>
              <w:t>8512,2</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8512,2</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2025</w:t>
            </w:r>
          </w:p>
        </w:tc>
        <w:tc>
          <w:tcPr>
            <w:tcW w:w="1134" w:type="dxa"/>
            <w:gridSpan w:val="3"/>
            <w:shd w:val="clear" w:color="auto" w:fill="auto"/>
          </w:tcPr>
          <w:p w:rsidR="001F7044" w:rsidRPr="000379CD" w:rsidRDefault="001F7044" w:rsidP="008B1A20">
            <w:pPr>
              <w:jc w:val="center"/>
            </w:pPr>
            <w:r w:rsidRPr="000379CD">
              <w:rPr>
                <w:spacing w:val="-2"/>
              </w:rPr>
              <w:t>8445,0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8445,0</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2026</w:t>
            </w:r>
          </w:p>
        </w:tc>
        <w:tc>
          <w:tcPr>
            <w:tcW w:w="1134" w:type="dxa"/>
            <w:gridSpan w:val="3"/>
            <w:shd w:val="clear" w:color="auto" w:fill="auto"/>
          </w:tcPr>
          <w:p w:rsidR="001F7044" w:rsidRPr="000379CD" w:rsidRDefault="001F7044" w:rsidP="008B1A20">
            <w:pPr>
              <w:jc w:val="center"/>
            </w:pPr>
            <w:r w:rsidRPr="000379CD">
              <w:rPr>
                <w:spacing w:val="-2"/>
              </w:rPr>
              <w:t>8661,0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8661,0</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3"/>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2027</w:t>
            </w:r>
          </w:p>
        </w:tc>
        <w:tc>
          <w:tcPr>
            <w:tcW w:w="1134" w:type="dxa"/>
            <w:gridSpan w:val="3"/>
            <w:shd w:val="clear" w:color="auto" w:fill="auto"/>
          </w:tcPr>
          <w:p w:rsidR="001F7044" w:rsidRPr="000379CD" w:rsidRDefault="001F7044" w:rsidP="008B1A20">
            <w:pPr>
              <w:jc w:val="center"/>
            </w:pPr>
            <w:r w:rsidRPr="000379CD">
              <w:rPr>
                <w:spacing w:val="-2"/>
              </w:rPr>
              <w:t>8661,0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pPr>
            <w:r w:rsidRPr="000379CD">
              <w:rPr>
                <w:spacing w:val="-2"/>
              </w:rPr>
              <w:t>8661,0</w:t>
            </w:r>
          </w:p>
        </w:tc>
        <w:tc>
          <w:tcPr>
            <w:tcW w:w="1283" w:type="dxa"/>
            <w:gridSpan w:val="4"/>
            <w:shd w:val="clear" w:color="auto" w:fill="auto"/>
          </w:tcPr>
          <w:p w:rsidR="001F7044" w:rsidRPr="000379CD" w:rsidRDefault="001F7044" w:rsidP="008B1A20">
            <w:pPr>
              <w:jc w:val="center"/>
              <w:rPr>
                <w:spacing w:val="-2"/>
              </w:rPr>
            </w:pPr>
          </w:p>
        </w:tc>
        <w:tc>
          <w:tcPr>
            <w:tcW w:w="988" w:type="dxa"/>
            <w:gridSpan w:val="2"/>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342"/>
        </w:trPr>
        <w:tc>
          <w:tcPr>
            <w:tcW w:w="575" w:type="dxa"/>
            <w:vMerge w:val="restart"/>
            <w:shd w:val="clear" w:color="auto" w:fill="auto"/>
          </w:tcPr>
          <w:p w:rsidR="001F7044" w:rsidRPr="000379CD" w:rsidRDefault="001F7044" w:rsidP="008B1A20">
            <w:pPr>
              <w:jc w:val="center"/>
              <w:rPr>
                <w:spacing w:val="-2"/>
              </w:rPr>
            </w:pPr>
            <w:r w:rsidRPr="000379CD">
              <w:rPr>
                <w:spacing w:val="-2"/>
              </w:rPr>
              <w:t>1.2.</w:t>
            </w:r>
          </w:p>
        </w:tc>
        <w:tc>
          <w:tcPr>
            <w:tcW w:w="3014" w:type="dxa"/>
            <w:gridSpan w:val="4"/>
            <w:vMerge w:val="restart"/>
            <w:shd w:val="clear" w:color="auto" w:fill="auto"/>
          </w:tcPr>
          <w:p w:rsidR="001F7044" w:rsidRPr="000379CD" w:rsidRDefault="001F7044" w:rsidP="008B1A20">
            <w:pPr>
              <w:jc w:val="both"/>
              <w:rPr>
                <w:spacing w:val="-2"/>
              </w:rPr>
            </w:pPr>
            <w:r w:rsidRPr="000379CD">
              <w:rPr>
                <w:spacing w:val="-2"/>
              </w:rPr>
              <w:t>Расходы на выполнение части переданных полномочий по обеспечению первичных мер пожарной безопасности</w:t>
            </w:r>
          </w:p>
        </w:tc>
        <w:tc>
          <w:tcPr>
            <w:tcW w:w="3105" w:type="dxa"/>
            <w:gridSpan w:val="3"/>
            <w:vMerge w:val="restart"/>
            <w:shd w:val="clear" w:color="auto" w:fill="auto"/>
          </w:tcPr>
          <w:p w:rsidR="001F7044" w:rsidRPr="000379CD" w:rsidRDefault="001F7044" w:rsidP="008B1A20">
            <w:pPr>
              <w:jc w:val="both"/>
              <w:rPr>
                <w:spacing w:val="-2"/>
              </w:rPr>
            </w:pPr>
            <w:r w:rsidRPr="000379CD">
              <w:t>МКУ Камешкирского района  Пензенской области «Служба спасения»</w:t>
            </w:r>
          </w:p>
        </w:tc>
        <w:tc>
          <w:tcPr>
            <w:tcW w:w="990" w:type="dxa"/>
            <w:shd w:val="clear" w:color="auto" w:fill="auto"/>
          </w:tcPr>
          <w:p w:rsidR="001F7044" w:rsidRPr="000379CD" w:rsidRDefault="001F7044" w:rsidP="008B1A20">
            <w:pPr>
              <w:jc w:val="center"/>
              <w:rPr>
                <w:spacing w:val="-2"/>
              </w:rPr>
            </w:pPr>
            <w:r w:rsidRPr="000379CD">
              <w:rPr>
                <w:spacing w:val="-2"/>
              </w:rPr>
              <w:t>Итого</w:t>
            </w:r>
          </w:p>
        </w:tc>
        <w:tc>
          <w:tcPr>
            <w:tcW w:w="1134" w:type="dxa"/>
            <w:gridSpan w:val="3"/>
            <w:shd w:val="clear" w:color="auto" w:fill="auto"/>
          </w:tcPr>
          <w:p w:rsidR="001F7044" w:rsidRPr="000379CD" w:rsidRDefault="001F7044" w:rsidP="008B1A20">
            <w:pPr>
              <w:jc w:val="center"/>
              <w:rPr>
                <w:b/>
                <w:spacing w:val="-2"/>
              </w:rPr>
            </w:pPr>
            <w:r w:rsidRPr="000379CD">
              <w:rPr>
                <w:b/>
                <w:spacing w:val="-2"/>
              </w:rPr>
              <w:t>36491,08</w:t>
            </w:r>
          </w:p>
        </w:tc>
        <w:tc>
          <w:tcPr>
            <w:tcW w:w="993" w:type="dxa"/>
            <w:gridSpan w:val="3"/>
            <w:shd w:val="clear" w:color="auto" w:fill="auto"/>
          </w:tcPr>
          <w:p w:rsidR="001F7044" w:rsidRPr="000379CD" w:rsidRDefault="001F7044" w:rsidP="008B1A20">
            <w:pPr>
              <w:jc w:val="center"/>
              <w:rPr>
                <w:b/>
                <w:spacing w:val="-2"/>
              </w:rPr>
            </w:pPr>
          </w:p>
        </w:tc>
        <w:tc>
          <w:tcPr>
            <w:tcW w:w="1127" w:type="dxa"/>
            <w:gridSpan w:val="3"/>
            <w:shd w:val="clear" w:color="auto" w:fill="auto"/>
          </w:tcPr>
          <w:p w:rsidR="001F7044" w:rsidRPr="000379CD" w:rsidRDefault="001F7044" w:rsidP="008B1A20">
            <w:pPr>
              <w:jc w:val="center"/>
              <w:rPr>
                <w:b/>
                <w:spacing w:val="-2"/>
              </w:rPr>
            </w:pPr>
          </w:p>
        </w:tc>
        <w:tc>
          <w:tcPr>
            <w:tcW w:w="1134" w:type="dxa"/>
            <w:gridSpan w:val="3"/>
            <w:shd w:val="clear" w:color="auto" w:fill="auto"/>
          </w:tcPr>
          <w:p w:rsidR="001F7044" w:rsidRPr="000379CD" w:rsidRDefault="001F7044" w:rsidP="008B1A20">
            <w:pPr>
              <w:jc w:val="center"/>
              <w:rPr>
                <w:b/>
                <w:spacing w:val="-2"/>
              </w:rPr>
            </w:pPr>
          </w:p>
        </w:tc>
        <w:tc>
          <w:tcPr>
            <w:tcW w:w="1283" w:type="dxa"/>
            <w:gridSpan w:val="4"/>
            <w:shd w:val="clear" w:color="auto" w:fill="auto"/>
          </w:tcPr>
          <w:p w:rsidR="001F7044" w:rsidRPr="000379CD" w:rsidRDefault="001F7044" w:rsidP="008B1A20">
            <w:pPr>
              <w:jc w:val="center"/>
              <w:rPr>
                <w:b/>
                <w:spacing w:val="-2"/>
              </w:rPr>
            </w:pPr>
            <w:r w:rsidRPr="000379CD">
              <w:rPr>
                <w:b/>
                <w:spacing w:val="-2"/>
              </w:rPr>
              <w:t>36491,08</w:t>
            </w:r>
          </w:p>
        </w:tc>
        <w:tc>
          <w:tcPr>
            <w:tcW w:w="988" w:type="dxa"/>
            <w:gridSpan w:val="2"/>
            <w:tcBorders>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val="restart"/>
          </w:tcPr>
          <w:p w:rsidR="001F7044" w:rsidRPr="000379CD" w:rsidRDefault="001F7044" w:rsidP="008B1A20">
            <w:pPr>
              <w:jc w:val="both"/>
              <w:rPr>
                <w:spacing w:val="-2"/>
              </w:rPr>
            </w:pPr>
            <w:r w:rsidRPr="000379CD">
              <w:rPr>
                <w:spacing w:val="-2"/>
              </w:rPr>
              <w:t>Расходы на обеспечение  МКУ Камешкирского района «Служба спасения»</w:t>
            </w:r>
          </w:p>
        </w:tc>
      </w:tr>
      <w:tr w:rsidR="001F7044" w:rsidRPr="000379CD" w:rsidTr="008B1A20">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2016</w:t>
            </w:r>
          </w:p>
        </w:tc>
        <w:tc>
          <w:tcPr>
            <w:tcW w:w="1134" w:type="dxa"/>
            <w:gridSpan w:val="3"/>
            <w:shd w:val="clear" w:color="auto" w:fill="auto"/>
          </w:tcPr>
          <w:p w:rsidR="001F7044" w:rsidRPr="000379CD" w:rsidRDefault="001F7044" w:rsidP="008B1A20">
            <w:pPr>
              <w:jc w:val="center"/>
              <w:rPr>
                <w:spacing w:val="-2"/>
              </w:rPr>
            </w:pPr>
            <w:r w:rsidRPr="000379CD">
              <w:rPr>
                <w:spacing w:val="-2"/>
              </w:rPr>
              <w:t>1500,0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p>
        </w:tc>
        <w:tc>
          <w:tcPr>
            <w:tcW w:w="1283" w:type="dxa"/>
            <w:gridSpan w:val="4"/>
            <w:tcBorders>
              <w:bottom w:val="single" w:sz="4" w:space="0" w:color="auto"/>
            </w:tcBorders>
            <w:shd w:val="clear" w:color="auto" w:fill="auto"/>
          </w:tcPr>
          <w:p w:rsidR="001F7044" w:rsidRPr="000379CD" w:rsidRDefault="001F7044" w:rsidP="008B1A20">
            <w:pPr>
              <w:jc w:val="center"/>
              <w:rPr>
                <w:spacing w:val="-2"/>
              </w:rPr>
            </w:pPr>
            <w:r w:rsidRPr="000379CD">
              <w:rPr>
                <w:spacing w:val="-2"/>
              </w:rPr>
              <w:t>1500,0</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70"/>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2017</w:t>
            </w:r>
          </w:p>
        </w:tc>
        <w:tc>
          <w:tcPr>
            <w:tcW w:w="1134" w:type="dxa"/>
            <w:gridSpan w:val="3"/>
            <w:shd w:val="clear" w:color="auto" w:fill="auto"/>
          </w:tcPr>
          <w:p w:rsidR="001F7044" w:rsidRPr="000379CD" w:rsidRDefault="001F7044" w:rsidP="008B1A20">
            <w:pPr>
              <w:jc w:val="center"/>
              <w:rPr>
                <w:spacing w:val="-2"/>
              </w:rPr>
            </w:pPr>
            <w:r w:rsidRPr="000379CD">
              <w:rPr>
                <w:spacing w:val="-2"/>
              </w:rPr>
              <w:t>1500,0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p>
        </w:tc>
        <w:tc>
          <w:tcPr>
            <w:tcW w:w="1283" w:type="dxa"/>
            <w:gridSpan w:val="4"/>
            <w:shd w:val="clear" w:color="auto" w:fill="auto"/>
          </w:tcPr>
          <w:p w:rsidR="001F7044" w:rsidRPr="000379CD" w:rsidRDefault="001F7044" w:rsidP="008B1A20">
            <w:pPr>
              <w:jc w:val="center"/>
              <w:rPr>
                <w:spacing w:val="-2"/>
              </w:rPr>
            </w:pPr>
            <w:r w:rsidRPr="000379CD">
              <w:rPr>
                <w:spacing w:val="-2"/>
              </w:rPr>
              <w:t>1500,0</w:t>
            </w:r>
          </w:p>
        </w:tc>
        <w:tc>
          <w:tcPr>
            <w:tcW w:w="988" w:type="dxa"/>
            <w:gridSpan w:val="2"/>
            <w:tcBorders>
              <w:top w:val="nil"/>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70"/>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2018</w:t>
            </w:r>
          </w:p>
        </w:tc>
        <w:tc>
          <w:tcPr>
            <w:tcW w:w="1134" w:type="dxa"/>
            <w:gridSpan w:val="3"/>
            <w:shd w:val="clear" w:color="auto" w:fill="auto"/>
          </w:tcPr>
          <w:p w:rsidR="001F7044" w:rsidRPr="000379CD" w:rsidRDefault="001F7044" w:rsidP="008B1A20">
            <w:pPr>
              <w:jc w:val="center"/>
              <w:rPr>
                <w:spacing w:val="-2"/>
              </w:rPr>
            </w:pPr>
            <w:r w:rsidRPr="000379CD">
              <w:rPr>
                <w:spacing w:val="-2"/>
              </w:rPr>
              <w:t>1500,0</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p>
        </w:tc>
        <w:tc>
          <w:tcPr>
            <w:tcW w:w="1283" w:type="dxa"/>
            <w:gridSpan w:val="4"/>
            <w:tcBorders>
              <w:bottom w:val="single" w:sz="4" w:space="0" w:color="auto"/>
            </w:tcBorders>
            <w:shd w:val="clear" w:color="auto" w:fill="auto"/>
          </w:tcPr>
          <w:p w:rsidR="001F7044" w:rsidRPr="000379CD" w:rsidRDefault="001F7044" w:rsidP="008B1A20">
            <w:pPr>
              <w:jc w:val="center"/>
              <w:rPr>
                <w:spacing w:val="-2"/>
              </w:rPr>
            </w:pPr>
            <w:r w:rsidRPr="000379CD">
              <w:rPr>
                <w:spacing w:val="-2"/>
              </w:rPr>
              <w:t>1500,0</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70"/>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shd w:val="clear" w:color="auto" w:fill="auto"/>
          </w:tcPr>
          <w:p w:rsidR="001F7044" w:rsidRPr="000379CD" w:rsidRDefault="001F7044" w:rsidP="008B1A20">
            <w:pPr>
              <w:jc w:val="center"/>
              <w:rPr>
                <w:spacing w:val="-2"/>
              </w:rPr>
            </w:pPr>
            <w:r w:rsidRPr="000379CD">
              <w:rPr>
                <w:spacing w:val="-2"/>
              </w:rPr>
              <w:t>2019</w:t>
            </w:r>
          </w:p>
        </w:tc>
        <w:tc>
          <w:tcPr>
            <w:tcW w:w="1134" w:type="dxa"/>
            <w:gridSpan w:val="3"/>
            <w:shd w:val="clear" w:color="auto" w:fill="auto"/>
          </w:tcPr>
          <w:p w:rsidR="001F7044" w:rsidRPr="000379CD" w:rsidRDefault="001F7044" w:rsidP="008B1A20">
            <w:pPr>
              <w:jc w:val="center"/>
              <w:rPr>
                <w:spacing w:val="-2"/>
              </w:rPr>
            </w:pPr>
            <w:r w:rsidRPr="000379CD">
              <w:rPr>
                <w:spacing w:val="-2"/>
              </w:rPr>
              <w:t>2850,3</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rPr>
                <w:spacing w:val="-2"/>
              </w:rPr>
            </w:pPr>
          </w:p>
        </w:tc>
        <w:tc>
          <w:tcPr>
            <w:tcW w:w="1134" w:type="dxa"/>
            <w:gridSpan w:val="3"/>
            <w:shd w:val="clear" w:color="auto" w:fill="auto"/>
          </w:tcPr>
          <w:p w:rsidR="001F7044" w:rsidRPr="000379CD" w:rsidRDefault="001F7044" w:rsidP="008B1A20">
            <w:pPr>
              <w:jc w:val="center"/>
              <w:rPr>
                <w:spacing w:val="-2"/>
              </w:rPr>
            </w:pPr>
          </w:p>
        </w:tc>
        <w:tc>
          <w:tcPr>
            <w:tcW w:w="1283" w:type="dxa"/>
            <w:gridSpan w:val="4"/>
            <w:tcBorders>
              <w:bottom w:val="single" w:sz="4" w:space="0" w:color="auto"/>
            </w:tcBorders>
            <w:shd w:val="clear" w:color="auto" w:fill="auto"/>
          </w:tcPr>
          <w:p w:rsidR="001F7044" w:rsidRPr="000379CD" w:rsidRDefault="001F7044" w:rsidP="008B1A20">
            <w:pPr>
              <w:jc w:val="center"/>
              <w:rPr>
                <w:spacing w:val="-2"/>
              </w:rPr>
            </w:pPr>
            <w:r w:rsidRPr="000379CD">
              <w:rPr>
                <w:spacing w:val="-2"/>
              </w:rPr>
              <w:t>2850,3</w:t>
            </w:r>
          </w:p>
        </w:tc>
        <w:tc>
          <w:tcPr>
            <w:tcW w:w="988" w:type="dxa"/>
            <w:gridSpan w:val="2"/>
            <w:tcBorders>
              <w:top w:val="nil"/>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82"/>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bottom w:val="single" w:sz="4" w:space="0" w:color="auto"/>
            </w:tcBorders>
            <w:shd w:val="clear" w:color="auto" w:fill="auto"/>
          </w:tcPr>
          <w:p w:rsidR="001F7044" w:rsidRPr="000379CD" w:rsidRDefault="001F7044" w:rsidP="008B1A20">
            <w:pPr>
              <w:jc w:val="center"/>
              <w:rPr>
                <w:spacing w:val="-2"/>
              </w:rPr>
            </w:pPr>
            <w:r w:rsidRPr="000379CD">
              <w:rPr>
                <w:spacing w:val="-2"/>
              </w:rPr>
              <w:t>2020</w:t>
            </w:r>
          </w:p>
        </w:tc>
        <w:tc>
          <w:tcPr>
            <w:tcW w:w="1134" w:type="dxa"/>
            <w:gridSpan w:val="3"/>
            <w:tcBorders>
              <w:bottom w:val="single" w:sz="4" w:space="0" w:color="auto"/>
            </w:tcBorders>
            <w:shd w:val="clear" w:color="auto" w:fill="auto"/>
          </w:tcPr>
          <w:p w:rsidR="001F7044" w:rsidRPr="000379CD" w:rsidRDefault="001F7044" w:rsidP="008B1A20">
            <w:pPr>
              <w:jc w:val="center"/>
              <w:rPr>
                <w:spacing w:val="-2"/>
              </w:rPr>
            </w:pPr>
            <w:r w:rsidRPr="000379CD">
              <w:rPr>
                <w:spacing w:val="-2"/>
              </w:rPr>
              <w:t>2850,3</w:t>
            </w:r>
          </w:p>
        </w:tc>
        <w:tc>
          <w:tcPr>
            <w:tcW w:w="993" w:type="dxa"/>
            <w:gridSpan w:val="3"/>
            <w:tcBorders>
              <w:bottom w:val="single" w:sz="4" w:space="0" w:color="auto"/>
            </w:tcBorders>
            <w:shd w:val="clear" w:color="auto" w:fill="auto"/>
          </w:tcPr>
          <w:p w:rsidR="001F7044" w:rsidRPr="000379CD" w:rsidRDefault="001F7044" w:rsidP="008B1A20">
            <w:pPr>
              <w:jc w:val="center"/>
              <w:rPr>
                <w:spacing w:val="-2"/>
              </w:rPr>
            </w:pPr>
          </w:p>
        </w:tc>
        <w:tc>
          <w:tcPr>
            <w:tcW w:w="1127" w:type="dxa"/>
            <w:gridSpan w:val="3"/>
            <w:tcBorders>
              <w:bottom w:val="single" w:sz="4" w:space="0" w:color="auto"/>
            </w:tcBorders>
            <w:shd w:val="clear" w:color="auto" w:fill="auto"/>
          </w:tcPr>
          <w:p w:rsidR="001F7044" w:rsidRPr="000379CD" w:rsidRDefault="001F7044" w:rsidP="008B1A20">
            <w:pPr>
              <w:jc w:val="center"/>
              <w:rPr>
                <w:spacing w:val="-2"/>
              </w:rPr>
            </w:pPr>
          </w:p>
        </w:tc>
        <w:tc>
          <w:tcPr>
            <w:tcW w:w="1134" w:type="dxa"/>
            <w:gridSpan w:val="3"/>
            <w:tcBorders>
              <w:bottom w:val="single" w:sz="4" w:space="0" w:color="auto"/>
            </w:tcBorders>
            <w:shd w:val="clear" w:color="auto" w:fill="auto"/>
          </w:tcPr>
          <w:p w:rsidR="001F7044" w:rsidRPr="000379CD" w:rsidRDefault="001F7044" w:rsidP="008B1A20">
            <w:pPr>
              <w:jc w:val="center"/>
              <w:rPr>
                <w:spacing w:val="-2"/>
              </w:rPr>
            </w:pPr>
          </w:p>
        </w:tc>
        <w:tc>
          <w:tcPr>
            <w:tcW w:w="1283" w:type="dxa"/>
            <w:gridSpan w:val="4"/>
            <w:tcBorders>
              <w:bottom w:val="single" w:sz="4" w:space="0" w:color="auto"/>
            </w:tcBorders>
            <w:shd w:val="clear" w:color="auto" w:fill="auto"/>
          </w:tcPr>
          <w:p w:rsidR="001F7044" w:rsidRPr="000379CD" w:rsidRDefault="001F7044" w:rsidP="008B1A20">
            <w:pPr>
              <w:jc w:val="center"/>
              <w:rPr>
                <w:spacing w:val="-2"/>
              </w:rPr>
            </w:pPr>
            <w:r w:rsidRPr="000379CD">
              <w:rPr>
                <w:spacing w:val="-2"/>
              </w:rPr>
              <w:t>2850,3</w:t>
            </w:r>
          </w:p>
        </w:tc>
        <w:tc>
          <w:tcPr>
            <w:tcW w:w="988" w:type="dxa"/>
            <w:gridSpan w:val="2"/>
            <w:tcBorders>
              <w:top w:val="nil"/>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38"/>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2021</w:t>
            </w:r>
          </w:p>
        </w:tc>
        <w:tc>
          <w:tcPr>
            <w:tcW w:w="1134"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2851,4</w:t>
            </w:r>
          </w:p>
        </w:tc>
        <w:tc>
          <w:tcPr>
            <w:tcW w:w="993"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2851,4</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29"/>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tcBorders>
            <w:shd w:val="clear" w:color="auto" w:fill="auto"/>
          </w:tcPr>
          <w:p w:rsidR="001F7044" w:rsidRPr="000379CD" w:rsidRDefault="001F7044" w:rsidP="008B1A20">
            <w:pPr>
              <w:jc w:val="center"/>
              <w:rPr>
                <w:spacing w:val="-2"/>
              </w:rPr>
            </w:pPr>
            <w:r w:rsidRPr="000379CD">
              <w:rPr>
                <w:spacing w:val="-2"/>
              </w:rPr>
              <w:t>2022</w:t>
            </w: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r w:rsidRPr="000379CD">
              <w:rPr>
                <w:spacing w:val="-2"/>
              </w:rPr>
              <w:t>3074,1</w:t>
            </w:r>
          </w:p>
        </w:tc>
        <w:tc>
          <w:tcPr>
            <w:tcW w:w="993" w:type="dxa"/>
            <w:gridSpan w:val="3"/>
            <w:tcBorders>
              <w:top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tcBorders>
            <w:shd w:val="clear" w:color="auto" w:fill="auto"/>
          </w:tcPr>
          <w:p w:rsidR="001F7044" w:rsidRPr="000379CD" w:rsidRDefault="001F7044" w:rsidP="008B1A20">
            <w:pPr>
              <w:jc w:val="center"/>
              <w:rPr>
                <w:spacing w:val="-2"/>
              </w:rPr>
            </w:pPr>
            <w:r w:rsidRPr="000379CD">
              <w:rPr>
                <w:spacing w:val="-2"/>
              </w:rPr>
              <w:t>3074,1</w:t>
            </w:r>
          </w:p>
        </w:tc>
        <w:tc>
          <w:tcPr>
            <w:tcW w:w="988" w:type="dxa"/>
            <w:gridSpan w:val="2"/>
            <w:tcBorders>
              <w:top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51"/>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2023</w:t>
            </w:r>
          </w:p>
        </w:tc>
        <w:tc>
          <w:tcPr>
            <w:tcW w:w="1134"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3600,8</w:t>
            </w:r>
          </w:p>
        </w:tc>
        <w:tc>
          <w:tcPr>
            <w:tcW w:w="993"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bottom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bottom w:val="single" w:sz="4" w:space="0" w:color="auto"/>
            </w:tcBorders>
            <w:shd w:val="clear" w:color="auto" w:fill="auto"/>
          </w:tcPr>
          <w:p w:rsidR="001F7044" w:rsidRPr="000379CD" w:rsidRDefault="001F7044" w:rsidP="008B1A20">
            <w:pPr>
              <w:jc w:val="center"/>
              <w:rPr>
                <w:spacing w:val="-2"/>
              </w:rPr>
            </w:pPr>
            <w:r w:rsidRPr="000379CD">
              <w:rPr>
                <w:spacing w:val="-2"/>
              </w:rPr>
              <w:t>3600,8</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431"/>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tcBorders>
            <w:shd w:val="clear" w:color="auto" w:fill="auto"/>
          </w:tcPr>
          <w:p w:rsidR="001F7044" w:rsidRPr="000379CD" w:rsidRDefault="001F7044" w:rsidP="008B1A20">
            <w:pPr>
              <w:jc w:val="center"/>
              <w:rPr>
                <w:spacing w:val="-2"/>
              </w:rPr>
            </w:pPr>
            <w:r w:rsidRPr="000379CD">
              <w:rPr>
                <w:spacing w:val="-2"/>
              </w:rPr>
              <w:t>2024</w:t>
            </w: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r w:rsidRPr="000379CD">
              <w:rPr>
                <w:spacing w:val="-2"/>
              </w:rPr>
              <w:t>4238,33</w:t>
            </w:r>
          </w:p>
        </w:tc>
        <w:tc>
          <w:tcPr>
            <w:tcW w:w="993" w:type="dxa"/>
            <w:gridSpan w:val="3"/>
            <w:tcBorders>
              <w:top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tcBorders>
            <w:shd w:val="clear" w:color="auto" w:fill="auto"/>
          </w:tcPr>
          <w:p w:rsidR="001F7044" w:rsidRPr="000379CD" w:rsidRDefault="001F7044" w:rsidP="008B1A20">
            <w:pPr>
              <w:jc w:val="center"/>
              <w:rPr>
                <w:spacing w:val="-2"/>
              </w:rPr>
            </w:pPr>
            <w:r w:rsidRPr="000379CD">
              <w:rPr>
                <w:spacing w:val="-2"/>
              </w:rPr>
              <w:t>3616,6</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422"/>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tcBorders>
            <w:shd w:val="clear" w:color="auto" w:fill="auto"/>
          </w:tcPr>
          <w:p w:rsidR="001F7044" w:rsidRPr="000379CD" w:rsidRDefault="001F7044" w:rsidP="008B1A20">
            <w:pPr>
              <w:jc w:val="center"/>
              <w:rPr>
                <w:spacing w:val="-2"/>
              </w:rPr>
            </w:pPr>
            <w:r w:rsidRPr="000379CD">
              <w:rPr>
                <w:spacing w:val="-2"/>
              </w:rPr>
              <w:t>2025</w:t>
            </w:r>
          </w:p>
        </w:tc>
        <w:tc>
          <w:tcPr>
            <w:tcW w:w="1134" w:type="dxa"/>
            <w:gridSpan w:val="3"/>
            <w:tcBorders>
              <w:top w:val="single" w:sz="4" w:space="0" w:color="auto"/>
            </w:tcBorders>
            <w:shd w:val="clear" w:color="auto" w:fill="auto"/>
          </w:tcPr>
          <w:p w:rsidR="001F7044" w:rsidRPr="000379CD" w:rsidRDefault="001F7044" w:rsidP="008B1A20">
            <w:pPr>
              <w:jc w:val="center"/>
            </w:pPr>
            <w:r w:rsidRPr="000379CD">
              <w:rPr>
                <w:spacing w:val="-2"/>
              </w:rPr>
              <w:t>4253,11</w:t>
            </w:r>
          </w:p>
        </w:tc>
        <w:tc>
          <w:tcPr>
            <w:tcW w:w="993" w:type="dxa"/>
            <w:gridSpan w:val="3"/>
            <w:tcBorders>
              <w:top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tcBorders>
            <w:shd w:val="clear" w:color="auto" w:fill="auto"/>
          </w:tcPr>
          <w:p w:rsidR="001F7044" w:rsidRPr="000379CD" w:rsidRDefault="001F7044" w:rsidP="008B1A20">
            <w:pPr>
              <w:jc w:val="center"/>
            </w:pPr>
            <w:r w:rsidRPr="000379CD">
              <w:rPr>
                <w:spacing w:val="-2"/>
              </w:rPr>
              <w:t>4253,11</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80"/>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tcBorders>
            <w:shd w:val="clear" w:color="auto" w:fill="auto"/>
          </w:tcPr>
          <w:p w:rsidR="001F7044" w:rsidRPr="000379CD" w:rsidRDefault="001F7044" w:rsidP="008B1A20">
            <w:pPr>
              <w:jc w:val="center"/>
              <w:rPr>
                <w:spacing w:val="-2"/>
              </w:rPr>
            </w:pPr>
            <w:r w:rsidRPr="000379CD">
              <w:rPr>
                <w:spacing w:val="-2"/>
              </w:rPr>
              <w:t>2026</w:t>
            </w:r>
          </w:p>
        </w:tc>
        <w:tc>
          <w:tcPr>
            <w:tcW w:w="1134" w:type="dxa"/>
            <w:gridSpan w:val="3"/>
            <w:tcBorders>
              <w:top w:val="single" w:sz="4" w:space="0" w:color="auto"/>
            </w:tcBorders>
            <w:shd w:val="clear" w:color="auto" w:fill="auto"/>
          </w:tcPr>
          <w:p w:rsidR="001F7044" w:rsidRPr="000379CD" w:rsidRDefault="001F7044" w:rsidP="008B1A20">
            <w:pPr>
              <w:jc w:val="center"/>
            </w:pPr>
            <w:r w:rsidRPr="000379CD">
              <w:rPr>
                <w:spacing w:val="-2"/>
              </w:rPr>
              <w:t>4136,37</w:t>
            </w:r>
          </w:p>
        </w:tc>
        <w:tc>
          <w:tcPr>
            <w:tcW w:w="993" w:type="dxa"/>
            <w:gridSpan w:val="3"/>
            <w:tcBorders>
              <w:top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tcBorders>
            <w:shd w:val="clear" w:color="auto" w:fill="auto"/>
          </w:tcPr>
          <w:p w:rsidR="001F7044" w:rsidRPr="000379CD" w:rsidRDefault="001F7044" w:rsidP="008B1A20">
            <w:pPr>
              <w:jc w:val="center"/>
            </w:pPr>
            <w:r w:rsidRPr="000379CD">
              <w:rPr>
                <w:spacing w:val="-2"/>
              </w:rPr>
              <w:t>4136,37</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Pr>
          <w:p w:rsidR="001F7044" w:rsidRPr="000379CD" w:rsidRDefault="001F7044" w:rsidP="008B1A20">
            <w:pPr>
              <w:jc w:val="both"/>
              <w:rPr>
                <w:spacing w:val="-2"/>
              </w:rPr>
            </w:pPr>
          </w:p>
        </w:tc>
      </w:tr>
      <w:tr w:rsidR="001F7044" w:rsidRPr="000379CD" w:rsidTr="008B1A20">
        <w:trPr>
          <w:trHeight w:val="268"/>
        </w:trPr>
        <w:tc>
          <w:tcPr>
            <w:tcW w:w="575" w:type="dxa"/>
            <w:vMerge/>
            <w:shd w:val="clear" w:color="auto" w:fill="auto"/>
          </w:tcPr>
          <w:p w:rsidR="001F7044" w:rsidRPr="000379CD" w:rsidRDefault="001F7044" w:rsidP="008B1A20">
            <w:pPr>
              <w:jc w:val="center"/>
              <w:rPr>
                <w:spacing w:val="-2"/>
              </w:rPr>
            </w:pPr>
          </w:p>
        </w:tc>
        <w:tc>
          <w:tcPr>
            <w:tcW w:w="3014" w:type="dxa"/>
            <w:gridSpan w:val="4"/>
            <w:vMerge/>
            <w:shd w:val="clear" w:color="auto" w:fill="auto"/>
          </w:tcPr>
          <w:p w:rsidR="001F7044" w:rsidRPr="000379CD" w:rsidRDefault="001F7044" w:rsidP="008B1A20">
            <w:pPr>
              <w:jc w:val="both"/>
              <w:rPr>
                <w:spacing w:val="-2"/>
              </w:rPr>
            </w:pPr>
          </w:p>
        </w:tc>
        <w:tc>
          <w:tcPr>
            <w:tcW w:w="3105" w:type="dxa"/>
            <w:gridSpan w:val="3"/>
            <w:vMerge/>
            <w:shd w:val="clear" w:color="auto" w:fill="auto"/>
          </w:tcPr>
          <w:p w:rsidR="001F7044" w:rsidRPr="000379CD" w:rsidRDefault="001F7044" w:rsidP="008B1A20">
            <w:pPr>
              <w:jc w:val="both"/>
              <w:rPr>
                <w:spacing w:val="-2"/>
              </w:rPr>
            </w:pPr>
          </w:p>
        </w:tc>
        <w:tc>
          <w:tcPr>
            <w:tcW w:w="990" w:type="dxa"/>
            <w:tcBorders>
              <w:top w:val="single" w:sz="4" w:space="0" w:color="auto"/>
            </w:tcBorders>
            <w:shd w:val="clear" w:color="auto" w:fill="auto"/>
          </w:tcPr>
          <w:p w:rsidR="001F7044" w:rsidRPr="000379CD" w:rsidRDefault="001F7044" w:rsidP="008B1A20">
            <w:pPr>
              <w:jc w:val="center"/>
              <w:rPr>
                <w:spacing w:val="-2"/>
              </w:rPr>
            </w:pPr>
            <w:r w:rsidRPr="000379CD">
              <w:rPr>
                <w:spacing w:val="-2"/>
              </w:rPr>
              <w:t>2027</w:t>
            </w:r>
          </w:p>
        </w:tc>
        <w:tc>
          <w:tcPr>
            <w:tcW w:w="1134" w:type="dxa"/>
            <w:gridSpan w:val="3"/>
            <w:tcBorders>
              <w:top w:val="single" w:sz="4" w:space="0" w:color="auto"/>
            </w:tcBorders>
            <w:shd w:val="clear" w:color="auto" w:fill="auto"/>
          </w:tcPr>
          <w:p w:rsidR="001F7044" w:rsidRPr="000379CD" w:rsidRDefault="001F7044" w:rsidP="008B1A20">
            <w:pPr>
              <w:jc w:val="center"/>
            </w:pPr>
            <w:r w:rsidRPr="000379CD">
              <w:rPr>
                <w:spacing w:val="-2"/>
              </w:rPr>
              <w:t>4136,37</w:t>
            </w:r>
          </w:p>
        </w:tc>
        <w:tc>
          <w:tcPr>
            <w:tcW w:w="993" w:type="dxa"/>
            <w:gridSpan w:val="3"/>
            <w:tcBorders>
              <w:top w:val="single" w:sz="4" w:space="0" w:color="auto"/>
            </w:tcBorders>
            <w:shd w:val="clear" w:color="auto" w:fill="auto"/>
          </w:tcPr>
          <w:p w:rsidR="001F7044" w:rsidRPr="000379CD" w:rsidRDefault="001F7044" w:rsidP="008B1A20">
            <w:pPr>
              <w:jc w:val="center"/>
              <w:rPr>
                <w:spacing w:val="-2"/>
              </w:rPr>
            </w:pPr>
          </w:p>
        </w:tc>
        <w:tc>
          <w:tcPr>
            <w:tcW w:w="1127" w:type="dxa"/>
            <w:gridSpan w:val="3"/>
            <w:tcBorders>
              <w:top w:val="single" w:sz="4" w:space="0" w:color="auto"/>
            </w:tcBorders>
            <w:shd w:val="clear" w:color="auto" w:fill="auto"/>
          </w:tcPr>
          <w:p w:rsidR="001F7044" w:rsidRPr="000379CD" w:rsidRDefault="001F7044" w:rsidP="008B1A20">
            <w:pPr>
              <w:jc w:val="center"/>
              <w:rPr>
                <w:spacing w:val="-2"/>
              </w:rPr>
            </w:pPr>
          </w:p>
        </w:tc>
        <w:tc>
          <w:tcPr>
            <w:tcW w:w="1134" w:type="dxa"/>
            <w:gridSpan w:val="3"/>
            <w:tcBorders>
              <w:top w:val="single" w:sz="4" w:space="0" w:color="auto"/>
            </w:tcBorders>
            <w:shd w:val="clear" w:color="auto" w:fill="auto"/>
          </w:tcPr>
          <w:p w:rsidR="001F7044" w:rsidRPr="000379CD" w:rsidRDefault="001F7044" w:rsidP="008B1A20">
            <w:pPr>
              <w:jc w:val="center"/>
              <w:rPr>
                <w:spacing w:val="-2"/>
              </w:rPr>
            </w:pPr>
          </w:p>
        </w:tc>
        <w:tc>
          <w:tcPr>
            <w:tcW w:w="1283" w:type="dxa"/>
            <w:gridSpan w:val="4"/>
            <w:tcBorders>
              <w:top w:val="single" w:sz="4" w:space="0" w:color="auto"/>
            </w:tcBorders>
            <w:shd w:val="clear" w:color="auto" w:fill="auto"/>
          </w:tcPr>
          <w:p w:rsidR="001F7044" w:rsidRPr="000379CD" w:rsidRDefault="001F7044" w:rsidP="008B1A20">
            <w:pPr>
              <w:jc w:val="center"/>
            </w:pPr>
            <w:r w:rsidRPr="000379CD">
              <w:rPr>
                <w:spacing w:val="-2"/>
              </w:rPr>
              <w:t>4136,37</w:t>
            </w:r>
          </w:p>
        </w:tc>
        <w:tc>
          <w:tcPr>
            <w:tcW w:w="988" w:type="dxa"/>
            <w:gridSpan w:val="2"/>
            <w:tcBorders>
              <w:top w:val="single" w:sz="4" w:space="0" w:color="auto"/>
              <w:bottom w:val="single" w:sz="4" w:space="0" w:color="auto"/>
            </w:tcBorders>
            <w:shd w:val="clear" w:color="auto" w:fill="auto"/>
          </w:tcPr>
          <w:p w:rsidR="001F7044" w:rsidRPr="000379CD" w:rsidRDefault="001F7044" w:rsidP="008B1A20">
            <w:pPr>
              <w:jc w:val="both"/>
              <w:rPr>
                <w:spacing w:val="-2"/>
              </w:rPr>
            </w:pPr>
          </w:p>
        </w:tc>
        <w:tc>
          <w:tcPr>
            <w:tcW w:w="1701" w:type="dxa"/>
            <w:gridSpan w:val="2"/>
            <w:vMerge/>
            <w:tcBorders>
              <w:bottom w:val="single" w:sz="4" w:space="0" w:color="auto"/>
            </w:tcBorders>
          </w:tcPr>
          <w:p w:rsidR="001F7044" w:rsidRPr="000379CD" w:rsidRDefault="001F7044" w:rsidP="008B1A20">
            <w:pPr>
              <w:jc w:val="both"/>
              <w:rPr>
                <w:spacing w:val="-2"/>
              </w:rPr>
            </w:pPr>
          </w:p>
        </w:tc>
      </w:tr>
      <w:tr w:rsidR="001F7044" w:rsidRPr="000379CD" w:rsidTr="008B1A20">
        <w:trPr>
          <w:trHeight w:val="187"/>
        </w:trPr>
        <w:tc>
          <w:tcPr>
            <w:tcW w:w="591" w:type="dxa"/>
            <w:gridSpan w:val="2"/>
            <w:vMerge w:val="restart"/>
            <w:tcBorders>
              <w:top w:val="single" w:sz="4" w:space="0" w:color="auto"/>
            </w:tcBorders>
            <w:shd w:val="clear" w:color="auto" w:fill="auto"/>
          </w:tcPr>
          <w:p w:rsidR="001F7044" w:rsidRPr="000379CD" w:rsidRDefault="001F7044" w:rsidP="008B1A20">
            <w:pPr>
              <w:rPr>
                <w:color w:val="000000"/>
              </w:rPr>
            </w:pPr>
            <w:r w:rsidRPr="000379CD">
              <w:rPr>
                <w:color w:val="000000"/>
              </w:rPr>
              <w:t>1.3.</w:t>
            </w:r>
          </w:p>
        </w:tc>
        <w:tc>
          <w:tcPr>
            <w:tcW w:w="2975" w:type="dxa"/>
            <w:gridSpan w:val="2"/>
            <w:vMerge w:val="restart"/>
            <w:tcBorders>
              <w:top w:val="single" w:sz="4" w:space="0" w:color="auto"/>
            </w:tcBorders>
            <w:shd w:val="clear" w:color="auto" w:fill="auto"/>
          </w:tcPr>
          <w:p w:rsidR="001F7044" w:rsidRPr="000379CD" w:rsidRDefault="001F7044" w:rsidP="008B1A20">
            <w:pPr>
              <w:rPr>
                <w:color w:val="000000"/>
              </w:rPr>
            </w:pPr>
            <w:r w:rsidRPr="000379CD">
              <w:rPr>
                <w:color w:val="000000"/>
              </w:rPr>
              <w:t xml:space="preserve">Поддержание в постоянной </w:t>
            </w:r>
            <w:r w:rsidRPr="000379CD">
              <w:rPr>
                <w:color w:val="000000"/>
              </w:rPr>
              <w:lastRenderedPageBreak/>
              <w:t>готовности и модернизация муниципальной системы оповещения населения района</w:t>
            </w:r>
          </w:p>
        </w:tc>
        <w:tc>
          <w:tcPr>
            <w:tcW w:w="3128" w:type="dxa"/>
            <w:gridSpan w:val="4"/>
            <w:vMerge w:val="restart"/>
            <w:tcBorders>
              <w:top w:val="single" w:sz="4" w:space="0" w:color="auto"/>
            </w:tcBorders>
            <w:shd w:val="clear" w:color="auto" w:fill="auto"/>
          </w:tcPr>
          <w:p w:rsidR="001F7044" w:rsidRPr="000379CD" w:rsidRDefault="001F7044" w:rsidP="008B1A20">
            <w:r w:rsidRPr="000379CD">
              <w:lastRenderedPageBreak/>
              <w:t xml:space="preserve">МКУ Камешкирского района  </w:t>
            </w:r>
            <w:r w:rsidRPr="000379CD">
              <w:lastRenderedPageBreak/>
              <w:t>Пензенской области «Служба спасения»</w:t>
            </w:r>
          </w:p>
        </w:tc>
        <w:tc>
          <w:tcPr>
            <w:tcW w:w="990" w:type="dxa"/>
            <w:shd w:val="clear" w:color="auto" w:fill="auto"/>
          </w:tcPr>
          <w:p w:rsidR="001F7044" w:rsidRPr="000379CD" w:rsidRDefault="001F7044" w:rsidP="008B1A20">
            <w:pPr>
              <w:rPr>
                <w:color w:val="000000"/>
              </w:rPr>
            </w:pPr>
            <w:r w:rsidRPr="000379CD">
              <w:rPr>
                <w:color w:val="000000"/>
              </w:rPr>
              <w:lastRenderedPageBreak/>
              <w:t>Итого</w:t>
            </w:r>
          </w:p>
        </w:tc>
        <w:tc>
          <w:tcPr>
            <w:tcW w:w="1134" w:type="dxa"/>
            <w:gridSpan w:val="3"/>
            <w:shd w:val="clear" w:color="auto" w:fill="auto"/>
          </w:tcPr>
          <w:p w:rsidR="001F7044" w:rsidRPr="000379CD" w:rsidRDefault="001F7044" w:rsidP="008B1A20">
            <w:pPr>
              <w:jc w:val="center"/>
              <w:rPr>
                <w:b/>
                <w:color w:val="000000"/>
              </w:rPr>
            </w:pPr>
            <w:r w:rsidRPr="000379CD">
              <w:rPr>
                <w:b/>
                <w:color w:val="000000"/>
              </w:rPr>
              <w:t>140,0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b/>
              </w:rPr>
            </w:pPr>
          </w:p>
        </w:tc>
        <w:tc>
          <w:tcPr>
            <w:tcW w:w="1127" w:type="dxa"/>
            <w:gridSpan w:val="3"/>
            <w:shd w:val="clear" w:color="auto" w:fill="auto"/>
          </w:tcPr>
          <w:p w:rsidR="001F7044" w:rsidRPr="000379CD" w:rsidRDefault="001F7044" w:rsidP="008B1A20">
            <w:pPr>
              <w:jc w:val="center"/>
              <w:rPr>
                <w:b/>
              </w:rP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b/>
                <w:color w:val="000000"/>
              </w:rPr>
            </w:pPr>
            <w:r w:rsidRPr="000379CD">
              <w:rPr>
                <w:b/>
                <w:color w:val="000000"/>
              </w:rPr>
              <w:t>140,0</w:t>
            </w:r>
          </w:p>
        </w:tc>
        <w:tc>
          <w:tcPr>
            <w:tcW w:w="988" w:type="dxa"/>
            <w:gridSpan w:val="2"/>
            <w:shd w:val="clear" w:color="auto" w:fill="auto"/>
          </w:tcPr>
          <w:p w:rsidR="001F7044" w:rsidRPr="000379CD" w:rsidRDefault="001F7044" w:rsidP="008B1A20">
            <w:pPr>
              <w:jc w:val="both"/>
              <w:rPr>
                <w:b/>
              </w:rPr>
            </w:pPr>
          </w:p>
        </w:tc>
        <w:tc>
          <w:tcPr>
            <w:tcW w:w="1701" w:type="dxa"/>
            <w:gridSpan w:val="2"/>
          </w:tcPr>
          <w:p w:rsidR="001F7044" w:rsidRPr="000379CD" w:rsidRDefault="001F7044" w:rsidP="008B1A20">
            <w:pPr>
              <w:jc w:val="both"/>
            </w:pPr>
          </w:p>
        </w:tc>
      </w:tr>
      <w:tr w:rsidR="001F7044" w:rsidRPr="000379CD" w:rsidTr="008B1A20">
        <w:trPr>
          <w:trHeight w:val="187"/>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pPr>
              <w:rPr>
                <w:color w:val="000000"/>
              </w:rPr>
            </w:pPr>
          </w:p>
        </w:tc>
        <w:tc>
          <w:tcPr>
            <w:tcW w:w="990" w:type="dxa"/>
            <w:shd w:val="clear" w:color="auto" w:fill="auto"/>
          </w:tcPr>
          <w:p w:rsidR="001F7044" w:rsidRPr="000379CD" w:rsidRDefault="001F7044" w:rsidP="008B1A20">
            <w:pPr>
              <w:rPr>
                <w:color w:val="000000"/>
              </w:rPr>
            </w:pPr>
            <w:r w:rsidRPr="000379CD">
              <w:rPr>
                <w:color w:val="000000"/>
              </w:rPr>
              <w:t>2016</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val="restart"/>
          </w:tcPr>
          <w:p w:rsidR="001F7044" w:rsidRPr="000379CD" w:rsidRDefault="001F7044" w:rsidP="008B1A20">
            <w:pPr>
              <w:jc w:val="both"/>
              <w:rPr>
                <w:b/>
              </w:rPr>
            </w:pPr>
            <w:r w:rsidRPr="000379CD">
              <w:t>Увеличение охвата населения, оповещаемого муниципальной системой оповещения</w:t>
            </w:r>
          </w:p>
        </w:tc>
      </w:tr>
      <w:tr w:rsidR="001F7044" w:rsidRPr="000379CD" w:rsidTr="008B1A20">
        <w:trPr>
          <w:trHeight w:val="288"/>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2017</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204"/>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2018</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68"/>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2019</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32"/>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2020</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216"/>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2021</w:t>
            </w:r>
          </w:p>
        </w:tc>
        <w:tc>
          <w:tcPr>
            <w:tcW w:w="1134" w:type="dxa"/>
            <w:gridSpan w:val="3"/>
            <w:shd w:val="clear" w:color="auto" w:fill="auto"/>
          </w:tcPr>
          <w:p w:rsidR="001F7044" w:rsidRPr="000379CD" w:rsidRDefault="001F7044" w:rsidP="008B1A20">
            <w:pPr>
              <w:jc w:val="center"/>
              <w:rPr>
                <w:color w:val="000000"/>
              </w:rPr>
            </w:pPr>
            <w:r w:rsidRPr="000379CD">
              <w:rPr>
                <w:color w:val="000000"/>
              </w:rPr>
              <w:t>140,0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140,0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92"/>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2022</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44"/>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2023</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56"/>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2024</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44"/>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2025</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44"/>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2026</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120"/>
        </w:trPr>
        <w:tc>
          <w:tcPr>
            <w:tcW w:w="591" w:type="dxa"/>
            <w:gridSpan w:val="2"/>
            <w:vMerge/>
            <w:shd w:val="clear" w:color="auto" w:fill="auto"/>
          </w:tcPr>
          <w:p w:rsidR="001F7044" w:rsidRPr="000379CD" w:rsidRDefault="001F7044" w:rsidP="008B1A20">
            <w:pPr>
              <w:rPr>
                <w:color w:val="000000"/>
              </w:rPr>
            </w:pPr>
          </w:p>
        </w:tc>
        <w:tc>
          <w:tcPr>
            <w:tcW w:w="2975" w:type="dxa"/>
            <w:gridSpan w:val="2"/>
            <w:vMerge/>
            <w:shd w:val="clear" w:color="auto" w:fill="auto"/>
          </w:tcPr>
          <w:p w:rsidR="001F7044" w:rsidRPr="000379CD" w:rsidRDefault="001F7044" w:rsidP="008B1A20">
            <w:pPr>
              <w:rPr>
                <w:color w:val="000000"/>
              </w:rPr>
            </w:pPr>
          </w:p>
        </w:tc>
        <w:tc>
          <w:tcPr>
            <w:tcW w:w="3128" w:type="dxa"/>
            <w:gridSpan w:val="4"/>
            <w:vMerge/>
            <w:shd w:val="clear" w:color="auto" w:fill="auto"/>
          </w:tcPr>
          <w:p w:rsidR="001F7044" w:rsidRPr="000379CD" w:rsidRDefault="001F7044" w:rsidP="008B1A20"/>
        </w:tc>
        <w:tc>
          <w:tcPr>
            <w:tcW w:w="990" w:type="dxa"/>
            <w:shd w:val="clear" w:color="auto" w:fill="auto"/>
          </w:tcPr>
          <w:p w:rsidR="001F7044" w:rsidRPr="000379CD" w:rsidRDefault="001F7044" w:rsidP="008B1A20">
            <w:pPr>
              <w:rPr>
                <w:color w:val="000000"/>
              </w:rPr>
            </w:pPr>
            <w:r w:rsidRPr="000379CD">
              <w:rPr>
                <w:color w:val="000000"/>
              </w:rPr>
              <w:t>2027</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rPr>
                <w:b/>
              </w:rPr>
            </w:pPr>
          </w:p>
        </w:tc>
        <w:tc>
          <w:tcPr>
            <w:tcW w:w="1701" w:type="dxa"/>
            <w:gridSpan w:val="2"/>
            <w:vMerge/>
          </w:tcPr>
          <w:p w:rsidR="001F7044" w:rsidRPr="000379CD" w:rsidRDefault="001F7044" w:rsidP="008B1A20">
            <w:pPr>
              <w:jc w:val="both"/>
              <w:rPr>
                <w:b/>
              </w:rPr>
            </w:pPr>
          </w:p>
        </w:tc>
      </w:tr>
      <w:tr w:rsidR="001F7044" w:rsidRPr="000379CD" w:rsidTr="008B1A20">
        <w:trPr>
          <w:trHeight w:val="369"/>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val="restart"/>
            <w:tcBorders>
              <w:top w:val="single" w:sz="4" w:space="0" w:color="auto"/>
            </w:tcBorders>
            <w:shd w:val="clear" w:color="auto" w:fill="auto"/>
          </w:tcPr>
          <w:p w:rsidR="001F7044" w:rsidRPr="000379CD" w:rsidRDefault="001F7044" w:rsidP="008B1A20">
            <w:pPr>
              <w:jc w:val="both"/>
              <w:rPr>
                <w:spacing w:val="-10"/>
              </w:rPr>
            </w:pPr>
            <w:r w:rsidRPr="000379CD">
              <w:rPr>
                <w:spacing w:val="-10"/>
              </w:rPr>
              <w:t>Администрация Камешкирского района Пензенской области</w:t>
            </w:r>
          </w:p>
        </w:tc>
        <w:tc>
          <w:tcPr>
            <w:tcW w:w="990" w:type="dxa"/>
            <w:shd w:val="clear" w:color="auto" w:fill="auto"/>
          </w:tcPr>
          <w:p w:rsidR="001F7044" w:rsidRPr="000379CD" w:rsidRDefault="001F7044" w:rsidP="008B1A20">
            <w:pPr>
              <w:jc w:val="both"/>
            </w:pPr>
            <w:r w:rsidRPr="000379CD">
              <w:t>Итого</w:t>
            </w:r>
          </w:p>
        </w:tc>
        <w:tc>
          <w:tcPr>
            <w:tcW w:w="1134" w:type="dxa"/>
            <w:gridSpan w:val="3"/>
            <w:shd w:val="clear" w:color="auto" w:fill="auto"/>
          </w:tcPr>
          <w:p w:rsidR="001F7044" w:rsidRPr="000379CD" w:rsidRDefault="001F7044" w:rsidP="008B1A20">
            <w:pPr>
              <w:pStyle w:val="ConsPlusCell"/>
              <w:widowControl/>
              <w:jc w:val="center"/>
              <w:rPr>
                <w:rFonts w:ascii="Times New Roman" w:hAnsi="Times New Roman" w:cs="Times New Roman"/>
                <w:b/>
              </w:rPr>
            </w:pPr>
            <w:r w:rsidRPr="000379CD">
              <w:rPr>
                <w:rFonts w:ascii="Times New Roman" w:hAnsi="Times New Roman" w:cs="Times New Roman"/>
                <w:b/>
              </w:rPr>
              <w:t>736,0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pStyle w:val="ConsPlusCell"/>
              <w:widowControl/>
              <w:jc w:val="center"/>
              <w:rPr>
                <w:rFonts w:ascii="Times New Roman" w:hAnsi="Times New Roman" w:cs="Times New Roman"/>
                <w:b/>
              </w:rPr>
            </w:pPr>
            <w:r w:rsidRPr="000379CD">
              <w:rPr>
                <w:rFonts w:ascii="Times New Roman" w:hAnsi="Times New Roman" w:cs="Times New Roman"/>
                <w:b/>
              </w:rPr>
              <w:t>736,0</w:t>
            </w:r>
          </w:p>
        </w:tc>
        <w:tc>
          <w:tcPr>
            <w:tcW w:w="988" w:type="dxa"/>
            <w:gridSpan w:val="2"/>
            <w:shd w:val="clear" w:color="auto" w:fill="auto"/>
          </w:tcPr>
          <w:p w:rsidR="001F7044" w:rsidRPr="000379CD" w:rsidRDefault="001F7044" w:rsidP="008B1A20">
            <w:pPr>
              <w:jc w:val="both"/>
            </w:pPr>
          </w:p>
        </w:tc>
        <w:tc>
          <w:tcPr>
            <w:tcW w:w="1701" w:type="dxa"/>
            <w:gridSpan w:val="2"/>
            <w:vMerge w:val="restart"/>
          </w:tcPr>
          <w:p w:rsidR="001F7044" w:rsidRPr="000379CD" w:rsidRDefault="001F7044" w:rsidP="008B1A20">
            <w:pPr>
              <w:jc w:val="both"/>
            </w:pPr>
            <w:r w:rsidRPr="000379CD">
              <w:t>Увеличение охвата населения, оповещаемого муниципальной системой оповещения</w:t>
            </w:r>
          </w:p>
        </w:tc>
      </w:tr>
      <w:tr w:rsidR="001F7044" w:rsidRPr="000379CD" w:rsidTr="008B1A20">
        <w:trPr>
          <w:trHeight w:val="256"/>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2016</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28"/>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2017</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192"/>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2018</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52"/>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2019</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52"/>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2020</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108"/>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2021</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168"/>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2022</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04"/>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2023</w:t>
            </w:r>
          </w:p>
        </w:tc>
        <w:tc>
          <w:tcPr>
            <w:tcW w:w="1134" w:type="dxa"/>
            <w:gridSpan w:val="3"/>
            <w:shd w:val="clear" w:color="auto" w:fill="auto"/>
          </w:tcPr>
          <w:p w:rsidR="001F7044" w:rsidRPr="000379CD" w:rsidRDefault="001F7044" w:rsidP="008B1A20">
            <w:pPr>
              <w:jc w:val="center"/>
              <w:rPr>
                <w:color w:val="000000"/>
              </w:rPr>
            </w:pPr>
            <w:r w:rsidRPr="000379CD">
              <w:rPr>
                <w:color w:val="000000"/>
              </w:rPr>
              <w:t>368,0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368,0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108"/>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2024</w:t>
            </w:r>
          </w:p>
        </w:tc>
        <w:tc>
          <w:tcPr>
            <w:tcW w:w="1134" w:type="dxa"/>
            <w:gridSpan w:val="3"/>
            <w:shd w:val="clear" w:color="auto" w:fill="auto"/>
          </w:tcPr>
          <w:p w:rsidR="001F7044" w:rsidRPr="000379CD" w:rsidRDefault="001F7044" w:rsidP="008B1A20">
            <w:pPr>
              <w:jc w:val="center"/>
              <w:rPr>
                <w:color w:val="000000"/>
              </w:rPr>
            </w:pPr>
            <w:r w:rsidRPr="000379CD">
              <w:rPr>
                <w:color w:val="000000"/>
              </w:rPr>
              <w:t>368,0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368,0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300"/>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2025</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64"/>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2026</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240"/>
        </w:trPr>
        <w:tc>
          <w:tcPr>
            <w:tcW w:w="591" w:type="dxa"/>
            <w:gridSpan w:val="2"/>
            <w:vMerge/>
            <w:shd w:val="clear" w:color="auto" w:fill="auto"/>
          </w:tcPr>
          <w:p w:rsidR="001F7044" w:rsidRPr="000379CD" w:rsidRDefault="001F7044" w:rsidP="008B1A20">
            <w:pPr>
              <w:jc w:val="both"/>
              <w:rPr>
                <w:spacing w:val="-10"/>
              </w:rPr>
            </w:pPr>
          </w:p>
        </w:tc>
        <w:tc>
          <w:tcPr>
            <w:tcW w:w="2975" w:type="dxa"/>
            <w:gridSpan w:val="2"/>
            <w:vMerge/>
            <w:shd w:val="clear" w:color="auto" w:fill="auto"/>
          </w:tcPr>
          <w:p w:rsidR="001F7044" w:rsidRPr="000379CD" w:rsidRDefault="001F7044" w:rsidP="008B1A20">
            <w:pPr>
              <w:jc w:val="both"/>
              <w:rPr>
                <w:spacing w:val="-10"/>
              </w:rPr>
            </w:pPr>
          </w:p>
        </w:tc>
        <w:tc>
          <w:tcPr>
            <w:tcW w:w="3128" w:type="dxa"/>
            <w:gridSpan w:val="4"/>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2027</w:t>
            </w:r>
          </w:p>
        </w:tc>
        <w:tc>
          <w:tcPr>
            <w:tcW w:w="1134" w:type="dxa"/>
            <w:gridSpan w:val="3"/>
            <w:shd w:val="clear" w:color="auto" w:fill="auto"/>
          </w:tcPr>
          <w:p w:rsidR="001F7044" w:rsidRPr="000379CD" w:rsidRDefault="001F7044" w:rsidP="008B1A20">
            <w:pPr>
              <w:jc w:val="center"/>
              <w:rPr>
                <w:color w:val="000000"/>
              </w:rPr>
            </w:pPr>
            <w:r w:rsidRPr="000379CD">
              <w:rPr>
                <w:color w:val="000000"/>
              </w:rPr>
              <w:t>0</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283" w:type="dxa"/>
            <w:gridSpan w:val="4"/>
            <w:shd w:val="clear" w:color="auto" w:fill="auto"/>
          </w:tcPr>
          <w:p w:rsidR="001F7044" w:rsidRPr="000379CD" w:rsidRDefault="001F7044" w:rsidP="008B1A20">
            <w:pPr>
              <w:jc w:val="center"/>
              <w:rPr>
                <w:color w:val="000000"/>
              </w:rPr>
            </w:pPr>
            <w:r w:rsidRPr="000379CD">
              <w:rPr>
                <w:color w:val="000000"/>
              </w:rPr>
              <w:t>0</w:t>
            </w:r>
          </w:p>
        </w:tc>
        <w:tc>
          <w:tcPr>
            <w:tcW w:w="988" w:type="dxa"/>
            <w:gridSpan w:val="2"/>
            <w:shd w:val="clear" w:color="auto" w:fill="auto"/>
          </w:tcPr>
          <w:p w:rsidR="001F7044" w:rsidRPr="000379CD" w:rsidRDefault="001F7044" w:rsidP="008B1A20">
            <w:pPr>
              <w:jc w:val="both"/>
            </w:pPr>
          </w:p>
        </w:tc>
        <w:tc>
          <w:tcPr>
            <w:tcW w:w="1701" w:type="dxa"/>
            <w:gridSpan w:val="2"/>
            <w:vMerge/>
          </w:tcPr>
          <w:p w:rsidR="001F7044" w:rsidRPr="000379CD" w:rsidRDefault="001F7044" w:rsidP="008B1A20">
            <w:pPr>
              <w:jc w:val="both"/>
            </w:pPr>
          </w:p>
        </w:tc>
      </w:tr>
      <w:tr w:rsidR="001F7044" w:rsidRPr="000379CD" w:rsidTr="008B1A20">
        <w:trPr>
          <w:trHeight w:val="361"/>
        </w:trPr>
        <w:tc>
          <w:tcPr>
            <w:tcW w:w="6694" w:type="dxa"/>
            <w:gridSpan w:val="8"/>
            <w:vMerge w:val="restart"/>
            <w:tcBorders>
              <w:top w:val="single" w:sz="4" w:space="0" w:color="auto"/>
            </w:tcBorders>
            <w:shd w:val="clear" w:color="auto" w:fill="auto"/>
          </w:tcPr>
          <w:p w:rsidR="001F7044" w:rsidRPr="000379CD" w:rsidRDefault="001F7044" w:rsidP="008B1A20">
            <w:pPr>
              <w:jc w:val="both"/>
              <w:rPr>
                <w:spacing w:val="-10"/>
              </w:rPr>
            </w:pPr>
            <w:r w:rsidRPr="000379CD">
              <w:rPr>
                <w:spacing w:val="-10"/>
              </w:rPr>
              <w:t>Всего по подпрограмме 1:</w:t>
            </w:r>
          </w:p>
        </w:tc>
        <w:tc>
          <w:tcPr>
            <w:tcW w:w="990" w:type="dxa"/>
            <w:shd w:val="clear" w:color="auto" w:fill="auto"/>
          </w:tcPr>
          <w:p w:rsidR="001F7044" w:rsidRPr="000379CD" w:rsidRDefault="001F7044" w:rsidP="008B1A20">
            <w:pPr>
              <w:jc w:val="both"/>
            </w:pPr>
            <w:r w:rsidRPr="000379CD">
              <w:t>Итого</w:t>
            </w: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113162,18</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76671,1</w:t>
            </w:r>
          </w:p>
        </w:tc>
        <w:tc>
          <w:tcPr>
            <w:tcW w:w="1283" w:type="dxa"/>
            <w:gridSpan w:val="4"/>
            <w:shd w:val="clear" w:color="auto" w:fill="auto"/>
          </w:tcPr>
          <w:p w:rsidR="001F7044" w:rsidRPr="000379CD" w:rsidRDefault="001F7044" w:rsidP="008B1A20">
            <w:pPr>
              <w:jc w:val="center"/>
              <w:rPr>
                <w:b/>
                <w:spacing w:val="-2"/>
              </w:rPr>
            </w:pPr>
            <w:r w:rsidRPr="000379CD">
              <w:rPr>
                <w:b/>
                <w:spacing w:val="-2"/>
              </w:rPr>
              <w:t>36491,08</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78"/>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2016</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5076,6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3576,6</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2017</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5544,6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4044,6</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2018</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6521,6</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5021,6</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2019</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6969,5</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4119,2</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2850,3</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77"/>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2020</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7805,2</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4954,9</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2850,3</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150"/>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2021</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8383,5</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5532,1</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2851,4</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2022</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9763,9</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6689,8</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3074,1</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2023</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11685,9</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8085,1</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3600,8</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2024</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13118,53</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8880,2</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4238,33</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2025</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12698,11</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8445,0</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4253,11</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2026</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12797,37</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8661,0</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4136,37</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6694" w:type="dxa"/>
            <w:gridSpan w:val="8"/>
            <w:vMerge/>
            <w:tcBorders>
              <w:bottom w:val="single" w:sz="4" w:space="0" w:color="auto"/>
            </w:tcBorders>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2027</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12797,37</w:t>
            </w:r>
          </w:p>
        </w:tc>
        <w:tc>
          <w:tcPr>
            <w:tcW w:w="993" w:type="dxa"/>
            <w:gridSpan w:val="3"/>
            <w:shd w:val="clear" w:color="auto" w:fill="auto"/>
          </w:tcPr>
          <w:p w:rsidR="001F7044" w:rsidRPr="000379CD" w:rsidRDefault="001F7044" w:rsidP="008B1A20">
            <w:pPr>
              <w:jc w:val="center"/>
              <w:rPr>
                <w:spacing w:val="-2"/>
              </w:rPr>
            </w:pPr>
          </w:p>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8661,0</w:t>
            </w:r>
          </w:p>
        </w:tc>
        <w:tc>
          <w:tcPr>
            <w:tcW w:w="1283" w:type="dxa"/>
            <w:gridSpan w:val="4"/>
            <w:shd w:val="clear" w:color="auto" w:fill="auto"/>
          </w:tcPr>
          <w:p w:rsidR="001F7044" w:rsidRPr="000379CD" w:rsidRDefault="001F7044" w:rsidP="008B1A20">
            <w:pPr>
              <w:jc w:val="center"/>
              <w:rPr>
                <w:color w:val="000000"/>
              </w:rPr>
            </w:pPr>
            <w:r w:rsidRPr="000379CD">
              <w:rPr>
                <w:color w:val="000000"/>
                <w:spacing w:val="-2"/>
              </w:rPr>
              <w:t>4136,37</w:t>
            </w: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16044" w:type="dxa"/>
            <w:gridSpan w:val="29"/>
            <w:tcBorders>
              <w:bottom w:val="single" w:sz="4" w:space="0" w:color="auto"/>
            </w:tcBorders>
            <w:shd w:val="clear" w:color="auto" w:fill="auto"/>
          </w:tcPr>
          <w:p w:rsidR="001F7044" w:rsidRPr="000379CD" w:rsidRDefault="001F7044" w:rsidP="008B1A20">
            <w:pPr>
              <w:rPr>
                <w:color w:val="000000"/>
              </w:rPr>
            </w:pPr>
            <w:r w:rsidRPr="000379CD">
              <w:rPr>
                <w:color w:val="000000"/>
              </w:rPr>
              <w:t>Подпрограмма  «Развитие и совершенствование гражданской обороны Камешкирского района Пензенской области»</w:t>
            </w:r>
          </w:p>
        </w:tc>
      </w:tr>
      <w:tr w:rsidR="001F7044" w:rsidRPr="000379CD" w:rsidTr="008B1A20">
        <w:trPr>
          <w:trHeight w:val="225"/>
        </w:trPr>
        <w:tc>
          <w:tcPr>
            <w:tcW w:w="16044" w:type="dxa"/>
            <w:gridSpan w:val="29"/>
            <w:tcBorders>
              <w:bottom w:val="single" w:sz="4" w:space="0" w:color="auto"/>
            </w:tcBorders>
            <w:shd w:val="clear" w:color="auto" w:fill="auto"/>
          </w:tcPr>
          <w:p w:rsidR="001F7044" w:rsidRPr="000379CD" w:rsidRDefault="001F7044" w:rsidP="008B1A20">
            <w:pPr>
              <w:rPr>
                <w:color w:val="000000"/>
              </w:rPr>
            </w:pPr>
            <w:r w:rsidRPr="000379CD">
              <w:rPr>
                <w:color w:val="000000"/>
              </w:rPr>
              <w:lastRenderedPageBreak/>
              <w:t>Цель</w:t>
            </w:r>
            <w:proofErr w:type="gramStart"/>
            <w:r w:rsidRPr="000379CD">
              <w:rPr>
                <w:color w:val="000000"/>
              </w:rPr>
              <w:t>:П</w:t>
            </w:r>
            <w:proofErr w:type="gramEnd"/>
            <w:r w:rsidRPr="000379CD">
              <w:rPr>
                <w:color w:val="000000"/>
              </w:rPr>
              <w:t>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r>
      <w:tr w:rsidR="001F7044" w:rsidRPr="000379CD" w:rsidTr="008B1A20">
        <w:trPr>
          <w:trHeight w:val="225"/>
        </w:trPr>
        <w:tc>
          <w:tcPr>
            <w:tcW w:w="16044" w:type="dxa"/>
            <w:gridSpan w:val="29"/>
            <w:tcBorders>
              <w:bottom w:val="single" w:sz="4" w:space="0" w:color="auto"/>
            </w:tcBorders>
            <w:shd w:val="clear" w:color="auto" w:fill="auto"/>
          </w:tcPr>
          <w:p w:rsidR="001F7044" w:rsidRPr="000379CD" w:rsidRDefault="001F7044" w:rsidP="008B1A20">
            <w:pPr>
              <w:rPr>
                <w:color w:val="000000"/>
              </w:rPr>
            </w:pPr>
            <w:r w:rsidRPr="000379CD">
              <w:rPr>
                <w:color w:val="000000"/>
              </w:rPr>
              <w:t>Задача программы</w:t>
            </w:r>
            <w:proofErr w:type="gramStart"/>
            <w:r w:rsidRPr="000379CD">
              <w:rPr>
                <w:color w:val="000000"/>
              </w:rPr>
              <w:t>:С</w:t>
            </w:r>
            <w:proofErr w:type="gramEnd"/>
            <w:r w:rsidRPr="000379CD">
              <w:rPr>
                <w:color w:val="000000"/>
              </w:rPr>
              <w:t>овершенствование материальной базы гражданской обороны Камешкирского района Пензенской области на военное время;</w:t>
            </w:r>
          </w:p>
        </w:tc>
      </w:tr>
      <w:tr w:rsidR="001F7044" w:rsidRPr="000379CD" w:rsidTr="008B1A20">
        <w:trPr>
          <w:trHeight w:val="225"/>
        </w:trPr>
        <w:tc>
          <w:tcPr>
            <w:tcW w:w="591" w:type="dxa"/>
            <w:gridSpan w:val="2"/>
            <w:vMerge w:val="restart"/>
            <w:shd w:val="clear" w:color="auto" w:fill="auto"/>
            <w:vAlign w:val="center"/>
          </w:tcPr>
          <w:p w:rsidR="001F7044" w:rsidRPr="000379CD" w:rsidRDefault="001F7044" w:rsidP="008B1A20">
            <w:pPr>
              <w:rPr>
                <w:color w:val="000000"/>
              </w:rPr>
            </w:pPr>
            <w:r w:rsidRPr="000379CD">
              <w:rPr>
                <w:color w:val="000000"/>
              </w:rPr>
              <w:t>1.1.</w:t>
            </w:r>
          </w:p>
        </w:tc>
        <w:tc>
          <w:tcPr>
            <w:tcW w:w="3048" w:type="dxa"/>
            <w:gridSpan w:val="4"/>
            <w:vMerge w:val="restart"/>
            <w:shd w:val="clear" w:color="auto" w:fill="auto"/>
            <w:vAlign w:val="center"/>
          </w:tcPr>
          <w:p w:rsidR="001F7044" w:rsidRPr="000379CD" w:rsidRDefault="001F7044" w:rsidP="008B1A20">
            <w:pPr>
              <w:jc w:val="both"/>
              <w:rPr>
                <w:color w:val="000000"/>
              </w:rPr>
            </w:pPr>
            <w:r w:rsidRPr="000379CD">
              <w:rPr>
                <w:color w:val="000000"/>
              </w:rPr>
              <w:t>Приобретение информационных материалов, картографической продукции, индивидуальных средств защиты.</w:t>
            </w:r>
          </w:p>
          <w:p w:rsidR="001F7044" w:rsidRPr="000379CD" w:rsidRDefault="001F7044" w:rsidP="008B1A20">
            <w:pPr>
              <w:rPr>
                <w:color w:val="000000"/>
              </w:rPr>
            </w:pPr>
          </w:p>
        </w:tc>
        <w:tc>
          <w:tcPr>
            <w:tcW w:w="3055" w:type="dxa"/>
            <w:gridSpan w:val="2"/>
            <w:vMerge w:val="restart"/>
            <w:shd w:val="clear" w:color="auto" w:fill="auto"/>
          </w:tcPr>
          <w:p w:rsidR="001F7044" w:rsidRPr="000379CD" w:rsidRDefault="001F7044" w:rsidP="008B1A20">
            <w:pPr>
              <w:rPr>
                <w:color w:val="000000"/>
              </w:rPr>
            </w:pPr>
            <w:r w:rsidRPr="000379CD">
              <w:rPr>
                <w:spacing w:val="-10"/>
              </w:rPr>
              <w:t>Администрация Камешкирского района Пензенской области</w:t>
            </w:r>
          </w:p>
        </w:tc>
        <w:tc>
          <w:tcPr>
            <w:tcW w:w="990" w:type="dxa"/>
            <w:shd w:val="clear" w:color="auto" w:fill="auto"/>
          </w:tcPr>
          <w:p w:rsidR="001F7044" w:rsidRPr="000379CD" w:rsidRDefault="001F7044" w:rsidP="008B1A20">
            <w:pPr>
              <w:jc w:val="both"/>
            </w:pPr>
            <w:r w:rsidRPr="000379CD">
              <w:t>Итого</w:t>
            </w:r>
          </w:p>
        </w:tc>
        <w:tc>
          <w:tcPr>
            <w:tcW w:w="1134" w:type="dxa"/>
            <w:gridSpan w:val="3"/>
            <w:shd w:val="clear" w:color="auto" w:fill="auto"/>
          </w:tcPr>
          <w:p w:rsidR="001F7044" w:rsidRPr="000379CD" w:rsidRDefault="001F7044" w:rsidP="008B1A20">
            <w:pPr>
              <w:rPr>
                <w:b/>
              </w:rPr>
            </w:pPr>
            <w:r w:rsidRPr="000379CD">
              <w:rPr>
                <w:b/>
              </w:rPr>
              <w:t>85,0</w:t>
            </w:r>
          </w:p>
        </w:tc>
        <w:tc>
          <w:tcPr>
            <w:tcW w:w="993" w:type="dxa"/>
            <w:gridSpan w:val="3"/>
            <w:shd w:val="clear" w:color="auto" w:fill="auto"/>
          </w:tcPr>
          <w:p w:rsidR="001F7044" w:rsidRPr="000379CD" w:rsidRDefault="001F7044" w:rsidP="008B1A20">
            <w:pPr>
              <w:rPr>
                <w:b/>
              </w:rPr>
            </w:pPr>
          </w:p>
        </w:tc>
        <w:tc>
          <w:tcPr>
            <w:tcW w:w="1127" w:type="dxa"/>
            <w:gridSpan w:val="3"/>
            <w:shd w:val="clear" w:color="auto" w:fill="auto"/>
          </w:tcPr>
          <w:p w:rsidR="001F7044" w:rsidRPr="000379CD" w:rsidRDefault="001F7044" w:rsidP="008B1A20">
            <w:pPr>
              <w:jc w:val="center"/>
              <w:rPr>
                <w:b/>
              </w:rPr>
            </w:pPr>
          </w:p>
        </w:tc>
        <w:tc>
          <w:tcPr>
            <w:tcW w:w="1134" w:type="dxa"/>
            <w:gridSpan w:val="3"/>
            <w:shd w:val="clear" w:color="auto" w:fill="auto"/>
          </w:tcPr>
          <w:p w:rsidR="001F7044" w:rsidRPr="000379CD" w:rsidRDefault="001F7044" w:rsidP="008B1A20">
            <w:pPr>
              <w:rPr>
                <w:b/>
              </w:rPr>
            </w:pPr>
            <w:r w:rsidRPr="000379CD">
              <w:rPr>
                <w:b/>
              </w:rPr>
              <w:t>85,0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2021</w:t>
            </w:r>
          </w:p>
        </w:tc>
        <w:tc>
          <w:tcPr>
            <w:tcW w:w="1134" w:type="dxa"/>
            <w:gridSpan w:val="3"/>
            <w:shd w:val="clear" w:color="auto" w:fill="auto"/>
          </w:tcPr>
          <w:p w:rsidR="001F7044" w:rsidRPr="000379CD" w:rsidRDefault="001F7044" w:rsidP="008B1A20">
            <w:r w:rsidRPr="000379CD">
              <w:t>35,0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35,0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88"/>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2022</w:t>
            </w:r>
          </w:p>
        </w:tc>
        <w:tc>
          <w:tcPr>
            <w:tcW w:w="1134" w:type="dxa"/>
            <w:gridSpan w:val="3"/>
            <w:shd w:val="clear" w:color="auto" w:fill="auto"/>
          </w:tcPr>
          <w:p w:rsidR="001F7044" w:rsidRPr="000379CD" w:rsidRDefault="001F7044" w:rsidP="008B1A20">
            <w:r w:rsidRPr="000379CD">
              <w:t>50,0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50,0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300"/>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2023</w:t>
            </w:r>
          </w:p>
        </w:tc>
        <w:tc>
          <w:tcPr>
            <w:tcW w:w="1134" w:type="dxa"/>
            <w:gridSpan w:val="3"/>
            <w:shd w:val="clear" w:color="auto" w:fill="auto"/>
          </w:tcPr>
          <w:p w:rsidR="001F7044" w:rsidRPr="000379CD" w:rsidRDefault="001F7044" w:rsidP="008B1A20">
            <w:r w:rsidRPr="000379CD">
              <w:t>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52"/>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2024</w:t>
            </w:r>
          </w:p>
        </w:tc>
        <w:tc>
          <w:tcPr>
            <w:tcW w:w="1134" w:type="dxa"/>
            <w:gridSpan w:val="3"/>
            <w:shd w:val="clear" w:color="auto" w:fill="auto"/>
          </w:tcPr>
          <w:p w:rsidR="001F7044" w:rsidRPr="000379CD" w:rsidRDefault="001F7044" w:rsidP="008B1A20">
            <w:r w:rsidRPr="000379CD">
              <w:t>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64"/>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2025</w:t>
            </w:r>
          </w:p>
        </w:tc>
        <w:tc>
          <w:tcPr>
            <w:tcW w:w="1134" w:type="dxa"/>
            <w:gridSpan w:val="3"/>
            <w:shd w:val="clear" w:color="auto" w:fill="auto"/>
          </w:tcPr>
          <w:p w:rsidR="001F7044" w:rsidRPr="000379CD" w:rsidRDefault="001F7044" w:rsidP="008B1A20">
            <w:r w:rsidRPr="000379CD">
              <w:t>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40"/>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shd w:val="clear" w:color="auto" w:fill="auto"/>
          </w:tcPr>
          <w:p w:rsidR="001F7044" w:rsidRPr="000379CD" w:rsidRDefault="001F7044" w:rsidP="008B1A20">
            <w:pPr>
              <w:jc w:val="both"/>
              <w:rPr>
                <w:spacing w:val="-10"/>
              </w:rPr>
            </w:pPr>
          </w:p>
        </w:tc>
        <w:tc>
          <w:tcPr>
            <w:tcW w:w="3055" w:type="dxa"/>
            <w:gridSpan w:val="2"/>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2026</w:t>
            </w:r>
          </w:p>
        </w:tc>
        <w:tc>
          <w:tcPr>
            <w:tcW w:w="1134" w:type="dxa"/>
            <w:gridSpan w:val="3"/>
            <w:shd w:val="clear" w:color="auto" w:fill="auto"/>
          </w:tcPr>
          <w:p w:rsidR="001F7044" w:rsidRPr="000379CD" w:rsidRDefault="001F7044" w:rsidP="008B1A20">
            <w:r w:rsidRPr="000379CD">
              <w:t>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8"/>
        </w:trPr>
        <w:tc>
          <w:tcPr>
            <w:tcW w:w="591" w:type="dxa"/>
            <w:gridSpan w:val="2"/>
            <w:vMerge/>
            <w:shd w:val="clear" w:color="auto" w:fill="auto"/>
          </w:tcPr>
          <w:p w:rsidR="001F7044" w:rsidRPr="000379CD" w:rsidRDefault="001F7044" w:rsidP="008B1A20">
            <w:pPr>
              <w:jc w:val="both"/>
              <w:rPr>
                <w:spacing w:val="-10"/>
              </w:rPr>
            </w:pPr>
          </w:p>
        </w:tc>
        <w:tc>
          <w:tcPr>
            <w:tcW w:w="3048" w:type="dxa"/>
            <w:gridSpan w:val="4"/>
            <w:vMerge/>
            <w:tcBorders>
              <w:bottom w:val="single" w:sz="4" w:space="0" w:color="auto"/>
            </w:tcBorders>
            <w:shd w:val="clear" w:color="auto" w:fill="auto"/>
          </w:tcPr>
          <w:p w:rsidR="001F7044" w:rsidRPr="000379CD" w:rsidRDefault="001F7044" w:rsidP="008B1A20">
            <w:pPr>
              <w:jc w:val="both"/>
              <w:rPr>
                <w:spacing w:val="-10"/>
              </w:rPr>
            </w:pPr>
          </w:p>
        </w:tc>
        <w:tc>
          <w:tcPr>
            <w:tcW w:w="3055" w:type="dxa"/>
            <w:gridSpan w:val="2"/>
            <w:vMerge/>
            <w:tcBorders>
              <w:bottom w:val="single" w:sz="4" w:space="0" w:color="auto"/>
            </w:tcBorders>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2027</w:t>
            </w:r>
          </w:p>
        </w:tc>
        <w:tc>
          <w:tcPr>
            <w:tcW w:w="1134" w:type="dxa"/>
            <w:gridSpan w:val="3"/>
            <w:shd w:val="clear" w:color="auto" w:fill="auto"/>
          </w:tcPr>
          <w:p w:rsidR="001F7044" w:rsidRPr="000379CD" w:rsidRDefault="001F7044" w:rsidP="008B1A20">
            <w:r w:rsidRPr="000379CD">
              <w:t>0,0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0,0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val="restart"/>
            <w:tcBorders>
              <w:top w:val="single" w:sz="4" w:space="0" w:color="auto"/>
            </w:tcBorders>
            <w:shd w:val="clear" w:color="auto" w:fill="auto"/>
          </w:tcPr>
          <w:p w:rsidR="001F7044" w:rsidRPr="000379CD" w:rsidRDefault="001F7044" w:rsidP="008B1A20">
            <w:pPr>
              <w:jc w:val="both"/>
              <w:rPr>
                <w:spacing w:val="-10"/>
              </w:rPr>
            </w:pPr>
            <w:r w:rsidRPr="000379CD">
              <w:rPr>
                <w:spacing w:val="-10"/>
              </w:rPr>
              <w:t>Всего по подпрограмме 2:</w:t>
            </w:r>
          </w:p>
        </w:tc>
        <w:tc>
          <w:tcPr>
            <w:tcW w:w="990" w:type="dxa"/>
            <w:shd w:val="clear" w:color="auto" w:fill="auto"/>
          </w:tcPr>
          <w:p w:rsidR="001F7044" w:rsidRPr="000379CD" w:rsidRDefault="001F7044" w:rsidP="008B1A20">
            <w:pPr>
              <w:jc w:val="both"/>
            </w:pPr>
            <w:r w:rsidRPr="000379CD">
              <w:t>Итого</w:t>
            </w:r>
          </w:p>
        </w:tc>
        <w:tc>
          <w:tcPr>
            <w:tcW w:w="1134" w:type="dxa"/>
            <w:gridSpan w:val="3"/>
            <w:shd w:val="clear" w:color="auto" w:fill="auto"/>
          </w:tcPr>
          <w:p w:rsidR="001F7044" w:rsidRPr="000379CD" w:rsidRDefault="001F7044" w:rsidP="008B1A20">
            <w:pPr>
              <w:rPr>
                <w:b/>
              </w:rPr>
            </w:pPr>
            <w:r w:rsidRPr="000379CD">
              <w:rPr>
                <w:b/>
              </w:rPr>
              <w:t>85,0</w:t>
            </w:r>
          </w:p>
        </w:tc>
        <w:tc>
          <w:tcPr>
            <w:tcW w:w="993" w:type="dxa"/>
            <w:gridSpan w:val="3"/>
            <w:shd w:val="clear" w:color="auto" w:fill="auto"/>
          </w:tcPr>
          <w:p w:rsidR="001F7044" w:rsidRPr="000379CD" w:rsidRDefault="001F7044" w:rsidP="008B1A20">
            <w:pPr>
              <w:rPr>
                <w:b/>
              </w:rPr>
            </w:pPr>
          </w:p>
        </w:tc>
        <w:tc>
          <w:tcPr>
            <w:tcW w:w="1127" w:type="dxa"/>
            <w:gridSpan w:val="3"/>
            <w:shd w:val="clear" w:color="auto" w:fill="auto"/>
          </w:tcPr>
          <w:p w:rsidR="001F7044" w:rsidRPr="000379CD" w:rsidRDefault="001F7044" w:rsidP="008B1A20">
            <w:pPr>
              <w:jc w:val="center"/>
              <w:rPr>
                <w:b/>
              </w:rPr>
            </w:pPr>
          </w:p>
        </w:tc>
        <w:tc>
          <w:tcPr>
            <w:tcW w:w="1134" w:type="dxa"/>
            <w:gridSpan w:val="3"/>
            <w:shd w:val="clear" w:color="auto" w:fill="auto"/>
          </w:tcPr>
          <w:p w:rsidR="001F7044" w:rsidRPr="000379CD" w:rsidRDefault="001F7044" w:rsidP="008B1A20">
            <w:pPr>
              <w:rPr>
                <w:b/>
              </w:rPr>
            </w:pPr>
            <w:r w:rsidRPr="000379CD">
              <w:rPr>
                <w:b/>
              </w:rPr>
              <w:t>85,0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225"/>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shd w:val="clear" w:color="auto" w:fill="auto"/>
          </w:tcPr>
          <w:p w:rsidR="001F7044" w:rsidRPr="000379CD" w:rsidRDefault="001F7044" w:rsidP="008B1A20">
            <w:pPr>
              <w:jc w:val="both"/>
            </w:pPr>
            <w:r w:rsidRPr="000379CD">
              <w:t>2021</w:t>
            </w:r>
          </w:p>
        </w:tc>
        <w:tc>
          <w:tcPr>
            <w:tcW w:w="1134" w:type="dxa"/>
            <w:gridSpan w:val="3"/>
            <w:shd w:val="clear" w:color="auto" w:fill="auto"/>
          </w:tcPr>
          <w:p w:rsidR="001F7044" w:rsidRPr="000379CD" w:rsidRDefault="001F7044" w:rsidP="008B1A20">
            <w:r w:rsidRPr="000379CD">
              <w:t>35,0</w:t>
            </w:r>
          </w:p>
        </w:tc>
        <w:tc>
          <w:tcPr>
            <w:tcW w:w="993" w:type="dxa"/>
            <w:gridSpan w:val="3"/>
            <w:shd w:val="clear" w:color="auto" w:fill="auto"/>
          </w:tcPr>
          <w:p w:rsidR="001F7044" w:rsidRPr="000379CD" w:rsidRDefault="001F7044" w:rsidP="008B1A20"/>
        </w:tc>
        <w:tc>
          <w:tcPr>
            <w:tcW w:w="1127" w:type="dxa"/>
            <w:gridSpan w:val="3"/>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r w:rsidRPr="000379CD">
              <w:t>35,0</w:t>
            </w:r>
          </w:p>
        </w:tc>
        <w:tc>
          <w:tcPr>
            <w:tcW w:w="1283" w:type="dxa"/>
            <w:gridSpan w:val="4"/>
            <w:shd w:val="clear" w:color="auto" w:fill="auto"/>
          </w:tcPr>
          <w:p w:rsidR="001F7044" w:rsidRPr="000379CD" w:rsidRDefault="001F7044" w:rsidP="008B1A20">
            <w:pPr>
              <w:jc w:val="center"/>
            </w:pPr>
          </w:p>
        </w:tc>
        <w:tc>
          <w:tcPr>
            <w:tcW w:w="988" w:type="dxa"/>
            <w:gridSpan w:val="2"/>
            <w:shd w:val="clear" w:color="auto" w:fill="auto"/>
          </w:tcPr>
          <w:p w:rsidR="001F7044" w:rsidRPr="000379CD" w:rsidRDefault="001F7044" w:rsidP="008B1A20">
            <w:pPr>
              <w:jc w:val="both"/>
            </w:pPr>
          </w:p>
        </w:tc>
        <w:tc>
          <w:tcPr>
            <w:tcW w:w="1701" w:type="dxa"/>
            <w:gridSpan w:val="2"/>
          </w:tcPr>
          <w:p w:rsidR="001F7044" w:rsidRPr="000379CD" w:rsidRDefault="001F7044" w:rsidP="008B1A20">
            <w:pPr>
              <w:jc w:val="both"/>
            </w:pPr>
          </w:p>
        </w:tc>
      </w:tr>
      <w:tr w:rsidR="001F7044" w:rsidRPr="000379CD" w:rsidTr="008B1A20">
        <w:trPr>
          <w:trHeight w:val="350"/>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2022</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50,0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50,0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2023</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2024</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2025</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591" w:type="dxa"/>
            <w:gridSpan w:val="2"/>
            <w:vMerge/>
            <w:shd w:val="clear" w:color="auto" w:fill="auto"/>
          </w:tcPr>
          <w:p w:rsidR="001F7044" w:rsidRPr="000379CD" w:rsidRDefault="001F7044" w:rsidP="008B1A20">
            <w:pPr>
              <w:jc w:val="both"/>
              <w:rPr>
                <w:spacing w:val="-10"/>
              </w:rPr>
            </w:pPr>
          </w:p>
        </w:tc>
        <w:tc>
          <w:tcPr>
            <w:tcW w:w="6103" w:type="dxa"/>
            <w:gridSpan w:val="6"/>
            <w:vMerge/>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2026</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591" w:type="dxa"/>
            <w:gridSpan w:val="2"/>
            <w:vMerge/>
            <w:tcBorders>
              <w:bottom w:val="nil"/>
            </w:tcBorders>
            <w:shd w:val="clear" w:color="auto" w:fill="auto"/>
          </w:tcPr>
          <w:p w:rsidR="001F7044" w:rsidRPr="000379CD" w:rsidRDefault="001F7044" w:rsidP="008B1A20">
            <w:pPr>
              <w:jc w:val="both"/>
              <w:rPr>
                <w:spacing w:val="-10"/>
              </w:rPr>
            </w:pPr>
          </w:p>
        </w:tc>
        <w:tc>
          <w:tcPr>
            <w:tcW w:w="6103" w:type="dxa"/>
            <w:gridSpan w:val="6"/>
            <w:vMerge/>
            <w:tcBorders>
              <w:bottom w:val="nil"/>
            </w:tcBorders>
            <w:shd w:val="clear" w:color="auto" w:fill="auto"/>
          </w:tcPr>
          <w:p w:rsidR="001F7044" w:rsidRPr="000379CD" w:rsidRDefault="001F7044" w:rsidP="008B1A20">
            <w:pPr>
              <w:jc w:val="both"/>
              <w:rPr>
                <w:spacing w:val="-10"/>
              </w:rPr>
            </w:pPr>
          </w:p>
        </w:tc>
        <w:tc>
          <w:tcPr>
            <w:tcW w:w="990" w:type="dxa"/>
            <w:tcBorders>
              <w:bottom w:val="nil"/>
            </w:tcBorders>
            <w:shd w:val="clear" w:color="auto" w:fill="auto"/>
          </w:tcPr>
          <w:p w:rsidR="001F7044" w:rsidRPr="000379CD" w:rsidRDefault="001F7044" w:rsidP="008B1A20">
            <w:pPr>
              <w:jc w:val="both"/>
              <w:rPr>
                <w:spacing w:val="-10"/>
              </w:rPr>
            </w:pPr>
            <w:r w:rsidRPr="000379CD">
              <w:rPr>
                <w:spacing w:val="-10"/>
              </w:rPr>
              <w:t>2027</w:t>
            </w:r>
          </w:p>
        </w:tc>
        <w:tc>
          <w:tcPr>
            <w:tcW w:w="1142"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993" w:type="dxa"/>
            <w:gridSpan w:val="3"/>
            <w:tcBorders>
              <w:bottom w:val="nil"/>
            </w:tcBorders>
            <w:shd w:val="clear" w:color="auto" w:fill="auto"/>
          </w:tcPr>
          <w:p w:rsidR="001F7044" w:rsidRPr="000379CD" w:rsidRDefault="001F7044" w:rsidP="008B1A20">
            <w:pPr>
              <w:jc w:val="both"/>
              <w:rPr>
                <w:spacing w:val="-10"/>
              </w:rPr>
            </w:pPr>
          </w:p>
        </w:tc>
        <w:tc>
          <w:tcPr>
            <w:tcW w:w="1127" w:type="dxa"/>
            <w:gridSpan w:val="3"/>
            <w:tcBorders>
              <w:bottom w:val="nil"/>
            </w:tcBorders>
            <w:shd w:val="clear" w:color="auto" w:fill="auto"/>
          </w:tcPr>
          <w:p w:rsidR="001F7044" w:rsidRPr="000379CD" w:rsidRDefault="001F7044" w:rsidP="008B1A20">
            <w:pPr>
              <w:jc w:val="both"/>
              <w:rPr>
                <w:spacing w:val="-10"/>
              </w:rPr>
            </w:pPr>
          </w:p>
        </w:tc>
        <w:tc>
          <w:tcPr>
            <w:tcW w:w="1141" w:type="dxa"/>
            <w:gridSpan w:val="4"/>
            <w:tcBorders>
              <w:bottom w:val="nil"/>
            </w:tcBorders>
            <w:shd w:val="clear" w:color="auto" w:fill="auto"/>
          </w:tcPr>
          <w:p w:rsidR="001F7044" w:rsidRPr="000379CD" w:rsidRDefault="001F7044" w:rsidP="008B1A20">
            <w:pPr>
              <w:jc w:val="both"/>
              <w:rPr>
                <w:spacing w:val="-10"/>
              </w:rPr>
            </w:pPr>
            <w:r w:rsidRPr="000379CD">
              <w:rPr>
                <w:spacing w:val="-10"/>
              </w:rPr>
              <w:t>0,0</w:t>
            </w:r>
          </w:p>
        </w:tc>
        <w:tc>
          <w:tcPr>
            <w:tcW w:w="1275" w:type="dxa"/>
            <w:gridSpan w:val="3"/>
            <w:tcBorders>
              <w:bottom w:val="nil"/>
            </w:tcBorders>
            <w:shd w:val="clear" w:color="auto" w:fill="auto"/>
          </w:tcPr>
          <w:p w:rsidR="001F7044" w:rsidRPr="000379CD" w:rsidRDefault="001F7044" w:rsidP="008B1A20">
            <w:pPr>
              <w:jc w:val="both"/>
              <w:rPr>
                <w:spacing w:val="-10"/>
              </w:rPr>
            </w:pPr>
          </w:p>
        </w:tc>
        <w:tc>
          <w:tcPr>
            <w:tcW w:w="981" w:type="dxa"/>
            <w:tcBorders>
              <w:bottom w:val="nil"/>
            </w:tcBorders>
            <w:shd w:val="clear" w:color="auto" w:fill="auto"/>
          </w:tcPr>
          <w:p w:rsidR="001F7044" w:rsidRPr="000379CD" w:rsidRDefault="001F7044" w:rsidP="008B1A20">
            <w:pPr>
              <w:jc w:val="both"/>
              <w:rPr>
                <w:spacing w:val="-10"/>
              </w:rPr>
            </w:pPr>
          </w:p>
        </w:tc>
        <w:tc>
          <w:tcPr>
            <w:tcW w:w="1701" w:type="dxa"/>
            <w:gridSpan w:val="2"/>
            <w:tcBorders>
              <w:bottom w:val="nil"/>
            </w:tcBorders>
            <w:shd w:val="clear" w:color="auto" w:fill="auto"/>
          </w:tcPr>
          <w:p w:rsidR="001F7044" w:rsidRPr="000379CD" w:rsidRDefault="001F7044" w:rsidP="008B1A20">
            <w:pPr>
              <w:jc w:val="both"/>
              <w:rPr>
                <w:spacing w:val="-10"/>
              </w:rPr>
            </w:pPr>
          </w:p>
        </w:tc>
      </w:tr>
      <w:tr w:rsidR="001F7044" w:rsidRPr="000379CD" w:rsidTr="008B1A20">
        <w:trPr>
          <w:trHeight w:val="350"/>
        </w:trPr>
        <w:tc>
          <w:tcPr>
            <w:tcW w:w="16044" w:type="dxa"/>
            <w:gridSpan w:val="29"/>
            <w:tcBorders>
              <w:bottom w:val="nil"/>
            </w:tcBorders>
            <w:shd w:val="clear" w:color="auto" w:fill="auto"/>
          </w:tcPr>
          <w:p w:rsidR="001F7044" w:rsidRPr="000379CD" w:rsidRDefault="001F7044" w:rsidP="008B1A20">
            <w:pPr>
              <w:jc w:val="both"/>
            </w:pPr>
            <w:r w:rsidRPr="000379CD">
              <w:rPr>
                <w:b/>
              </w:rPr>
              <w:t>Всего по муниципальной программе:</w:t>
            </w:r>
          </w:p>
        </w:tc>
      </w:tr>
      <w:tr w:rsidR="001F7044" w:rsidRPr="000379CD" w:rsidTr="008B1A20">
        <w:trPr>
          <w:trHeight w:val="70"/>
        </w:trPr>
        <w:tc>
          <w:tcPr>
            <w:tcW w:w="6694" w:type="dxa"/>
            <w:gridSpan w:val="8"/>
            <w:vMerge w:val="restart"/>
            <w:tcBorders>
              <w:top w:val="single" w:sz="4" w:space="0" w:color="auto"/>
            </w:tcBorders>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Итого</w:t>
            </w: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113162,18</w:t>
            </w:r>
          </w:p>
        </w:tc>
        <w:tc>
          <w:tcPr>
            <w:tcW w:w="993"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tcPr>
          <w:p w:rsidR="001F7044" w:rsidRPr="000379CD" w:rsidRDefault="001F7044" w:rsidP="008B1A20">
            <w:pPr>
              <w:pStyle w:val="ConsPlusCell"/>
              <w:widowControl/>
              <w:jc w:val="both"/>
              <w:rPr>
                <w:rFonts w:ascii="Times New Roman" w:hAnsi="Times New Roman" w:cs="Times New Roman"/>
                <w:b/>
              </w:rPr>
            </w:pPr>
            <w:r w:rsidRPr="000379CD">
              <w:rPr>
                <w:rFonts w:ascii="Times New Roman" w:hAnsi="Times New Roman" w:cs="Times New Roman"/>
                <w:b/>
              </w:rPr>
              <w:t>76671,1</w:t>
            </w:r>
          </w:p>
        </w:tc>
        <w:tc>
          <w:tcPr>
            <w:tcW w:w="1275" w:type="dxa"/>
            <w:gridSpan w:val="3"/>
            <w:shd w:val="clear" w:color="auto" w:fill="auto"/>
          </w:tcPr>
          <w:p w:rsidR="001F7044" w:rsidRPr="000379CD" w:rsidRDefault="001F7044" w:rsidP="008B1A20">
            <w:pPr>
              <w:jc w:val="center"/>
              <w:rPr>
                <w:b/>
                <w:spacing w:val="-2"/>
              </w:rPr>
            </w:pPr>
            <w:r w:rsidRPr="000379CD">
              <w:rPr>
                <w:b/>
                <w:spacing w:val="-2"/>
              </w:rPr>
              <w:t>36491,08</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rPr>
            </w:pPr>
            <w:r w:rsidRPr="000379CD">
              <w:rPr>
                <w:rFonts w:ascii="Times New Roman" w:hAnsi="Times New Roman" w:cs="Times New Roman"/>
              </w:rPr>
              <w:t>2016</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5076,6</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3576,6</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rPr>
            </w:pPr>
            <w:r w:rsidRPr="000379CD">
              <w:rPr>
                <w:rFonts w:ascii="Times New Roman" w:hAnsi="Times New Roman" w:cs="Times New Roman"/>
              </w:rPr>
              <w:t>2017</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5544,6</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4044,6</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ind w:right="328"/>
              <w:jc w:val="both"/>
            </w:pPr>
          </w:p>
        </w:tc>
      </w:tr>
      <w:tr w:rsidR="001F7044" w:rsidRPr="000379CD" w:rsidTr="008B1A20">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rPr>
            </w:pPr>
            <w:r w:rsidRPr="000379CD">
              <w:rPr>
                <w:rFonts w:ascii="Times New Roman" w:hAnsi="Times New Roman" w:cs="Times New Roman"/>
              </w:rPr>
              <w:t>2018</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6521,6</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5021,6</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1500,0</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rPr>
            </w:pPr>
            <w:r w:rsidRPr="000379CD">
              <w:rPr>
                <w:rFonts w:ascii="Times New Roman" w:hAnsi="Times New Roman" w:cs="Times New Roman"/>
              </w:rPr>
              <w:t>2019</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6969,5</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4119,2</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2850,3</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285"/>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widowControl/>
              <w:jc w:val="both"/>
              <w:rPr>
                <w:rFonts w:ascii="Times New Roman" w:hAnsi="Times New Roman" w:cs="Times New Roman"/>
              </w:rPr>
            </w:pPr>
            <w:r w:rsidRPr="000379CD">
              <w:rPr>
                <w:rFonts w:ascii="Times New Roman" w:hAnsi="Times New Roman" w:cs="Times New Roman"/>
              </w:rPr>
              <w:t>2020</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7805,2</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4954,9</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2850,3</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12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color w:val="000000"/>
              </w:rPr>
            </w:pPr>
            <w:r w:rsidRPr="000379CD">
              <w:rPr>
                <w:rFonts w:ascii="Times New Roman" w:hAnsi="Times New Roman" w:cs="Times New Roman"/>
                <w:color w:val="000000"/>
              </w:rPr>
              <w:t>2021</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8383,5</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5532,1</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2851,4</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2022</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9763,9</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6689,8</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3074,1</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2023</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11685,9</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8085,1</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3600,8</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2024</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13118,53</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8880,2</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4238,33</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2025</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12698,11</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8445,0</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4253,11</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2026</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12797,37</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8661,0</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4136,37</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r w:rsidR="001F7044" w:rsidRPr="000379CD" w:rsidTr="008B1A20">
        <w:trPr>
          <w:trHeight w:val="300"/>
        </w:trPr>
        <w:tc>
          <w:tcPr>
            <w:tcW w:w="6694" w:type="dxa"/>
            <w:gridSpan w:val="8"/>
            <w:vMerge/>
            <w:tcBorders>
              <w:bottom w:val="single" w:sz="4" w:space="0" w:color="auto"/>
            </w:tcBorders>
            <w:shd w:val="clear" w:color="auto" w:fill="auto"/>
          </w:tcPr>
          <w:p w:rsidR="001F7044" w:rsidRPr="000379CD" w:rsidRDefault="001F7044" w:rsidP="008B1A20">
            <w:pPr>
              <w:rPr>
                <w:spacing w:val="-2"/>
              </w:rPr>
            </w:pPr>
          </w:p>
        </w:tc>
        <w:tc>
          <w:tcPr>
            <w:tcW w:w="990" w:type="dxa"/>
            <w:shd w:val="clear" w:color="auto" w:fill="auto"/>
          </w:tcPr>
          <w:p w:rsidR="001F7044" w:rsidRPr="000379CD" w:rsidRDefault="001F7044" w:rsidP="008B1A20">
            <w:pPr>
              <w:pStyle w:val="ConsPlusCell"/>
              <w:jc w:val="both"/>
              <w:rPr>
                <w:rFonts w:ascii="Times New Roman" w:hAnsi="Times New Roman" w:cs="Times New Roman"/>
              </w:rPr>
            </w:pPr>
            <w:r w:rsidRPr="000379CD">
              <w:rPr>
                <w:rFonts w:ascii="Times New Roman" w:hAnsi="Times New Roman" w:cs="Times New Roman"/>
              </w:rPr>
              <w:t>2027</w:t>
            </w: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12797,37</w:t>
            </w:r>
          </w:p>
        </w:tc>
        <w:tc>
          <w:tcPr>
            <w:tcW w:w="993" w:type="dxa"/>
            <w:gridSpan w:val="3"/>
            <w:shd w:val="clear" w:color="auto" w:fill="auto"/>
          </w:tcPr>
          <w:p w:rsidR="001F7044" w:rsidRPr="000379CD" w:rsidRDefault="001F7044" w:rsidP="008B1A20">
            <w:pPr>
              <w:jc w:val="center"/>
              <w:rPr>
                <w:spacing w:val="-2"/>
              </w:rPr>
            </w:pPr>
          </w:p>
        </w:tc>
        <w:tc>
          <w:tcPr>
            <w:tcW w:w="1135" w:type="dxa"/>
            <w:gridSpan w:val="4"/>
            <w:shd w:val="clear" w:color="auto" w:fill="auto"/>
          </w:tcPr>
          <w:p w:rsidR="001F7044" w:rsidRPr="000379CD" w:rsidRDefault="001F7044" w:rsidP="008B1A20">
            <w:pPr>
              <w:jc w:val="center"/>
            </w:pPr>
          </w:p>
        </w:tc>
        <w:tc>
          <w:tcPr>
            <w:tcW w:w="1134" w:type="dxa"/>
            <w:gridSpan w:val="3"/>
            <w:shd w:val="clear" w:color="auto" w:fill="auto"/>
            <w:vAlign w:val="bottom"/>
          </w:tcPr>
          <w:p w:rsidR="001F7044" w:rsidRPr="000379CD" w:rsidRDefault="001F7044" w:rsidP="008B1A20">
            <w:pPr>
              <w:jc w:val="center"/>
              <w:rPr>
                <w:color w:val="000000"/>
              </w:rPr>
            </w:pPr>
            <w:r w:rsidRPr="000379CD">
              <w:rPr>
                <w:color w:val="000000"/>
              </w:rPr>
              <w:t>8661,0</w:t>
            </w:r>
          </w:p>
        </w:tc>
        <w:tc>
          <w:tcPr>
            <w:tcW w:w="1275" w:type="dxa"/>
            <w:gridSpan w:val="3"/>
            <w:shd w:val="clear" w:color="auto" w:fill="auto"/>
          </w:tcPr>
          <w:p w:rsidR="001F7044" w:rsidRPr="000379CD" w:rsidRDefault="001F7044" w:rsidP="008B1A20">
            <w:pPr>
              <w:jc w:val="center"/>
              <w:rPr>
                <w:color w:val="000000"/>
              </w:rPr>
            </w:pPr>
            <w:r w:rsidRPr="000379CD">
              <w:rPr>
                <w:color w:val="000000"/>
                <w:spacing w:val="-2"/>
              </w:rPr>
              <w:t>4136,37</w:t>
            </w:r>
          </w:p>
        </w:tc>
        <w:tc>
          <w:tcPr>
            <w:tcW w:w="988" w:type="dxa"/>
            <w:gridSpan w:val="2"/>
            <w:shd w:val="clear" w:color="auto" w:fill="auto"/>
          </w:tcPr>
          <w:p w:rsidR="001F7044" w:rsidRPr="000379CD" w:rsidRDefault="001F7044" w:rsidP="008B1A20">
            <w:pPr>
              <w:snapToGrid w:val="0"/>
              <w:jc w:val="both"/>
            </w:pPr>
          </w:p>
        </w:tc>
        <w:tc>
          <w:tcPr>
            <w:tcW w:w="1701" w:type="dxa"/>
            <w:gridSpan w:val="2"/>
          </w:tcPr>
          <w:p w:rsidR="001F7044" w:rsidRPr="000379CD" w:rsidRDefault="001F7044" w:rsidP="008B1A20">
            <w:pPr>
              <w:snapToGrid w:val="0"/>
              <w:jc w:val="both"/>
            </w:pPr>
          </w:p>
        </w:tc>
      </w:tr>
    </w:tbl>
    <w:p w:rsidR="001F7044" w:rsidRPr="000379CD" w:rsidRDefault="001F7044" w:rsidP="001F7044">
      <w:pPr>
        <w:suppressAutoHyphens/>
        <w:autoSpaceDE w:val="0"/>
        <w:ind w:firstLine="540"/>
        <w:jc w:val="both"/>
        <w:rPr>
          <w:rFonts w:eastAsia="Calibri"/>
          <w:lang w:eastAsia="ar-SA"/>
        </w:rPr>
      </w:pPr>
      <w:r w:rsidRPr="000379CD">
        <w:rPr>
          <w:rFonts w:eastAsia="Calibri"/>
          <w:lang w:eastAsia="ar-SA"/>
        </w:rPr>
        <w:t>в том числе:</w:t>
      </w:r>
    </w:p>
    <w:p w:rsidR="001F7044" w:rsidRPr="000379CD" w:rsidRDefault="001F7044" w:rsidP="001F7044">
      <w:pPr>
        <w:suppressAutoHyphens/>
        <w:autoSpaceDE w:val="0"/>
        <w:ind w:firstLine="540"/>
        <w:jc w:val="both"/>
        <w:rPr>
          <w:rFonts w:eastAsia="Calibri"/>
          <w:lang w:eastAsia="ar-SA"/>
        </w:rPr>
      </w:pPr>
      <w:r w:rsidRPr="000379CD">
        <w:rPr>
          <w:rFonts w:eastAsia="Calibri"/>
          <w:lang w:eastAsia="ar-SA"/>
        </w:rPr>
        <w:t xml:space="preserve"> - по мероприятиям, имеющим инновационную направленность:</w:t>
      </w:r>
    </w:p>
    <w:tbl>
      <w:tblPr>
        <w:tblpPr w:leftFromText="180" w:rightFromText="180" w:vertAnchor="text" w:horzAnchor="margin" w:tblpX="-647" w:tblpY="223"/>
        <w:tblW w:w="15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25"/>
        <w:gridCol w:w="861"/>
        <w:gridCol w:w="1123"/>
        <w:gridCol w:w="1134"/>
        <w:gridCol w:w="1134"/>
        <w:gridCol w:w="1134"/>
        <w:gridCol w:w="1276"/>
        <w:gridCol w:w="992"/>
        <w:gridCol w:w="1559"/>
      </w:tblGrid>
      <w:tr w:rsidR="001F7044" w:rsidRPr="000379CD" w:rsidTr="008B1A20">
        <w:trPr>
          <w:trHeight w:val="315"/>
        </w:trPr>
        <w:tc>
          <w:tcPr>
            <w:tcW w:w="6725" w:type="dxa"/>
            <w:vMerge w:val="restart"/>
          </w:tcPr>
          <w:p w:rsidR="001F7044" w:rsidRPr="000379CD" w:rsidRDefault="001F7044" w:rsidP="008B1A20">
            <w:pPr>
              <w:suppressAutoHyphens/>
              <w:autoSpaceDE w:val="0"/>
              <w:ind w:firstLine="720"/>
              <w:rPr>
                <w:rFonts w:eastAsia="Calibri"/>
                <w:lang w:eastAsia="ar-SA"/>
              </w:rPr>
            </w:pPr>
          </w:p>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Итого</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142"/>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2016</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142"/>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2017</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left="-62" w:firstLine="39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142"/>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2018</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left="-62" w:firstLine="39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142"/>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2019</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left="-62" w:firstLine="39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285"/>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2020</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390"/>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2021</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390"/>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2022</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390"/>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2023</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390"/>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2024</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306"/>
        </w:trPr>
        <w:tc>
          <w:tcPr>
            <w:tcW w:w="6725" w:type="dxa"/>
            <w:vMerge/>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2025</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0379CD" w:rsidTr="008B1A20">
        <w:trPr>
          <w:trHeight w:val="200"/>
        </w:trPr>
        <w:tc>
          <w:tcPr>
            <w:tcW w:w="6725" w:type="dxa"/>
            <w:vMerge/>
            <w:tcBorders>
              <w:bottom w:val="nil"/>
            </w:tcBorders>
          </w:tcPr>
          <w:p w:rsidR="001F7044" w:rsidRPr="000379CD" w:rsidRDefault="001F7044" w:rsidP="008B1A20"/>
        </w:tc>
        <w:tc>
          <w:tcPr>
            <w:tcW w:w="861" w:type="dxa"/>
          </w:tcPr>
          <w:p w:rsidR="001F7044" w:rsidRPr="000379CD" w:rsidRDefault="001F7044" w:rsidP="008B1A20">
            <w:pPr>
              <w:suppressAutoHyphens/>
              <w:autoSpaceDE w:val="0"/>
              <w:rPr>
                <w:rFonts w:eastAsia="Calibri"/>
                <w:lang w:eastAsia="ar-SA"/>
              </w:rPr>
            </w:pPr>
            <w:r w:rsidRPr="000379CD">
              <w:rPr>
                <w:rFonts w:eastAsia="Calibri"/>
                <w:lang w:eastAsia="ar-SA"/>
              </w:rPr>
              <w:t>2026</w:t>
            </w:r>
          </w:p>
        </w:tc>
        <w:tc>
          <w:tcPr>
            <w:tcW w:w="1123"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134" w:type="dxa"/>
          </w:tcPr>
          <w:p w:rsidR="001F7044" w:rsidRPr="000379CD" w:rsidRDefault="001F7044" w:rsidP="008B1A20">
            <w:pPr>
              <w:suppressAutoHyphens/>
              <w:autoSpaceDE w:val="0"/>
              <w:ind w:firstLine="720"/>
              <w:rPr>
                <w:rFonts w:eastAsia="Calibri"/>
                <w:lang w:eastAsia="ar-SA"/>
              </w:rPr>
            </w:pPr>
          </w:p>
        </w:tc>
        <w:tc>
          <w:tcPr>
            <w:tcW w:w="1276" w:type="dxa"/>
          </w:tcPr>
          <w:p w:rsidR="001F7044" w:rsidRPr="000379CD" w:rsidRDefault="001F7044" w:rsidP="008B1A20">
            <w:pPr>
              <w:suppressAutoHyphens/>
              <w:autoSpaceDE w:val="0"/>
              <w:ind w:firstLine="720"/>
              <w:rPr>
                <w:rFonts w:eastAsia="Calibri"/>
                <w:lang w:eastAsia="ar-SA"/>
              </w:rPr>
            </w:pPr>
          </w:p>
        </w:tc>
        <w:tc>
          <w:tcPr>
            <w:tcW w:w="992" w:type="dxa"/>
          </w:tcPr>
          <w:p w:rsidR="001F7044" w:rsidRPr="000379CD" w:rsidRDefault="001F7044" w:rsidP="008B1A20">
            <w:pPr>
              <w:suppressAutoHyphens/>
              <w:autoSpaceDE w:val="0"/>
              <w:ind w:firstLine="720"/>
              <w:rPr>
                <w:rFonts w:eastAsia="Calibri"/>
                <w:lang w:eastAsia="ar-SA"/>
              </w:rPr>
            </w:pPr>
          </w:p>
        </w:tc>
        <w:tc>
          <w:tcPr>
            <w:tcW w:w="1559" w:type="dxa"/>
          </w:tcPr>
          <w:p w:rsidR="001F7044" w:rsidRPr="000379CD" w:rsidRDefault="001F7044" w:rsidP="008B1A20">
            <w:pPr>
              <w:suppressAutoHyphens/>
              <w:autoSpaceDE w:val="0"/>
              <w:ind w:firstLine="720"/>
              <w:rPr>
                <w:rFonts w:eastAsia="Calibri"/>
                <w:lang w:eastAsia="ar-SA"/>
              </w:rPr>
            </w:pPr>
          </w:p>
        </w:tc>
      </w:tr>
      <w:tr w:rsidR="001F7044" w:rsidRPr="009F7235" w:rsidTr="008B1A20">
        <w:trPr>
          <w:trHeight w:val="390"/>
        </w:trPr>
        <w:tc>
          <w:tcPr>
            <w:tcW w:w="6725" w:type="dxa"/>
            <w:tcBorders>
              <w:top w:val="nil"/>
            </w:tcBorders>
          </w:tcPr>
          <w:p w:rsidR="001F7044" w:rsidRPr="000379CD" w:rsidRDefault="001F7044" w:rsidP="008B1A20"/>
        </w:tc>
        <w:tc>
          <w:tcPr>
            <w:tcW w:w="861" w:type="dxa"/>
          </w:tcPr>
          <w:p w:rsidR="001F7044" w:rsidRPr="009F7235" w:rsidRDefault="001F7044" w:rsidP="008B1A20">
            <w:pPr>
              <w:suppressAutoHyphens/>
              <w:autoSpaceDE w:val="0"/>
              <w:rPr>
                <w:rFonts w:eastAsia="Calibri"/>
                <w:lang w:eastAsia="ar-SA"/>
              </w:rPr>
            </w:pPr>
            <w:r w:rsidRPr="000379CD">
              <w:rPr>
                <w:rFonts w:eastAsia="Calibri"/>
                <w:lang w:eastAsia="ar-SA"/>
              </w:rPr>
              <w:t>2027</w:t>
            </w:r>
          </w:p>
        </w:tc>
        <w:tc>
          <w:tcPr>
            <w:tcW w:w="1123" w:type="dxa"/>
          </w:tcPr>
          <w:p w:rsidR="001F7044" w:rsidRPr="009F7235" w:rsidRDefault="001F7044" w:rsidP="008B1A20">
            <w:pPr>
              <w:suppressAutoHyphens/>
              <w:autoSpaceDE w:val="0"/>
              <w:ind w:firstLine="720"/>
              <w:rPr>
                <w:rFonts w:eastAsia="Calibri"/>
                <w:lang w:eastAsia="ar-SA"/>
              </w:rPr>
            </w:pPr>
          </w:p>
        </w:tc>
        <w:tc>
          <w:tcPr>
            <w:tcW w:w="1134" w:type="dxa"/>
          </w:tcPr>
          <w:p w:rsidR="001F7044" w:rsidRPr="009F7235" w:rsidRDefault="001F7044" w:rsidP="008B1A20">
            <w:pPr>
              <w:suppressAutoHyphens/>
              <w:autoSpaceDE w:val="0"/>
              <w:ind w:firstLine="720"/>
              <w:rPr>
                <w:rFonts w:eastAsia="Calibri"/>
                <w:lang w:eastAsia="ar-SA"/>
              </w:rPr>
            </w:pPr>
          </w:p>
        </w:tc>
        <w:tc>
          <w:tcPr>
            <w:tcW w:w="1134" w:type="dxa"/>
          </w:tcPr>
          <w:p w:rsidR="001F7044" w:rsidRPr="009F7235" w:rsidRDefault="001F7044" w:rsidP="008B1A20">
            <w:pPr>
              <w:suppressAutoHyphens/>
              <w:autoSpaceDE w:val="0"/>
              <w:ind w:firstLine="720"/>
              <w:rPr>
                <w:rFonts w:eastAsia="Calibri"/>
                <w:lang w:eastAsia="ar-SA"/>
              </w:rPr>
            </w:pPr>
          </w:p>
        </w:tc>
        <w:tc>
          <w:tcPr>
            <w:tcW w:w="1134" w:type="dxa"/>
          </w:tcPr>
          <w:p w:rsidR="001F7044" w:rsidRPr="009F7235" w:rsidRDefault="001F7044" w:rsidP="008B1A20">
            <w:pPr>
              <w:suppressAutoHyphens/>
              <w:autoSpaceDE w:val="0"/>
              <w:ind w:firstLine="720"/>
              <w:rPr>
                <w:rFonts w:eastAsia="Calibri"/>
                <w:lang w:eastAsia="ar-SA"/>
              </w:rPr>
            </w:pPr>
          </w:p>
        </w:tc>
        <w:tc>
          <w:tcPr>
            <w:tcW w:w="1276" w:type="dxa"/>
          </w:tcPr>
          <w:p w:rsidR="001F7044" w:rsidRPr="009F7235" w:rsidRDefault="001F7044" w:rsidP="008B1A20">
            <w:pPr>
              <w:suppressAutoHyphens/>
              <w:autoSpaceDE w:val="0"/>
              <w:ind w:firstLine="720"/>
              <w:rPr>
                <w:rFonts w:eastAsia="Calibri"/>
                <w:lang w:eastAsia="ar-SA"/>
              </w:rPr>
            </w:pPr>
          </w:p>
        </w:tc>
        <w:tc>
          <w:tcPr>
            <w:tcW w:w="992" w:type="dxa"/>
          </w:tcPr>
          <w:p w:rsidR="001F7044" w:rsidRPr="009F7235" w:rsidRDefault="001F7044" w:rsidP="008B1A20">
            <w:pPr>
              <w:suppressAutoHyphens/>
              <w:autoSpaceDE w:val="0"/>
              <w:ind w:firstLine="720"/>
              <w:rPr>
                <w:rFonts w:eastAsia="Calibri"/>
                <w:lang w:eastAsia="ar-SA"/>
              </w:rPr>
            </w:pPr>
          </w:p>
        </w:tc>
        <w:tc>
          <w:tcPr>
            <w:tcW w:w="1559" w:type="dxa"/>
          </w:tcPr>
          <w:p w:rsidR="001F7044" w:rsidRPr="009F7235" w:rsidRDefault="001F7044" w:rsidP="008B1A20">
            <w:pPr>
              <w:suppressAutoHyphens/>
              <w:autoSpaceDE w:val="0"/>
              <w:ind w:firstLine="720"/>
              <w:rPr>
                <w:rFonts w:eastAsia="Calibri"/>
                <w:lang w:eastAsia="ar-SA"/>
              </w:rPr>
            </w:pPr>
          </w:p>
        </w:tc>
      </w:tr>
    </w:tbl>
    <w:p w:rsidR="001F7044" w:rsidRDefault="001F7044" w:rsidP="001F7044">
      <w:pPr>
        <w:widowControl/>
        <w:autoSpaceDE w:val="0"/>
        <w:autoSpaceDN w:val="0"/>
        <w:adjustRightInd w:val="0"/>
        <w:ind w:firstLine="8200"/>
        <w:jc w:val="right"/>
        <w:rPr>
          <w:rStyle w:val="a8"/>
        </w:rPr>
      </w:pPr>
    </w:p>
    <w:p w:rsidR="001F7044" w:rsidRDefault="001F7044"/>
    <w:p w:rsidR="001F7044" w:rsidRDefault="001F7044"/>
    <w:p w:rsidR="001F7044" w:rsidRDefault="001F7044"/>
    <w:p w:rsidR="009F5F74" w:rsidRDefault="009F5F74" w:rsidP="001F7044">
      <w:pPr>
        <w:jc w:val="both"/>
        <w:rPr>
          <w:sz w:val="28"/>
          <w:szCs w:val="28"/>
        </w:rPr>
        <w:sectPr w:rsidR="009F5F74" w:rsidSect="009A5993">
          <w:pgSz w:w="16838" w:h="11906" w:orient="landscape"/>
          <w:pgMar w:top="709" w:right="425" w:bottom="1077"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1F7044" w:rsidRDefault="001F7044" w:rsidP="001F7044">
      <w:pPr>
        <w:jc w:val="both"/>
        <w:rPr>
          <w:sz w:val="28"/>
          <w:szCs w:val="28"/>
        </w:rPr>
      </w:pPr>
    </w:p>
    <w:p w:rsidR="001F7044" w:rsidRPr="00743F99" w:rsidRDefault="001F7044" w:rsidP="001F7044">
      <w:pPr>
        <w:jc w:val="both"/>
        <w:rPr>
          <w:sz w:val="28"/>
          <w:szCs w:val="28"/>
        </w:rPr>
      </w:pPr>
      <w:r>
        <w:rPr>
          <w:noProof/>
        </w:rPr>
        <w:drawing>
          <wp:anchor distT="0" distB="0" distL="114935" distR="114935" simplePos="0" relativeHeight="251665408" behindDoc="0" locked="0" layoutInCell="1" allowOverlap="1" wp14:anchorId="3FD4FF78" wp14:editId="695972BC">
            <wp:simplePos x="0" y="0"/>
            <wp:positionH relativeFrom="column">
              <wp:posOffset>2498725</wp:posOffset>
            </wp:positionH>
            <wp:positionV relativeFrom="paragraph">
              <wp:posOffset>-302260</wp:posOffset>
            </wp:positionV>
            <wp:extent cx="863600" cy="1058545"/>
            <wp:effectExtent l="0" t="0" r="0" b="8255"/>
            <wp:wrapSquare wrapText="r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585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F7044" w:rsidRPr="00743F99" w:rsidRDefault="001F7044" w:rsidP="001F7044">
      <w:pPr>
        <w:jc w:val="both"/>
        <w:rPr>
          <w:sz w:val="28"/>
          <w:szCs w:val="28"/>
        </w:rPr>
      </w:pPr>
    </w:p>
    <w:p w:rsidR="001F7044" w:rsidRPr="00743F99" w:rsidRDefault="001F7044" w:rsidP="001F7044">
      <w:pPr>
        <w:jc w:val="both"/>
        <w:rPr>
          <w:sz w:val="28"/>
          <w:szCs w:val="28"/>
        </w:rPr>
      </w:pPr>
    </w:p>
    <w:p w:rsidR="001F7044" w:rsidRPr="00743F99" w:rsidRDefault="001F7044" w:rsidP="001F7044">
      <w:pPr>
        <w:jc w:val="both"/>
        <w:rPr>
          <w:sz w:val="28"/>
          <w:szCs w:val="28"/>
        </w:rPr>
      </w:pPr>
    </w:p>
    <w:p w:rsidR="001F7044" w:rsidRPr="00743F99" w:rsidRDefault="001F7044" w:rsidP="001F7044">
      <w:pPr>
        <w:autoSpaceDE w:val="0"/>
        <w:autoSpaceDN w:val="0"/>
        <w:adjustRightInd w:val="0"/>
        <w:ind w:left="4536"/>
        <w:jc w:val="center"/>
        <w:rPr>
          <w:sz w:val="28"/>
          <w:szCs w:val="28"/>
        </w:rPr>
      </w:pPr>
    </w:p>
    <w:p w:rsidR="001F7044" w:rsidRPr="00743F99" w:rsidRDefault="001F7044" w:rsidP="001F7044">
      <w:pPr>
        <w:widowControl/>
        <w:autoSpaceDE w:val="0"/>
        <w:autoSpaceDN w:val="0"/>
        <w:adjustRightInd w:val="0"/>
        <w:ind w:firstLine="540"/>
        <w:jc w:val="both"/>
        <w:rPr>
          <w:sz w:val="28"/>
          <w:szCs w:val="28"/>
        </w:rPr>
      </w:pPr>
    </w:p>
    <w:tbl>
      <w:tblPr>
        <w:tblpPr w:leftFromText="180" w:rightFromText="18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1F7044" w:rsidRPr="00743F99" w:rsidTr="008B1A20">
        <w:tc>
          <w:tcPr>
            <w:tcW w:w="9606" w:type="dxa"/>
            <w:hideMark/>
          </w:tcPr>
          <w:p w:rsidR="001F7044" w:rsidRPr="00743F99" w:rsidRDefault="001F7044" w:rsidP="008B1A20">
            <w:pPr>
              <w:jc w:val="center"/>
              <w:rPr>
                <w:b/>
                <w:color w:val="000000"/>
                <w:sz w:val="24"/>
                <w:szCs w:val="24"/>
              </w:rPr>
            </w:pPr>
            <w:r w:rsidRPr="00743F99">
              <w:rPr>
                <w:b/>
                <w:color w:val="000000"/>
                <w:sz w:val="24"/>
                <w:szCs w:val="24"/>
              </w:rPr>
              <w:t>АДМИНИСТРАЦИЯ</w:t>
            </w:r>
          </w:p>
        </w:tc>
      </w:tr>
      <w:tr w:rsidR="001F7044" w:rsidRPr="00743F99" w:rsidTr="008B1A20">
        <w:trPr>
          <w:trHeight w:val="397"/>
        </w:trPr>
        <w:tc>
          <w:tcPr>
            <w:tcW w:w="9606" w:type="dxa"/>
            <w:hideMark/>
          </w:tcPr>
          <w:p w:rsidR="001F7044" w:rsidRPr="00743F99" w:rsidRDefault="001F7044" w:rsidP="008B1A20">
            <w:pPr>
              <w:jc w:val="center"/>
              <w:rPr>
                <w:b/>
                <w:color w:val="000000"/>
                <w:sz w:val="24"/>
                <w:szCs w:val="24"/>
              </w:rPr>
            </w:pPr>
            <w:r w:rsidRPr="00743F99">
              <w:rPr>
                <w:b/>
                <w:color w:val="000000"/>
                <w:sz w:val="24"/>
                <w:szCs w:val="24"/>
              </w:rPr>
              <w:t>КАМЕШКИРСКОГО РАЙОНА ПЕНЗЕНСКОЙ ОБЛАСТИ</w:t>
            </w:r>
          </w:p>
        </w:tc>
      </w:tr>
      <w:tr w:rsidR="001F7044" w:rsidRPr="00743F99" w:rsidTr="008B1A20">
        <w:trPr>
          <w:trHeight w:val="397"/>
        </w:trPr>
        <w:tc>
          <w:tcPr>
            <w:tcW w:w="9606" w:type="dxa"/>
          </w:tcPr>
          <w:p w:rsidR="001F7044" w:rsidRPr="00743F99" w:rsidRDefault="001F7044" w:rsidP="008B1A20">
            <w:pPr>
              <w:jc w:val="center"/>
              <w:rPr>
                <w:b/>
                <w:color w:val="000000"/>
                <w:sz w:val="24"/>
                <w:szCs w:val="24"/>
              </w:rPr>
            </w:pPr>
          </w:p>
        </w:tc>
      </w:tr>
      <w:tr w:rsidR="001F7044" w:rsidRPr="00743F99" w:rsidTr="008B1A20">
        <w:trPr>
          <w:trHeight w:val="397"/>
        </w:trPr>
        <w:tc>
          <w:tcPr>
            <w:tcW w:w="9606" w:type="dxa"/>
          </w:tcPr>
          <w:p w:rsidR="001F7044" w:rsidRPr="00743F99" w:rsidRDefault="001F7044" w:rsidP="008B1A20">
            <w:pPr>
              <w:jc w:val="center"/>
              <w:rPr>
                <w:b/>
                <w:color w:val="000000"/>
                <w:sz w:val="24"/>
                <w:szCs w:val="24"/>
              </w:rPr>
            </w:pPr>
          </w:p>
        </w:tc>
      </w:tr>
      <w:tr w:rsidR="001F7044" w:rsidRPr="00743F99" w:rsidTr="008B1A20">
        <w:trPr>
          <w:trHeight w:val="314"/>
        </w:trPr>
        <w:tc>
          <w:tcPr>
            <w:tcW w:w="9606" w:type="dxa"/>
          </w:tcPr>
          <w:p w:rsidR="001F7044" w:rsidRPr="00743F99" w:rsidRDefault="001F7044" w:rsidP="008B1A20">
            <w:pPr>
              <w:pStyle w:val="3"/>
              <w:rPr>
                <w:color w:val="000000"/>
                <w:sz w:val="24"/>
                <w:szCs w:val="24"/>
              </w:rPr>
            </w:pPr>
          </w:p>
        </w:tc>
      </w:tr>
      <w:tr w:rsidR="001F7044" w:rsidRPr="00743F99" w:rsidTr="008B1A20">
        <w:trPr>
          <w:trHeight w:val="548"/>
        </w:trPr>
        <w:tc>
          <w:tcPr>
            <w:tcW w:w="9606" w:type="dxa"/>
            <w:vAlign w:val="center"/>
            <w:hideMark/>
          </w:tcPr>
          <w:p w:rsidR="001F7044" w:rsidRPr="00743F99" w:rsidRDefault="001F7044" w:rsidP="008B1A20">
            <w:pPr>
              <w:pStyle w:val="3"/>
              <w:rPr>
                <w:color w:val="000000"/>
                <w:sz w:val="24"/>
                <w:szCs w:val="24"/>
              </w:rPr>
            </w:pPr>
            <w:r w:rsidRPr="00743F99">
              <w:rPr>
                <w:color w:val="000000"/>
                <w:sz w:val="24"/>
                <w:szCs w:val="24"/>
              </w:rPr>
              <w:t>ПОСТАНОВЛЕНИЕ</w:t>
            </w:r>
          </w:p>
        </w:tc>
      </w:tr>
      <w:tr w:rsidR="001F7044" w:rsidRPr="00743F99" w:rsidTr="008B1A20">
        <w:trPr>
          <w:trHeight w:val="212"/>
        </w:trPr>
        <w:tc>
          <w:tcPr>
            <w:tcW w:w="9606" w:type="dxa"/>
            <w:vAlign w:val="center"/>
          </w:tcPr>
          <w:p w:rsidR="001F7044" w:rsidRPr="00743F99" w:rsidRDefault="001F7044" w:rsidP="008B1A20">
            <w:pPr>
              <w:pStyle w:val="3"/>
              <w:rPr>
                <w:sz w:val="24"/>
                <w:szCs w:val="24"/>
              </w:rPr>
            </w:pPr>
          </w:p>
        </w:tc>
      </w:tr>
    </w:tbl>
    <w:p w:rsidR="001F7044" w:rsidRPr="00743F99" w:rsidRDefault="001F7044" w:rsidP="001F704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F7044" w:rsidRPr="00743F99" w:rsidTr="008B1A20">
        <w:tc>
          <w:tcPr>
            <w:tcW w:w="284" w:type="dxa"/>
            <w:vAlign w:val="bottom"/>
            <w:hideMark/>
          </w:tcPr>
          <w:p w:rsidR="001F7044" w:rsidRPr="00743F99" w:rsidRDefault="001F7044" w:rsidP="008B1A20">
            <w:pPr>
              <w:rPr>
                <w:sz w:val="24"/>
                <w:szCs w:val="24"/>
              </w:rPr>
            </w:pPr>
            <w:r w:rsidRPr="00743F99">
              <w:rPr>
                <w:sz w:val="24"/>
                <w:szCs w:val="24"/>
              </w:rPr>
              <w:t>от</w:t>
            </w:r>
          </w:p>
        </w:tc>
        <w:tc>
          <w:tcPr>
            <w:tcW w:w="2835" w:type="dxa"/>
            <w:tcBorders>
              <w:top w:val="nil"/>
              <w:left w:val="nil"/>
              <w:bottom w:val="single" w:sz="6" w:space="0" w:color="auto"/>
              <w:right w:val="nil"/>
            </w:tcBorders>
          </w:tcPr>
          <w:p w:rsidR="001F7044" w:rsidRPr="00743F99" w:rsidRDefault="001F7044" w:rsidP="008B1A20">
            <w:pPr>
              <w:jc w:val="center"/>
              <w:rPr>
                <w:sz w:val="28"/>
                <w:szCs w:val="28"/>
              </w:rPr>
            </w:pPr>
            <w:r w:rsidRPr="00743F99">
              <w:rPr>
                <w:sz w:val="28"/>
                <w:szCs w:val="28"/>
              </w:rPr>
              <w:t>28.12.2023</w:t>
            </w:r>
          </w:p>
        </w:tc>
        <w:tc>
          <w:tcPr>
            <w:tcW w:w="397" w:type="dxa"/>
            <w:vAlign w:val="bottom"/>
            <w:hideMark/>
          </w:tcPr>
          <w:p w:rsidR="001F7044" w:rsidRPr="00743F99" w:rsidRDefault="001F7044" w:rsidP="008B1A20">
            <w:pPr>
              <w:rPr>
                <w:sz w:val="24"/>
                <w:szCs w:val="24"/>
              </w:rPr>
            </w:pPr>
            <w:r w:rsidRPr="00743F99">
              <w:rPr>
                <w:sz w:val="24"/>
                <w:szCs w:val="24"/>
              </w:rPr>
              <w:t>№</w:t>
            </w:r>
          </w:p>
        </w:tc>
        <w:tc>
          <w:tcPr>
            <w:tcW w:w="1134" w:type="dxa"/>
            <w:tcBorders>
              <w:top w:val="nil"/>
              <w:left w:val="nil"/>
              <w:bottom w:val="single" w:sz="6" w:space="0" w:color="auto"/>
              <w:right w:val="nil"/>
            </w:tcBorders>
          </w:tcPr>
          <w:p w:rsidR="001F7044" w:rsidRPr="00743F99" w:rsidRDefault="001F7044" w:rsidP="008B1A20">
            <w:pPr>
              <w:jc w:val="center"/>
              <w:rPr>
                <w:sz w:val="28"/>
                <w:szCs w:val="28"/>
              </w:rPr>
            </w:pPr>
            <w:r w:rsidRPr="00743F99">
              <w:rPr>
                <w:sz w:val="28"/>
                <w:szCs w:val="28"/>
              </w:rPr>
              <w:t>472</w:t>
            </w:r>
          </w:p>
        </w:tc>
      </w:tr>
      <w:tr w:rsidR="001F7044" w:rsidRPr="00743F99" w:rsidTr="008B1A20">
        <w:tc>
          <w:tcPr>
            <w:tcW w:w="4650" w:type="dxa"/>
            <w:gridSpan w:val="4"/>
          </w:tcPr>
          <w:p w:rsidR="001F7044" w:rsidRPr="00743F99" w:rsidRDefault="001F7044" w:rsidP="008B1A20">
            <w:pPr>
              <w:rPr>
                <w:sz w:val="24"/>
                <w:szCs w:val="24"/>
              </w:rPr>
            </w:pPr>
          </w:p>
          <w:p w:rsidR="001F7044" w:rsidRPr="00743F99" w:rsidRDefault="001F7044" w:rsidP="008B1A20">
            <w:pPr>
              <w:rPr>
                <w:sz w:val="24"/>
                <w:szCs w:val="24"/>
              </w:rPr>
            </w:pPr>
            <w:r w:rsidRPr="00743F99">
              <w:rPr>
                <w:sz w:val="24"/>
                <w:szCs w:val="24"/>
              </w:rPr>
              <w:t xml:space="preserve">                             с.Р.Камешкир</w:t>
            </w:r>
          </w:p>
        </w:tc>
      </w:tr>
    </w:tbl>
    <w:p w:rsidR="001F7044" w:rsidRPr="00743F99" w:rsidRDefault="001F7044" w:rsidP="001F7044">
      <w:pPr>
        <w:jc w:val="center"/>
        <w:rPr>
          <w:sz w:val="26"/>
          <w:szCs w:val="26"/>
        </w:rPr>
      </w:pPr>
      <w:r w:rsidRPr="00743F99">
        <w:rPr>
          <w:b/>
          <w:sz w:val="26"/>
          <w:szCs w:val="26"/>
        </w:rPr>
        <w:t>О внесении изменений в постановление администрации Камешкирского района от 01.11.13 г. № 328 « Об утверждении муниципальной программы «Социальная поддержка граждан в Камешкирском районе Пензенской области»</w:t>
      </w:r>
    </w:p>
    <w:p w:rsidR="001F7044" w:rsidRPr="00743F99" w:rsidRDefault="001F7044" w:rsidP="001F7044">
      <w:pPr>
        <w:tabs>
          <w:tab w:val="left" w:pos="1035"/>
        </w:tabs>
        <w:jc w:val="center"/>
        <w:rPr>
          <w:sz w:val="26"/>
          <w:szCs w:val="26"/>
        </w:rPr>
      </w:pPr>
    </w:p>
    <w:p w:rsidR="001F7044" w:rsidRPr="00743F99" w:rsidRDefault="001F7044" w:rsidP="001F7044">
      <w:pPr>
        <w:widowControl/>
        <w:autoSpaceDE w:val="0"/>
        <w:autoSpaceDN w:val="0"/>
        <w:adjustRightInd w:val="0"/>
        <w:spacing w:after="200" w:line="276" w:lineRule="auto"/>
        <w:ind w:firstLine="540"/>
        <w:jc w:val="both"/>
        <w:rPr>
          <w:sz w:val="26"/>
          <w:szCs w:val="26"/>
          <w:lang w:eastAsia="en-US"/>
        </w:rPr>
      </w:pPr>
      <w:r w:rsidRPr="00743F99">
        <w:rPr>
          <w:sz w:val="26"/>
          <w:szCs w:val="26"/>
          <w:lang w:eastAsia="en-US"/>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1F7044" w:rsidRPr="00743F99" w:rsidRDefault="001F7044" w:rsidP="001F7044">
      <w:pPr>
        <w:widowControl/>
        <w:autoSpaceDE w:val="0"/>
        <w:autoSpaceDN w:val="0"/>
        <w:adjustRightInd w:val="0"/>
        <w:ind w:firstLine="540"/>
        <w:jc w:val="center"/>
        <w:rPr>
          <w:sz w:val="26"/>
          <w:szCs w:val="26"/>
        </w:rPr>
      </w:pPr>
    </w:p>
    <w:p w:rsidR="001F7044" w:rsidRPr="00743F99" w:rsidRDefault="001F7044" w:rsidP="001F7044">
      <w:pPr>
        <w:jc w:val="center"/>
        <w:rPr>
          <w:sz w:val="26"/>
          <w:szCs w:val="26"/>
        </w:rPr>
      </w:pPr>
      <w:r w:rsidRPr="00743F99">
        <w:rPr>
          <w:sz w:val="26"/>
          <w:szCs w:val="26"/>
        </w:rPr>
        <w:t>ПОСТАНОВЛЯЕТ</w:t>
      </w:r>
    </w:p>
    <w:p w:rsidR="001F7044" w:rsidRPr="00743F99" w:rsidRDefault="001F7044" w:rsidP="001F7044">
      <w:pPr>
        <w:rPr>
          <w:sz w:val="26"/>
          <w:szCs w:val="26"/>
        </w:rPr>
      </w:pPr>
    </w:p>
    <w:p w:rsidR="001F7044" w:rsidRPr="00743F99" w:rsidRDefault="001F7044" w:rsidP="009F5F74">
      <w:pPr>
        <w:widowControl/>
        <w:numPr>
          <w:ilvl w:val="0"/>
          <w:numId w:val="2"/>
        </w:numPr>
        <w:spacing w:after="200" w:line="276" w:lineRule="auto"/>
        <w:rPr>
          <w:sz w:val="26"/>
          <w:szCs w:val="26"/>
        </w:rPr>
      </w:pPr>
      <w:r w:rsidRPr="00743F99">
        <w:rPr>
          <w:sz w:val="26"/>
          <w:szCs w:val="26"/>
        </w:rPr>
        <w:t>Внести в муниципальную программу «Социальная поддержка граждан  в Камешкирском районе Пензенской области», утвержденную постановлением администрации Камешкирского района Пензенской области от 01.11.13 № 328, следующие изменения:</w:t>
      </w:r>
    </w:p>
    <w:p w:rsidR="001F7044" w:rsidRPr="00743F99" w:rsidRDefault="001F7044" w:rsidP="001F7044">
      <w:pPr>
        <w:pStyle w:val="ConsPlusNormal"/>
        <w:rPr>
          <w:rFonts w:ascii="Times New Roman" w:eastAsia="Calibri" w:hAnsi="Times New Roman" w:cs="Times New Roman"/>
          <w:sz w:val="26"/>
          <w:szCs w:val="26"/>
        </w:rPr>
      </w:pPr>
      <w:r w:rsidRPr="00743F99">
        <w:rPr>
          <w:rFonts w:ascii="Times New Roman" w:hAnsi="Times New Roman" w:cs="Times New Roman"/>
          <w:sz w:val="26"/>
          <w:szCs w:val="26"/>
        </w:rPr>
        <w:t xml:space="preserve">1.1. В паспорте муниципальной программы </w:t>
      </w:r>
      <w:r w:rsidRPr="00743F99">
        <w:rPr>
          <w:rFonts w:ascii="Times New Roman" w:eastAsia="Calibri" w:hAnsi="Times New Roman" w:cs="Times New Roman"/>
          <w:sz w:val="26"/>
          <w:szCs w:val="26"/>
        </w:rPr>
        <w:t>«Социальная поддержка граждан  в Камешкирском районе Пензенской области» позицию</w:t>
      </w:r>
      <w:proofErr w:type="gramStart"/>
      <w:r w:rsidRPr="00743F99">
        <w:rPr>
          <w:rFonts w:ascii="Times New Roman" w:eastAsia="Calibri" w:hAnsi="Times New Roman" w:cs="Times New Roman"/>
          <w:sz w:val="26"/>
          <w:szCs w:val="26"/>
        </w:rPr>
        <w:t xml:space="preserve"> :</w:t>
      </w:r>
      <w:proofErr w:type="gramEnd"/>
    </w:p>
    <w:p w:rsidR="001F7044" w:rsidRPr="00743F99" w:rsidRDefault="001F7044" w:rsidP="001F7044">
      <w:pPr>
        <w:rPr>
          <w:sz w:val="26"/>
          <w:szCs w:val="26"/>
        </w:rPr>
      </w:pPr>
      <w:r w:rsidRPr="00743F99">
        <w:rPr>
          <w:sz w:val="24"/>
          <w:szCs w:val="24"/>
        </w:rPr>
        <w:t xml:space="preserve"> </w:t>
      </w:r>
      <w:r w:rsidRPr="00743F99">
        <w:rPr>
          <w:sz w:val="26"/>
          <w:szCs w:val="26"/>
        </w:rPr>
        <w:t>«Объемы бюджетных ассигнований муниципальной Программы» изложить в следующей редакции:</w:t>
      </w:r>
    </w:p>
    <w:p w:rsidR="001F7044" w:rsidRPr="00743F99" w:rsidRDefault="001F7044" w:rsidP="001F7044">
      <w:pPr>
        <w:rPr>
          <w:sz w:val="24"/>
          <w:szCs w:val="24"/>
        </w:rPr>
      </w:pPr>
      <w:r w:rsidRPr="00743F99">
        <w:rPr>
          <w:sz w:val="24"/>
          <w:szCs w:val="24"/>
        </w:rPr>
        <w:t xml:space="preserve">Общий объём финансирования программы составит </w:t>
      </w:r>
      <w:r w:rsidRPr="00743F99">
        <w:rPr>
          <w:b/>
          <w:sz w:val="24"/>
          <w:szCs w:val="24"/>
        </w:rPr>
        <w:t xml:space="preserve">1 014 062,47 </w:t>
      </w:r>
      <w:r w:rsidRPr="00743F99">
        <w:rPr>
          <w:sz w:val="24"/>
          <w:szCs w:val="24"/>
        </w:rPr>
        <w:t>тыс. рублей, в том числе:</w:t>
      </w:r>
    </w:p>
    <w:p w:rsidR="001F7044" w:rsidRPr="00743F99" w:rsidRDefault="001F7044" w:rsidP="001F7044">
      <w:pPr>
        <w:rPr>
          <w:sz w:val="24"/>
          <w:szCs w:val="24"/>
        </w:rPr>
      </w:pPr>
      <w:r w:rsidRPr="00743F99">
        <w:rPr>
          <w:sz w:val="24"/>
          <w:szCs w:val="24"/>
        </w:rPr>
        <w:t>2014 год – 46715,65 тыс. рублей;</w:t>
      </w:r>
    </w:p>
    <w:p w:rsidR="001F7044" w:rsidRPr="00743F99" w:rsidRDefault="001F7044" w:rsidP="001F7044">
      <w:pPr>
        <w:rPr>
          <w:sz w:val="24"/>
          <w:szCs w:val="24"/>
        </w:rPr>
      </w:pPr>
      <w:r w:rsidRPr="00743F99">
        <w:rPr>
          <w:sz w:val="24"/>
          <w:szCs w:val="24"/>
        </w:rPr>
        <w:t>2015 год – 46978,80 тыс. рублей;</w:t>
      </w:r>
    </w:p>
    <w:p w:rsidR="001F7044" w:rsidRPr="00743F99" w:rsidRDefault="001F7044" w:rsidP="001F7044">
      <w:pPr>
        <w:rPr>
          <w:sz w:val="24"/>
          <w:szCs w:val="24"/>
        </w:rPr>
      </w:pPr>
      <w:r w:rsidRPr="00743F99">
        <w:rPr>
          <w:sz w:val="24"/>
          <w:szCs w:val="24"/>
        </w:rPr>
        <w:t>2016 год – 50488,80 тыс. рублей;</w:t>
      </w:r>
    </w:p>
    <w:p w:rsidR="001F7044" w:rsidRPr="00743F99" w:rsidRDefault="001F7044" w:rsidP="001F7044">
      <w:pPr>
        <w:rPr>
          <w:color w:val="FF0000"/>
          <w:sz w:val="24"/>
          <w:szCs w:val="24"/>
        </w:rPr>
      </w:pPr>
      <w:r w:rsidRPr="00743F99">
        <w:rPr>
          <w:sz w:val="24"/>
          <w:szCs w:val="24"/>
        </w:rPr>
        <w:t>2017 год – 47314,20 тыс. рублей;</w:t>
      </w:r>
    </w:p>
    <w:p w:rsidR="001F7044" w:rsidRPr="00743F99" w:rsidRDefault="001F7044" w:rsidP="001F7044">
      <w:pPr>
        <w:rPr>
          <w:sz w:val="24"/>
          <w:szCs w:val="24"/>
        </w:rPr>
      </w:pPr>
      <w:r w:rsidRPr="00743F99">
        <w:rPr>
          <w:sz w:val="24"/>
          <w:szCs w:val="24"/>
        </w:rPr>
        <w:t>2018 год – 60015,80 тыс. рублей;</w:t>
      </w:r>
    </w:p>
    <w:p w:rsidR="001F7044" w:rsidRPr="00743F99" w:rsidRDefault="001F7044" w:rsidP="001F7044">
      <w:pPr>
        <w:rPr>
          <w:sz w:val="24"/>
          <w:szCs w:val="24"/>
        </w:rPr>
      </w:pPr>
      <w:r w:rsidRPr="00743F99">
        <w:rPr>
          <w:sz w:val="24"/>
          <w:szCs w:val="24"/>
        </w:rPr>
        <w:t>2019 год – 62621,49 тыс. рублей;</w:t>
      </w:r>
    </w:p>
    <w:p w:rsidR="001F7044" w:rsidRPr="00743F99" w:rsidRDefault="001F7044" w:rsidP="001F7044">
      <w:pPr>
        <w:rPr>
          <w:color w:val="000000"/>
          <w:sz w:val="24"/>
          <w:szCs w:val="24"/>
        </w:rPr>
      </w:pPr>
      <w:r w:rsidRPr="00743F99">
        <w:rPr>
          <w:sz w:val="24"/>
          <w:szCs w:val="24"/>
        </w:rPr>
        <w:t xml:space="preserve">2020 год – </w:t>
      </w:r>
      <w:r w:rsidRPr="00743F99">
        <w:rPr>
          <w:color w:val="000000"/>
          <w:sz w:val="24"/>
          <w:szCs w:val="24"/>
        </w:rPr>
        <w:t>85844,67 тыс. рублей;</w:t>
      </w:r>
    </w:p>
    <w:p w:rsidR="001F7044" w:rsidRPr="00743F99" w:rsidRDefault="001F7044" w:rsidP="001F7044">
      <w:pPr>
        <w:rPr>
          <w:color w:val="000000"/>
          <w:sz w:val="24"/>
          <w:szCs w:val="24"/>
        </w:rPr>
      </w:pPr>
      <w:r w:rsidRPr="00743F99">
        <w:rPr>
          <w:color w:val="000000"/>
          <w:sz w:val="24"/>
          <w:szCs w:val="24"/>
        </w:rPr>
        <w:t>2021 год – 94830,37 тыс. рублей;</w:t>
      </w:r>
    </w:p>
    <w:p w:rsidR="001F7044" w:rsidRPr="00743F99" w:rsidRDefault="001F7044" w:rsidP="001F7044">
      <w:pPr>
        <w:rPr>
          <w:color w:val="FF0000"/>
          <w:sz w:val="24"/>
          <w:szCs w:val="24"/>
        </w:rPr>
      </w:pPr>
      <w:r w:rsidRPr="00743F99">
        <w:rPr>
          <w:color w:val="000000"/>
          <w:sz w:val="24"/>
          <w:szCs w:val="24"/>
        </w:rPr>
        <w:t>2022 год -  90034,97 тыс. рублей</w:t>
      </w:r>
      <w:r w:rsidRPr="00743F99">
        <w:rPr>
          <w:sz w:val="24"/>
          <w:szCs w:val="24"/>
        </w:rPr>
        <w:t>;</w:t>
      </w:r>
    </w:p>
    <w:p w:rsidR="001F7044" w:rsidRPr="00743F99" w:rsidRDefault="001F7044" w:rsidP="001F7044">
      <w:pPr>
        <w:rPr>
          <w:sz w:val="24"/>
          <w:szCs w:val="24"/>
        </w:rPr>
      </w:pPr>
      <w:r w:rsidRPr="00743F99">
        <w:rPr>
          <w:sz w:val="24"/>
          <w:szCs w:val="24"/>
        </w:rPr>
        <w:t>2023 год – 75561,20 тыс. рублей;</w:t>
      </w:r>
    </w:p>
    <w:p w:rsidR="001F7044" w:rsidRPr="00743F99" w:rsidRDefault="001F7044" w:rsidP="001F7044">
      <w:pPr>
        <w:rPr>
          <w:sz w:val="24"/>
          <w:szCs w:val="24"/>
        </w:rPr>
      </w:pPr>
      <w:r w:rsidRPr="00743F99">
        <w:rPr>
          <w:sz w:val="24"/>
          <w:szCs w:val="24"/>
        </w:rPr>
        <w:t>2024 год – 81623,90 тыс. рублей;</w:t>
      </w:r>
    </w:p>
    <w:p w:rsidR="001F7044" w:rsidRPr="00743F99" w:rsidRDefault="001F7044" w:rsidP="001F7044">
      <w:pPr>
        <w:rPr>
          <w:sz w:val="24"/>
          <w:szCs w:val="24"/>
        </w:rPr>
      </w:pPr>
      <w:r w:rsidRPr="00743F99">
        <w:rPr>
          <w:sz w:val="24"/>
          <w:szCs w:val="24"/>
        </w:rPr>
        <w:lastRenderedPageBreak/>
        <w:t>2025 год – 88963,60 тыс. рублей;</w:t>
      </w:r>
    </w:p>
    <w:p w:rsidR="001F7044" w:rsidRPr="00743F99" w:rsidRDefault="001F7044" w:rsidP="001F7044">
      <w:pPr>
        <w:rPr>
          <w:sz w:val="24"/>
          <w:szCs w:val="24"/>
        </w:rPr>
      </w:pPr>
      <w:r w:rsidRPr="00743F99">
        <w:rPr>
          <w:sz w:val="24"/>
          <w:szCs w:val="24"/>
        </w:rPr>
        <w:t>2026 год – 91534,50 тыс. рублей;</w:t>
      </w:r>
    </w:p>
    <w:p w:rsidR="001F7044" w:rsidRPr="00743F99" w:rsidRDefault="001F7044" w:rsidP="001F7044">
      <w:pPr>
        <w:rPr>
          <w:sz w:val="24"/>
          <w:szCs w:val="24"/>
        </w:rPr>
      </w:pPr>
      <w:r w:rsidRPr="00743F99">
        <w:rPr>
          <w:sz w:val="24"/>
          <w:szCs w:val="24"/>
        </w:rPr>
        <w:t xml:space="preserve">2027 год – 91534,50 тыс. рублей </w:t>
      </w:r>
    </w:p>
    <w:p w:rsidR="001F7044" w:rsidRPr="00743F99" w:rsidRDefault="001F7044" w:rsidP="001F7044">
      <w:pPr>
        <w:rPr>
          <w:sz w:val="24"/>
          <w:szCs w:val="24"/>
        </w:rPr>
      </w:pPr>
      <w:r w:rsidRPr="00743F99">
        <w:rPr>
          <w:sz w:val="24"/>
          <w:szCs w:val="24"/>
        </w:rPr>
        <w:t xml:space="preserve">- за счёт средств Федерального бюджета–  </w:t>
      </w:r>
      <w:r w:rsidRPr="00743F99">
        <w:rPr>
          <w:b/>
          <w:sz w:val="24"/>
          <w:szCs w:val="24"/>
        </w:rPr>
        <w:t>184 513,94</w:t>
      </w:r>
      <w:r w:rsidRPr="00743F99">
        <w:rPr>
          <w:sz w:val="24"/>
          <w:szCs w:val="24"/>
        </w:rPr>
        <w:t xml:space="preserve">  тыс. рублей, в том числе: </w:t>
      </w:r>
    </w:p>
    <w:p w:rsidR="001F7044" w:rsidRPr="00743F99" w:rsidRDefault="001F7044" w:rsidP="001F7044">
      <w:pPr>
        <w:rPr>
          <w:sz w:val="24"/>
          <w:szCs w:val="24"/>
        </w:rPr>
      </w:pPr>
      <w:r w:rsidRPr="00743F99">
        <w:rPr>
          <w:sz w:val="24"/>
          <w:szCs w:val="24"/>
        </w:rPr>
        <w:t>2014 год – 3  440,80  тыс. рублей;</w:t>
      </w:r>
    </w:p>
    <w:p w:rsidR="001F7044" w:rsidRPr="00743F99" w:rsidRDefault="001F7044" w:rsidP="001F7044">
      <w:pPr>
        <w:rPr>
          <w:sz w:val="24"/>
          <w:szCs w:val="24"/>
        </w:rPr>
      </w:pPr>
      <w:r w:rsidRPr="00743F99">
        <w:rPr>
          <w:sz w:val="24"/>
          <w:szCs w:val="24"/>
        </w:rPr>
        <w:t>2015 год –  2053,30   тыс. рублей;</w:t>
      </w:r>
    </w:p>
    <w:p w:rsidR="001F7044" w:rsidRPr="00743F99" w:rsidRDefault="001F7044" w:rsidP="001F7044">
      <w:pPr>
        <w:rPr>
          <w:sz w:val="24"/>
          <w:szCs w:val="24"/>
        </w:rPr>
      </w:pPr>
      <w:r w:rsidRPr="00743F99">
        <w:rPr>
          <w:sz w:val="24"/>
          <w:szCs w:val="24"/>
        </w:rPr>
        <w:t>2016 год –        0,00   тыс. рублей;</w:t>
      </w:r>
    </w:p>
    <w:p w:rsidR="001F7044" w:rsidRPr="00743F99" w:rsidRDefault="001F7044" w:rsidP="001F7044">
      <w:pPr>
        <w:rPr>
          <w:sz w:val="24"/>
          <w:szCs w:val="24"/>
        </w:rPr>
      </w:pPr>
      <w:r w:rsidRPr="00743F99">
        <w:rPr>
          <w:sz w:val="24"/>
          <w:szCs w:val="24"/>
        </w:rPr>
        <w:t>2017 год –   2514,40  тыс. рублей;</w:t>
      </w:r>
    </w:p>
    <w:p w:rsidR="001F7044" w:rsidRPr="00743F99" w:rsidRDefault="001F7044" w:rsidP="001F7044">
      <w:pPr>
        <w:rPr>
          <w:sz w:val="24"/>
          <w:szCs w:val="24"/>
        </w:rPr>
      </w:pPr>
      <w:r w:rsidRPr="00743F99">
        <w:rPr>
          <w:sz w:val="24"/>
          <w:szCs w:val="24"/>
        </w:rPr>
        <w:t>2018 год –   7015,70  тыс. рублей;</w:t>
      </w:r>
    </w:p>
    <w:p w:rsidR="001F7044" w:rsidRPr="00743F99" w:rsidRDefault="001F7044" w:rsidP="001F7044">
      <w:pPr>
        <w:rPr>
          <w:sz w:val="24"/>
          <w:szCs w:val="24"/>
        </w:rPr>
      </w:pPr>
      <w:r w:rsidRPr="00743F99">
        <w:rPr>
          <w:sz w:val="24"/>
          <w:szCs w:val="24"/>
        </w:rPr>
        <w:t>2019 год –  13109,78 тыс. рублей;</w:t>
      </w:r>
    </w:p>
    <w:p w:rsidR="001F7044" w:rsidRPr="00743F99" w:rsidRDefault="001F7044" w:rsidP="001F7044">
      <w:pPr>
        <w:rPr>
          <w:color w:val="000000"/>
          <w:sz w:val="24"/>
          <w:szCs w:val="24"/>
        </w:rPr>
      </w:pPr>
      <w:r w:rsidRPr="00743F99">
        <w:rPr>
          <w:sz w:val="24"/>
          <w:szCs w:val="24"/>
        </w:rPr>
        <w:t xml:space="preserve">2020 год </w:t>
      </w:r>
      <w:r w:rsidRPr="00743F99">
        <w:rPr>
          <w:color w:val="000000"/>
          <w:sz w:val="24"/>
          <w:szCs w:val="24"/>
        </w:rPr>
        <w:t>–  32153,90 тыс. рублей;</w:t>
      </w:r>
    </w:p>
    <w:p w:rsidR="001F7044" w:rsidRPr="00743F99" w:rsidRDefault="001F7044" w:rsidP="001F7044">
      <w:pPr>
        <w:rPr>
          <w:color w:val="000000"/>
          <w:sz w:val="24"/>
          <w:szCs w:val="24"/>
        </w:rPr>
      </w:pPr>
      <w:r w:rsidRPr="00743F99">
        <w:rPr>
          <w:color w:val="000000"/>
          <w:sz w:val="24"/>
          <w:szCs w:val="24"/>
        </w:rPr>
        <w:t>2021 год –  39036,79 тыс. рублей;</w:t>
      </w:r>
    </w:p>
    <w:p w:rsidR="001F7044" w:rsidRPr="00743F99" w:rsidRDefault="001F7044" w:rsidP="001F7044">
      <w:pPr>
        <w:rPr>
          <w:color w:val="FF0000"/>
          <w:sz w:val="24"/>
          <w:szCs w:val="24"/>
        </w:rPr>
      </w:pPr>
      <w:r w:rsidRPr="00743F99">
        <w:rPr>
          <w:color w:val="000000"/>
          <w:sz w:val="24"/>
          <w:szCs w:val="24"/>
        </w:rPr>
        <w:t>2022 год -   36302,87 тыс. рублей</w:t>
      </w:r>
      <w:r w:rsidRPr="00743F99">
        <w:rPr>
          <w:color w:val="FF0000"/>
          <w:sz w:val="24"/>
          <w:szCs w:val="24"/>
        </w:rPr>
        <w:t>.</w:t>
      </w:r>
    </w:p>
    <w:p w:rsidR="001F7044" w:rsidRPr="00743F99" w:rsidRDefault="001F7044" w:rsidP="001F7044">
      <w:pPr>
        <w:rPr>
          <w:sz w:val="24"/>
          <w:szCs w:val="24"/>
        </w:rPr>
      </w:pPr>
      <w:r w:rsidRPr="00743F99">
        <w:rPr>
          <w:sz w:val="24"/>
          <w:szCs w:val="24"/>
        </w:rPr>
        <w:t>2023 год -   17489,80 тыс. рублей;</w:t>
      </w:r>
    </w:p>
    <w:p w:rsidR="001F7044" w:rsidRPr="00743F99" w:rsidRDefault="001F7044" w:rsidP="001F7044">
      <w:pPr>
        <w:rPr>
          <w:sz w:val="24"/>
          <w:szCs w:val="24"/>
        </w:rPr>
      </w:pPr>
      <w:r w:rsidRPr="00743F99">
        <w:rPr>
          <w:sz w:val="24"/>
          <w:szCs w:val="24"/>
        </w:rPr>
        <w:t xml:space="preserve">2024 год –    8245,20 тыс. рублей; </w:t>
      </w:r>
    </w:p>
    <w:p w:rsidR="001F7044" w:rsidRPr="00743F99" w:rsidRDefault="001F7044" w:rsidP="001F7044">
      <w:pPr>
        <w:rPr>
          <w:sz w:val="24"/>
          <w:szCs w:val="24"/>
        </w:rPr>
      </w:pPr>
      <w:r w:rsidRPr="00743F99">
        <w:rPr>
          <w:sz w:val="24"/>
          <w:szCs w:val="24"/>
        </w:rPr>
        <w:t>2025 год –    7720,30 тыс. рублей;</w:t>
      </w:r>
    </w:p>
    <w:p w:rsidR="001F7044" w:rsidRPr="00743F99" w:rsidRDefault="001F7044" w:rsidP="001F7044">
      <w:pPr>
        <w:rPr>
          <w:sz w:val="24"/>
          <w:szCs w:val="24"/>
        </w:rPr>
      </w:pPr>
      <w:r w:rsidRPr="00743F99">
        <w:rPr>
          <w:sz w:val="24"/>
          <w:szCs w:val="24"/>
        </w:rPr>
        <w:t>2026 год -     7715,60 тыс. рублей;</w:t>
      </w:r>
    </w:p>
    <w:p w:rsidR="001F7044" w:rsidRPr="00743F99" w:rsidRDefault="001F7044" w:rsidP="001F7044">
      <w:pPr>
        <w:rPr>
          <w:sz w:val="24"/>
          <w:szCs w:val="24"/>
        </w:rPr>
      </w:pPr>
      <w:r w:rsidRPr="00743F99">
        <w:rPr>
          <w:sz w:val="24"/>
          <w:szCs w:val="24"/>
        </w:rPr>
        <w:t xml:space="preserve">2027 год –    7715,60 тыс. рублей </w:t>
      </w:r>
    </w:p>
    <w:p w:rsidR="001F7044" w:rsidRPr="00743F99" w:rsidRDefault="001F7044" w:rsidP="001F7044">
      <w:pPr>
        <w:rPr>
          <w:sz w:val="24"/>
          <w:szCs w:val="24"/>
        </w:rPr>
      </w:pPr>
      <w:r w:rsidRPr="00743F99">
        <w:rPr>
          <w:sz w:val="24"/>
          <w:szCs w:val="24"/>
        </w:rPr>
        <w:t xml:space="preserve">- за счёт средств бюджета Пензенской области –  </w:t>
      </w:r>
      <w:r w:rsidRPr="00743F99">
        <w:rPr>
          <w:b/>
          <w:sz w:val="24"/>
          <w:szCs w:val="24"/>
        </w:rPr>
        <w:t>761 558,69</w:t>
      </w:r>
      <w:r w:rsidRPr="00743F99">
        <w:rPr>
          <w:sz w:val="24"/>
          <w:szCs w:val="24"/>
        </w:rPr>
        <w:t xml:space="preserve">  тыс. рублей, в том числе: </w:t>
      </w:r>
    </w:p>
    <w:p w:rsidR="001F7044" w:rsidRPr="00743F99" w:rsidRDefault="001F7044" w:rsidP="001F7044">
      <w:pPr>
        <w:rPr>
          <w:sz w:val="24"/>
          <w:szCs w:val="24"/>
        </w:rPr>
      </w:pPr>
      <w:r w:rsidRPr="00743F99">
        <w:rPr>
          <w:sz w:val="24"/>
          <w:szCs w:val="24"/>
        </w:rPr>
        <w:t>2014 год –  41483,95 тыс. рублей;</w:t>
      </w:r>
    </w:p>
    <w:p w:rsidR="001F7044" w:rsidRPr="00743F99" w:rsidRDefault="001F7044" w:rsidP="001F7044">
      <w:pPr>
        <w:rPr>
          <w:sz w:val="24"/>
          <w:szCs w:val="24"/>
        </w:rPr>
      </w:pPr>
      <w:r w:rsidRPr="00743F99">
        <w:rPr>
          <w:sz w:val="24"/>
          <w:szCs w:val="24"/>
        </w:rPr>
        <w:t>2015 год –  42797,70 тыс. рублей;</w:t>
      </w:r>
    </w:p>
    <w:p w:rsidR="001F7044" w:rsidRPr="00743F99" w:rsidRDefault="001F7044" w:rsidP="001F7044">
      <w:pPr>
        <w:rPr>
          <w:sz w:val="24"/>
          <w:szCs w:val="24"/>
        </w:rPr>
      </w:pPr>
      <w:r w:rsidRPr="00743F99">
        <w:rPr>
          <w:sz w:val="24"/>
          <w:szCs w:val="24"/>
        </w:rPr>
        <w:t>2016 год – 48234,30  тыс. рублей;</w:t>
      </w:r>
    </w:p>
    <w:p w:rsidR="001F7044" w:rsidRPr="00743F99" w:rsidRDefault="001F7044" w:rsidP="001F7044">
      <w:pPr>
        <w:rPr>
          <w:color w:val="FF0000"/>
          <w:sz w:val="24"/>
          <w:szCs w:val="24"/>
        </w:rPr>
      </w:pPr>
      <w:r w:rsidRPr="00743F99">
        <w:rPr>
          <w:sz w:val="24"/>
          <w:szCs w:val="24"/>
        </w:rPr>
        <w:t>2017 год – 41942,50  тыс. рублей;</w:t>
      </w:r>
    </w:p>
    <w:p w:rsidR="001F7044" w:rsidRPr="00743F99" w:rsidRDefault="001F7044" w:rsidP="001F7044">
      <w:pPr>
        <w:rPr>
          <w:sz w:val="24"/>
          <w:szCs w:val="24"/>
        </w:rPr>
      </w:pPr>
      <w:r w:rsidRPr="00743F99">
        <w:rPr>
          <w:sz w:val="24"/>
          <w:szCs w:val="24"/>
        </w:rPr>
        <w:t>2018 год – 49003,70  тыс. рублей;</w:t>
      </w:r>
    </w:p>
    <w:p w:rsidR="001F7044" w:rsidRPr="00743F99" w:rsidRDefault="001F7044" w:rsidP="001F7044">
      <w:pPr>
        <w:rPr>
          <w:sz w:val="24"/>
          <w:szCs w:val="24"/>
        </w:rPr>
      </w:pPr>
      <w:r w:rsidRPr="00743F99">
        <w:rPr>
          <w:sz w:val="24"/>
          <w:szCs w:val="24"/>
        </w:rPr>
        <w:t>2019 год – 45361,91  тыс. рублей;</w:t>
      </w:r>
    </w:p>
    <w:p w:rsidR="001F7044" w:rsidRPr="00743F99" w:rsidRDefault="001F7044" w:rsidP="001F7044">
      <w:pPr>
        <w:rPr>
          <w:color w:val="000000"/>
          <w:sz w:val="24"/>
          <w:szCs w:val="24"/>
        </w:rPr>
      </w:pPr>
      <w:r w:rsidRPr="00743F99">
        <w:rPr>
          <w:color w:val="000000"/>
          <w:sz w:val="24"/>
          <w:szCs w:val="24"/>
        </w:rPr>
        <w:t>2020 год –  48681,49 тыс. рублей;</w:t>
      </w:r>
    </w:p>
    <w:p w:rsidR="001F7044" w:rsidRPr="00743F99" w:rsidRDefault="001F7044" w:rsidP="001F7044">
      <w:pPr>
        <w:rPr>
          <w:color w:val="000000"/>
          <w:sz w:val="24"/>
          <w:szCs w:val="24"/>
        </w:rPr>
      </w:pPr>
      <w:r w:rsidRPr="00743F99">
        <w:rPr>
          <w:color w:val="000000"/>
          <w:sz w:val="24"/>
          <w:szCs w:val="24"/>
        </w:rPr>
        <w:t>2021 год –  50283,92 тыс. рублей;</w:t>
      </w:r>
    </w:p>
    <w:p w:rsidR="001F7044" w:rsidRPr="00743F99" w:rsidRDefault="001F7044" w:rsidP="001F7044">
      <w:pPr>
        <w:rPr>
          <w:color w:val="000000"/>
          <w:sz w:val="24"/>
          <w:szCs w:val="24"/>
        </w:rPr>
      </w:pPr>
      <w:r w:rsidRPr="00743F99">
        <w:rPr>
          <w:color w:val="000000"/>
          <w:sz w:val="24"/>
          <w:szCs w:val="24"/>
        </w:rPr>
        <w:t>2022 год –  47528,20 тыс. рублей;</w:t>
      </w:r>
    </w:p>
    <w:p w:rsidR="001F7044" w:rsidRPr="00743F99" w:rsidRDefault="001F7044" w:rsidP="001F7044">
      <w:pPr>
        <w:rPr>
          <w:color w:val="000000"/>
          <w:sz w:val="24"/>
          <w:szCs w:val="24"/>
        </w:rPr>
      </w:pPr>
      <w:r w:rsidRPr="00743F99">
        <w:rPr>
          <w:color w:val="000000"/>
          <w:sz w:val="24"/>
          <w:szCs w:val="24"/>
        </w:rPr>
        <w:t>2023 год -  51576,00 тыс. рублей;</w:t>
      </w:r>
    </w:p>
    <w:p w:rsidR="001F7044" w:rsidRPr="00743F99" w:rsidRDefault="001F7044" w:rsidP="001F7044">
      <w:pPr>
        <w:rPr>
          <w:sz w:val="24"/>
          <w:szCs w:val="24"/>
        </w:rPr>
      </w:pPr>
      <w:r w:rsidRPr="00743F99">
        <w:rPr>
          <w:color w:val="000000"/>
          <w:sz w:val="24"/>
          <w:szCs w:val="24"/>
        </w:rPr>
        <w:t>2024 год –  66449,10 тыс. рублей;</w:t>
      </w:r>
      <w:r w:rsidRPr="00743F99">
        <w:rPr>
          <w:sz w:val="24"/>
          <w:szCs w:val="24"/>
        </w:rPr>
        <w:t xml:space="preserve"> </w:t>
      </w:r>
    </w:p>
    <w:p w:rsidR="001F7044" w:rsidRPr="00743F99" w:rsidRDefault="001F7044" w:rsidP="001F7044">
      <w:pPr>
        <w:rPr>
          <w:sz w:val="24"/>
          <w:szCs w:val="24"/>
        </w:rPr>
      </w:pPr>
      <w:r w:rsidRPr="00743F99">
        <w:rPr>
          <w:sz w:val="24"/>
          <w:szCs w:val="24"/>
        </w:rPr>
        <w:t xml:space="preserve">2025 год –  </w:t>
      </w:r>
      <w:r w:rsidRPr="00743F99">
        <w:rPr>
          <w:color w:val="000000"/>
          <w:sz w:val="24"/>
          <w:szCs w:val="24"/>
        </w:rPr>
        <w:t xml:space="preserve">74354,90 </w:t>
      </w:r>
      <w:r w:rsidRPr="00743F99">
        <w:rPr>
          <w:sz w:val="24"/>
          <w:szCs w:val="24"/>
        </w:rPr>
        <w:t>тыс. рублей;</w:t>
      </w:r>
    </w:p>
    <w:p w:rsidR="001F7044" w:rsidRPr="00743F99" w:rsidRDefault="001F7044" w:rsidP="001F7044">
      <w:pPr>
        <w:rPr>
          <w:sz w:val="24"/>
          <w:szCs w:val="24"/>
        </w:rPr>
      </w:pPr>
      <w:r w:rsidRPr="00743F99">
        <w:rPr>
          <w:sz w:val="24"/>
          <w:szCs w:val="24"/>
        </w:rPr>
        <w:t xml:space="preserve">2026 год –  </w:t>
      </w:r>
      <w:r w:rsidRPr="00743F99">
        <w:rPr>
          <w:color w:val="000000"/>
          <w:sz w:val="24"/>
          <w:szCs w:val="24"/>
        </w:rPr>
        <w:t xml:space="preserve">76930,50 </w:t>
      </w:r>
      <w:r w:rsidRPr="00743F99">
        <w:rPr>
          <w:sz w:val="24"/>
          <w:szCs w:val="24"/>
        </w:rPr>
        <w:t>тыс. рублей;</w:t>
      </w:r>
    </w:p>
    <w:p w:rsidR="001F7044" w:rsidRPr="00743F99" w:rsidRDefault="001F7044" w:rsidP="001F7044">
      <w:pPr>
        <w:rPr>
          <w:sz w:val="24"/>
          <w:szCs w:val="24"/>
        </w:rPr>
      </w:pPr>
      <w:r w:rsidRPr="00743F99">
        <w:rPr>
          <w:sz w:val="24"/>
          <w:szCs w:val="24"/>
        </w:rPr>
        <w:t xml:space="preserve">2027 год –  </w:t>
      </w:r>
      <w:r w:rsidRPr="00743F99">
        <w:rPr>
          <w:color w:val="000000"/>
          <w:sz w:val="24"/>
          <w:szCs w:val="24"/>
        </w:rPr>
        <w:t xml:space="preserve">76930,50 </w:t>
      </w:r>
      <w:r w:rsidRPr="00743F99">
        <w:rPr>
          <w:sz w:val="24"/>
          <w:szCs w:val="24"/>
        </w:rPr>
        <w:t>тыс. рублей</w:t>
      </w:r>
      <w:proofErr w:type="gramStart"/>
      <w:r w:rsidRPr="00743F99">
        <w:rPr>
          <w:sz w:val="24"/>
          <w:szCs w:val="24"/>
        </w:rPr>
        <w:t xml:space="preserve"> .</w:t>
      </w:r>
      <w:proofErr w:type="gramEnd"/>
    </w:p>
    <w:p w:rsidR="001F7044" w:rsidRPr="00743F99" w:rsidRDefault="001F7044" w:rsidP="001F7044">
      <w:pPr>
        <w:rPr>
          <w:sz w:val="24"/>
          <w:szCs w:val="24"/>
        </w:rPr>
      </w:pPr>
      <w:r w:rsidRPr="00743F99">
        <w:rPr>
          <w:sz w:val="24"/>
          <w:szCs w:val="24"/>
        </w:rPr>
        <w:t xml:space="preserve">- за счет средств бюджета муниципальных образований Камешкирского района – </w:t>
      </w:r>
      <w:r w:rsidRPr="00743F99">
        <w:rPr>
          <w:b/>
          <w:sz w:val="24"/>
          <w:szCs w:val="24"/>
        </w:rPr>
        <w:t>13 807,84</w:t>
      </w:r>
      <w:r w:rsidRPr="00743F99">
        <w:rPr>
          <w:sz w:val="24"/>
          <w:szCs w:val="24"/>
        </w:rPr>
        <w:t xml:space="preserve"> тыс. руб., в том числе:</w:t>
      </w:r>
    </w:p>
    <w:p w:rsidR="001F7044" w:rsidRPr="00743F99" w:rsidRDefault="001F7044" w:rsidP="001F7044">
      <w:pPr>
        <w:rPr>
          <w:sz w:val="24"/>
          <w:szCs w:val="24"/>
        </w:rPr>
      </w:pPr>
      <w:r w:rsidRPr="00743F99">
        <w:rPr>
          <w:sz w:val="24"/>
          <w:szCs w:val="24"/>
        </w:rPr>
        <w:t>2014 год –     236,80  тыс. рублей;</w:t>
      </w:r>
    </w:p>
    <w:p w:rsidR="001F7044" w:rsidRPr="00743F99" w:rsidRDefault="001F7044" w:rsidP="001F7044">
      <w:pPr>
        <w:rPr>
          <w:sz w:val="24"/>
          <w:szCs w:val="24"/>
        </w:rPr>
      </w:pPr>
      <w:r w:rsidRPr="00743F99">
        <w:rPr>
          <w:sz w:val="24"/>
          <w:szCs w:val="24"/>
        </w:rPr>
        <w:t>2015 год –     520,00  тыс. рублей;</w:t>
      </w:r>
    </w:p>
    <w:p w:rsidR="001F7044" w:rsidRPr="00743F99" w:rsidRDefault="001F7044" w:rsidP="001F7044">
      <w:pPr>
        <w:rPr>
          <w:sz w:val="24"/>
          <w:szCs w:val="24"/>
        </w:rPr>
      </w:pPr>
      <w:r w:rsidRPr="00743F99">
        <w:rPr>
          <w:sz w:val="24"/>
          <w:szCs w:val="24"/>
        </w:rPr>
        <w:t>2016 год –     556,00  тыс. рублей;</w:t>
      </w:r>
    </w:p>
    <w:p w:rsidR="001F7044" w:rsidRPr="00743F99" w:rsidRDefault="001F7044" w:rsidP="001F7044">
      <w:pPr>
        <w:rPr>
          <w:sz w:val="24"/>
          <w:szCs w:val="24"/>
        </w:rPr>
      </w:pPr>
      <w:r w:rsidRPr="00743F99">
        <w:rPr>
          <w:sz w:val="24"/>
          <w:szCs w:val="24"/>
        </w:rPr>
        <w:t>2017 год –     539,00  тыс. рублей;</w:t>
      </w:r>
    </w:p>
    <w:p w:rsidR="001F7044" w:rsidRPr="00743F99" w:rsidRDefault="001F7044" w:rsidP="001F7044">
      <w:pPr>
        <w:rPr>
          <w:sz w:val="24"/>
          <w:szCs w:val="24"/>
        </w:rPr>
      </w:pPr>
      <w:r w:rsidRPr="00743F99">
        <w:rPr>
          <w:sz w:val="24"/>
          <w:szCs w:val="24"/>
        </w:rPr>
        <w:t>2018 год –     864,20  тыс. рублей;</w:t>
      </w:r>
    </w:p>
    <w:p w:rsidR="001F7044" w:rsidRPr="00743F99" w:rsidRDefault="001F7044" w:rsidP="001F7044">
      <w:pPr>
        <w:rPr>
          <w:sz w:val="24"/>
          <w:szCs w:val="24"/>
        </w:rPr>
      </w:pPr>
      <w:r w:rsidRPr="00743F99">
        <w:rPr>
          <w:sz w:val="24"/>
          <w:szCs w:val="24"/>
        </w:rPr>
        <w:t>2019 год –     787,70  тыс. рублей;</w:t>
      </w:r>
    </w:p>
    <w:p w:rsidR="001F7044" w:rsidRPr="00743F99" w:rsidRDefault="001F7044" w:rsidP="001F7044">
      <w:pPr>
        <w:rPr>
          <w:color w:val="000000"/>
          <w:sz w:val="24"/>
          <w:szCs w:val="24"/>
        </w:rPr>
      </w:pPr>
      <w:r w:rsidRPr="00743F99">
        <w:rPr>
          <w:color w:val="000000"/>
          <w:sz w:val="24"/>
          <w:szCs w:val="24"/>
        </w:rPr>
        <w:t xml:space="preserve">2020 год –   1403,78  тыс. рублей; </w:t>
      </w:r>
    </w:p>
    <w:p w:rsidR="001F7044" w:rsidRPr="00743F99" w:rsidRDefault="001F7044" w:rsidP="001F7044">
      <w:pPr>
        <w:rPr>
          <w:color w:val="000000"/>
          <w:sz w:val="24"/>
          <w:szCs w:val="24"/>
        </w:rPr>
      </w:pPr>
      <w:r w:rsidRPr="00743F99">
        <w:rPr>
          <w:color w:val="000000"/>
          <w:sz w:val="24"/>
          <w:szCs w:val="24"/>
        </w:rPr>
        <w:t>2021 год –   1358,96  тыс. рублей;</w:t>
      </w:r>
    </w:p>
    <w:p w:rsidR="001F7044" w:rsidRPr="00743F99" w:rsidRDefault="001F7044" w:rsidP="001F7044">
      <w:pPr>
        <w:rPr>
          <w:color w:val="000000"/>
          <w:sz w:val="24"/>
          <w:szCs w:val="24"/>
        </w:rPr>
      </w:pPr>
      <w:r w:rsidRPr="00743F99">
        <w:rPr>
          <w:color w:val="000000"/>
          <w:sz w:val="24"/>
          <w:szCs w:val="24"/>
        </w:rPr>
        <w:t>2022 год –   1278,20  тыс. рублей;</w:t>
      </w:r>
    </w:p>
    <w:p w:rsidR="001F7044" w:rsidRPr="00743F99" w:rsidRDefault="001F7044" w:rsidP="001F7044">
      <w:pPr>
        <w:rPr>
          <w:color w:val="000000"/>
          <w:sz w:val="24"/>
          <w:szCs w:val="24"/>
        </w:rPr>
      </w:pPr>
      <w:r w:rsidRPr="00743F99">
        <w:rPr>
          <w:color w:val="000000"/>
          <w:sz w:val="24"/>
          <w:szCs w:val="24"/>
        </w:rPr>
        <w:t>2023 год –    1201,20 тыс. рублей;</w:t>
      </w:r>
    </w:p>
    <w:p w:rsidR="001F7044" w:rsidRPr="00743F99" w:rsidRDefault="001F7044" w:rsidP="001F7044">
      <w:pPr>
        <w:rPr>
          <w:color w:val="000000"/>
          <w:sz w:val="24"/>
          <w:szCs w:val="24"/>
        </w:rPr>
      </w:pPr>
      <w:r w:rsidRPr="00743F99">
        <w:rPr>
          <w:color w:val="000000"/>
          <w:sz w:val="24"/>
          <w:szCs w:val="24"/>
        </w:rPr>
        <w:t>2024 год –    1296,40 тыс. рублей;</w:t>
      </w:r>
    </w:p>
    <w:p w:rsidR="001F7044" w:rsidRPr="00743F99" w:rsidRDefault="001F7044" w:rsidP="001F7044">
      <w:pPr>
        <w:rPr>
          <w:color w:val="000000"/>
          <w:sz w:val="24"/>
          <w:szCs w:val="24"/>
        </w:rPr>
      </w:pPr>
      <w:r w:rsidRPr="00743F99">
        <w:rPr>
          <w:color w:val="000000"/>
          <w:sz w:val="24"/>
          <w:szCs w:val="24"/>
        </w:rPr>
        <w:t>2025 год –    1255,20 тыс. рублей;</w:t>
      </w:r>
    </w:p>
    <w:p w:rsidR="001F7044" w:rsidRPr="00743F99" w:rsidRDefault="001F7044" w:rsidP="001F7044">
      <w:pPr>
        <w:rPr>
          <w:color w:val="000000"/>
          <w:sz w:val="24"/>
          <w:szCs w:val="24"/>
        </w:rPr>
      </w:pPr>
      <w:r w:rsidRPr="00743F99">
        <w:rPr>
          <w:color w:val="000000"/>
          <w:sz w:val="24"/>
          <w:szCs w:val="24"/>
        </w:rPr>
        <w:t>2026 год –    1255,20 тыс. рублей;</w:t>
      </w:r>
    </w:p>
    <w:p w:rsidR="001F7044" w:rsidRPr="00743F99" w:rsidRDefault="001F7044" w:rsidP="001F7044">
      <w:pPr>
        <w:rPr>
          <w:color w:val="000000"/>
          <w:sz w:val="24"/>
          <w:szCs w:val="24"/>
        </w:rPr>
      </w:pPr>
      <w:r w:rsidRPr="00743F99">
        <w:rPr>
          <w:color w:val="000000"/>
          <w:sz w:val="24"/>
          <w:szCs w:val="24"/>
        </w:rPr>
        <w:t>2027 год –    1255,20 тыс. рублей.</w:t>
      </w:r>
    </w:p>
    <w:p w:rsidR="001F7044" w:rsidRPr="00743F99" w:rsidRDefault="001F7044" w:rsidP="001F7044">
      <w:pPr>
        <w:rPr>
          <w:sz w:val="24"/>
          <w:szCs w:val="24"/>
        </w:rPr>
      </w:pPr>
      <w:r w:rsidRPr="00743F99">
        <w:rPr>
          <w:sz w:val="24"/>
          <w:szCs w:val="24"/>
        </w:rPr>
        <w:t xml:space="preserve">- внебюджетные средства – </w:t>
      </w:r>
      <w:r w:rsidRPr="00743F99">
        <w:rPr>
          <w:b/>
          <w:sz w:val="24"/>
          <w:szCs w:val="24"/>
        </w:rPr>
        <w:t>54 182,00</w:t>
      </w:r>
      <w:r w:rsidRPr="00743F99">
        <w:rPr>
          <w:sz w:val="24"/>
          <w:szCs w:val="24"/>
        </w:rPr>
        <w:t xml:space="preserve"> тыс. руб., в том числе:</w:t>
      </w:r>
    </w:p>
    <w:p w:rsidR="001F7044" w:rsidRPr="00743F99" w:rsidRDefault="001F7044" w:rsidP="001F7044">
      <w:pPr>
        <w:rPr>
          <w:sz w:val="24"/>
          <w:szCs w:val="24"/>
        </w:rPr>
      </w:pPr>
      <w:r w:rsidRPr="00743F99">
        <w:rPr>
          <w:sz w:val="24"/>
          <w:szCs w:val="24"/>
        </w:rPr>
        <w:t>2014 год –    1554,10 тыс. рублей;</w:t>
      </w:r>
    </w:p>
    <w:p w:rsidR="001F7044" w:rsidRPr="00743F99" w:rsidRDefault="001F7044" w:rsidP="001F7044">
      <w:pPr>
        <w:rPr>
          <w:sz w:val="24"/>
          <w:szCs w:val="24"/>
        </w:rPr>
      </w:pPr>
      <w:r w:rsidRPr="00743F99">
        <w:rPr>
          <w:sz w:val="24"/>
          <w:szCs w:val="24"/>
        </w:rPr>
        <w:t>2015 год –    1607,90 тыс. рублей;</w:t>
      </w:r>
    </w:p>
    <w:p w:rsidR="001F7044" w:rsidRPr="00743F99" w:rsidRDefault="001F7044" w:rsidP="001F7044">
      <w:pPr>
        <w:rPr>
          <w:sz w:val="24"/>
          <w:szCs w:val="24"/>
        </w:rPr>
      </w:pPr>
      <w:r w:rsidRPr="00743F99">
        <w:rPr>
          <w:sz w:val="24"/>
          <w:szCs w:val="24"/>
        </w:rPr>
        <w:t>2016 год-      1698,50 тыс. рублей;</w:t>
      </w:r>
    </w:p>
    <w:p w:rsidR="001F7044" w:rsidRPr="00743F99" w:rsidRDefault="001F7044" w:rsidP="001F7044">
      <w:pPr>
        <w:rPr>
          <w:sz w:val="24"/>
          <w:szCs w:val="24"/>
        </w:rPr>
      </w:pPr>
      <w:r w:rsidRPr="00743F99">
        <w:rPr>
          <w:sz w:val="24"/>
          <w:szCs w:val="24"/>
        </w:rPr>
        <w:t>2017 год –     2318,30 тыс. рублей;</w:t>
      </w:r>
    </w:p>
    <w:p w:rsidR="001F7044" w:rsidRPr="00743F99" w:rsidRDefault="001F7044" w:rsidP="001F7044">
      <w:pPr>
        <w:rPr>
          <w:sz w:val="24"/>
          <w:szCs w:val="24"/>
        </w:rPr>
      </w:pPr>
      <w:r w:rsidRPr="00743F99">
        <w:rPr>
          <w:sz w:val="24"/>
          <w:szCs w:val="24"/>
        </w:rPr>
        <w:t>2018 год –     3132,20 тыс. рублей;</w:t>
      </w:r>
    </w:p>
    <w:p w:rsidR="001F7044" w:rsidRPr="00743F99" w:rsidRDefault="001F7044" w:rsidP="001F7044">
      <w:pPr>
        <w:rPr>
          <w:sz w:val="24"/>
          <w:szCs w:val="24"/>
        </w:rPr>
      </w:pPr>
      <w:r w:rsidRPr="00743F99">
        <w:rPr>
          <w:sz w:val="24"/>
          <w:szCs w:val="24"/>
        </w:rPr>
        <w:t>2019 год –    3362,10  тыс. рублей;</w:t>
      </w:r>
    </w:p>
    <w:p w:rsidR="001F7044" w:rsidRPr="00743F99" w:rsidRDefault="001F7044" w:rsidP="001F7044">
      <w:pPr>
        <w:rPr>
          <w:sz w:val="24"/>
          <w:szCs w:val="24"/>
        </w:rPr>
      </w:pPr>
      <w:r w:rsidRPr="00743F99">
        <w:rPr>
          <w:sz w:val="24"/>
          <w:szCs w:val="24"/>
        </w:rPr>
        <w:t>2020 год –    3605,50  тыс. рублей;</w:t>
      </w:r>
    </w:p>
    <w:p w:rsidR="001F7044" w:rsidRPr="00743F99" w:rsidRDefault="001F7044" w:rsidP="001F7044">
      <w:pPr>
        <w:rPr>
          <w:sz w:val="24"/>
          <w:szCs w:val="24"/>
        </w:rPr>
      </w:pPr>
      <w:r w:rsidRPr="00743F99">
        <w:rPr>
          <w:sz w:val="24"/>
          <w:szCs w:val="24"/>
        </w:rPr>
        <w:lastRenderedPageBreak/>
        <w:t>2021 год –    4150,70  тыс. рублей;</w:t>
      </w:r>
    </w:p>
    <w:p w:rsidR="001F7044" w:rsidRPr="00743F99" w:rsidRDefault="001F7044" w:rsidP="001F7044">
      <w:pPr>
        <w:widowControl/>
        <w:autoSpaceDE w:val="0"/>
        <w:rPr>
          <w:sz w:val="24"/>
          <w:szCs w:val="24"/>
        </w:rPr>
      </w:pPr>
      <w:r w:rsidRPr="00743F99">
        <w:rPr>
          <w:sz w:val="24"/>
          <w:szCs w:val="24"/>
        </w:rPr>
        <w:t>2022 год -     4925,70  тыс. рублей;</w:t>
      </w:r>
    </w:p>
    <w:p w:rsidR="001F7044" w:rsidRPr="00743F99" w:rsidRDefault="001F7044" w:rsidP="001F7044">
      <w:pPr>
        <w:widowControl/>
        <w:autoSpaceDE w:val="0"/>
        <w:rPr>
          <w:sz w:val="24"/>
          <w:szCs w:val="24"/>
        </w:rPr>
      </w:pPr>
      <w:r w:rsidRPr="00743F99">
        <w:rPr>
          <w:sz w:val="24"/>
          <w:szCs w:val="24"/>
        </w:rPr>
        <w:t>2023 год –    5294,20 тыс. рублей;</w:t>
      </w:r>
    </w:p>
    <w:p w:rsidR="001F7044" w:rsidRPr="00743F99" w:rsidRDefault="001F7044" w:rsidP="001F7044">
      <w:pPr>
        <w:widowControl/>
        <w:autoSpaceDE w:val="0"/>
        <w:rPr>
          <w:sz w:val="24"/>
          <w:szCs w:val="24"/>
        </w:rPr>
      </w:pPr>
      <w:r w:rsidRPr="00743F99">
        <w:rPr>
          <w:sz w:val="24"/>
          <w:szCs w:val="24"/>
        </w:rPr>
        <w:t>2024 год –    5633,20 тыс. рублей;</w:t>
      </w:r>
    </w:p>
    <w:p w:rsidR="001F7044" w:rsidRPr="00743F99" w:rsidRDefault="001F7044" w:rsidP="001F7044">
      <w:pPr>
        <w:widowControl/>
        <w:autoSpaceDE w:val="0"/>
        <w:rPr>
          <w:sz w:val="24"/>
          <w:szCs w:val="24"/>
        </w:rPr>
      </w:pPr>
      <w:r w:rsidRPr="00743F99">
        <w:rPr>
          <w:sz w:val="24"/>
          <w:szCs w:val="24"/>
        </w:rPr>
        <w:t>2025 год –    5633,20 тыс. рублей;</w:t>
      </w:r>
    </w:p>
    <w:p w:rsidR="001F7044" w:rsidRPr="00743F99" w:rsidRDefault="001F7044" w:rsidP="001F7044">
      <w:pPr>
        <w:rPr>
          <w:sz w:val="24"/>
          <w:szCs w:val="24"/>
        </w:rPr>
      </w:pPr>
      <w:r w:rsidRPr="00743F99">
        <w:rPr>
          <w:sz w:val="24"/>
          <w:szCs w:val="24"/>
        </w:rPr>
        <w:t>2026 год –    5633,20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2027 год –    5633,20 тыс. рублей. </w:t>
      </w:r>
    </w:p>
    <w:p w:rsidR="001F7044" w:rsidRPr="00743F99" w:rsidRDefault="001F7044" w:rsidP="001F7044">
      <w:pPr>
        <w:pStyle w:val="ConsPlusNormal"/>
        <w:rPr>
          <w:rFonts w:ascii="Times New Roman" w:hAnsi="Times New Roman" w:cs="Times New Roman"/>
          <w:sz w:val="24"/>
          <w:szCs w:val="24"/>
        </w:rPr>
      </w:pPr>
    </w:p>
    <w:p w:rsidR="001F7044" w:rsidRPr="00743F99" w:rsidRDefault="001F7044" w:rsidP="001F7044">
      <w:pPr>
        <w:jc w:val="both"/>
        <w:rPr>
          <w:bCs/>
          <w:color w:val="000000"/>
          <w:sz w:val="24"/>
          <w:szCs w:val="24"/>
        </w:rPr>
      </w:pPr>
      <w:r w:rsidRPr="00743F99">
        <w:rPr>
          <w:color w:val="000000"/>
          <w:sz w:val="24"/>
          <w:szCs w:val="24"/>
        </w:rPr>
        <w:t xml:space="preserve">1.2. В </w:t>
      </w:r>
      <w:r w:rsidRPr="00743F99">
        <w:rPr>
          <w:b/>
          <w:color w:val="000000"/>
          <w:sz w:val="24"/>
          <w:szCs w:val="24"/>
        </w:rPr>
        <w:t>Разделе 5</w:t>
      </w:r>
      <w:r w:rsidRPr="00743F99">
        <w:rPr>
          <w:color w:val="000000"/>
          <w:sz w:val="24"/>
          <w:szCs w:val="24"/>
        </w:rPr>
        <w:t xml:space="preserve"> «</w:t>
      </w:r>
      <w:r w:rsidRPr="00743F99">
        <w:rPr>
          <w:bCs/>
          <w:color w:val="000000"/>
          <w:sz w:val="24"/>
          <w:szCs w:val="24"/>
        </w:rPr>
        <w:t xml:space="preserve">Ресурсное обеспечение реализации Муниципальной программы» </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 абзац 2 изложить в следующей редакции:     </w:t>
      </w:r>
    </w:p>
    <w:p w:rsidR="001F7044" w:rsidRPr="00743F99" w:rsidRDefault="001F7044" w:rsidP="001F7044">
      <w:pPr>
        <w:rPr>
          <w:sz w:val="24"/>
          <w:szCs w:val="24"/>
        </w:rPr>
      </w:pPr>
      <w:r w:rsidRPr="00743F99">
        <w:rPr>
          <w:sz w:val="24"/>
          <w:szCs w:val="24"/>
        </w:rPr>
        <w:t xml:space="preserve">Общий объём финансирования программы составит </w:t>
      </w:r>
      <w:r w:rsidRPr="00743F99">
        <w:rPr>
          <w:b/>
          <w:sz w:val="24"/>
          <w:szCs w:val="24"/>
        </w:rPr>
        <w:t>1014062,47</w:t>
      </w:r>
      <w:r w:rsidRPr="00743F99">
        <w:rPr>
          <w:sz w:val="24"/>
          <w:szCs w:val="24"/>
        </w:rPr>
        <w:t xml:space="preserve"> тыс. рублей, в том числе:</w:t>
      </w:r>
    </w:p>
    <w:p w:rsidR="001F7044" w:rsidRPr="00743F99" w:rsidRDefault="001F7044" w:rsidP="001F7044">
      <w:pPr>
        <w:rPr>
          <w:sz w:val="24"/>
          <w:szCs w:val="24"/>
        </w:rPr>
      </w:pPr>
      <w:r w:rsidRPr="00743F99">
        <w:rPr>
          <w:sz w:val="24"/>
          <w:szCs w:val="24"/>
        </w:rPr>
        <w:t xml:space="preserve">- за счёт средств Федерального бюджета–  </w:t>
      </w:r>
      <w:r w:rsidRPr="00743F99">
        <w:rPr>
          <w:b/>
          <w:sz w:val="24"/>
          <w:szCs w:val="24"/>
        </w:rPr>
        <w:t>184513,94</w:t>
      </w:r>
      <w:r w:rsidRPr="00743F99">
        <w:rPr>
          <w:sz w:val="24"/>
          <w:szCs w:val="24"/>
        </w:rPr>
        <w:t xml:space="preserve">  тыс. рублей, </w:t>
      </w:r>
    </w:p>
    <w:p w:rsidR="001F7044" w:rsidRPr="00743F99" w:rsidRDefault="001F7044" w:rsidP="001F7044">
      <w:pPr>
        <w:rPr>
          <w:sz w:val="24"/>
          <w:szCs w:val="24"/>
        </w:rPr>
      </w:pPr>
      <w:r w:rsidRPr="00743F99">
        <w:rPr>
          <w:sz w:val="24"/>
          <w:szCs w:val="24"/>
        </w:rPr>
        <w:t xml:space="preserve">- за счёт средств бюджета Пензенской области –  </w:t>
      </w:r>
      <w:r w:rsidRPr="00743F99">
        <w:rPr>
          <w:b/>
          <w:sz w:val="24"/>
          <w:szCs w:val="24"/>
        </w:rPr>
        <w:t>761558,69</w:t>
      </w:r>
      <w:r w:rsidRPr="00743F99">
        <w:rPr>
          <w:sz w:val="24"/>
          <w:szCs w:val="24"/>
        </w:rPr>
        <w:t xml:space="preserve">  тыс. рублей, </w:t>
      </w:r>
    </w:p>
    <w:p w:rsidR="001F7044" w:rsidRPr="00743F99" w:rsidRDefault="001F7044" w:rsidP="001F7044">
      <w:pPr>
        <w:rPr>
          <w:sz w:val="24"/>
          <w:szCs w:val="24"/>
        </w:rPr>
      </w:pPr>
      <w:r w:rsidRPr="00743F99">
        <w:rPr>
          <w:sz w:val="24"/>
          <w:szCs w:val="24"/>
        </w:rPr>
        <w:t xml:space="preserve">- за счет средств бюджета муниципальных образований Камешкирского района – </w:t>
      </w:r>
      <w:r w:rsidRPr="00743F99">
        <w:rPr>
          <w:b/>
          <w:sz w:val="24"/>
          <w:szCs w:val="24"/>
        </w:rPr>
        <w:t>13807,84</w:t>
      </w:r>
      <w:r w:rsidRPr="00743F99">
        <w:rPr>
          <w:sz w:val="24"/>
          <w:szCs w:val="24"/>
        </w:rPr>
        <w:t xml:space="preserve"> тыс. руб;</w:t>
      </w:r>
    </w:p>
    <w:p w:rsidR="001F7044" w:rsidRPr="00743F99" w:rsidRDefault="001F7044" w:rsidP="001F7044">
      <w:pPr>
        <w:rPr>
          <w:sz w:val="24"/>
          <w:szCs w:val="24"/>
        </w:rPr>
      </w:pPr>
      <w:r w:rsidRPr="00743F99">
        <w:rPr>
          <w:sz w:val="24"/>
          <w:szCs w:val="24"/>
        </w:rPr>
        <w:t xml:space="preserve">- внебюджетные средства – </w:t>
      </w:r>
      <w:r w:rsidRPr="00743F99">
        <w:rPr>
          <w:b/>
          <w:sz w:val="24"/>
          <w:szCs w:val="24"/>
        </w:rPr>
        <w:t>54182,00</w:t>
      </w:r>
      <w:r w:rsidRPr="00743F99">
        <w:rPr>
          <w:sz w:val="24"/>
          <w:szCs w:val="24"/>
        </w:rPr>
        <w:t xml:space="preserve"> тыс. руб.</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 </w:t>
      </w:r>
    </w:p>
    <w:p w:rsidR="001F7044" w:rsidRPr="00743F99" w:rsidRDefault="001F7044" w:rsidP="001F7044">
      <w:pPr>
        <w:pStyle w:val="ConsPlusNormal"/>
        <w:rPr>
          <w:sz w:val="26"/>
          <w:szCs w:val="26"/>
        </w:rPr>
      </w:pPr>
      <w:r w:rsidRPr="00743F99">
        <w:rPr>
          <w:rFonts w:ascii="Times New Roman" w:hAnsi="Times New Roman" w:cs="Times New Roman"/>
          <w:sz w:val="26"/>
          <w:szCs w:val="26"/>
        </w:rPr>
        <w:t xml:space="preserve">1.3. В паспорте подпрограммы 1 </w:t>
      </w:r>
      <w:r w:rsidRPr="00743F99">
        <w:rPr>
          <w:rFonts w:ascii="Times New Roman" w:hAnsi="Times New Roman" w:cs="Times New Roman"/>
          <w:sz w:val="24"/>
          <w:szCs w:val="24"/>
        </w:rPr>
        <w:t xml:space="preserve">муниципальной программы Камешкирского района Пензенской области  </w:t>
      </w:r>
      <w:r w:rsidRPr="00743F99">
        <w:rPr>
          <w:rFonts w:ascii="Times New Roman" w:hAnsi="Times New Roman" w:cs="Times New Roman"/>
          <w:sz w:val="24"/>
          <w:szCs w:val="24"/>
          <w:u w:val="single"/>
        </w:rPr>
        <w:t>«Социальная поддержка  граждан в Камешкирском районе Пензенской области»</w:t>
      </w:r>
      <w:r w:rsidRPr="00743F99">
        <w:rPr>
          <w:sz w:val="24"/>
          <w:szCs w:val="24"/>
          <w:u w:val="single"/>
        </w:rPr>
        <w:t xml:space="preserve"> </w:t>
      </w:r>
      <w:r w:rsidRPr="00743F99">
        <w:rPr>
          <w:rFonts w:ascii="Times New Roman" w:eastAsia="Calibri" w:hAnsi="Times New Roman" w:cs="Times New Roman"/>
          <w:sz w:val="26"/>
          <w:szCs w:val="26"/>
        </w:rPr>
        <w:t xml:space="preserve"> позицию </w:t>
      </w:r>
      <w:r w:rsidRPr="00743F99">
        <w:rPr>
          <w:sz w:val="24"/>
          <w:szCs w:val="24"/>
        </w:rPr>
        <w:t xml:space="preserve"> </w:t>
      </w:r>
      <w:r w:rsidRPr="00743F99">
        <w:rPr>
          <w:rFonts w:ascii="Times New Roman" w:hAnsi="Times New Roman" w:cs="Times New Roman"/>
          <w:sz w:val="26"/>
          <w:szCs w:val="26"/>
        </w:rPr>
        <w:t>«Объемы бюджетных ассигнований подпрограммы» изложить в следующей редакции:</w:t>
      </w:r>
    </w:p>
    <w:p w:rsidR="001F7044" w:rsidRPr="00743F99" w:rsidRDefault="001F7044" w:rsidP="001F7044">
      <w:pPr>
        <w:widowControl/>
        <w:rPr>
          <w:sz w:val="24"/>
          <w:szCs w:val="24"/>
        </w:rPr>
      </w:pPr>
      <w:r w:rsidRPr="00743F99">
        <w:rPr>
          <w:sz w:val="24"/>
          <w:szCs w:val="24"/>
        </w:rPr>
        <w:t xml:space="preserve">Общий объем финансирования подпрограммы – </w:t>
      </w:r>
      <w:r w:rsidRPr="00743F99">
        <w:rPr>
          <w:b/>
          <w:sz w:val="24"/>
          <w:szCs w:val="24"/>
        </w:rPr>
        <w:t>2 294,55</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2294,55 тыс. рублей;</w:t>
      </w:r>
    </w:p>
    <w:p w:rsidR="001F7044" w:rsidRPr="00743F99" w:rsidRDefault="001F7044" w:rsidP="001F7044">
      <w:pPr>
        <w:widowControl/>
        <w:rPr>
          <w:sz w:val="24"/>
          <w:szCs w:val="24"/>
        </w:rPr>
      </w:pPr>
      <w:r w:rsidRPr="00743F99">
        <w:rPr>
          <w:sz w:val="24"/>
          <w:szCs w:val="24"/>
        </w:rPr>
        <w:t>2015 год -          0,0 тыс. рублей;</w:t>
      </w:r>
    </w:p>
    <w:p w:rsidR="001F7044" w:rsidRPr="00743F99" w:rsidRDefault="001F7044" w:rsidP="001F7044">
      <w:pPr>
        <w:widowControl/>
        <w:rPr>
          <w:sz w:val="24"/>
          <w:szCs w:val="24"/>
        </w:rPr>
      </w:pPr>
      <w:r w:rsidRPr="00743F99">
        <w:rPr>
          <w:sz w:val="24"/>
          <w:szCs w:val="24"/>
        </w:rPr>
        <w:t>2016 год –         0,0 тыс. рублей;</w:t>
      </w:r>
    </w:p>
    <w:p w:rsidR="001F7044" w:rsidRPr="00743F99" w:rsidRDefault="001F7044" w:rsidP="001F7044">
      <w:pPr>
        <w:widowControl/>
        <w:rPr>
          <w:sz w:val="24"/>
          <w:szCs w:val="24"/>
        </w:rPr>
      </w:pPr>
      <w:r w:rsidRPr="00743F99">
        <w:rPr>
          <w:sz w:val="24"/>
          <w:szCs w:val="24"/>
        </w:rPr>
        <w:t>2017 год –         0,0 тыс. рублей;</w:t>
      </w:r>
    </w:p>
    <w:p w:rsidR="001F7044" w:rsidRPr="00743F99" w:rsidRDefault="001F7044" w:rsidP="001F7044">
      <w:pPr>
        <w:widowControl/>
        <w:rPr>
          <w:sz w:val="24"/>
          <w:szCs w:val="24"/>
        </w:rPr>
      </w:pPr>
      <w:r w:rsidRPr="00743F99">
        <w:rPr>
          <w:sz w:val="24"/>
          <w:szCs w:val="24"/>
        </w:rPr>
        <w:t>2018 год –         0,0 тыс. рублей;</w:t>
      </w:r>
    </w:p>
    <w:p w:rsidR="001F7044" w:rsidRPr="00743F99" w:rsidRDefault="001F7044" w:rsidP="001F7044">
      <w:pPr>
        <w:widowControl/>
        <w:rPr>
          <w:sz w:val="24"/>
          <w:szCs w:val="24"/>
        </w:rPr>
      </w:pPr>
      <w:r w:rsidRPr="00743F99">
        <w:rPr>
          <w:sz w:val="24"/>
          <w:szCs w:val="24"/>
        </w:rPr>
        <w:t>2019 год –         0,0 тыс. рублей;</w:t>
      </w:r>
    </w:p>
    <w:p w:rsidR="001F7044" w:rsidRPr="00743F99" w:rsidRDefault="001F7044" w:rsidP="001F7044">
      <w:pPr>
        <w:widowControl/>
        <w:rPr>
          <w:sz w:val="24"/>
          <w:szCs w:val="24"/>
        </w:rPr>
      </w:pPr>
      <w:r w:rsidRPr="00743F99">
        <w:rPr>
          <w:sz w:val="24"/>
          <w:szCs w:val="24"/>
        </w:rPr>
        <w:t>2020 год –         0,0 тыс. рублей;</w:t>
      </w:r>
    </w:p>
    <w:p w:rsidR="001F7044" w:rsidRPr="00743F99" w:rsidRDefault="001F7044" w:rsidP="001F7044">
      <w:pPr>
        <w:widowControl/>
        <w:rPr>
          <w:sz w:val="24"/>
          <w:szCs w:val="24"/>
        </w:rPr>
      </w:pPr>
      <w:r w:rsidRPr="00743F99">
        <w:rPr>
          <w:sz w:val="24"/>
          <w:szCs w:val="24"/>
        </w:rPr>
        <w:t>2021 год –         0,0 тыс. рублей;</w:t>
      </w:r>
    </w:p>
    <w:p w:rsidR="001F7044" w:rsidRPr="00743F99" w:rsidRDefault="001F7044" w:rsidP="001F7044">
      <w:pPr>
        <w:widowControl/>
        <w:rPr>
          <w:sz w:val="24"/>
          <w:szCs w:val="24"/>
        </w:rPr>
      </w:pPr>
      <w:r w:rsidRPr="00743F99">
        <w:rPr>
          <w:sz w:val="24"/>
          <w:szCs w:val="24"/>
        </w:rPr>
        <w:t>2022 год -          0,0 тыс. рублей;</w:t>
      </w:r>
    </w:p>
    <w:p w:rsidR="001F7044" w:rsidRPr="00743F99" w:rsidRDefault="001F7044" w:rsidP="001F7044">
      <w:pPr>
        <w:widowControl/>
        <w:rPr>
          <w:sz w:val="24"/>
          <w:szCs w:val="24"/>
        </w:rPr>
      </w:pPr>
      <w:r w:rsidRPr="00743F99">
        <w:rPr>
          <w:sz w:val="24"/>
          <w:szCs w:val="24"/>
        </w:rPr>
        <w:t>2023 год –         0,0 тыс. рублей;</w:t>
      </w:r>
    </w:p>
    <w:p w:rsidR="001F7044" w:rsidRPr="00743F99" w:rsidRDefault="001F7044" w:rsidP="001F7044">
      <w:pPr>
        <w:widowControl/>
        <w:rPr>
          <w:sz w:val="24"/>
          <w:szCs w:val="24"/>
        </w:rPr>
      </w:pPr>
      <w:r w:rsidRPr="00743F99">
        <w:rPr>
          <w:sz w:val="24"/>
          <w:szCs w:val="24"/>
        </w:rPr>
        <w:t>2024 год –         0,0 тыс. рублей;</w:t>
      </w:r>
    </w:p>
    <w:p w:rsidR="001F7044" w:rsidRPr="00743F99" w:rsidRDefault="001F7044" w:rsidP="001F7044">
      <w:pPr>
        <w:widowControl/>
        <w:rPr>
          <w:sz w:val="24"/>
          <w:szCs w:val="24"/>
        </w:rPr>
      </w:pPr>
      <w:r w:rsidRPr="00743F99">
        <w:rPr>
          <w:sz w:val="24"/>
          <w:szCs w:val="24"/>
        </w:rPr>
        <w:t>2025 год –         0,0 тыс. рублей;</w:t>
      </w:r>
    </w:p>
    <w:p w:rsidR="001F7044" w:rsidRPr="00743F99" w:rsidRDefault="001F7044" w:rsidP="001F7044">
      <w:pPr>
        <w:widowControl/>
        <w:rPr>
          <w:sz w:val="24"/>
          <w:szCs w:val="24"/>
        </w:rPr>
      </w:pPr>
      <w:r w:rsidRPr="00743F99">
        <w:rPr>
          <w:sz w:val="24"/>
          <w:szCs w:val="24"/>
        </w:rPr>
        <w:t>2026 год –         0,0 тыс. рублей;</w:t>
      </w:r>
    </w:p>
    <w:p w:rsidR="001F7044" w:rsidRPr="00743F99" w:rsidRDefault="001F7044" w:rsidP="001F7044">
      <w:pPr>
        <w:widowControl/>
        <w:rPr>
          <w:sz w:val="24"/>
          <w:szCs w:val="24"/>
        </w:rPr>
      </w:pPr>
      <w:r w:rsidRPr="00743F99">
        <w:rPr>
          <w:sz w:val="24"/>
          <w:szCs w:val="24"/>
        </w:rPr>
        <w:t>2027 год –         0,0 тыс. рублей.</w:t>
      </w:r>
    </w:p>
    <w:p w:rsidR="001F7044" w:rsidRPr="00743F99" w:rsidRDefault="001F7044" w:rsidP="001F7044">
      <w:pPr>
        <w:widowControl/>
        <w:rPr>
          <w:sz w:val="24"/>
          <w:szCs w:val="24"/>
        </w:rPr>
      </w:pPr>
      <w:r w:rsidRPr="00743F99">
        <w:rPr>
          <w:sz w:val="24"/>
          <w:szCs w:val="24"/>
        </w:rPr>
        <w:t xml:space="preserve">- за счет средств бюджета Камешкирского района - </w:t>
      </w:r>
      <w:r w:rsidRPr="00743F99">
        <w:rPr>
          <w:b/>
          <w:sz w:val="24"/>
          <w:szCs w:val="24"/>
        </w:rPr>
        <w:t>0,0</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0,0 тыс. рублей;</w:t>
      </w:r>
    </w:p>
    <w:p w:rsidR="001F7044" w:rsidRPr="00743F99" w:rsidRDefault="001F7044" w:rsidP="001F7044">
      <w:pPr>
        <w:widowControl/>
        <w:rPr>
          <w:sz w:val="24"/>
          <w:szCs w:val="24"/>
        </w:rPr>
      </w:pPr>
      <w:r w:rsidRPr="00743F99">
        <w:rPr>
          <w:sz w:val="24"/>
          <w:szCs w:val="24"/>
        </w:rPr>
        <w:t>2015 год -          0,0 тыс. рублей;</w:t>
      </w:r>
    </w:p>
    <w:p w:rsidR="001F7044" w:rsidRPr="00743F99" w:rsidRDefault="001F7044" w:rsidP="001F7044">
      <w:pPr>
        <w:widowControl/>
        <w:rPr>
          <w:sz w:val="24"/>
          <w:szCs w:val="24"/>
        </w:rPr>
      </w:pPr>
      <w:r w:rsidRPr="00743F99">
        <w:rPr>
          <w:sz w:val="24"/>
          <w:szCs w:val="24"/>
        </w:rPr>
        <w:t>2016 год –         0,0 тыс. рублей;</w:t>
      </w:r>
    </w:p>
    <w:p w:rsidR="001F7044" w:rsidRPr="00743F99" w:rsidRDefault="001F7044" w:rsidP="001F7044">
      <w:pPr>
        <w:widowControl/>
        <w:rPr>
          <w:sz w:val="24"/>
          <w:szCs w:val="24"/>
        </w:rPr>
      </w:pPr>
      <w:r w:rsidRPr="00743F99">
        <w:rPr>
          <w:sz w:val="24"/>
          <w:szCs w:val="24"/>
        </w:rPr>
        <w:t>2017 год –         0,0 тыс. рублей;</w:t>
      </w:r>
    </w:p>
    <w:p w:rsidR="001F7044" w:rsidRPr="00743F99" w:rsidRDefault="001F7044" w:rsidP="001F7044">
      <w:pPr>
        <w:widowControl/>
        <w:rPr>
          <w:sz w:val="24"/>
          <w:szCs w:val="24"/>
        </w:rPr>
      </w:pPr>
      <w:r w:rsidRPr="00743F99">
        <w:rPr>
          <w:sz w:val="24"/>
          <w:szCs w:val="24"/>
        </w:rPr>
        <w:t>2018 год –         0,0 тыс. рублей;</w:t>
      </w:r>
    </w:p>
    <w:p w:rsidR="001F7044" w:rsidRPr="00743F99" w:rsidRDefault="001F7044" w:rsidP="001F7044">
      <w:pPr>
        <w:widowControl/>
        <w:rPr>
          <w:sz w:val="24"/>
          <w:szCs w:val="24"/>
        </w:rPr>
      </w:pPr>
      <w:r w:rsidRPr="00743F99">
        <w:rPr>
          <w:sz w:val="24"/>
          <w:szCs w:val="24"/>
        </w:rPr>
        <w:t>2019 год –         0,0 тыс. рублей;</w:t>
      </w:r>
    </w:p>
    <w:p w:rsidR="001F7044" w:rsidRPr="00743F99" w:rsidRDefault="001F7044" w:rsidP="001F7044">
      <w:pPr>
        <w:widowControl/>
        <w:rPr>
          <w:sz w:val="24"/>
          <w:szCs w:val="24"/>
        </w:rPr>
      </w:pPr>
      <w:r w:rsidRPr="00743F99">
        <w:rPr>
          <w:sz w:val="24"/>
          <w:szCs w:val="24"/>
        </w:rPr>
        <w:t>2020 год –         0,0 тыс. рублей;</w:t>
      </w:r>
    </w:p>
    <w:p w:rsidR="001F7044" w:rsidRPr="00743F99" w:rsidRDefault="001F7044" w:rsidP="001F7044">
      <w:pPr>
        <w:widowControl/>
        <w:rPr>
          <w:sz w:val="24"/>
          <w:szCs w:val="24"/>
        </w:rPr>
      </w:pPr>
      <w:r w:rsidRPr="00743F99">
        <w:rPr>
          <w:sz w:val="24"/>
          <w:szCs w:val="24"/>
        </w:rPr>
        <w:t>2021 год –         0,0 тыс. рублей;</w:t>
      </w:r>
    </w:p>
    <w:p w:rsidR="001F7044" w:rsidRPr="00743F99" w:rsidRDefault="001F7044" w:rsidP="001F7044">
      <w:pPr>
        <w:widowControl/>
        <w:rPr>
          <w:sz w:val="24"/>
          <w:szCs w:val="24"/>
        </w:rPr>
      </w:pPr>
      <w:r w:rsidRPr="00743F99">
        <w:rPr>
          <w:sz w:val="24"/>
          <w:szCs w:val="24"/>
        </w:rPr>
        <w:t>2022 год -          0,0 тыс. рублей;</w:t>
      </w:r>
    </w:p>
    <w:p w:rsidR="001F7044" w:rsidRPr="00743F99" w:rsidRDefault="001F7044" w:rsidP="001F7044">
      <w:pPr>
        <w:widowControl/>
        <w:rPr>
          <w:sz w:val="24"/>
          <w:szCs w:val="24"/>
        </w:rPr>
      </w:pPr>
      <w:r w:rsidRPr="00743F99">
        <w:rPr>
          <w:sz w:val="24"/>
          <w:szCs w:val="24"/>
        </w:rPr>
        <w:t>2023 год –         0,0 тыс. рублей;</w:t>
      </w:r>
    </w:p>
    <w:p w:rsidR="001F7044" w:rsidRPr="00743F99" w:rsidRDefault="001F7044" w:rsidP="001F7044">
      <w:pPr>
        <w:widowControl/>
        <w:rPr>
          <w:sz w:val="24"/>
          <w:szCs w:val="24"/>
        </w:rPr>
      </w:pPr>
      <w:r w:rsidRPr="00743F99">
        <w:rPr>
          <w:sz w:val="24"/>
          <w:szCs w:val="24"/>
        </w:rPr>
        <w:t>2024 год –         0,0 тыс. рублей;</w:t>
      </w:r>
    </w:p>
    <w:p w:rsidR="001F7044" w:rsidRPr="00743F99" w:rsidRDefault="001F7044" w:rsidP="001F7044">
      <w:pPr>
        <w:widowControl/>
        <w:rPr>
          <w:sz w:val="24"/>
          <w:szCs w:val="24"/>
        </w:rPr>
      </w:pPr>
      <w:r w:rsidRPr="00743F99">
        <w:rPr>
          <w:sz w:val="24"/>
          <w:szCs w:val="24"/>
        </w:rPr>
        <w:t>2025 год –         0,0 тыс. рублей;</w:t>
      </w:r>
    </w:p>
    <w:p w:rsidR="001F7044" w:rsidRPr="00743F99" w:rsidRDefault="001F7044" w:rsidP="001F7044">
      <w:pPr>
        <w:widowControl/>
        <w:rPr>
          <w:sz w:val="24"/>
          <w:szCs w:val="24"/>
        </w:rPr>
      </w:pPr>
      <w:r w:rsidRPr="00743F99">
        <w:rPr>
          <w:sz w:val="24"/>
          <w:szCs w:val="24"/>
        </w:rPr>
        <w:t>2026 год –         0,0 тыс. рублей;</w:t>
      </w:r>
    </w:p>
    <w:p w:rsidR="001F7044" w:rsidRPr="00743F99" w:rsidRDefault="001F7044" w:rsidP="001F7044">
      <w:pPr>
        <w:widowControl/>
        <w:rPr>
          <w:sz w:val="24"/>
          <w:szCs w:val="24"/>
        </w:rPr>
      </w:pPr>
      <w:r w:rsidRPr="00743F99">
        <w:rPr>
          <w:sz w:val="24"/>
          <w:szCs w:val="24"/>
        </w:rPr>
        <w:t>2027 год –         0,0 тыс. рублей.</w:t>
      </w:r>
    </w:p>
    <w:p w:rsidR="001F7044" w:rsidRPr="00743F99" w:rsidRDefault="001F7044" w:rsidP="001F7044">
      <w:pPr>
        <w:widowControl/>
        <w:rPr>
          <w:sz w:val="24"/>
          <w:szCs w:val="24"/>
        </w:rPr>
      </w:pPr>
      <w:r w:rsidRPr="00743F99">
        <w:rPr>
          <w:sz w:val="24"/>
          <w:szCs w:val="24"/>
        </w:rPr>
        <w:t>- за счет средств межбюджетных</w:t>
      </w:r>
    </w:p>
    <w:p w:rsidR="001F7044" w:rsidRPr="00743F99" w:rsidRDefault="001F7044" w:rsidP="001F7044">
      <w:pPr>
        <w:widowControl/>
        <w:rPr>
          <w:sz w:val="24"/>
          <w:szCs w:val="24"/>
        </w:rPr>
      </w:pPr>
      <w:r w:rsidRPr="00743F99">
        <w:rPr>
          <w:sz w:val="24"/>
          <w:szCs w:val="24"/>
        </w:rPr>
        <w:t xml:space="preserve">трансфертов из бюджета Пензенской области – </w:t>
      </w:r>
      <w:r w:rsidRPr="00743F99">
        <w:rPr>
          <w:b/>
          <w:sz w:val="24"/>
          <w:szCs w:val="24"/>
        </w:rPr>
        <w:t>688,35</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688,35 тыс. рублей,</w:t>
      </w:r>
    </w:p>
    <w:p w:rsidR="001F7044" w:rsidRPr="00743F99" w:rsidRDefault="001F7044" w:rsidP="001F7044">
      <w:pPr>
        <w:widowControl/>
        <w:rPr>
          <w:sz w:val="24"/>
          <w:szCs w:val="24"/>
        </w:rPr>
      </w:pPr>
      <w:r w:rsidRPr="00743F99">
        <w:rPr>
          <w:sz w:val="24"/>
          <w:szCs w:val="24"/>
        </w:rPr>
        <w:t>2015 год -          0,0 тыс. рублей;</w:t>
      </w:r>
    </w:p>
    <w:p w:rsidR="001F7044" w:rsidRPr="00743F99" w:rsidRDefault="001F7044" w:rsidP="001F7044">
      <w:pPr>
        <w:widowControl/>
        <w:rPr>
          <w:sz w:val="24"/>
          <w:szCs w:val="24"/>
        </w:rPr>
      </w:pPr>
      <w:r w:rsidRPr="00743F99">
        <w:rPr>
          <w:sz w:val="24"/>
          <w:szCs w:val="24"/>
        </w:rPr>
        <w:t>2016 год –         0,0 тыс. рублей;</w:t>
      </w:r>
    </w:p>
    <w:p w:rsidR="001F7044" w:rsidRPr="00743F99" w:rsidRDefault="001F7044" w:rsidP="001F7044">
      <w:pPr>
        <w:widowControl/>
        <w:rPr>
          <w:sz w:val="24"/>
          <w:szCs w:val="24"/>
        </w:rPr>
      </w:pPr>
      <w:r w:rsidRPr="00743F99">
        <w:rPr>
          <w:sz w:val="24"/>
          <w:szCs w:val="24"/>
        </w:rPr>
        <w:t>2017 год –         0,0 тыс. рублей;</w:t>
      </w:r>
    </w:p>
    <w:p w:rsidR="001F7044" w:rsidRPr="00743F99" w:rsidRDefault="001F7044" w:rsidP="001F7044">
      <w:pPr>
        <w:widowControl/>
        <w:rPr>
          <w:sz w:val="24"/>
          <w:szCs w:val="24"/>
        </w:rPr>
      </w:pPr>
      <w:r w:rsidRPr="00743F99">
        <w:rPr>
          <w:sz w:val="24"/>
          <w:szCs w:val="24"/>
        </w:rPr>
        <w:lastRenderedPageBreak/>
        <w:t>2018 год –         0,0 тыс. рублей;</w:t>
      </w:r>
    </w:p>
    <w:p w:rsidR="001F7044" w:rsidRPr="00743F99" w:rsidRDefault="001F7044" w:rsidP="001F7044">
      <w:pPr>
        <w:widowControl/>
        <w:rPr>
          <w:sz w:val="24"/>
          <w:szCs w:val="24"/>
        </w:rPr>
      </w:pPr>
      <w:r w:rsidRPr="00743F99">
        <w:rPr>
          <w:sz w:val="24"/>
          <w:szCs w:val="24"/>
        </w:rPr>
        <w:t>2019 год –         0,0 тыс. рублей;</w:t>
      </w:r>
    </w:p>
    <w:p w:rsidR="001F7044" w:rsidRPr="00743F99" w:rsidRDefault="001F7044" w:rsidP="001F7044">
      <w:pPr>
        <w:widowControl/>
        <w:rPr>
          <w:sz w:val="24"/>
          <w:szCs w:val="24"/>
        </w:rPr>
      </w:pPr>
      <w:r w:rsidRPr="00743F99">
        <w:rPr>
          <w:sz w:val="24"/>
          <w:szCs w:val="24"/>
        </w:rPr>
        <w:t>2020 год –         0,0 тыс. рублей;</w:t>
      </w:r>
    </w:p>
    <w:p w:rsidR="001F7044" w:rsidRPr="00743F99" w:rsidRDefault="001F7044" w:rsidP="001F7044">
      <w:pPr>
        <w:widowControl/>
        <w:rPr>
          <w:sz w:val="24"/>
          <w:szCs w:val="24"/>
        </w:rPr>
      </w:pPr>
      <w:r w:rsidRPr="00743F99">
        <w:rPr>
          <w:sz w:val="24"/>
          <w:szCs w:val="24"/>
        </w:rPr>
        <w:t>2021 год –         0,0 тыс. рублей;</w:t>
      </w:r>
    </w:p>
    <w:p w:rsidR="001F7044" w:rsidRPr="00743F99" w:rsidRDefault="001F7044" w:rsidP="001F7044">
      <w:pPr>
        <w:widowControl/>
        <w:rPr>
          <w:sz w:val="24"/>
          <w:szCs w:val="24"/>
        </w:rPr>
      </w:pPr>
      <w:r w:rsidRPr="00743F99">
        <w:rPr>
          <w:sz w:val="24"/>
          <w:szCs w:val="24"/>
        </w:rPr>
        <w:t>2022 год -          0,0 тыс. рублей;</w:t>
      </w:r>
    </w:p>
    <w:p w:rsidR="001F7044" w:rsidRPr="00743F99" w:rsidRDefault="001F7044" w:rsidP="001F7044">
      <w:pPr>
        <w:widowControl/>
        <w:rPr>
          <w:sz w:val="24"/>
          <w:szCs w:val="24"/>
        </w:rPr>
      </w:pPr>
      <w:r w:rsidRPr="00743F99">
        <w:rPr>
          <w:sz w:val="24"/>
          <w:szCs w:val="24"/>
        </w:rPr>
        <w:t>2023 год –         0,0 тыс. рублей;</w:t>
      </w:r>
    </w:p>
    <w:p w:rsidR="001F7044" w:rsidRPr="00743F99" w:rsidRDefault="001F7044" w:rsidP="001F7044">
      <w:pPr>
        <w:widowControl/>
        <w:rPr>
          <w:sz w:val="24"/>
          <w:szCs w:val="24"/>
        </w:rPr>
      </w:pPr>
      <w:r w:rsidRPr="00743F99">
        <w:rPr>
          <w:sz w:val="24"/>
          <w:szCs w:val="24"/>
        </w:rPr>
        <w:t>2024 год –         0,0 тыс. рублей;</w:t>
      </w:r>
    </w:p>
    <w:p w:rsidR="001F7044" w:rsidRPr="00743F99" w:rsidRDefault="001F7044" w:rsidP="001F7044">
      <w:pPr>
        <w:widowControl/>
        <w:rPr>
          <w:sz w:val="24"/>
          <w:szCs w:val="24"/>
        </w:rPr>
      </w:pPr>
      <w:r w:rsidRPr="00743F99">
        <w:rPr>
          <w:sz w:val="24"/>
          <w:szCs w:val="24"/>
        </w:rPr>
        <w:t>2025 год –         0,0 тыс. рублей;</w:t>
      </w:r>
    </w:p>
    <w:p w:rsidR="001F7044" w:rsidRPr="00743F99" w:rsidRDefault="001F7044" w:rsidP="001F7044">
      <w:pPr>
        <w:widowControl/>
        <w:rPr>
          <w:sz w:val="24"/>
          <w:szCs w:val="24"/>
        </w:rPr>
      </w:pPr>
      <w:r w:rsidRPr="00743F99">
        <w:rPr>
          <w:sz w:val="24"/>
          <w:szCs w:val="24"/>
        </w:rPr>
        <w:t>2026 год –         0,0 тыс. рублей;</w:t>
      </w:r>
    </w:p>
    <w:p w:rsidR="001F7044" w:rsidRPr="00743F99" w:rsidRDefault="001F7044" w:rsidP="001F7044">
      <w:pPr>
        <w:widowControl/>
        <w:rPr>
          <w:sz w:val="24"/>
          <w:szCs w:val="24"/>
        </w:rPr>
      </w:pPr>
      <w:r w:rsidRPr="00743F99">
        <w:rPr>
          <w:sz w:val="24"/>
          <w:szCs w:val="24"/>
        </w:rPr>
        <w:t>2027 год –         0,0 тыс. рублей</w:t>
      </w:r>
    </w:p>
    <w:p w:rsidR="001F7044" w:rsidRPr="00743F99" w:rsidRDefault="001F7044" w:rsidP="001F7044">
      <w:pPr>
        <w:widowControl/>
        <w:rPr>
          <w:sz w:val="24"/>
          <w:szCs w:val="24"/>
        </w:rPr>
      </w:pPr>
      <w:r w:rsidRPr="00743F99">
        <w:rPr>
          <w:sz w:val="24"/>
          <w:szCs w:val="24"/>
        </w:rPr>
        <w:t xml:space="preserve"> – за счет средств межбюджетных трансфертов из федерального бюджета – </w:t>
      </w:r>
      <w:r w:rsidRPr="00743F99">
        <w:rPr>
          <w:b/>
          <w:sz w:val="24"/>
          <w:szCs w:val="24"/>
        </w:rPr>
        <w:t xml:space="preserve">1 606,2 </w:t>
      </w:r>
      <w:r w:rsidRPr="00743F99">
        <w:rPr>
          <w:sz w:val="24"/>
          <w:szCs w:val="24"/>
        </w:rPr>
        <w:t>тыс. рублей, в том числе:</w:t>
      </w:r>
    </w:p>
    <w:p w:rsidR="001F7044" w:rsidRPr="00743F99" w:rsidRDefault="001F7044" w:rsidP="001F7044">
      <w:pPr>
        <w:widowControl/>
        <w:rPr>
          <w:sz w:val="24"/>
          <w:szCs w:val="24"/>
        </w:rPr>
      </w:pPr>
      <w:r w:rsidRPr="00743F99">
        <w:rPr>
          <w:sz w:val="24"/>
          <w:szCs w:val="24"/>
        </w:rPr>
        <w:t>2014 год –   1606,2</w:t>
      </w:r>
      <w:r w:rsidRPr="00743F99">
        <w:rPr>
          <w:b/>
          <w:sz w:val="24"/>
          <w:szCs w:val="24"/>
        </w:rPr>
        <w:t xml:space="preserve"> </w:t>
      </w:r>
      <w:r w:rsidRPr="00743F99">
        <w:rPr>
          <w:sz w:val="24"/>
          <w:szCs w:val="24"/>
        </w:rPr>
        <w:t>тыс. рублей;</w:t>
      </w:r>
    </w:p>
    <w:p w:rsidR="001F7044" w:rsidRPr="00743F99" w:rsidRDefault="001F7044" w:rsidP="001F7044">
      <w:pPr>
        <w:widowControl/>
        <w:rPr>
          <w:sz w:val="24"/>
          <w:szCs w:val="24"/>
        </w:rPr>
      </w:pPr>
      <w:r w:rsidRPr="00743F99">
        <w:rPr>
          <w:sz w:val="24"/>
          <w:szCs w:val="24"/>
        </w:rPr>
        <w:t>2015 год -          0,0 тыс. рублей;</w:t>
      </w:r>
    </w:p>
    <w:p w:rsidR="001F7044" w:rsidRPr="00743F99" w:rsidRDefault="001F7044" w:rsidP="001F7044">
      <w:pPr>
        <w:widowControl/>
        <w:rPr>
          <w:sz w:val="24"/>
          <w:szCs w:val="24"/>
        </w:rPr>
      </w:pPr>
      <w:r w:rsidRPr="00743F99">
        <w:rPr>
          <w:sz w:val="24"/>
          <w:szCs w:val="24"/>
        </w:rPr>
        <w:t>2016 год –         0,0 тыс. рублей;</w:t>
      </w:r>
    </w:p>
    <w:p w:rsidR="001F7044" w:rsidRPr="00743F99" w:rsidRDefault="001F7044" w:rsidP="001F7044">
      <w:pPr>
        <w:widowControl/>
        <w:rPr>
          <w:sz w:val="24"/>
          <w:szCs w:val="24"/>
        </w:rPr>
      </w:pPr>
      <w:r w:rsidRPr="00743F99">
        <w:rPr>
          <w:sz w:val="24"/>
          <w:szCs w:val="24"/>
        </w:rPr>
        <w:t>2017 год –         0,0 тыс. рублей;</w:t>
      </w:r>
    </w:p>
    <w:p w:rsidR="001F7044" w:rsidRPr="00743F99" w:rsidRDefault="001F7044" w:rsidP="001F7044">
      <w:pPr>
        <w:widowControl/>
        <w:rPr>
          <w:sz w:val="24"/>
          <w:szCs w:val="24"/>
        </w:rPr>
      </w:pPr>
      <w:r w:rsidRPr="00743F99">
        <w:rPr>
          <w:sz w:val="24"/>
          <w:szCs w:val="24"/>
        </w:rPr>
        <w:t>2018 год –         0,0 тыс. рублей;</w:t>
      </w:r>
    </w:p>
    <w:p w:rsidR="001F7044" w:rsidRPr="00743F99" w:rsidRDefault="001F7044" w:rsidP="001F7044">
      <w:pPr>
        <w:widowControl/>
        <w:rPr>
          <w:sz w:val="24"/>
          <w:szCs w:val="24"/>
        </w:rPr>
      </w:pPr>
      <w:r w:rsidRPr="00743F99">
        <w:rPr>
          <w:sz w:val="24"/>
          <w:szCs w:val="24"/>
        </w:rPr>
        <w:t>2019 год –         0,0 тыс. рублей;</w:t>
      </w:r>
    </w:p>
    <w:p w:rsidR="001F7044" w:rsidRPr="00743F99" w:rsidRDefault="001F7044" w:rsidP="001F7044">
      <w:pPr>
        <w:widowControl/>
        <w:rPr>
          <w:sz w:val="24"/>
          <w:szCs w:val="24"/>
        </w:rPr>
      </w:pPr>
      <w:r w:rsidRPr="00743F99">
        <w:rPr>
          <w:sz w:val="24"/>
          <w:szCs w:val="24"/>
        </w:rPr>
        <w:t>2020 год –         0,0 тыс. рублей;</w:t>
      </w:r>
    </w:p>
    <w:p w:rsidR="001F7044" w:rsidRPr="00743F99" w:rsidRDefault="001F7044" w:rsidP="001F7044">
      <w:pPr>
        <w:widowControl/>
        <w:rPr>
          <w:sz w:val="24"/>
          <w:szCs w:val="24"/>
        </w:rPr>
      </w:pPr>
      <w:r w:rsidRPr="00743F99">
        <w:rPr>
          <w:sz w:val="24"/>
          <w:szCs w:val="24"/>
        </w:rPr>
        <w:t>2021 год –         0,0 тыс. рублей;</w:t>
      </w:r>
    </w:p>
    <w:p w:rsidR="001F7044" w:rsidRPr="00743F99" w:rsidRDefault="001F7044" w:rsidP="001F7044">
      <w:pPr>
        <w:widowControl/>
        <w:rPr>
          <w:sz w:val="24"/>
          <w:szCs w:val="24"/>
        </w:rPr>
      </w:pPr>
      <w:r w:rsidRPr="00743F99">
        <w:rPr>
          <w:sz w:val="24"/>
          <w:szCs w:val="24"/>
        </w:rPr>
        <w:t>2022 год -          0,0 тыс. рублей;</w:t>
      </w:r>
    </w:p>
    <w:p w:rsidR="001F7044" w:rsidRPr="00743F99" w:rsidRDefault="001F7044" w:rsidP="001F7044">
      <w:pPr>
        <w:widowControl/>
        <w:rPr>
          <w:sz w:val="24"/>
          <w:szCs w:val="24"/>
        </w:rPr>
      </w:pPr>
      <w:r w:rsidRPr="00743F99">
        <w:rPr>
          <w:sz w:val="24"/>
          <w:szCs w:val="24"/>
        </w:rPr>
        <w:t>2023 год –         0,0 тыс. рублей;</w:t>
      </w:r>
    </w:p>
    <w:p w:rsidR="001F7044" w:rsidRPr="00743F99" w:rsidRDefault="001F7044" w:rsidP="001F7044">
      <w:pPr>
        <w:widowControl/>
        <w:rPr>
          <w:sz w:val="24"/>
          <w:szCs w:val="24"/>
        </w:rPr>
      </w:pPr>
      <w:r w:rsidRPr="00743F99">
        <w:rPr>
          <w:sz w:val="24"/>
          <w:szCs w:val="24"/>
        </w:rPr>
        <w:t>2024 год –         0,0 тыс. рублей;</w:t>
      </w:r>
    </w:p>
    <w:p w:rsidR="001F7044" w:rsidRPr="00743F99" w:rsidRDefault="001F7044" w:rsidP="001F7044">
      <w:pPr>
        <w:widowControl/>
        <w:rPr>
          <w:sz w:val="24"/>
          <w:szCs w:val="24"/>
        </w:rPr>
      </w:pPr>
      <w:r w:rsidRPr="00743F99">
        <w:rPr>
          <w:sz w:val="24"/>
          <w:szCs w:val="24"/>
        </w:rPr>
        <w:t>2025 год –         0,0 тыс. рублей;</w:t>
      </w:r>
    </w:p>
    <w:p w:rsidR="001F7044" w:rsidRPr="00743F99" w:rsidRDefault="001F7044" w:rsidP="001F7044">
      <w:pPr>
        <w:widowControl/>
        <w:rPr>
          <w:sz w:val="24"/>
          <w:szCs w:val="24"/>
        </w:rPr>
      </w:pPr>
      <w:r w:rsidRPr="00743F99">
        <w:rPr>
          <w:sz w:val="24"/>
          <w:szCs w:val="24"/>
        </w:rPr>
        <w:t>2026 год –         0,0 тыс. рублей;</w:t>
      </w:r>
    </w:p>
    <w:p w:rsidR="001F7044" w:rsidRPr="00743F99" w:rsidRDefault="001F7044" w:rsidP="001F7044">
      <w:pPr>
        <w:widowControl/>
        <w:rPr>
          <w:sz w:val="24"/>
          <w:szCs w:val="24"/>
        </w:rPr>
      </w:pPr>
      <w:r w:rsidRPr="00743F99">
        <w:rPr>
          <w:sz w:val="24"/>
          <w:szCs w:val="24"/>
        </w:rPr>
        <w:t>2027 год –         0,0 тыс. рублей</w:t>
      </w:r>
    </w:p>
    <w:p w:rsidR="001F7044" w:rsidRPr="00743F99" w:rsidRDefault="001F7044" w:rsidP="001F7044">
      <w:pPr>
        <w:pStyle w:val="ConsPlusNormal"/>
      </w:pPr>
      <w:r w:rsidRPr="00743F99">
        <w:rPr>
          <w:rFonts w:ascii="Times New Roman" w:hAnsi="Times New Roman" w:cs="Times New Roman"/>
          <w:sz w:val="24"/>
          <w:szCs w:val="24"/>
        </w:rPr>
        <w:t>.</w:t>
      </w:r>
    </w:p>
    <w:p w:rsidR="001F7044" w:rsidRPr="00743F99" w:rsidRDefault="001F7044" w:rsidP="001F7044">
      <w:pPr>
        <w:pStyle w:val="ConsPlusNormal"/>
        <w:rPr>
          <w:rFonts w:ascii="Times New Roman" w:eastAsia="Calibri" w:hAnsi="Times New Roman" w:cs="Times New Roman"/>
          <w:sz w:val="26"/>
          <w:szCs w:val="26"/>
        </w:rPr>
      </w:pPr>
      <w:r w:rsidRPr="00743F99">
        <w:rPr>
          <w:rFonts w:ascii="Times New Roman" w:hAnsi="Times New Roman" w:cs="Times New Roman"/>
          <w:sz w:val="26"/>
          <w:szCs w:val="26"/>
        </w:rPr>
        <w:t xml:space="preserve">1.4. В паспорте подпрограммы 2 </w:t>
      </w:r>
      <w:r w:rsidRPr="00743F99">
        <w:rPr>
          <w:rFonts w:ascii="Times New Roman" w:hAnsi="Times New Roman" w:cs="Times New Roman"/>
          <w:sz w:val="24"/>
          <w:szCs w:val="24"/>
        </w:rPr>
        <w:t xml:space="preserve">муниципальной программы Камешкирского района Пензенской области  </w:t>
      </w:r>
      <w:r w:rsidRPr="00743F99">
        <w:rPr>
          <w:rFonts w:ascii="Times New Roman" w:hAnsi="Times New Roman" w:cs="Times New Roman"/>
          <w:sz w:val="24"/>
          <w:szCs w:val="24"/>
          <w:u w:val="single"/>
        </w:rPr>
        <w:t>«Социальная поддержка  граждан в Камешкирском районе Пензенской области»</w:t>
      </w:r>
      <w:r w:rsidRPr="00743F99">
        <w:rPr>
          <w:sz w:val="24"/>
          <w:szCs w:val="24"/>
          <w:u w:val="single"/>
        </w:rPr>
        <w:t xml:space="preserve"> </w:t>
      </w:r>
      <w:r w:rsidRPr="00743F99">
        <w:rPr>
          <w:rFonts w:ascii="Times New Roman" w:eastAsia="Calibri" w:hAnsi="Times New Roman" w:cs="Times New Roman"/>
          <w:sz w:val="26"/>
          <w:szCs w:val="26"/>
        </w:rPr>
        <w:t xml:space="preserve"> позицию</w:t>
      </w:r>
      <w:proofErr w:type="gramStart"/>
      <w:r w:rsidRPr="00743F99">
        <w:rPr>
          <w:rFonts w:ascii="Times New Roman" w:eastAsia="Calibri" w:hAnsi="Times New Roman" w:cs="Times New Roman"/>
          <w:sz w:val="26"/>
          <w:szCs w:val="26"/>
        </w:rPr>
        <w:t xml:space="preserve"> :</w:t>
      </w:r>
      <w:proofErr w:type="gramEnd"/>
    </w:p>
    <w:p w:rsidR="001F7044" w:rsidRPr="00743F99" w:rsidRDefault="001F7044" w:rsidP="001F7044">
      <w:pPr>
        <w:rPr>
          <w:sz w:val="26"/>
          <w:szCs w:val="26"/>
        </w:rPr>
      </w:pPr>
      <w:r w:rsidRPr="00743F99">
        <w:rPr>
          <w:sz w:val="24"/>
          <w:szCs w:val="24"/>
        </w:rPr>
        <w:t xml:space="preserve"> </w:t>
      </w:r>
      <w:r w:rsidRPr="00743F99">
        <w:rPr>
          <w:sz w:val="26"/>
          <w:szCs w:val="26"/>
        </w:rPr>
        <w:t>«Объемы бюджетных ассигнований подпрограммы» изложить в следующей редакции:</w:t>
      </w:r>
    </w:p>
    <w:p w:rsidR="001F7044" w:rsidRPr="00743F99" w:rsidRDefault="001F7044" w:rsidP="001F7044">
      <w:pPr>
        <w:rPr>
          <w:sz w:val="24"/>
          <w:szCs w:val="24"/>
        </w:rPr>
      </w:pPr>
      <w:r w:rsidRPr="00743F99">
        <w:rPr>
          <w:sz w:val="24"/>
          <w:szCs w:val="24"/>
        </w:rPr>
        <w:t xml:space="preserve">Общий объём финансирования  </w:t>
      </w:r>
      <w:r w:rsidRPr="00743F99">
        <w:rPr>
          <w:b/>
          <w:sz w:val="24"/>
          <w:szCs w:val="24"/>
        </w:rPr>
        <w:t>615,0</w:t>
      </w:r>
      <w:r w:rsidRPr="00743F99">
        <w:rPr>
          <w:sz w:val="24"/>
          <w:szCs w:val="24"/>
        </w:rPr>
        <w:t xml:space="preserve"> тыс. руб. за счет внебюджетных средств:</w:t>
      </w:r>
    </w:p>
    <w:p w:rsidR="001F7044" w:rsidRPr="00743F99" w:rsidRDefault="001F7044" w:rsidP="001F7044">
      <w:pPr>
        <w:rPr>
          <w:sz w:val="24"/>
          <w:szCs w:val="24"/>
        </w:rPr>
      </w:pPr>
      <w:r w:rsidRPr="00743F99">
        <w:rPr>
          <w:sz w:val="24"/>
          <w:szCs w:val="24"/>
        </w:rPr>
        <w:t>2014 год  – 30,0 тыс. рублей;</w:t>
      </w:r>
    </w:p>
    <w:p w:rsidR="001F7044" w:rsidRPr="00743F99" w:rsidRDefault="001F7044" w:rsidP="001F7044">
      <w:pPr>
        <w:rPr>
          <w:sz w:val="24"/>
          <w:szCs w:val="24"/>
        </w:rPr>
      </w:pPr>
      <w:r w:rsidRPr="00743F99">
        <w:rPr>
          <w:sz w:val="24"/>
          <w:szCs w:val="24"/>
        </w:rPr>
        <w:t>2015 год –  24,0 тыс. рублей;</w:t>
      </w:r>
    </w:p>
    <w:p w:rsidR="001F7044" w:rsidRPr="00743F99" w:rsidRDefault="001F7044" w:rsidP="001F7044">
      <w:pPr>
        <w:rPr>
          <w:sz w:val="24"/>
          <w:szCs w:val="24"/>
        </w:rPr>
      </w:pPr>
      <w:r w:rsidRPr="00743F99">
        <w:rPr>
          <w:sz w:val="24"/>
          <w:szCs w:val="24"/>
        </w:rPr>
        <w:t>2016 год –  35,0 тыс. рублей;</w:t>
      </w:r>
    </w:p>
    <w:p w:rsidR="001F7044" w:rsidRPr="00743F99" w:rsidRDefault="001F7044" w:rsidP="001F7044">
      <w:pPr>
        <w:rPr>
          <w:sz w:val="24"/>
          <w:szCs w:val="24"/>
        </w:rPr>
      </w:pPr>
      <w:r w:rsidRPr="00743F99">
        <w:rPr>
          <w:sz w:val="24"/>
          <w:szCs w:val="24"/>
        </w:rPr>
        <w:t>2017 год –  35,0 тыс. рублей;</w:t>
      </w:r>
    </w:p>
    <w:p w:rsidR="001F7044" w:rsidRPr="00743F99" w:rsidRDefault="001F7044" w:rsidP="001F7044">
      <w:pPr>
        <w:rPr>
          <w:sz w:val="24"/>
          <w:szCs w:val="24"/>
        </w:rPr>
      </w:pPr>
      <w:r w:rsidRPr="00743F99">
        <w:rPr>
          <w:sz w:val="24"/>
          <w:szCs w:val="24"/>
        </w:rPr>
        <w:t>2018 год –  35,0 тыс. рублей;</w:t>
      </w:r>
    </w:p>
    <w:p w:rsidR="001F7044" w:rsidRPr="00743F99" w:rsidRDefault="001F7044" w:rsidP="001F7044">
      <w:pPr>
        <w:rPr>
          <w:sz w:val="24"/>
          <w:szCs w:val="24"/>
        </w:rPr>
      </w:pPr>
      <w:r w:rsidRPr="00743F99">
        <w:rPr>
          <w:sz w:val="24"/>
          <w:szCs w:val="24"/>
        </w:rPr>
        <w:t>2019 год –  35,0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2020 год  – 35,0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2021 год –  42,0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2022 год-    44,0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2023 год-    60,0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2024 год -   60,0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2025 год –  60,0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2026 год –   60,0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2027 год –   60,0 тыс. рублей.</w:t>
      </w:r>
    </w:p>
    <w:p w:rsidR="001F7044" w:rsidRPr="00743F99" w:rsidRDefault="001F7044" w:rsidP="001F7044">
      <w:pPr>
        <w:pStyle w:val="ConsPlusNormal"/>
        <w:rPr>
          <w:rFonts w:ascii="Times New Roman" w:hAnsi="Times New Roman" w:cs="Times New Roman"/>
          <w:sz w:val="26"/>
          <w:szCs w:val="26"/>
        </w:rPr>
      </w:pPr>
    </w:p>
    <w:p w:rsidR="001F7044" w:rsidRPr="00743F99" w:rsidRDefault="001F7044" w:rsidP="001F7044">
      <w:pPr>
        <w:jc w:val="both"/>
        <w:rPr>
          <w:sz w:val="24"/>
          <w:szCs w:val="24"/>
        </w:rPr>
      </w:pPr>
      <w:r w:rsidRPr="00743F99">
        <w:rPr>
          <w:color w:val="000000"/>
          <w:sz w:val="24"/>
          <w:szCs w:val="24"/>
        </w:rPr>
        <w:t xml:space="preserve">Раздел  </w:t>
      </w:r>
      <w:r w:rsidRPr="00743F99">
        <w:rPr>
          <w:bCs/>
          <w:color w:val="000000"/>
          <w:sz w:val="24"/>
          <w:szCs w:val="24"/>
        </w:rPr>
        <w:t>8.2.6. «Объем финансовых ресурсов, необходимых для реализации подпрограммы» изложить в следующей редакции «</w:t>
      </w:r>
      <w:r w:rsidRPr="00743F99">
        <w:rPr>
          <w:sz w:val="24"/>
          <w:szCs w:val="24"/>
        </w:rPr>
        <w:t xml:space="preserve">Общий объём финансирования  </w:t>
      </w:r>
      <w:r w:rsidRPr="00743F99">
        <w:rPr>
          <w:b/>
          <w:sz w:val="24"/>
          <w:szCs w:val="24"/>
        </w:rPr>
        <w:t>615,0</w:t>
      </w:r>
      <w:r w:rsidRPr="00743F99">
        <w:rPr>
          <w:sz w:val="24"/>
          <w:szCs w:val="24"/>
        </w:rPr>
        <w:t xml:space="preserve"> тыс. руб. за счет внебюджетных средств».</w:t>
      </w:r>
    </w:p>
    <w:p w:rsidR="001F7044" w:rsidRPr="00743F99" w:rsidRDefault="001F7044" w:rsidP="001F7044">
      <w:pPr>
        <w:jc w:val="both"/>
        <w:rPr>
          <w:sz w:val="24"/>
          <w:szCs w:val="24"/>
        </w:rPr>
      </w:pPr>
    </w:p>
    <w:p w:rsidR="001F7044" w:rsidRPr="00743F99" w:rsidRDefault="001F7044" w:rsidP="001F7044">
      <w:pPr>
        <w:pStyle w:val="ConsPlusNormal"/>
        <w:rPr>
          <w:sz w:val="26"/>
          <w:szCs w:val="26"/>
        </w:rPr>
      </w:pPr>
      <w:r w:rsidRPr="00743F99">
        <w:rPr>
          <w:rFonts w:ascii="Times New Roman" w:hAnsi="Times New Roman" w:cs="Times New Roman"/>
          <w:sz w:val="24"/>
          <w:szCs w:val="24"/>
        </w:rPr>
        <w:t xml:space="preserve">1.5. В паспорте подпрограммы 3 муниципальной программы Камешкирского района Пензенской области  </w:t>
      </w:r>
      <w:r w:rsidRPr="00743F99">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743F99">
        <w:rPr>
          <w:rFonts w:ascii="Times New Roman" w:eastAsia="Calibri" w:hAnsi="Times New Roman" w:cs="Times New Roman"/>
          <w:sz w:val="24"/>
          <w:szCs w:val="24"/>
        </w:rPr>
        <w:t xml:space="preserve"> позицию: </w:t>
      </w:r>
      <w:r w:rsidRPr="00743F99">
        <w:rPr>
          <w:rFonts w:ascii="Times New Roman" w:hAnsi="Times New Roman" w:cs="Times New Roman"/>
          <w:sz w:val="24"/>
          <w:szCs w:val="24"/>
        </w:rPr>
        <w:t xml:space="preserve"> </w:t>
      </w:r>
      <w:r w:rsidRPr="00743F99">
        <w:rPr>
          <w:rFonts w:ascii="Times New Roman" w:hAnsi="Times New Roman" w:cs="Times New Roman"/>
          <w:sz w:val="26"/>
          <w:szCs w:val="26"/>
        </w:rPr>
        <w:t>«Объемы бюджетных ассигнований подпрограммы» изложить в следующей редакции:</w:t>
      </w:r>
    </w:p>
    <w:p w:rsidR="001F7044" w:rsidRPr="00743F99" w:rsidRDefault="001F7044" w:rsidP="001F7044">
      <w:pPr>
        <w:widowControl/>
        <w:rPr>
          <w:sz w:val="24"/>
          <w:szCs w:val="24"/>
        </w:rPr>
      </w:pPr>
      <w:r w:rsidRPr="00743F99">
        <w:rPr>
          <w:sz w:val="24"/>
          <w:szCs w:val="24"/>
        </w:rPr>
        <w:t>Общий объем финансирования-</w:t>
      </w:r>
      <w:r w:rsidRPr="00743F99">
        <w:rPr>
          <w:b/>
          <w:sz w:val="24"/>
          <w:szCs w:val="24"/>
        </w:rPr>
        <w:t xml:space="preserve">379 771,78 </w:t>
      </w:r>
      <w:r w:rsidRPr="00743F99">
        <w:rPr>
          <w:sz w:val="24"/>
          <w:szCs w:val="24"/>
        </w:rPr>
        <w:t xml:space="preserve"> тыс. рублей, в том числе:</w:t>
      </w:r>
    </w:p>
    <w:p w:rsidR="001F7044" w:rsidRPr="00743F99" w:rsidRDefault="001F7044" w:rsidP="001F7044">
      <w:pPr>
        <w:widowControl/>
        <w:rPr>
          <w:sz w:val="19"/>
          <w:szCs w:val="19"/>
        </w:rPr>
      </w:pPr>
      <w:r w:rsidRPr="00743F99">
        <w:rPr>
          <w:sz w:val="24"/>
          <w:szCs w:val="24"/>
        </w:rPr>
        <w:lastRenderedPageBreak/>
        <w:t>2014 год –   13654,10 тыс. рублей</w:t>
      </w:r>
      <w:r w:rsidRPr="00743F99">
        <w:rPr>
          <w:sz w:val="19"/>
          <w:szCs w:val="19"/>
        </w:rPr>
        <w:t>;</w:t>
      </w:r>
    </w:p>
    <w:p w:rsidR="001F7044" w:rsidRPr="00743F99" w:rsidRDefault="001F7044" w:rsidP="001F7044">
      <w:pPr>
        <w:widowControl/>
        <w:rPr>
          <w:sz w:val="24"/>
          <w:szCs w:val="24"/>
        </w:rPr>
      </w:pPr>
      <w:r w:rsidRPr="00743F99">
        <w:rPr>
          <w:sz w:val="24"/>
          <w:szCs w:val="24"/>
        </w:rPr>
        <w:t>2015 год -    14262,90 тыс. рублей;</w:t>
      </w:r>
    </w:p>
    <w:p w:rsidR="001F7044" w:rsidRPr="00743F99" w:rsidRDefault="001F7044" w:rsidP="001F7044">
      <w:pPr>
        <w:widowControl/>
        <w:rPr>
          <w:sz w:val="24"/>
          <w:szCs w:val="24"/>
        </w:rPr>
      </w:pPr>
      <w:r w:rsidRPr="00743F99">
        <w:rPr>
          <w:sz w:val="24"/>
          <w:szCs w:val="24"/>
        </w:rPr>
        <w:t>2016 год -    15348,40 тыс. рублей;</w:t>
      </w:r>
    </w:p>
    <w:p w:rsidR="001F7044" w:rsidRPr="00743F99" w:rsidRDefault="001F7044" w:rsidP="001F7044">
      <w:pPr>
        <w:widowControl/>
        <w:rPr>
          <w:sz w:val="24"/>
          <w:szCs w:val="24"/>
        </w:rPr>
      </w:pPr>
      <w:r w:rsidRPr="00743F99">
        <w:rPr>
          <w:sz w:val="24"/>
          <w:szCs w:val="24"/>
        </w:rPr>
        <w:t>2017 год -    17397,30 тыс. рублей;</w:t>
      </w:r>
    </w:p>
    <w:p w:rsidR="001F7044" w:rsidRPr="00743F99" w:rsidRDefault="001F7044" w:rsidP="001F7044">
      <w:pPr>
        <w:widowControl/>
        <w:rPr>
          <w:sz w:val="24"/>
          <w:szCs w:val="24"/>
        </w:rPr>
      </w:pPr>
      <w:r w:rsidRPr="00743F99">
        <w:rPr>
          <w:sz w:val="24"/>
          <w:szCs w:val="24"/>
        </w:rPr>
        <w:t>2018 год -    23298,20 тыс. рублей;</w:t>
      </w:r>
    </w:p>
    <w:p w:rsidR="001F7044" w:rsidRPr="00743F99" w:rsidRDefault="001F7044" w:rsidP="001F7044">
      <w:pPr>
        <w:widowControl/>
        <w:rPr>
          <w:sz w:val="24"/>
          <w:szCs w:val="24"/>
        </w:rPr>
      </w:pPr>
      <w:r w:rsidRPr="00743F99">
        <w:rPr>
          <w:sz w:val="24"/>
          <w:szCs w:val="24"/>
        </w:rPr>
        <w:t>2019 год -    25803,87 тыс. рублей;</w:t>
      </w:r>
    </w:p>
    <w:p w:rsidR="001F7044" w:rsidRPr="00743F99" w:rsidRDefault="001F7044" w:rsidP="001F7044">
      <w:pPr>
        <w:widowControl/>
        <w:rPr>
          <w:sz w:val="24"/>
          <w:szCs w:val="24"/>
        </w:rPr>
      </w:pPr>
      <w:r w:rsidRPr="00743F99">
        <w:rPr>
          <w:sz w:val="24"/>
          <w:szCs w:val="24"/>
        </w:rPr>
        <w:t>2020 год -    28117,56 тыс. рублей;</w:t>
      </w:r>
    </w:p>
    <w:p w:rsidR="001F7044" w:rsidRPr="00743F99" w:rsidRDefault="001F7044" w:rsidP="001F7044">
      <w:pPr>
        <w:widowControl/>
        <w:rPr>
          <w:sz w:val="24"/>
          <w:szCs w:val="24"/>
        </w:rPr>
      </w:pPr>
      <w:r w:rsidRPr="00743F99">
        <w:rPr>
          <w:sz w:val="24"/>
          <w:szCs w:val="24"/>
        </w:rPr>
        <w:t>2021 год -    27748,95 тыс. рублей;</w:t>
      </w:r>
    </w:p>
    <w:p w:rsidR="001F7044" w:rsidRPr="00743F99" w:rsidRDefault="001F7044" w:rsidP="001F7044">
      <w:pPr>
        <w:widowControl/>
        <w:rPr>
          <w:sz w:val="24"/>
          <w:szCs w:val="24"/>
        </w:rPr>
      </w:pPr>
      <w:r w:rsidRPr="00743F99">
        <w:rPr>
          <w:sz w:val="24"/>
          <w:szCs w:val="24"/>
        </w:rPr>
        <w:t>2022 год -     30713,90 тыс. рублей;</w:t>
      </w:r>
    </w:p>
    <w:p w:rsidR="001F7044" w:rsidRPr="00743F99" w:rsidRDefault="001F7044" w:rsidP="001F7044">
      <w:pPr>
        <w:widowControl/>
        <w:rPr>
          <w:sz w:val="24"/>
          <w:szCs w:val="24"/>
        </w:rPr>
      </w:pPr>
      <w:r w:rsidRPr="00743F99">
        <w:rPr>
          <w:sz w:val="24"/>
          <w:szCs w:val="24"/>
        </w:rPr>
        <w:t>2023 год –    33376,40 тыс. рублей;</w:t>
      </w:r>
    </w:p>
    <w:p w:rsidR="001F7044" w:rsidRPr="00743F99" w:rsidRDefault="001F7044" w:rsidP="001F7044">
      <w:pPr>
        <w:widowControl/>
        <w:rPr>
          <w:sz w:val="24"/>
          <w:szCs w:val="24"/>
        </w:rPr>
      </w:pPr>
      <w:r w:rsidRPr="00743F99">
        <w:rPr>
          <w:sz w:val="24"/>
          <w:szCs w:val="24"/>
        </w:rPr>
        <w:t>2024 год  -    33799,10 тыс. рублей;</w:t>
      </w:r>
    </w:p>
    <w:p w:rsidR="001F7044" w:rsidRPr="00743F99" w:rsidRDefault="001F7044" w:rsidP="001F7044">
      <w:pPr>
        <w:widowControl/>
        <w:rPr>
          <w:sz w:val="24"/>
          <w:szCs w:val="24"/>
        </w:rPr>
      </w:pPr>
      <w:r w:rsidRPr="00743F99">
        <w:rPr>
          <w:sz w:val="24"/>
          <w:szCs w:val="24"/>
        </w:rPr>
        <w:t>2025 год –    37930,10 тыс. рублей;</w:t>
      </w:r>
    </w:p>
    <w:p w:rsidR="001F7044" w:rsidRPr="00743F99" w:rsidRDefault="001F7044" w:rsidP="001F7044">
      <w:pPr>
        <w:widowControl/>
        <w:rPr>
          <w:sz w:val="24"/>
          <w:szCs w:val="24"/>
        </w:rPr>
      </w:pPr>
      <w:r w:rsidRPr="00743F99">
        <w:rPr>
          <w:sz w:val="24"/>
          <w:szCs w:val="24"/>
        </w:rPr>
        <w:t>2026 год –    39160,50 тыс. рублей;</w:t>
      </w:r>
    </w:p>
    <w:p w:rsidR="001F7044" w:rsidRPr="00743F99" w:rsidRDefault="001F7044" w:rsidP="001F7044">
      <w:pPr>
        <w:widowControl/>
        <w:rPr>
          <w:sz w:val="24"/>
          <w:szCs w:val="24"/>
        </w:rPr>
      </w:pPr>
      <w:r w:rsidRPr="00743F99">
        <w:rPr>
          <w:sz w:val="24"/>
          <w:szCs w:val="24"/>
        </w:rPr>
        <w:t>2027 год –    39160,50 тыс. рублей.</w:t>
      </w:r>
    </w:p>
    <w:p w:rsidR="001F7044" w:rsidRPr="00743F99" w:rsidRDefault="001F7044" w:rsidP="001F7044">
      <w:pPr>
        <w:rPr>
          <w:sz w:val="26"/>
          <w:szCs w:val="26"/>
        </w:rPr>
      </w:pPr>
      <w:r w:rsidRPr="00743F99">
        <w:rPr>
          <w:sz w:val="26"/>
          <w:szCs w:val="26"/>
        </w:rPr>
        <w:t xml:space="preserve">- за счёт средств Федерального бюджета–  </w:t>
      </w:r>
      <w:r w:rsidRPr="00743F99">
        <w:rPr>
          <w:b/>
          <w:sz w:val="26"/>
          <w:szCs w:val="26"/>
        </w:rPr>
        <w:t>768,2</w:t>
      </w:r>
      <w:r w:rsidRPr="00743F99">
        <w:rPr>
          <w:sz w:val="26"/>
          <w:szCs w:val="26"/>
        </w:rPr>
        <w:t xml:space="preserve">  тыс. рублей, в том числе: </w:t>
      </w:r>
    </w:p>
    <w:p w:rsidR="001F7044" w:rsidRPr="00743F99" w:rsidRDefault="001F7044" w:rsidP="001F7044">
      <w:pPr>
        <w:rPr>
          <w:sz w:val="26"/>
          <w:szCs w:val="26"/>
        </w:rPr>
      </w:pPr>
      <w:r w:rsidRPr="00743F99">
        <w:rPr>
          <w:sz w:val="26"/>
          <w:szCs w:val="26"/>
        </w:rPr>
        <w:t>2014 год –        0,00 тыс. рублей;</w:t>
      </w:r>
    </w:p>
    <w:p w:rsidR="001F7044" w:rsidRPr="00743F99" w:rsidRDefault="001F7044" w:rsidP="001F7044">
      <w:pPr>
        <w:rPr>
          <w:sz w:val="26"/>
          <w:szCs w:val="26"/>
        </w:rPr>
      </w:pPr>
      <w:r w:rsidRPr="00743F99">
        <w:rPr>
          <w:sz w:val="26"/>
          <w:szCs w:val="26"/>
        </w:rPr>
        <w:t>2015 год –        0,00 тыс. рублей;</w:t>
      </w:r>
    </w:p>
    <w:p w:rsidR="001F7044" w:rsidRPr="00743F99" w:rsidRDefault="001F7044" w:rsidP="001F7044">
      <w:pPr>
        <w:rPr>
          <w:sz w:val="26"/>
          <w:szCs w:val="26"/>
        </w:rPr>
      </w:pPr>
      <w:r w:rsidRPr="00743F99">
        <w:rPr>
          <w:sz w:val="26"/>
          <w:szCs w:val="26"/>
        </w:rPr>
        <w:t>2016 год –        0,00 тыс. рублей;</w:t>
      </w:r>
    </w:p>
    <w:p w:rsidR="001F7044" w:rsidRPr="00743F99" w:rsidRDefault="001F7044" w:rsidP="001F7044">
      <w:pPr>
        <w:rPr>
          <w:sz w:val="26"/>
          <w:szCs w:val="26"/>
        </w:rPr>
      </w:pPr>
      <w:r w:rsidRPr="00743F99">
        <w:rPr>
          <w:sz w:val="26"/>
          <w:szCs w:val="26"/>
        </w:rPr>
        <w:t>2017 год –        0,00 тыс. рублей;</w:t>
      </w:r>
    </w:p>
    <w:p w:rsidR="001F7044" w:rsidRPr="00743F99" w:rsidRDefault="001F7044" w:rsidP="001F7044">
      <w:pPr>
        <w:rPr>
          <w:sz w:val="26"/>
          <w:szCs w:val="26"/>
        </w:rPr>
      </w:pPr>
      <w:r w:rsidRPr="00743F99">
        <w:rPr>
          <w:sz w:val="26"/>
          <w:szCs w:val="26"/>
        </w:rPr>
        <w:t>2018 год –        0,00 тыс. рублей;</w:t>
      </w:r>
    </w:p>
    <w:p w:rsidR="001F7044" w:rsidRPr="00743F99" w:rsidRDefault="001F7044" w:rsidP="001F7044">
      <w:pPr>
        <w:rPr>
          <w:sz w:val="26"/>
          <w:szCs w:val="26"/>
        </w:rPr>
      </w:pPr>
      <w:r w:rsidRPr="00743F99">
        <w:rPr>
          <w:sz w:val="26"/>
          <w:szCs w:val="26"/>
        </w:rPr>
        <w:t>2019 год –        0,00 тыс. рублей;</w:t>
      </w:r>
    </w:p>
    <w:p w:rsidR="001F7044" w:rsidRPr="00743F99" w:rsidRDefault="001F7044" w:rsidP="001F7044">
      <w:pPr>
        <w:rPr>
          <w:color w:val="000000"/>
          <w:sz w:val="26"/>
          <w:szCs w:val="26"/>
        </w:rPr>
      </w:pPr>
      <w:r w:rsidRPr="00743F99">
        <w:rPr>
          <w:sz w:val="26"/>
          <w:szCs w:val="26"/>
        </w:rPr>
        <w:t xml:space="preserve">2020 год </w:t>
      </w:r>
      <w:r w:rsidRPr="00743F99">
        <w:rPr>
          <w:color w:val="000000"/>
          <w:sz w:val="26"/>
          <w:szCs w:val="26"/>
        </w:rPr>
        <w:t>–    768,20 тыс. рублей;</w:t>
      </w:r>
    </w:p>
    <w:p w:rsidR="001F7044" w:rsidRPr="00743F99" w:rsidRDefault="001F7044" w:rsidP="001F7044">
      <w:pPr>
        <w:rPr>
          <w:color w:val="000000"/>
          <w:sz w:val="26"/>
          <w:szCs w:val="26"/>
        </w:rPr>
      </w:pPr>
      <w:r w:rsidRPr="00743F99">
        <w:rPr>
          <w:color w:val="000000"/>
          <w:sz w:val="26"/>
          <w:szCs w:val="26"/>
        </w:rPr>
        <w:t>2021 год –        0,00 тыс. рублей;</w:t>
      </w:r>
    </w:p>
    <w:p w:rsidR="001F7044" w:rsidRPr="00743F99" w:rsidRDefault="001F7044" w:rsidP="001F7044">
      <w:pPr>
        <w:rPr>
          <w:color w:val="000000"/>
          <w:sz w:val="26"/>
          <w:szCs w:val="26"/>
        </w:rPr>
      </w:pPr>
      <w:r w:rsidRPr="00743F99">
        <w:rPr>
          <w:color w:val="000000"/>
          <w:sz w:val="26"/>
          <w:szCs w:val="26"/>
        </w:rPr>
        <w:t>2022 год -         0,00 тыс. рубле</w:t>
      </w:r>
      <w:r w:rsidRPr="00743F99">
        <w:rPr>
          <w:sz w:val="26"/>
          <w:szCs w:val="26"/>
        </w:rPr>
        <w:t>й;</w:t>
      </w:r>
    </w:p>
    <w:p w:rsidR="001F7044" w:rsidRPr="00743F99" w:rsidRDefault="001F7044" w:rsidP="001F7044">
      <w:pPr>
        <w:rPr>
          <w:sz w:val="26"/>
          <w:szCs w:val="26"/>
        </w:rPr>
      </w:pPr>
      <w:r w:rsidRPr="00743F99">
        <w:rPr>
          <w:sz w:val="26"/>
          <w:szCs w:val="26"/>
        </w:rPr>
        <w:t>2023 год -         0,00 тыс. рублей;</w:t>
      </w:r>
    </w:p>
    <w:p w:rsidR="001F7044" w:rsidRPr="00743F99" w:rsidRDefault="001F7044" w:rsidP="001F7044">
      <w:pPr>
        <w:rPr>
          <w:sz w:val="26"/>
          <w:szCs w:val="26"/>
        </w:rPr>
      </w:pPr>
      <w:r w:rsidRPr="00743F99">
        <w:rPr>
          <w:sz w:val="26"/>
          <w:szCs w:val="26"/>
        </w:rPr>
        <w:t>2024 год –        0,00 тыс. рублей;</w:t>
      </w:r>
    </w:p>
    <w:p w:rsidR="001F7044" w:rsidRPr="00743F99" w:rsidRDefault="001F7044" w:rsidP="001F7044">
      <w:pPr>
        <w:rPr>
          <w:sz w:val="26"/>
          <w:szCs w:val="26"/>
        </w:rPr>
      </w:pPr>
      <w:r w:rsidRPr="00743F99">
        <w:rPr>
          <w:sz w:val="26"/>
          <w:szCs w:val="26"/>
        </w:rPr>
        <w:t>2025 год –        0,00 тыс. рублей;</w:t>
      </w:r>
    </w:p>
    <w:p w:rsidR="001F7044" w:rsidRPr="00743F99" w:rsidRDefault="001F7044" w:rsidP="001F7044">
      <w:pPr>
        <w:rPr>
          <w:sz w:val="26"/>
          <w:szCs w:val="26"/>
        </w:rPr>
      </w:pPr>
      <w:r w:rsidRPr="00743F99">
        <w:rPr>
          <w:sz w:val="26"/>
          <w:szCs w:val="26"/>
        </w:rPr>
        <w:t>2026 год –        0,00 тыс. рублей;</w:t>
      </w:r>
    </w:p>
    <w:p w:rsidR="001F7044" w:rsidRPr="00743F99" w:rsidRDefault="001F7044" w:rsidP="001F7044">
      <w:pPr>
        <w:rPr>
          <w:sz w:val="26"/>
          <w:szCs w:val="26"/>
        </w:rPr>
      </w:pPr>
      <w:r w:rsidRPr="00743F99">
        <w:rPr>
          <w:sz w:val="26"/>
          <w:szCs w:val="26"/>
        </w:rPr>
        <w:t>2027 год –        0,00 тыс. рублей.</w:t>
      </w:r>
    </w:p>
    <w:p w:rsidR="001F7044" w:rsidRPr="00743F99" w:rsidRDefault="001F7044" w:rsidP="001F7044">
      <w:pPr>
        <w:widowControl/>
        <w:rPr>
          <w:sz w:val="24"/>
          <w:szCs w:val="24"/>
        </w:rPr>
      </w:pPr>
      <w:r w:rsidRPr="00743F99">
        <w:rPr>
          <w:sz w:val="24"/>
          <w:szCs w:val="24"/>
        </w:rPr>
        <w:t xml:space="preserve">- за счет средств бюджета Пензенской области — </w:t>
      </w:r>
      <w:r w:rsidRPr="00743F99">
        <w:rPr>
          <w:b/>
          <w:sz w:val="24"/>
          <w:szCs w:val="24"/>
        </w:rPr>
        <w:t>313 510,01</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12011,6 тыс. рублей;</w:t>
      </w:r>
    </w:p>
    <w:p w:rsidR="001F7044" w:rsidRPr="00743F99" w:rsidRDefault="001F7044" w:rsidP="001F7044">
      <w:pPr>
        <w:widowControl/>
        <w:rPr>
          <w:sz w:val="24"/>
          <w:szCs w:val="24"/>
        </w:rPr>
      </w:pPr>
      <w:r w:rsidRPr="00743F99">
        <w:rPr>
          <w:sz w:val="24"/>
          <w:szCs w:val="24"/>
        </w:rPr>
        <w:t>2015 год-       12159,0 тыс. рублей;</w:t>
      </w:r>
    </w:p>
    <w:p w:rsidR="001F7044" w:rsidRPr="00743F99" w:rsidRDefault="001F7044" w:rsidP="001F7044">
      <w:pPr>
        <w:widowControl/>
        <w:rPr>
          <w:sz w:val="24"/>
          <w:szCs w:val="24"/>
        </w:rPr>
      </w:pPr>
      <w:r w:rsidRPr="00743F99">
        <w:rPr>
          <w:sz w:val="24"/>
          <w:szCs w:val="24"/>
        </w:rPr>
        <w:t>2016 год-       13164,9 тыс. рублей;</w:t>
      </w:r>
    </w:p>
    <w:p w:rsidR="001F7044" w:rsidRPr="00743F99" w:rsidRDefault="001F7044" w:rsidP="001F7044">
      <w:pPr>
        <w:widowControl/>
        <w:rPr>
          <w:sz w:val="24"/>
          <w:szCs w:val="24"/>
        </w:rPr>
      </w:pPr>
      <w:r w:rsidRPr="00743F99">
        <w:rPr>
          <w:sz w:val="24"/>
          <w:szCs w:val="24"/>
        </w:rPr>
        <w:t>2017 год-       14590,0 тыс. рублей;</w:t>
      </w:r>
    </w:p>
    <w:p w:rsidR="001F7044" w:rsidRPr="00743F99" w:rsidRDefault="001F7044" w:rsidP="001F7044">
      <w:pPr>
        <w:widowControl/>
        <w:rPr>
          <w:sz w:val="24"/>
          <w:szCs w:val="24"/>
        </w:rPr>
      </w:pPr>
      <w:r w:rsidRPr="00743F99">
        <w:rPr>
          <w:sz w:val="24"/>
          <w:szCs w:val="24"/>
        </w:rPr>
        <w:t>2018 год-       19577,3 тыс. рублей;</w:t>
      </w:r>
    </w:p>
    <w:p w:rsidR="001F7044" w:rsidRPr="00743F99" w:rsidRDefault="001F7044" w:rsidP="001F7044">
      <w:pPr>
        <w:widowControl/>
        <w:rPr>
          <w:sz w:val="24"/>
          <w:szCs w:val="24"/>
        </w:rPr>
      </w:pPr>
      <w:r w:rsidRPr="00743F99">
        <w:rPr>
          <w:sz w:val="24"/>
          <w:szCs w:val="24"/>
        </w:rPr>
        <w:t>2019 год-       21805,3 тыс. рублей;</w:t>
      </w:r>
    </w:p>
    <w:p w:rsidR="001F7044" w:rsidRPr="00743F99" w:rsidRDefault="001F7044" w:rsidP="001F7044">
      <w:pPr>
        <w:widowControl/>
        <w:rPr>
          <w:sz w:val="24"/>
          <w:szCs w:val="24"/>
        </w:rPr>
      </w:pPr>
      <w:r w:rsidRPr="00743F99">
        <w:rPr>
          <w:sz w:val="24"/>
          <w:szCs w:val="24"/>
        </w:rPr>
        <w:t>2020 год-       22531,5 тыс. рублей;</w:t>
      </w:r>
    </w:p>
    <w:p w:rsidR="001F7044" w:rsidRPr="00743F99" w:rsidRDefault="001F7044" w:rsidP="001F7044">
      <w:pPr>
        <w:widowControl/>
        <w:rPr>
          <w:sz w:val="24"/>
          <w:szCs w:val="24"/>
        </w:rPr>
      </w:pPr>
      <w:r w:rsidRPr="00743F99">
        <w:rPr>
          <w:sz w:val="24"/>
          <w:szCs w:val="24"/>
        </w:rPr>
        <w:t>2021 год-     22443,21 тыс. рублей;</w:t>
      </w:r>
    </w:p>
    <w:p w:rsidR="001F7044" w:rsidRPr="00743F99" w:rsidRDefault="001F7044" w:rsidP="001F7044">
      <w:pPr>
        <w:widowControl/>
        <w:rPr>
          <w:sz w:val="24"/>
          <w:szCs w:val="24"/>
        </w:rPr>
      </w:pPr>
      <w:r w:rsidRPr="00743F99">
        <w:rPr>
          <w:sz w:val="24"/>
          <w:szCs w:val="24"/>
        </w:rPr>
        <w:t>2022 год-     24619,50 тыс. рублей;</w:t>
      </w:r>
    </w:p>
    <w:p w:rsidR="001F7044" w:rsidRPr="00743F99" w:rsidRDefault="001F7044" w:rsidP="001F7044">
      <w:pPr>
        <w:widowControl/>
        <w:rPr>
          <w:sz w:val="24"/>
          <w:szCs w:val="24"/>
        </w:rPr>
      </w:pPr>
      <w:r w:rsidRPr="00743F99">
        <w:rPr>
          <w:sz w:val="24"/>
          <w:szCs w:val="24"/>
        </w:rPr>
        <w:t>2023 год –   27115,10 тыс. рублей;</w:t>
      </w:r>
    </w:p>
    <w:p w:rsidR="001F7044" w:rsidRPr="00743F99" w:rsidRDefault="001F7044" w:rsidP="001F7044">
      <w:pPr>
        <w:widowControl/>
        <w:rPr>
          <w:sz w:val="24"/>
          <w:szCs w:val="24"/>
        </w:rPr>
      </w:pPr>
      <w:r w:rsidRPr="00743F99">
        <w:rPr>
          <w:sz w:val="24"/>
          <w:szCs w:val="24"/>
        </w:rPr>
        <w:t>2024 год –   27159,70 тыс. рублей;</w:t>
      </w:r>
    </w:p>
    <w:p w:rsidR="001F7044" w:rsidRPr="00743F99" w:rsidRDefault="001F7044" w:rsidP="001F7044">
      <w:pPr>
        <w:widowControl/>
        <w:rPr>
          <w:sz w:val="24"/>
          <w:szCs w:val="24"/>
        </w:rPr>
      </w:pPr>
      <w:r w:rsidRPr="00743F99">
        <w:rPr>
          <w:sz w:val="24"/>
          <w:szCs w:val="24"/>
        </w:rPr>
        <w:t>2025 год –   31290,70 тыс. рублей;</w:t>
      </w:r>
    </w:p>
    <w:p w:rsidR="001F7044" w:rsidRPr="00743F99" w:rsidRDefault="001F7044" w:rsidP="001F7044">
      <w:pPr>
        <w:widowControl/>
        <w:rPr>
          <w:sz w:val="24"/>
          <w:szCs w:val="24"/>
        </w:rPr>
      </w:pPr>
      <w:r w:rsidRPr="00743F99">
        <w:rPr>
          <w:sz w:val="24"/>
          <w:szCs w:val="24"/>
        </w:rPr>
        <w:t>2026 год –   32521,10 тыс. рублей;</w:t>
      </w:r>
    </w:p>
    <w:p w:rsidR="001F7044" w:rsidRPr="00743F99" w:rsidRDefault="001F7044" w:rsidP="001F7044">
      <w:pPr>
        <w:widowControl/>
        <w:rPr>
          <w:sz w:val="24"/>
          <w:szCs w:val="24"/>
        </w:rPr>
      </w:pPr>
      <w:r w:rsidRPr="00743F99">
        <w:rPr>
          <w:sz w:val="24"/>
          <w:szCs w:val="24"/>
        </w:rPr>
        <w:t>2027 год –   32521,10 тыс. рублей.</w:t>
      </w:r>
    </w:p>
    <w:p w:rsidR="001F7044" w:rsidRPr="00743F99" w:rsidRDefault="001F7044" w:rsidP="001F7044">
      <w:pPr>
        <w:widowControl/>
        <w:rPr>
          <w:sz w:val="24"/>
          <w:szCs w:val="24"/>
        </w:rPr>
      </w:pPr>
      <w:r w:rsidRPr="00743F99">
        <w:rPr>
          <w:sz w:val="24"/>
          <w:szCs w:val="24"/>
        </w:rPr>
        <w:t xml:space="preserve">- за счет внебюджетных источников- </w:t>
      </w:r>
      <w:r w:rsidRPr="00743F99">
        <w:rPr>
          <w:b/>
          <w:sz w:val="24"/>
          <w:szCs w:val="24"/>
        </w:rPr>
        <w:t>53 567,00</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1524,10 тыс. рублей;</w:t>
      </w:r>
    </w:p>
    <w:p w:rsidR="001F7044" w:rsidRPr="00743F99" w:rsidRDefault="001F7044" w:rsidP="001F7044">
      <w:pPr>
        <w:widowControl/>
        <w:rPr>
          <w:sz w:val="24"/>
          <w:szCs w:val="24"/>
        </w:rPr>
      </w:pPr>
      <w:r w:rsidRPr="00743F99">
        <w:rPr>
          <w:sz w:val="24"/>
          <w:szCs w:val="24"/>
        </w:rPr>
        <w:t>2015 год-      1583,90 тыс. рублей;</w:t>
      </w:r>
    </w:p>
    <w:p w:rsidR="001F7044" w:rsidRPr="00743F99" w:rsidRDefault="001F7044" w:rsidP="001F7044">
      <w:pPr>
        <w:widowControl/>
        <w:rPr>
          <w:sz w:val="24"/>
          <w:szCs w:val="24"/>
        </w:rPr>
      </w:pPr>
      <w:r w:rsidRPr="00743F99">
        <w:rPr>
          <w:sz w:val="24"/>
          <w:szCs w:val="24"/>
        </w:rPr>
        <w:t>2016год-       1663,50 тыс. рублей;</w:t>
      </w:r>
    </w:p>
    <w:p w:rsidR="001F7044" w:rsidRPr="00743F99" w:rsidRDefault="001F7044" w:rsidP="001F7044">
      <w:pPr>
        <w:widowControl/>
        <w:rPr>
          <w:sz w:val="24"/>
          <w:szCs w:val="24"/>
        </w:rPr>
      </w:pPr>
      <w:r w:rsidRPr="00743F99">
        <w:rPr>
          <w:sz w:val="24"/>
          <w:szCs w:val="24"/>
        </w:rPr>
        <w:t>2017 год-      2283,03 тыс. рублей;</w:t>
      </w:r>
    </w:p>
    <w:p w:rsidR="001F7044" w:rsidRPr="00743F99" w:rsidRDefault="001F7044" w:rsidP="001F7044">
      <w:pPr>
        <w:widowControl/>
        <w:rPr>
          <w:sz w:val="24"/>
          <w:szCs w:val="24"/>
        </w:rPr>
      </w:pPr>
      <w:r w:rsidRPr="00743F99">
        <w:rPr>
          <w:sz w:val="24"/>
          <w:szCs w:val="24"/>
        </w:rPr>
        <w:t>2018 год-      3097,20 тыс. рублей;</w:t>
      </w:r>
    </w:p>
    <w:p w:rsidR="001F7044" w:rsidRPr="00743F99" w:rsidRDefault="001F7044" w:rsidP="001F7044">
      <w:pPr>
        <w:widowControl/>
        <w:rPr>
          <w:sz w:val="24"/>
          <w:szCs w:val="24"/>
        </w:rPr>
      </w:pPr>
      <w:r w:rsidRPr="00743F99">
        <w:rPr>
          <w:sz w:val="24"/>
          <w:szCs w:val="24"/>
        </w:rPr>
        <w:t>2019 год-      3327,10 тыс. рублей;</w:t>
      </w:r>
    </w:p>
    <w:p w:rsidR="001F7044" w:rsidRPr="00743F99" w:rsidRDefault="001F7044" w:rsidP="001F7044">
      <w:pPr>
        <w:widowControl/>
        <w:rPr>
          <w:sz w:val="24"/>
          <w:szCs w:val="24"/>
        </w:rPr>
      </w:pPr>
      <w:r w:rsidRPr="00743F99">
        <w:rPr>
          <w:sz w:val="24"/>
          <w:szCs w:val="24"/>
        </w:rPr>
        <w:t>2020 год-      3570,50 тыс. рублей;</w:t>
      </w:r>
    </w:p>
    <w:p w:rsidR="001F7044" w:rsidRPr="00743F99" w:rsidRDefault="001F7044" w:rsidP="001F7044">
      <w:pPr>
        <w:widowControl/>
        <w:rPr>
          <w:sz w:val="24"/>
          <w:szCs w:val="24"/>
        </w:rPr>
      </w:pPr>
      <w:r w:rsidRPr="00743F99">
        <w:rPr>
          <w:sz w:val="24"/>
          <w:szCs w:val="24"/>
        </w:rPr>
        <w:t>2021 год-      4108,70 тыс. рублей;</w:t>
      </w:r>
    </w:p>
    <w:p w:rsidR="001F7044" w:rsidRPr="00743F99" w:rsidRDefault="001F7044" w:rsidP="001F7044">
      <w:pPr>
        <w:widowControl/>
        <w:rPr>
          <w:sz w:val="24"/>
          <w:szCs w:val="24"/>
        </w:rPr>
      </w:pPr>
      <w:r w:rsidRPr="00743F99">
        <w:rPr>
          <w:sz w:val="24"/>
          <w:szCs w:val="24"/>
        </w:rPr>
        <w:t>2022 год-      4881,70 тыс. рублей;</w:t>
      </w:r>
    </w:p>
    <w:p w:rsidR="001F7044" w:rsidRPr="00743F99" w:rsidRDefault="001F7044" w:rsidP="001F7044">
      <w:pPr>
        <w:widowControl/>
        <w:rPr>
          <w:sz w:val="24"/>
          <w:szCs w:val="24"/>
        </w:rPr>
      </w:pPr>
      <w:r w:rsidRPr="00743F99">
        <w:rPr>
          <w:sz w:val="24"/>
          <w:szCs w:val="24"/>
        </w:rPr>
        <w:t>2023 год –    5234,20 тыс. рублей;</w:t>
      </w:r>
    </w:p>
    <w:p w:rsidR="001F7044" w:rsidRPr="00743F99" w:rsidRDefault="001F7044" w:rsidP="001F7044">
      <w:pPr>
        <w:widowControl/>
        <w:rPr>
          <w:sz w:val="24"/>
          <w:szCs w:val="24"/>
        </w:rPr>
      </w:pPr>
      <w:r w:rsidRPr="00743F99">
        <w:rPr>
          <w:sz w:val="24"/>
          <w:szCs w:val="24"/>
        </w:rPr>
        <w:t>2024 год –    5573,20 тыс. рублей;</w:t>
      </w:r>
    </w:p>
    <w:p w:rsidR="001F7044" w:rsidRPr="00743F99" w:rsidRDefault="001F7044" w:rsidP="001F7044">
      <w:pPr>
        <w:widowControl/>
        <w:rPr>
          <w:sz w:val="24"/>
          <w:szCs w:val="24"/>
        </w:rPr>
      </w:pPr>
      <w:r w:rsidRPr="00743F99">
        <w:rPr>
          <w:sz w:val="24"/>
          <w:szCs w:val="24"/>
        </w:rPr>
        <w:lastRenderedPageBreak/>
        <w:t>2025 год –    5573,20 тыс. рублей;</w:t>
      </w:r>
    </w:p>
    <w:p w:rsidR="001F7044" w:rsidRPr="00743F99" w:rsidRDefault="001F7044" w:rsidP="001F7044">
      <w:pPr>
        <w:widowControl/>
        <w:rPr>
          <w:sz w:val="24"/>
          <w:szCs w:val="24"/>
        </w:rPr>
      </w:pPr>
      <w:r w:rsidRPr="00743F99">
        <w:rPr>
          <w:sz w:val="24"/>
          <w:szCs w:val="24"/>
        </w:rPr>
        <w:t>2026 год –    5573,20 тыс. рублей;</w:t>
      </w:r>
    </w:p>
    <w:p w:rsidR="001F7044" w:rsidRPr="00743F99" w:rsidRDefault="001F7044" w:rsidP="001F7044">
      <w:pPr>
        <w:widowControl/>
        <w:rPr>
          <w:sz w:val="24"/>
          <w:szCs w:val="24"/>
        </w:rPr>
      </w:pPr>
      <w:r w:rsidRPr="00743F99">
        <w:rPr>
          <w:sz w:val="24"/>
          <w:szCs w:val="24"/>
        </w:rPr>
        <w:t>2027 год -     5573,20 тыс. рублей.</w:t>
      </w:r>
    </w:p>
    <w:p w:rsidR="001F7044" w:rsidRPr="00743F99" w:rsidRDefault="001F7044" w:rsidP="001F7044">
      <w:pPr>
        <w:widowControl/>
        <w:rPr>
          <w:sz w:val="24"/>
          <w:szCs w:val="24"/>
        </w:rPr>
      </w:pPr>
      <w:r w:rsidRPr="00743F99">
        <w:rPr>
          <w:sz w:val="24"/>
          <w:szCs w:val="24"/>
        </w:rPr>
        <w:t xml:space="preserve">- за счет бюджета муниципального образования Камешкирского района Пензенской области </w:t>
      </w:r>
      <w:r w:rsidRPr="00743F99">
        <w:rPr>
          <w:b/>
          <w:sz w:val="24"/>
          <w:szCs w:val="24"/>
        </w:rPr>
        <w:t>11 926,57</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118,40 тыс. рублей;</w:t>
      </w:r>
    </w:p>
    <w:p w:rsidR="001F7044" w:rsidRPr="00743F99" w:rsidRDefault="001F7044" w:rsidP="001F7044">
      <w:pPr>
        <w:widowControl/>
        <w:rPr>
          <w:sz w:val="24"/>
          <w:szCs w:val="24"/>
        </w:rPr>
      </w:pPr>
      <w:r w:rsidRPr="00743F99">
        <w:rPr>
          <w:sz w:val="24"/>
          <w:szCs w:val="24"/>
        </w:rPr>
        <w:t>2015 год-       520,00 тыс. рублей;</w:t>
      </w:r>
    </w:p>
    <w:p w:rsidR="001F7044" w:rsidRPr="00743F99" w:rsidRDefault="001F7044" w:rsidP="001F7044">
      <w:pPr>
        <w:widowControl/>
        <w:rPr>
          <w:sz w:val="24"/>
          <w:szCs w:val="24"/>
        </w:rPr>
      </w:pPr>
      <w:r w:rsidRPr="00743F99">
        <w:rPr>
          <w:sz w:val="24"/>
          <w:szCs w:val="24"/>
        </w:rPr>
        <w:t>2016 год-       520,00 тыс. рублей;</w:t>
      </w:r>
    </w:p>
    <w:p w:rsidR="001F7044" w:rsidRPr="00743F99" w:rsidRDefault="001F7044" w:rsidP="001F7044">
      <w:pPr>
        <w:widowControl/>
        <w:rPr>
          <w:sz w:val="24"/>
          <w:szCs w:val="24"/>
        </w:rPr>
      </w:pPr>
      <w:r w:rsidRPr="00743F99">
        <w:rPr>
          <w:sz w:val="24"/>
          <w:szCs w:val="24"/>
        </w:rPr>
        <w:t>2017 год-       524,00 тыс. рублей;</w:t>
      </w:r>
    </w:p>
    <w:p w:rsidR="001F7044" w:rsidRPr="00743F99" w:rsidRDefault="001F7044" w:rsidP="001F7044">
      <w:pPr>
        <w:widowControl/>
        <w:rPr>
          <w:sz w:val="24"/>
          <w:szCs w:val="24"/>
        </w:rPr>
      </w:pPr>
      <w:r w:rsidRPr="00743F99">
        <w:rPr>
          <w:sz w:val="24"/>
          <w:szCs w:val="24"/>
        </w:rPr>
        <w:t>2018 год-       623,70 тыс. рублей;</w:t>
      </w:r>
    </w:p>
    <w:p w:rsidR="001F7044" w:rsidRPr="00743F99" w:rsidRDefault="001F7044" w:rsidP="001F7044">
      <w:pPr>
        <w:widowControl/>
        <w:rPr>
          <w:sz w:val="24"/>
          <w:szCs w:val="24"/>
        </w:rPr>
      </w:pPr>
      <w:r w:rsidRPr="00743F99">
        <w:rPr>
          <w:sz w:val="24"/>
          <w:szCs w:val="24"/>
        </w:rPr>
        <w:t>2019 год-       671,47 тыс. рублей;</w:t>
      </w:r>
    </w:p>
    <w:p w:rsidR="001F7044" w:rsidRPr="00743F99" w:rsidRDefault="001F7044" w:rsidP="001F7044">
      <w:pPr>
        <w:widowControl/>
        <w:rPr>
          <w:sz w:val="24"/>
          <w:szCs w:val="24"/>
        </w:rPr>
      </w:pPr>
      <w:r w:rsidRPr="00743F99">
        <w:rPr>
          <w:sz w:val="24"/>
          <w:szCs w:val="24"/>
        </w:rPr>
        <w:t>2020 год-     1247,36 тыс. рублей;</w:t>
      </w:r>
    </w:p>
    <w:p w:rsidR="001F7044" w:rsidRPr="00743F99" w:rsidRDefault="001F7044" w:rsidP="001F7044">
      <w:pPr>
        <w:widowControl/>
        <w:rPr>
          <w:sz w:val="24"/>
          <w:szCs w:val="24"/>
        </w:rPr>
      </w:pPr>
      <w:r w:rsidRPr="00743F99">
        <w:rPr>
          <w:sz w:val="24"/>
          <w:szCs w:val="24"/>
        </w:rPr>
        <w:t>2021 год-     1197,04 тыс. рублей;</w:t>
      </w:r>
    </w:p>
    <w:p w:rsidR="001F7044" w:rsidRPr="00743F99" w:rsidRDefault="001F7044" w:rsidP="001F7044">
      <w:pPr>
        <w:widowControl/>
        <w:rPr>
          <w:sz w:val="24"/>
          <w:szCs w:val="24"/>
        </w:rPr>
      </w:pPr>
      <w:r w:rsidRPr="00743F99">
        <w:rPr>
          <w:sz w:val="24"/>
          <w:szCs w:val="24"/>
        </w:rPr>
        <w:t>2022 год-     1212,70 тыс. рублей;</w:t>
      </w:r>
    </w:p>
    <w:p w:rsidR="001F7044" w:rsidRPr="00743F99" w:rsidRDefault="001F7044" w:rsidP="001F7044">
      <w:pPr>
        <w:widowControl/>
        <w:rPr>
          <w:sz w:val="24"/>
          <w:szCs w:val="24"/>
        </w:rPr>
      </w:pPr>
      <w:r w:rsidRPr="00743F99">
        <w:rPr>
          <w:sz w:val="24"/>
          <w:szCs w:val="24"/>
        </w:rPr>
        <w:t>2023 год -     1027,10тыс.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2024 год -     1066,20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2025 год –    1066,20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2026 год –    1066,20 тыс. рублей;</w:t>
      </w:r>
    </w:p>
    <w:p w:rsidR="001F7044" w:rsidRPr="00743F99" w:rsidRDefault="001F7044" w:rsidP="001F7044">
      <w:pPr>
        <w:rPr>
          <w:sz w:val="24"/>
          <w:szCs w:val="24"/>
        </w:rPr>
      </w:pPr>
      <w:r w:rsidRPr="00743F99">
        <w:rPr>
          <w:sz w:val="24"/>
          <w:szCs w:val="24"/>
        </w:rPr>
        <w:t>2027 год –    1066,20 тыс. рублей.</w:t>
      </w:r>
    </w:p>
    <w:p w:rsidR="001F7044" w:rsidRPr="00743F99" w:rsidRDefault="001F7044" w:rsidP="001F7044">
      <w:pPr>
        <w:jc w:val="both"/>
        <w:rPr>
          <w:bCs/>
          <w:color w:val="000000"/>
          <w:sz w:val="24"/>
          <w:szCs w:val="24"/>
        </w:rPr>
      </w:pPr>
      <w:r w:rsidRPr="00743F99">
        <w:rPr>
          <w:color w:val="000000"/>
          <w:sz w:val="24"/>
          <w:szCs w:val="24"/>
        </w:rPr>
        <w:t xml:space="preserve">Раздел </w:t>
      </w:r>
      <w:r w:rsidRPr="00743F99">
        <w:rPr>
          <w:bCs/>
          <w:color w:val="000000"/>
          <w:sz w:val="24"/>
          <w:szCs w:val="24"/>
        </w:rPr>
        <w:t>8.3.6. Объем финансовых ресурсов, необходимых для реализации подпрограммы изложить в следующей редакции:</w:t>
      </w:r>
    </w:p>
    <w:p w:rsidR="001F7044" w:rsidRPr="00743F99" w:rsidRDefault="001F7044" w:rsidP="009F5F74">
      <w:pPr>
        <w:widowControl/>
        <w:numPr>
          <w:ilvl w:val="0"/>
          <w:numId w:val="5"/>
        </w:numPr>
        <w:rPr>
          <w:sz w:val="24"/>
          <w:szCs w:val="24"/>
        </w:rPr>
      </w:pPr>
      <w:r w:rsidRPr="00743F99">
        <w:rPr>
          <w:sz w:val="24"/>
          <w:szCs w:val="24"/>
        </w:rPr>
        <w:t>Общий объем финансирования-</w:t>
      </w:r>
      <w:r w:rsidRPr="00743F99">
        <w:rPr>
          <w:b/>
          <w:sz w:val="24"/>
          <w:szCs w:val="24"/>
        </w:rPr>
        <w:t>379 771,78</w:t>
      </w:r>
      <w:r w:rsidRPr="00743F99">
        <w:rPr>
          <w:sz w:val="24"/>
          <w:szCs w:val="24"/>
        </w:rPr>
        <w:t xml:space="preserve"> тыс. рублей, в том числе:</w:t>
      </w:r>
    </w:p>
    <w:p w:rsidR="001F7044" w:rsidRPr="00743F99" w:rsidRDefault="001F7044" w:rsidP="009F5F74">
      <w:pPr>
        <w:widowControl/>
        <w:numPr>
          <w:ilvl w:val="0"/>
          <w:numId w:val="5"/>
        </w:numPr>
        <w:rPr>
          <w:sz w:val="24"/>
          <w:szCs w:val="24"/>
        </w:rPr>
      </w:pPr>
      <w:r w:rsidRPr="00743F99">
        <w:rPr>
          <w:sz w:val="24"/>
          <w:szCs w:val="24"/>
        </w:rPr>
        <w:t xml:space="preserve">за счет средств Федерального бюджета – </w:t>
      </w:r>
      <w:r w:rsidRPr="00743F99">
        <w:rPr>
          <w:b/>
          <w:sz w:val="26"/>
          <w:szCs w:val="26"/>
        </w:rPr>
        <w:t>768,2</w:t>
      </w:r>
      <w:r w:rsidRPr="00743F99">
        <w:rPr>
          <w:sz w:val="26"/>
          <w:szCs w:val="26"/>
        </w:rPr>
        <w:t xml:space="preserve">  тыс. рублей</w:t>
      </w:r>
      <w:r w:rsidRPr="00743F99">
        <w:rPr>
          <w:sz w:val="24"/>
          <w:szCs w:val="24"/>
        </w:rPr>
        <w:t>,</w:t>
      </w:r>
    </w:p>
    <w:p w:rsidR="001F7044" w:rsidRPr="00743F99" w:rsidRDefault="001F7044" w:rsidP="009F5F74">
      <w:pPr>
        <w:widowControl/>
        <w:numPr>
          <w:ilvl w:val="0"/>
          <w:numId w:val="5"/>
        </w:numPr>
        <w:rPr>
          <w:sz w:val="24"/>
          <w:szCs w:val="24"/>
        </w:rPr>
      </w:pPr>
      <w:r w:rsidRPr="00743F99">
        <w:rPr>
          <w:sz w:val="24"/>
          <w:szCs w:val="24"/>
        </w:rPr>
        <w:t xml:space="preserve">за счет средств бюджета Пензенской области — </w:t>
      </w:r>
      <w:r w:rsidRPr="00743F99">
        <w:rPr>
          <w:b/>
          <w:sz w:val="24"/>
          <w:szCs w:val="24"/>
        </w:rPr>
        <w:t>313 510,01</w:t>
      </w:r>
      <w:r w:rsidRPr="00743F99">
        <w:rPr>
          <w:sz w:val="24"/>
          <w:szCs w:val="24"/>
        </w:rPr>
        <w:t xml:space="preserve"> тыс. рублей, </w:t>
      </w:r>
    </w:p>
    <w:p w:rsidR="001F7044" w:rsidRPr="00743F99" w:rsidRDefault="001F7044" w:rsidP="009F5F74">
      <w:pPr>
        <w:widowControl/>
        <w:numPr>
          <w:ilvl w:val="0"/>
          <w:numId w:val="5"/>
        </w:numPr>
        <w:rPr>
          <w:sz w:val="24"/>
          <w:szCs w:val="24"/>
        </w:rPr>
      </w:pPr>
      <w:r w:rsidRPr="00743F99">
        <w:rPr>
          <w:sz w:val="24"/>
          <w:szCs w:val="24"/>
        </w:rPr>
        <w:t xml:space="preserve">за счет внебюджетных источников- </w:t>
      </w:r>
      <w:r w:rsidRPr="00743F99">
        <w:rPr>
          <w:b/>
          <w:sz w:val="24"/>
          <w:szCs w:val="24"/>
        </w:rPr>
        <w:t>53 567,00</w:t>
      </w:r>
      <w:r w:rsidRPr="00743F99">
        <w:rPr>
          <w:sz w:val="24"/>
          <w:szCs w:val="24"/>
        </w:rPr>
        <w:t xml:space="preserve"> тыс. рублей, </w:t>
      </w:r>
    </w:p>
    <w:p w:rsidR="001F7044" w:rsidRPr="00743F99" w:rsidRDefault="001F7044" w:rsidP="001F7044">
      <w:pPr>
        <w:widowControl/>
        <w:jc w:val="both"/>
        <w:rPr>
          <w:sz w:val="24"/>
          <w:szCs w:val="24"/>
        </w:rPr>
      </w:pPr>
      <w:r w:rsidRPr="00743F99">
        <w:rPr>
          <w:sz w:val="24"/>
          <w:szCs w:val="24"/>
        </w:rPr>
        <w:t xml:space="preserve">             -      за счет бюджета муниципального образования Камешкирского района Пензенской области -  </w:t>
      </w:r>
      <w:r w:rsidRPr="00743F99">
        <w:rPr>
          <w:b/>
          <w:sz w:val="24"/>
          <w:szCs w:val="24"/>
        </w:rPr>
        <w:t>11 926,57</w:t>
      </w:r>
      <w:r w:rsidRPr="00743F99">
        <w:rPr>
          <w:sz w:val="24"/>
          <w:szCs w:val="24"/>
        </w:rPr>
        <w:t xml:space="preserve"> тыс. рублей.</w:t>
      </w:r>
    </w:p>
    <w:p w:rsidR="001F7044" w:rsidRPr="00743F99" w:rsidRDefault="001F7044" w:rsidP="001F7044">
      <w:pPr>
        <w:pStyle w:val="ConsPlusNormal"/>
        <w:rPr>
          <w:rFonts w:ascii="Times New Roman" w:hAnsi="Times New Roman" w:cs="Times New Roman"/>
          <w:sz w:val="26"/>
          <w:szCs w:val="26"/>
        </w:rPr>
      </w:pPr>
      <w:r w:rsidRPr="00743F99">
        <w:rPr>
          <w:rFonts w:ascii="Times New Roman" w:hAnsi="Times New Roman" w:cs="Times New Roman"/>
          <w:color w:val="000000"/>
          <w:sz w:val="24"/>
          <w:szCs w:val="24"/>
        </w:rPr>
        <w:t>1.6</w:t>
      </w:r>
      <w:r w:rsidRPr="00743F99">
        <w:rPr>
          <w:color w:val="000000"/>
          <w:sz w:val="24"/>
          <w:szCs w:val="24"/>
        </w:rPr>
        <w:t xml:space="preserve">. </w:t>
      </w:r>
      <w:r w:rsidRPr="00743F99">
        <w:rPr>
          <w:rFonts w:ascii="Times New Roman" w:hAnsi="Times New Roman" w:cs="Times New Roman"/>
          <w:sz w:val="24"/>
          <w:szCs w:val="24"/>
        </w:rPr>
        <w:t xml:space="preserve">В паспорте подпрограммы 4 муниципальной программы Камешкирского района Пензенской области  </w:t>
      </w:r>
      <w:r w:rsidRPr="00743F99">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743F99">
        <w:rPr>
          <w:rFonts w:ascii="Times New Roman" w:eastAsia="Calibri" w:hAnsi="Times New Roman" w:cs="Times New Roman"/>
          <w:sz w:val="24"/>
          <w:szCs w:val="24"/>
        </w:rPr>
        <w:t xml:space="preserve"> позицию </w:t>
      </w:r>
      <w:r w:rsidRPr="00743F99">
        <w:rPr>
          <w:sz w:val="24"/>
          <w:szCs w:val="24"/>
        </w:rPr>
        <w:t xml:space="preserve">  </w:t>
      </w:r>
      <w:r w:rsidRPr="00743F99">
        <w:rPr>
          <w:rFonts w:ascii="Times New Roman" w:hAnsi="Times New Roman" w:cs="Times New Roman"/>
          <w:sz w:val="26"/>
          <w:szCs w:val="26"/>
        </w:rPr>
        <w:t>«Объемы бюджетных ассигнований подпрограммы» изложить в следующей редакции:</w:t>
      </w:r>
    </w:p>
    <w:p w:rsidR="001F7044" w:rsidRPr="00743F99" w:rsidRDefault="001F7044" w:rsidP="001F7044">
      <w:pPr>
        <w:widowControl/>
        <w:rPr>
          <w:sz w:val="24"/>
          <w:szCs w:val="24"/>
        </w:rPr>
      </w:pPr>
      <w:r w:rsidRPr="00743F99">
        <w:rPr>
          <w:sz w:val="24"/>
          <w:szCs w:val="24"/>
        </w:rPr>
        <w:t xml:space="preserve">Общий объем финансирования подпрограммы – </w:t>
      </w:r>
      <w:r w:rsidRPr="00743F99">
        <w:rPr>
          <w:b/>
          <w:sz w:val="24"/>
          <w:szCs w:val="24"/>
        </w:rPr>
        <w:t>55 204,29</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2552,1 тыс. рублей;</w:t>
      </w:r>
    </w:p>
    <w:p w:rsidR="001F7044" w:rsidRPr="00743F99" w:rsidRDefault="001F7044" w:rsidP="001F7044">
      <w:pPr>
        <w:widowControl/>
        <w:rPr>
          <w:sz w:val="24"/>
          <w:szCs w:val="24"/>
        </w:rPr>
      </w:pPr>
      <w:r w:rsidRPr="00743F99">
        <w:rPr>
          <w:sz w:val="24"/>
          <w:szCs w:val="24"/>
        </w:rPr>
        <w:t>2015 год –   4353,4 тыс. рублей;</w:t>
      </w:r>
    </w:p>
    <w:p w:rsidR="001F7044" w:rsidRPr="00743F99" w:rsidRDefault="001F7044" w:rsidP="001F7044">
      <w:pPr>
        <w:widowControl/>
        <w:rPr>
          <w:sz w:val="24"/>
          <w:szCs w:val="24"/>
        </w:rPr>
      </w:pPr>
      <w:r w:rsidRPr="00743F99">
        <w:rPr>
          <w:sz w:val="24"/>
          <w:szCs w:val="24"/>
        </w:rPr>
        <w:t>2016 год –   4502,9 тыс. рублей;</w:t>
      </w:r>
    </w:p>
    <w:p w:rsidR="001F7044" w:rsidRPr="00743F99" w:rsidRDefault="001F7044" w:rsidP="001F7044">
      <w:pPr>
        <w:widowControl/>
        <w:rPr>
          <w:sz w:val="24"/>
          <w:szCs w:val="24"/>
        </w:rPr>
      </w:pPr>
      <w:r w:rsidRPr="00743F99">
        <w:rPr>
          <w:sz w:val="24"/>
          <w:szCs w:val="24"/>
        </w:rPr>
        <w:t>2017 год –   2667,4 тыс. рублей;</w:t>
      </w:r>
    </w:p>
    <w:p w:rsidR="001F7044" w:rsidRPr="00743F99" w:rsidRDefault="001F7044" w:rsidP="001F7044">
      <w:pPr>
        <w:widowControl/>
        <w:rPr>
          <w:sz w:val="24"/>
          <w:szCs w:val="24"/>
        </w:rPr>
      </w:pPr>
      <w:r w:rsidRPr="00743F99">
        <w:rPr>
          <w:sz w:val="24"/>
          <w:szCs w:val="24"/>
        </w:rPr>
        <w:t>2018 год –   4716,0 тыс. рублей;</w:t>
      </w:r>
    </w:p>
    <w:p w:rsidR="001F7044" w:rsidRPr="00743F99" w:rsidRDefault="001F7044" w:rsidP="001F7044">
      <w:pPr>
        <w:widowControl/>
        <w:rPr>
          <w:sz w:val="24"/>
          <w:szCs w:val="24"/>
        </w:rPr>
      </w:pPr>
      <w:r w:rsidRPr="00743F99">
        <w:rPr>
          <w:sz w:val="24"/>
          <w:szCs w:val="24"/>
        </w:rPr>
        <w:t>2019 год – 2585,37 тыс. рублей;</w:t>
      </w:r>
    </w:p>
    <w:p w:rsidR="001F7044" w:rsidRPr="00743F99" w:rsidRDefault="001F7044" w:rsidP="001F7044">
      <w:pPr>
        <w:widowControl/>
        <w:rPr>
          <w:sz w:val="24"/>
          <w:szCs w:val="24"/>
        </w:rPr>
      </w:pPr>
      <w:r w:rsidRPr="00743F99">
        <w:rPr>
          <w:sz w:val="24"/>
          <w:szCs w:val="24"/>
        </w:rPr>
        <w:t>2020 год – 3586,58 тыс. рублей;</w:t>
      </w:r>
    </w:p>
    <w:p w:rsidR="001F7044" w:rsidRPr="00743F99" w:rsidRDefault="001F7044" w:rsidP="001F7044">
      <w:pPr>
        <w:widowControl/>
        <w:rPr>
          <w:sz w:val="24"/>
          <w:szCs w:val="24"/>
        </w:rPr>
      </w:pPr>
      <w:r w:rsidRPr="00743F99">
        <w:rPr>
          <w:sz w:val="24"/>
          <w:szCs w:val="24"/>
        </w:rPr>
        <w:t>2021 год – 4826,25 тыс. рублей;</w:t>
      </w:r>
    </w:p>
    <w:p w:rsidR="001F7044" w:rsidRPr="00743F99" w:rsidRDefault="001F7044" w:rsidP="001F7044">
      <w:pPr>
        <w:widowControl/>
        <w:rPr>
          <w:sz w:val="24"/>
          <w:szCs w:val="24"/>
        </w:rPr>
      </w:pPr>
      <w:r w:rsidRPr="00743F99">
        <w:rPr>
          <w:sz w:val="24"/>
          <w:szCs w:val="24"/>
        </w:rPr>
        <w:t>2022 год – 1090,97 тыс. рублей;</w:t>
      </w:r>
    </w:p>
    <w:p w:rsidR="001F7044" w:rsidRPr="00743F99" w:rsidRDefault="001F7044" w:rsidP="001F7044">
      <w:pPr>
        <w:widowControl/>
        <w:rPr>
          <w:sz w:val="24"/>
          <w:szCs w:val="24"/>
        </w:rPr>
      </w:pPr>
      <w:r w:rsidRPr="00743F99">
        <w:rPr>
          <w:sz w:val="24"/>
          <w:szCs w:val="24"/>
        </w:rPr>
        <w:t>2023 год -  1922,20 тыс. рублей;</w:t>
      </w:r>
    </w:p>
    <w:p w:rsidR="001F7044" w:rsidRPr="00743F99" w:rsidRDefault="001F7044" w:rsidP="001F7044">
      <w:pPr>
        <w:widowControl/>
        <w:rPr>
          <w:sz w:val="24"/>
          <w:szCs w:val="24"/>
        </w:rPr>
      </w:pPr>
      <w:r w:rsidRPr="00743F99">
        <w:rPr>
          <w:sz w:val="24"/>
          <w:szCs w:val="24"/>
        </w:rPr>
        <w:t>2024 год -  6594,70 тыс. рублей;</w:t>
      </w:r>
    </w:p>
    <w:p w:rsidR="001F7044" w:rsidRPr="00743F99" w:rsidRDefault="001F7044" w:rsidP="001F7044">
      <w:pPr>
        <w:widowControl/>
        <w:rPr>
          <w:sz w:val="24"/>
          <w:szCs w:val="24"/>
        </w:rPr>
      </w:pPr>
      <w:r w:rsidRPr="00743F99">
        <w:rPr>
          <w:sz w:val="24"/>
          <w:szCs w:val="24"/>
        </w:rPr>
        <w:t>2025 год -  5263,20 тыс. рублей;</w:t>
      </w:r>
    </w:p>
    <w:p w:rsidR="001F7044" w:rsidRPr="00743F99" w:rsidRDefault="001F7044" w:rsidP="001F7044">
      <w:pPr>
        <w:widowControl/>
        <w:rPr>
          <w:sz w:val="24"/>
          <w:szCs w:val="24"/>
        </w:rPr>
      </w:pPr>
      <w:r w:rsidRPr="00743F99">
        <w:rPr>
          <w:sz w:val="24"/>
          <w:szCs w:val="24"/>
        </w:rPr>
        <w:t>2026 год – 5271,60 тыс. рублей;</w:t>
      </w:r>
    </w:p>
    <w:p w:rsidR="001F7044" w:rsidRPr="00743F99" w:rsidRDefault="001F7044" w:rsidP="001F7044">
      <w:pPr>
        <w:widowControl/>
        <w:rPr>
          <w:sz w:val="24"/>
          <w:szCs w:val="24"/>
        </w:rPr>
      </w:pPr>
      <w:r w:rsidRPr="00743F99">
        <w:rPr>
          <w:sz w:val="24"/>
          <w:szCs w:val="24"/>
        </w:rPr>
        <w:t>2027 год – 5271,60 тыс. рублей.</w:t>
      </w:r>
    </w:p>
    <w:p w:rsidR="001F7044" w:rsidRPr="00743F99" w:rsidRDefault="001F7044" w:rsidP="001F7044">
      <w:pPr>
        <w:widowControl/>
        <w:rPr>
          <w:sz w:val="24"/>
          <w:szCs w:val="24"/>
        </w:rPr>
      </w:pPr>
      <w:r w:rsidRPr="00743F99">
        <w:rPr>
          <w:sz w:val="24"/>
          <w:szCs w:val="24"/>
        </w:rPr>
        <w:t xml:space="preserve">- за счет средств бюджета Камешкирского района – </w:t>
      </w:r>
      <w:r w:rsidRPr="00743F99">
        <w:rPr>
          <w:b/>
          <w:bCs/>
          <w:sz w:val="24"/>
          <w:szCs w:val="24"/>
        </w:rPr>
        <w:t xml:space="preserve">1 771,77 </w:t>
      </w:r>
      <w:r w:rsidRPr="00743F99">
        <w:rPr>
          <w:sz w:val="24"/>
          <w:szCs w:val="24"/>
        </w:rPr>
        <w:t>тыс. рублей, в том числе:</w:t>
      </w:r>
    </w:p>
    <w:p w:rsidR="001F7044" w:rsidRPr="00743F99" w:rsidRDefault="001F7044" w:rsidP="001F7044">
      <w:pPr>
        <w:widowControl/>
        <w:rPr>
          <w:sz w:val="24"/>
          <w:szCs w:val="24"/>
        </w:rPr>
      </w:pPr>
      <w:r w:rsidRPr="00743F99">
        <w:rPr>
          <w:sz w:val="24"/>
          <w:szCs w:val="24"/>
        </w:rPr>
        <w:t>2014 год -      118,4 тыс. рублей;</w:t>
      </w:r>
    </w:p>
    <w:p w:rsidR="001F7044" w:rsidRPr="00743F99" w:rsidRDefault="001F7044" w:rsidP="001F7044">
      <w:pPr>
        <w:widowControl/>
        <w:rPr>
          <w:sz w:val="24"/>
          <w:szCs w:val="24"/>
        </w:rPr>
      </w:pPr>
      <w:r w:rsidRPr="00743F99">
        <w:rPr>
          <w:sz w:val="24"/>
          <w:szCs w:val="24"/>
        </w:rPr>
        <w:t>2015 год –         0,0 тыс. рублей;</w:t>
      </w:r>
    </w:p>
    <w:p w:rsidR="001F7044" w:rsidRPr="00743F99" w:rsidRDefault="001F7044" w:rsidP="001F7044">
      <w:pPr>
        <w:widowControl/>
        <w:rPr>
          <w:sz w:val="24"/>
          <w:szCs w:val="24"/>
        </w:rPr>
      </w:pPr>
      <w:r w:rsidRPr="00743F99">
        <w:rPr>
          <w:sz w:val="24"/>
          <w:szCs w:val="24"/>
        </w:rPr>
        <w:t>2016 год -          0,0 тыс. рублей;</w:t>
      </w:r>
    </w:p>
    <w:p w:rsidR="001F7044" w:rsidRPr="00743F99" w:rsidRDefault="001F7044" w:rsidP="001F7044">
      <w:pPr>
        <w:widowControl/>
        <w:rPr>
          <w:sz w:val="24"/>
          <w:szCs w:val="24"/>
        </w:rPr>
      </w:pPr>
      <w:r w:rsidRPr="00743F99">
        <w:rPr>
          <w:sz w:val="24"/>
          <w:szCs w:val="24"/>
        </w:rPr>
        <w:t>2017 год -          0,0 тыс. рублей;</w:t>
      </w:r>
    </w:p>
    <w:p w:rsidR="001F7044" w:rsidRPr="00743F99" w:rsidRDefault="001F7044" w:rsidP="001F7044">
      <w:pPr>
        <w:widowControl/>
        <w:rPr>
          <w:sz w:val="24"/>
          <w:szCs w:val="24"/>
        </w:rPr>
      </w:pPr>
      <w:r w:rsidRPr="00743F99">
        <w:rPr>
          <w:sz w:val="24"/>
          <w:szCs w:val="24"/>
        </w:rPr>
        <w:t>2018 год –      182,0 тыс. рублей;</w:t>
      </w:r>
    </w:p>
    <w:p w:rsidR="001F7044" w:rsidRPr="00743F99" w:rsidRDefault="001F7044" w:rsidP="001F7044">
      <w:pPr>
        <w:widowControl/>
        <w:rPr>
          <w:sz w:val="24"/>
          <w:szCs w:val="24"/>
        </w:rPr>
      </w:pPr>
      <w:r w:rsidRPr="00743F99">
        <w:rPr>
          <w:sz w:val="24"/>
          <w:szCs w:val="24"/>
        </w:rPr>
        <w:t>2019 год –    116,23 тыс. рублей;</w:t>
      </w:r>
    </w:p>
    <w:p w:rsidR="001F7044" w:rsidRPr="00743F99" w:rsidRDefault="001F7044" w:rsidP="001F7044">
      <w:pPr>
        <w:widowControl/>
        <w:rPr>
          <w:sz w:val="24"/>
          <w:szCs w:val="24"/>
        </w:rPr>
      </w:pPr>
      <w:r w:rsidRPr="00743F99">
        <w:rPr>
          <w:sz w:val="24"/>
          <w:szCs w:val="24"/>
        </w:rPr>
        <w:t>2020 год –    156,42 тыс. рублей;</w:t>
      </w:r>
    </w:p>
    <w:p w:rsidR="001F7044" w:rsidRPr="00743F99" w:rsidRDefault="001F7044" w:rsidP="001F7044">
      <w:pPr>
        <w:widowControl/>
        <w:rPr>
          <w:sz w:val="24"/>
          <w:szCs w:val="24"/>
        </w:rPr>
      </w:pPr>
      <w:r w:rsidRPr="00743F99">
        <w:rPr>
          <w:sz w:val="24"/>
          <w:szCs w:val="24"/>
        </w:rPr>
        <w:t>2021 год –    161,92 тыс. рублей;</w:t>
      </w:r>
    </w:p>
    <w:p w:rsidR="001F7044" w:rsidRPr="00743F99" w:rsidRDefault="001F7044" w:rsidP="001F7044">
      <w:pPr>
        <w:widowControl/>
        <w:rPr>
          <w:sz w:val="24"/>
          <w:szCs w:val="24"/>
        </w:rPr>
      </w:pPr>
      <w:r w:rsidRPr="00743F99">
        <w:rPr>
          <w:sz w:val="24"/>
          <w:szCs w:val="24"/>
        </w:rPr>
        <w:t>2022 год –      65,50 тыс. рублей;</w:t>
      </w:r>
    </w:p>
    <w:p w:rsidR="001F7044" w:rsidRPr="00743F99" w:rsidRDefault="001F7044" w:rsidP="001F7044">
      <w:pPr>
        <w:widowControl/>
        <w:rPr>
          <w:sz w:val="24"/>
          <w:szCs w:val="24"/>
        </w:rPr>
      </w:pPr>
      <w:r w:rsidRPr="00743F99">
        <w:rPr>
          <w:sz w:val="24"/>
          <w:szCs w:val="24"/>
        </w:rPr>
        <w:t>2023 год –    174,10 тыс. рублей;</w:t>
      </w:r>
    </w:p>
    <w:p w:rsidR="001F7044" w:rsidRPr="00743F99" w:rsidRDefault="001F7044" w:rsidP="001F7044">
      <w:pPr>
        <w:widowControl/>
        <w:rPr>
          <w:sz w:val="24"/>
          <w:szCs w:val="24"/>
        </w:rPr>
      </w:pPr>
      <w:r w:rsidRPr="00743F99">
        <w:rPr>
          <w:sz w:val="24"/>
          <w:szCs w:val="24"/>
        </w:rPr>
        <w:lastRenderedPageBreak/>
        <w:t>2024 год –    230,20 тыс. рублей;</w:t>
      </w:r>
    </w:p>
    <w:p w:rsidR="001F7044" w:rsidRPr="00743F99" w:rsidRDefault="001F7044" w:rsidP="001F7044">
      <w:pPr>
        <w:widowControl/>
        <w:rPr>
          <w:sz w:val="24"/>
          <w:szCs w:val="24"/>
        </w:rPr>
      </w:pPr>
      <w:r w:rsidRPr="00743F99">
        <w:rPr>
          <w:sz w:val="24"/>
          <w:szCs w:val="24"/>
        </w:rPr>
        <w:t>2025 год –    189,00 тыс. рублей;</w:t>
      </w:r>
    </w:p>
    <w:p w:rsidR="001F7044" w:rsidRPr="00743F99" w:rsidRDefault="001F7044" w:rsidP="001F7044">
      <w:pPr>
        <w:widowControl/>
        <w:rPr>
          <w:sz w:val="24"/>
          <w:szCs w:val="24"/>
        </w:rPr>
      </w:pPr>
      <w:r w:rsidRPr="00743F99">
        <w:rPr>
          <w:sz w:val="24"/>
          <w:szCs w:val="24"/>
        </w:rPr>
        <w:t>2026 год –    189,00 тыс. рублей;</w:t>
      </w:r>
    </w:p>
    <w:p w:rsidR="001F7044" w:rsidRPr="00743F99" w:rsidRDefault="001F7044" w:rsidP="001F7044">
      <w:pPr>
        <w:widowControl/>
        <w:rPr>
          <w:sz w:val="24"/>
          <w:szCs w:val="24"/>
        </w:rPr>
      </w:pPr>
      <w:r w:rsidRPr="00743F99">
        <w:rPr>
          <w:sz w:val="24"/>
          <w:szCs w:val="24"/>
        </w:rPr>
        <w:t>2027 год –    189,00 тыс. рублей.</w:t>
      </w:r>
    </w:p>
    <w:p w:rsidR="001F7044" w:rsidRPr="00743F99" w:rsidRDefault="001F7044" w:rsidP="001F7044">
      <w:pPr>
        <w:widowControl/>
        <w:rPr>
          <w:sz w:val="24"/>
          <w:szCs w:val="24"/>
        </w:rPr>
      </w:pPr>
      <w:r w:rsidRPr="00743F99">
        <w:rPr>
          <w:sz w:val="24"/>
          <w:szCs w:val="24"/>
        </w:rPr>
        <w:t xml:space="preserve">- за счет средств межбюджетных трансфертов из бюджета Пензенской области – </w:t>
      </w:r>
      <w:r w:rsidRPr="00743F99">
        <w:rPr>
          <w:b/>
          <w:sz w:val="24"/>
          <w:szCs w:val="24"/>
        </w:rPr>
        <w:t>47 755,75</w:t>
      </w:r>
      <w:r w:rsidRPr="00743F99">
        <w:rPr>
          <w:sz w:val="24"/>
          <w:szCs w:val="24"/>
        </w:rPr>
        <w:t xml:space="preserve"> тыс. рублей, в том числе:</w:t>
      </w:r>
    </w:p>
    <w:p w:rsidR="001F7044" w:rsidRPr="00743F99" w:rsidRDefault="001F7044" w:rsidP="001F7044">
      <w:pPr>
        <w:widowControl/>
        <w:rPr>
          <w:sz w:val="24"/>
          <w:szCs w:val="24"/>
        </w:rPr>
      </w:pPr>
      <w:r w:rsidRPr="00743F99">
        <w:rPr>
          <w:sz w:val="24"/>
          <w:szCs w:val="24"/>
        </w:rPr>
        <w:t>2014 год –    2330,30 тыс. рублей;</w:t>
      </w:r>
    </w:p>
    <w:p w:rsidR="001F7044" w:rsidRPr="00743F99" w:rsidRDefault="001F7044" w:rsidP="001F7044">
      <w:pPr>
        <w:widowControl/>
        <w:rPr>
          <w:sz w:val="24"/>
          <w:szCs w:val="24"/>
        </w:rPr>
      </w:pPr>
      <w:r w:rsidRPr="00743F99">
        <w:rPr>
          <w:sz w:val="24"/>
          <w:szCs w:val="24"/>
        </w:rPr>
        <w:t>2015 год –    4353,40 тыс. рублей;</w:t>
      </w:r>
    </w:p>
    <w:p w:rsidR="001F7044" w:rsidRPr="00743F99" w:rsidRDefault="001F7044" w:rsidP="001F7044">
      <w:pPr>
        <w:widowControl/>
        <w:rPr>
          <w:sz w:val="24"/>
          <w:szCs w:val="24"/>
        </w:rPr>
      </w:pPr>
      <w:r w:rsidRPr="00743F99">
        <w:rPr>
          <w:sz w:val="24"/>
          <w:szCs w:val="24"/>
        </w:rPr>
        <w:t>2016 год –    4502,90 тыс. рублей;</w:t>
      </w:r>
    </w:p>
    <w:p w:rsidR="001F7044" w:rsidRPr="00743F99" w:rsidRDefault="001F7044" w:rsidP="001F7044">
      <w:pPr>
        <w:widowControl/>
        <w:rPr>
          <w:sz w:val="24"/>
          <w:szCs w:val="24"/>
        </w:rPr>
      </w:pPr>
      <w:r w:rsidRPr="00743F99">
        <w:rPr>
          <w:sz w:val="24"/>
          <w:szCs w:val="24"/>
        </w:rPr>
        <w:t>2017 год –    2667,40 тыс. рублей;</w:t>
      </w:r>
    </w:p>
    <w:p w:rsidR="001F7044" w:rsidRPr="00743F99" w:rsidRDefault="001F7044" w:rsidP="001F7044">
      <w:pPr>
        <w:widowControl/>
        <w:rPr>
          <w:sz w:val="24"/>
          <w:szCs w:val="24"/>
        </w:rPr>
      </w:pPr>
      <w:r w:rsidRPr="00743F99">
        <w:rPr>
          <w:sz w:val="24"/>
          <w:szCs w:val="24"/>
        </w:rPr>
        <w:t>2018 год –    4420,32 тыс. рублей;</w:t>
      </w:r>
    </w:p>
    <w:p w:rsidR="001F7044" w:rsidRPr="00743F99" w:rsidRDefault="001F7044" w:rsidP="001F7044">
      <w:pPr>
        <w:widowControl/>
        <w:rPr>
          <w:sz w:val="24"/>
          <w:szCs w:val="24"/>
        </w:rPr>
      </w:pPr>
      <w:r w:rsidRPr="00743F99">
        <w:rPr>
          <w:sz w:val="24"/>
          <w:szCs w:val="24"/>
        </w:rPr>
        <w:t>2019 год –    2202,44 тыс. рублей;</w:t>
      </w:r>
    </w:p>
    <w:p w:rsidR="001F7044" w:rsidRPr="00743F99" w:rsidRDefault="001F7044" w:rsidP="001F7044">
      <w:pPr>
        <w:widowControl/>
        <w:rPr>
          <w:sz w:val="24"/>
          <w:szCs w:val="24"/>
        </w:rPr>
      </w:pPr>
      <w:r w:rsidRPr="00743F99">
        <w:rPr>
          <w:sz w:val="24"/>
          <w:szCs w:val="24"/>
        </w:rPr>
        <w:t>2020 год –    3212,10 тыс. рублей;</w:t>
      </w:r>
    </w:p>
    <w:p w:rsidR="001F7044" w:rsidRPr="00743F99" w:rsidRDefault="001F7044" w:rsidP="001F7044">
      <w:pPr>
        <w:widowControl/>
        <w:rPr>
          <w:sz w:val="24"/>
          <w:szCs w:val="24"/>
        </w:rPr>
      </w:pPr>
      <w:r w:rsidRPr="00743F99">
        <w:rPr>
          <w:sz w:val="24"/>
          <w:szCs w:val="24"/>
        </w:rPr>
        <w:t>2021 год –    4221,49 тыс. рублей;</w:t>
      </w:r>
    </w:p>
    <w:p w:rsidR="001F7044" w:rsidRPr="00743F99" w:rsidRDefault="001F7044" w:rsidP="001F7044">
      <w:pPr>
        <w:widowControl/>
        <w:rPr>
          <w:sz w:val="24"/>
          <w:szCs w:val="24"/>
        </w:rPr>
      </w:pPr>
      <w:r w:rsidRPr="00743F99">
        <w:rPr>
          <w:sz w:val="24"/>
          <w:szCs w:val="24"/>
        </w:rPr>
        <w:t>2022 год –      852,20 тыс. рублей;</w:t>
      </w:r>
    </w:p>
    <w:p w:rsidR="001F7044" w:rsidRPr="00743F99" w:rsidRDefault="001F7044" w:rsidP="001F7044">
      <w:pPr>
        <w:widowControl/>
        <w:rPr>
          <w:sz w:val="24"/>
          <w:szCs w:val="24"/>
        </w:rPr>
      </w:pPr>
      <w:r w:rsidRPr="00743F99">
        <w:rPr>
          <w:sz w:val="24"/>
          <w:szCs w:val="24"/>
        </w:rPr>
        <w:t>2023 год -     1129,00 тыс. рублей;</w:t>
      </w:r>
    </w:p>
    <w:p w:rsidR="001F7044" w:rsidRPr="00743F99" w:rsidRDefault="001F7044" w:rsidP="001F7044">
      <w:pPr>
        <w:widowControl/>
        <w:rPr>
          <w:sz w:val="24"/>
          <w:szCs w:val="24"/>
        </w:rPr>
      </w:pPr>
      <w:r w:rsidRPr="00743F99">
        <w:rPr>
          <w:sz w:val="24"/>
          <w:szCs w:val="24"/>
        </w:rPr>
        <w:t>2024 год -     5718,90 тыс. рублей;</w:t>
      </w:r>
    </w:p>
    <w:p w:rsidR="001F7044" w:rsidRPr="00743F99" w:rsidRDefault="001F7044" w:rsidP="001F7044">
      <w:pPr>
        <w:widowControl/>
        <w:rPr>
          <w:sz w:val="24"/>
          <w:szCs w:val="24"/>
        </w:rPr>
      </w:pPr>
      <w:r w:rsidRPr="00743F99">
        <w:rPr>
          <w:sz w:val="24"/>
          <w:szCs w:val="24"/>
        </w:rPr>
        <w:t>2025 год –    4051,30 тыс. рублей;</w:t>
      </w:r>
    </w:p>
    <w:p w:rsidR="001F7044" w:rsidRPr="00743F99" w:rsidRDefault="001F7044" w:rsidP="001F7044">
      <w:pPr>
        <w:widowControl/>
        <w:rPr>
          <w:sz w:val="24"/>
          <w:szCs w:val="24"/>
        </w:rPr>
      </w:pPr>
      <w:r w:rsidRPr="00743F99">
        <w:rPr>
          <w:sz w:val="24"/>
          <w:szCs w:val="24"/>
        </w:rPr>
        <w:t>2026 год –    4047,00 тыс. рублей;</w:t>
      </w:r>
    </w:p>
    <w:p w:rsidR="001F7044" w:rsidRPr="00743F99" w:rsidRDefault="001F7044" w:rsidP="001F7044">
      <w:pPr>
        <w:widowControl/>
        <w:rPr>
          <w:sz w:val="24"/>
          <w:szCs w:val="24"/>
        </w:rPr>
      </w:pPr>
      <w:r w:rsidRPr="00743F99">
        <w:rPr>
          <w:sz w:val="24"/>
          <w:szCs w:val="24"/>
        </w:rPr>
        <w:t>2027 год –    4047,00 тыс. рублей.</w:t>
      </w:r>
    </w:p>
    <w:p w:rsidR="001F7044" w:rsidRPr="00743F99" w:rsidRDefault="001F7044" w:rsidP="001F7044">
      <w:pPr>
        <w:widowControl/>
        <w:rPr>
          <w:sz w:val="24"/>
          <w:szCs w:val="24"/>
        </w:rPr>
      </w:pPr>
      <w:r w:rsidRPr="00743F99">
        <w:rPr>
          <w:sz w:val="24"/>
          <w:szCs w:val="24"/>
        </w:rPr>
        <w:t xml:space="preserve">- за счет средств межбюджетных трансфертов из федерального бюджета – </w:t>
      </w:r>
      <w:r w:rsidRPr="00743F99">
        <w:rPr>
          <w:b/>
          <w:bCs/>
          <w:sz w:val="24"/>
          <w:szCs w:val="24"/>
        </w:rPr>
        <w:t>5 676,77</w:t>
      </w:r>
      <w:r w:rsidRPr="00743F99">
        <w:rPr>
          <w:sz w:val="24"/>
          <w:szCs w:val="24"/>
        </w:rPr>
        <w:t>тыс. рублей, в том числе:</w:t>
      </w:r>
    </w:p>
    <w:p w:rsidR="001F7044" w:rsidRPr="00743F99" w:rsidRDefault="001F7044" w:rsidP="001F7044">
      <w:pPr>
        <w:widowControl/>
        <w:rPr>
          <w:sz w:val="24"/>
          <w:szCs w:val="24"/>
        </w:rPr>
      </w:pPr>
      <w:r w:rsidRPr="00743F99">
        <w:rPr>
          <w:sz w:val="24"/>
          <w:szCs w:val="24"/>
        </w:rPr>
        <w:t>2014 год -       103,40 тыс. рублей;</w:t>
      </w:r>
    </w:p>
    <w:p w:rsidR="001F7044" w:rsidRPr="00743F99" w:rsidRDefault="001F7044" w:rsidP="001F7044">
      <w:pPr>
        <w:widowControl/>
        <w:rPr>
          <w:sz w:val="24"/>
          <w:szCs w:val="24"/>
        </w:rPr>
      </w:pPr>
      <w:r w:rsidRPr="00743F99">
        <w:rPr>
          <w:sz w:val="24"/>
          <w:szCs w:val="24"/>
        </w:rPr>
        <w:t>2015 год -           0,00 тыс. рублей;</w:t>
      </w:r>
    </w:p>
    <w:p w:rsidR="001F7044" w:rsidRPr="00743F99" w:rsidRDefault="001F7044" w:rsidP="001F7044">
      <w:pPr>
        <w:widowControl/>
        <w:rPr>
          <w:sz w:val="24"/>
          <w:szCs w:val="24"/>
        </w:rPr>
      </w:pPr>
      <w:r w:rsidRPr="00743F99">
        <w:rPr>
          <w:sz w:val="24"/>
          <w:szCs w:val="24"/>
        </w:rPr>
        <w:t>2016 год -           0,00 тыс. рублей;</w:t>
      </w:r>
    </w:p>
    <w:p w:rsidR="001F7044" w:rsidRPr="00743F99" w:rsidRDefault="001F7044" w:rsidP="001F7044">
      <w:pPr>
        <w:widowControl/>
        <w:rPr>
          <w:sz w:val="24"/>
          <w:szCs w:val="24"/>
        </w:rPr>
      </w:pPr>
      <w:r w:rsidRPr="00743F99">
        <w:rPr>
          <w:sz w:val="24"/>
          <w:szCs w:val="24"/>
        </w:rPr>
        <w:t>2017 год -           0,00 тыс. рублей;</w:t>
      </w:r>
    </w:p>
    <w:p w:rsidR="001F7044" w:rsidRPr="00743F99" w:rsidRDefault="001F7044" w:rsidP="001F7044">
      <w:pPr>
        <w:widowControl/>
        <w:rPr>
          <w:sz w:val="24"/>
          <w:szCs w:val="24"/>
        </w:rPr>
      </w:pPr>
      <w:r w:rsidRPr="00743F99">
        <w:rPr>
          <w:sz w:val="24"/>
          <w:szCs w:val="24"/>
        </w:rPr>
        <w:t>2018 год –       113,70 тыс. рублей;</w:t>
      </w:r>
    </w:p>
    <w:p w:rsidR="001F7044" w:rsidRPr="00743F99" w:rsidRDefault="001F7044" w:rsidP="001F7044">
      <w:pPr>
        <w:widowControl/>
        <w:rPr>
          <w:sz w:val="24"/>
          <w:szCs w:val="24"/>
        </w:rPr>
      </w:pPr>
      <w:r w:rsidRPr="00743F99">
        <w:rPr>
          <w:sz w:val="24"/>
          <w:szCs w:val="24"/>
        </w:rPr>
        <w:t>2019 год –       266,70 тыс. рублей;</w:t>
      </w:r>
    </w:p>
    <w:p w:rsidR="001F7044" w:rsidRPr="00743F99" w:rsidRDefault="001F7044" w:rsidP="001F7044">
      <w:pPr>
        <w:widowControl/>
        <w:rPr>
          <w:sz w:val="24"/>
          <w:szCs w:val="24"/>
        </w:rPr>
      </w:pPr>
      <w:r w:rsidRPr="00743F99">
        <w:rPr>
          <w:sz w:val="24"/>
          <w:szCs w:val="24"/>
        </w:rPr>
        <w:t>2020 год –       218,06 тыс. рублей;</w:t>
      </w:r>
    </w:p>
    <w:p w:rsidR="001F7044" w:rsidRPr="00743F99" w:rsidRDefault="001F7044" w:rsidP="001F7044">
      <w:pPr>
        <w:widowControl/>
        <w:rPr>
          <w:sz w:val="24"/>
          <w:szCs w:val="24"/>
        </w:rPr>
      </w:pPr>
      <w:r w:rsidRPr="00743F99">
        <w:rPr>
          <w:sz w:val="24"/>
          <w:szCs w:val="24"/>
        </w:rPr>
        <w:t>2021 год –       442,84 тыс. рублей;</w:t>
      </w:r>
    </w:p>
    <w:p w:rsidR="001F7044" w:rsidRPr="00743F99" w:rsidRDefault="001F7044" w:rsidP="001F7044">
      <w:pPr>
        <w:widowControl/>
        <w:rPr>
          <w:sz w:val="24"/>
          <w:szCs w:val="24"/>
        </w:rPr>
      </w:pPr>
      <w:r w:rsidRPr="00743F99">
        <w:rPr>
          <w:sz w:val="24"/>
          <w:szCs w:val="24"/>
        </w:rPr>
        <w:t>2022 год –       173,27 тыс. рублей;</w:t>
      </w:r>
    </w:p>
    <w:p w:rsidR="001F7044" w:rsidRPr="00743F99" w:rsidRDefault="001F7044" w:rsidP="001F7044">
      <w:pPr>
        <w:widowControl/>
        <w:rPr>
          <w:sz w:val="24"/>
          <w:szCs w:val="24"/>
        </w:rPr>
      </w:pPr>
      <w:r w:rsidRPr="00743F99">
        <w:rPr>
          <w:sz w:val="24"/>
          <w:szCs w:val="24"/>
        </w:rPr>
        <w:t>2023 год –       619,10 тыс. рублей;</w:t>
      </w:r>
    </w:p>
    <w:p w:rsidR="001F7044" w:rsidRPr="00743F99" w:rsidRDefault="001F7044" w:rsidP="001F7044">
      <w:pPr>
        <w:widowControl/>
        <w:rPr>
          <w:sz w:val="24"/>
          <w:szCs w:val="24"/>
        </w:rPr>
      </w:pPr>
      <w:r w:rsidRPr="00743F99">
        <w:rPr>
          <w:sz w:val="24"/>
          <w:szCs w:val="24"/>
        </w:rPr>
        <w:t>2024 год –       645,60 тыс. рублей;</w:t>
      </w:r>
    </w:p>
    <w:p w:rsidR="001F7044" w:rsidRPr="00743F99" w:rsidRDefault="001F7044" w:rsidP="001F7044">
      <w:pPr>
        <w:widowControl/>
        <w:rPr>
          <w:sz w:val="24"/>
          <w:szCs w:val="24"/>
        </w:rPr>
      </w:pPr>
      <w:r w:rsidRPr="00743F99">
        <w:rPr>
          <w:sz w:val="24"/>
          <w:szCs w:val="24"/>
        </w:rPr>
        <w:t>2025 год –     1022,90 тыс. рублей;</w:t>
      </w:r>
    </w:p>
    <w:p w:rsidR="001F7044" w:rsidRPr="00743F99" w:rsidRDefault="001F7044" w:rsidP="001F7044">
      <w:pPr>
        <w:widowControl/>
        <w:rPr>
          <w:sz w:val="24"/>
          <w:szCs w:val="24"/>
        </w:rPr>
      </w:pPr>
      <w:r w:rsidRPr="00743F99">
        <w:rPr>
          <w:sz w:val="24"/>
          <w:szCs w:val="24"/>
        </w:rPr>
        <w:t>2026 год –     1035,60 тыс. рублей;</w:t>
      </w:r>
    </w:p>
    <w:p w:rsidR="001F7044" w:rsidRPr="00743F99" w:rsidRDefault="001F7044" w:rsidP="001F7044">
      <w:pPr>
        <w:rPr>
          <w:sz w:val="24"/>
          <w:szCs w:val="24"/>
        </w:rPr>
      </w:pPr>
      <w:r w:rsidRPr="00743F99">
        <w:rPr>
          <w:sz w:val="24"/>
          <w:szCs w:val="24"/>
        </w:rPr>
        <w:t>2027 год –     1035,60 тыс. рублей.</w:t>
      </w:r>
    </w:p>
    <w:p w:rsidR="001F7044" w:rsidRPr="00743F99" w:rsidRDefault="001F7044" w:rsidP="001F7044">
      <w:pPr>
        <w:widowControl/>
        <w:jc w:val="both"/>
        <w:rPr>
          <w:sz w:val="24"/>
          <w:szCs w:val="24"/>
        </w:rPr>
      </w:pPr>
      <w:r w:rsidRPr="00743F99">
        <w:rPr>
          <w:sz w:val="24"/>
          <w:szCs w:val="24"/>
        </w:rPr>
        <w:t xml:space="preserve">В разделе  4.6. Объем финансовых ресурсов, необходимых для реализации подпрограммы </w:t>
      </w:r>
    </w:p>
    <w:p w:rsidR="001F7044" w:rsidRPr="00743F99" w:rsidRDefault="001F7044" w:rsidP="001F7044">
      <w:pPr>
        <w:widowControl/>
        <w:jc w:val="both"/>
        <w:rPr>
          <w:sz w:val="24"/>
          <w:szCs w:val="24"/>
        </w:rPr>
      </w:pPr>
      <w:r w:rsidRPr="00743F99">
        <w:rPr>
          <w:sz w:val="24"/>
          <w:szCs w:val="24"/>
        </w:rPr>
        <w:t xml:space="preserve">Общий объем финансирования подпрограммы – </w:t>
      </w:r>
      <w:r w:rsidRPr="00743F99">
        <w:rPr>
          <w:b/>
          <w:sz w:val="24"/>
          <w:szCs w:val="24"/>
        </w:rPr>
        <w:t>55 204,29</w:t>
      </w:r>
      <w:r w:rsidRPr="00743F99">
        <w:rPr>
          <w:sz w:val="24"/>
          <w:szCs w:val="24"/>
        </w:rPr>
        <w:t xml:space="preserve"> тыс. рублей, в том числе:</w:t>
      </w:r>
    </w:p>
    <w:p w:rsidR="001F7044" w:rsidRPr="00743F99" w:rsidRDefault="001F7044" w:rsidP="001F7044">
      <w:pPr>
        <w:widowControl/>
        <w:jc w:val="both"/>
        <w:rPr>
          <w:sz w:val="24"/>
          <w:szCs w:val="24"/>
        </w:rPr>
      </w:pPr>
      <w:r w:rsidRPr="00743F99">
        <w:rPr>
          <w:sz w:val="24"/>
          <w:szCs w:val="24"/>
        </w:rPr>
        <w:t xml:space="preserve">- за счет средств бюджета Камешкирского района Пензенской области – </w:t>
      </w:r>
      <w:r w:rsidRPr="00743F99">
        <w:rPr>
          <w:b/>
          <w:bCs/>
          <w:sz w:val="24"/>
          <w:szCs w:val="24"/>
        </w:rPr>
        <w:t xml:space="preserve">1771,77 </w:t>
      </w:r>
      <w:r w:rsidRPr="00743F99">
        <w:rPr>
          <w:sz w:val="24"/>
          <w:szCs w:val="24"/>
        </w:rPr>
        <w:t>тыс. рублей;</w:t>
      </w:r>
    </w:p>
    <w:p w:rsidR="001F7044" w:rsidRPr="00743F99" w:rsidRDefault="001F7044" w:rsidP="001F7044">
      <w:pPr>
        <w:widowControl/>
        <w:jc w:val="both"/>
        <w:rPr>
          <w:sz w:val="24"/>
          <w:szCs w:val="24"/>
        </w:rPr>
      </w:pPr>
      <w:r w:rsidRPr="00743F99">
        <w:rPr>
          <w:sz w:val="24"/>
          <w:szCs w:val="24"/>
        </w:rPr>
        <w:t xml:space="preserve">- за счет средств межбюджетных трансфертов из бюджета Пензенской области </w:t>
      </w:r>
      <w:r w:rsidRPr="00743F99">
        <w:rPr>
          <w:b/>
          <w:sz w:val="24"/>
          <w:szCs w:val="24"/>
        </w:rPr>
        <w:t>– 47755,75</w:t>
      </w:r>
      <w:r w:rsidRPr="00743F99">
        <w:rPr>
          <w:sz w:val="24"/>
          <w:szCs w:val="24"/>
        </w:rPr>
        <w:t xml:space="preserve"> тыс. рублей;</w:t>
      </w:r>
    </w:p>
    <w:p w:rsidR="001F7044" w:rsidRPr="00743F99" w:rsidRDefault="001F7044" w:rsidP="001F7044">
      <w:pPr>
        <w:widowControl/>
        <w:jc w:val="both"/>
        <w:rPr>
          <w:sz w:val="24"/>
          <w:szCs w:val="24"/>
        </w:rPr>
      </w:pPr>
      <w:r w:rsidRPr="00743F99">
        <w:rPr>
          <w:sz w:val="24"/>
          <w:szCs w:val="24"/>
        </w:rPr>
        <w:t xml:space="preserve">- за счет средств межбюджетных трансфертов из федерального бюджета – </w:t>
      </w:r>
      <w:r w:rsidRPr="00743F99">
        <w:rPr>
          <w:b/>
          <w:bCs/>
          <w:sz w:val="24"/>
          <w:szCs w:val="24"/>
        </w:rPr>
        <w:t xml:space="preserve">5676,77  </w:t>
      </w:r>
      <w:r w:rsidRPr="00743F99">
        <w:rPr>
          <w:sz w:val="24"/>
          <w:szCs w:val="24"/>
        </w:rPr>
        <w:t>тыс. рублей.</w:t>
      </w:r>
    </w:p>
    <w:p w:rsidR="001F7044" w:rsidRPr="00743F99" w:rsidRDefault="001F7044" w:rsidP="001F7044">
      <w:pPr>
        <w:widowControl/>
        <w:jc w:val="both"/>
        <w:rPr>
          <w:sz w:val="24"/>
          <w:szCs w:val="24"/>
        </w:rPr>
      </w:pPr>
    </w:p>
    <w:p w:rsidR="001F7044" w:rsidRPr="00743F99" w:rsidRDefault="001F7044" w:rsidP="001F7044">
      <w:pPr>
        <w:pStyle w:val="ConsPlusNormal"/>
        <w:rPr>
          <w:sz w:val="26"/>
          <w:szCs w:val="26"/>
        </w:rPr>
      </w:pPr>
      <w:r w:rsidRPr="00743F99">
        <w:rPr>
          <w:rFonts w:ascii="Times New Roman" w:hAnsi="Times New Roman" w:cs="Times New Roman"/>
          <w:sz w:val="24"/>
          <w:szCs w:val="24"/>
        </w:rPr>
        <w:t>1.7.</w:t>
      </w:r>
      <w:r w:rsidRPr="00743F99">
        <w:rPr>
          <w:sz w:val="24"/>
          <w:szCs w:val="24"/>
        </w:rPr>
        <w:t xml:space="preserve"> </w:t>
      </w:r>
      <w:r w:rsidRPr="00743F99">
        <w:rPr>
          <w:rFonts w:ascii="Times New Roman" w:hAnsi="Times New Roman" w:cs="Times New Roman"/>
          <w:sz w:val="24"/>
          <w:szCs w:val="24"/>
        </w:rPr>
        <w:t xml:space="preserve">В паспорте подпрограммы 5 муниципальной программы Камешкирского района Пензенской области  </w:t>
      </w:r>
      <w:r w:rsidRPr="00743F99">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743F99">
        <w:rPr>
          <w:rFonts w:ascii="Times New Roman" w:eastAsia="Calibri" w:hAnsi="Times New Roman" w:cs="Times New Roman"/>
          <w:sz w:val="24"/>
          <w:szCs w:val="24"/>
        </w:rPr>
        <w:t xml:space="preserve"> позицию </w:t>
      </w:r>
      <w:r w:rsidRPr="00743F99">
        <w:rPr>
          <w:rFonts w:ascii="Times New Roman" w:hAnsi="Times New Roman" w:cs="Times New Roman"/>
          <w:sz w:val="24"/>
          <w:szCs w:val="24"/>
        </w:rPr>
        <w:t xml:space="preserve"> </w:t>
      </w:r>
      <w:r w:rsidRPr="00743F99">
        <w:rPr>
          <w:rFonts w:ascii="Times New Roman" w:hAnsi="Times New Roman" w:cs="Times New Roman"/>
          <w:sz w:val="26"/>
          <w:szCs w:val="26"/>
        </w:rPr>
        <w:t>«Объемы бюджетных ассигнований подпрограммы» изложить в следующей редакции:</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Общий объем финансирования подпрограммы – </w:t>
      </w:r>
      <w:r w:rsidRPr="00743F99">
        <w:rPr>
          <w:rFonts w:ascii="Times New Roman" w:hAnsi="Times New Roman" w:cs="Times New Roman"/>
          <w:b/>
          <w:sz w:val="24"/>
          <w:szCs w:val="24"/>
        </w:rPr>
        <w:t xml:space="preserve">576 067,35  </w:t>
      </w:r>
      <w:r w:rsidRPr="00743F99">
        <w:rPr>
          <w:rFonts w:ascii="Times New Roman" w:hAnsi="Times New Roman" w:cs="Times New Roman"/>
          <w:sz w:val="24"/>
          <w:szCs w:val="24"/>
        </w:rPr>
        <w:t>тыс. рублей, в том числе:</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2014 год  -  28184,90 тыс. рублей:    </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2015 год –  28338,50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2016 год –  30566.50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2017 год -   27199,50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2018 год –  31908,10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2019 год -   34197,25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2020 год -   54105,53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2021 год -   62213,17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2022 год -   58186,10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lastRenderedPageBreak/>
        <w:t>2023 год –  40202,60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2024 год –  41170,10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2025 год –  45710,30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2026 год –  47042,40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2027 год –  47042,40 тыс. рублей.</w:t>
      </w:r>
    </w:p>
    <w:p w:rsidR="001F7044" w:rsidRPr="00743F99" w:rsidRDefault="001F7044" w:rsidP="001F7044">
      <w:pPr>
        <w:rPr>
          <w:sz w:val="24"/>
          <w:szCs w:val="24"/>
        </w:rPr>
      </w:pPr>
      <w:r w:rsidRPr="00743F99">
        <w:rPr>
          <w:sz w:val="24"/>
          <w:szCs w:val="24"/>
        </w:rPr>
        <w:t xml:space="preserve">- за счёт средств Федерального бюджета–  </w:t>
      </w:r>
      <w:r w:rsidRPr="00743F99">
        <w:rPr>
          <w:b/>
          <w:sz w:val="24"/>
          <w:szCs w:val="24"/>
        </w:rPr>
        <w:t>176 462,77</w:t>
      </w:r>
      <w:r w:rsidRPr="00743F99">
        <w:rPr>
          <w:sz w:val="24"/>
          <w:szCs w:val="24"/>
        </w:rPr>
        <w:t xml:space="preserve">  тыс. рублей, в том числе: </w:t>
      </w:r>
    </w:p>
    <w:p w:rsidR="001F7044" w:rsidRPr="00743F99" w:rsidRDefault="001F7044" w:rsidP="001F7044">
      <w:pPr>
        <w:rPr>
          <w:sz w:val="24"/>
          <w:szCs w:val="24"/>
        </w:rPr>
      </w:pPr>
      <w:r w:rsidRPr="00743F99">
        <w:rPr>
          <w:sz w:val="24"/>
          <w:szCs w:val="24"/>
        </w:rPr>
        <w:t>2014 год –     1731,20 тыс. рублей;</w:t>
      </w:r>
    </w:p>
    <w:p w:rsidR="001F7044" w:rsidRPr="00743F99" w:rsidRDefault="001F7044" w:rsidP="001F7044">
      <w:pPr>
        <w:rPr>
          <w:sz w:val="24"/>
          <w:szCs w:val="24"/>
        </w:rPr>
      </w:pPr>
      <w:r w:rsidRPr="00743F99">
        <w:rPr>
          <w:sz w:val="24"/>
          <w:szCs w:val="24"/>
        </w:rPr>
        <w:t>2015 год –     2053,20 тыс. рублей;</w:t>
      </w:r>
    </w:p>
    <w:p w:rsidR="001F7044" w:rsidRPr="00743F99" w:rsidRDefault="001F7044" w:rsidP="001F7044">
      <w:pPr>
        <w:rPr>
          <w:sz w:val="24"/>
          <w:szCs w:val="24"/>
        </w:rPr>
      </w:pPr>
      <w:r w:rsidRPr="00743F99">
        <w:rPr>
          <w:sz w:val="24"/>
          <w:szCs w:val="24"/>
        </w:rPr>
        <w:t>2016 год –           0,00 тыс. рублей;</w:t>
      </w:r>
    </w:p>
    <w:p w:rsidR="001F7044" w:rsidRPr="00743F99" w:rsidRDefault="001F7044" w:rsidP="001F7044">
      <w:pPr>
        <w:rPr>
          <w:sz w:val="24"/>
          <w:szCs w:val="24"/>
        </w:rPr>
      </w:pPr>
      <w:r w:rsidRPr="00743F99">
        <w:rPr>
          <w:sz w:val="24"/>
          <w:szCs w:val="24"/>
        </w:rPr>
        <w:t>2017 год –     2514,40 тыс. рублей;</w:t>
      </w:r>
    </w:p>
    <w:p w:rsidR="001F7044" w:rsidRPr="00743F99" w:rsidRDefault="001F7044" w:rsidP="001F7044">
      <w:pPr>
        <w:rPr>
          <w:sz w:val="24"/>
          <w:szCs w:val="24"/>
        </w:rPr>
      </w:pPr>
      <w:r w:rsidRPr="00743F99">
        <w:rPr>
          <w:sz w:val="24"/>
          <w:szCs w:val="24"/>
        </w:rPr>
        <w:t>2018 год –     6902,00 тыс. рублей;</w:t>
      </w:r>
    </w:p>
    <w:p w:rsidR="001F7044" w:rsidRPr="00743F99" w:rsidRDefault="001F7044" w:rsidP="001F7044">
      <w:pPr>
        <w:rPr>
          <w:sz w:val="24"/>
          <w:szCs w:val="24"/>
        </w:rPr>
      </w:pPr>
      <w:r w:rsidRPr="00743F99">
        <w:rPr>
          <w:sz w:val="24"/>
          <w:szCs w:val="24"/>
        </w:rPr>
        <w:t>2019 год – 12 843,08  тыс. рублей;</w:t>
      </w:r>
    </w:p>
    <w:p w:rsidR="001F7044" w:rsidRPr="00743F99" w:rsidRDefault="001F7044" w:rsidP="001F7044">
      <w:pPr>
        <w:rPr>
          <w:sz w:val="24"/>
          <w:szCs w:val="24"/>
        </w:rPr>
      </w:pPr>
      <w:r w:rsidRPr="00743F99">
        <w:rPr>
          <w:sz w:val="24"/>
          <w:szCs w:val="24"/>
        </w:rPr>
        <w:t>2020 год –   31167,64 тыс. рублей;</w:t>
      </w:r>
    </w:p>
    <w:p w:rsidR="001F7044" w:rsidRPr="00743F99" w:rsidRDefault="001F7044" w:rsidP="001F7044">
      <w:pPr>
        <w:rPr>
          <w:sz w:val="24"/>
          <w:szCs w:val="24"/>
        </w:rPr>
      </w:pPr>
      <w:r w:rsidRPr="00743F99">
        <w:rPr>
          <w:sz w:val="24"/>
          <w:szCs w:val="24"/>
        </w:rPr>
        <w:t>2021 год -    38593,95 тыс. рублей;</w:t>
      </w:r>
    </w:p>
    <w:p w:rsidR="001F7044" w:rsidRPr="00743F99" w:rsidRDefault="001F7044" w:rsidP="001F7044">
      <w:pPr>
        <w:rPr>
          <w:sz w:val="24"/>
          <w:szCs w:val="24"/>
        </w:rPr>
      </w:pPr>
      <w:r w:rsidRPr="00743F99">
        <w:rPr>
          <w:sz w:val="24"/>
          <w:szCs w:val="24"/>
        </w:rPr>
        <w:t>2022 год -    36129,60 тыс. рублей;</w:t>
      </w:r>
    </w:p>
    <w:p w:rsidR="001F7044" w:rsidRPr="00743F99" w:rsidRDefault="001F7044" w:rsidP="001F7044">
      <w:pPr>
        <w:rPr>
          <w:sz w:val="24"/>
          <w:szCs w:val="24"/>
        </w:rPr>
      </w:pPr>
      <w:r w:rsidRPr="00743F99">
        <w:rPr>
          <w:sz w:val="24"/>
          <w:szCs w:val="24"/>
        </w:rPr>
        <w:t>2023 год –   16870,70 тыс. рублей;</w:t>
      </w:r>
    </w:p>
    <w:p w:rsidR="001F7044" w:rsidRPr="00743F99" w:rsidRDefault="001F7044" w:rsidP="001F7044">
      <w:pPr>
        <w:rPr>
          <w:sz w:val="24"/>
          <w:szCs w:val="24"/>
        </w:rPr>
      </w:pPr>
      <w:r w:rsidRPr="00743F99">
        <w:rPr>
          <w:sz w:val="24"/>
          <w:szCs w:val="24"/>
        </w:rPr>
        <w:t>2024 год –     7599,60 тыс. рублей;</w:t>
      </w:r>
    </w:p>
    <w:p w:rsidR="001F7044" w:rsidRPr="00743F99" w:rsidRDefault="001F7044" w:rsidP="001F7044">
      <w:pPr>
        <w:rPr>
          <w:sz w:val="24"/>
          <w:szCs w:val="24"/>
        </w:rPr>
      </w:pPr>
      <w:r w:rsidRPr="00743F99">
        <w:rPr>
          <w:sz w:val="24"/>
          <w:szCs w:val="24"/>
        </w:rPr>
        <w:t>2025 год –     6697,40 тыс. рублей;</w:t>
      </w:r>
    </w:p>
    <w:p w:rsidR="001F7044" w:rsidRPr="00743F99" w:rsidRDefault="001F7044" w:rsidP="001F7044">
      <w:pPr>
        <w:rPr>
          <w:sz w:val="24"/>
          <w:szCs w:val="24"/>
        </w:rPr>
      </w:pPr>
      <w:r w:rsidRPr="00743F99">
        <w:rPr>
          <w:sz w:val="24"/>
          <w:szCs w:val="24"/>
        </w:rPr>
        <w:t>2026 год -      6680,00 тыс. рублей;</w:t>
      </w:r>
    </w:p>
    <w:p w:rsidR="001F7044" w:rsidRPr="00743F99" w:rsidRDefault="001F7044" w:rsidP="001F7044">
      <w:pPr>
        <w:rPr>
          <w:sz w:val="24"/>
          <w:szCs w:val="24"/>
        </w:rPr>
      </w:pPr>
      <w:r w:rsidRPr="00743F99">
        <w:rPr>
          <w:sz w:val="24"/>
          <w:szCs w:val="24"/>
        </w:rPr>
        <w:t>2027 год -      6680,00 тыс. рублей.</w:t>
      </w:r>
    </w:p>
    <w:p w:rsidR="001F7044" w:rsidRPr="00743F99" w:rsidRDefault="001F7044" w:rsidP="001F7044">
      <w:pPr>
        <w:rPr>
          <w:sz w:val="24"/>
          <w:szCs w:val="24"/>
        </w:rPr>
      </w:pPr>
      <w:r w:rsidRPr="00743F99">
        <w:rPr>
          <w:sz w:val="24"/>
          <w:szCs w:val="24"/>
        </w:rPr>
        <w:t xml:space="preserve">- за счёт средств бюджета Пензенской области –  </w:t>
      </w:r>
      <w:r w:rsidRPr="00743F99">
        <w:rPr>
          <w:b/>
          <w:sz w:val="24"/>
          <w:szCs w:val="24"/>
        </w:rPr>
        <w:t>399 604,58</w:t>
      </w:r>
      <w:r w:rsidRPr="00743F99">
        <w:rPr>
          <w:sz w:val="24"/>
          <w:szCs w:val="24"/>
        </w:rPr>
        <w:t xml:space="preserve">  тыс. рублей, в том числе: </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2014 год      26453,70 тыс. рублей;     </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2015 год –  26 285,30 тыс. рублей;</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2016 год –   30566,50 тыс. рублей;</w:t>
      </w:r>
    </w:p>
    <w:p w:rsidR="001F7044" w:rsidRPr="00743F99" w:rsidRDefault="001F7044" w:rsidP="001F7044">
      <w:pPr>
        <w:rPr>
          <w:sz w:val="24"/>
          <w:szCs w:val="24"/>
        </w:rPr>
      </w:pPr>
      <w:r w:rsidRPr="00743F99">
        <w:rPr>
          <w:sz w:val="24"/>
          <w:szCs w:val="24"/>
        </w:rPr>
        <w:t>2017 год –   24685,10 тыс. рублей;</w:t>
      </w:r>
    </w:p>
    <w:p w:rsidR="001F7044" w:rsidRPr="00743F99" w:rsidRDefault="001F7044" w:rsidP="001F7044">
      <w:pPr>
        <w:rPr>
          <w:sz w:val="24"/>
          <w:szCs w:val="24"/>
        </w:rPr>
      </w:pPr>
      <w:r w:rsidRPr="00743F99">
        <w:rPr>
          <w:sz w:val="24"/>
          <w:szCs w:val="24"/>
        </w:rPr>
        <w:t>2018 год –   25006,10 тыс. рублей;</w:t>
      </w:r>
    </w:p>
    <w:p w:rsidR="001F7044" w:rsidRPr="00743F99" w:rsidRDefault="001F7044" w:rsidP="001F7044">
      <w:pPr>
        <w:rPr>
          <w:sz w:val="24"/>
          <w:szCs w:val="24"/>
        </w:rPr>
      </w:pPr>
      <w:r w:rsidRPr="00743F99">
        <w:rPr>
          <w:sz w:val="24"/>
          <w:szCs w:val="24"/>
        </w:rPr>
        <w:t>2019 год –   21354,17 тыс. рублей;</w:t>
      </w:r>
    </w:p>
    <w:p w:rsidR="001F7044" w:rsidRPr="00743F99" w:rsidRDefault="001F7044" w:rsidP="001F7044">
      <w:pPr>
        <w:rPr>
          <w:sz w:val="24"/>
          <w:szCs w:val="24"/>
        </w:rPr>
      </w:pPr>
      <w:r w:rsidRPr="00743F99">
        <w:rPr>
          <w:sz w:val="24"/>
          <w:szCs w:val="24"/>
        </w:rPr>
        <w:t>2020 год –   22937,89 тыс. рублей;</w:t>
      </w:r>
    </w:p>
    <w:p w:rsidR="001F7044" w:rsidRPr="00743F99" w:rsidRDefault="001F7044" w:rsidP="001F7044">
      <w:pPr>
        <w:rPr>
          <w:sz w:val="24"/>
          <w:szCs w:val="24"/>
        </w:rPr>
      </w:pPr>
      <w:r w:rsidRPr="00743F99">
        <w:rPr>
          <w:sz w:val="24"/>
          <w:szCs w:val="24"/>
        </w:rPr>
        <w:t>2021 год -    23619,22 тыс. рублей;</w:t>
      </w:r>
    </w:p>
    <w:p w:rsidR="001F7044" w:rsidRPr="00743F99" w:rsidRDefault="001F7044" w:rsidP="001F7044">
      <w:pPr>
        <w:rPr>
          <w:sz w:val="24"/>
          <w:szCs w:val="24"/>
        </w:rPr>
      </w:pPr>
      <w:r w:rsidRPr="00743F99">
        <w:rPr>
          <w:sz w:val="24"/>
          <w:szCs w:val="24"/>
        </w:rPr>
        <w:t>2022 год  -   22056,50 тыс. рублей;</w:t>
      </w:r>
    </w:p>
    <w:p w:rsidR="001F7044" w:rsidRPr="00743F99" w:rsidRDefault="001F7044" w:rsidP="001F7044">
      <w:pPr>
        <w:rPr>
          <w:sz w:val="24"/>
          <w:szCs w:val="24"/>
        </w:rPr>
      </w:pPr>
      <w:r w:rsidRPr="00743F99">
        <w:rPr>
          <w:sz w:val="24"/>
          <w:szCs w:val="24"/>
        </w:rPr>
        <w:t>2023 год -    23331,90 тыс. рублей;</w:t>
      </w:r>
    </w:p>
    <w:p w:rsidR="001F7044" w:rsidRPr="00743F99" w:rsidRDefault="001F7044" w:rsidP="001F7044">
      <w:pPr>
        <w:rPr>
          <w:sz w:val="24"/>
          <w:szCs w:val="24"/>
        </w:rPr>
      </w:pPr>
      <w:r w:rsidRPr="00743F99">
        <w:rPr>
          <w:sz w:val="24"/>
          <w:szCs w:val="24"/>
        </w:rPr>
        <w:t>2024 год  -   33570,50 тыс. рублей;</w:t>
      </w:r>
    </w:p>
    <w:p w:rsidR="001F7044" w:rsidRPr="00743F99" w:rsidRDefault="001F7044" w:rsidP="001F7044">
      <w:pPr>
        <w:rPr>
          <w:sz w:val="24"/>
          <w:szCs w:val="24"/>
        </w:rPr>
      </w:pPr>
      <w:r w:rsidRPr="00743F99">
        <w:rPr>
          <w:sz w:val="24"/>
          <w:szCs w:val="24"/>
        </w:rPr>
        <w:t>2025 год -    39012,90 тыс. рублей;</w:t>
      </w:r>
    </w:p>
    <w:p w:rsidR="001F7044" w:rsidRPr="00743F99" w:rsidRDefault="001F7044" w:rsidP="001F7044">
      <w:pPr>
        <w:rPr>
          <w:sz w:val="24"/>
          <w:szCs w:val="24"/>
        </w:rPr>
      </w:pPr>
      <w:r w:rsidRPr="00743F99">
        <w:rPr>
          <w:sz w:val="24"/>
          <w:szCs w:val="24"/>
        </w:rPr>
        <w:t>2026 год -    40362,40 тыс. рублей;</w:t>
      </w:r>
    </w:p>
    <w:p w:rsidR="001F7044" w:rsidRPr="00743F99" w:rsidRDefault="001F7044" w:rsidP="001F7044">
      <w:pPr>
        <w:widowControl/>
        <w:jc w:val="both"/>
        <w:rPr>
          <w:sz w:val="24"/>
          <w:szCs w:val="24"/>
        </w:rPr>
      </w:pPr>
      <w:r w:rsidRPr="00743F99">
        <w:rPr>
          <w:sz w:val="24"/>
          <w:szCs w:val="24"/>
        </w:rPr>
        <w:t>2027 год -  40362,40 тыс</w:t>
      </w:r>
      <w:proofErr w:type="gramStart"/>
      <w:r w:rsidRPr="00743F99">
        <w:rPr>
          <w:sz w:val="24"/>
          <w:szCs w:val="24"/>
        </w:rPr>
        <w:t>.р</w:t>
      </w:r>
      <w:proofErr w:type="gramEnd"/>
      <w:r w:rsidRPr="00743F99">
        <w:rPr>
          <w:sz w:val="24"/>
          <w:szCs w:val="24"/>
        </w:rPr>
        <w:t>ублей.</w:t>
      </w:r>
    </w:p>
    <w:p w:rsidR="001F7044" w:rsidRPr="00743F99" w:rsidRDefault="001F7044" w:rsidP="001F7044">
      <w:pPr>
        <w:autoSpaceDE w:val="0"/>
        <w:autoSpaceDN w:val="0"/>
        <w:adjustRightInd w:val="0"/>
        <w:jc w:val="both"/>
        <w:rPr>
          <w:sz w:val="24"/>
          <w:szCs w:val="24"/>
        </w:rPr>
      </w:pPr>
    </w:p>
    <w:p w:rsidR="001F7044" w:rsidRPr="00743F99" w:rsidRDefault="001F7044" w:rsidP="001F7044">
      <w:pPr>
        <w:autoSpaceDE w:val="0"/>
        <w:autoSpaceDN w:val="0"/>
        <w:adjustRightInd w:val="0"/>
        <w:jc w:val="both"/>
        <w:rPr>
          <w:bCs/>
          <w:sz w:val="24"/>
          <w:szCs w:val="24"/>
        </w:rPr>
      </w:pPr>
      <w:r w:rsidRPr="00743F99">
        <w:rPr>
          <w:sz w:val="24"/>
          <w:szCs w:val="24"/>
        </w:rPr>
        <w:t xml:space="preserve">В разделе 8.5.6. Объем финансовых ресурсов, необходимых для реализации подпрограммы </w:t>
      </w: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Общий объем финансирования подпрограммы -</w:t>
      </w:r>
      <w:r w:rsidRPr="00743F99">
        <w:rPr>
          <w:rFonts w:ascii="Times New Roman" w:hAnsi="Times New Roman" w:cs="Times New Roman"/>
          <w:b/>
          <w:sz w:val="24"/>
          <w:szCs w:val="24"/>
        </w:rPr>
        <w:t xml:space="preserve">576 067,35  </w:t>
      </w:r>
      <w:r w:rsidRPr="00743F99">
        <w:rPr>
          <w:rFonts w:ascii="Times New Roman" w:hAnsi="Times New Roman" w:cs="Times New Roman"/>
          <w:sz w:val="24"/>
          <w:szCs w:val="24"/>
        </w:rPr>
        <w:t>тыс. рублей, в том числе:</w:t>
      </w:r>
    </w:p>
    <w:p w:rsidR="001F7044" w:rsidRPr="00743F99" w:rsidRDefault="001F7044" w:rsidP="001F7044">
      <w:pPr>
        <w:rPr>
          <w:sz w:val="24"/>
          <w:szCs w:val="24"/>
        </w:rPr>
      </w:pPr>
      <w:r w:rsidRPr="00743F99">
        <w:rPr>
          <w:sz w:val="24"/>
          <w:szCs w:val="24"/>
        </w:rPr>
        <w:t xml:space="preserve">- за счёт средств Федерального бюджета–  </w:t>
      </w:r>
      <w:r w:rsidRPr="00743F99">
        <w:rPr>
          <w:b/>
          <w:sz w:val="24"/>
          <w:szCs w:val="24"/>
        </w:rPr>
        <w:t>176 462,77</w:t>
      </w:r>
      <w:r w:rsidRPr="00743F99">
        <w:rPr>
          <w:sz w:val="24"/>
          <w:szCs w:val="24"/>
        </w:rPr>
        <w:t xml:space="preserve">  тыс. рублей;</w:t>
      </w:r>
    </w:p>
    <w:p w:rsidR="001F7044" w:rsidRPr="00743F99" w:rsidRDefault="001F7044" w:rsidP="001F7044">
      <w:pPr>
        <w:rPr>
          <w:sz w:val="24"/>
          <w:szCs w:val="24"/>
        </w:rPr>
      </w:pPr>
      <w:r w:rsidRPr="00743F99">
        <w:rPr>
          <w:sz w:val="24"/>
          <w:szCs w:val="24"/>
        </w:rPr>
        <w:t xml:space="preserve">- за счёт средств бюджета Пензенской области –  </w:t>
      </w:r>
      <w:r w:rsidRPr="00743F99">
        <w:rPr>
          <w:b/>
          <w:sz w:val="24"/>
          <w:szCs w:val="24"/>
        </w:rPr>
        <w:t>399 604,58</w:t>
      </w:r>
      <w:r w:rsidRPr="00743F99">
        <w:rPr>
          <w:sz w:val="24"/>
          <w:szCs w:val="24"/>
        </w:rPr>
        <w:t xml:space="preserve">  тыс. рублей. </w:t>
      </w:r>
    </w:p>
    <w:p w:rsidR="001F7044" w:rsidRPr="00743F99" w:rsidRDefault="001F7044" w:rsidP="001F7044">
      <w:pPr>
        <w:tabs>
          <w:tab w:val="left" w:pos="3735"/>
        </w:tabs>
        <w:ind w:left="360"/>
        <w:jc w:val="center"/>
        <w:rPr>
          <w:sz w:val="24"/>
          <w:szCs w:val="24"/>
        </w:rPr>
      </w:pPr>
    </w:p>
    <w:p w:rsidR="001F7044" w:rsidRPr="00743F99" w:rsidRDefault="001F7044" w:rsidP="001F7044">
      <w:pPr>
        <w:pStyle w:val="ConsPlusNormal"/>
        <w:rPr>
          <w:rFonts w:ascii="Times New Roman" w:eastAsia="Calibri" w:hAnsi="Times New Roman" w:cs="Times New Roman"/>
          <w:sz w:val="24"/>
          <w:szCs w:val="24"/>
        </w:rPr>
      </w:pPr>
      <w:r w:rsidRPr="00743F99">
        <w:rPr>
          <w:rFonts w:ascii="Times New Roman" w:hAnsi="Times New Roman" w:cs="Times New Roman"/>
          <w:sz w:val="24"/>
          <w:szCs w:val="24"/>
        </w:rPr>
        <w:t>1.8.</w:t>
      </w:r>
      <w:r w:rsidRPr="00743F99">
        <w:rPr>
          <w:sz w:val="24"/>
          <w:szCs w:val="24"/>
        </w:rPr>
        <w:t xml:space="preserve"> </w:t>
      </w:r>
      <w:r w:rsidRPr="00743F99">
        <w:rPr>
          <w:rFonts w:ascii="Times New Roman" w:hAnsi="Times New Roman" w:cs="Times New Roman"/>
          <w:sz w:val="24"/>
          <w:szCs w:val="24"/>
        </w:rPr>
        <w:t xml:space="preserve">В паспорте подпрограммы 6 муниципальной программы Камешкирского района Пензенской области  </w:t>
      </w:r>
      <w:r w:rsidRPr="00743F99">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743F99">
        <w:rPr>
          <w:rFonts w:ascii="Times New Roman" w:eastAsia="Calibri" w:hAnsi="Times New Roman" w:cs="Times New Roman"/>
          <w:sz w:val="24"/>
          <w:szCs w:val="24"/>
        </w:rPr>
        <w:t xml:space="preserve"> позицию</w:t>
      </w:r>
      <w:proofErr w:type="gramStart"/>
      <w:r w:rsidRPr="00743F99">
        <w:rPr>
          <w:rFonts w:ascii="Times New Roman" w:eastAsia="Calibri" w:hAnsi="Times New Roman" w:cs="Times New Roman"/>
          <w:sz w:val="24"/>
          <w:szCs w:val="24"/>
        </w:rPr>
        <w:t xml:space="preserve"> :</w:t>
      </w:r>
      <w:proofErr w:type="gramEnd"/>
    </w:p>
    <w:p w:rsidR="001F7044" w:rsidRPr="00743F99" w:rsidRDefault="001F7044" w:rsidP="001F7044">
      <w:pPr>
        <w:rPr>
          <w:sz w:val="26"/>
          <w:szCs w:val="26"/>
        </w:rPr>
      </w:pPr>
      <w:r w:rsidRPr="00743F99">
        <w:rPr>
          <w:sz w:val="24"/>
          <w:szCs w:val="24"/>
        </w:rPr>
        <w:t xml:space="preserve"> </w:t>
      </w:r>
      <w:r w:rsidRPr="00743F99">
        <w:rPr>
          <w:sz w:val="26"/>
          <w:szCs w:val="26"/>
        </w:rPr>
        <w:t>«Объемы бюджетных ассигнований подпрограммы» изложить в следующей редакции:</w:t>
      </w:r>
    </w:p>
    <w:p w:rsidR="001F7044" w:rsidRPr="00743F99" w:rsidRDefault="001F7044" w:rsidP="001F7044">
      <w:pPr>
        <w:autoSpaceDE w:val="0"/>
        <w:jc w:val="both"/>
        <w:rPr>
          <w:sz w:val="24"/>
          <w:szCs w:val="24"/>
        </w:rPr>
      </w:pPr>
      <w:r w:rsidRPr="00743F99">
        <w:rPr>
          <w:sz w:val="24"/>
          <w:szCs w:val="24"/>
        </w:rPr>
        <w:t xml:space="preserve">Общий объём финансирования подпрограммы -  </w:t>
      </w:r>
      <w:r w:rsidRPr="00743F99">
        <w:rPr>
          <w:b/>
          <w:sz w:val="24"/>
          <w:szCs w:val="24"/>
        </w:rPr>
        <w:t>109,5</w:t>
      </w:r>
      <w:r w:rsidRPr="00743F99">
        <w:rPr>
          <w:sz w:val="24"/>
          <w:szCs w:val="24"/>
        </w:rPr>
        <w:t xml:space="preserve"> </w:t>
      </w:r>
      <w:r w:rsidRPr="00743F99">
        <w:rPr>
          <w:spacing w:val="-12"/>
          <w:sz w:val="24"/>
          <w:szCs w:val="24"/>
        </w:rPr>
        <w:t xml:space="preserve"> тыс</w:t>
      </w:r>
      <w:r w:rsidRPr="00743F99">
        <w:rPr>
          <w:sz w:val="24"/>
          <w:szCs w:val="24"/>
        </w:rPr>
        <w:t>. рублей, в том числе:</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 xml:space="preserve">за счет средств бюджета Камешкирского района  – </w:t>
      </w:r>
      <w:r w:rsidRPr="00743F99">
        <w:rPr>
          <w:rFonts w:ascii="Times New Roman" w:hAnsi="Times New Roman" w:cs="Times New Roman"/>
          <w:b/>
          <w:sz w:val="24"/>
          <w:szCs w:val="24"/>
        </w:rPr>
        <w:t>109,5</w:t>
      </w:r>
      <w:r w:rsidRPr="00743F99">
        <w:rPr>
          <w:rFonts w:ascii="Times New Roman" w:hAnsi="Times New Roman" w:cs="Times New Roman"/>
          <w:sz w:val="24"/>
          <w:szCs w:val="24"/>
        </w:rPr>
        <w:t xml:space="preserve"> </w:t>
      </w:r>
      <w:r w:rsidRPr="00743F99">
        <w:rPr>
          <w:rFonts w:ascii="Times New Roman" w:hAnsi="Times New Roman" w:cs="Times New Roman"/>
          <w:spacing w:val="-12"/>
          <w:sz w:val="24"/>
          <w:szCs w:val="24"/>
        </w:rPr>
        <w:t xml:space="preserve"> тыс.  рублей</w:t>
      </w:r>
    </w:p>
    <w:p w:rsidR="001F7044" w:rsidRPr="00743F99" w:rsidRDefault="001F7044" w:rsidP="001F7044">
      <w:pPr>
        <w:autoSpaceDE w:val="0"/>
        <w:ind w:hanging="280"/>
        <w:jc w:val="both"/>
        <w:rPr>
          <w:sz w:val="24"/>
          <w:szCs w:val="24"/>
        </w:rPr>
      </w:pPr>
      <w:r w:rsidRPr="00743F99">
        <w:rPr>
          <w:sz w:val="24"/>
          <w:szCs w:val="24"/>
        </w:rPr>
        <w:t xml:space="preserve">     </w:t>
      </w:r>
    </w:p>
    <w:p w:rsidR="001F7044" w:rsidRPr="00743F99" w:rsidRDefault="001F7044" w:rsidP="001F7044">
      <w:pPr>
        <w:autoSpaceDE w:val="0"/>
        <w:ind w:hanging="280"/>
        <w:jc w:val="both"/>
        <w:rPr>
          <w:sz w:val="24"/>
          <w:szCs w:val="24"/>
        </w:rPr>
      </w:pPr>
      <w:r w:rsidRPr="00743F99">
        <w:rPr>
          <w:sz w:val="24"/>
          <w:szCs w:val="24"/>
        </w:rPr>
        <w:t xml:space="preserve">     2016 год –       36,0 тыс. рублей;</w:t>
      </w:r>
    </w:p>
    <w:p w:rsidR="001F7044" w:rsidRPr="00743F99" w:rsidRDefault="001F7044" w:rsidP="001F7044">
      <w:pPr>
        <w:autoSpaceDE w:val="0"/>
        <w:ind w:hanging="280"/>
        <w:jc w:val="both"/>
        <w:rPr>
          <w:sz w:val="24"/>
          <w:szCs w:val="24"/>
        </w:rPr>
      </w:pPr>
      <w:r w:rsidRPr="00743F99">
        <w:rPr>
          <w:sz w:val="24"/>
          <w:szCs w:val="24"/>
        </w:rPr>
        <w:t xml:space="preserve">     2017 год –       15,0 тыс. рублей;</w:t>
      </w:r>
    </w:p>
    <w:p w:rsidR="001F7044" w:rsidRPr="00743F99" w:rsidRDefault="001F7044" w:rsidP="001F7044">
      <w:pPr>
        <w:autoSpaceDE w:val="0"/>
        <w:ind w:hanging="280"/>
        <w:jc w:val="both"/>
        <w:rPr>
          <w:sz w:val="24"/>
          <w:szCs w:val="24"/>
        </w:rPr>
      </w:pPr>
      <w:r w:rsidRPr="00743F99">
        <w:rPr>
          <w:sz w:val="24"/>
          <w:szCs w:val="24"/>
        </w:rPr>
        <w:t xml:space="preserve">     2018 год –       58,5  тыс. рублей;</w:t>
      </w:r>
    </w:p>
    <w:p w:rsidR="001F7044" w:rsidRPr="00743F99" w:rsidRDefault="001F7044" w:rsidP="001F7044">
      <w:pPr>
        <w:autoSpaceDE w:val="0"/>
        <w:ind w:hanging="280"/>
        <w:jc w:val="both"/>
        <w:rPr>
          <w:sz w:val="24"/>
          <w:szCs w:val="24"/>
        </w:rPr>
      </w:pPr>
      <w:r w:rsidRPr="00743F99">
        <w:rPr>
          <w:sz w:val="24"/>
          <w:szCs w:val="24"/>
        </w:rPr>
        <w:t xml:space="preserve">     2019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 xml:space="preserve"> 2020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2021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2022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2023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2024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lastRenderedPageBreak/>
        <w:t>2025 год -              0,0 тыс. рублей;</w:t>
      </w:r>
    </w:p>
    <w:p w:rsidR="001F7044" w:rsidRPr="00743F99" w:rsidRDefault="001F7044" w:rsidP="001F7044">
      <w:pPr>
        <w:pStyle w:val="ConsPlusNonformat"/>
        <w:widowControl/>
        <w:rPr>
          <w:rFonts w:ascii="Times New Roman" w:hAnsi="Times New Roman" w:cs="Times New Roman"/>
          <w:sz w:val="24"/>
          <w:szCs w:val="24"/>
        </w:rPr>
      </w:pPr>
      <w:r w:rsidRPr="00743F99">
        <w:rPr>
          <w:rFonts w:ascii="Times New Roman" w:hAnsi="Times New Roman" w:cs="Times New Roman"/>
          <w:sz w:val="24"/>
          <w:szCs w:val="24"/>
        </w:rPr>
        <w:t>2026 год -              0,0 тыс. рублей;</w:t>
      </w:r>
    </w:p>
    <w:p w:rsidR="001F7044" w:rsidRPr="00743F99" w:rsidRDefault="001F7044" w:rsidP="001F7044">
      <w:pPr>
        <w:rPr>
          <w:sz w:val="26"/>
          <w:szCs w:val="26"/>
        </w:rPr>
      </w:pPr>
      <w:r w:rsidRPr="00743F99">
        <w:rPr>
          <w:sz w:val="24"/>
          <w:szCs w:val="24"/>
        </w:rPr>
        <w:t>2027 год -              0,0 тыс. рублей.</w:t>
      </w:r>
    </w:p>
    <w:p w:rsidR="001F7044" w:rsidRPr="00743F99" w:rsidRDefault="001F7044" w:rsidP="001F7044">
      <w:pPr>
        <w:autoSpaceDE w:val="0"/>
        <w:autoSpaceDN w:val="0"/>
        <w:adjustRightInd w:val="0"/>
        <w:jc w:val="both"/>
        <w:rPr>
          <w:sz w:val="24"/>
          <w:szCs w:val="24"/>
        </w:rPr>
      </w:pPr>
    </w:p>
    <w:p w:rsidR="001F7044" w:rsidRPr="00743F99" w:rsidRDefault="001F7044" w:rsidP="001F7044">
      <w:pPr>
        <w:tabs>
          <w:tab w:val="left" w:pos="4665"/>
        </w:tabs>
        <w:rPr>
          <w:sz w:val="24"/>
          <w:szCs w:val="24"/>
        </w:rPr>
      </w:pPr>
      <w:r w:rsidRPr="00743F99">
        <w:rPr>
          <w:bCs/>
          <w:color w:val="000000"/>
          <w:sz w:val="24"/>
          <w:szCs w:val="24"/>
          <w:u w:val="single"/>
        </w:rPr>
        <w:t>1.9. Приложение № 7.2 к Муниципальной программе «</w:t>
      </w:r>
      <w:r w:rsidRPr="00743F99">
        <w:rPr>
          <w:sz w:val="24"/>
          <w:szCs w:val="24"/>
        </w:rPr>
        <w:t>Ресурсное обеспечение реализации  муниципальной программы  Камешкирского района "Социальная поддержка граждан в Камешкирском районе»  за счет всех источников финансирования в 2019-2027г.г.» изложить в новой редакции (приложение № 7.2. прилагается).</w:t>
      </w:r>
    </w:p>
    <w:p w:rsidR="001F7044" w:rsidRPr="00743F99" w:rsidRDefault="001F7044" w:rsidP="001F7044">
      <w:pPr>
        <w:rPr>
          <w:color w:val="000000"/>
          <w:sz w:val="24"/>
          <w:szCs w:val="24"/>
        </w:rPr>
      </w:pP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 xml:space="preserve">1.10. Приложение № 8.2 к Муниципальной программе «Ресурсное обеспечение реализации муниципальной программы Камешкирского района Пензенской области </w:t>
      </w:r>
      <w:r w:rsidRPr="00743F99">
        <w:rPr>
          <w:rFonts w:ascii="Times New Roman" w:hAnsi="Times New Roman" w:cs="Times New Roman"/>
          <w:sz w:val="24"/>
          <w:szCs w:val="24"/>
          <w:u w:val="single"/>
        </w:rPr>
        <w:t xml:space="preserve">"Социальная поддержка  граждан в Камешкирском районе Пензенской области" </w:t>
      </w:r>
      <w:r w:rsidRPr="00743F99">
        <w:rPr>
          <w:rFonts w:ascii="Times New Roman" w:hAnsi="Times New Roman" w:cs="Times New Roman"/>
          <w:sz w:val="24"/>
          <w:szCs w:val="24"/>
        </w:rPr>
        <w:t>за счет средств бюджета Камешкирского района Пензенской области на 2019 - 2027 годы» изложить в новой редакции (приложение № 8.2. прилагается).</w:t>
      </w:r>
    </w:p>
    <w:p w:rsidR="001F7044" w:rsidRPr="00743F99" w:rsidRDefault="001F7044" w:rsidP="001F7044">
      <w:pPr>
        <w:pStyle w:val="ConsPlusNormal"/>
        <w:rPr>
          <w:rFonts w:ascii="Times New Roman" w:hAnsi="Times New Roman" w:cs="Times New Roman"/>
          <w:sz w:val="24"/>
          <w:szCs w:val="24"/>
        </w:rPr>
      </w:pPr>
    </w:p>
    <w:p w:rsidR="001F7044" w:rsidRPr="00743F99" w:rsidRDefault="001F7044" w:rsidP="001F7044">
      <w:pPr>
        <w:pStyle w:val="ConsPlusNormal"/>
        <w:rPr>
          <w:rFonts w:ascii="Times New Roman" w:hAnsi="Times New Roman" w:cs="Times New Roman"/>
          <w:sz w:val="24"/>
          <w:szCs w:val="24"/>
        </w:rPr>
      </w:pPr>
      <w:r w:rsidRPr="00743F99">
        <w:rPr>
          <w:rFonts w:ascii="Times New Roman" w:hAnsi="Times New Roman" w:cs="Times New Roman"/>
          <w:sz w:val="24"/>
          <w:szCs w:val="24"/>
        </w:rPr>
        <w:t>1.11. Приложение № 9.1. к Муниципальной программе «Перечень основных мероприятий, мероприятий муниципальной программы Камешкирского района "</w:t>
      </w:r>
      <w:r w:rsidRPr="00743F99">
        <w:rPr>
          <w:rFonts w:ascii="Times New Roman" w:hAnsi="Times New Roman" w:cs="Times New Roman"/>
          <w:sz w:val="24"/>
          <w:szCs w:val="24"/>
          <w:u w:val="single"/>
        </w:rPr>
        <w:t xml:space="preserve"> Социальная поддержка граждан в Камешкирском районе Пензенской области</w:t>
      </w:r>
      <w:r w:rsidRPr="00743F99">
        <w:rPr>
          <w:rFonts w:ascii="Times New Roman" w:hAnsi="Times New Roman" w:cs="Times New Roman"/>
          <w:sz w:val="24"/>
          <w:szCs w:val="24"/>
        </w:rPr>
        <w:t>"  изложить в новой редакции (приложение № 9.1. прилагается).</w:t>
      </w:r>
    </w:p>
    <w:p w:rsidR="001F7044" w:rsidRPr="00743F99" w:rsidRDefault="001F7044" w:rsidP="001F7044">
      <w:pPr>
        <w:pStyle w:val="ConsPlusNormal"/>
        <w:rPr>
          <w:rFonts w:ascii="Times New Roman" w:hAnsi="Times New Roman" w:cs="Times New Roman"/>
          <w:sz w:val="24"/>
          <w:szCs w:val="24"/>
        </w:rPr>
      </w:pPr>
    </w:p>
    <w:p w:rsidR="001F7044" w:rsidRPr="00743F99" w:rsidRDefault="001F7044" w:rsidP="001F7044">
      <w:pPr>
        <w:widowControl/>
        <w:autoSpaceDE w:val="0"/>
        <w:autoSpaceDN w:val="0"/>
        <w:adjustRightInd w:val="0"/>
        <w:spacing w:after="200" w:line="276" w:lineRule="auto"/>
        <w:jc w:val="both"/>
        <w:rPr>
          <w:sz w:val="26"/>
          <w:szCs w:val="26"/>
          <w:lang w:eastAsia="en-US"/>
        </w:rPr>
      </w:pPr>
      <w:r w:rsidRPr="00743F99">
        <w:rPr>
          <w:sz w:val="26"/>
          <w:szCs w:val="26"/>
          <w:lang w:eastAsia="en-US"/>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1F7044" w:rsidRPr="00743F99" w:rsidRDefault="001F7044" w:rsidP="001F7044">
      <w:pPr>
        <w:widowControl/>
        <w:autoSpaceDE w:val="0"/>
        <w:autoSpaceDN w:val="0"/>
        <w:adjustRightInd w:val="0"/>
        <w:spacing w:after="200" w:line="276" w:lineRule="auto"/>
        <w:jc w:val="both"/>
        <w:rPr>
          <w:sz w:val="26"/>
          <w:szCs w:val="26"/>
          <w:lang w:eastAsia="en-US"/>
        </w:rPr>
      </w:pPr>
      <w:r w:rsidRPr="00743F99">
        <w:rPr>
          <w:sz w:val="26"/>
          <w:szCs w:val="26"/>
          <w:lang w:eastAsia="en-US"/>
        </w:rPr>
        <w:t>3. Настоящее постановление опубликовать в информационном бюллетене «Камешкирский вестник».</w:t>
      </w:r>
    </w:p>
    <w:p w:rsidR="001F7044" w:rsidRPr="00743F99" w:rsidRDefault="001F7044" w:rsidP="001F7044">
      <w:pPr>
        <w:autoSpaceDE w:val="0"/>
        <w:autoSpaceDN w:val="0"/>
        <w:adjustRightInd w:val="0"/>
        <w:jc w:val="both"/>
        <w:rPr>
          <w:sz w:val="26"/>
          <w:szCs w:val="26"/>
        </w:rPr>
      </w:pPr>
      <w:r w:rsidRPr="00743F99">
        <w:rPr>
          <w:sz w:val="26"/>
          <w:szCs w:val="26"/>
        </w:rPr>
        <w:t>3.Настоящее постановление вступает в силу на следующий день после дня его официального опубликования.</w:t>
      </w:r>
    </w:p>
    <w:p w:rsidR="001F7044" w:rsidRPr="00743F99" w:rsidRDefault="001F7044" w:rsidP="001F7044">
      <w:pPr>
        <w:autoSpaceDE w:val="0"/>
        <w:autoSpaceDN w:val="0"/>
        <w:adjustRightInd w:val="0"/>
        <w:jc w:val="both"/>
        <w:rPr>
          <w:sz w:val="26"/>
          <w:szCs w:val="26"/>
        </w:rPr>
      </w:pPr>
    </w:p>
    <w:p w:rsidR="001F7044" w:rsidRPr="00743F99" w:rsidRDefault="001F7044" w:rsidP="001F7044">
      <w:pPr>
        <w:autoSpaceDE w:val="0"/>
        <w:autoSpaceDN w:val="0"/>
        <w:adjustRightInd w:val="0"/>
        <w:jc w:val="both"/>
        <w:rPr>
          <w:sz w:val="26"/>
          <w:szCs w:val="26"/>
        </w:rPr>
      </w:pPr>
      <w:r w:rsidRPr="00743F99">
        <w:rPr>
          <w:sz w:val="26"/>
          <w:szCs w:val="26"/>
        </w:rPr>
        <w:t xml:space="preserve">4. </w:t>
      </w:r>
      <w:proofErr w:type="gramStart"/>
      <w:r w:rsidRPr="00743F99">
        <w:rPr>
          <w:sz w:val="26"/>
          <w:szCs w:val="26"/>
        </w:rPr>
        <w:t>Контроль за</w:t>
      </w:r>
      <w:proofErr w:type="gramEnd"/>
      <w:r w:rsidRPr="00743F99">
        <w:rPr>
          <w:sz w:val="26"/>
          <w:szCs w:val="26"/>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1F7044" w:rsidRPr="00743F99" w:rsidRDefault="001F7044" w:rsidP="001F7044">
      <w:pPr>
        <w:pStyle w:val="ConsPlusNormal"/>
        <w:rPr>
          <w:rFonts w:ascii="Times New Roman" w:hAnsi="Times New Roman" w:cs="Times New Roman"/>
          <w:sz w:val="24"/>
          <w:szCs w:val="24"/>
        </w:rPr>
      </w:pPr>
    </w:p>
    <w:p w:rsidR="001F7044" w:rsidRPr="00743F99" w:rsidRDefault="001F7044" w:rsidP="001F7044">
      <w:pPr>
        <w:widowControl/>
        <w:rPr>
          <w:sz w:val="24"/>
          <w:szCs w:val="24"/>
        </w:rPr>
      </w:pPr>
    </w:p>
    <w:p w:rsidR="001F7044" w:rsidRPr="00743F99" w:rsidRDefault="001F7044" w:rsidP="001F7044">
      <w:pPr>
        <w:autoSpaceDE w:val="0"/>
        <w:autoSpaceDN w:val="0"/>
        <w:adjustRightInd w:val="0"/>
        <w:jc w:val="both"/>
        <w:rPr>
          <w:sz w:val="26"/>
          <w:szCs w:val="26"/>
        </w:rPr>
      </w:pPr>
      <w:r w:rsidRPr="00743F99">
        <w:rPr>
          <w:sz w:val="26"/>
          <w:szCs w:val="26"/>
        </w:rPr>
        <w:t>Глава  Камешкирского района</w:t>
      </w:r>
      <w:r w:rsidRPr="00743F99">
        <w:rPr>
          <w:sz w:val="26"/>
          <w:szCs w:val="26"/>
        </w:rPr>
        <w:tab/>
      </w:r>
      <w:r w:rsidRPr="00743F99">
        <w:rPr>
          <w:sz w:val="26"/>
          <w:szCs w:val="26"/>
        </w:rPr>
        <w:tab/>
      </w:r>
      <w:r w:rsidRPr="00743F99">
        <w:rPr>
          <w:sz w:val="26"/>
          <w:szCs w:val="26"/>
        </w:rPr>
        <w:tab/>
      </w:r>
      <w:r w:rsidRPr="00743F99">
        <w:rPr>
          <w:sz w:val="26"/>
          <w:szCs w:val="26"/>
        </w:rPr>
        <w:tab/>
        <w:t xml:space="preserve">                                  О.Н. Белянина</w:t>
      </w: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pPr>
    </w:p>
    <w:p w:rsidR="001F7044" w:rsidRPr="00743F99" w:rsidRDefault="001F7044" w:rsidP="001F7044">
      <w:pPr>
        <w:rPr>
          <w:sz w:val="26"/>
          <w:szCs w:val="26"/>
        </w:rPr>
        <w:sectPr w:rsidR="001F7044" w:rsidRPr="00743F99" w:rsidSect="009A5993">
          <w:pgSz w:w="11906" w:h="16838"/>
          <w:pgMar w:top="568" w:right="707" w:bottom="426" w:left="107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1F7044" w:rsidRPr="00743F99" w:rsidRDefault="001F7044" w:rsidP="001F7044">
      <w:pPr>
        <w:autoSpaceDE w:val="0"/>
        <w:jc w:val="right"/>
        <w:rPr>
          <w:sz w:val="24"/>
          <w:szCs w:val="24"/>
        </w:rPr>
      </w:pPr>
    </w:p>
    <w:p w:rsidR="001F7044" w:rsidRPr="00743F99" w:rsidRDefault="001F7044" w:rsidP="001F7044">
      <w:pPr>
        <w:autoSpaceDE w:val="0"/>
        <w:jc w:val="right"/>
        <w:rPr>
          <w:u w:val="single"/>
        </w:rPr>
      </w:pPr>
      <w:r w:rsidRPr="00743F99">
        <w:t>Приложение 7.2</w:t>
      </w:r>
    </w:p>
    <w:p w:rsidR="001F7044" w:rsidRPr="00743F99" w:rsidRDefault="001F7044" w:rsidP="001F7044">
      <w:pPr>
        <w:widowControl/>
        <w:autoSpaceDE w:val="0"/>
        <w:autoSpaceDN w:val="0"/>
        <w:adjustRightInd w:val="0"/>
        <w:ind w:left="11600"/>
        <w:jc w:val="right"/>
        <w:rPr>
          <w:sz w:val="24"/>
          <w:szCs w:val="24"/>
        </w:rPr>
      </w:pPr>
      <w:r w:rsidRPr="00743F99">
        <w:rPr>
          <w:sz w:val="24"/>
          <w:szCs w:val="24"/>
        </w:rPr>
        <w:t xml:space="preserve">к муниципальной программе </w:t>
      </w:r>
    </w:p>
    <w:p w:rsidR="001F7044" w:rsidRPr="00743F99" w:rsidRDefault="001F7044" w:rsidP="001F7044">
      <w:pPr>
        <w:widowControl/>
        <w:autoSpaceDE w:val="0"/>
        <w:autoSpaceDN w:val="0"/>
        <w:adjustRightInd w:val="0"/>
        <w:ind w:left="11600"/>
        <w:jc w:val="right"/>
        <w:rPr>
          <w:sz w:val="24"/>
          <w:szCs w:val="24"/>
        </w:rPr>
      </w:pPr>
      <w:r w:rsidRPr="00743F99">
        <w:rPr>
          <w:sz w:val="24"/>
          <w:szCs w:val="24"/>
        </w:rPr>
        <w:t>Камешкирского района      Пензенской области</w:t>
      </w:r>
    </w:p>
    <w:p w:rsidR="001F7044" w:rsidRPr="00743F99" w:rsidRDefault="001F7044" w:rsidP="001F7044">
      <w:pPr>
        <w:jc w:val="right"/>
        <w:rPr>
          <w:sz w:val="24"/>
          <w:szCs w:val="24"/>
        </w:rPr>
      </w:pPr>
      <w:r w:rsidRPr="00743F99">
        <w:rPr>
          <w:sz w:val="24"/>
          <w:szCs w:val="24"/>
        </w:rPr>
        <w:t xml:space="preserve">                                                             «Социальная поддержка граждан </w:t>
      </w:r>
    </w:p>
    <w:p w:rsidR="001F7044" w:rsidRPr="00743F99" w:rsidRDefault="001F7044" w:rsidP="001F7044">
      <w:pPr>
        <w:jc w:val="right"/>
        <w:rPr>
          <w:sz w:val="24"/>
          <w:szCs w:val="24"/>
        </w:rPr>
      </w:pPr>
      <w:r w:rsidRPr="00743F99">
        <w:rPr>
          <w:sz w:val="24"/>
          <w:szCs w:val="24"/>
        </w:rPr>
        <w:t>в Камешкирском районе</w:t>
      </w:r>
    </w:p>
    <w:p w:rsidR="001F7044" w:rsidRPr="00743F99" w:rsidRDefault="001F7044" w:rsidP="001F7044">
      <w:pPr>
        <w:jc w:val="right"/>
        <w:rPr>
          <w:bCs/>
          <w:color w:val="000000"/>
          <w:sz w:val="24"/>
          <w:szCs w:val="24"/>
        </w:rPr>
      </w:pPr>
      <w:r w:rsidRPr="00743F99">
        <w:rPr>
          <w:sz w:val="24"/>
          <w:szCs w:val="24"/>
        </w:rPr>
        <w:t xml:space="preserve"> Пензенской области»</w:t>
      </w:r>
    </w:p>
    <w:p w:rsidR="001F7044" w:rsidRPr="00743F99" w:rsidRDefault="001F7044" w:rsidP="001F7044">
      <w:pPr>
        <w:tabs>
          <w:tab w:val="left" w:pos="4665"/>
          <w:tab w:val="left" w:pos="12540"/>
        </w:tabs>
        <w:rPr>
          <w:sz w:val="28"/>
          <w:szCs w:val="28"/>
        </w:rPr>
      </w:pPr>
    </w:p>
    <w:p w:rsidR="001F7044" w:rsidRPr="00743F99" w:rsidRDefault="001F7044" w:rsidP="001F7044">
      <w:pPr>
        <w:tabs>
          <w:tab w:val="left" w:pos="4665"/>
        </w:tabs>
        <w:jc w:val="center"/>
      </w:pPr>
      <w:r w:rsidRPr="00743F99">
        <w:rPr>
          <w:sz w:val="28"/>
          <w:szCs w:val="28"/>
        </w:rPr>
        <w:t>Ресурсное обеспечение</w:t>
      </w:r>
    </w:p>
    <w:p w:rsidR="001F7044" w:rsidRPr="00743F99" w:rsidRDefault="001F7044" w:rsidP="001F7044">
      <w:pPr>
        <w:tabs>
          <w:tab w:val="left" w:pos="4665"/>
        </w:tabs>
        <w:jc w:val="center"/>
      </w:pPr>
      <w:r w:rsidRPr="00743F99">
        <w:t>реализации  муниципальной программы  Камешкирского района "Социальная поддержка граждан в Камешкирском районе»</w:t>
      </w:r>
    </w:p>
    <w:p w:rsidR="001F7044" w:rsidRPr="00743F99" w:rsidRDefault="001F7044" w:rsidP="001F7044">
      <w:pPr>
        <w:tabs>
          <w:tab w:val="left" w:pos="4665"/>
        </w:tabs>
      </w:pPr>
      <w:r w:rsidRPr="00743F99">
        <w:t xml:space="preserve">                                                                            за счет всех источников финансирования в 2019-2027г.г.</w:t>
      </w:r>
    </w:p>
    <w:p w:rsidR="001F7044" w:rsidRPr="00743F99" w:rsidRDefault="001F7044" w:rsidP="001F7044"/>
    <w:tbl>
      <w:tblPr>
        <w:tblW w:w="15434" w:type="dxa"/>
        <w:tblInd w:w="-5" w:type="dxa"/>
        <w:tblLayout w:type="fixed"/>
        <w:tblLook w:val="0000" w:firstRow="0" w:lastRow="0" w:firstColumn="0" w:lastColumn="0" w:noHBand="0" w:noVBand="0"/>
      </w:tblPr>
      <w:tblGrid>
        <w:gridCol w:w="522"/>
        <w:gridCol w:w="725"/>
        <w:gridCol w:w="2268"/>
        <w:gridCol w:w="2847"/>
        <w:gridCol w:w="992"/>
        <w:gridCol w:w="992"/>
        <w:gridCol w:w="992"/>
        <w:gridCol w:w="993"/>
        <w:gridCol w:w="1134"/>
        <w:gridCol w:w="981"/>
        <w:gridCol w:w="1003"/>
        <w:gridCol w:w="992"/>
        <w:gridCol w:w="993"/>
      </w:tblGrid>
      <w:tr w:rsidR="001F7044" w:rsidRPr="00743F99" w:rsidTr="008B1A20">
        <w:trPr>
          <w:trHeight w:val="525"/>
        </w:trPr>
        <w:tc>
          <w:tcPr>
            <w:tcW w:w="3515" w:type="dxa"/>
            <w:gridSpan w:val="3"/>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 xml:space="preserve">Ответственный исполнитель </w:t>
            </w:r>
          </w:p>
          <w:p w:rsidR="001F7044" w:rsidRPr="00743F99" w:rsidRDefault="001F7044" w:rsidP="008B1A20">
            <w:r w:rsidRPr="00743F99">
              <w:t>муниципальной программы</w:t>
            </w:r>
          </w:p>
        </w:tc>
        <w:tc>
          <w:tcPr>
            <w:tcW w:w="11919" w:type="dxa"/>
            <w:gridSpan w:val="10"/>
            <w:tcBorders>
              <w:top w:val="single" w:sz="4" w:space="0" w:color="auto"/>
              <w:bottom w:val="single" w:sz="4" w:space="0" w:color="auto"/>
              <w:right w:val="single" w:sz="4" w:space="0" w:color="auto"/>
            </w:tcBorders>
            <w:shd w:val="clear" w:color="auto" w:fill="auto"/>
          </w:tcPr>
          <w:p w:rsidR="001F7044" w:rsidRPr="00743F99" w:rsidRDefault="001F7044" w:rsidP="008B1A20">
            <w:pPr>
              <w:widowControl/>
              <w:jc w:val="center"/>
            </w:pPr>
            <w:r w:rsidRPr="00743F99">
              <w:t>Администрация Камешкирского района</w:t>
            </w:r>
          </w:p>
        </w:tc>
      </w:tr>
      <w:tr w:rsidR="001F7044" w:rsidRPr="00743F99" w:rsidTr="008B1A20">
        <w:trPr>
          <w:trHeight w:val="495"/>
        </w:trPr>
        <w:tc>
          <w:tcPr>
            <w:tcW w:w="522"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p w:rsidR="001F7044" w:rsidRPr="00743F99" w:rsidRDefault="001F7044" w:rsidP="008B1A20">
            <w:r w:rsidRPr="00743F99">
              <w:t xml:space="preserve">N </w:t>
            </w:r>
          </w:p>
          <w:p w:rsidR="001F7044" w:rsidRPr="00743F99" w:rsidRDefault="001F7044" w:rsidP="008B1A20">
            <w:proofErr w:type="gramStart"/>
            <w:r w:rsidRPr="00743F99">
              <w:t>п</w:t>
            </w:r>
            <w:proofErr w:type="gramEnd"/>
            <w:r w:rsidRPr="00743F99">
              <w:t>/п</w:t>
            </w:r>
          </w:p>
          <w:p w:rsidR="001F7044" w:rsidRPr="00743F99" w:rsidRDefault="001F7044" w:rsidP="008B1A20"/>
        </w:tc>
        <w:tc>
          <w:tcPr>
            <w:tcW w:w="725"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p w:rsidR="001F7044" w:rsidRPr="00743F99" w:rsidRDefault="001F7044" w:rsidP="008B1A20">
            <w:r w:rsidRPr="00743F99">
              <w:t>Статус</w:t>
            </w:r>
          </w:p>
          <w:p w:rsidR="001F7044" w:rsidRPr="00743F99" w:rsidRDefault="001F7044" w:rsidP="008B1A20"/>
        </w:tc>
        <w:tc>
          <w:tcPr>
            <w:tcW w:w="2268"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Наименование </w:t>
            </w:r>
          </w:p>
          <w:p w:rsidR="001F7044" w:rsidRPr="00743F99" w:rsidRDefault="001F7044" w:rsidP="008B1A20">
            <w:r w:rsidRPr="00743F99">
              <w:t xml:space="preserve">муниципальной программы, </w:t>
            </w:r>
          </w:p>
          <w:p w:rsidR="001F7044" w:rsidRPr="00743F99" w:rsidRDefault="001F7044" w:rsidP="008B1A20">
            <w:r w:rsidRPr="00743F99">
              <w:t>подпрограммы</w:t>
            </w:r>
          </w:p>
        </w:tc>
        <w:tc>
          <w:tcPr>
            <w:tcW w:w="2847" w:type="dxa"/>
            <w:vMerge w:val="restart"/>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 xml:space="preserve">Источник </w:t>
            </w:r>
          </w:p>
          <w:p w:rsidR="001F7044" w:rsidRPr="00743F99" w:rsidRDefault="001F7044" w:rsidP="008B1A20">
            <w:r w:rsidRPr="00743F99">
              <w:t xml:space="preserve">финансирования </w:t>
            </w:r>
          </w:p>
        </w:tc>
        <w:tc>
          <w:tcPr>
            <w:tcW w:w="9072" w:type="dxa"/>
            <w:gridSpan w:val="9"/>
            <w:tcBorders>
              <w:top w:val="single" w:sz="4" w:space="0" w:color="auto"/>
              <w:bottom w:val="single" w:sz="4" w:space="0" w:color="auto"/>
              <w:right w:val="single" w:sz="4" w:space="0" w:color="auto"/>
            </w:tcBorders>
            <w:shd w:val="clear" w:color="auto" w:fill="auto"/>
          </w:tcPr>
          <w:p w:rsidR="001F7044" w:rsidRPr="00743F99" w:rsidRDefault="001F7044" w:rsidP="008B1A20">
            <w:pPr>
              <w:widowControl/>
              <w:jc w:val="center"/>
            </w:pPr>
            <w:r w:rsidRPr="00743F99">
              <w:t>Оценка расходов (тыс</w:t>
            </w:r>
            <w:proofErr w:type="gramStart"/>
            <w:r w:rsidRPr="00743F99">
              <w:t>.р</w:t>
            </w:r>
            <w:proofErr w:type="gramEnd"/>
            <w:r w:rsidRPr="00743F99">
              <w:t>уб.)</w:t>
            </w:r>
          </w:p>
        </w:tc>
      </w:tr>
      <w:tr w:rsidR="001F7044" w:rsidRPr="00743F99" w:rsidTr="008B1A20">
        <w:trPr>
          <w:trHeight w:val="300"/>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vMerge/>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pPr>
          </w:p>
        </w:tc>
        <w:tc>
          <w:tcPr>
            <w:tcW w:w="992" w:type="dxa"/>
            <w:tcBorders>
              <w:top w:val="single" w:sz="4" w:space="0" w:color="000000"/>
              <w:left w:val="single" w:sz="4" w:space="0" w:color="auto"/>
              <w:bottom w:val="single" w:sz="4" w:space="0" w:color="000000"/>
            </w:tcBorders>
            <w:shd w:val="clear" w:color="auto" w:fill="auto"/>
          </w:tcPr>
          <w:p w:rsidR="001F7044" w:rsidRPr="00743F99" w:rsidRDefault="001F7044" w:rsidP="008B1A20">
            <w:pPr>
              <w:jc w:val="center"/>
            </w:pPr>
            <w:r w:rsidRPr="00743F99">
              <w:t>2019</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2020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2023</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2024</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2025</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2026</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pPr>
              <w:snapToGrid w:val="0"/>
              <w:jc w:val="center"/>
            </w:pPr>
            <w:r w:rsidRPr="00743F99">
              <w:t>2027</w:t>
            </w:r>
          </w:p>
        </w:tc>
      </w:tr>
      <w:tr w:rsidR="001F7044" w:rsidRPr="00743F99" w:rsidTr="008B1A20">
        <w:trPr>
          <w:trHeight w:val="20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1</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    2</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                     3</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             4</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10</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11</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1F7044" w:rsidRPr="00743F99" w:rsidRDefault="001F7044" w:rsidP="008B1A20">
            <w:pPr>
              <w:snapToGrid w:val="0"/>
              <w:jc w:val="center"/>
            </w:pPr>
            <w:r w:rsidRPr="00743F99">
              <w:t>12</w:t>
            </w:r>
          </w:p>
        </w:tc>
        <w:tc>
          <w:tcPr>
            <w:tcW w:w="993" w:type="dxa"/>
            <w:tcBorders>
              <w:top w:val="single" w:sz="4" w:space="0" w:color="000000"/>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13</w:t>
            </w:r>
          </w:p>
        </w:tc>
        <w:tc>
          <w:tcPr>
            <w:tcW w:w="1134" w:type="dxa"/>
            <w:tcBorders>
              <w:top w:val="single" w:sz="4" w:space="0" w:color="000000"/>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14</w:t>
            </w:r>
          </w:p>
        </w:tc>
        <w:tc>
          <w:tcPr>
            <w:tcW w:w="981" w:type="dxa"/>
            <w:tcBorders>
              <w:top w:val="single" w:sz="4" w:space="0" w:color="000000"/>
              <w:left w:val="single" w:sz="4" w:space="0" w:color="auto"/>
              <w:bottom w:val="single" w:sz="4" w:space="0" w:color="auto"/>
              <w:right w:val="single" w:sz="4" w:space="0" w:color="auto"/>
            </w:tcBorders>
            <w:shd w:val="clear" w:color="auto" w:fill="auto"/>
          </w:tcPr>
          <w:p w:rsidR="001F7044" w:rsidRPr="00743F99" w:rsidRDefault="001F7044" w:rsidP="008B1A20">
            <w:pPr>
              <w:snapToGrid w:val="0"/>
            </w:pPr>
            <w:r w:rsidRPr="00743F99">
              <w:t>15</w:t>
            </w:r>
          </w:p>
        </w:tc>
        <w:tc>
          <w:tcPr>
            <w:tcW w:w="1003" w:type="dxa"/>
            <w:tcBorders>
              <w:top w:val="single" w:sz="4" w:space="0" w:color="000000"/>
              <w:left w:val="single" w:sz="4" w:space="0" w:color="auto"/>
              <w:bottom w:val="single" w:sz="4" w:space="0" w:color="auto"/>
              <w:right w:val="single" w:sz="4" w:space="0" w:color="auto"/>
            </w:tcBorders>
            <w:shd w:val="clear" w:color="auto" w:fill="auto"/>
          </w:tcPr>
          <w:p w:rsidR="001F7044" w:rsidRPr="00743F99" w:rsidRDefault="001F7044" w:rsidP="008B1A20">
            <w:pPr>
              <w:snapToGrid w:val="0"/>
            </w:pPr>
            <w:r w:rsidRPr="00743F99">
              <w:t>16</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1F7044" w:rsidRPr="00743F99" w:rsidRDefault="001F7044" w:rsidP="008B1A20">
            <w:pPr>
              <w:snapToGrid w:val="0"/>
            </w:pPr>
            <w:r w:rsidRPr="00743F99">
              <w:t>17</w:t>
            </w:r>
          </w:p>
        </w:tc>
        <w:tc>
          <w:tcPr>
            <w:tcW w:w="993" w:type="dxa"/>
            <w:tcBorders>
              <w:top w:val="single" w:sz="4" w:space="0" w:color="000000"/>
              <w:left w:val="single" w:sz="4" w:space="0" w:color="auto"/>
              <w:bottom w:val="single" w:sz="4" w:space="0" w:color="auto"/>
              <w:right w:val="single" w:sz="4" w:space="0" w:color="000000"/>
            </w:tcBorders>
            <w:shd w:val="clear" w:color="auto" w:fill="auto"/>
          </w:tcPr>
          <w:p w:rsidR="001F7044" w:rsidRPr="00743F99" w:rsidRDefault="001F7044" w:rsidP="008B1A20">
            <w:pPr>
              <w:snapToGrid w:val="0"/>
            </w:pPr>
            <w:r w:rsidRPr="00743F99">
              <w:t>18</w:t>
            </w:r>
          </w:p>
        </w:tc>
      </w:tr>
      <w:tr w:rsidR="001F7044" w:rsidRPr="00743F99" w:rsidTr="008B1A20">
        <w:trPr>
          <w:trHeight w:val="315"/>
        </w:trPr>
        <w:tc>
          <w:tcPr>
            <w:tcW w:w="522"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Программа</w:t>
            </w:r>
          </w:p>
          <w:p w:rsidR="001F7044" w:rsidRPr="00743F99" w:rsidRDefault="001F7044" w:rsidP="008B1A20"/>
          <w:p w:rsidR="001F7044" w:rsidRPr="00743F99" w:rsidRDefault="001F7044" w:rsidP="008B1A20"/>
          <w:p w:rsidR="001F7044" w:rsidRPr="00743F99" w:rsidRDefault="001F7044" w:rsidP="008B1A20"/>
          <w:p w:rsidR="001F7044" w:rsidRPr="00743F99" w:rsidRDefault="001F7044" w:rsidP="008B1A20"/>
          <w:p w:rsidR="001F7044" w:rsidRPr="00743F99" w:rsidRDefault="001F7044" w:rsidP="008B1A20"/>
          <w:p w:rsidR="001F7044" w:rsidRPr="00743F99" w:rsidRDefault="001F7044" w:rsidP="008B1A20"/>
          <w:p w:rsidR="001F7044" w:rsidRPr="00743F99" w:rsidRDefault="001F7044" w:rsidP="008B1A20"/>
        </w:tc>
        <w:tc>
          <w:tcPr>
            <w:tcW w:w="2268"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«Социальная поддержка граждан в Камешкирском районе»</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62621,49</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85844,67</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1F7044" w:rsidRPr="00743F99" w:rsidRDefault="001F7044" w:rsidP="008B1A20">
            <w:pPr>
              <w:snapToGrid w:val="0"/>
              <w:jc w:val="center"/>
            </w:pPr>
            <w:r w:rsidRPr="00743F99">
              <w:t>94830,37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90034,97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75561,20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81623,90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88963,60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91534,50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1F7044" w:rsidRPr="00743F99" w:rsidRDefault="001F7044" w:rsidP="008B1A20">
            <w:r w:rsidRPr="00743F99">
              <w:t>91534,50</w:t>
            </w:r>
          </w:p>
        </w:tc>
      </w:tr>
      <w:tr w:rsidR="001F7044" w:rsidRPr="00743F99" w:rsidTr="008B1A20">
        <w:trPr>
          <w:trHeight w:val="225"/>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13109,78</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32153,9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1F7044" w:rsidRPr="00743F99" w:rsidRDefault="001F7044" w:rsidP="008B1A20">
            <w:pPr>
              <w:jc w:val="center"/>
            </w:pPr>
            <w:r w:rsidRPr="00743F99">
              <w:t>39036,79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jc w:val="center"/>
            </w:pPr>
            <w:r w:rsidRPr="00743F99">
              <w:t>36302,87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17489,80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8245,20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7720,30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7715,60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1F7044" w:rsidRPr="00743F99" w:rsidRDefault="001F7044" w:rsidP="008B1A20">
            <w:r w:rsidRPr="00743F99">
              <w:t>7715,60</w:t>
            </w:r>
          </w:p>
        </w:tc>
      </w:tr>
      <w:tr w:rsidR="001F7044" w:rsidRPr="00743F99" w:rsidTr="008B1A20">
        <w:trPr>
          <w:trHeight w:val="360"/>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45361,91</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48681,49</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1F7044" w:rsidRPr="00743F99" w:rsidRDefault="001F7044" w:rsidP="008B1A20">
            <w:pPr>
              <w:snapToGrid w:val="0"/>
              <w:jc w:val="center"/>
            </w:pPr>
            <w:r w:rsidRPr="00743F99">
              <w:t>50283,92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47528,20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51576,00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66449,10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74354,90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76930,50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1F7044" w:rsidRPr="00743F99" w:rsidRDefault="001F7044" w:rsidP="008B1A20">
            <w:r w:rsidRPr="00743F99">
              <w:t>76930,50</w:t>
            </w:r>
          </w:p>
        </w:tc>
      </w:tr>
      <w:tr w:rsidR="001F7044" w:rsidRPr="00743F99" w:rsidTr="008B1A20">
        <w:trPr>
          <w:trHeight w:val="255"/>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787,7</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1403,78</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1F7044" w:rsidRPr="00743F99" w:rsidRDefault="001F7044" w:rsidP="008B1A20">
            <w:pPr>
              <w:jc w:val="center"/>
            </w:pPr>
            <w:r w:rsidRPr="00743F99">
              <w:t>1358,96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jc w:val="center"/>
            </w:pPr>
            <w:r w:rsidRPr="00743F99">
              <w:t>1278,20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1201,20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1296,40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1255,20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1255,20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1F7044" w:rsidRPr="00743F99" w:rsidRDefault="001F7044" w:rsidP="008B1A20">
            <w:r w:rsidRPr="00743F99">
              <w:t>1255,20</w:t>
            </w:r>
          </w:p>
        </w:tc>
      </w:tr>
      <w:tr w:rsidR="001F7044" w:rsidRPr="00743F99" w:rsidTr="008B1A20">
        <w:trPr>
          <w:trHeight w:val="450"/>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3362,1</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3605,5</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1F7044" w:rsidRPr="00743F99" w:rsidRDefault="001F7044" w:rsidP="008B1A20">
            <w:pPr>
              <w:snapToGrid w:val="0"/>
              <w:jc w:val="center"/>
            </w:pPr>
            <w:r w:rsidRPr="00743F99">
              <w:t>4150,7</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4925,70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snapToGrid w:val="0"/>
              <w:jc w:val="center"/>
            </w:pPr>
            <w:r w:rsidRPr="00743F99">
              <w:t>5294,20</w:t>
            </w:r>
          </w:p>
        </w:tc>
        <w:tc>
          <w:tcPr>
            <w:tcW w:w="981"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pPr>
              <w:snapToGrid w:val="0"/>
            </w:pPr>
            <w:r w:rsidRPr="00743F99">
              <w:t>5633,20</w:t>
            </w: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5633,20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F7044" w:rsidRPr="00743F99" w:rsidRDefault="001F7044" w:rsidP="008B1A20">
            <w:r w:rsidRPr="00743F99">
              <w:t>5633,20</w:t>
            </w:r>
          </w:p>
        </w:tc>
        <w:tc>
          <w:tcPr>
            <w:tcW w:w="993" w:type="dxa"/>
            <w:tcBorders>
              <w:top w:val="single" w:sz="4" w:space="0" w:color="auto"/>
              <w:left w:val="single" w:sz="4" w:space="0" w:color="auto"/>
              <w:bottom w:val="single" w:sz="4" w:space="0" w:color="auto"/>
              <w:right w:val="single" w:sz="4" w:space="0" w:color="000000"/>
            </w:tcBorders>
            <w:shd w:val="clear" w:color="auto" w:fill="auto"/>
          </w:tcPr>
          <w:p w:rsidR="001F7044" w:rsidRPr="00743F99" w:rsidRDefault="001F7044" w:rsidP="008B1A20">
            <w:r w:rsidRPr="00743F99">
              <w:t>5633,20</w:t>
            </w:r>
          </w:p>
        </w:tc>
      </w:tr>
      <w:tr w:rsidR="001F7044" w:rsidRPr="00743F99" w:rsidTr="008B1A20">
        <w:trPr>
          <w:trHeight w:val="73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p w:rsidR="001F7044" w:rsidRPr="00743F99" w:rsidRDefault="001F7044" w:rsidP="008B1A20"/>
          <w:p w:rsidR="001F7044" w:rsidRPr="00743F99" w:rsidRDefault="001F7044" w:rsidP="008B1A20"/>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Подпрограмма 1</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«Доступная среда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375"/>
        </w:trPr>
        <w:tc>
          <w:tcPr>
            <w:tcW w:w="522"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1</w:t>
            </w:r>
          </w:p>
        </w:tc>
        <w:tc>
          <w:tcPr>
            <w:tcW w:w="725"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val="restart"/>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660"/>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1047"/>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440"/>
        </w:trPr>
        <w:tc>
          <w:tcPr>
            <w:tcW w:w="522"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vMerge/>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86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rPr>
                <w:lang w:val="en-US"/>
              </w:rPr>
              <w:t>2</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Подпрограмма </w:t>
            </w:r>
            <w:r w:rsidRPr="00743F99">
              <w:rPr>
                <w:lang w:val="en-US"/>
              </w:rPr>
              <w:t>2</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«Социальная поддержка детей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35,0</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44,0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pPr>
            <w:r w:rsidRPr="00743F99">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60,0</w:t>
            </w:r>
          </w:p>
        </w:tc>
      </w:tr>
      <w:tr w:rsidR="001F7044" w:rsidRPr="00743F99" w:rsidTr="008B1A20">
        <w:trPr>
          <w:trHeight w:val="316"/>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lang w:val="en-US"/>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lang w:val="en-US"/>
              </w:rPr>
            </w:pPr>
            <w:r w:rsidRPr="00743F99">
              <w:rPr>
                <w:lang w:val="en-US"/>
              </w:rPr>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rPr>
                <w:lang w:val="en-US"/>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62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1053"/>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21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Внебюджетные средства</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35,0</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35,0</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42,0</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44,0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60,0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pPr>
            <w:r w:rsidRPr="00743F99">
              <w:t>60,0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60,0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60,0</w:t>
            </w:r>
          </w:p>
        </w:tc>
      </w:tr>
      <w:tr w:rsidR="001F7044" w:rsidRPr="00743F99" w:rsidTr="008B1A20">
        <w:trPr>
          <w:trHeight w:val="67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3</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Подпрограмма 3</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«Старшее поколение Камешкирского района»</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lang w:val="en-US"/>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25803,87</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28117,56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27748,95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30713,91</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33376,40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33799,10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37930,10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39160,50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39160,50</w:t>
            </w:r>
          </w:p>
        </w:tc>
      </w:tr>
      <w:tr w:rsidR="001F7044" w:rsidRPr="00743F99" w:rsidTr="008B1A20">
        <w:trPr>
          <w:trHeight w:val="275"/>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768,2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54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21805,3</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22531,5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22443,21</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24619,50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27115,10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27159,70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31290,70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32521,10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32521,10</w:t>
            </w:r>
          </w:p>
        </w:tc>
      </w:tr>
      <w:tr w:rsidR="001F7044" w:rsidRPr="00743F99" w:rsidTr="008B1A20">
        <w:trPr>
          <w:trHeight w:val="927"/>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671,47</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1247,36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1197,04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1212,70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1027,10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1066,20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1066,20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1066,20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1066,20</w:t>
            </w:r>
          </w:p>
        </w:tc>
      </w:tr>
      <w:tr w:rsidR="001F7044" w:rsidRPr="00743F99" w:rsidTr="008B1A20">
        <w:trPr>
          <w:trHeight w:val="23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3327,1</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3570,5</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4108,7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4881,70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5234,20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5573,20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5573,20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5573,20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5573,20</w:t>
            </w:r>
          </w:p>
        </w:tc>
      </w:tr>
      <w:tr w:rsidR="001F7044" w:rsidRPr="00743F99" w:rsidTr="008B1A20">
        <w:trPr>
          <w:trHeight w:val="1415"/>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4</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Подпрограмма 4</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«Социальная поддержка отдельных категорий граждан в жилищной сфере в Камешкирском районе Пензенской области»</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2585,37</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3586,58</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pPr>
            <w:r w:rsidRPr="00743F99">
              <w:t>4826,25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pPr>
            <w:r w:rsidRPr="00743F99">
              <w:t>1090,97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1922,20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6594,70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5263,20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5271,60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5271,60</w:t>
            </w:r>
          </w:p>
        </w:tc>
      </w:tr>
      <w:tr w:rsidR="001F7044" w:rsidRPr="00743F99" w:rsidTr="008B1A20">
        <w:trPr>
          <w:trHeight w:val="270"/>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266,70</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218,06</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pPr>
            <w:r w:rsidRPr="00743F99">
              <w:t>442,84</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pPr>
            <w:r w:rsidRPr="00743F99">
              <w:t>173,27</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619,10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645,60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1022,90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1035,60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1035,60</w:t>
            </w:r>
          </w:p>
        </w:tc>
      </w:tr>
      <w:tr w:rsidR="001F7044" w:rsidRPr="00743F99" w:rsidTr="008B1A20">
        <w:trPr>
          <w:trHeight w:val="57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2202,44</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3212,1</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pPr>
            <w:r w:rsidRPr="00743F99">
              <w:t>4221,49</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pPr>
            <w:r w:rsidRPr="00743F99">
              <w:t>852,2</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1129,00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5718,90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4051,30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4047,00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4047,00</w:t>
            </w:r>
          </w:p>
        </w:tc>
      </w:tr>
      <w:tr w:rsidR="001F7044" w:rsidRPr="00743F99" w:rsidTr="008B1A20">
        <w:trPr>
          <w:trHeight w:val="863"/>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116,23</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156,42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pPr>
            <w:r w:rsidRPr="00743F99">
              <w:t>161,92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pPr>
            <w:r w:rsidRPr="00743F99">
              <w:t>65,5</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174,1</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230,20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189,0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189,0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189,0</w:t>
            </w:r>
          </w:p>
        </w:tc>
      </w:tr>
      <w:tr w:rsidR="001F7044" w:rsidRPr="00743F99" w:rsidTr="008B1A20">
        <w:trPr>
          <w:trHeight w:val="279"/>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Внебюджетные средства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111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lastRenderedPageBreak/>
              <w:t>5</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Подпрограмма 5</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«Выплата субсидий и субвенций из бюджета Пензенской области и Камешкирского района» </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rPr>
                <w:sz w:val="19"/>
                <w:szCs w:val="19"/>
              </w:rPr>
            </w:pPr>
            <w:r w:rsidRPr="00743F99">
              <w:rPr>
                <w:sz w:val="19"/>
                <w:szCs w:val="19"/>
              </w:rPr>
              <w:t>34197,25</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sz w:val="19"/>
                <w:szCs w:val="19"/>
              </w:rPr>
            </w:pPr>
            <w:r w:rsidRPr="00743F99">
              <w:rPr>
                <w:sz w:val="19"/>
                <w:szCs w:val="19"/>
              </w:rPr>
              <w:t>54105,53</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62213,17</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58186,10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40202,60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41170,10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45710,30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47042,40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pPr>
              <w:rPr>
                <w:sz w:val="19"/>
                <w:szCs w:val="19"/>
              </w:rPr>
            </w:pPr>
            <w:r w:rsidRPr="00743F99">
              <w:rPr>
                <w:sz w:val="19"/>
                <w:szCs w:val="19"/>
              </w:rPr>
              <w:t>47042,40</w:t>
            </w:r>
          </w:p>
        </w:tc>
      </w:tr>
      <w:tr w:rsidR="001F7044" w:rsidRPr="00743F99" w:rsidTr="008B1A20">
        <w:trPr>
          <w:trHeight w:val="24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sz w:val="19"/>
                <w:szCs w:val="19"/>
              </w:rPr>
            </w:pPr>
            <w:r w:rsidRPr="00743F99">
              <w:rPr>
                <w:sz w:val="19"/>
                <w:szCs w:val="19"/>
              </w:rPr>
              <w:t>12843,08</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sz w:val="19"/>
                <w:szCs w:val="19"/>
              </w:rPr>
            </w:pPr>
            <w:r w:rsidRPr="00743F99">
              <w:rPr>
                <w:sz w:val="19"/>
                <w:szCs w:val="19"/>
              </w:rPr>
              <w:t>31167,64</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38593,95</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36129,60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16870,70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7599,60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6697,40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6680,00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pPr>
              <w:rPr>
                <w:sz w:val="19"/>
                <w:szCs w:val="19"/>
              </w:rPr>
            </w:pPr>
            <w:r w:rsidRPr="00743F99">
              <w:rPr>
                <w:sz w:val="19"/>
                <w:szCs w:val="19"/>
              </w:rPr>
              <w:t>6680,00</w:t>
            </w:r>
          </w:p>
        </w:tc>
      </w:tr>
      <w:tr w:rsidR="001F7044" w:rsidRPr="00743F99" w:rsidTr="008B1A20">
        <w:trPr>
          <w:trHeight w:val="452"/>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sz w:val="19"/>
                <w:szCs w:val="19"/>
              </w:rPr>
            </w:pPr>
            <w:r w:rsidRPr="00743F99">
              <w:rPr>
                <w:sz w:val="19"/>
                <w:szCs w:val="19"/>
              </w:rPr>
              <w:t>21354,17</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rPr>
                <w:sz w:val="19"/>
                <w:szCs w:val="19"/>
              </w:rPr>
            </w:pPr>
            <w:r w:rsidRPr="00743F99">
              <w:rPr>
                <w:sz w:val="19"/>
                <w:szCs w:val="19"/>
              </w:rPr>
              <w:t>22937,89</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23619,22</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jc w:val="center"/>
              <w:rPr>
                <w:sz w:val="19"/>
                <w:szCs w:val="19"/>
              </w:rPr>
            </w:pPr>
            <w:r w:rsidRPr="00743F99">
              <w:rPr>
                <w:sz w:val="19"/>
                <w:szCs w:val="19"/>
              </w:rPr>
              <w:t>22056,50</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23331,90</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33570,50</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39012,90</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rPr>
                <w:sz w:val="19"/>
                <w:szCs w:val="19"/>
              </w:rPr>
            </w:pPr>
            <w:r w:rsidRPr="00743F99">
              <w:rPr>
                <w:sz w:val="19"/>
                <w:szCs w:val="19"/>
              </w:rPr>
              <w:t>40362,40</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pPr>
              <w:rPr>
                <w:sz w:val="19"/>
                <w:szCs w:val="19"/>
              </w:rPr>
            </w:pPr>
            <w:r w:rsidRPr="00743F99">
              <w:rPr>
                <w:sz w:val="19"/>
                <w:szCs w:val="19"/>
              </w:rPr>
              <w:t>40362,40</w:t>
            </w:r>
          </w:p>
        </w:tc>
      </w:tr>
      <w:tr w:rsidR="001F7044" w:rsidRPr="00743F99" w:rsidTr="008B1A20">
        <w:trPr>
          <w:trHeight w:val="828"/>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201"/>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1964"/>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6</w:t>
            </w: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Подпрограмма 6</w:t>
            </w: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rPr>
                <w:color w:val="000000"/>
              </w:rPr>
              <w:t>«Поддержка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всего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291"/>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Федеральный бюджет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550"/>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Пензенской  </w:t>
            </w:r>
            <w:r w:rsidRPr="00743F99">
              <w:rPr>
                <w:rFonts w:ascii="Times New Roman" w:hAnsi="Times New Roman" w:cs="Times New Roman"/>
              </w:rPr>
              <w:br/>
              <w:t xml:space="preserve">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971"/>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pStyle w:val="ConsPlusCell"/>
              <w:rPr>
                <w:rFonts w:ascii="Times New Roman" w:hAnsi="Times New Roman" w:cs="Times New Roman"/>
              </w:rPr>
            </w:pPr>
            <w:r w:rsidRPr="00743F99">
              <w:rPr>
                <w:rFonts w:ascii="Times New Roman" w:hAnsi="Times New Roman" w:cs="Times New Roman"/>
              </w:rPr>
              <w:t xml:space="preserve">Бюджет муниципального образования «Камешкирский район»                     </w:t>
            </w:r>
            <w:r w:rsidRPr="00743F99">
              <w:rPr>
                <w:rFonts w:ascii="Times New Roman" w:hAnsi="Times New Roman" w:cs="Times New Roman"/>
              </w:rPr>
              <w:br/>
              <w:t xml:space="preserve">Пензенской области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3" w:type="dxa"/>
            <w:tcBorders>
              <w:top w:val="single" w:sz="4" w:space="0" w:color="000000"/>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r w:rsidR="001F7044" w:rsidRPr="00743F99" w:rsidTr="008B1A20">
        <w:trPr>
          <w:trHeight w:val="75"/>
        </w:trPr>
        <w:tc>
          <w:tcPr>
            <w:tcW w:w="52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725"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268"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snapToGrid w:val="0"/>
            </w:pPr>
          </w:p>
        </w:tc>
        <w:tc>
          <w:tcPr>
            <w:tcW w:w="2847" w:type="dxa"/>
            <w:tcBorders>
              <w:top w:val="single" w:sz="4" w:space="0" w:color="000000"/>
              <w:left w:val="single" w:sz="4" w:space="0" w:color="000000"/>
              <w:bottom w:val="single" w:sz="4" w:space="0" w:color="000000"/>
            </w:tcBorders>
            <w:shd w:val="clear" w:color="auto" w:fill="auto"/>
          </w:tcPr>
          <w:p w:rsidR="001F7044" w:rsidRPr="00743F99" w:rsidRDefault="001F7044" w:rsidP="008B1A20">
            <w:r w:rsidRPr="00743F99">
              <w:t xml:space="preserve">иные источники     </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tcBorders>
            <w:shd w:val="clear" w:color="auto" w:fill="auto"/>
          </w:tcPr>
          <w:p w:rsidR="001F7044" w:rsidRPr="00743F99" w:rsidRDefault="001F7044" w:rsidP="008B1A20">
            <w:pPr>
              <w:jc w:val="center"/>
            </w:pPr>
            <w:r w:rsidRPr="00743F99">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93"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1134" w:type="dxa"/>
            <w:tcBorders>
              <w:top w:val="single" w:sz="4" w:space="0" w:color="000000"/>
              <w:left w:val="single" w:sz="4" w:space="0" w:color="auto"/>
              <w:bottom w:val="single" w:sz="4" w:space="0" w:color="000000"/>
              <w:right w:val="single" w:sz="4" w:space="0" w:color="auto"/>
            </w:tcBorders>
            <w:shd w:val="clear" w:color="auto" w:fill="auto"/>
          </w:tcPr>
          <w:p w:rsidR="001F7044" w:rsidRPr="00743F99" w:rsidRDefault="001F7044" w:rsidP="008B1A20">
            <w:pPr>
              <w:snapToGrid w:val="0"/>
              <w:jc w:val="center"/>
            </w:pPr>
            <w:r w:rsidRPr="00743F99">
              <w:t>-</w:t>
            </w:r>
          </w:p>
        </w:tc>
        <w:tc>
          <w:tcPr>
            <w:tcW w:w="981"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1003" w:type="dxa"/>
            <w:tcBorders>
              <w:top w:val="single" w:sz="4" w:space="0" w:color="auto"/>
              <w:left w:val="single" w:sz="4" w:space="0" w:color="auto"/>
              <w:bottom w:val="single" w:sz="4" w:space="0" w:color="000000"/>
              <w:right w:val="single" w:sz="4" w:space="0" w:color="auto"/>
            </w:tcBorders>
            <w:shd w:val="clear" w:color="auto" w:fill="auto"/>
          </w:tcPr>
          <w:p w:rsidR="001F7044" w:rsidRPr="00743F99" w:rsidRDefault="001F7044" w:rsidP="008B1A20">
            <w:r w:rsidRPr="00743F99">
              <w:t>-</w:t>
            </w:r>
          </w:p>
        </w:tc>
        <w:tc>
          <w:tcPr>
            <w:tcW w:w="992" w:type="dxa"/>
            <w:tcBorders>
              <w:top w:val="single" w:sz="4" w:space="0" w:color="auto"/>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c>
          <w:tcPr>
            <w:tcW w:w="993" w:type="dxa"/>
            <w:tcBorders>
              <w:top w:val="single" w:sz="4" w:space="0" w:color="auto"/>
              <w:left w:val="single" w:sz="4" w:space="0" w:color="auto"/>
              <w:bottom w:val="single" w:sz="4" w:space="0" w:color="000000"/>
              <w:right w:val="single" w:sz="4" w:space="0" w:color="000000"/>
            </w:tcBorders>
            <w:shd w:val="clear" w:color="auto" w:fill="auto"/>
          </w:tcPr>
          <w:p w:rsidR="001F7044" w:rsidRPr="00743F99" w:rsidRDefault="001F7044" w:rsidP="008B1A20">
            <w:r w:rsidRPr="00743F99">
              <w:t>-</w:t>
            </w:r>
          </w:p>
        </w:tc>
      </w:tr>
    </w:tbl>
    <w:p w:rsidR="001F7044" w:rsidRPr="00743F99" w:rsidRDefault="001F7044" w:rsidP="001F7044">
      <w:pPr>
        <w:pStyle w:val="ConsPlusNormal"/>
        <w:jc w:val="right"/>
        <w:rPr>
          <w:szCs w:val="24"/>
        </w:rPr>
      </w:pPr>
    </w:p>
    <w:p w:rsidR="001F7044" w:rsidRPr="00743F99" w:rsidRDefault="001F7044" w:rsidP="001F7044">
      <w:pPr>
        <w:autoSpaceDE w:val="0"/>
        <w:jc w:val="right"/>
        <w:rPr>
          <w:sz w:val="24"/>
          <w:szCs w:val="24"/>
        </w:rPr>
      </w:pPr>
    </w:p>
    <w:p w:rsidR="001F7044" w:rsidRPr="00743F99" w:rsidRDefault="001F7044" w:rsidP="001F7044">
      <w:pPr>
        <w:autoSpaceDE w:val="0"/>
        <w:jc w:val="right"/>
        <w:rPr>
          <w:sz w:val="24"/>
          <w:szCs w:val="24"/>
        </w:rPr>
      </w:pPr>
    </w:p>
    <w:p w:rsidR="001F7044" w:rsidRPr="00743F99" w:rsidRDefault="001F7044" w:rsidP="001F7044">
      <w:pPr>
        <w:autoSpaceDE w:val="0"/>
        <w:jc w:val="right"/>
        <w:rPr>
          <w:sz w:val="24"/>
          <w:szCs w:val="24"/>
        </w:rPr>
      </w:pPr>
    </w:p>
    <w:p w:rsidR="001F7044" w:rsidRPr="00743F99" w:rsidRDefault="001F7044" w:rsidP="001F7044">
      <w:pPr>
        <w:autoSpaceDE w:val="0"/>
        <w:jc w:val="right"/>
        <w:rPr>
          <w:sz w:val="24"/>
          <w:szCs w:val="24"/>
        </w:rPr>
      </w:pPr>
    </w:p>
    <w:p w:rsidR="001F7044" w:rsidRPr="00743F99" w:rsidRDefault="001F7044" w:rsidP="001F7044">
      <w:pPr>
        <w:autoSpaceDE w:val="0"/>
        <w:jc w:val="right"/>
        <w:rPr>
          <w:sz w:val="24"/>
          <w:szCs w:val="24"/>
        </w:rPr>
      </w:pPr>
    </w:p>
    <w:p w:rsidR="001F7044" w:rsidRPr="00743F99" w:rsidRDefault="001F7044" w:rsidP="001F7044">
      <w:pPr>
        <w:autoSpaceDE w:val="0"/>
        <w:jc w:val="right"/>
        <w:rPr>
          <w:sz w:val="24"/>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szCs w:val="24"/>
        </w:rPr>
      </w:pPr>
    </w:p>
    <w:p w:rsidR="001F7044" w:rsidRPr="00743F99" w:rsidRDefault="001F7044" w:rsidP="001F7044">
      <w:pPr>
        <w:pStyle w:val="ConsPlusNormal"/>
        <w:jc w:val="right"/>
        <w:rPr>
          <w:rFonts w:ascii="Times New Roman" w:hAnsi="Times New Roman" w:cs="Times New Roman"/>
          <w:sz w:val="19"/>
          <w:szCs w:val="19"/>
        </w:rPr>
      </w:pPr>
      <w:r w:rsidRPr="00743F99">
        <w:rPr>
          <w:rFonts w:ascii="Times New Roman" w:hAnsi="Times New Roman" w:cs="Times New Roman"/>
          <w:sz w:val="19"/>
          <w:szCs w:val="19"/>
        </w:rPr>
        <w:t>Приложение 8.2</w:t>
      </w:r>
    </w:p>
    <w:p w:rsidR="001F7044" w:rsidRPr="00743F99" w:rsidRDefault="001F7044" w:rsidP="001F7044">
      <w:pPr>
        <w:widowControl/>
        <w:autoSpaceDE w:val="0"/>
        <w:autoSpaceDN w:val="0"/>
        <w:adjustRightInd w:val="0"/>
        <w:ind w:left="11600"/>
        <w:jc w:val="right"/>
        <w:rPr>
          <w:sz w:val="19"/>
          <w:szCs w:val="19"/>
        </w:rPr>
      </w:pPr>
      <w:r w:rsidRPr="00743F99">
        <w:rPr>
          <w:sz w:val="19"/>
          <w:szCs w:val="19"/>
        </w:rPr>
        <w:t xml:space="preserve">к муниципальной программе </w:t>
      </w:r>
    </w:p>
    <w:p w:rsidR="001F7044" w:rsidRPr="00743F99" w:rsidRDefault="001F7044" w:rsidP="001F7044">
      <w:pPr>
        <w:widowControl/>
        <w:autoSpaceDE w:val="0"/>
        <w:autoSpaceDN w:val="0"/>
        <w:adjustRightInd w:val="0"/>
        <w:ind w:left="11600"/>
        <w:jc w:val="right"/>
        <w:rPr>
          <w:sz w:val="19"/>
          <w:szCs w:val="19"/>
        </w:rPr>
      </w:pPr>
      <w:r w:rsidRPr="00743F99">
        <w:rPr>
          <w:sz w:val="19"/>
          <w:szCs w:val="19"/>
        </w:rPr>
        <w:t>Камешкирского района      Пензенской области</w:t>
      </w:r>
    </w:p>
    <w:p w:rsidR="001F7044" w:rsidRPr="00743F99" w:rsidRDefault="001F7044" w:rsidP="001F7044">
      <w:pPr>
        <w:jc w:val="right"/>
        <w:rPr>
          <w:sz w:val="19"/>
          <w:szCs w:val="19"/>
        </w:rPr>
      </w:pPr>
      <w:r w:rsidRPr="00743F99">
        <w:rPr>
          <w:sz w:val="19"/>
          <w:szCs w:val="19"/>
        </w:rPr>
        <w:t xml:space="preserve">                                                             «Социальная поддержка граждан </w:t>
      </w:r>
    </w:p>
    <w:p w:rsidR="001F7044" w:rsidRPr="00743F99" w:rsidRDefault="001F7044" w:rsidP="001F7044">
      <w:pPr>
        <w:jc w:val="right"/>
        <w:rPr>
          <w:sz w:val="19"/>
          <w:szCs w:val="19"/>
        </w:rPr>
      </w:pPr>
      <w:r w:rsidRPr="00743F99">
        <w:rPr>
          <w:sz w:val="19"/>
          <w:szCs w:val="19"/>
        </w:rPr>
        <w:t>в Камешкирском районе</w:t>
      </w:r>
    </w:p>
    <w:p w:rsidR="001F7044" w:rsidRPr="00743F99" w:rsidRDefault="001F7044" w:rsidP="001F7044">
      <w:pPr>
        <w:jc w:val="right"/>
        <w:rPr>
          <w:bCs/>
          <w:color w:val="000000"/>
          <w:sz w:val="19"/>
          <w:szCs w:val="19"/>
        </w:rPr>
      </w:pPr>
      <w:r w:rsidRPr="00743F99">
        <w:rPr>
          <w:sz w:val="19"/>
          <w:szCs w:val="19"/>
        </w:rPr>
        <w:t xml:space="preserve"> Пензенской области»</w:t>
      </w:r>
    </w:p>
    <w:p w:rsidR="001F7044" w:rsidRPr="00743F99" w:rsidRDefault="001F7044" w:rsidP="001F7044">
      <w:pPr>
        <w:pStyle w:val="ConsPlusNormal"/>
        <w:ind w:firstLine="540"/>
        <w:jc w:val="both"/>
        <w:rPr>
          <w:rFonts w:ascii="Times New Roman" w:hAnsi="Times New Roman" w:cs="Times New Roman"/>
          <w:sz w:val="19"/>
          <w:szCs w:val="19"/>
        </w:rPr>
      </w:pP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РЕСУРСНОЕ ОБЕСПЕЧЕНИЕ</w:t>
      </w:r>
    </w:p>
    <w:p w:rsidR="001F7044" w:rsidRPr="00743F99" w:rsidRDefault="001F7044" w:rsidP="001F7044">
      <w:pPr>
        <w:pStyle w:val="ConsPlusNormal"/>
        <w:jc w:val="center"/>
        <w:rPr>
          <w:rFonts w:ascii="Times New Roman" w:hAnsi="Times New Roman" w:cs="Times New Roman"/>
          <w:sz w:val="19"/>
          <w:szCs w:val="19"/>
          <w:u w:val="single"/>
        </w:rPr>
      </w:pPr>
      <w:r w:rsidRPr="00743F99">
        <w:rPr>
          <w:rFonts w:ascii="Times New Roman" w:hAnsi="Times New Roman" w:cs="Times New Roman"/>
          <w:sz w:val="19"/>
          <w:szCs w:val="19"/>
        </w:rPr>
        <w:t>реализации муниципальной программы Камешкирского района Пензенской области</w:t>
      </w:r>
    </w:p>
    <w:p w:rsidR="001F7044" w:rsidRPr="00743F99" w:rsidRDefault="001F7044" w:rsidP="001F7044">
      <w:pPr>
        <w:autoSpaceDE w:val="0"/>
        <w:jc w:val="center"/>
        <w:rPr>
          <w:sz w:val="19"/>
          <w:szCs w:val="19"/>
        </w:rPr>
      </w:pPr>
      <w:r w:rsidRPr="00743F99">
        <w:rPr>
          <w:sz w:val="19"/>
          <w:szCs w:val="19"/>
          <w:u w:val="single"/>
        </w:rPr>
        <w:t>"Социальная поддержка  граждан в Камешкирском районе Пензенской области"</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за счет средств бюджета Камешкирского района Пензенской области</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на 2019 - 2027 годы</w:t>
      </w:r>
    </w:p>
    <w:tbl>
      <w:tblPr>
        <w:tblW w:w="16268" w:type="dxa"/>
        <w:tblInd w:w="-505" w:type="dxa"/>
        <w:tblLayout w:type="fixed"/>
        <w:tblCellMar>
          <w:top w:w="102" w:type="dxa"/>
          <w:left w:w="62" w:type="dxa"/>
          <w:bottom w:w="102" w:type="dxa"/>
          <w:right w:w="62" w:type="dxa"/>
        </w:tblCellMar>
        <w:tblLook w:val="0000" w:firstRow="0" w:lastRow="0" w:firstColumn="0" w:lastColumn="0" w:noHBand="0" w:noVBand="0"/>
      </w:tblPr>
      <w:tblGrid>
        <w:gridCol w:w="280"/>
        <w:gridCol w:w="133"/>
        <w:gridCol w:w="860"/>
        <w:gridCol w:w="287"/>
        <w:gridCol w:w="1275"/>
        <w:gridCol w:w="2694"/>
        <w:gridCol w:w="708"/>
        <w:gridCol w:w="567"/>
        <w:gridCol w:w="567"/>
        <w:gridCol w:w="567"/>
        <w:gridCol w:w="709"/>
        <w:gridCol w:w="851"/>
        <w:gridCol w:w="708"/>
        <w:gridCol w:w="851"/>
        <w:gridCol w:w="850"/>
        <w:gridCol w:w="851"/>
        <w:gridCol w:w="992"/>
        <w:gridCol w:w="39"/>
        <w:gridCol w:w="65"/>
        <w:gridCol w:w="20"/>
        <w:gridCol w:w="585"/>
        <w:gridCol w:w="312"/>
        <w:gridCol w:w="32"/>
        <w:gridCol w:w="16"/>
        <w:gridCol w:w="30"/>
        <w:gridCol w:w="566"/>
        <w:gridCol w:w="68"/>
        <w:gridCol w:w="64"/>
        <w:gridCol w:w="10"/>
        <w:gridCol w:w="711"/>
      </w:tblGrid>
      <w:tr w:rsidR="001F7044" w:rsidRPr="00743F99" w:rsidTr="008B1A20">
        <w:tc>
          <w:tcPr>
            <w:tcW w:w="2835" w:type="dxa"/>
            <w:gridSpan w:val="5"/>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 муниципальной программы</w:t>
            </w:r>
          </w:p>
        </w:tc>
        <w:tc>
          <w:tcPr>
            <w:tcW w:w="13433" w:type="dxa"/>
            <w:gridSpan w:val="25"/>
            <w:tcBorders>
              <w:top w:val="single" w:sz="4" w:space="0" w:color="auto"/>
              <w:left w:val="single" w:sz="4" w:space="0" w:color="000000"/>
              <w:right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Администрация Камешкирского района</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N</w:t>
            </w:r>
          </w:p>
          <w:p w:rsidR="001F7044" w:rsidRPr="00743F99" w:rsidRDefault="001F7044" w:rsidP="008B1A20">
            <w:pPr>
              <w:pStyle w:val="ConsPlusNormal"/>
              <w:jc w:val="center"/>
              <w:rPr>
                <w:rFonts w:ascii="Times New Roman" w:hAnsi="Times New Roman" w:cs="Times New Roman"/>
                <w:sz w:val="19"/>
                <w:szCs w:val="19"/>
              </w:rPr>
            </w:pPr>
            <w:proofErr w:type="gramStart"/>
            <w:r w:rsidRPr="00743F99">
              <w:rPr>
                <w:rFonts w:ascii="Times New Roman" w:hAnsi="Times New Roman" w:cs="Times New Roman"/>
                <w:sz w:val="19"/>
                <w:szCs w:val="19"/>
              </w:rPr>
              <w:t>п</w:t>
            </w:r>
            <w:proofErr w:type="gramEnd"/>
            <w:r w:rsidRPr="00743F99">
              <w:rPr>
                <w:rFonts w:ascii="Times New Roman" w:hAnsi="Times New Roman" w:cs="Times New Roman"/>
                <w:sz w:val="19"/>
                <w:szCs w:val="19"/>
              </w:rPr>
              <w:t>/п</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Статус</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Наименование муниципальной программы, подпрограммы, основного мероприятия</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 соисполнитель</w:t>
            </w:r>
          </w:p>
        </w:tc>
        <w:tc>
          <w:tcPr>
            <w:tcW w:w="3118" w:type="dxa"/>
            <w:gridSpan w:val="5"/>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 xml:space="preserve">Код бюджетной классификации </w:t>
            </w:r>
            <w:hyperlink w:anchor="P1144" w:history="1">
              <w:r w:rsidRPr="00743F99">
                <w:rPr>
                  <w:rStyle w:val="af0"/>
                  <w:rFonts w:ascii="Times New Roman" w:hAnsi="Times New Roman" w:cs="Times New Roman"/>
                  <w:sz w:val="19"/>
                  <w:szCs w:val="19"/>
                </w:rPr>
                <w:t>&lt;1&gt;</w:t>
              </w:r>
            </w:hyperlink>
          </w:p>
        </w:tc>
        <w:tc>
          <w:tcPr>
            <w:tcW w:w="7621" w:type="dxa"/>
            <w:gridSpan w:val="19"/>
            <w:tcBorders>
              <w:top w:val="single" w:sz="4" w:space="0" w:color="auto"/>
              <w:left w:val="single" w:sz="4" w:space="0" w:color="000000"/>
              <w:right w:val="single" w:sz="4" w:space="0" w:color="auto"/>
            </w:tcBorders>
          </w:tcPr>
          <w:p w:rsidR="001F7044" w:rsidRPr="00743F99" w:rsidRDefault="001F7044" w:rsidP="008B1A20">
            <w:pPr>
              <w:rPr>
                <w:sz w:val="19"/>
                <w:szCs w:val="19"/>
              </w:rPr>
            </w:pP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Расходы бюджета Камешкирского района Пензенской области,</w:t>
            </w: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тыс. рублей</w:t>
            </w:r>
          </w:p>
        </w:tc>
      </w:tr>
      <w:tr w:rsidR="001F7044" w:rsidRPr="00743F99" w:rsidTr="008B1A20">
        <w:trPr>
          <w:trHeight w:val="294"/>
        </w:trPr>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ГРБС</w:t>
            </w: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Рз</w:t>
            </w: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roofErr w:type="gramStart"/>
            <w:r w:rsidRPr="00743F99">
              <w:rPr>
                <w:rFonts w:ascii="Times New Roman" w:hAnsi="Times New Roman" w:cs="Times New Roman"/>
                <w:sz w:val="19"/>
                <w:szCs w:val="19"/>
              </w:rPr>
              <w:t>Пр</w:t>
            </w:r>
            <w:proofErr w:type="gramEnd"/>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ind w:right="80"/>
              <w:jc w:val="center"/>
              <w:rPr>
                <w:rFonts w:ascii="Times New Roman" w:hAnsi="Times New Roman" w:cs="Times New Roman"/>
                <w:sz w:val="19"/>
                <w:szCs w:val="19"/>
              </w:rPr>
            </w:pPr>
            <w:r w:rsidRPr="00743F99">
              <w:rPr>
                <w:rFonts w:ascii="Times New Roman" w:hAnsi="Times New Roman" w:cs="Times New Roman"/>
                <w:sz w:val="19"/>
                <w:szCs w:val="19"/>
              </w:rPr>
              <w:t>ЦСР</w:t>
            </w: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ind w:right="80"/>
              <w:jc w:val="center"/>
              <w:rPr>
                <w:rFonts w:ascii="Times New Roman" w:hAnsi="Times New Roman" w:cs="Times New Roman"/>
                <w:sz w:val="19"/>
                <w:szCs w:val="19"/>
              </w:rPr>
            </w:pPr>
            <w:r w:rsidRPr="00743F99">
              <w:rPr>
                <w:rFonts w:ascii="Times New Roman" w:hAnsi="Times New Roman" w:cs="Times New Roman"/>
                <w:sz w:val="19"/>
                <w:szCs w:val="19"/>
              </w:rPr>
              <w:t>ВР</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 г.</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2020г</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2021г</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2022г</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ind w:hanging="204"/>
              <w:jc w:val="center"/>
              <w:rPr>
                <w:rFonts w:ascii="Times New Roman" w:hAnsi="Times New Roman" w:cs="Times New Roman"/>
                <w:sz w:val="19"/>
                <w:szCs w:val="19"/>
              </w:rPr>
            </w:pPr>
            <w:r w:rsidRPr="00743F99">
              <w:rPr>
                <w:rFonts w:ascii="Times New Roman" w:hAnsi="Times New Roman" w:cs="Times New Roman"/>
                <w:sz w:val="19"/>
                <w:szCs w:val="19"/>
              </w:rPr>
              <w:t>2023г</w:t>
            </w: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2024г</w:t>
            </w:r>
          </w:p>
        </w:tc>
        <w:tc>
          <w:tcPr>
            <w:tcW w:w="97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2025г</w:t>
            </w:r>
          </w:p>
        </w:tc>
        <w:tc>
          <w:tcPr>
            <w:tcW w:w="70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2026г</w:t>
            </w: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2027г</w:t>
            </w:r>
          </w:p>
        </w:tc>
      </w:tr>
      <w:tr w:rsidR="001F7044" w:rsidRPr="00743F99" w:rsidTr="008B1A20">
        <w:trPr>
          <w:trHeight w:val="231"/>
        </w:trPr>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5</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7</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8</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9</w:t>
            </w:r>
          </w:p>
        </w:tc>
        <w:tc>
          <w:tcPr>
            <w:tcW w:w="851" w:type="dxa"/>
            <w:tcBorders>
              <w:top w:val="single" w:sz="4" w:space="0" w:color="000000"/>
              <w:left w:val="single" w:sz="4" w:space="0" w:color="000000"/>
              <w:bottom w:val="single" w:sz="4" w:space="0" w:color="000000"/>
            </w:tcBorders>
          </w:tcPr>
          <w:p w:rsidR="001F7044" w:rsidRPr="00743F99" w:rsidRDefault="001F7044" w:rsidP="008B1A20">
            <w:pPr>
              <w:jc w:val="center"/>
              <w:rPr>
                <w:sz w:val="19"/>
                <w:szCs w:val="19"/>
              </w:rPr>
            </w:pPr>
            <w:r w:rsidRPr="00743F99">
              <w:rPr>
                <w:sz w:val="19"/>
                <w:szCs w:val="19"/>
              </w:rPr>
              <w:t>13</w:t>
            </w:r>
          </w:p>
        </w:tc>
        <w:tc>
          <w:tcPr>
            <w:tcW w:w="708" w:type="dxa"/>
            <w:tcBorders>
              <w:top w:val="single" w:sz="4" w:space="0" w:color="000000"/>
              <w:left w:val="single" w:sz="4" w:space="0" w:color="000000"/>
              <w:bottom w:val="single" w:sz="4" w:space="0" w:color="000000"/>
            </w:tcBorders>
          </w:tcPr>
          <w:p w:rsidR="001F7044" w:rsidRPr="00743F99" w:rsidRDefault="001F7044" w:rsidP="008B1A20">
            <w:pPr>
              <w:jc w:val="center"/>
              <w:rPr>
                <w:sz w:val="19"/>
                <w:szCs w:val="19"/>
              </w:rPr>
            </w:pPr>
            <w:r w:rsidRPr="00743F99">
              <w:rPr>
                <w:sz w:val="19"/>
                <w:szCs w:val="19"/>
              </w:rPr>
              <w:t>14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jc w:val="center"/>
              <w:rPr>
                <w:sz w:val="19"/>
                <w:szCs w:val="19"/>
              </w:rPr>
            </w:pPr>
            <w:r w:rsidRPr="00743F99">
              <w:rPr>
                <w:sz w:val="19"/>
                <w:szCs w:val="19"/>
              </w:rPr>
              <w:t>15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jc w:val="center"/>
              <w:rPr>
                <w:sz w:val="19"/>
                <w:szCs w:val="19"/>
              </w:rPr>
            </w:pPr>
            <w:r w:rsidRPr="00743F99">
              <w:rPr>
                <w:sz w:val="19"/>
                <w:szCs w:val="19"/>
              </w:rPr>
              <w:t>16</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17</w:t>
            </w: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18</w:t>
            </w:r>
          </w:p>
        </w:tc>
        <w:tc>
          <w:tcPr>
            <w:tcW w:w="97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19</w:t>
            </w:r>
          </w:p>
        </w:tc>
        <w:tc>
          <w:tcPr>
            <w:tcW w:w="70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20</w:t>
            </w: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21</w:t>
            </w:r>
          </w:p>
        </w:tc>
      </w:tr>
      <w:tr w:rsidR="001F7044" w:rsidRPr="00743F99" w:rsidTr="008B1A20">
        <w:trPr>
          <w:trHeight w:val="1621"/>
        </w:trPr>
        <w:tc>
          <w:tcPr>
            <w:tcW w:w="413" w:type="dxa"/>
            <w:gridSpan w:val="2"/>
            <w:tcBorders>
              <w:left w:val="single" w:sz="4" w:space="0" w:color="000000"/>
              <w:bottom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1147" w:type="dxa"/>
            <w:gridSpan w:val="2"/>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u w:val="single"/>
              </w:rPr>
            </w:pPr>
            <w:r w:rsidRPr="00743F99">
              <w:rPr>
                <w:rFonts w:ascii="Times New Roman" w:hAnsi="Times New Roman" w:cs="Times New Roman"/>
                <w:sz w:val="19"/>
                <w:szCs w:val="19"/>
              </w:rPr>
              <w:t>Муниципальная программа</w:t>
            </w:r>
          </w:p>
        </w:tc>
        <w:tc>
          <w:tcPr>
            <w:tcW w:w="1275" w:type="dxa"/>
            <w:tcBorders>
              <w:left w:val="single" w:sz="4" w:space="0" w:color="000000"/>
              <w:bottom w:val="single" w:sz="4" w:space="0" w:color="000000"/>
            </w:tcBorders>
          </w:tcPr>
          <w:p w:rsidR="001F7044" w:rsidRPr="00743F99" w:rsidRDefault="001F7044" w:rsidP="008B1A20">
            <w:pPr>
              <w:autoSpaceDE w:val="0"/>
              <w:jc w:val="center"/>
              <w:rPr>
                <w:sz w:val="19"/>
                <w:szCs w:val="19"/>
              </w:rPr>
            </w:pPr>
            <w:r w:rsidRPr="00743F99">
              <w:rPr>
                <w:sz w:val="19"/>
                <w:szCs w:val="19"/>
                <w:u w:val="single"/>
              </w:rPr>
              <w:t xml:space="preserve">«Социальная поддержка  граждан в Камешкирском районе Пензенской области» </w:t>
            </w:r>
          </w:p>
        </w:tc>
        <w:tc>
          <w:tcPr>
            <w:tcW w:w="2694" w:type="dxa"/>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59259,39</w:t>
            </w:r>
          </w:p>
        </w:tc>
        <w:tc>
          <w:tcPr>
            <w:tcW w:w="708"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82239,17</w:t>
            </w:r>
          </w:p>
        </w:tc>
        <w:tc>
          <w:tcPr>
            <w:tcW w:w="851"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90679,67</w:t>
            </w:r>
          </w:p>
        </w:tc>
        <w:tc>
          <w:tcPr>
            <w:tcW w:w="850"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85109,27</w:t>
            </w:r>
          </w:p>
        </w:tc>
        <w:tc>
          <w:tcPr>
            <w:tcW w:w="851" w:type="dxa"/>
            <w:tcBorders>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70267,00</w:t>
            </w:r>
          </w:p>
        </w:tc>
        <w:tc>
          <w:tcPr>
            <w:tcW w:w="1116" w:type="dxa"/>
            <w:gridSpan w:val="4"/>
            <w:tcBorders>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75990,70</w:t>
            </w:r>
          </w:p>
        </w:tc>
        <w:tc>
          <w:tcPr>
            <w:tcW w:w="975" w:type="dxa"/>
            <w:gridSpan w:val="5"/>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83330,40</w:t>
            </w:r>
          </w:p>
        </w:tc>
        <w:tc>
          <w:tcPr>
            <w:tcW w:w="708" w:type="dxa"/>
            <w:gridSpan w:val="4"/>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85901,30</w:t>
            </w:r>
          </w:p>
        </w:tc>
        <w:tc>
          <w:tcPr>
            <w:tcW w:w="711" w:type="dxa"/>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85901,30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7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460"/>
        </w:trPr>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Администрация Камешкирского района</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lang w:val="en-US"/>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tabs>
                <w:tab w:val="left" w:pos="3060"/>
              </w:tabs>
              <w:snapToGrid w:val="0"/>
              <w:rPr>
                <w:sz w:val="19"/>
                <w:szCs w:val="19"/>
                <w:lang w:val="en-US"/>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tabs>
                <w:tab w:val="left" w:pos="3060"/>
              </w:tabs>
              <w:snapToGrid w:val="0"/>
              <w:rPr>
                <w:sz w:val="19"/>
                <w:szCs w:val="19"/>
                <w:lang w:val="en-US"/>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7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3164"/>
        </w:trPr>
        <w:tc>
          <w:tcPr>
            <w:tcW w:w="413" w:type="dxa"/>
            <w:gridSpan w:val="2"/>
            <w:tcBorders>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1</w:t>
            </w:r>
          </w:p>
          <w:p w:rsidR="001F7044" w:rsidRPr="00743F99" w:rsidRDefault="001F7044" w:rsidP="008B1A20">
            <w:pPr>
              <w:pStyle w:val="ConsPlusCell"/>
              <w:jc w:val="both"/>
              <w:rPr>
                <w:rFonts w:ascii="Times New Roman" w:hAnsi="Times New Roman" w:cs="Times New Roman"/>
                <w:sz w:val="19"/>
                <w:szCs w:val="19"/>
              </w:rPr>
            </w:pPr>
            <w:r w:rsidRPr="00743F99">
              <w:rPr>
                <w:rFonts w:ascii="Times New Roman" w:hAnsi="Times New Roman" w:cs="Times New Roman"/>
                <w:sz w:val="19"/>
                <w:szCs w:val="19"/>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2</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Управление социальной защиты населения Администрации Камешкирского района</w:t>
            </w:r>
          </w:p>
        </w:tc>
        <w:tc>
          <w:tcPr>
            <w:tcW w:w="708" w:type="dxa"/>
            <w:tcBorders>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16" w:type="dxa"/>
            <w:gridSpan w:val="4"/>
            <w:tcBorders>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29" w:type="dxa"/>
            <w:gridSpan w:val="3"/>
            <w:tcBorders>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54" w:type="dxa"/>
            <w:gridSpan w:val="6"/>
            <w:tcBorders>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1" w:type="dxa"/>
            <w:tcBorders>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Подпрограмма 1</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b/>
                <w:sz w:val="19"/>
                <w:szCs w:val="19"/>
              </w:rPr>
              <w:t>«</w:t>
            </w:r>
            <w:r w:rsidRPr="00743F99">
              <w:rPr>
                <w:rFonts w:ascii="Times New Roman" w:hAnsi="Times New Roman" w:cs="Times New Roman"/>
                <w:spacing w:val="-10"/>
                <w:sz w:val="19"/>
                <w:szCs w:val="19"/>
              </w:rPr>
              <w:t>Доступная среда</w:t>
            </w:r>
            <w:r w:rsidRPr="00743F99">
              <w:rPr>
                <w:rFonts w:ascii="Times New Roman" w:hAnsi="Times New Roman" w:cs="Times New Roman"/>
                <w:sz w:val="19"/>
                <w:szCs w:val="19"/>
              </w:rPr>
              <w:t xml:space="preserve"> в Камешкирском районе Пензенской области</w:t>
            </w:r>
            <w:r w:rsidRPr="00743F99">
              <w:rPr>
                <w:rFonts w:ascii="Times New Roman" w:hAnsi="Times New Roman" w:cs="Times New Roman"/>
                <w:b/>
                <w:sz w:val="19"/>
                <w:szCs w:val="19"/>
              </w:rPr>
              <w:t>»</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929"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54" w:type="dxa"/>
            <w:gridSpan w:val="6"/>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29"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54" w:type="dxa"/>
            <w:gridSpan w:val="6"/>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Управление социальной защиты населения администрации Камешкирского района</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1116"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929"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54" w:type="dxa"/>
            <w:gridSpan w:val="6"/>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11"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1</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03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82"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2"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85"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1.1.</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Основное мероприятие:</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Оценка состояния доступности приоритетных объектов и услуг в приоритетных сферах жизнедеятельности </w:t>
            </w:r>
            <w:r w:rsidRPr="00743F99">
              <w:rPr>
                <w:rFonts w:ascii="Times New Roman" w:hAnsi="Times New Roman" w:cs="Times New Roman"/>
                <w:sz w:val="19"/>
                <w:szCs w:val="19"/>
              </w:rPr>
              <w:lastRenderedPageBreak/>
              <w:t>инвалидов и других маломобильных групп населения;</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03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82"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12"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85"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1</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103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982"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12"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c>
          <w:tcPr>
            <w:tcW w:w="785"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2587"/>
        </w:trPr>
        <w:tc>
          <w:tcPr>
            <w:tcW w:w="413" w:type="dxa"/>
            <w:gridSpan w:val="2"/>
            <w:tcBorders>
              <w:top w:val="single" w:sz="4" w:space="0" w:color="000000"/>
              <w:left w:val="single" w:sz="4" w:space="0" w:color="000000"/>
            </w:tcBorders>
          </w:tcPr>
          <w:p w:rsidR="001F7044" w:rsidRPr="00743F99" w:rsidRDefault="001F7044" w:rsidP="008B1A20">
            <w:pPr>
              <w:snapToGrid w:val="0"/>
              <w:rPr>
                <w:sz w:val="19"/>
                <w:szCs w:val="19"/>
              </w:rPr>
            </w:pPr>
          </w:p>
          <w:p w:rsidR="001F7044" w:rsidRPr="00743F99" w:rsidRDefault="001F7044" w:rsidP="008B1A20">
            <w:pPr>
              <w:snapToGrid w:val="0"/>
              <w:rPr>
                <w:sz w:val="19"/>
                <w:szCs w:val="19"/>
              </w:rPr>
            </w:pPr>
            <w:r w:rsidRPr="00743F99">
              <w:rPr>
                <w:sz w:val="19"/>
                <w:szCs w:val="19"/>
              </w:rPr>
              <w:t>2</w:t>
            </w: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tcBorders>
          </w:tcPr>
          <w:p w:rsidR="001F7044" w:rsidRPr="00743F99" w:rsidRDefault="001F7044" w:rsidP="008B1A20">
            <w:pPr>
              <w:snapToGrid w:val="0"/>
              <w:rPr>
                <w:sz w:val="19"/>
                <w:szCs w:val="19"/>
              </w:rPr>
            </w:pPr>
          </w:p>
          <w:p w:rsidR="001F7044" w:rsidRPr="00743F99" w:rsidRDefault="001F7044" w:rsidP="008B1A20">
            <w:pPr>
              <w:snapToGrid w:val="0"/>
              <w:rPr>
                <w:sz w:val="19"/>
                <w:szCs w:val="19"/>
              </w:rPr>
            </w:pPr>
            <w:r w:rsidRPr="00743F99">
              <w:rPr>
                <w:sz w:val="19"/>
                <w:szCs w:val="19"/>
              </w:rPr>
              <w:t>Подпрограмма 2</w:t>
            </w:r>
          </w:p>
          <w:p w:rsidR="001F7044" w:rsidRPr="00743F99" w:rsidRDefault="001F7044" w:rsidP="008B1A20">
            <w:pPr>
              <w:rPr>
                <w:sz w:val="19"/>
                <w:szCs w:val="19"/>
              </w:rPr>
            </w:pPr>
          </w:p>
          <w:p w:rsidR="001F7044" w:rsidRPr="00743F99" w:rsidRDefault="001F7044" w:rsidP="008B1A20">
            <w:pPr>
              <w:rPr>
                <w:sz w:val="19"/>
                <w:szCs w:val="19"/>
              </w:rPr>
            </w:pP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Основное мероприятие:</w:t>
            </w:r>
          </w:p>
          <w:p w:rsidR="001F7044" w:rsidRPr="00743F99" w:rsidRDefault="001F7044" w:rsidP="008B1A20">
            <w:pPr>
              <w:rPr>
                <w:sz w:val="19"/>
                <w:szCs w:val="19"/>
              </w:rPr>
            </w:pPr>
          </w:p>
        </w:tc>
        <w:tc>
          <w:tcPr>
            <w:tcW w:w="1275" w:type="dxa"/>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«Социальная поддержка детей в Камешкирском районе Пензенской области»</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rPr>
          <w:trHeight w:val="234"/>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rPr>
          <w:trHeight w:val="435"/>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color w:val="0D0D0D"/>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1096"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6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2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rPr>
          <w:trHeight w:val="375"/>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Cs/>
                <w:sz w:val="19"/>
                <w:szCs w:val="19"/>
              </w:rPr>
            </w:pPr>
            <w:r w:rsidRPr="00743F99">
              <w:rPr>
                <w:rFonts w:ascii="Times New Roman" w:hAnsi="Times New Roman" w:cs="Times New Roman"/>
                <w:sz w:val="19"/>
                <w:szCs w:val="19"/>
              </w:rPr>
              <w:t>соисполнитель 1</w:t>
            </w:r>
          </w:p>
          <w:p w:rsidR="001F7044" w:rsidRPr="00743F99" w:rsidRDefault="001F7044" w:rsidP="008B1A20">
            <w:pPr>
              <w:spacing w:before="24" w:after="120"/>
              <w:rPr>
                <w:bCs/>
                <w:sz w:val="19"/>
                <w:szCs w:val="19"/>
              </w:rPr>
            </w:pPr>
            <w:r w:rsidRPr="00743F99">
              <w:rPr>
                <w:bCs/>
                <w:sz w:val="19"/>
                <w:szCs w:val="19"/>
              </w:rPr>
              <w:t>УСЗН Администрации Камешкирского района Пензенской области</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bCs/>
                <w:sz w:val="19"/>
                <w:szCs w:val="19"/>
              </w:rPr>
              <w:t>Образовательные учреждения  Камешкирского района Пензенской области</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096" w:type="dxa"/>
            <w:gridSpan w:val="3"/>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65"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28"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21" w:type="dxa"/>
            <w:gridSpan w:val="2"/>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188"/>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3510" w:type="dxa"/>
            <w:gridSpan w:val="1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281"/>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345"/>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color w:val="0D0D0D"/>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360"/>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Cs/>
                <w:sz w:val="19"/>
                <w:szCs w:val="19"/>
              </w:rPr>
            </w:pPr>
            <w:r w:rsidRPr="00743F99">
              <w:rPr>
                <w:rFonts w:ascii="Times New Roman" w:hAnsi="Times New Roman" w:cs="Times New Roman"/>
                <w:sz w:val="19"/>
                <w:szCs w:val="19"/>
              </w:rPr>
              <w:t>соисполнитель 1</w:t>
            </w:r>
          </w:p>
          <w:p w:rsidR="001F7044" w:rsidRPr="00743F99" w:rsidRDefault="001F7044" w:rsidP="008B1A20">
            <w:pPr>
              <w:spacing w:before="24" w:after="120"/>
              <w:rPr>
                <w:bCs/>
                <w:sz w:val="19"/>
                <w:szCs w:val="19"/>
              </w:rPr>
            </w:pPr>
            <w:r w:rsidRPr="00743F99">
              <w:rPr>
                <w:bCs/>
                <w:sz w:val="19"/>
                <w:szCs w:val="19"/>
              </w:rPr>
              <w:t>УСЗН Администрации Камешкирского района Пензенской области</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bCs/>
                <w:sz w:val="19"/>
                <w:szCs w:val="19"/>
              </w:rPr>
              <w:t>Образовательные учреждения  Камешкирского района Пензенской области</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1057"/>
        </w:trPr>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3</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Подпрограмма</w:t>
            </w:r>
            <w:r w:rsidRPr="00743F99">
              <w:rPr>
                <w:sz w:val="19"/>
                <w:szCs w:val="19"/>
                <w:lang w:val="en-US"/>
              </w:rPr>
              <w:t>3</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tabs>
                <w:tab w:val="left" w:pos="3060"/>
              </w:tabs>
              <w:rPr>
                <w:sz w:val="19"/>
                <w:szCs w:val="19"/>
              </w:rPr>
            </w:pPr>
            <w:r w:rsidRPr="00743F99">
              <w:rPr>
                <w:sz w:val="19"/>
                <w:szCs w:val="19"/>
              </w:rPr>
              <w:t>«Старшее поколение</w:t>
            </w:r>
          </w:p>
          <w:p w:rsidR="001F7044" w:rsidRPr="00743F99" w:rsidRDefault="001F7044" w:rsidP="008B1A20">
            <w:pPr>
              <w:snapToGrid w:val="0"/>
              <w:rPr>
                <w:sz w:val="19"/>
                <w:szCs w:val="19"/>
              </w:rPr>
            </w:pPr>
            <w:r w:rsidRPr="00743F99">
              <w:rPr>
                <w:sz w:val="19"/>
                <w:szCs w:val="19"/>
              </w:rPr>
              <w:t>в Камешкирском районе»</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22476,77</w:t>
            </w:r>
          </w:p>
        </w:tc>
        <w:tc>
          <w:tcPr>
            <w:tcW w:w="708"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24547,06</w:t>
            </w:r>
          </w:p>
          <w:p w:rsidR="001F7044" w:rsidRPr="00743F99" w:rsidRDefault="001F7044" w:rsidP="008B1A20">
            <w:pPr>
              <w:rPr>
                <w:sz w:val="19"/>
                <w:szCs w:val="19"/>
              </w:rPr>
            </w:pPr>
          </w:p>
        </w:tc>
        <w:tc>
          <w:tcPr>
            <w:tcW w:w="851"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23640,25</w:t>
            </w:r>
          </w:p>
        </w:tc>
        <w:tc>
          <w:tcPr>
            <w:tcW w:w="850" w:type="dxa"/>
            <w:tcBorders>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25832,20</w:t>
            </w:r>
          </w:p>
        </w:tc>
        <w:tc>
          <w:tcPr>
            <w:tcW w:w="851" w:type="dxa"/>
            <w:tcBorders>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28142,20</w:t>
            </w:r>
          </w:p>
        </w:tc>
        <w:tc>
          <w:tcPr>
            <w:tcW w:w="992" w:type="dxa"/>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28225,90</w:t>
            </w:r>
          </w:p>
        </w:tc>
        <w:tc>
          <w:tcPr>
            <w:tcW w:w="709" w:type="dxa"/>
            <w:gridSpan w:val="4"/>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32356,90</w:t>
            </w:r>
          </w:p>
        </w:tc>
        <w:tc>
          <w:tcPr>
            <w:tcW w:w="956" w:type="dxa"/>
            <w:gridSpan w:val="5"/>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33587,30</w:t>
            </w:r>
          </w:p>
        </w:tc>
        <w:tc>
          <w:tcPr>
            <w:tcW w:w="853" w:type="dxa"/>
            <w:gridSpan w:val="4"/>
            <w:tcBorders>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33587,30</w:t>
            </w:r>
          </w:p>
        </w:tc>
      </w:tr>
      <w:tr w:rsidR="001F7044" w:rsidRPr="00743F99" w:rsidTr="008B1A20">
        <w:trPr>
          <w:trHeight w:val="306"/>
        </w:trPr>
        <w:tc>
          <w:tcPr>
            <w:tcW w:w="413" w:type="dxa"/>
            <w:gridSpan w:val="2"/>
            <w:tcBorders>
              <w:top w:val="single" w:sz="4" w:space="0" w:color="000000"/>
              <w:left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r>
      <w:tr w:rsidR="001F7044" w:rsidRPr="00743F99" w:rsidTr="008B1A20">
        <w:trPr>
          <w:trHeight w:val="555"/>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color w:val="0D0D0D"/>
                <w:sz w:val="19"/>
                <w:szCs w:val="19"/>
              </w:rPr>
            </w:pPr>
            <w:r w:rsidRPr="00743F99">
              <w:rPr>
                <w:rFonts w:ascii="Times New Roman" w:hAnsi="Times New Roman" w:cs="Times New Roman"/>
                <w:sz w:val="19"/>
                <w:szCs w:val="19"/>
              </w:rPr>
              <w:t>Соисполнитель</w:t>
            </w:r>
            <w:proofErr w:type="gramStart"/>
            <w:r w:rsidRPr="00743F99">
              <w:rPr>
                <w:rFonts w:ascii="Times New Roman" w:hAnsi="Times New Roman" w:cs="Times New Roman"/>
                <w:sz w:val="19"/>
                <w:szCs w:val="19"/>
              </w:rPr>
              <w:t>1</w:t>
            </w:r>
            <w:proofErr w:type="gramEnd"/>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lang w:val="en-US"/>
              </w:rPr>
            </w:pPr>
            <w:r w:rsidRPr="00743F99">
              <w:rPr>
                <w:sz w:val="19"/>
                <w:szCs w:val="19"/>
                <w:lang w:val="en-US"/>
              </w:rPr>
              <w:t xml:space="preserve">21805.3 </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23299,7</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22443,21</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24619,50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27115,10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27159,70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31290,70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32521,10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32521,10</w:t>
            </w:r>
          </w:p>
        </w:tc>
      </w:tr>
      <w:tr w:rsidR="001F7044" w:rsidRPr="00743F99" w:rsidTr="008B1A20">
        <w:trPr>
          <w:trHeight w:val="2189"/>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2</w:t>
            </w:r>
          </w:p>
          <w:p w:rsidR="001F7044" w:rsidRPr="00743F99" w:rsidRDefault="001F7044" w:rsidP="008B1A20">
            <w:pPr>
              <w:rPr>
                <w:sz w:val="19"/>
                <w:szCs w:val="19"/>
              </w:rPr>
            </w:pPr>
            <w:r w:rsidRPr="00743F99">
              <w:rPr>
                <w:sz w:val="19"/>
                <w:szCs w:val="19"/>
              </w:rPr>
              <w:t>«Управление социальной защиты населения Администрации Камешкирского района Пензенской области»</w:t>
            </w:r>
          </w:p>
        </w:tc>
        <w:tc>
          <w:tcPr>
            <w:tcW w:w="708"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03</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0130111000</w:t>
            </w:r>
          </w:p>
        </w:tc>
        <w:tc>
          <w:tcPr>
            <w:tcW w:w="709"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13,2</w:t>
            </w:r>
          </w:p>
        </w:tc>
        <w:tc>
          <w:tcPr>
            <w:tcW w:w="708"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rPr>
          <w:trHeight w:val="470"/>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w:t>
            </w: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0130112000</w:t>
            </w:r>
          </w:p>
        </w:tc>
        <w:tc>
          <w:tcPr>
            <w:tcW w:w="709"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313</w:t>
            </w:r>
          </w:p>
        </w:tc>
        <w:tc>
          <w:tcPr>
            <w:tcW w:w="851"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639,37</w:t>
            </w:r>
          </w:p>
        </w:tc>
        <w:tc>
          <w:tcPr>
            <w:tcW w:w="708"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1247,36</w:t>
            </w:r>
          </w:p>
        </w:tc>
        <w:tc>
          <w:tcPr>
            <w:tcW w:w="851"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1197,04</w:t>
            </w:r>
          </w:p>
        </w:tc>
        <w:tc>
          <w:tcPr>
            <w:tcW w:w="850"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1212,7</w:t>
            </w:r>
          </w:p>
        </w:tc>
        <w:tc>
          <w:tcPr>
            <w:tcW w:w="851" w:type="dxa"/>
            <w:tcBorders>
              <w:top w:val="single" w:sz="4" w:space="0" w:color="auto"/>
              <w:left w:val="single" w:sz="4" w:space="0" w:color="000000"/>
              <w:bottom w:val="single" w:sz="4" w:space="0" w:color="000000"/>
              <w:right w:val="single" w:sz="4" w:space="0" w:color="auto"/>
            </w:tcBorders>
          </w:tcPr>
          <w:p w:rsidR="001F7044" w:rsidRPr="00743F99" w:rsidRDefault="001F7044" w:rsidP="008B1A20">
            <w:pPr>
              <w:rPr>
                <w:sz w:val="19"/>
                <w:szCs w:val="19"/>
                <w:lang w:val="en-US"/>
              </w:rPr>
            </w:pPr>
            <w:r w:rsidRPr="00743F99">
              <w:rPr>
                <w:sz w:val="19"/>
                <w:szCs w:val="19"/>
              </w:rPr>
              <w:t>1026,50</w:t>
            </w:r>
          </w:p>
        </w:tc>
        <w:tc>
          <w:tcPr>
            <w:tcW w:w="992" w:type="dxa"/>
            <w:tcBorders>
              <w:top w:val="single" w:sz="4" w:space="0" w:color="auto"/>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1065,60</w:t>
            </w:r>
          </w:p>
        </w:tc>
        <w:tc>
          <w:tcPr>
            <w:tcW w:w="709" w:type="dxa"/>
            <w:gridSpan w:val="4"/>
            <w:tcBorders>
              <w:top w:val="single" w:sz="4" w:space="0" w:color="auto"/>
              <w:left w:val="single" w:sz="4" w:space="0" w:color="auto"/>
              <w:bottom w:val="single" w:sz="4" w:space="0" w:color="000000"/>
              <w:right w:val="single" w:sz="4" w:space="0" w:color="auto"/>
            </w:tcBorders>
          </w:tcPr>
          <w:p w:rsidR="001F7044" w:rsidRPr="00743F99" w:rsidRDefault="001F7044" w:rsidP="008B1A20">
            <w:r w:rsidRPr="00743F99">
              <w:rPr>
                <w:sz w:val="19"/>
                <w:szCs w:val="19"/>
              </w:rPr>
              <w:t>1065,60</w:t>
            </w:r>
          </w:p>
        </w:tc>
        <w:tc>
          <w:tcPr>
            <w:tcW w:w="956" w:type="dxa"/>
            <w:gridSpan w:val="5"/>
            <w:tcBorders>
              <w:top w:val="single" w:sz="4" w:space="0" w:color="auto"/>
              <w:left w:val="single" w:sz="4" w:space="0" w:color="auto"/>
              <w:bottom w:val="single" w:sz="4" w:space="0" w:color="000000"/>
              <w:right w:val="single" w:sz="4" w:space="0" w:color="auto"/>
            </w:tcBorders>
          </w:tcPr>
          <w:p w:rsidR="001F7044" w:rsidRPr="00743F99" w:rsidRDefault="001F7044" w:rsidP="008B1A20">
            <w:r w:rsidRPr="00743F99">
              <w:rPr>
                <w:sz w:val="19"/>
                <w:szCs w:val="19"/>
              </w:rPr>
              <w:t>1065,60</w:t>
            </w:r>
          </w:p>
        </w:tc>
        <w:tc>
          <w:tcPr>
            <w:tcW w:w="853" w:type="dxa"/>
            <w:gridSpan w:val="4"/>
            <w:tcBorders>
              <w:top w:val="single" w:sz="4" w:space="0" w:color="auto"/>
              <w:left w:val="single" w:sz="4" w:space="0" w:color="auto"/>
              <w:bottom w:val="single" w:sz="4" w:space="0" w:color="000000"/>
              <w:right w:val="single" w:sz="4" w:space="0" w:color="auto"/>
            </w:tcBorders>
          </w:tcPr>
          <w:p w:rsidR="001F7044" w:rsidRPr="00743F99" w:rsidRDefault="001F7044" w:rsidP="008B1A20">
            <w:r w:rsidRPr="00743F99">
              <w:rPr>
                <w:sz w:val="19"/>
                <w:szCs w:val="19"/>
              </w:rPr>
              <w:t>1065,60</w:t>
            </w:r>
          </w:p>
        </w:tc>
      </w:tr>
      <w:tr w:rsidR="001F7044" w:rsidRPr="00743F99" w:rsidTr="008B1A20">
        <w:trPr>
          <w:trHeight w:val="602"/>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w:t>
            </w: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0130182080</w:t>
            </w:r>
          </w:p>
        </w:tc>
        <w:tc>
          <w:tcPr>
            <w:tcW w:w="709"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0,6</w:t>
            </w:r>
          </w:p>
        </w:tc>
        <w:tc>
          <w:tcPr>
            <w:tcW w:w="992" w:type="dxa"/>
            <w:tcBorders>
              <w:top w:val="single" w:sz="4" w:space="0" w:color="000000"/>
              <w:left w:val="single" w:sz="4" w:space="0" w:color="auto"/>
              <w:bottom w:val="single" w:sz="4" w:space="0" w:color="auto"/>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0,6</w:t>
            </w:r>
          </w:p>
        </w:tc>
        <w:tc>
          <w:tcPr>
            <w:tcW w:w="709"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0,6</w:t>
            </w:r>
          </w:p>
        </w:tc>
        <w:tc>
          <w:tcPr>
            <w:tcW w:w="956" w:type="dxa"/>
            <w:gridSpan w:val="5"/>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0,6</w:t>
            </w:r>
          </w:p>
        </w:tc>
        <w:tc>
          <w:tcPr>
            <w:tcW w:w="853"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0,6</w:t>
            </w:r>
          </w:p>
          <w:p w:rsidR="001F7044" w:rsidRPr="00743F99" w:rsidRDefault="001F7044" w:rsidP="008B1A20">
            <w:pPr>
              <w:rPr>
                <w:sz w:val="19"/>
                <w:szCs w:val="19"/>
              </w:rPr>
            </w:pPr>
          </w:p>
        </w:tc>
      </w:tr>
      <w:tr w:rsidR="001F7044" w:rsidRPr="00743F99" w:rsidTr="008B1A20">
        <w:trPr>
          <w:trHeight w:val="602"/>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МБУК «МЦ РДК Камешкирского района Пензенской области»</w:t>
            </w:r>
          </w:p>
        </w:tc>
        <w:tc>
          <w:tcPr>
            <w:tcW w:w="708"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auto"/>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18,9</w:t>
            </w:r>
          </w:p>
        </w:tc>
        <w:tc>
          <w:tcPr>
            <w:tcW w:w="708"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auto"/>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992" w:type="dxa"/>
            <w:tcBorders>
              <w:top w:val="single" w:sz="4" w:space="0" w:color="000000"/>
              <w:left w:val="single" w:sz="4" w:space="0" w:color="auto"/>
              <w:bottom w:val="single" w:sz="4" w:space="0" w:color="auto"/>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709"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auto"/>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rPr>
          <w:trHeight w:val="1035"/>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МБУК «Межпоселенческая центральная районная библиотека Камешкирского района Пензенской области»</w:t>
            </w:r>
          </w:p>
        </w:tc>
        <w:tc>
          <w:tcPr>
            <w:tcW w:w="708"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709" w:type="dxa"/>
            <w:tcBorders>
              <w:top w:val="single" w:sz="4" w:space="0" w:color="auto"/>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851"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auto"/>
              <w:left w:val="single" w:sz="4" w:space="0" w:color="000000"/>
              <w:bottom w:val="single" w:sz="4" w:space="0" w:color="000000"/>
            </w:tcBorders>
          </w:tcPr>
          <w:p w:rsidR="001F7044" w:rsidRPr="00743F99" w:rsidRDefault="001F7044" w:rsidP="008B1A20">
            <w:pPr>
              <w:rPr>
                <w:sz w:val="19"/>
                <w:szCs w:val="19"/>
                <w:lang w:val="en-US"/>
              </w:rPr>
            </w:pPr>
            <w:r w:rsidRPr="00743F99">
              <w:rPr>
                <w:sz w:val="19"/>
                <w:szCs w:val="19"/>
              </w:rPr>
              <w:t>0</w:t>
            </w:r>
          </w:p>
        </w:tc>
        <w:tc>
          <w:tcPr>
            <w:tcW w:w="851" w:type="dxa"/>
            <w:tcBorders>
              <w:top w:val="single" w:sz="4" w:space="0" w:color="auto"/>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992" w:type="dxa"/>
            <w:tcBorders>
              <w:top w:val="single" w:sz="4" w:space="0" w:color="auto"/>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709" w:type="dxa"/>
            <w:gridSpan w:val="4"/>
            <w:tcBorders>
              <w:top w:val="single" w:sz="4" w:space="0" w:color="auto"/>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auto"/>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auto"/>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rPr>
          <w:trHeight w:val="302"/>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rPr>
          <w:trHeight w:val="238"/>
        </w:trPr>
        <w:tc>
          <w:tcPr>
            <w:tcW w:w="413" w:type="dxa"/>
            <w:gridSpan w:val="2"/>
            <w:tcBorders>
              <w:left w:val="single" w:sz="4" w:space="0" w:color="000000"/>
            </w:tcBorders>
          </w:tcPr>
          <w:p w:rsidR="001F7044" w:rsidRPr="00743F99" w:rsidRDefault="001F7044" w:rsidP="008B1A20">
            <w:pPr>
              <w:snapToGrid w:val="0"/>
              <w:rPr>
                <w:sz w:val="19"/>
                <w:szCs w:val="19"/>
              </w:rPr>
            </w:pPr>
          </w:p>
        </w:tc>
        <w:tc>
          <w:tcPr>
            <w:tcW w:w="1147" w:type="dxa"/>
            <w:gridSpan w:val="2"/>
            <w:tcBorders>
              <w:left w:val="single" w:sz="4" w:space="0" w:color="000000"/>
            </w:tcBorders>
          </w:tcPr>
          <w:p w:rsidR="001F7044" w:rsidRPr="00743F99" w:rsidRDefault="001F7044" w:rsidP="008B1A20">
            <w:pPr>
              <w:snapToGrid w:val="0"/>
              <w:rPr>
                <w:sz w:val="19"/>
                <w:szCs w:val="19"/>
              </w:rPr>
            </w:pPr>
          </w:p>
        </w:tc>
        <w:tc>
          <w:tcPr>
            <w:tcW w:w="1275" w:type="dxa"/>
            <w:tcBorders>
              <w:left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Подпрограмма 4</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 </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«Социальная поддержка отдельных категорий граждан в жилищной сфере в </w:t>
            </w:r>
            <w:r w:rsidRPr="00743F99">
              <w:rPr>
                <w:rFonts w:ascii="Times New Roman" w:hAnsi="Times New Roman" w:cs="Times New Roman"/>
                <w:sz w:val="19"/>
                <w:szCs w:val="19"/>
              </w:rPr>
              <w:lastRenderedPageBreak/>
              <w:t>Камешкирского района                             Пензенской области</w:t>
            </w:r>
            <w:r w:rsidRPr="00743F99">
              <w:rPr>
                <w:rFonts w:ascii="Times New Roman" w:hAnsi="Times New Roman" w:cs="Times New Roman"/>
                <w:bCs/>
                <w:sz w:val="19"/>
                <w:szCs w:val="19"/>
              </w:rPr>
              <w:t>»</w:t>
            </w:r>
            <w:r w:rsidRPr="00743F99">
              <w:rPr>
                <w:rFonts w:ascii="Times New Roman" w:hAnsi="Times New Roman" w:cs="Times New Roman"/>
                <w:sz w:val="19"/>
                <w:szCs w:val="19"/>
              </w:rPr>
              <w:t xml:space="preserve"> </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lastRenderedPageBreak/>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2585,37</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3586,58</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4826,25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1090,97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1922,20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6594,70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5263,20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5271,60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5271,60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Управление социальной защиты населения администрации Камешкирского район</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0140176510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1312,40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984,3</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656,20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984,30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328,20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328,20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328,20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0140176520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1000,20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500,10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500,20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500,20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500,20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500,20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vMerge/>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01401L4970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472,50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529,20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926,10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434,77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1260,00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1512,00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2033,80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2042,20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2042,20</w:t>
            </w:r>
          </w:p>
        </w:tc>
      </w:tr>
      <w:tr w:rsidR="001F7044" w:rsidRPr="00743F99" w:rsidTr="008B1A20">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5"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соисполнитель 1 </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Администрация Камешкирского района</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1456,74</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744,80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2415,75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6,0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3598,20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2401,00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2401,00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2401,00</w:t>
            </w:r>
          </w:p>
        </w:tc>
      </w:tr>
      <w:tr w:rsidR="001F7044" w:rsidRPr="00743F99" w:rsidTr="008B1A20">
        <w:trPr>
          <w:trHeight w:val="1844"/>
        </w:trPr>
        <w:tc>
          <w:tcPr>
            <w:tcW w:w="413"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1.</w:t>
            </w:r>
          </w:p>
        </w:tc>
        <w:tc>
          <w:tcPr>
            <w:tcW w:w="1147"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Подпрограмма 5</w:t>
            </w:r>
          </w:p>
        </w:tc>
        <w:tc>
          <w:tcPr>
            <w:tcW w:w="1275"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__«Выплата субсидий и субвенций из бюджета Пензенской области и Камешкирского района» </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34197,25</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54105,53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62213,17</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58186,70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40202,60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41170,10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45710,30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47042,40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47042,40</w:t>
            </w:r>
          </w:p>
        </w:tc>
      </w:tr>
      <w:tr w:rsidR="001F7044" w:rsidRPr="00743F99" w:rsidTr="008B1A20">
        <w:trPr>
          <w:trHeight w:val="21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snapToGrid w:val="0"/>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Управление социальной защиты населения администрации Камешкирского района</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34121,35</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54017,33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62127,3</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lang w:val="en-US"/>
              </w:rPr>
            </w:pPr>
            <w:r w:rsidRPr="00743F99">
              <w:rPr>
                <w:sz w:val="19"/>
                <w:szCs w:val="19"/>
                <w:lang w:val="en-US"/>
              </w:rPr>
              <w:t>58105.97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lang w:val="en-US"/>
              </w:rPr>
              <w:t>40008</w:t>
            </w:r>
            <w:r w:rsidRPr="00743F99">
              <w:rPr>
                <w:sz w:val="19"/>
                <w:szCs w:val="19"/>
              </w:rPr>
              <w:t>,2</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40960,70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45497,20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46829,30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46829,30</w:t>
            </w:r>
          </w:p>
        </w:tc>
      </w:tr>
      <w:tr w:rsidR="001F7044" w:rsidRPr="00743F99" w:rsidTr="008B1A20">
        <w:trPr>
          <w:trHeight w:val="1079"/>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vMerge/>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0150151370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1,6</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color w:val="000000"/>
                <w:sz w:val="19"/>
                <w:szCs w:val="19"/>
                <w:lang w:val="en-US"/>
              </w:rPr>
            </w:pPr>
            <w:r w:rsidRPr="00743F99">
              <w:rPr>
                <w:color w:val="000000"/>
                <w:sz w:val="19"/>
                <w:szCs w:val="19"/>
                <w:lang w:val="en-US"/>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lang w:val="en-US"/>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0150151370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136,32</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127,11</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110,32</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color w:val="000000"/>
                <w:sz w:val="19"/>
                <w:szCs w:val="19"/>
              </w:rPr>
            </w:pPr>
            <w:r w:rsidRPr="00743F99">
              <w:rPr>
                <w:color w:val="000000"/>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01501746</w:t>
            </w:r>
            <w:r w:rsidRPr="00743F99">
              <w:rPr>
                <w:sz w:val="19"/>
                <w:szCs w:val="19"/>
              </w:rPr>
              <w:lastRenderedPageBreak/>
              <w:t>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lastRenderedPageBreak/>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8,50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5,89</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32,4</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color w:val="000000"/>
                <w:sz w:val="19"/>
                <w:szCs w:val="19"/>
              </w:rPr>
            </w:pPr>
            <w:r w:rsidRPr="00743F99">
              <w:rPr>
                <w:color w:val="000000"/>
                <w:sz w:val="19"/>
                <w:szCs w:val="19"/>
              </w:rPr>
              <w:t>33,20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26,65</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48,00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57,90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62,40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62,40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0150174100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1132,10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1159,70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1104,32</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1052,40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1009,80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1096,20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1096,20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1096,20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1096,20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0150174210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257,40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296,81</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270,68</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251,84</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279,00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223,70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223,70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223,70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223,70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321</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136,60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84,27</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195,10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145,30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78,8</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116,60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121,30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126,20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lang w:val="en-US"/>
              </w:rPr>
            </w:pPr>
            <w:r w:rsidRPr="00743F99">
              <w:rPr>
                <w:sz w:val="19"/>
                <w:szCs w:val="19"/>
              </w:rPr>
              <w:t>126,20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0150174510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22,36</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26,50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32,25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22,76</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lang w:val="en-US"/>
              </w:rPr>
            </w:pPr>
            <w:r w:rsidRPr="00743F99">
              <w:rPr>
                <w:sz w:val="19"/>
                <w:szCs w:val="19"/>
                <w:lang w:val="en-US"/>
              </w:rPr>
              <w:t>22</w:t>
            </w:r>
            <w:r w:rsidRPr="00743F99">
              <w:rPr>
                <w:sz w:val="19"/>
                <w:szCs w:val="19"/>
              </w:rPr>
              <w:t>,</w:t>
            </w:r>
            <w:r w:rsidRPr="00743F99">
              <w:rPr>
                <w:sz w:val="19"/>
                <w:szCs w:val="19"/>
                <w:lang w:val="en-US"/>
              </w:rPr>
              <w:t>4</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lang w:val="en-US"/>
              </w:rPr>
              <w:t>23</w:t>
            </w:r>
            <w:r w:rsidRPr="00743F99">
              <w:rPr>
                <w:sz w:val="19"/>
                <w:szCs w:val="19"/>
              </w:rPr>
              <w:t>,</w:t>
            </w:r>
            <w:r w:rsidRPr="00743F99">
              <w:rPr>
                <w:sz w:val="19"/>
                <w:szCs w:val="19"/>
                <w:lang w:val="en-US"/>
              </w:rPr>
              <w:t>6</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33,20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34,60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34,60</w:t>
            </w:r>
          </w:p>
        </w:tc>
      </w:tr>
      <w:tr w:rsidR="001F7044" w:rsidRPr="00743F99" w:rsidTr="008B1A20">
        <w:trPr>
          <w:trHeight w:val="360"/>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0150174510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2235,74</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2649,50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2947,00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2069,50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2034,70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2149,10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3025,90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3146,10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3146,10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0150175020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13,30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7,90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17,50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15,00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13,50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17,70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17,70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20,10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0150177200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193,50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196,5</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199,80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194,40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209,40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213,10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213,10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213,10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0150177300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8758,40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7279,70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6994,40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6444,00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6385,60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7500,00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10000,00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10579,70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10579,70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0150177400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71,70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58,70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49,70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49,60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80,10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81,40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100,30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100,30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0150177500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610,80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0150174260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21,00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17,10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16,25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15,95</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16,80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21,40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21,40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21,40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21,40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w:t>
            </w:r>
            <w:r w:rsidRPr="00743F99">
              <w:rPr>
                <w:sz w:val="19"/>
                <w:szCs w:val="19"/>
              </w:rPr>
              <w:lastRenderedPageBreak/>
              <w:t>174260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lastRenderedPageBreak/>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0,35</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0,25</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0,25</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0,25</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01501R4620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8,56</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10,00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5,87</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9,02</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15,0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15,0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16,4</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18,7</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18,7</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0150174010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4920,50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5086,82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4966,98</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4627,73</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3177,1</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1789,20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2385,60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2385,60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2385,60</w:t>
            </w:r>
          </w:p>
        </w:tc>
      </w:tr>
      <w:tr w:rsidR="001F7044" w:rsidRPr="00743F99" w:rsidTr="008B1A20">
        <w:trPr>
          <w:trHeight w:val="357"/>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015R155730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4081,63</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6449,63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6845,30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6763,03</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0150174040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33,92</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64,65</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87,6</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91,90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101,70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108,60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108,60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0150174060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1507,00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2290,50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3043,80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3043,80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3043,80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0150174070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1338,20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1722,30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2288,80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2288,80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2288,80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0150174080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900,0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2500,00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2500,00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2500,00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2500,00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0150153800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5076,39</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3815,20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3561,08</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015015380F</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570,95</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01501R3020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10999,46</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22616,71</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22761,41</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8845,96</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0,00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01501R302F</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6106,77</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44,77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03</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01501R4040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360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3081,46</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4310,13</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5842,37</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6129,90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6777,70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7242,20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7242,20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0150150840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3846,70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4843,52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04</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015Р150841</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4812,96</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4794,84</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3634,10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2115,50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330,90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121</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2215,13</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2532.20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2991,40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3152,90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3294,62</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lang w:val="en-US"/>
              </w:rPr>
            </w:pPr>
            <w:r w:rsidRPr="00743F99">
              <w:rPr>
                <w:sz w:val="19"/>
                <w:szCs w:val="19"/>
                <w:lang w:val="en-US"/>
              </w:rPr>
              <w:t>3123</w:t>
            </w:r>
            <w:r w:rsidRPr="00743F99">
              <w:rPr>
                <w:sz w:val="19"/>
                <w:szCs w:val="19"/>
              </w:rPr>
              <w:t>,</w:t>
            </w:r>
            <w:r w:rsidRPr="00743F99">
              <w:rPr>
                <w:sz w:val="19"/>
                <w:szCs w:val="19"/>
                <w:lang w:val="en-US"/>
              </w:rPr>
              <w:t>55</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lang w:val="en-US"/>
              </w:rPr>
              <w:t>3218</w:t>
            </w:r>
            <w:r w:rsidRPr="00743F99">
              <w:rPr>
                <w:sz w:val="19"/>
                <w:szCs w:val="19"/>
              </w:rPr>
              <w:t>,</w:t>
            </w:r>
            <w:r w:rsidRPr="00743F99">
              <w:rPr>
                <w:sz w:val="19"/>
                <w:szCs w:val="19"/>
                <w:lang w:val="en-US"/>
              </w:rPr>
              <w:t>10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3346,0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3346,0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112,21</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142,20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145,60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153,17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165,72</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296,99</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296,99</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308,53</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308,53</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129</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690,15</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791,0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931,7</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979,37</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1030,55</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1028,93</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1058,95</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1101,0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1101,0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180,91</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155,8</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113,10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97,15</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124,91</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115,33</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130,86</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130,37</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130,37</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0150174430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852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0</w:t>
            </w: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948</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06</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0150174450</w:t>
            </w: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46,0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48,10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47,3</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51,90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53,80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55,90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55,90</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121</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408,00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412,00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427,60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427,60</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122</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148,95</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156,68</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162,82</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162,82</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129</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167,35</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170,3</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177,20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177,20</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0150174330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3,4</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26,92</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27,47</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27,47</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06</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244</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1,2</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04</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323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1400,0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1400,0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1400,0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1400,0</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04</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0150177100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6208,8</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6372,2</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6617,10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6617,1</w:t>
            </w:r>
          </w:p>
        </w:tc>
      </w:tr>
      <w:tr w:rsidR="001F7044" w:rsidRPr="00743F99" w:rsidTr="008B1A20">
        <w:trPr>
          <w:trHeight w:val="283"/>
        </w:trPr>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Соисполнитель 1</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color w:val="0D0D0D"/>
                <w:sz w:val="19"/>
                <w:szCs w:val="19"/>
              </w:rPr>
              <w:t>МБУ «КЦСОН»</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901</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75,90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89,7</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82,8</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80,1</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rPr>
                <w:sz w:val="19"/>
                <w:szCs w:val="19"/>
              </w:rPr>
            </w:pPr>
            <w:r w:rsidRPr="00743F99">
              <w:rPr>
                <w:sz w:val="19"/>
                <w:szCs w:val="19"/>
              </w:rPr>
              <w:t>80,70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rPr>
                <w:sz w:val="19"/>
                <w:szCs w:val="19"/>
              </w:rPr>
            </w:pPr>
            <w:r w:rsidRPr="00743F99">
              <w:rPr>
                <w:sz w:val="19"/>
                <w:szCs w:val="19"/>
              </w:rPr>
              <w:t>75,60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r w:rsidRPr="00743F99">
              <w:rPr>
                <w:sz w:val="19"/>
                <w:szCs w:val="19"/>
              </w:rPr>
              <w:t>75,60</w:t>
            </w: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r w:rsidRPr="00743F99">
              <w:rPr>
                <w:sz w:val="19"/>
                <w:szCs w:val="19"/>
              </w:rPr>
              <w:t>75,60</w:t>
            </w: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r w:rsidRPr="00743F99">
              <w:rPr>
                <w:sz w:val="19"/>
                <w:szCs w:val="19"/>
              </w:rPr>
              <w:t>75,60</w:t>
            </w:r>
          </w:p>
        </w:tc>
      </w:tr>
      <w:tr w:rsidR="001F7044" w:rsidRPr="00743F99" w:rsidTr="008B1A20">
        <w:trPr>
          <w:trHeight w:val="2137"/>
        </w:trPr>
        <w:tc>
          <w:tcPr>
            <w:tcW w:w="280"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w:t>
            </w:r>
          </w:p>
        </w:tc>
        <w:tc>
          <w:tcPr>
            <w:tcW w:w="993" w:type="dxa"/>
            <w:gridSpan w:val="2"/>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r w:rsidRPr="00743F99">
              <w:rPr>
                <w:rFonts w:ascii="Times New Roman" w:hAnsi="Times New Roman" w:cs="Times New Roman"/>
                <w:sz w:val="19"/>
                <w:szCs w:val="19"/>
              </w:rPr>
              <w:t>Подпрограмма 6</w:t>
            </w:r>
          </w:p>
        </w:tc>
        <w:tc>
          <w:tcPr>
            <w:tcW w:w="1562" w:type="dxa"/>
            <w:gridSpan w:val="2"/>
            <w:tcBorders>
              <w:top w:val="single" w:sz="4" w:space="0" w:color="000000"/>
              <w:left w:val="single" w:sz="4" w:space="0" w:color="auto"/>
              <w:bottom w:val="single" w:sz="4" w:space="0" w:color="000000"/>
            </w:tcBorders>
          </w:tcPr>
          <w:p w:rsidR="001F7044" w:rsidRPr="00743F99" w:rsidRDefault="001F7044" w:rsidP="008B1A20">
            <w:pPr>
              <w:tabs>
                <w:tab w:val="left" w:pos="4755"/>
                <w:tab w:val="left" w:pos="5190"/>
                <w:tab w:val="left" w:pos="5940"/>
              </w:tabs>
              <w:rPr>
                <w:sz w:val="19"/>
                <w:szCs w:val="19"/>
              </w:rPr>
            </w:pPr>
            <w:r w:rsidRPr="00743F99">
              <w:rPr>
                <w:sz w:val="19"/>
                <w:szCs w:val="19"/>
              </w:rPr>
              <w:t>«Поддержка молодых специалистов                                                                     поступающих на работу в учреждения                                                                     здравоохранения Камешкирского  района»</w:t>
            </w: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9"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lang w:val="en-US"/>
              </w:rPr>
            </w:pPr>
            <w:r w:rsidRPr="00743F99">
              <w:rPr>
                <w:rFonts w:ascii="Times New Roman" w:hAnsi="Times New Roman" w:cs="Times New Roman"/>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tabs>
                <w:tab w:val="left" w:pos="4755"/>
                <w:tab w:val="left" w:pos="5190"/>
                <w:tab w:val="left" w:pos="5940"/>
              </w:tabs>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tabs>
                <w:tab w:val="left" w:pos="4755"/>
                <w:tab w:val="left" w:pos="5190"/>
                <w:tab w:val="left" w:pos="5940"/>
              </w:tabs>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Ответственный исполнитель</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УСЗН Администрации Камешкирского района</w:t>
            </w: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Х</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ind w:right="-62"/>
              <w:rPr>
                <w:rFonts w:ascii="Times New Roman" w:hAnsi="Times New Roman" w:cs="Times New Roman"/>
                <w:sz w:val="19"/>
                <w:szCs w:val="19"/>
              </w:rPr>
            </w:pPr>
            <w:r w:rsidRPr="00743F99">
              <w:rPr>
                <w:rFonts w:ascii="Times New Roman" w:hAnsi="Times New Roman" w:cs="Times New Roman"/>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ind w:right="-62"/>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ind w:right="-62"/>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ind w:right="-62"/>
              <w:rPr>
                <w:rFonts w:ascii="Times New Roman" w:hAnsi="Times New Roman" w:cs="Times New Roman"/>
                <w:sz w:val="19"/>
                <w:szCs w:val="19"/>
              </w:rPr>
            </w:pPr>
          </w:p>
        </w:tc>
      </w:tr>
      <w:tr w:rsidR="001F7044" w:rsidRPr="00743F99" w:rsidTr="008B1A20">
        <w:tc>
          <w:tcPr>
            <w:tcW w:w="2835" w:type="dxa"/>
            <w:gridSpan w:val="5"/>
            <w:tcBorders>
              <w:top w:val="single" w:sz="4" w:space="0" w:color="000000"/>
              <w:left w:val="single" w:sz="4" w:space="0" w:color="000000"/>
              <w:bottom w:val="single" w:sz="4" w:space="0" w:color="000000"/>
            </w:tcBorders>
          </w:tcPr>
          <w:p w:rsidR="001F7044" w:rsidRPr="00743F99" w:rsidRDefault="001F7044" w:rsidP="008B1A20">
            <w:pPr>
              <w:tabs>
                <w:tab w:val="left" w:pos="4755"/>
                <w:tab w:val="left" w:pos="5190"/>
                <w:tab w:val="left" w:pos="5940"/>
              </w:tabs>
              <w:rPr>
                <w:sz w:val="19"/>
                <w:szCs w:val="19"/>
              </w:rPr>
            </w:pPr>
          </w:p>
        </w:tc>
        <w:tc>
          <w:tcPr>
            <w:tcW w:w="269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708"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948</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10</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03</w:t>
            </w:r>
          </w:p>
        </w:tc>
        <w:tc>
          <w:tcPr>
            <w:tcW w:w="567"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0160110100</w:t>
            </w:r>
          </w:p>
        </w:tc>
        <w:tc>
          <w:tcPr>
            <w:tcW w:w="709" w:type="dxa"/>
            <w:tcBorders>
              <w:top w:val="single" w:sz="4" w:space="0" w:color="000000"/>
              <w:left w:val="single" w:sz="4" w:space="0" w:color="000000"/>
              <w:bottom w:val="single" w:sz="4" w:space="0" w:color="000000"/>
            </w:tcBorders>
            <w:vAlign w:val="center"/>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313</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70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851" w:type="dxa"/>
            <w:tcBorders>
              <w:top w:val="single" w:sz="4" w:space="0" w:color="000000"/>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992" w:type="dxa"/>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w:t>
            </w:r>
          </w:p>
        </w:tc>
        <w:tc>
          <w:tcPr>
            <w:tcW w:w="709"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956" w:type="dxa"/>
            <w:gridSpan w:val="5"/>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53" w:type="dxa"/>
            <w:gridSpan w:val="4"/>
            <w:tcBorders>
              <w:top w:val="single" w:sz="4" w:space="0" w:color="000000"/>
              <w:left w:val="single" w:sz="4" w:space="0" w:color="auto"/>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r>
    </w:tbl>
    <w:p w:rsidR="001F7044" w:rsidRPr="00743F99" w:rsidRDefault="001F7044" w:rsidP="001F7044">
      <w:pPr>
        <w:ind w:firstLine="708"/>
        <w:rPr>
          <w:sz w:val="28"/>
          <w:szCs w:val="28"/>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rPr>
      </w:pPr>
    </w:p>
    <w:p w:rsidR="001F7044" w:rsidRPr="00743F99" w:rsidRDefault="001F7044" w:rsidP="001F7044">
      <w:pPr>
        <w:pStyle w:val="ConsPlusNormal"/>
        <w:jc w:val="right"/>
        <w:rPr>
          <w:rFonts w:ascii="Times New Roman" w:hAnsi="Times New Roman" w:cs="Times New Roman"/>
          <w:sz w:val="19"/>
          <w:szCs w:val="19"/>
        </w:rPr>
      </w:pPr>
      <w:r w:rsidRPr="00743F99">
        <w:rPr>
          <w:rFonts w:ascii="Times New Roman" w:hAnsi="Times New Roman" w:cs="Times New Roman"/>
          <w:sz w:val="19"/>
          <w:szCs w:val="19"/>
        </w:rPr>
        <w:t>Приложение 9.1</w:t>
      </w:r>
    </w:p>
    <w:p w:rsidR="001F7044" w:rsidRPr="00743F99" w:rsidRDefault="001F7044" w:rsidP="001F7044">
      <w:pPr>
        <w:widowControl/>
        <w:autoSpaceDE w:val="0"/>
        <w:autoSpaceDN w:val="0"/>
        <w:adjustRightInd w:val="0"/>
        <w:ind w:left="11600"/>
        <w:jc w:val="right"/>
        <w:rPr>
          <w:sz w:val="19"/>
          <w:szCs w:val="19"/>
        </w:rPr>
      </w:pPr>
      <w:r w:rsidRPr="00743F99">
        <w:rPr>
          <w:sz w:val="19"/>
          <w:szCs w:val="19"/>
        </w:rPr>
        <w:t xml:space="preserve">к муниципальной программе </w:t>
      </w:r>
    </w:p>
    <w:p w:rsidR="001F7044" w:rsidRPr="00743F99" w:rsidRDefault="001F7044" w:rsidP="001F7044">
      <w:pPr>
        <w:widowControl/>
        <w:autoSpaceDE w:val="0"/>
        <w:autoSpaceDN w:val="0"/>
        <w:adjustRightInd w:val="0"/>
        <w:ind w:left="11600"/>
        <w:jc w:val="right"/>
        <w:rPr>
          <w:sz w:val="19"/>
          <w:szCs w:val="19"/>
        </w:rPr>
      </w:pPr>
      <w:r w:rsidRPr="00743F99">
        <w:rPr>
          <w:sz w:val="19"/>
          <w:szCs w:val="19"/>
        </w:rPr>
        <w:t>Камешкирского района      Пензенской области</w:t>
      </w:r>
    </w:p>
    <w:p w:rsidR="001F7044" w:rsidRPr="00743F99" w:rsidRDefault="001F7044" w:rsidP="001F7044">
      <w:pPr>
        <w:jc w:val="right"/>
        <w:rPr>
          <w:sz w:val="19"/>
          <w:szCs w:val="19"/>
        </w:rPr>
      </w:pPr>
      <w:r w:rsidRPr="00743F99">
        <w:rPr>
          <w:sz w:val="19"/>
          <w:szCs w:val="19"/>
        </w:rPr>
        <w:t xml:space="preserve">                                                             «Социальная поддержка граждан </w:t>
      </w:r>
    </w:p>
    <w:p w:rsidR="001F7044" w:rsidRPr="00743F99" w:rsidRDefault="001F7044" w:rsidP="001F7044">
      <w:pPr>
        <w:jc w:val="right"/>
        <w:rPr>
          <w:sz w:val="19"/>
          <w:szCs w:val="19"/>
        </w:rPr>
      </w:pPr>
      <w:r w:rsidRPr="00743F99">
        <w:rPr>
          <w:sz w:val="19"/>
          <w:szCs w:val="19"/>
        </w:rPr>
        <w:t>в Камешкирском районе</w:t>
      </w:r>
    </w:p>
    <w:p w:rsidR="001F7044" w:rsidRPr="00743F99" w:rsidRDefault="001F7044" w:rsidP="001F7044">
      <w:pPr>
        <w:jc w:val="right"/>
        <w:rPr>
          <w:bCs/>
          <w:color w:val="000000"/>
          <w:sz w:val="19"/>
          <w:szCs w:val="19"/>
        </w:rPr>
      </w:pPr>
      <w:r w:rsidRPr="00743F99">
        <w:rPr>
          <w:sz w:val="19"/>
          <w:szCs w:val="19"/>
        </w:rPr>
        <w:t xml:space="preserve"> Пензенской области»</w:t>
      </w:r>
    </w:p>
    <w:p w:rsidR="001F7044" w:rsidRPr="00743F99" w:rsidRDefault="001F7044" w:rsidP="001F7044">
      <w:pPr>
        <w:pStyle w:val="ConsPlusNormal"/>
        <w:rPr>
          <w:rFonts w:ascii="Times New Roman" w:hAnsi="Times New Roman" w:cs="Times New Roman"/>
          <w:sz w:val="19"/>
          <w:szCs w:val="19"/>
        </w:rPr>
      </w:pP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ПЕРЕЧЕНЬ</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основных мероприятий, мероприятий муниципальной программы</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Камешкирского района</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w:t>
      </w:r>
      <w:r w:rsidRPr="00743F99">
        <w:rPr>
          <w:rFonts w:ascii="Times New Roman" w:hAnsi="Times New Roman" w:cs="Times New Roman"/>
          <w:sz w:val="19"/>
          <w:szCs w:val="19"/>
          <w:u w:val="single"/>
        </w:rPr>
        <w:t xml:space="preserve"> Социальная поддержка граждан в Камешкирском районе Пензенской области</w:t>
      </w:r>
      <w:r w:rsidRPr="00743F99">
        <w:rPr>
          <w:rFonts w:ascii="Times New Roman" w:hAnsi="Times New Roman" w:cs="Times New Roman"/>
          <w:sz w:val="19"/>
          <w:szCs w:val="19"/>
        </w:rPr>
        <w:t xml:space="preserve">" </w:t>
      </w:r>
    </w:p>
    <w:p w:rsidR="001F7044" w:rsidRPr="00743F99" w:rsidRDefault="001F7044" w:rsidP="001F7044">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на 2016 - 2027 годы</w:t>
      </w:r>
    </w:p>
    <w:tbl>
      <w:tblPr>
        <w:tblW w:w="18053" w:type="dxa"/>
        <w:tblInd w:w="-78" w:type="dxa"/>
        <w:tblLayout w:type="fixed"/>
        <w:tblCellMar>
          <w:left w:w="0" w:type="dxa"/>
          <w:right w:w="0" w:type="dxa"/>
        </w:tblCellMar>
        <w:tblLook w:val="0000" w:firstRow="0" w:lastRow="0" w:firstColumn="0" w:lastColumn="0" w:noHBand="0" w:noVBand="0"/>
      </w:tblPr>
      <w:tblGrid>
        <w:gridCol w:w="717"/>
        <w:gridCol w:w="28"/>
        <w:gridCol w:w="28"/>
        <w:gridCol w:w="71"/>
        <w:gridCol w:w="2216"/>
        <w:gridCol w:w="34"/>
        <w:gridCol w:w="30"/>
        <w:gridCol w:w="40"/>
        <w:gridCol w:w="2149"/>
        <w:gridCol w:w="46"/>
        <w:gridCol w:w="14"/>
        <w:gridCol w:w="804"/>
        <w:gridCol w:w="53"/>
        <w:gridCol w:w="30"/>
        <w:gridCol w:w="75"/>
        <w:gridCol w:w="975"/>
        <w:gridCol w:w="335"/>
        <w:gridCol w:w="27"/>
        <w:gridCol w:w="18"/>
        <w:gridCol w:w="1062"/>
        <w:gridCol w:w="120"/>
        <w:gridCol w:w="17"/>
        <w:gridCol w:w="58"/>
        <w:gridCol w:w="6"/>
        <w:gridCol w:w="26"/>
        <w:gridCol w:w="1137"/>
        <w:gridCol w:w="32"/>
        <w:gridCol w:w="14"/>
        <w:gridCol w:w="15"/>
        <w:gridCol w:w="1153"/>
        <w:gridCol w:w="35"/>
        <w:gridCol w:w="1133"/>
        <w:gridCol w:w="59"/>
        <w:gridCol w:w="21"/>
        <w:gridCol w:w="1822"/>
        <w:gridCol w:w="60"/>
        <w:gridCol w:w="1074"/>
        <w:gridCol w:w="73"/>
        <w:gridCol w:w="1533"/>
        <w:gridCol w:w="817"/>
        <w:gridCol w:w="9"/>
        <w:gridCol w:w="87"/>
      </w:tblGrid>
      <w:tr w:rsidR="001F7044" w:rsidRPr="00743F99" w:rsidTr="008B1A20">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N</w:t>
            </w:r>
          </w:p>
          <w:p w:rsidR="001F7044" w:rsidRPr="00743F99" w:rsidRDefault="001F7044" w:rsidP="008B1A20">
            <w:pPr>
              <w:pStyle w:val="ConsPlusNormal"/>
              <w:jc w:val="center"/>
              <w:rPr>
                <w:rFonts w:ascii="Times New Roman" w:hAnsi="Times New Roman" w:cs="Times New Roman"/>
                <w:sz w:val="19"/>
                <w:szCs w:val="19"/>
              </w:rPr>
            </w:pPr>
            <w:proofErr w:type="gramStart"/>
            <w:r w:rsidRPr="00743F99">
              <w:rPr>
                <w:rFonts w:ascii="Times New Roman" w:hAnsi="Times New Roman" w:cs="Times New Roman"/>
                <w:sz w:val="19"/>
                <w:szCs w:val="19"/>
              </w:rPr>
              <w:t>п</w:t>
            </w:r>
            <w:proofErr w:type="gramEnd"/>
            <w:r w:rsidRPr="00743F99">
              <w:rPr>
                <w:rFonts w:ascii="Times New Roman" w:hAnsi="Times New Roman" w:cs="Times New Roman"/>
                <w:sz w:val="19"/>
                <w:szCs w:val="19"/>
              </w:rPr>
              <w:t>/п</w:t>
            </w:r>
          </w:p>
        </w:tc>
        <w:tc>
          <w:tcPr>
            <w:tcW w:w="2320" w:type="dxa"/>
            <w:gridSpan w:val="4"/>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Наименование основного мероприятия, мероприятия</w:t>
            </w:r>
          </w:p>
        </w:tc>
        <w:tc>
          <w:tcPr>
            <w:tcW w:w="2195" w:type="dxa"/>
            <w:gridSpan w:val="2"/>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Исполнители</w:t>
            </w:r>
          </w:p>
        </w:tc>
        <w:tc>
          <w:tcPr>
            <w:tcW w:w="871" w:type="dxa"/>
            <w:gridSpan w:val="3"/>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Срок исполнения (год)</w:t>
            </w:r>
          </w:p>
        </w:tc>
        <w:tc>
          <w:tcPr>
            <w:tcW w:w="6268" w:type="dxa"/>
            <w:gridSpan w:val="19"/>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Объем финансирования, тыс. рублей</w:t>
            </w:r>
          </w:p>
        </w:tc>
        <w:tc>
          <w:tcPr>
            <w:tcW w:w="1902" w:type="dxa"/>
            <w:gridSpan w:val="3"/>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Показатели результата мероприятия по годам (ожидаемый непосредственный результат)</w:t>
            </w:r>
          </w:p>
        </w:tc>
        <w:tc>
          <w:tcPr>
            <w:tcW w:w="1134" w:type="dxa"/>
            <w:gridSpan w:val="2"/>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 xml:space="preserve">Связь с показателем муниципальной программы (подпрограммы) </w:t>
            </w:r>
            <w:hyperlink w:anchor="P2039" w:history="1">
              <w:r w:rsidRPr="00743F99">
                <w:rPr>
                  <w:rStyle w:val="af0"/>
                  <w:rFonts w:ascii="Times New Roman" w:hAnsi="Times New Roman" w:cs="Times New Roman"/>
                  <w:sz w:val="19"/>
                  <w:szCs w:val="19"/>
                </w:rPr>
                <w:t>&lt;1&gt;</w:t>
              </w:r>
            </w:hyperlink>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всего</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Федеральный бюджет</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бюджет Пензенской области</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бюджеты муниципальных образований</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внебюджетные средства</w:t>
            </w:r>
          </w:p>
        </w:tc>
        <w:tc>
          <w:tcPr>
            <w:tcW w:w="1902" w:type="dxa"/>
            <w:gridSpan w:val="3"/>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w:t>
            </w:r>
          </w:p>
        </w:tc>
        <w:tc>
          <w:tcPr>
            <w:tcW w:w="2320"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w:t>
            </w:r>
          </w:p>
        </w:tc>
        <w:tc>
          <w:tcPr>
            <w:tcW w:w="2195"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3</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5</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6</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7</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8</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9</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10</w:t>
            </w: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b/>
                <w:sz w:val="19"/>
                <w:szCs w:val="19"/>
              </w:rPr>
            </w:pPr>
            <w:r w:rsidRPr="00743F99">
              <w:rPr>
                <w:rFonts w:ascii="Times New Roman" w:hAnsi="Times New Roman" w:cs="Times New Roman"/>
                <w:sz w:val="19"/>
                <w:szCs w:val="19"/>
              </w:rPr>
              <w:t>11</w:t>
            </w:r>
          </w:p>
        </w:tc>
        <w:tc>
          <w:tcPr>
            <w:tcW w:w="2423" w:type="dxa"/>
            <w:gridSpan w:val="3"/>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Подпрограмма 1 «</w:t>
            </w:r>
            <w:r w:rsidRPr="00743F99">
              <w:rPr>
                <w:rFonts w:ascii="Times New Roman" w:hAnsi="Times New Roman" w:cs="Times New Roman"/>
                <w:spacing w:val="-10"/>
                <w:sz w:val="19"/>
                <w:szCs w:val="19"/>
              </w:rPr>
              <w:t>Доступная среда</w:t>
            </w:r>
            <w:r w:rsidRPr="00743F99">
              <w:rPr>
                <w:rFonts w:ascii="Times New Roman" w:hAnsi="Times New Roman" w:cs="Times New Roman"/>
                <w:sz w:val="19"/>
                <w:szCs w:val="19"/>
              </w:rPr>
              <w:t xml:space="preserve"> в Камешкирском районе Пензенской области»</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Цель подпрограммы: Создание условий для беспрепятственного доступа к объектам и услугам в социально значимых сферах жизнедеятельности инвалидов и других маломобильных групп населения                                      </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Задача подпрограммы: Создание условий на объектах социальной сферы жизнедеятельности для беспрепятственного доступа к ним инвалидов и других маломобильных групп населения</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w:t>
            </w: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Основное мероприятие 1:</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Оценка состояния доступности приоритетных объектов и услуг в приоритетных сферах жизнедеятельности инвалидов и других маломобильных групп населения;</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повышение уровня доступности приоритетных ъектов и услуг в приоритетных сферах жизнедеятельности инвалидов и других маломобильных групп </w:t>
            </w:r>
            <w:r w:rsidRPr="00743F99">
              <w:rPr>
                <w:rFonts w:ascii="Times New Roman" w:hAnsi="Times New Roman" w:cs="Times New Roman"/>
                <w:sz w:val="19"/>
                <w:szCs w:val="19"/>
              </w:rPr>
              <w:lastRenderedPageBreak/>
              <w:t>населения</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Администрация Камешкирского района Пензенской области</w:t>
            </w:r>
          </w:p>
          <w:p w:rsidR="001F7044" w:rsidRPr="00743F99" w:rsidRDefault="001F7044" w:rsidP="008B1A20">
            <w:pPr>
              <w:pStyle w:val="ConsPlusCell"/>
              <w:jc w:val="both"/>
              <w:rPr>
                <w:rFonts w:ascii="Times New Roman" w:hAnsi="Times New Roman" w:cs="Times New Roman"/>
                <w:sz w:val="19"/>
                <w:szCs w:val="19"/>
              </w:rPr>
            </w:pPr>
            <w:r w:rsidRPr="00743F99">
              <w:rPr>
                <w:rFonts w:ascii="Times New Roman" w:hAnsi="Times New Roman" w:cs="Times New Roman"/>
                <w:sz w:val="19"/>
                <w:szCs w:val="19"/>
              </w:rPr>
              <w:t>Муниципальное бюджетное учреждение «Комплексный центр социального обслуживания населения Камешкирского района Пензенской области» (далее - МБУ КЦСОН)</w:t>
            </w:r>
          </w:p>
          <w:p w:rsidR="001F7044" w:rsidRPr="00743F99" w:rsidRDefault="001F7044" w:rsidP="008B1A20">
            <w:pPr>
              <w:pStyle w:val="ConsPlusCell"/>
              <w:jc w:val="both"/>
              <w:rPr>
                <w:rFonts w:ascii="Times New Roman" w:hAnsi="Times New Roman" w:cs="Times New Roman"/>
                <w:sz w:val="19"/>
                <w:szCs w:val="19"/>
              </w:rPr>
            </w:pPr>
            <w:r w:rsidRPr="00743F99">
              <w:rPr>
                <w:rFonts w:ascii="Times New Roman" w:hAnsi="Times New Roman" w:cs="Times New Roman"/>
                <w:sz w:val="19"/>
                <w:szCs w:val="19"/>
              </w:rPr>
              <w:t>Отдел образования Камешкирского района Пензенской области</w:t>
            </w:r>
          </w:p>
          <w:p w:rsidR="001F7044" w:rsidRPr="00743F99" w:rsidRDefault="001F7044" w:rsidP="008B1A20">
            <w:pPr>
              <w:pStyle w:val="ConsPlusCell"/>
              <w:jc w:val="both"/>
              <w:rPr>
                <w:rFonts w:ascii="Times New Roman" w:hAnsi="Times New Roman" w:cs="Times New Roman"/>
                <w:sz w:val="19"/>
                <w:szCs w:val="19"/>
              </w:rPr>
            </w:pPr>
            <w:r w:rsidRPr="00743F99">
              <w:rPr>
                <w:rFonts w:ascii="Times New Roman" w:hAnsi="Times New Roman" w:cs="Times New Roman"/>
                <w:sz w:val="19"/>
                <w:szCs w:val="19"/>
              </w:rPr>
              <w:t xml:space="preserve">МБУК «МЦР ДК Камешкирского района </w:t>
            </w:r>
            <w:r w:rsidRPr="00743F99">
              <w:rPr>
                <w:rFonts w:ascii="Times New Roman" w:hAnsi="Times New Roman" w:cs="Times New Roman"/>
                <w:sz w:val="19"/>
                <w:szCs w:val="19"/>
              </w:rPr>
              <w:lastRenderedPageBreak/>
              <w:t>Пензенской области»</w:t>
            </w:r>
          </w:p>
          <w:p w:rsidR="001F7044" w:rsidRPr="00743F99" w:rsidRDefault="001F7044" w:rsidP="008B1A20">
            <w:pPr>
              <w:pStyle w:val="ConsPlusCell"/>
              <w:rPr>
                <w:rFonts w:ascii="Times New Roman" w:hAnsi="Times New Roman" w:cs="Times New Roman"/>
                <w:bCs/>
                <w:sz w:val="19"/>
                <w:szCs w:val="19"/>
              </w:rPr>
            </w:pPr>
            <w:r w:rsidRPr="00743F99">
              <w:rPr>
                <w:rFonts w:ascii="Times New Roman" w:hAnsi="Times New Roman" w:cs="Times New Roman"/>
                <w:sz w:val="19"/>
                <w:szCs w:val="19"/>
              </w:rPr>
              <w:t>МБУ ДО ЦДО с.Р.Камешкир</w:t>
            </w:r>
          </w:p>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bCs/>
                <w:sz w:val="19"/>
                <w:szCs w:val="19"/>
              </w:rPr>
              <w:t>Образовательные учреждения  Камешкирского района Пензенской области</w:t>
            </w:r>
          </w:p>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sz w:val="19"/>
                <w:szCs w:val="19"/>
              </w:rPr>
              <w:t>МБУК «Межпоселенческая центральная районная библиотека Камешкирского района Пензенской области»</w:t>
            </w:r>
          </w:p>
          <w:p w:rsidR="001F7044" w:rsidRPr="00743F99" w:rsidRDefault="001F7044" w:rsidP="008B1A20">
            <w:pPr>
              <w:tabs>
                <w:tab w:val="center" w:pos="5460"/>
              </w:tabs>
              <w:rPr>
                <w:sz w:val="19"/>
                <w:szCs w:val="19"/>
              </w:rPr>
            </w:pPr>
            <w:r w:rsidRPr="00743F99">
              <w:rPr>
                <w:sz w:val="19"/>
                <w:szCs w:val="19"/>
              </w:rPr>
              <w:t>Камешкирский филиал ГБУЗ «Кузнецкая                                                                     межрайонная больница» (по согласованию)</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lastRenderedPageBreak/>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7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1"/>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64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61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70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534"/>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61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647"/>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413"/>
        </w:trPr>
        <w:tc>
          <w:tcPr>
            <w:tcW w:w="844" w:type="dxa"/>
            <w:gridSpan w:val="4"/>
            <w:vMerge/>
            <w:tcBorders>
              <w:left w:val="single" w:sz="4" w:space="0" w:color="000000"/>
              <w:bottom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637" w:type="dxa"/>
            <w:gridSpan w:val="7"/>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169"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1.1</w:t>
            </w: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Проведение паспортизации и обследования приоритетных объектов социальной на предмет доступности к ним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Органы местного самоуправления Камешкирского района Пензенской области во взаимодействии с районным региональным отделением Всероссийского общества инвалидов</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Проведение паспортизации приоритетных объектов, оформление актов обследования на каждый приоритетный объект (для адаптации в рамках программы)</w:t>
            </w: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54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2"/>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w:t>
            </w: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Основное мероприятие 2: Адаптация приоритетных объектов и услуг в приориетных сферах жизнедеятельности с учетом потребностей инвалидов и других маломобильных групп населения</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3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2.1.</w:t>
            </w: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Оборудование пандуса и перил к входу учреждений образования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Отдел образования Камешкирского района Пензенской области</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Установка элементов доступности для нужд инвалидов в  образовательные учреждения</w:t>
            </w: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6"/>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2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9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37" w:type="dxa"/>
            <w:gridSpan w:val="7"/>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9"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rPr>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75"/>
        </w:trPr>
        <w:tc>
          <w:tcPr>
            <w:tcW w:w="844"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rPr>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rPr>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rPr>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rPr>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2.2</w:t>
            </w:r>
          </w:p>
          <w:p w:rsidR="001F7044" w:rsidRPr="00743F99" w:rsidRDefault="001F7044" w:rsidP="008B1A20">
            <w:pPr>
              <w:pStyle w:val="ConsPlusNormal"/>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Создание условий для беспрепятственного передвижения и комфортного проживания инвалидов в учреждения  социального обслуживания населения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МБУ КЦСОН</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Приобретение, установка и ремонт элементов доступности и специального оборудования, в том числе пандусов, подъемников, ремонт дорожного покрытия прилегающей территории</w:t>
            </w: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7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3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7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67"/>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31"/>
        </w:trPr>
        <w:tc>
          <w:tcPr>
            <w:tcW w:w="844"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2.3</w:t>
            </w:r>
          </w:p>
        </w:tc>
        <w:tc>
          <w:tcPr>
            <w:tcW w:w="2320"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Обеспечение доступности муниципальных учреждений физической культуры и спорта Камешкирского района Пензенской области</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Администрация Камешкирского района</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Предоставление лицам с ограниченными возможностями здоровья беспрепятственного доступа к физическому и спортивному развитию</w:t>
            </w:r>
          </w:p>
        </w:tc>
        <w:tc>
          <w:tcPr>
            <w:tcW w:w="1134" w:type="dxa"/>
            <w:gridSpan w:val="2"/>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2"/>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9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54"/>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8"/>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43"/>
        </w:trPr>
        <w:tc>
          <w:tcPr>
            <w:tcW w:w="844"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Всего по подпрограмме 1:</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902" w:type="dxa"/>
            <w:gridSpan w:val="3"/>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5"/>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240"/>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300"/>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300"/>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458"/>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162"/>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291"/>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324"/>
        </w:trPr>
        <w:tc>
          <w:tcPr>
            <w:tcW w:w="3164" w:type="dxa"/>
            <w:gridSpan w:val="8"/>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643"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63"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902"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b/>
                <w:sz w:val="19"/>
                <w:szCs w:val="19"/>
              </w:rPr>
            </w:pPr>
          </w:p>
        </w:tc>
      </w:tr>
      <w:tr w:rsidR="001F7044" w:rsidRPr="00743F99" w:rsidTr="008B1A20">
        <w:trPr>
          <w:gridAfter w:val="2"/>
          <w:wAfter w:w="96" w:type="dxa"/>
          <w:trHeight w:val="345"/>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Подпрограмма 2     «Социальная поддержка детей в Камешкирском районе Пензенской области»                          </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95"/>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Цель подпрограммы:    Создание благоприятных условий для полноценного развития и жизнедеятельности детей,  поддержка детей, находящихся в трудной жизненной ситуации.                                      </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50"/>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 xml:space="preserve">Задача подпрограммы:   Профилактика социального неблагополучия семей с детьми                                      </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2"/>
        </w:trPr>
        <w:tc>
          <w:tcPr>
            <w:tcW w:w="773" w:type="dxa"/>
            <w:gridSpan w:val="3"/>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2.1</w:t>
            </w: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2351"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Организация  и проведение мероприятий для детей, находящихся в трудной жизненной ситуации и проживающих на территории Камешкирского района Пензенской области</w:t>
            </w:r>
          </w:p>
        </w:tc>
        <w:tc>
          <w:tcPr>
            <w:tcW w:w="2249" w:type="dxa"/>
            <w:gridSpan w:val="4"/>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МБУ «КЦСОН»</w:t>
            </w: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615,00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615,00</w:t>
            </w:r>
          </w:p>
        </w:tc>
        <w:tc>
          <w:tcPr>
            <w:tcW w:w="1822" w:type="dxa"/>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8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2016</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tcBorders>
              <w:top w:val="single" w:sz="4" w:space="0" w:color="000000"/>
              <w:left w:val="single" w:sz="4" w:space="0" w:color="000000"/>
              <w:bottom w:val="single" w:sz="4" w:space="0" w:color="000000"/>
            </w:tcBorders>
          </w:tcPr>
          <w:p w:rsidR="001F7044" w:rsidRPr="00743F99" w:rsidRDefault="001F7044" w:rsidP="008B1A20">
            <w:pPr>
              <w:pStyle w:val="ConsPlusCell"/>
              <w:rPr>
                <w:rFonts w:ascii="Times New Roman" w:hAnsi="Times New Roman" w:cs="Times New Roman"/>
                <w:b/>
                <w:sz w:val="19"/>
                <w:szCs w:val="19"/>
              </w:rPr>
            </w:pPr>
            <w:r w:rsidRPr="00743F99">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0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2017</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tcBorders>
              <w:top w:val="single" w:sz="4" w:space="0" w:color="000000"/>
              <w:left w:val="single" w:sz="4" w:space="0" w:color="000000"/>
              <w:bottom w:val="single" w:sz="4" w:space="0" w:color="000000"/>
            </w:tcBorders>
          </w:tcPr>
          <w:p w:rsidR="001F7044" w:rsidRPr="00743F99" w:rsidRDefault="001F7044" w:rsidP="008B1A20">
            <w:pPr>
              <w:pStyle w:val="ConsPlusCell"/>
              <w:rPr>
                <w:rFonts w:ascii="Times New Roman" w:hAnsi="Times New Roman" w:cs="Times New Roman"/>
                <w:b/>
                <w:sz w:val="19"/>
                <w:szCs w:val="19"/>
              </w:rPr>
            </w:pPr>
            <w:r w:rsidRPr="00743F99">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2018</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tcBorders>
              <w:top w:val="single" w:sz="4" w:space="0" w:color="000000"/>
              <w:left w:val="single" w:sz="4" w:space="0" w:color="000000"/>
              <w:bottom w:val="single" w:sz="4" w:space="0" w:color="000000"/>
            </w:tcBorders>
          </w:tcPr>
          <w:p w:rsidR="001F7044" w:rsidRPr="00743F99" w:rsidRDefault="001F7044" w:rsidP="008B1A20">
            <w:pPr>
              <w:pStyle w:val="ConsPlusCell"/>
              <w:rPr>
                <w:rFonts w:ascii="Times New Roman" w:hAnsi="Times New Roman" w:cs="Times New Roman"/>
                <w:b/>
                <w:sz w:val="19"/>
                <w:szCs w:val="19"/>
              </w:rPr>
            </w:pPr>
            <w:r w:rsidRPr="00743F99">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2019</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tcBorders>
              <w:top w:val="single" w:sz="4" w:space="0" w:color="000000"/>
              <w:left w:val="single" w:sz="4" w:space="0" w:color="000000"/>
              <w:bottom w:val="single" w:sz="4" w:space="0" w:color="000000"/>
            </w:tcBorders>
          </w:tcPr>
          <w:p w:rsidR="001F7044" w:rsidRPr="00743F99" w:rsidRDefault="001F7044" w:rsidP="008B1A20">
            <w:pPr>
              <w:pStyle w:val="ConsPlusCell"/>
              <w:rPr>
                <w:rFonts w:ascii="Times New Roman" w:hAnsi="Times New Roman" w:cs="Times New Roman"/>
                <w:b/>
                <w:sz w:val="19"/>
                <w:szCs w:val="19"/>
              </w:rPr>
            </w:pPr>
            <w:r w:rsidRPr="00743F99">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633"/>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2020</w:t>
            </w:r>
          </w:p>
        </w:tc>
        <w:tc>
          <w:tcPr>
            <w:tcW w:w="1310"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35,0</w:t>
            </w:r>
          </w:p>
        </w:tc>
        <w:tc>
          <w:tcPr>
            <w:tcW w:w="1822" w:type="dxa"/>
            <w:tcBorders>
              <w:top w:val="single" w:sz="4" w:space="0" w:color="000000"/>
              <w:left w:val="single" w:sz="4" w:space="0" w:color="000000"/>
              <w:bottom w:val="single" w:sz="4" w:space="0" w:color="auto"/>
            </w:tcBorders>
          </w:tcPr>
          <w:p w:rsidR="001F7044" w:rsidRPr="00743F99" w:rsidRDefault="001F7044" w:rsidP="008B1A20">
            <w:pPr>
              <w:pStyle w:val="ConsPlusCell"/>
              <w:rPr>
                <w:rFonts w:ascii="Times New Roman" w:hAnsi="Times New Roman" w:cs="Times New Roman"/>
                <w:b/>
                <w:sz w:val="19"/>
                <w:szCs w:val="19"/>
              </w:rPr>
            </w:pPr>
            <w:r w:rsidRPr="00743F99">
              <w:rPr>
                <w:rFonts w:ascii="Times New Roman" w:hAnsi="Times New Roman" w:cs="Times New Roman"/>
                <w:sz w:val="19"/>
                <w:szCs w:val="19"/>
              </w:rPr>
              <w:t>Приобретение не менее 200 подарков</w:t>
            </w:r>
          </w:p>
        </w:tc>
        <w:tc>
          <w:tcPr>
            <w:tcW w:w="1134" w:type="dxa"/>
            <w:gridSpan w:val="2"/>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51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42,0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42,0</w:t>
            </w:r>
          </w:p>
        </w:tc>
        <w:tc>
          <w:tcPr>
            <w:tcW w:w="1822"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rPr>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3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44,0</w:t>
            </w:r>
          </w:p>
        </w:tc>
        <w:tc>
          <w:tcPr>
            <w:tcW w:w="1822"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92"/>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822"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583"/>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72"/>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89"/>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85"/>
        </w:trPr>
        <w:tc>
          <w:tcPr>
            <w:tcW w:w="773"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51" w:type="dxa"/>
            <w:gridSpan w:val="4"/>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49" w:type="dxa"/>
            <w:gridSpan w:val="4"/>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822"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Приобретение не менее 200 подарков</w:t>
            </w:r>
          </w:p>
        </w:tc>
        <w:tc>
          <w:tcPr>
            <w:tcW w:w="1134"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37"/>
        </w:trPr>
        <w:tc>
          <w:tcPr>
            <w:tcW w:w="773" w:type="dxa"/>
            <w:gridSpan w:val="3"/>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Всего по подпрограмме 2:</w:t>
            </w: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615,0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615,0</w:t>
            </w:r>
          </w:p>
        </w:tc>
        <w:tc>
          <w:tcPr>
            <w:tcW w:w="1822" w:type="dxa"/>
            <w:vMerge w:val="restart"/>
            <w:tcBorders>
              <w:top w:val="single" w:sz="4" w:space="0" w:color="000000"/>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val="restart"/>
            <w:tcBorders>
              <w:top w:val="single" w:sz="4" w:space="0" w:color="auto"/>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1"/>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2016</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6"/>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2017</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66"/>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2018</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4"/>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2019</w:t>
            </w:r>
          </w:p>
        </w:tc>
        <w:tc>
          <w:tcPr>
            <w:tcW w:w="1310"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2020</w:t>
            </w:r>
          </w:p>
        </w:tc>
        <w:tc>
          <w:tcPr>
            <w:tcW w:w="1310"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35,0</w:t>
            </w:r>
          </w:p>
        </w:tc>
        <w:tc>
          <w:tcPr>
            <w:tcW w:w="1334" w:type="dxa"/>
            <w:gridSpan w:val="8"/>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9"/>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2021</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42,0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42,0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4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59"/>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2023</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91"/>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2024</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67"/>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2025</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8"/>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2026</w:t>
            </w:r>
          </w:p>
        </w:tc>
        <w:tc>
          <w:tcPr>
            <w:tcW w:w="1310"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60,0</w:t>
            </w:r>
          </w:p>
        </w:tc>
        <w:tc>
          <w:tcPr>
            <w:tcW w:w="1822" w:type="dxa"/>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33"/>
        </w:trPr>
        <w:tc>
          <w:tcPr>
            <w:tcW w:w="773"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600" w:type="dxa"/>
            <w:gridSpan w:val="8"/>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96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2027</w:t>
            </w:r>
          </w:p>
        </w:tc>
        <w:tc>
          <w:tcPr>
            <w:tcW w:w="1310"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334" w:type="dxa"/>
            <w:gridSpan w:val="8"/>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9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8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13"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60,0</w:t>
            </w:r>
          </w:p>
        </w:tc>
        <w:tc>
          <w:tcPr>
            <w:tcW w:w="1822" w:type="dxa"/>
            <w:vMerge/>
            <w:tcBorders>
              <w:left w:val="single" w:sz="4" w:space="0" w:color="000000"/>
              <w:bottom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90"/>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sz w:val="19"/>
                <w:szCs w:val="19"/>
              </w:rPr>
              <w:t>Подпрограмма 3 «Старшее поколение Камешкирского района»</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60"/>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 xml:space="preserve">Цель подпрограммы: формирование организационных, правовых, социально-экономических условий по повышению качества жизни граждан пожилого возраста;   обеспечение граждан пожилого возраста и </w:t>
            </w:r>
          </w:p>
          <w:p w:rsidR="001F7044" w:rsidRPr="00743F99" w:rsidRDefault="001F7044" w:rsidP="008B1A20">
            <w:pPr>
              <w:tabs>
                <w:tab w:val="left" w:pos="4110"/>
              </w:tabs>
              <w:rPr>
                <w:sz w:val="19"/>
                <w:szCs w:val="19"/>
              </w:rPr>
            </w:pPr>
            <w:r w:rsidRPr="00743F99">
              <w:rPr>
                <w:sz w:val="19"/>
                <w:szCs w:val="19"/>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80"/>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 xml:space="preserve">Задача подпрограммы:  обеспечение граждан пожилого возраста и </w:t>
            </w:r>
          </w:p>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sz w:val="19"/>
                <w:szCs w:val="19"/>
              </w:rPr>
              <w:t>инвалидов, оказавшихся в трудной жизненной ситуации социальными услугами, включая   стационарное обслуживание в соответствии с социальными нормами</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9"/>
        </w:trPr>
        <w:tc>
          <w:tcPr>
            <w:tcW w:w="773" w:type="dxa"/>
            <w:gridSpan w:val="3"/>
            <w:vMerge w:val="restart"/>
            <w:tcBorders>
              <w:left w:val="single" w:sz="4" w:space="0" w:color="000000"/>
            </w:tcBorders>
          </w:tcPr>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sz w:val="19"/>
                <w:szCs w:val="19"/>
              </w:rPr>
              <w:t>3.1</w:t>
            </w:r>
          </w:p>
        </w:tc>
        <w:tc>
          <w:tcPr>
            <w:tcW w:w="2287" w:type="dxa"/>
            <w:gridSpan w:val="2"/>
            <w:vMerge w:val="restart"/>
            <w:tcBorders>
              <w:left w:val="single" w:sz="4" w:space="0" w:color="000000"/>
            </w:tcBorders>
          </w:tcPr>
          <w:p w:rsidR="001F7044" w:rsidRPr="00743F99" w:rsidRDefault="001F7044" w:rsidP="008B1A20">
            <w:pPr>
              <w:tabs>
                <w:tab w:val="left" w:pos="3450"/>
              </w:tabs>
              <w:rPr>
                <w:sz w:val="19"/>
                <w:szCs w:val="19"/>
              </w:rPr>
            </w:pPr>
            <w:r w:rsidRPr="00743F99">
              <w:rPr>
                <w:sz w:val="19"/>
                <w:szCs w:val="19"/>
              </w:rPr>
              <w:t xml:space="preserve">Оказание социальной поддержки социального обслуживанию граждан пожилого возраста и инвалидов, граждан, находящихся в трудной жизненной ситуации, а также детей сирот; безнадзорных детей; детей, оставшихся без попечения родителей; семей имеющих детей </w:t>
            </w:r>
            <w:proofErr w:type="gramStart"/>
            <w:r w:rsidRPr="00743F99">
              <w:rPr>
                <w:sz w:val="19"/>
                <w:szCs w:val="19"/>
              </w:rPr>
              <w:t xml:space="preserve">( </w:t>
            </w:r>
            <w:proofErr w:type="gramEnd"/>
            <w:r w:rsidRPr="00743F99">
              <w:rPr>
                <w:sz w:val="19"/>
                <w:szCs w:val="19"/>
              </w:rPr>
              <w:t xml:space="preserve">в том числе </w:t>
            </w:r>
            <w:r w:rsidRPr="00743F99">
              <w:rPr>
                <w:sz w:val="19"/>
                <w:szCs w:val="19"/>
              </w:rPr>
              <w:lastRenderedPageBreak/>
              <w:t>многодетных семей и одиноких родителей); малоимущих граждан в рамках подпрограммы.</w:t>
            </w:r>
          </w:p>
        </w:tc>
        <w:tc>
          <w:tcPr>
            <w:tcW w:w="2253" w:type="dxa"/>
            <w:gridSpan w:val="4"/>
            <w:vMerge w:val="restart"/>
            <w:tcBorders>
              <w:left w:val="single" w:sz="4" w:space="0" w:color="000000"/>
            </w:tcBorders>
          </w:tcPr>
          <w:p w:rsidR="001F7044" w:rsidRPr="00743F99" w:rsidRDefault="001F7044" w:rsidP="008B1A20">
            <w:pPr>
              <w:tabs>
                <w:tab w:val="left" w:pos="3450"/>
              </w:tabs>
              <w:rPr>
                <w:sz w:val="19"/>
                <w:szCs w:val="19"/>
              </w:rPr>
            </w:pPr>
            <w:r w:rsidRPr="00743F99">
              <w:rPr>
                <w:sz w:val="19"/>
                <w:szCs w:val="19"/>
              </w:rPr>
              <w:lastRenderedPageBreak/>
              <w:t>МБУ КЦСОН</w:t>
            </w: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340566,60</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b/>
                <w:sz w:val="19"/>
                <w:szCs w:val="19"/>
              </w:rPr>
            </w:pPr>
            <w:r w:rsidRPr="00743F99">
              <w:rPr>
                <w:b/>
                <w:sz w:val="19"/>
                <w:szCs w:val="19"/>
              </w:rPr>
              <w:t>768,2</w:t>
            </w: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b/>
                <w:sz w:val="19"/>
                <w:szCs w:val="19"/>
              </w:rPr>
            </w:pPr>
            <w:r w:rsidRPr="00743F99">
              <w:rPr>
                <w:b/>
                <w:sz w:val="19"/>
                <w:szCs w:val="19"/>
              </w:rPr>
              <w:t>289339,40</w:t>
            </w: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b/>
                <w:sz w:val="19"/>
                <w:szCs w:val="19"/>
              </w:rPr>
            </w:pP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rPr>
                <w:b/>
                <w:sz w:val="19"/>
                <w:szCs w:val="19"/>
              </w:rPr>
            </w:pPr>
            <w:r w:rsidRPr="00743F99">
              <w:rPr>
                <w:b/>
                <w:sz w:val="19"/>
                <w:szCs w:val="19"/>
              </w:rPr>
              <w:t>50459,0</w:t>
            </w:r>
          </w:p>
        </w:tc>
        <w:tc>
          <w:tcPr>
            <w:tcW w:w="1882" w:type="dxa"/>
            <w:gridSpan w:val="2"/>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26"/>
        </w:trPr>
        <w:tc>
          <w:tcPr>
            <w:tcW w:w="773" w:type="dxa"/>
            <w:gridSpan w:val="3"/>
            <w:vMerge/>
            <w:tcBorders>
              <w:left w:val="single" w:sz="4" w:space="0" w:color="000000"/>
            </w:tcBorders>
          </w:tcPr>
          <w:p w:rsidR="001F7044" w:rsidRPr="00743F99" w:rsidRDefault="001F7044" w:rsidP="008B1A20">
            <w:pPr>
              <w:pStyle w:val="ConsPlusCell"/>
              <w:snapToGrid w:val="0"/>
              <w:rPr>
                <w:rFonts w:ascii="Times New Roman" w:hAnsi="Times New Roman" w:cs="Times New Roman"/>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14828,4</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13164,9</w:t>
            </w: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1663,5</w:t>
            </w:r>
          </w:p>
        </w:tc>
        <w:tc>
          <w:tcPr>
            <w:tcW w:w="1882"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9"/>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16873,3</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14590,0</w:t>
            </w: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2283,30</w:t>
            </w:r>
          </w:p>
        </w:tc>
        <w:tc>
          <w:tcPr>
            <w:tcW w:w="1882" w:type="dxa"/>
            <w:gridSpan w:val="2"/>
            <w:tcBorders>
              <w:left w:val="single" w:sz="4" w:space="0" w:color="000000"/>
              <w:bottom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7"/>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22674,5</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19577,3</w:t>
            </w: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3097,20</w:t>
            </w:r>
          </w:p>
        </w:tc>
        <w:tc>
          <w:tcPr>
            <w:tcW w:w="1882"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11"/>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25132,4</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21805,3</w:t>
            </w: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3327,10</w:t>
            </w:r>
          </w:p>
        </w:tc>
        <w:tc>
          <w:tcPr>
            <w:tcW w:w="1882"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8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26870,2</w:t>
            </w:r>
          </w:p>
        </w:tc>
        <w:tc>
          <w:tcPr>
            <w:tcW w:w="1199" w:type="dxa"/>
            <w:gridSpan w:val="3"/>
            <w:tcBorders>
              <w:top w:val="single" w:sz="4" w:space="0" w:color="000000"/>
              <w:left w:val="single" w:sz="4" w:space="0" w:color="000000"/>
              <w:bottom w:val="single" w:sz="4" w:space="0" w:color="auto"/>
            </w:tcBorders>
          </w:tcPr>
          <w:p w:rsidR="001F7044" w:rsidRPr="00743F99" w:rsidRDefault="001F7044" w:rsidP="008B1A20">
            <w:pPr>
              <w:tabs>
                <w:tab w:val="left" w:pos="3450"/>
              </w:tabs>
              <w:snapToGrid w:val="0"/>
              <w:rPr>
                <w:sz w:val="19"/>
                <w:szCs w:val="19"/>
              </w:rPr>
            </w:pPr>
            <w:r w:rsidRPr="00743F99">
              <w:rPr>
                <w:sz w:val="19"/>
                <w:szCs w:val="19"/>
              </w:rPr>
              <w:t>768,2</w:t>
            </w:r>
          </w:p>
        </w:tc>
        <w:tc>
          <w:tcPr>
            <w:tcW w:w="1273" w:type="dxa"/>
            <w:gridSpan w:val="6"/>
            <w:tcBorders>
              <w:top w:val="single" w:sz="4" w:space="0" w:color="000000"/>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22531,50</w:t>
            </w:r>
          </w:p>
        </w:tc>
        <w:tc>
          <w:tcPr>
            <w:tcW w:w="1168" w:type="dxa"/>
            <w:gridSpan w:val="2"/>
            <w:tcBorders>
              <w:top w:val="single" w:sz="4" w:space="0" w:color="000000"/>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000000"/>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3570,5</w:t>
            </w:r>
          </w:p>
        </w:tc>
        <w:tc>
          <w:tcPr>
            <w:tcW w:w="1882" w:type="dxa"/>
            <w:gridSpan w:val="2"/>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7"/>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26551,91</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22443,21</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4108,7</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04"/>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29501,20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24619,50</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4881,70</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bottom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83"/>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32349,30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27115,10</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5234,20</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top w:val="single" w:sz="4" w:space="0" w:color="auto"/>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4"/>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32732,90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27159,70</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43"/>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36863,90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31290,70</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38094,30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32521,10</w:t>
            </w: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1882" w:type="dxa"/>
            <w:gridSpan w:val="2"/>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7"/>
        </w:trPr>
        <w:tc>
          <w:tcPr>
            <w:tcW w:w="773" w:type="dxa"/>
            <w:gridSpan w:val="3"/>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38094,30</w:t>
            </w:r>
          </w:p>
        </w:tc>
        <w:tc>
          <w:tcPr>
            <w:tcW w:w="1199"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273"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32521,10</w:t>
            </w:r>
          </w:p>
        </w:tc>
        <w:tc>
          <w:tcPr>
            <w:tcW w:w="116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248"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5573,20</w:t>
            </w:r>
          </w:p>
        </w:tc>
        <w:tc>
          <w:tcPr>
            <w:tcW w:w="1882" w:type="dxa"/>
            <w:gridSpan w:val="2"/>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5"/>
          <w:wAfter w:w="2519" w:type="dxa"/>
          <w:trHeight w:val="343"/>
        </w:trPr>
        <w:tc>
          <w:tcPr>
            <w:tcW w:w="773" w:type="dxa"/>
            <w:gridSpan w:val="3"/>
            <w:vMerge w:val="restart"/>
            <w:tcBorders>
              <w:top w:val="single" w:sz="4" w:space="0" w:color="000000"/>
              <w:left w:val="single" w:sz="4" w:space="0" w:color="000000"/>
            </w:tcBorders>
          </w:tcPr>
          <w:p w:rsidR="001F7044" w:rsidRPr="00743F99" w:rsidRDefault="001F7044" w:rsidP="008B1A20">
            <w:pPr>
              <w:pStyle w:val="ConsPlusCell"/>
              <w:rPr>
                <w:rFonts w:ascii="Times New Roman" w:hAnsi="Times New Roman" w:cs="Times New Roman"/>
                <w:sz w:val="19"/>
                <w:szCs w:val="19"/>
              </w:rPr>
            </w:pPr>
            <w:r w:rsidRPr="00743F99">
              <w:rPr>
                <w:rFonts w:ascii="Times New Roman" w:hAnsi="Times New Roman" w:cs="Times New Roman"/>
                <w:sz w:val="19"/>
                <w:szCs w:val="19"/>
              </w:rPr>
              <w:t>3.2</w:t>
            </w:r>
          </w:p>
        </w:tc>
        <w:tc>
          <w:tcPr>
            <w:tcW w:w="2287" w:type="dxa"/>
            <w:gridSpan w:val="2"/>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Социальная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1F7044" w:rsidRPr="00743F99" w:rsidRDefault="001F7044" w:rsidP="008B1A20">
            <w:pPr>
              <w:rPr>
                <w:sz w:val="19"/>
                <w:szCs w:val="19"/>
              </w:rPr>
            </w:pPr>
          </w:p>
          <w:p w:rsidR="001F7044" w:rsidRPr="00743F99" w:rsidRDefault="001F7044" w:rsidP="008B1A20">
            <w:pPr>
              <w:rPr>
                <w:sz w:val="19"/>
                <w:szCs w:val="19"/>
              </w:rPr>
            </w:pPr>
          </w:p>
          <w:p w:rsidR="001F7044" w:rsidRPr="00743F99" w:rsidRDefault="001F7044" w:rsidP="008B1A20">
            <w:pPr>
              <w:rPr>
                <w:sz w:val="19"/>
                <w:szCs w:val="19"/>
              </w:rPr>
            </w:pPr>
          </w:p>
          <w:p w:rsidR="001F7044" w:rsidRPr="00743F99" w:rsidRDefault="001F7044" w:rsidP="008B1A20">
            <w:pPr>
              <w:rPr>
                <w:sz w:val="19"/>
                <w:szCs w:val="19"/>
              </w:rPr>
            </w:pPr>
          </w:p>
          <w:p w:rsidR="001F7044" w:rsidRPr="00743F99" w:rsidRDefault="001F7044" w:rsidP="008B1A20">
            <w:pPr>
              <w:autoSpaceDE w:val="0"/>
              <w:jc w:val="both"/>
              <w:rPr>
                <w:sz w:val="19"/>
                <w:szCs w:val="19"/>
              </w:rPr>
            </w:pPr>
          </w:p>
        </w:tc>
        <w:tc>
          <w:tcPr>
            <w:tcW w:w="2253" w:type="dxa"/>
            <w:gridSpan w:val="4"/>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УСЗН Камешкирского района Пензенской области</w:t>
            </w:r>
          </w:p>
          <w:p w:rsidR="001F7044" w:rsidRPr="00743F99" w:rsidRDefault="001F7044" w:rsidP="008B1A20">
            <w:pPr>
              <w:rPr>
                <w:sz w:val="19"/>
                <w:szCs w:val="19"/>
              </w:rPr>
            </w:pPr>
            <w:r w:rsidRPr="00743F99">
              <w:rPr>
                <w:sz w:val="19"/>
                <w:szCs w:val="19"/>
              </w:rPr>
              <w:t>МБУК «МЦ РДК Камешкирского района Пензенской области»</w:t>
            </w:r>
          </w:p>
          <w:p w:rsidR="001F7044" w:rsidRPr="00743F99" w:rsidRDefault="001F7044" w:rsidP="008B1A20">
            <w:pPr>
              <w:rPr>
                <w:sz w:val="19"/>
                <w:szCs w:val="19"/>
              </w:rPr>
            </w:pPr>
            <w:r w:rsidRPr="00743F99">
              <w:rPr>
                <w:sz w:val="19"/>
                <w:szCs w:val="19"/>
              </w:rPr>
              <w:t>МБУК «Межпоселен</w:t>
            </w:r>
          </w:p>
          <w:p w:rsidR="001F7044" w:rsidRPr="00743F99" w:rsidRDefault="001F7044" w:rsidP="008B1A20">
            <w:pPr>
              <w:rPr>
                <w:sz w:val="19"/>
                <w:szCs w:val="19"/>
              </w:rPr>
            </w:pPr>
            <w:r w:rsidRPr="00743F99">
              <w:rPr>
                <w:sz w:val="19"/>
                <w:szCs w:val="19"/>
              </w:rPr>
              <w:t xml:space="preserve">ческая центральная районная библиотека Камешкирского района </w:t>
            </w:r>
            <w:proofErr w:type="gramStart"/>
            <w:r w:rsidRPr="00743F99">
              <w:rPr>
                <w:sz w:val="19"/>
                <w:szCs w:val="19"/>
              </w:rPr>
              <w:t>Пензенской</w:t>
            </w:r>
            <w:proofErr w:type="gramEnd"/>
            <w:r w:rsidRPr="00743F99">
              <w:rPr>
                <w:sz w:val="19"/>
                <w:szCs w:val="19"/>
              </w:rPr>
              <w:t xml:space="preserve"> </w:t>
            </w:r>
          </w:p>
          <w:p w:rsidR="001F7044" w:rsidRPr="00743F99" w:rsidRDefault="001F7044" w:rsidP="008B1A20">
            <w:pPr>
              <w:rPr>
                <w:sz w:val="19"/>
                <w:szCs w:val="19"/>
              </w:rPr>
            </w:pPr>
            <w:r w:rsidRPr="00743F99">
              <w:rPr>
                <w:sz w:val="19"/>
                <w:szCs w:val="19"/>
              </w:rPr>
              <w:t>области»</w:t>
            </w:r>
          </w:p>
        </w:tc>
        <w:tc>
          <w:tcPr>
            <w:tcW w:w="917" w:type="dxa"/>
            <w:gridSpan w:val="4"/>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460" w:type="dxa"/>
            <w:gridSpan w:val="6"/>
            <w:tcBorders>
              <w:top w:val="single" w:sz="4" w:space="0" w:color="000000"/>
              <w:left w:val="single" w:sz="4" w:space="0" w:color="000000"/>
            </w:tcBorders>
          </w:tcPr>
          <w:p w:rsidR="001F7044" w:rsidRPr="00743F99" w:rsidRDefault="001F7044" w:rsidP="008B1A20">
            <w:pPr>
              <w:rPr>
                <w:b/>
                <w:sz w:val="19"/>
                <w:szCs w:val="19"/>
              </w:rPr>
            </w:pPr>
            <w:r w:rsidRPr="00743F99">
              <w:rPr>
                <w:b/>
                <w:sz w:val="19"/>
                <w:szCs w:val="19"/>
              </w:rPr>
              <w:t>294,5</w:t>
            </w:r>
          </w:p>
        </w:tc>
        <w:tc>
          <w:tcPr>
            <w:tcW w:w="1199" w:type="dxa"/>
            <w:gridSpan w:val="3"/>
            <w:tcBorders>
              <w:top w:val="single" w:sz="4" w:space="0" w:color="000000"/>
              <w:left w:val="single" w:sz="4" w:space="0" w:color="000000"/>
            </w:tcBorders>
          </w:tcPr>
          <w:p w:rsidR="001F7044" w:rsidRPr="00743F99" w:rsidRDefault="001F7044" w:rsidP="008B1A20">
            <w:pPr>
              <w:tabs>
                <w:tab w:val="left" w:pos="3450"/>
              </w:tabs>
              <w:snapToGrid w:val="0"/>
              <w:rPr>
                <w:b/>
                <w:sz w:val="19"/>
                <w:szCs w:val="19"/>
              </w:rPr>
            </w:pPr>
          </w:p>
        </w:tc>
        <w:tc>
          <w:tcPr>
            <w:tcW w:w="1273" w:type="dxa"/>
            <w:gridSpan w:val="6"/>
            <w:tcBorders>
              <w:top w:val="single" w:sz="4" w:space="0" w:color="000000"/>
              <w:left w:val="single" w:sz="4" w:space="0" w:color="000000"/>
            </w:tcBorders>
          </w:tcPr>
          <w:p w:rsidR="001F7044" w:rsidRPr="00743F99" w:rsidRDefault="001F7044" w:rsidP="008B1A20">
            <w:pPr>
              <w:tabs>
                <w:tab w:val="left" w:pos="3450"/>
              </w:tabs>
              <w:rPr>
                <w:b/>
                <w:sz w:val="19"/>
                <w:szCs w:val="19"/>
              </w:rPr>
            </w:pPr>
          </w:p>
        </w:tc>
        <w:tc>
          <w:tcPr>
            <w:tcW w:w="1168" w:type="dxa"/>
            <w:gridSpan w:val="2"/>
            <w:tcBorders>
              <w:top w:val="single" w:sz="4" w:space="0" w:color="000000"/>
              <w:left w:val="single" w:sz="4" w:space="0" w:color="000000"/>
            </w:tcBorders>
          </w:tcPr>
          <w:p w:rsidR="001F7044" w:rsidRPr="00743F99" w:rsidRDefault="001F7044" w:rsidP="008B1A20">
            <w:pPr>
              <w:tabs>
                <w:tab w:val="left" w:pos="3450"/>
              </w:tabs>
              <w:rPr>
                <w:b/>
                <w:sz w:val="19"/>
                <w:szCs w:val="19"/>
              </w:rPr>
            </w:pPr>
            <w:r w:rsidRPr="00743F99">
              <w:rPr>
                <w:b/>
                <w:sz w:val="19"/>
                <w:szCs w:val="19"/>
              </w:rPr>
              <w:t>294,5</w:t>
            </w:r>
          </w:p>
        </w:tc>
        <w:tc>
          <w:tcPr>
            <w:tcW w:w="1248" w:type="dxa"/>
            <w:gridSpan w:val="4"/>
            <w:tcBorders>
              <w:top w:val="single" w:sz="4" w:space="0" w:color="000000"/>
              <w:left w:val="single" w:sz="4" w:space="0" w:color="000000"/>
            </w:tcBorders>
          </w:tcPr>
          <w:p w:rsidR="001F7044" w:rsidRPr="00743F99" w:rsidRDefault="001F7044" w:rsidP="008B1A20">
            <w:pPr>
              <w:autoSpaceDE w:val="0"/>
              <w:jc w:val="both"/>
              <w:rPr>
                <w:b/>
                <w:sz w:val="19"/>
                <w:szCs w:val="19"/>
              </w:rPr>
            </w:pPr>
          </w:p>
        </w:tc>
        <w:tc>
          <w:tcPr>
            <w:tcW w:w="1882" w:type="dxa"/>
            <w:gridSpan w:val="2"/>
            <w:vMerge w:val="restart"/>
            <w:tcBorders>
              <w:top w:val="single" w:sz="4" w:space="0" w:color="000000"/>
              <w:left w:val="single" w:sz="4" w:space="0" w:color="000000"/>
            </w:tcBorders>
          </w:tcPr>
          <w:p w:rsidR="001F7044" w:rsidRPr="00743F99" w:rsidRDefault="001F7044" w:rsidP="008B1A20">
            <w:pPr>
              <w:autoSpaceDE w:val="0"/>
              <w:jc w:val="both"/>
              <w:rPr>
                <w:b/>
                <w:sz w:val="19"/>
                <w:szCs w:val="19"/>
              </w:rPr>
            </w:pPr>
            <w:r w:rsidRPr="00743F99">
              <w:rPr>
                <w:sz w:val="19"/>
                <w:szCs w:val="19"/>
              </w:rPr>
              <w:t>Ежегодная поддержка отдельных категорий квалифицированных работников, работающих и проживающих в сельской местности на территории Камешкирского района Пензенской области</w:t>
            </w:r>
          </w:p>
          <w:p w:rsidR="001F7044" w:rsidRPr="00743F99" w:rsidRDefault="001F7044" w:rsidP="008B1A20">
            <w:pPr>
              <w:pStyle w:val="ConsPlusNormal"/>
              <w:rPr>
                <w:rFonts w:ascii="Times New Roman" w:hAnsi="Times New Roman" w:cs="Times New Roman"/>
                <w:b/>
                <w:sz w:val="19"/>
                <w:szCs w:val="19"/>
              </w:rPr>
            </w:pPr>
          </w:p>
        </w:tc>
        <w:tc>
          <w:tcPr>
            <w:tcW w:w="1074" w:type="dxa"/>
            <w:vMerge w:val="restart"/>
            <w:tcBorders>
              <w:top w:val="single" w:sz="4" w:space="0" w:color="000000"/>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r>
      <w:tr w:rsidR="001F7044" w:rsidRPr="00743F99" w:rsidTr="008B1A20">
        <w:trPr>
          <w:gridAfter w:val="2"/>
          <w:wAfter w:w="96" w:type="dxa"/>
          <w:trHeight w:val="33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69,8</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69,8</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882" w:type="dxa"/>
            <w:gridSpan w:val="2"/>
            <w:vMerge/>
            <w:tcBorders>
              <w:left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7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57,6</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57,6</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302"/>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135,0</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135,0</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366"/>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32,1</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32,1</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55"/>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000000"/>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000000"/>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000000"/>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000000"/>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4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56"/>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379"/>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91"/>
        </w:trPr>
        <w:tc>
          <w:tcPr>
            <w:tcW w:w="773" w:type="dxa"/>
            <w:gridSpan w:val="3"/>
            <w:vMerge w:val="restart"/>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val="restart"/>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val="restart"/>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val="restart"/>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80"/>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308"/>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rPr>
          <w:gridAfter w:val="2"/>
          <w:wAfter w:w="96" w:type="dxa"/>
          <w:trHeight w:val="233"/>
        </w:trPr>
        <w:tc>
          <w:tcPr>
            <w:tcW w:w="77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287" w:type="dxa"/>
            <w:gridSpan w:val="2"/>
            <w:vMerge/>
            <w:tcBorders>
              <w:left w:val="single" w:sz="4" w:space="0" w:color="000000"/>
            </w:tcBorders>
          </w:tcPr>
          <w:p w:rsidR="001F7044" w:rsidRPr="00743F99" w:rsidRDefault="001F7044" w:rsidP="008B1A20">
            <w:pPr>
              <w:tabs>
                <w:tab w:val="left" w:pos="3450"/>
              </w:tabs>
              <w:snapToGrid w:val="0"/>
              <w:rPr>
                <w:sz w:val="19"/>
                <w:szCs w:val="19"/>
              </w:rPr>
            </w:pPr>
          </w:p>
        </w:tc>
        <w:tc>
          <w:tcPr>
            <w:tcW w:w="2253" w:type="dxa"/>
            <w:gridSpan w:val="4"/>
            <w:vMerge/>
            <w:tcBorders>
              <w:left w:val="single" w:sz="4" w:space="0" w:color="000000"/>
            </w:tcBorders>
          </w:tcPr>
          <w:p w:rsidR="001F7044" w:rsidRPr="00743F99" w:rsidRDefault="001F7044" w:rsidP="008B1A20">
            <w:pPr>
              <w:tabs>
                <w:tab w:val="left" w:pos="3450"/>
              </w:tabs>
              <w:snapToGrid w:val="0"/>
              <w:rPr>
                <w:sz w:val="19"/>
                <w:szCs w:val="19"/>
              </w:rPr>
            </w:pPr>
          </w:p>
        </w:tc>
        <w:tc>
          <w:tcPr>
            <w:tcW w:w="917" w:type="dxa"/>
            <w:gridSpan w:val="4"/>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0</w:t>
            </w:r>
          </w:p>
        </w:tc>
        <w:tc>
          <w:tcPr>
            <w:tcW w:w="1199" w:type="dxa"/>
            <w:gridSpan w:val="3"/>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273" w:type="dxa"/>
            <w:gridSpan w:val="6"/>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168" w:type="dxa"/>
            <w:gridSpan w:val="2"/>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0</w:t>
            </w:r>
          </w:p>
        </w:tc>
        <w:tc>
          <w:tcPr>
            <w:tcW w:w="1248" w:type="dxa"/>
            <w:gridSpan w:val="4"/>
            <w:tcBorders>
              <w:top w:val="single" w:sz="4" w:space="0" w:color="auto"/>
              <w:left w:val="single" w:sz="4" w:space="0" w:color="000000"/>
              <w:bottom w:val="single" w:sz="4" w:space="0" w:color="000000"/>
            </w:tcBorders>
          </w:tcPr>
          <w:p w:rsidR="001F7044" w:rsidRPr="00743F99" w:rsidRDefault="001F7044" w:rsidP="008B1A20">
            <w:pPr>
              <w:autoSpaceDE w:val="0"/>
              <w:snapToGrid w:val="0"/>
              <w:jc w:val="both"/>
              <w:rPr>
                <w:sz w:val="19"/>
                <w:szCs w:val="19"/>
              </w:rPr>
            </w:pPr>
          </w:p>
        </w:tc>
        <w:tc>
          <w:tcPr>
            <w:tcW w:w="1882"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074" w:type="dxa"/>
            <w:vMerge/>
            <w:tcBorders>
              <w:left w:val="single" w:sz="4" w:space="0" w:color="000000"/>
              <w:bottom w:val="single" w:sz="4" w:space="0" w:color="000000"/>
              <w:right w:val="single" w:sz="4" w:space="0" w:color="auto"/>
            </w:tcBorders>
          </w:tcPr>
          <w:p w:rsidR="001F7044" w:rsidRPr="00743F99" w:rsidRDefault="001F7044" w:rsidP="008B1A20">
            <w:pPr>
              <w:pStyle w:val="ConsPlusNormal"/>
              <w:snapToGrid w:val="0"/>
              <w:rPr>
                <w:rFonts w:ascii="Times New Roman" w:hAnsi="Times New Roman" w:cs="Times New Roman"/>
                <w:b/>
                <w:sz w:val="19"/>
                <w:szCs w:val="19"/>
              </w:rPr>
            </w:pPr>
          </w:p>
        </w:tc>
        <w:tc>
          <w:tcPr>
            <w:tcW w:w="2423" w:type="dxa"/>
            <w:gridSpan w:val="3"/>
            <w:vMerge/>
            <w:tcBorders>
              <w:left w:val="single" w:sz="4" w:space="0" w:color="auto"/>
            </w:tcBorders>
          </w:tcPr>
          <w:p w:rsidR="001F7044" w:rsidRPr="00743F99" w:rsidRDefault="001F7044" w:rsidP="008B1A20">
            <w:pPr>
              <w:snapToGrid w:val="0"/>
              <w:rPr>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18"/>
        </w:trPr>
        <w:tc>
          <w:tcPr>
            <w:tcW w:w="745" w:type="dxa"/>
            <w:gridSpan w:val="2"/>
            <w:vMerge w:val="restart"/>
            <w:tcBorders>
              <w:top w:val="single" w:sz="4" w:space="0" w:color="000000"/>
              <w:left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3.3</w:t>
            </w: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p>
          <w:p w:rsidR="001F7044" w:rsidRPr="00743F99" w:rsidRDefault="001F7044" w:rsidP="008B1A20">
            <w:pPr>
              <w:pStyle w:val="ConsPlusNormal"/>
              <w:rPr>
                <w:rFonts w:ascii="Times New Roman" w:hAnsi="Times New Roman" w:cs="Times New Roman"/>
                <w:sz w:val="19"/>
                <w:szCs w:val="19"/>
              </w:rPr>
            </w:pPr>
          </w:p>
        </w:tc>
        <w:tc>
          <w:tcPr>
            <w:tcW w:w="2349" w:type="dxa"/>
            <w:gridSpan w:val="4"/>
            <w:vMerge w:val="restart"/>
            <w:tcBorders>
              <w:top w:val="single" w:sz="4" w:space="0" w:color="000000"/>
              <w:left w:val="single" w:sz="4" w:space="0" w:color="000000"/>
            </w:tcBorders>
          </w:tcPr>
          <w:p w:rsidR="001F7044" w:rsidRPr="00743F99" w:rsidRDefault="001F7044" w:rsidP="008B1A20">
            <w:pPr>
              <w:rPr>
                <w:b/>
                <w:sz w:val="19"/>
                <w:szCs w:val="19"/>
              </w:rPr>
            </w:pPr>
            <w:r w:rsidRPr="00743F99">
              <w:rPr>
                <w:sz w:val="19"/>
                <w:szCs w:val="19"/>
              </w:rPr>
              <w:t>Доплаты к пенсиям муниципальных служащих за счет средств районного бюджета</w:t>
            </w: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2219" w:type="dxa"/>
            <w:gridSpan w:val="3"/>
            <w:vMerge w:val="restart"/>
            <w:tcBorders>
              <w:top w:val="single" w:sz="4" w:space="0" w:color="000000"/>
              <w:left w:val="single" w:sz="4" w:space="0" w:color="000000"/>
              <w:right w:val="single" w:sz="4" w:space="0" w:color="auto"/>
            </w:tcBorders>
          </w:tcPr>
          <w:p w:rsidR="001F7044" w:rsidRPr="00743F99" w:rsidRDefault="001F7044" w:rsidP="008B1A20">
            <w:pPr>
              <w:rPr>
                <w:b/>
                <w:sz w:val="19"/>
                <w:szCs w:val="19"/>
              </w:rPr>
            </w:pPr>
            <w:r w:rsidRPr="00743F99">
              <w:rPr>
                <w:sz w:val="19"/>
                <w:szCs w:val="19"/>
              </w:rPr>
              <w:t>УСЗН Камешкирского района Пензенской области</w:t>
            </w: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917" w:type="dxa"/>
            <w:gridSpan w:val="4"/>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10993,67</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10993,67</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882" w:type="dxa"/>
            <w:gridSpan w:val="2"/>
            <w:vMerge w:val="restart"/>
            <w:tcBorders>
              <w:top w:val="single" w:sz="4" w:space="0" w:color="000000"/>
              <w:left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rPr>
                <w:b/>
                <w:sz w:val="19"/>
                <w:szCs w:val="19"/>
              </w:rPr>
            </w:pPr>
            <w:r w:rsidRPr="00743F99">
              <w:rPr>
                <w:sz w:val="19"/>
                <w:szCs w:val="19"/>
              </w:rPr>
              <w:t>Ежегодные доплаты к пенсиям муниципальных служащих за счет средств районного бюджета</w:t>
            </w: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1074" w:type="dxa"/>
            <w:vMerge w:val="restart"/>
            <w:tcBorders>
              <w:top w:val="single" w:sz="4" w:space="0" w:color="000000"/>
              <w:left w:val="single" w:sz="4" w:space="0" w:color="000000"/>
            </w:tcBorders>
          </w:tcPr>
          <w:p w:rsidR="001F7044" w:rsidRPr="00743F99" w:rsidRDefault="001F7044" w:rsidP="008B1A20">
            <w:pPr>
              <w:widowControl/>
              <w:snapToGrid w:val="0"/>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widowControl/>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2423" w:type="dxa"/>
            <w:gridSpan w:val="3"/>
            <w:vMerge w:val="restart"/>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54"/>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450,2</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450,2</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466,4</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466,4</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42"/>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488,7</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488,7</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64"/>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000000"/>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460"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639,37</w:t>
            </w:r>
          </w:p>
        </w:tc>
        <w:tc>
          <w:tcPr>
            <w:tcW w:w="1199"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639,37</w:t>
            </w:r>
          </w:p>
        </w:tc>
        <w:tc>
          <w:tcPr>
            <w:tcW w:w="1248" w:type="dxa"/>
            <w:gridSpan w:val="4"/>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44"/>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000000"/>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460" w:type="dxa"/>
            <w:gridSpan w:val="6"/>
            <w:tcBorders>
              <w:top w:val="single" w:sz="4" w:space="0" w:color="000000"/>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1247,36</w:t>
            </w:r>
          </w:p>
        </w:tc>
        <w:tc>
          <w:tcPr>
            <w:tcW w:w="1199" w:type="dxa"/>
            <w:gridSpan w:val="3"/>
            <w:tcBorders>
              <w:top w:val="single" w:sz="4" w:space="0" w:color="000000"/>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000000"/>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1247,36</w:t>
            </w:r>
          </w:p>
        </w:tc>
        <w:tc>
          <w:tcPr>
            <w:tcW w:w="1248" w:type="dxa"/>
            <w:gridSpan w:val="4"/>
            <w:tcBorders>
              <w:top w:val="single" w:sz="4" w:space="0" w:color="000000"/>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224"/>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1197,04</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1197,04</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232"/>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1212,7</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1212,7</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1027,1</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1027,1</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19"/>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1066,20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pPr>
              <w:tabs>
                <w:tab w:val="left" w:pos="3450"/>
              </w:tabs>
              <w:rPr>
                <w:sz w:val="19"/>
                <w:szCs w:val="19"/>
              </w:rPr>
            </w:pPr>
            <w:r w:rsidRPr="00743F99">
              <w:rPr>
                <w:sz w:val="19"/>
                <w:szCs w:val="19"/>
              </w:rPr>
              <w:t>1066,20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55"/>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r w:rsidRPr="00743F99">
              <w:rPr>
                <w:sz w:val="19"/>
                <w:szCs w:val="19"/>
              </w:rPr>
              <w:t>1066,20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r w:rsidRPr="00743F99">
              <w:rPr>
                <w:sz w:val="19"/>
                <w:szCs w:val="19"/>
              </w:rPr>
              <w:t>1066,20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48"/>
        </w:trPr>
        <w:tc>
          <w:tcPr>
            <w:tcW w:w="74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460" w:type="dxa"/>
            <w:gridSpan w:val="6"/>
            <w:tcBorders>
              <w:top w:val="single" w:sz="4" w:space="0" w:color="auto"/>
              <w:left w:val="single" w:sz="4" w:space="0" w:color="000000"/>
              <w:bottom w:val="single" w:sz="4" w:space="0" w:color="auto"/>
            </w:tcBorders>
          </w:tcPr>
          <w:p w:rsidR="001F7044" w:rsidRPr="00743F99" w:rsidRDefault="001F7044" w:rsidP="008B1A20">
            <w:r w:rsidRPr="00743F99">
              <w:rPr>
                <w:sz w:val="19"/>
                <w:szCs w:val="19"/>
              </w:rPr>
              <w:t>1066,20</w:t>
            </w:r>
          </w:p>
        </w:tc>
        <w:tc>
          <w:tcPr>
            <w:tcW w:w="1199" w:type="dxa"/>
            <w:gridSpan w:val="3"/>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auto"/>
            </w:tcBorders>
          </w:tcPr>
          <w:p w:rsidR="001F7044" w:rsidRPr="00743F99" w:rsidRDefault="001F7044" w:rsidP="008B1A20">
            <w:r w:rsidRPr="00743F99">
              <w:rPr>
                <w:sz w:val="19"/>
                <w:szCs w:val="19"/>
              </w:rPr>
              <w:t>1066,20</w:t>
            </w:r>
          </w:p>
        </w:tc>
        <w:tc>
          <w:tcPr>
            <w:tcW w:w="1248" w:type="dxa"/>
            <w:gridSpan w:val="4"/>
            <w:tcBorders>
              <w:top w:val="single" w:sz="4" w:space="0" w:color="auto"/>
              <w:left w:val="single" w:sz="4" w:space="0" w:color="000000"/>
              <w:bottom w:val="single" w:sz="4" w:space="0" w:color="auto"/>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356"/>
        </w:trPr>
        <w:tc>
          <w:tcPr>
            <w:tcW w:w="745"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349" w:type="dxa"/>
            <w:gridSpan w:val="4"/>
            <w:vMerge/>
            <w:tcBorders>
              <w:left w:val="single" w:sz="4" w:space="0" w:color="000000"/>
              <w:bottom w:val="single" w:sz="4" w:space="0" w:color="000000"/>
            </w:tcBorders>
          </w:tcPr>
          <w:p w:rsidR="001F7044" w:rsidRPr="00743F99" w:rsidRDefault="001F7044" w:rsidP="008B1A20">
            <w:pPr>
              <w:widowControl/>
              <w:snapToGrid w:val="0"/>
              <w:rPr>
                <w:b/>
                <w:sz w:val="19"/>
                <w:szCs w:val="19"/>
              </w:rPr>
            </w:pPr>
          </w:p>
        </w:tc>
        <w:tc>
          <w:tcPr>
            <w:tcW w:w="2219" w:type="dxa"/>
            <w:gridSpan w:val="3"/>
            <w:vMerge/>
            <w:tcBorders>
              <w:left w:val="single" w:sz="4" w:space="0" w:color="000000"/>
              <w:bottom w:val="single" w:sz="4" w:space="0" w:color="000000"/>
              <w:right w:val="single" w:sz="4" w:space="0" w:color="auto"/>
            </w:tcBorders>
          </w:tcPr>
          <w:p w:rsidR="001F7044" w:rsidRPr="00743F99" w:rsidRDefault="001F7044" w:rsidP="008B1A20">
            <w:pPr>
              <w:widowControl/>
              <w:snapToGrid w:val="0"/>
              <w:rPr>
                <w:b/>
                <w:sz w:val="19"/>
                <w:szCs w:val="19"/>
              </w:rPr>
            </w:pPr>
          </w:p>
        </w:tc>
        <w:tc>
          <w:tcPr>
            <w:tcW w:w="917" w:type="dxa"/>
            <w:gridSpan w:val="4"/>
            <w:tcBorders>
              <w:top w:val="single" w:sz="4" w:space="0" w:color="auto"/>
              <w:left w:val="single" w:sz="4" w:space="0" w:color="auto"/>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460" w:type="dxa"/>
            <w:gridSpan w:val="6"/>
            <w:tcBorders>
              <w:top w:val="single" w:sz="4" w:space="0" w:color="auto"/>
              <w:left w:val="single" w:sz="4" w:space="0" w:color="000000"/>
              <w:bottom w:val="single" w:sz="4" w:space="0" w:color="000000"/>
            </w:tcBorders>
          </w:tcPr>
          <w:p w:rsidR="001F7044" w:rsidRPr="00743F99" w:rsidRDefault="001F7044" w:rsidP="008B1A20">
            <w:r w:rsidRPr="00743F99">
              <w:rPr>
                <w:sz w:val="19"/>
                <w:szCs w:val="19"/>
              </w:rPr>
              <w:t>1066,20</w:t>
            </w:r>
          </w:p>
        </w:tc>
        <w:tc>
          <w:tcPr>
            <w:tcW w:w="1199" w:type="dxa"/>
            <w:gridSpan w:val="3"/>
            <w:tcBorders>
              <w:top w:val="single" w:sz="4" w:space="0" w:color="auto"/>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3" w:type="dxa"/>
            <w:gridSpan w:val="6"/>
            <w:tcBorders>
              <w:top w:val="single" w:sz="4" w:space="0" w:color="auto"/>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168" w:type="dxa"/>
            <w:gridSpan w:val="2"/>
            <w:tcBorders>
              <w:top w:val="single" w:sz="4" w:space="0" w:color="auto"/>
              <w:left w:val="single" w:sz="4" w:space="0" w:color="000000"/>
              <w:bottom w:val="single" w:sz="4" w:space="0" w:color="000000"/>
            </w:tcBorders>
          </w:tcPr>
          <w:p w:rsidR="001F7044" w:rsidRPr="00743F99" w:rsidRDefault="001F7044" w:rsidP="008B1A20">
            <w:r w:rsidRPr="00743F99">
              <w:rPr>
                <w:sz w:val="19"/>
                <w:szCs w:val="19"/>
              </w:rPr>
              <w:t>1066,20</w:t>
            </w:r>
          </w:p>
        </w:tc>
        <w:tc>
          <w:tcPr>
            <w:tcW w:w="1248" w:type="dxa"/>
            <w:gridSpan w:val="4"/>
            <w:tcBorders>
              <w:top w:val="single" w:sz="4" w:space="0" w:color="auto"/>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882" w:type="dxa"/>
            <w:gridSpan w:val="2"/>
            <w:vMerge/>
            <w:tcBorders>
              <w:left w:val="single" w:sz="4" w:space="0" w:color="000000"/>
              <w:bottom w:val="single" w:sz="4" w:space="0" w:color="000000"/>
            </w:tcBorders>
          </w:tcPr>
          <w:p w:rsidR="001F7044" w:rsidRPr="00743F99" w:rsidRDefault="001F7044" w:rsidP="008B1A20">
            <w:pPr>
              <w:widowControl/>
              <w:snapToGrid w:val="0"/>
              <w:rPr>
                <w:b/>
                <w:sz w:val="19"/>
                <w:szCs w:val="19"/>
              </w:rPr>
            </w:pPr>
          </w:p>
        </w:tc>
        <w:tc>
          <w:tcPr>
            <w:tcW w:w="1074" w:type="dxa"/>
            <w:vMerge/>
            <w:tcBorders>
              <w:left w:val="single" w:sz="4" w:space="0" w:color="000000"/>
              <w:bottom w:val="single" w:sz="4" w:space="0" w:color="000000"/>
            </w:tcBorders>
          </w:tcPr>
          <w:p w:rsidR="001F7044" w:rsidRPr="00743F99" w:rsidRDefault="001F7044" w:rsidP="008B1A20">
            <w:pPr>
              <w:widowControl/>
              <w:snapToGrid w:val="0"/>
              <w:rPr>
                <w:b/>
                <w:sz w:val="19"/>
                <w:szCs w:val="19"/>
              </w:rPr>
            </w:pPr>
          </w:p>
        </w:tc>
        <w:tc>
          <w:tcPr>
            <w:tcW w:w="2423" w:type="dxa"/>
            <w:gridSpan w:val="3"/>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30"/>
        </w:trPr>
        <w:tc>
          <w:tcPr>
            <w:tcW w:w="717" w:type="dxa"/>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4596" w:type="dxa"/>
            <w:gridSpan w:val="8"/>
            <w:vMerge w:val="restart"/>
            <w:tcBorders>
              <w:top w:val="single" w:sz="4" w:space="0" w:color="000000"/>
              <w:left w:val="single" w:sz="4" w:space="0" w:color="000000"/>
            </w:tcBorders>
          </w:tcPr>
          <w:p w:rsidR="001F7044" w:rsidRPr="00743F99" w:rsidRDefault="001F7044" w:rsidP="008B1A20">
            <w:pPr>
              <w:widowControl/>
              <w:rPr>
                <w:b/>
                <w:sz w:val="19"/>
                <w:szCs w:val="19"/>
              </w:rPr>
            </w:pPr>
            <w:r w:rsidRPr="00743F99">
              <w:rPr>
                <w:sz w:val="19"/>
                <w:szCs w:val="19"/>
              </w:rPr>
              <w:t>Всего по подпрограмме 3:</w:t>
            </w:r>
          </w:p>
          <w:p w:rsidR="001F7044" w:rsidRPr="00743F99" w:rsidRDefault="001F7044" w:rsidP="008B1A20">
            <w:pPr>
              <w:widowControl/>
              <w:rPr>
                <w:b/>
                <w:sz w:val="19"/>
                <w:szCs w:val="19"/>
              </w:rPr>
            </w:pPr>
          </w:p>
          <w:p w:rsidR="001F7044" w:rsidRPr="00743F99" w:rsidRDefault="001F7044" w:rsidP="008B1A20">
            <w:pPr>
              <w:pStyle w:val="ConsPlusNormal"/>
              <w:rPr>
                <w:rFonts w:ascii="Times New Roman" w:hAnsi="Times New Roman" w:cs="Times New Roman"/>
                <w:b/>
                <w:sz w:val="19"/>
                <w:szCs w:val="19"/>
              </w:rPr>
            </w:pPr>
          </w:p>
        </w:tc>
        <w:tc>
          <w:tcPr>
            <w:tcW w:w="947"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lang w:val="en-US"/>
              </w:rPr>
            </w:pPr>
            <w:r w:rsidRPr="00743F99">
              <w:rPr>
                <w:rFonts w:ascii="Times New Roman" w:hAnsi="Times New Roman" w:cs="Times New Roman"/>
                <w:b/>
                <w:sz w:val="19"/>
                <w:szCs w:val="19"/>
              </w:rPr>
              <w:t>Итого</w:t>
            </w:r>
          </w:p>
        </w:tc>
        <w:tc>
          <w:tcPr>
            <w:tcW w:w="141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351854,78</w:t>
            </w:r>
          </w:p>
        </w:tc>
        <w:tc>
          <w:tcPr>
            <w:tcW w:w="120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768,2</w:t>
            </w:r>
          </w:p>
        </w:tc>
        <w:tc>
          <w:tcPr>
            <w:tcW w:w="1276"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289339,41</w:t>
            </w:r>
          </w:p>
        </w:tc>
        <w:tc>
          <w:tcPr>
            <w:tcW w:w="1217"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11288,17</w:t>
            </w:r>
          </w:p>
        </w:tc>
        <w:tc>
          <w:tcPr>
            <w:tcW w:w="1192" w:type="dxa"/>
            <w:gridSpan w:val="2"/>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50459,00</w:t>
            </w:r>
          </w:p>
        </w:tc>
        <w:tc>
          <w:tcPr>
            <w:tcW w:w="3050" w:type="dxa"/>
            <w:gridSpan w:val="5"/>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val="restart"/>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30"/>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lang w:val="en-US"/>
              </w:rPr>
            </w:pPr>
            <w:r w:rsidRPr="00743F99">
              <w:rPr>
                <w:rFonts w:ascii="Times New Roman" w:hAnsi="Times New Roman" w:cs="Times New Roman"/>
                <w:sz w:val="19"/>
                <w:szCs w:val="19"/>
              </w:rPr>
              <w:t>2016</w:t>
            </w:r>
          </w:p>
        </w:tc>
        <w:tc>
          <w:tcPr>
            <w:tcW w:w="1412"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15348,4</w:t>
            </w:r>
          </w:p>
        </w:tc>
        <w:tc>
          <w:tcPr>
            <w:tcW w:w="1200"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lang w:val="en-US"/>
              </w:rPr>
            </w:pPr>
            <w:r w:rsidRPr="00743F99">
              <w:rPr>
                <w:sz w:val="19"/>
                <w:szCs w:val="19"/>
              </w:rPr>
              <w:t>13164,9</w:t>
            </w:r>
          </w:p>
        </w:tc>
        <w:tc>
          <w:tcPr>
            <w:tcW w:w="1217"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lang w:val="en-US"/>
              </w:rPr>
              <w:t>520</w:t>
            </w:r>
            <w:r w:rsidRPr="00743F99">
              <w:rPr>
                <w:sz w:val="19"/>
                <w:szCs w:val="19"/>
              </w:rPr>
              <w:t>,</w:t>
            </w:r>
            <w:r w:rsidRPr="00743F99">
              <w:rPr>
                <w:sz w:val="19"/>
                <w:szCs w:val="19"/>
                <w:lang w:val="en-US"/>
              </w:rPr>
              <w:t>0</w:t>
            </w:r>
          </w:p>
        </w:tc>
        <w:tc>
          <w:tcPr>
            <w:tcW w:w="1192"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rPr>
                <w:b/>
                <w:sz w:val="19"/>
                <w:szCs w:val="19"/>
              </w:rPr>
            </w:pPr>
            <w:r w:rsidRPr="00743F99">
              <w:rPr>
                <w:sz w:val="19"/>
                <w:szCs w:val="19"/>
              </w:rPr>
              <w:t>1663,5</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08"/>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1412"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17397,3</w:t>
            </w:r>
          </w:p>
        </w:tc>
        <w:tc>
          <w:tcPr>
            <w:tcW w:w="1200"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14590,0</w:t>
            </w:r>
          </w:p>
        </w:tc>
        <w:tc>
          <w:tcPr>
            <w:tcW w:w="1217"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lang w:val="en-US"/>
              </w:rPr>
            </w:pPr>
            <w:r w:rsidRPr="00743F99">
              <w:rPr>
                <w:sz w:val="19"/>
                <w:szCs w:val="19"/>
              </w:rPr>
              <w:t>524,0</w:t>
            </w:r>
          </w:p>
        </w:tc>
        <w:tc>
          <w:tcPr>
            <w:tcW w:w="1192" w:type="dxa"/>
            <w:gridSpan w:val="2"/>
            <w:tcBorders>
              <w:top w:val="single" w:sz="4" w:space="0" w:color="000000"/>
              <w:left w:val="single" w:sz="4" w:space="0" w:color="000000"/>
              <w:bottom w:val="single" w:sz="4" w:space="0" w:color="000000"/>
            </w:tcBorders>
          </w:tcPr>
          <w:p w:rsidR="001F7044" w:rsidRPr="00743F99" w:rsidRDefault="001F7044" w:rsidP="008B1A20">
            <w:pPr>
              <w:tabs>
                <w:tab w:val="left" w:pos="3450"/>
              </w:tabs>
              <w:rPr>
                <w:b/>
                <w:sz w:val="19"/>
                <w:szCs w:val="19"/>
              </w:rPr>
            </w:pPr>
            <w:r w:rsidRPr="00743F99">
              <w:rPr>
                <w:sz w:val="19"/>
                <w:szCs w:val="19"/>
              </w:rPr>
              <w:t>2283,3</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186"/>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1412"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23298,2</w:t>
            </w:r>
          </w:p>
        </w:tc>
        <w:tc>
          <w:tcPr>
            <w:tcW w:w="1200"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19577,3</w:t>
            </w:r>
          </w:p>
        </w:tc>
        <w:tc>
          <w:tcPr>
            <w:tcW w:w="1217"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623,7</w:t>
            </w:r>
          </w:p>
        </w:tc>
        <w:tc>
          <w:tcPr>
            <w:tcW w:w="1192"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3097,20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21"/>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2019</w:t>
            </w:r>
          </w:p>
        </w:tc>
        <w:tc>
          <w:tcPr>
            <w:tcW w:w="1412"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25803,87</w:t>
            </w:r>
          </w:p>
        </w:tc>
        <w:tc>
          <w:tcPr>
            <w:tcW w:w="1200" w:type="dxa"/>
            <w:gridSpan w:val="3"/>
            <w:tcBorders>
              <w:top w:val="single" w:sz="4" w:space="0" w:color="000000"/>
              <w:left w:val="single" w:sz="4" w:space="0" w:color="000000"/>
              <w:bottom w:val="single" w:sz="4" w:space="0" w:color="000000"/>
            </w:tcBorders>
          </w:tcPr>
          <w:p w:rsidR="001F7044" w:rsidRPr="00743F99" w:rsidRDefault="001F7044" w:rsidP="008B1A20">
            <w:pPr>
              <w:tabs>
                <w:tab w:val="left" w:pos="3450"/>
              </w:tabs>
              <w:snapToGrid w:val="0"/>
              <w:rPr>
                <w:sz w:val="19"/>
                <w:szCs w:val="19"/>
              </w:rPr>
            </w:pPr>
          </w:p>
        </w:tc>
        <w:tc>
          <w:tcPr>
            <w:tcW w:w="1276" w:type="dxa"/>
            <w:gridSpan w:val="6"/>
            <w:tcBorders>
              <w:top w:val="single" w:sz="4" w:space="0" w:color="000000"/>
              <w:left w:val="single" w:sz="4" w:space="0" w:color="000000"/>
              <w:bottom w:val="single" w:sz="4" w:space="0" w:color="000000"/>
            </w:tcBorders>
          </w:tcPr>
          <w:p w:rsidR="001F7044" w:rsidRPr="00743F99" w:rsidRDefault="001F7044" w:rsidP="008B1A20">
            <w:pPr>
              <w:tabs>
                <w:tab w:val="left" w:pos="3450"/>
              </w:tabs>
              <w:rPr>
                <w:sz w:val="19"/>
                <w:szCs w:val="19"/>
              </w:rPr>
            </w:pPr>
            <w:r w:rsidRPr="00743F99">
              <w:rPr>
                <w:sz w:val="19"/>
                <w:szCs w:val="19"/>
              </w:rPr>
              <w:t>21805,3</w:t>
            </w:r>
          </w:p>
        </w:tc>
        <w:tc>
          <w:tcPr>
            <w:tcW w:w="1217" w:type="dxa"/>
            <w:gridSpan w:val="4"/>
            <w:tcBorders>
              <w:top w:val="single" w:sz="4" w:space="0" w:color="000000"/>
              <w:left w:val="single" w:sz="4" w:space="0" w:color="000000"/>
              <w:bottom w:val="single" w:sz="4" w:space="0" w:color="000000"/>
            </w:tcBorders>
          </w:tcPr>
          <w:p w:rsidR="001F7044" w:rsidRPr="00743F99" w:rsidRDefault="001F7044" w:rsidP="008B1A20">
            <w:pPr>
              <w:autoSpaceDE w:val="0"/>
              <w:jc w:val="both"/>
              <w:rPr>
                <w:sz w:val="19"/>
                <w:szCs w:val="19"/>
                <w:lang w:val="en-US"/>
              </w:rPr>
            </w:pPr>
            <w:r w:rsidRPr="00743F99">
              <w:rPr>
                <w:sz w:val="19"/>
                <w:szCs w:val="19"/>
              </w:rPr>
              <w:t>671,47</w:t>
            </w:r>
          </w:p>
        </w:tc>
        <w:tc>
          <w:tcPr>
            <w:tcW w:w="1192"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3327,10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01"/>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2020</w:t>
            </w:r>
          </w:p>
        </w:tc>
        <w:tc>
          <w:tcPr>
            <w:tcW w:w="1412" w:type="dxa"/>
            <w:gridSpan w:val="4"/>
            <w:tcBorders>
              <w:top w:val="single" w:sz="4" w:space="0" w:color="000000"/>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28117,56</w:t>
            </w:r>
          </w:p>
        </w:tc>
        <w:tc>
          <w:tcPr>
            <w:tcW w:w="1200" w:type="dxa"/>
            <w:gridSpan w:val="3"/>
            <w:tcBorders>
              <w:top w:val="single" w:sz="4" w:space="0" w:color="000000"/>
              <w:left w:val="single" w:sz="4" w:space="0" w:color="000000"/>
              <w:bottom w:val="single" w:sz="4" w:space="0" w:color="auto"/>
            </w:tcBorders>
          </w:tcPr>
          <w:p w:rsidR="001F7044" w:rsidRPr="00743F99" w:rsidRDefault="001F7044" w:rsidP="008B1A20">
            <w:pPr>
              <w:autoSpaceDE w:val="0"/>
              <w:snapToGrid w:val="0"/>
              <w:ind w:left="9"/>
              <w:jc w:val="both"/>
              <w:rPr>
                <w:sz w:val="19"/>
                <w:szCs w:val="19"/>
              </w:rPr>
            </w:pPr>
            <w:r w:rsidRPr="00743F99">
              <w:rPr>
                <w:sz w:val="19"/>
                <w:szCs w:val="19"/>
              </w:rPr>
              <w:t>768,2</w:t>
            </w:r>
          </w:p>
        </w:tc>
        <w:tc>
          <w:tcPr>
            <w:tcW w:w="1276" w:type="dxa"/>
            <w:gridSpan w:val="6"/>
            <w:tcBorders>
              <w:top w:val="single" w:sz="4" w:space="0" w:color="000000"/>
              <w:left w:val="single" w:sz="4" w:space="0" w:color="000000"/>
              <w:bottom w:val="single" w:sz="4" w:space="0" w:color="auto"/>
            </w:tcBorders>
          </w:tcPr>
          <w:p w:rsidR="001F7044" w:rsidRPr="00743F99" w:rsidRDefault="001F7044" w:rsidP="008B1A20">
            <w:pPr>
              <w:autoSpaceDE w:val="0"/>
              <w:ind w:left="9"/>
              <w:jc w:val="both"/>
              <w:rPr>
                <w:sz w:val="19"/>
                <w:szCs w:val="19"/>
              </w:rPr>
            </w:pPr>
            <w:r w:rsidRPr="00743F99">
              <w:rPr>
                <w:sz w:val="19"/>
                <w:szCs w:val="19"/>
              </w:rPr>
              <w:t>22531,5</w:t>
            </w:r>
          </w:p>
        </w:tc>
        <w:tc>
          <w:tcPr>
            <w:tcW w:w="1217" w:type="dxa"/>
            <w:gridSpan w:val="4"/>
            <w:tcBorders>
              <w:top w:val="single" w:sz="4" w:space="0" w:color="000000"/>
              <w:left w:val="single" w:sz="4" w:space="0" w:color="000000"/>
              <w:bottom w:val="single" w:sz="4" w:space="0" w:color="auto"/>
            </w:tcBorders>
          </w:tcPr>
          <w:p w:rsidR="001F7044" w:rsidRPr="00743F99" w:rsidRDefault="001F7044" w:rsidP="008B1A20">
            <w:pPr>
              <w:autoSpaceDE w:val="0"/>
              <w:jc w:val="both"/>
              <w:rPr>
                <w:sz w:val="19"/>
                <w:szCs w:val="19"/>
                <w:lang w:val="en-US"/>
              </w:rPr>
            </w:pPr>
            <w:r w:rsidRPr="00743F99">
              <w:rPr>
                <w:sz w:val="19"/>
                <w:szCs w:val="19"/>
              </w:rPr>
              <w:t>1247,36</w:t>
            </w:r>
          </w:p>
        </w:tc>
        <w:tc>
          <w:tcPr>
            <w:tcW w:w="1192"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3570,5</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20"/>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2021</w:t>
            </w:r>
          </w:p>
        </w:tc>
        <w:tc>
          <w:tcPr>
            <w:tcW w:w="1412" w:type="dxa"/>
            <w:gridSpan w:val="4"/>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27748,95</w:t>
            </w:r>
          </w:p>
        </w:tc>
        <w:tc>
          <w:tcPr>
            <w:tcW w:w="1200"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auto"/>
            </w:tcBorders>
          </w:tcPr>
          <w:p w:rsidR="001F7044" w:rsidRPr="00743F99" w:rsidRDefault="001F7044" w:rsidP="008B1A20">
            <w:pPr>
              <w:autoSpaceDE w:val="0"/>
              <w:ind w:left="9"/>
              <w:jc w:val="both"/>
              <w:rPr>
                <w:sz w:val="19"/>
                <w:szCs w:val="19"/>
              </w:rPr>
            </w:pPr>
            <w:r w:rsidRPr="00743F99">
              <w:rPr>
                <w:sz w:val="19"/>
                <w:szCs w:val="19"/>
              </w:rPr>
              <w:t>22443,21</w:t>
            </w:r>
          </w:p>
        </w:tc>
        <w:tc>
          <w:tcPr>
            <w:tcW w:w="1217" w:type="dxa"/>
            <w:gridSpan w:val="4"/>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lang w:val="en-US"/>
              </w:rPr>
            </w:pPr>
            <w:r w:rsidRPr="00743F99">
              <w:rPr>
                <w:sz w:val="19"/>
                <w:szCs w:val="19"/>
              </w:rPr>
              <w:t>1197,04</w:t>
            </w:r>
          </w:p>
        </w:tc>
        <w:tc>
          <w:tcPr>
            <w:tcW w:w="1192"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4108,7</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14"/>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2022</w:t>
            </w:r>
          </w:p>
        </w:tc>
        <w:tc>
          <w:tcPr>
            <w:tcW w:w="1412" w:type="dxa"/>
            <w:gridSpan w:val="4"/>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30713,90</w:t>
            </w:r>
          </w:p>
        </w:tc>
        <w:tc>
          <w:tcPr>
            <w:tcW w:w="1200" w:type="dxa"/>
            <w:gridSpan w:val="3"/>
            <w:tcBorders>
              <w:top w:val="single" w:sz="4" w:space="0" w:color="auto"/>
              <w:left w:val="single" w:sz="4" w:space="0" w:color="000000"/>
              <w:bottom w:val="single" w:sz="4" w:space="0" w:color="000000"/>
            </w:tcBorders>
          </w:tcPr>
          <w:p w:rsidR="001F7044" w:rsidRPr="00743F99" w:rsidRDefault="001F7044" w:rsidP="008B1A20">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000000"/>
            </w:tcBorders>
          </w:tcPr>
          <w:p w:rsidR="001F7044" w:rsidRPr="00743F99" w:rsidRDefault="001F7044" w:rsidP="008B1A20">
            <w:pPr>
              <w:autoSpaceDE w:val="0"/>
              <w:ind w:left="9"/>
              <w:jc w:val="both"/>
              <w:rPr>
                <w:sz w:val="19"/>
                <w:szCs w:val="19"/>
              </w:rPr>
            </w:pPr>
            <w:r w:rsidRPr="00743F99">
              <w:rPr>
                <w:sz w:val="19"/>
                <w:szCs w:val="19"/>
              </w:rPr>
              <w:t>24619,50</w:t>
            </w:r>
          </w:p>
        </w:tc>
        <w:tc>
          <w:tcPr>
            <w:tcW w:w="1217" w:type="dxa"/>
            <w:gridSpan w:val="4"/>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lang w:val="en-US"/>
              </w:rPr>
            </w:pPr>
            <w:r w:rsidRPr="00743F99">
              <w:rPr>
                <w:sz w:val="19"/>
                <w:szCs w:val="19"/>
              </w:rPr>
              <w:t>1212,7</w:t>
            </w:r>
          </w:p>
        </w:tc>
        <w:tc>
          <w:tcPr>
            <w:tcW w:w="1192"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4881,70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48"/>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2023</w:t>
            </w:r>
          </w:p>
        </w:tc>
        <w:tc>
          <w:tcPr>
            <w:tcW w:w="1412" w:type="dxa"/>
            <w:gridSpan w:val="4"/>
            <w:tcBorders>
              <w:top w:val="single" w:sz="4" w:space="0" w:color="auto"/>
              <w:left w:val="single" w:sz="4" w:space="0" w:color="000000"/>
              <w:bottom w:val="single" w:sz="4" w:space="0" w:color="000000"/>
            </w:tcBorders>
          </w:tcPr>
          <w:p w:rsidR="001F7044" w:rsidRPr="00743F99" w:rsidRDefault="001F7044" w:rsidP="008B1A20">
            <w:pPr>
              <w:autoSpaceDE w:val="0"/>
              <w:jc w:val="both"/>
              <w:rPr>
                <w:sz w:val="19"/>
                <w:szCs w:val="19"/>
              </w:rPr>
            </w:pPr>
            <w:r w:rsidRPr="00743F99">
              <w:rPr>
                <w:sz w:val="19"/>
                <w:szCs w:val="19"/>
              </w:rPr>
              <w:t>33376,40</w:t>
            </w:r>
          </w:p>
        </w:tc>
        <w:tc>
          <w:tcPr>
            <w:tcW w:w="1200" w:type="dxa"/>
            <w:gridSpan w:val="3"/>
            <w:tcBorders>
              <w:top w:val="single" w:sz="4" w:space="0" w:color="auto"/>
              <w:left w:val="single" w:sz="4" w:space="0" w:color="000000"/>
              <w:bottom w:val="single" w:sz="4" w:space="0" w:color="000000"/>
            </w:tcBorders>
          </w:tcPr>
          <w:p w:rsidR="001F7044" w:rsidRPr="00743F99" w:rsidRDefault="001F7044" w:rsidP="008B1A20">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000000"/>
            </w:tcBorders>
          </w:tcPr>
          <w:p w:rsidR="001F7044" w:rsidRPr="00743F99" w:rsidRDefault="001F7044" w:rsidP="008B1A20">
            <w:pPr>
              <w:autoSpaceDE w:val="0"/>
              <w:ind w:left="9"/>
              <w:jc w:val="both"/>
              <w:rPr>
                <w:sz w:val="19"/>
                <w:szCs w:val="19"/>
              </w:rPr>
            </w:pPr>
            <w:r w:rsidRPr="00743F99">
              <w:rPr>
                <w:sz w:val="19"/>
                <w:szCs w:val="19"/>
              </w:rPr>
              <w:t>27115,10</w:t>
            </w:r>
          </w:p>
        </w:tc>
        <w:tc>
          <w:tcPr>
            <w:tcW w:w="1217"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1027,10</w:t>
            </w:r>
          </w:p>
        </w:tc>
        <w:tc>
          <w:tcPr>
            <w:tcW w:w="1192"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5234,20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42"/>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2024</w:t>
            </w:r>
          </w:p>
        </w:tc>
        <w:tc>
          <w:tcPr>
            <w:tcW w:w="1412" w:type="dxa"/>
            <w:gridSpan w:val="4"/>
            <w:tcBorders>
              <w:top w:val="single" w:sz="4" w:space="0" w:color="auto"/>
              <w:left w:val="single" w:sz="4" w:space="0" w:color="000000"/>
              <w:bottom w:val="single" w:sz="4" w:space="0" w:color="auto"/>
            </w:tcBorders>
          </w:tcPr>
          <w:p w:rsidR="001F7044" w:rsidRPr="00743F99" w:rsidRDefault="001F7044" w:rsidP="008B1A20">
            <w:pPr>
              <w:autoSpaceDE w:val="0"/>
              <w:jc w:val="both"/>
              <w:rPr>
                <w:sz w:val="19"/>
                <w:szCs w:val="19"/>
              </w:rPr>
            </w:pPr>
            <w:r w:rsidRPr="00743F99">
              <w:rPr>
                <w:sz w:val="19"/>
                <w:szCs w:val="19"/>
              </w:rPr>
              <w:t>33799,10</w:t>
            </w:r>
          </w:p>
        </w:tc>
        <w:tc>
          <w:tcPr>
            <w:tcW w:w="1200" w:type="dxa"/>
            <w:gridSpan w:val="3"/>
            <w:tcBorders>
              <w:top w:val="single" w:sz="4" w:space="0" w:color="auto"/>
              <w:left w:val="single" w:sz="4" w:space="0" w:color="000000"/>
              <w:bottom w:val="single" w:sz="4" w:space="0" w:color="auto"/>
            </w:tcBorders>
          </w:tcPr>
          <w:p w:rsidR="001F7044" w:rsidRPr="00743F99" w:rsidRDefault="001F7044" w:rsidP="008B1A20">
            <w:pPr>
              <w:autoSpaceDE w:val="0"/>
              <w:snapToGrid w:val="0"/>
              <w:ind w:left="9"/>
              <w:jc w:val="both"/>
              <w:rPr>
                <w:sz w:val="19"/>
                <w:szCs w:val="19"/>
              </w:rPr>
            </w:pPr>
          </w:p>
        </w:tc>
        <w:tc>
          <w:tcPr>
            <w:tcW w:w="1276"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27159,70</w:t>
            </w:r>
          </w:p>
        </w:tc>
        <w:tc>
          <w:tcPr>
            <w:tcW w:w="1217"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1066,20</w:t>
            </w:r>
          </w:p>
        </w:tc>
        <w:tc>
          <w:tcPr>
            <w:tcW w:w="1192"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val="restart"/>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22"/>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2025</w:t>
            </w:r>
          </w:p>
        </w:tc>
        <w:tc>
          <w:tcPr>
            <w:tcW w:w="141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37930,10</w:t>
            </w:r>
          </w:p>
        </w:tc>
        <w:tc>
          <w:tcPr>
            <w:tcW w:w="120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6"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31290,70</w:t>
            </w:r>
          </w:p>
        </w:tc>
        <w:tc>
          <w:tcPr>
            <w:tcW w:w="1217"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1066,20</w:t>
            </w:r>
          </w:p>
        </w:tc>
        <w:tc>
          <w:tcPr>
            <w:tcW w:w="1192"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328"/>
        </w:trPr>
        <w:tc>
          <w:tcPr>
            <w:tcW w:w="717" w:type="dxa"/>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2026</w:t>
            </w:r>
          </w:p>
        </w:tc>
        <w:tc>
          <w:tcPr>
            <w:tcW w:w="141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39160,50</w:t>
            </w:r>
          </w:p>
        </w:tc>
        <w:tc>
          <w:tcPr>
            <w:tcW w:w="120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276"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32521,1</w:t>
            </w:r>
          </w:p>
        </w:tc>
        <w:tc>
          <w:tcPr>
            <w:tcW w:w="1217"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1066,20</w:t>
            </w:r>
          </w:p>
        </w:tc>
        <w:tc>
          <w:tcPr>
            <w:tcW w:w="1192"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5573,20</w:t>
            </w:r>
          </w:p>
        </w:tc>
        <w:tc>
          <w:tcPr>
            <w:tcW w:w="3050" w:type="dxa"/>
            <w:gridSpan w:val="5"/>
            <w:vMerge/>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22"/>
        </w:trPr>
        <w:tc>
          <w:tcPr>
            <w:tcW w:w="717" w:type="dxa"/>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4596" w:type="dxa"/>
            <w:gridSpan w:val="8"/>
            <w:vMerge/>
            <w:tcBorders>
              <w:left w:val="single" w:sz="4" w:space="0" w:color="000000"/>
              <w:bottom w:val="single" w:sz="4" w:space="0" w:color="000000"/>
            </w:tcBorders>
          </w:tcPr>
          <w:p w:rsidR="001F7044" w:rsidRPr="00743F99" w:rsidRDefault="001F7044" w:rsidP="008B1A20">
            <w:pPr>
              <w:widowControl/>
              <w:snapToGrid w:val="0"/>
              <w:rPr>
                <w:b/>
                <w:sz w:val="19"/>
                <w:szCs w:val="19"/>
              </w:rPr>
            </w:pPr>
          </w:p>
        </w:tc>
        <w:tc>
          <w:tcPr>
            <w:tcW w:w="947" w:type="dxa"/>
            <w:gridSpan w:val="5"/>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2027</w:t>
            </w:r>
          </w:p>
        </w:tc>
        <w:tc>
          <w:tcPr>
            <w:tcW w:w="141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39160,50</w:t>
            </w:r>
          </w:p>
        </w:tc>
        <w:tc>
          <w:tcPr>
            <w:tcW w:w="120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276"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32521,1</w:t>
            </w:r>
          </w:p>
        </w:tc>
        <w:tc>
          <w:tcPr>
            <w:tcW w:w="1217"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1066,20</w:t>
            </w:r>
          </w:p>
        </w:tc>
        <w:tc>
          <w:tcPr>
            <w:tcW w:w="1192"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5573,20</w:t>
            </w:r>
          </w:p>
        </w:tc>
        <w:tc>
          <w:tcPr>
            <w:tcW w:w="3050" w:type="dxa"/>
            <w:gridSpan w:val="5"/>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2446"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233"/>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Подпрограмма 4  «Социальная поддержка отдельных категорий граждан в жилищной сфере в Камешкирского района Пензенской области</w:t>
            </w:r>
            <w:r w:rsidRPr="00743F99">
              <w:rPr>
                <w:rFonts w:ascii="Times New Roman" w:hAnsi="Times New Roman" w:cs="Times New Roman"/>
                <w:bCs/>
                <w:sz w:val="19"/>
                <w:szCs w:val="19"/>
              </w:rPr>
              <w:t>»</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blPrEx>
          <w:tblCellMar>
            <w:top w:w="102" w:type="dxa"/>
            <w:left w:w="62" w:type="dxa"/>
            <w:bottom w:w="102" w:type="dxa"/>
            <w:right w:w="62" w:type="dxa"/>
          </w:tblCellMar>
        </w:tblPrEx>
        <w:trPr>
          <w:gridAfter w:val="2"/>
          <w:wAfter w:w="96" w:type="dxa"/>
          <w:trHeight w:val="196"/>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widowControl/>
              <w:rPr>
                <w:sz w:val="19"/>
                <w:szCs w:val="19"/>
              </w:rPr>
            </w:pPr>
            <w:r w:rsidRPr="00743F99">
              <w:rPr>
                <w:sz w:val="19"/>
                <w:szCs w:val="19"/>
              </w:rPr>
              <w:t>Цель подпрограммы: Оказание социальной поддержки при улучшении жилищных условий отдельных категорий граждан</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blPrEx>
          <w:tblCellMar>
            <w:top w:w="102" w:type="dxa"/>
            <w:left w:w="62" w:type="dxa"/>
            <w:bottom w:w="102" w:type="dxa"/>
            <w:right w:w="62" w:type="dxa"/>
          </w:tblCellMar>
        </w:tblPrEx>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Задача подпрограммы: Улучшение жилищных условий молодых семей, граждан, поставленных на учет в качестве нуждающихся в жилых помещениях, в том числе многодетных семей, на территории Камешкирского района Пензенской области</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lastRenderedPageBreak/>
              <w:t>4.1.</w:t>
            </w:r>
          </w:p>
        </w:tc>
        <w:tc>
          <w:tcPr>
            <w:tcW w:w="2320" w:type="dxa"/>
            <w:gridSpan w:val="4"/>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Основное мероприятие:</w:t>
            </w:r>
          </w:p>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Предоставление молодым семьям социальных выплат на приобретение жилья или строительство индивидуального жилого дома</w:t>
            </w:r>
          </w:p>
        </w:tc>
        <w:tc>
          <w:tcPr>
            <w:tcW w:w="2195" w:type="dxa"/>
            <w:gridSpan w:val="2"/>
            <w:vMerge w:val="restart"/>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УСЗН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14690" w:type="dxa"/>
            <w:gridSpan w:val="3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в том числе:</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4.1.1.</w:t>
            </w:r>
          </w:p>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Предоставление молодым семьям социальных выплат на приобретение жилого помещения или создания объекта индивидуального жилищного строительства основного мероприятия «Обеспечение жильем молодых семей»</w:t>
            </w:r>
          </w:p>
        </w:tc>
        <w:tc>
          <w:tcPr>
            <w:tcW w:w="2195" w:type="dxa"/>
            <w:gridSpan w:val="2"/>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Итого</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11687,40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5573,37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4460,66</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1653,37</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2016</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2017</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2018</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434,7</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113,7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139,0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182,0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472,43</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266,70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89,50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116,23</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6"/>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2020</w:t>
            </w:r>
          </w:p>
        </w:tc>
        <w:tc>
          <w:tcPr>
            <w:tcW w:w="1133"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529,20</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218,06</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154,72</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156,42</w:t>
            </w:r>
          </w:p>
        </w:tc>
        <w:tc>
          <w:tcPr>
            <w:tcW w:w="113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4"/>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2021</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926,10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442,84</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321,34</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161,92</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1"/>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434,77</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173,27</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196,00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65,50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14"/>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2023</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1260,00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619,10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466,80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174,10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3"/>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2024</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1512,0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645,60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636,20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230,20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3"/>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2025</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2033,80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1022,90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821,90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189,00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91"/>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2026</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2042,20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1035,60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817,60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189,0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71"/>
        </w:trPr>
        <w:tc>
          <w:tcPr>
            <w:tcW w:w="844"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2027</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2042,20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1035,60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817,60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189,0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4.1.2.</w:t>
            </w:r>
          </w:p>
        </w:tc>
        <w:tc>
          <w:tcPr>
            <w:tcW w:w="2320" w:type="dxa"/>
            <w:gridSpan w:val="4"/>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Предоставление семьям социальных выплат на приобретение (строительство) жилья при рождении первого ребенка</w:t>
            </w:r>
          </w:p>
          <w:p w:rsidR="001F7044" w:rsidRPr="00743F99" w:rsidRDefault="001F7044" w:rsidP="008B1A20">
            <w:pPr>
              <w:rPr>
                <w:sz w:val="19"/>
                <w:szCs w:val="19"/>
              </w:rPr>
            </w:pPr>
          </w:p>
          <w:p w:rsidR="001F7044" w:rsidRPr="00743F99" w:rsidRDefault="001F7044" w:rsidP="008B1A20">
            <w:pPr>
              <w:autoSpaceDE w:val="0"/>
              <w:jc w:val="both"/>
              <w:rPr>
                <w:sz w:val="19"/>
                <w:szCs w:val="19"/>
              </w:rPr>
            </w:pPr>
          </w:p>
        </w:tc>
        <w:tc>
          <w:tcPr>
            <w:tcW w:w="2195" w:type="dxa"/>
            <w:gridSpan w:val="2"/>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Итого</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10499,50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10499,50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2016</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984,3</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984,3</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2017</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1968,6</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1968,6</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2018</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1312,4</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1312,4</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52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2020</w:t>
            </w:r>
          </w:p>
        </w:tc>
        <w:tc>
          <w:tcPr>
            <w:tcW w:w="1133"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1312,4</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1312,4</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0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2021</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984,3</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984,3</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0"/>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7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2023</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656,20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4"/>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2024</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984,30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984,30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27"/>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2025</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328,20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328,20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5"/>
        </w:trPr>
        <w:tc>
          <w:tcPr>
            <w:tcW w:w="844" w:type="dxa"/>
            <w:gridSpan w:val="4"/>
            <w:vMerge/>
            <w:tcBorders>
              <w:left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2026</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328,20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328,20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5"/>
        </w:trPr>
        <w:tc>
          <w:tcPr>
            <w:tcW w:w="844" w:type="dxa"/>
            <w:gridSpan w:val="4"/>
            <w:vMerge/>
            <w:tcBorders>
              <w:left w:val="single" w:sz="4" w:space="0" w:color="000000"/>
              <w:bottom w:val="single" w:sz="4" w:space="0" w:color="000000"/>
            </w:tcBorders>
          </w:tcPr>
          <w:p w:rsidR="001F7044" w:rsidRPr="00743F99" w:rsidRDefault="001F7044" w:rsidP="008B1A20">
            <w:pPr>
              <w:pStyle w:val="ConsPlusNormal"/>
              <w:snapToGrid w:val="0"/>
              <w:jc w:val="center"/>
              <w:rPr>
                <w:rFonts w:ascii="Times New Roman" w:hAnsi="Times New Roman" w:cs="Times New Roman"/>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2027</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328,20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328,20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4.1.3.</w:t>
            </w:r>
          </w:p>
        </w:tc>
        <w:tc>
          <w:tcPr>
            <w:tcW w:w="2320" w:type="dxa"/>
            <w:gridSpan w:val="4"/>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t xml:space="preserve">Предоставление социальных выплат на улучшение жилищных условий многодетным </w:t>
            </w:r>
            <w:r w:rsidRPr="00743F99">
              <w:rPr>
                <w:sz w:val="19"/>
                <w:szCs w:val="19"/>
              </w:rPr>
              <w:lastRenderedPageBreak/>
              <w:t>семьям</w:t>
            </w:r>
          </w:p>
        </w:tc>
        <w:tc>
          <w:tcPr>
            <w:tcW w:w="2195" w:type="dxa"/>
            <w:gridSpan w:val="2"/>
            <w:vMerge w:val="restart"/>
            <w:tcBorders>
              <w:top w:val="single" w:sz="4" w:space="0" w:color="000000"/>
              <w:left w:val="single" w:sz="4" w:space="0" w:color="000000"/>
            </w:tcBorders>
          </w:tcPr>
          <w:p w:rsidR="001F7044" w:rsidRPr="00743F99" w:rsidRDefault="001F7044" w:rsidP="008B1A20">
            <w:pPr>
              <w:rPr>
                <w:sz w:val="19"/>
                <w:szCs w:val="19"/>
              </w:rPr>
            </w:pPr>
            <w:r w:rsidRPr="00743F99">
              <w:rPr>
                <w:sz w:val="19"/>
                <w:szCs w:val="19"/>
              </w:rPr>
              <w:lastRenderedPageBreak/>
              <w:t>УСЗН администрации Камешкирского района</w:t>
            </w: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Итого</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3501,00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3501,00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2016</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2017</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2018</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6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2020</w:t>
            </w:r>
          </w:p>
        </w:tc>
        <w:tc>
          <w:tcPr>
            <w:tcW w:w="1133"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1000,2</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1000,2</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8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2021</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500,1</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500,1</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5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50"/>
        </w:trPr>
        <w:tc>
          <w:tcPr>
            <w:tcW w:w="844" w:type="dxa"/>
            <w:gridSpan w:val="4"/>
            <w:vMerge/>
            <w:tcBorders>
              <w:left w:val="single" w:sz="4" w:space="0" w:color="000000"/>
              <w:righ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2023</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5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2024</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8"/>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2025</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62"/>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2026</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500,20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194"/>
        </w:trPr>
        <w:tc>
          <w:tcPr>
            <w:tcW w:w="844"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2027</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500,20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500,20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4.1.4.</w:t>
            </w:r>
          </w:p>
          <w:p w:rsidR="001F7044" w:rsidRPr="00743F99" w:rsidRDefault="001F7044" w:rsidP="008B1A20">
            <w:pPr>
              <w:pStyle w:val="ConsPlusNormal"/>
              <w:jc w:val="center"/>
              <w:rPr>
                <w:rFonts w:ascii="Times New Roman" w:hAnsi="Times New Roman" w:cs="Times New Roman"/>
                <w:sz w:val="19"/>
                <w:szCs w:val="19"/>
              </w:rPr>
            </w:pPr>
          </w:p>
        </w:tc>
        <w:tc>
          <w:tcPr>
            <w:tcW w:w="2320" w:type="dxa"/>
            <w:gridSpan w:val="4"/>
            <w:vMerge w:val="restart"/>
            <w:tcBorders>
              <w:top w:val="single" w:sz="4" w:space="0" w:color="000000"/>
              <w:left w:val="single" w:sz="4" w:space="0" w:color="000000"/>
            </w:tcBorders>
          </w:tcPr>
          <w:p w:rsidR="001F7044" w:rsidRPr="00743F99" w:rsidRDefault="001F7044" w:rsidP="008B1A20">
            <w:pPr>
              <w:autoSpaceDE w:val="0"/>
              <w:jc w:val="both"/>
              <w:rPr>
                <w:sz w:val="19"/>
                <w:szCs w:val="19"/>
              </w:rPr>
            </w:pPr>
            <w:r w:rsidRPr="00743F99">
              <w:rPr>
                <w:sz w:val="19"/>
                <w:szCs w:val="19"/>
              </w:rPr>
              <w:t>Приобретение жилых помещений для предоставления детям сиротам и детям, оставшимся без попечения родителей, и лицам из числа детей-сирот и детей, оставшихся без попечения родителей</w:t>
            </w:r>
          </w:p>
        </w:tc>
        <w:tc>
          <w:tcPr>
            <w:tcW w:w="2195" w:type="dxa"/>
            <w:gridSpan w:val="2"/>
            <w:vMerge w:val="restart"/>
            <w:tcBorders>
              <w:top w:val="single" w:sz="4" w:space="0" w:color="000000"/>
              <w:left w:val="single" w:sz="4" w:space="0" w:color="000000"/>
              <w:right w:val="single" w:sz="4" w:space="0" w:color="auto"/>
            </w:tcBorders>
          </w:tcPr>
          <w:p w:rsidR="001F7044" w:rsidRPr="00743F99" w:rsidRDefault="001F7044" w:rsidP="008B1A20">
            <w:pPr>
              <w:rPr>
                <w:sz w:val="19"/>
                <w:szCs w:val="19"/>
              </w:rPr>
            </w:pPr>
            <w:r w:rsidRPr="00743F99">
              <w:rPr>
                <w:sz w:val="19"/>
                <w:szCs w:val="19"/>
              </w:rPr>
              <w:t>Администрация Камешкирского района Пензенской области</w:t>
            </w:r>
          </w:p>
        </w:tc>
        <w:tc>
          <w:tcPr>
            <w:tcW w:w="818" w:type="dxa"/>
            <w:gridSpan w:val="2"/>
            <w:tcBorders>
              <w:top w:val="single" w:sz="4" w:space="0" w:color="000000"/>
              <w:left w:val="single" w:sz="4" w:space="0" w:color="auto"/>
              <w:bottom w:val="single" w:sz="4" w:space="0" w:color="000000"/>
            </w:tcBorders>
          </w:tcPr>
          <w:p w:rsidR="001F7044" w:rsidRPr="00743F99" w:rsidRDefault="001F7044" w:rsidP="008B1A20">
            <w:pPr>
              <w:rPr>
                <w:b/>
                <w:sz w:val="19"/>
                <w:szCs w:val="19"/>
              </w:rPr>
            </w:pPr>
            <w:r w:rsidRPr="00743F99">
              <w:rPr>
                <w:b/>
                <w:sz w:val="19"/>
                <w:szCs w:val="19"/>
              </w:rPr>
              <w:t>Итого</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22670,79</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22610,79</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1F7044" w:rsidRPr="00743F99" w:rsidRDefault="001F7044" w:rsidP="008B1A20">
            <w:pPr>
              <w:rPr>
                <w:sz w:val="19"/>
                <w:szCs w:val="19"/>
              </w:rPr>
            </w:pPr>
            <w:r w:rsidRPr="00743F99">
              <w:rPr>
                <w:sz w:val="19"/>
                <w:szCs w:val="19"/>
              </w:rPr>
              <w:t>2016</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3518,6</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3518,6</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1F7044" w:rsidRPr="00743F99" w:rsidRDefault="001F7044" w:rsidP="008B1A20">
            <w:pPr>
              <w:rPr>
                <w:sz w:val="19"/>
                <w:szCs w:val="19"/>
              </w:rPr>
            </w:pPr>
            <w:r w:rsidRPr="00743F99">
              <w:rPr>
                <w:sz w:val="19"/>
                <w:szCs w:val="19"/>
              </w:rPr>
              <w:t>2017</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698,8</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698,8</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1F7044" w:rsidRPr="00743F99" w:rsidRDefault="001F7044" w:rsidP="008B1A20">
            <w:pPr>
              <w:rPr>
                <w:sz w:val="19"/>
                <w:szCs w:val="19"/>
              </w:rPr>
            </w:pPr>
            <w:r w:rsidRPr="00743F99">
              <w:rPr>
                <w:sz w:val="19"/>
                <w:szCs w:val="19"/>
              </w:rPr>
              <w:t>2018</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2968,92</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2968,92</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auto"/>
              <w:bottom w:val="single" w:sz="4" w:space="0" w:color="000000"/>
            </w:tcBorders>
          </w:tcPr>
          <w:p w:rsidR="001F7044" w:rsidRPr="00743F99" w:rsidRDefault="001F7044" w:rsidP="008B1A20">
            <w:pPr>
              <w:rPr>
                <w:sz w:val="19"/>
                <w:szCs w:val="19"/>
              </w:rPr>
            </w:pPr>
            <w:r w:rsidRPr="00743F99">
              <w:rPr>
                <w:sz w:val="19"/>
                <w:szCs w:val="19"/>
              </w:rPr>
              <w:t>2019</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1456,74</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1456,74</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90"/>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auto"/>
              <w:bottom w:val="single" w:sz="4" w:space="0" w:color="auto"/>
            </w:tcBorders>
          </w:tcPr>
          <w:p w:rsidR="001F7044" w:rsidRPr="00743F99" w:rsidRDefault="001F7044" w:rsidP="008B1A20">
            <w:pPr>
              <w:rPr>
                <w:sz w:val="19"/>
                <w:szCs w:val="19"/>
              </w:rPr>
            </w:pPr>
            <w:r w:rsidRPr="00743F99">
              <w:rPr>
                <w:sz w:val="19"/>
                <w:szCs w:val="19"/>
              </w:rPr>
              <w:t>2020</w:t>
            </w:r>
          </w:p>
        </w:tc>
        <w:tc>
          <w:tcPr>
            <w:tcW w:w="1133"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744,78</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744,78</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23"/>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auto"/>
            </w:tcBorders>
          </w:tcPr>
          <w:p w:rsidR="001F7044" w:rsidRPr="00743F99" w:rsidRDefault="001F7044" w:rsidP="008B1A20">
            <w:pPr>
              <w:rPr>
                <w:sz w:val="19"/>
                <w:szCs w:val="19"/>
              </w:rPr>
            </w:pPr>
            <w:r w:rsidRPr="00743F99">
              <w:rPr>
                <w:sz w:val="19"/>
                <w:szCs w:val="19"/>
              </w:rPr>
              <w:t>2021</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2415,75</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2415,75</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15"/>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1F7044" w:rsidRPr="00743F99" w:rsidRDefault="001F7044" w:rsidP="008B1A20">
            <w:pPr>
              <w:rPr>
                <w:sz w:val="19"/>
                <w:szCs w:val="19"/>
              </w:rPr>
            </w:pPr>
            <w:r w:rsidRPr="00743F99">
              <w:rPr>
                <w:sz w:val="19"/>
                <w:szCs w:val="19"/>
              </w:rPr>
              <w:t>2022</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79"/>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1F7044" w:rsidRPr="00743F99" w:rsidRDefault="001F7044" w:rsidP="008B1A20">
            <w:pPr>
              <w:rPr>
                <w:sz w:val="19"/>
                <w:szCs w:val="19"/>
              </w:rPr>
            </w:pPr>
            <w:r w:rsidRPr="00743F99">
              <w:rPr>
                <w:sz w:val="19"/>
                <w:szCs w:val="19"/>
              </w:rPr>
              <w:t>2023</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8"/>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auto"/>
            </w:tcBorders>
          </w:tcPr>
          <w:p w:rsidR="001F7044" w:rsidRPr="00743F99" w:rsidRDefault="001F7044" w:rsidP="008B1A20">
            <w:pPr>
              <w:rPr>
                <w:sz w:val="19"/>
                <w:szCs w:val="19"/>
              </w:rPr>
            </w:pPr>
            <w:r w:rsidRPr="00743F99">
              <w:rPr>
                <w:sz w:val="19"/>
                <w:szCs w:val="19"/>
              </w:rPr>
              <w:t>2024</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3598,20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3598,20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27"/>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auto"/>
            </w:tcBorders>
          </w:tcPr>
          <w:p w:rsidR="001F7044" w:rsidRPr="00743F99" w:rsidRDefault="001F7044" w:rsidP="008B1A20">
            <w:pPr>
              <w:rPr>
                <w:sz w:val="19"/>
                <w:szCs w:val="19"/>
              </w:rPr>
            </w:pPr>
            <w:r w:rsidRPr="00743F99">
              <w:rPr>
                <w:sz w:val="19"/>
                <w:szCs w:val="19"/>
              </w:rPr>
              <w:t>2025</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2401,00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2401,00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91"/>
        </w:trPr>
        <w:tc>
          <w:tcPr>
            <w:tcW w:w="844" w:type="dxa"/>
            <w:gridSpan w:val="4"/>
            <w:vMerge/>
            <w:tcBorders>
              <w:left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auto"/>
            </w:tcBorders>
          </w:tcPr>
          <w:p w:rsidR="001F7044" w:rsidRPr="00743F99" w:rsidRDefault="001F7044" w:rsidP="008B1A20">
            <w:pPr>
              <w:rPr>
                <w:sz w:val="19"/>
                <w:szCs w:val="19"/>
              </w:rPr>
            </w:pPr>
            <w:r w:rsidRPr="00743F99">
              <w:rPr>
                <w:sz w:val="19"/>
                <w:szCs w:val="19"/>
              </w:rPr>
              <w:t>2026</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2401,00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2401,00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59"/>
        </w:trPr>
        <w:tc>
          <w:tcPr>
            <w:tcW w:w="844"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320" w:type="dxa"/>
            <w:gridSpan w:val="4"/>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right w:val="single" w:sz="4" w:space="0" w:color="auto"/>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auto"/>
              <w:bottom w:val="single" w:sz="4" w:space="0" w:color="000000"/>
            </w:tcBorders>
          </w:tcPr>
          <w:p w:rsidR="001F7044" w:rsidRPr="00743F99" w:rsidRDefault="001F7044" w:rsidP="008B1A20">
            <w:pPr>
              <w:rPr>
                <w:sz w:val="19"/>
                <w:szCs w:val="19"/>
              </w:rPr>
            </w:pPr>
            <w:r w:rsidRPr="00743F99">
              <w:rPr>
                <w:sz w:val="19"/>
                <w:szCs w:val="19"/>
              </w:rPr>
              <w:t>2027</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2401,00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2401,00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val="restart"/>
            <w:tcBorders>
              <w:top w:val="single" w:sz="4" w:space="0" w:color="000000"/>
              <w:left w:val="single" w:sz="4" w:space="0" w:color="000000"/>
            </w:tcBorders>
          </w:tcPr>
          <w:p w:rsidR="001F7044" w:rsidRPr="00743F99" w:rsidRDefault="001F7044" w:rsidP="008B1A20">
            <w:pPr>
              <w:pStyle w:val="ConsPlusNormal"/>
              <w:jc w:val="center"/>
              <w:rPr>
                <w:rFonts w:ascii="Times New Roman" w:hAnsi="Times New Roman" w:cs="Times New Roman"/>
                <w:sz w:val="19"/>
                <w:szCs w:val="19"/>
              </w:rPr>
            </w:pPr>
            <w:r w:rsidRPr="00743F99">
              <w:rPr>
                <w:rFonts w:ascii="Times New Roman" w:hAnsi="Times New Roman" w:cs="Times New Roman"/>
                <w:sz w:val="19"/>
                <w:szCs w:val="19"/>
              </w:rPr>
              <w:t>Всего по подпрограмме 4:</w:t>
            </w:r>
          </w:p>
        </w:tc>
        <w:tc>
          <w:tcPr>
            <w:tcW w:w="2195"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Итого</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48298,79</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5573,37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41072,05</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1653,37</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2016</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4502,9</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4502,9</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2017</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2667,4</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2667,4</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2018</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4716,02</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113,7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4420,32</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182,0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w:t>
            </w:r>
          </w:p>
        </w:tc>
        <w:tc>
          <w:tcPr>
            <w:tcW w:w="1133"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2585,37</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266,7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2202,44</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116,23</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7"/>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2020</w:t>
            </w:r>
          </w:p>
        </w:tc>
        <w:tc>
          <w:tcPr>
            <w:tcW w:w="1133"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3586,58</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218,06</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3212,10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sz w:val="19"/>
                <w:szCs w:val="19"/>
              </w:rPr>
            </w:pPr>
            <w:r w:rsidRPr="00743F99">
              <w:rPr>
                <w:sz w:val="19"/>
                <w:szCs w:val="19"/>
              </w:rPr>
              <w:t>156,42</w:t>
            </w:r>
          </w:p>
        </w:tc>
        <w:tc>
          <w:tcPr>
            <w:tcW w:w="113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55"/>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2021</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4826,25</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442,84</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4221,49</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161,92</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0"/>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2022</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1090,97</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173,27</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852,20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65,50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00"/>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2023</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1922,2</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619,10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1129,</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174,10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437"/>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2024</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6594,70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645,60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5718,90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230,20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val="restart"/>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259"/>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2025</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5263,20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1022,90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4051,30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189,00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56"/>
        </w:trPr>
        <w:tc>
          <w:tcPr>
            <w:tcW w:w="3164" w:type="dxa"/>
            <w:gridSpan w:val="8"/>
            <w:vMerge/>
            <w:tcBorders>
              <w:left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2026</w:t>
            </w:r>
          </w:p>
        </w:tc>
        <w:tc>
          <w:tcPr>
            <w:tcW w:w="1133"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5271,60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1035,60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4047,00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189,00</w:t>
            </w:r>
          </w:p>
        </w:tc>
        <w:tc>
          <w:tcPr>
            <w:tcW w:w="1133"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Height w:val="340"/>
        </w:trPr>
        <w:tc>
          <w:tcPr>
            <w:tcW w:w="3164" w:type="dxa"/>
            <w:gridSpan w:val="8"/>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2195" w:type="dxa"/>
            <w:gridSpan w:val="2"/>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818" w:type="dxa"/>
            <w:gridSpan w:val="2"/>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2027</w:t>
            </w:r>
          </w:p>
        </w:tc>
        <w:tc>
          <w:tcPr>
            <w:tcW w:w="1133"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5271,60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1035,60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4047,00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189,00</w:t>
            </w:r>
          </w:p>
        </w:tc>
        <w:tc>
          <w:tcPr>
            <w:tcW w:w="1133"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423" w:type="dxa"/>
            <w:gridSpan w:val="3"/>
            <w:vMerge/>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sz w:val="19"/>
                <w:szCs w:val="19"/>
              </w:rPr>
              <w:t xml:space="preserve">Подпрограмма 5 «Выплата субсидий и субвенций из бюджета Пензенской области и Камешкирского района» </w:t>
            </w:r>
          </w:p>
          <w:p w:rsidR="001F7044" w:rsidRPr="00743F99" w:rsidRDefault="001F7044" w:rsidP="008B1A20">
            <w:pPr>
              <w:snapToGrid w:val="0"/>
              <w:rPr>
                <w:sz w:val="19"/>
                <w:szCs w:val="19"/>
              </w:rPr>
            </w:pPr>
            <w:r w:rsidRPr="00743F99">
              <w:rPr>
                <w:sz w:val="19"/>
                <w:szCs w:val="19"/>
              </w:rPr>
              <w:t>Цель подпрограммы:  Финансовое обеспечение полномочий, делегированных органам местного самоуправления</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2"/>
          <w:wAfter w:w="96" w:type="dxa"/>
        </w:trPr>
        <w:tc>
          <w:tcPr>
            <w:tcW w:w="15534" w:type="dxa"/>
            <w:gridSpan w:val="37"/>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Задача подпрограммы</w:t>
            </w:r>
          </w:p>
        </w:tc>
        <w:tc>
          <w:tcPr>
            <w:tcW w:w="2423" w:type="dxa"/>
            <w:gridSpan w:val="3"/>
            <w:tcBorders>
              <w:left w:val="single" w:sz="4" w:space="0" w:color="000000"/>
            </w:tcBorders>
          </w:tcPr>
          <w:p w:rsidR="001F7044" w:rsidRPr="00743F99" w:rsidRDefault="001F7044" w:rsidP="008B1A20">
            <w:pPr>
              <w:snapToGrid w:val="0"/>
              <w:rPr>
                <w:sz w:val="19"/>
                <w:szCs w:val="19"/>
              </w:rPr>
            </w:pPr>
          </w:p>
        </w:tc>
      </w:tr>
      <w:tr w:rsidR="001F7044" w:rsidRPr="00743F99" w:rsidTr="008B1A20">
        <w:trPr>
          <w:gridAfter w:val="1"/>
          <w:wAfter w:w="87" w:type="dxa"/>
          <w:trHeight w:val="482"/>
        </w:trPr>
        <w:tc>
          <w:tcPr>
            <w:tcW w:w="5359" w:type="dxa"/>
            <w:gridSpan w:val="10"/>
            <w:vMerge w:val="restart"/>
            <w:tcBorders>
              <w:top w:val="single" w:sz="4" w:space="0" w:color="000000"/>
              <w:left w:val="single" w:sz="4" w:space="0" w:color="000000"/>
            </w:tcBorders>
          </w:tcPr>
          <w:p w:rsidR="001F7044" w:rsidRPr="00743F99" w:rsidRDefault="001F7044" w:rsidP="008B1A20">
            <w:pPr>
              <w:pStyle w:val="ConsPlusNormal"/>
              <w:tabs>
                <w:tab w:val="left" w:pos="495"/>
                <w:tab w:val="center" w:pos="2308"/>
              </w:tabs>
              <w:rPr>
                <w:rFonts w:ascii="Times New Roman" w:hAnsi="Times New Roman" w:cs="Times New Roman"/>
                <w:b/>
                <w:sz w:val="19"/>
                <w:szCs w:val="19"/>
              </w:rPr>
            </w:pPr>
            <w:r w:rsidRPr="00743F99">
              <w:rPr>
                <w:rFonts w:ascii="Times New Roman" w:hAnsi="Times New Roman" w:cs="Times New Roman"/>
                <w:b/>
                <w:sz w:val="19"/>
                <w:szCs w:val="19"/>
              </w:rPr>
              <w:lastRenderedPageBreak/>
              <w:t>5.1</w:t>
            </w:r>
            <w:r w:rsidRPr="00743F99">
              <w:rPr>
                <w:rFonts w:ascii="Times New Roman" w:hAnsi="Times New Roman" w:cs="Times New Roman"/>
                <w:b/>
                <w:sz w:val="19"/>
                <w:szCs w:val="19"/>
              </w:rPr>
              <w:tab/>
              <w:t>Управление  социальной защиты  населения Администрации Камешкирского района</w:t>
            </w: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Итого</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519543,95</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172678,37</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346865,58</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1134" w:type="dxa"/>
            <w:gridSpan w:val="2"/>
            <w:vMerge w:val="restart"/>
            <w:tcBorders>
              <w:top w:val="single" w:sz="4" w:space="0" w:color="000000"/>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2016</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30566,5</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30566,50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widowControl/>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2017</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27199,5</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2514,4</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24685,1</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widowControl/>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2018</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31908,1</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6902,0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25006,1</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r w:rsidRPr="00743F99">
              <w:rPr>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snapToGrid w:val="0"/>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widowControl/>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Height w:val="339"/>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2019</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34197,25</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12843,08</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21354,17</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2020</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54105,53</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31167,64</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22937,89</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2021</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62213,17</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38593,95</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23619,22</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2022</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58186,10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36129,60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22056,50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2023</w:t>
            </w:r>
          </w:p>
        </w:tc>
        <w:tc>
          <w:tcPr>
            <w:tcW w:w="1080"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40202,60</w:t>
            </w:r>
          </w:p>
        </w:tc>
        <w:tc>
          <w:tcPr>
            <w:tcW w:w="1442" w:type="dxa"/>
            <w:gridSpan w:val="4"/>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16870,70</w:t>
            </w:r>
          </w:p>
        </w:tc>
        <w:tc>
          <w:tcPr>
            <w:tcW w:w="1364" w:type="dxa"/>
            <w:gridSpan w:val="6"/>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23331,90</w:t>
            </w:r>
          </w:p>
        </w:tc>
        <w:tc>
          <w:tcPr>
            <w:tcW w:w="1249" w:type="dxa"/>
            <w:gridSpan w:val="5"/>
            <w:tcBorders>
              <w:top w:val="single" w:sz="4" w:space="0" w:color="000000"/>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w:t>
            </w:r>
          </w:p>
        </w:tc>
        <w:tc>
          <w:tcPr>
            <w:tcW w:w="1133" w:type="dxa"/>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902" w:type="dxa"/>
            <w:gridSpan w:val="3"/>
            <w:tcBorders>
              <w:top w:val="single" w:sz="4" w:space="0" w:color="000000"/>
              <w:left w:val="single" w:sz="4" w:space="0" w:color="000000"/>
              <w:bottom w:val="single" w:sz="4" w:space="0" w:color="000000"/>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tcBorders>
              <w:left w:val="single" w:sz="4" w:space="0" w:color="000000"/>
            </w:tcBorders>
          </w:tcPr>
          <w:p w:rsidR="001F7044" w:rsidRPr="00743F99" w:rsidRDefault="001F7044" w:rsidP="008B1A20">
            <w:pPr>
              <w:snapToGrid w:val="0"/>
              <w:rPr>
                <w:b/>
                <w:sz w:val="19"/>
                <w:szCs w:val="19"/>
              </w:rPr>
            </w:pPr>
          </w:p>
        </w:tc>
        <w:tc>
          <w:tcPr>
            <w:tcW w:w="826" w:type="dxa"/>
            <w:gridSpan w:val="2"/>
          </w:tcPr>
          <w:p w:rsidR="001F7044" w:rsidRPr="00743F99" w:rsidRDefault="001F7044" w:rsidP="008B1A20">
            <w:pPr>
              <w:snapToGrid w:val="0"/>
              <w:rPr>
                <w:b/>
                <w:sz w:val="19"/>
                <w:szCs w:val="19"/>
              </w:rPr>
            </w:pPr>
          </w:p>
        </w:tc>
      </w:tr>
      <w:tr w:rsidR="001F7044" w:rsidRPr="00743F99" w:rsidTr="008B1A20">
        <w:trPr>
          <w:gridAfter w:val="1"/>
          <w:wAfter w:w="87" w:type="dxa"/>
          <w:trHeight w:val="371"/>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000000"/>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2024</w:t>
            </w:r>
          </w:p>
        </w:tc>
        <w:tc>
          <w:tcPr>
            <w:tcW w:w="1080" w:type="dxa"/>
            <w:gridSpan w:val="3"/>
            <w:tcBorders>
              <w:top w:val="single" w:sz="4" w:space="0" w:color="000000"/>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41170,10</w:t>
            </w:r>
          </w:p>
        </w:tc>
        <w:tc>
          <w:tcPr>
            <w:tcW w:w="1442" w:type="dxa"/>
            <w:gridSpan w:val="4"/>
            <w:tcBorders>
              <w:top w:val="single" w:sz="4" w:space="0" w:color="000000"/>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7599,60</w:t>
            </w:r>
          </w:p>
        </w:tc>
        <w:tc>
          <w:tcPr>
            <w:tcW w:w="1364" w:type="dxa"/>
            <w:gridSpan w:val="6"/>
            <w:tcBorders>
              <w:top w:val="single" w:sz="4" w:space="0" w:color="000000"/>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33570,50</w:t>
            </w:r>
          </w:p>
        </w:tc>
        <w:tc>
          <w:tcPr>
            <w:tcW w:w="1249" w:type="dxa"/>
            <w:gridSpan w:val="5"/>
            <w:tcBorders>
              <w:top w:val="single" w:sz="4" w:space="0" w:color="000000"/>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0</w:t>
            </w:r>
          </w:p>
        </w:tc>
        <w:tc>
          <w:tcPr>
            <w:tcW w:w="1133" w:type="dxa"/>
            <w:tcBorders>
              <w:top w:val="single" w:sz="4" w:space="0" w:color="000000"/>
              <w:left w:val="single" w:sz="4" w:space="0" w:color="000000"/>
              <w:bottom w:val="single" w:sz="4" w:space="0" w:color="auto"/>
            </w:tcBorders>
          </w:tcPr>
          <w:p w:rsidR="001F7044" w:rsidRPr="00743F99" w:rsidRDefault="001F7044" w:rsidP="008B1A20">
            <w:pPr>
              <w:rPr>
                <w:b/>
                <w:sz w:val="19"/>
                <w:szCs w:val="19"/>
              </w:rPr>
            </w:pPr>
          </w:p>
        </w:tc>
        <w:tc>
          <w:tcPr>
            <w:tcW w:w="1902" w:type="dxa"/>
            <w:gridSpan w:val="3"/>
            <w:tcBorders>
              <w:top w:val="single" w:sz="4" w:space="0" w:color="000000"/>
              <w:left w:val="single" w:sz="4" w:space="0" w:color="000000"/>
              <w:bottom w:val="single" w:sz="4" w:space="0" w:color="auto"/>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vMerge w:val="restart"/>
            <w:tcBorders>
              <w:left w:val="single" w:sz="4" w:space="0" w:color="000000"/>
            </w:tcBorders>
          </w:tcPr>
          <w:p w:rsidR="001F7044" w:rsidRPr="00743F99" w:rsidRDefault="001F7044" w:rsidP="008B1A20">
            <w:pPr>
              <w:snapToGrid w:val="0"/>
              <w:rPr>
                <w:b/>
                <w:sz w:val="19"/>
                <w:szCs w:val="19"/>
              </w:rPr>
            </w:pPr>
          </w:p>
        </w:tc>
        <w:tc>
          <w:tcPr>
            <w:tcW w:w="826" w:type="dxa"/>
            <w:gridSpan w:val="2"/>
            <w:vMerge w:val="restart"/>
          </w:tcPr>
          <w:p w:rsidR="001F7044" w:rsidRPr="00743F99" w:rsidRDefault="001F7044" w:rsidP="008B1A20">
            <w:pPr>
              <w:snapToGrid w:val="0"/>
              <w:rPr>
                <w:b/>
                <w:sz w:val="19"/>
                <w:szCs w:val="19"/>
              </w:rPr>
            </w:pPr>
          </w:p>
        </w:tc>
      </w:tr>
      <w:tr w:rsidR="001F7044" w:rsidRPr="00743F99" w:rsidTr="008B1A20">
        <w:trPr>
          <w:gridAfter w:val="1"/>
          <w:wAfter w:w="87" w:type="dxa"/>
          <w:trHeight w:val="308"/>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2025</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45710,30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6697,40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39012,90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b/>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vMerge/>
            <w:tcBorders>
              <w:left w:val="single" w:sz="4" w:space="0" w:color="000000"/>
            </w:tcBorders>
          </w:tcPr>
          <w:p w:rsidR="001F7044" w:rsidRPr="00743F99" w:rsidRDefault="001F7044" w:rsidP="008B1A20">
            <w:pPr>
              <w:snapToGrid w:val="0"/>
              <w:rPr>
                <w:b/>
                <w:sz w:val="19"/>
                <w:szCs w:val="19"/>
              </w:rPr>
            </w:pPr>
          </w:p>
        </w:tc>
        <w:tc>
          <w:tcPr>
            <w:tcW w:w="826" w:type="dxa"/>
            <w:gridSpan w:val="2"/>
            <w:vMerge/>
          </w:tcPr>
          <w:p w:rsidR="001F7044" w:rsidRPr="00743F99" w:rsidRDefault="001F7044" w:rsidP="008B1A20">
            <w:pPr>
              <w:snapToGrid w:val="0"/>
              <w:rPr>
                <w:b/>
                <w:sz w:val="19"/>
                <w:szCs w:val="19"/>
              </w:rPr>
            </w:pPr>
          </w:p>
        </w:tc>
      </w:tr>
      <w:tr w:rsidR="001F7044" w:rsidRPr="00743F99" w:rsidTr="008B1A20">
        <w:trPr>
          <w:gridAfter w:val="1"/>
          <w:wAfter w:w="87" w:type="dxa"/>
          <w:trHeight w:val="243"/>
        </w:trPr>
        <w:tc>
          <w:tcPr>
            <w:tcW w:w="5359" w:type="dxa"/>
            <w:gridSpan w:val="10"/>
            <w:vMerge/>
            <w:tcBorders>
              <w:left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auto"/>
              <w:left w:val="single" w:sz="4" w:space="0" w:color="000000"/>
              <w:bottom w:val="single" w:sz="4" w:space="0" w:color="auto"/>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2026</w:t>
            </w:r>
          </w:p>
        </w:tc>
        <w:tc>
          <w:tcPr>
            <w:tcW w:w="1080" w:type="dxa"/>
            <w:gridSpan w:val="3"/>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b/>
                <w:sz w:val="19"/>
                <w:szCs w:val="19"/>
              </w:rPr>
              <w:t>47042,40</w:t>
            </w:r>
          </w:p>
        </w:tc>
        <w:tc>
          <w:tcPr>
            <w:tcW w:w="1442" w:type="dxa"/>
            <w:gridSpan w:val="4"/>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b/>
                <w:sz w:val="19"/>
                <w:szCs w:val="19"/>
              </w:rPr>
              <w:t>6680,00</w:t>
            </w:r>
          </w:p>
        </w:tc>
        <w:tc>
          <w:tcPr>
            <w:tcW w:w="1364" w:type="dxa"/>
            <w:gridSpan w:val="6"/>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b/>
                <w:sz w:val="19"/>
                <w:szCs w:val="19"/>
              </w:rPr>
              <w:t>40362,40</w:t>
            </w:r>
          </w:p>
        </w:tc>
        <w:tc>
          <w:tcPr>
            <w:tcW w:w="1249" w:type="dxa"/>
            <w:gridSpan w:val="5"/>
            <w:tcBorders>
              <w:top w:val="single" w:sz="4" w:space="0" w:color="auto"/>
              <w:left w:val="single" w:sz="4" w:space="0" w:color="000000"/>
              <w:bottom w:val="single" w:sz="4" w:space="0" w:color="auto"/>
            </w:tcBorders>
          </w:tcPr>
          <w:p w:rsidR="001F7044" w:rsidRPr="00743F99" w:rsidRDefault="001F7044" w:rsidP="008B1A20">
            <w:pPr>
              <w:rPr>
                <w:b/>
                <w:sz w:val="19"/>
                <w:szCs w:val="19"/>
              </w:rPr>
            </w:pPr>
            <w:r w:rsidRPr="00743F99">
              <w:rPr>
                <w:b/>
                <w:sz w:val="19"/>
                <w:szCs w:val="19"/>
              </w:rPr>
              <w:t>0</w:t>
            </w:r>
          </w:p>
        </w:tc>
        <w:tc>
          <w:tcPr>
            <w:tcW w:w="1133" w:type="dxa"/>
            <w:tcBorders>
              <w:top w:val="single" w:sz="4" w:space="0" w:color="auto"/>
              <w:left w:val="single" w:sz="4" w:space="0" w:color="000000"/>
              <w:bottom w:val="single" w:sz="4" w:space="0" w:color="auto"/>
            </w:tcBorders>
          </w:tcPr>
          <w:p w:rsidR="001F7044" w:rsidRPr="00743F99" w:rsidRDefault="001F7044" w:rsidP="008B1A20">
            <w:pPr>
              <w:rPr>
                <w:b/>
                <w:sz w:val="19"/>
                <w:szCs w:val="19"/>
              </w:rPr>
            </w:pPr>
          </w:p>
        </w:tc>
        <w:tc>
          <w:tcPr>
            <w:tcW w:w="1902" w:type="dxa"/>
            <w:gridSpan w:val="3"/>
            <w:tcBorders>
              <w:top w:val="single" w:sz="4" w:space="0" w:color="auto"/>
              <w:left w:val="single" w:sz="4" w:space="0" w:color="000000"/>
              <w:bottom w:val="single" w:sz="4" w:space="0" w:color="auto"/>
            </w:tcBorders>
          </w:tcPr>
          <w:p w:rsidR="001F7044" w:rsidRPr="00743F99" w:rsidRDefault="001F7044" w:rsidP="008B1A20">
            <w:pPr>
              <w:rPr>
                <w:b/>
                <w:sz w:val="19"/>
                <w:szCs w:val="19"/>
              </w:rPr>
            </w:pPr>
          </w:p>
        </w:tc>
        <w:tc>
          <w:tcPr>
            <w:tcW w:w="1134" w:type="dxa"/>
            <w:gridSpan w:val="2"/>
            <w:vMerge/>
            <w:tcBorders>
              <w:left w:val="single" w:sz="4" w:space="0" w:color="000000"/>
            </w:tcBorders>
          </w:tcPr>
          <w:p w:rsidR="001F7044" w:rsidRPr="00743F99" w:rsidRDefault="001F7044" w:rsidP="008B1A20">
            <w:pPr>
              <w:rPr>
                <w:b/>
                <w:sz w:val="19"/>
                <w:szCs w:val="19"/>
              </w:rPr>
            </w:pPr>
          </w:p>
        </w:tc>
        <w:tc>
          <w:tcPr>
            <w:tcW w:w="1606" w:type="dxa"/>
            <w:gridSpan w:val="2"/>
            <w:vMerge/>
            <w:tcBorders>
              <w:left w:val="single" w:sz="4" w:space="0" w:color="000000"/>
            </w:tcBorders>
          </w:tcPr>
          <w:p w:rsidR="001F7044" w:rsidRPr="00743F99" w:rsidRDefault="001F7044" w:rsidP="008B1A20">
            <w:pPr>
              <w:snapToGrid w:val="0"/>
              <w:rPr>
                <w:b/>
                <w:sz w:val="19"/>
                <w:szCs w:val="19"/>
              </w:rPr>
            </w:pPr>
          </w:p>
        </w:tc>
        <w:tc>
          <w:tcPr>
            <w:tcW w:w="826" w:type="dxa"/>
            <w:gridSpan w:val="2"/>
            <w:vMerge/>
          </w:tcPr>
          <w:p w:rsidR="001F7044" w:rsidRPr="00743F99" w:rsidRDefault="001F7044" w:rsidP="008B1A20">
            <w:pPr>
              <w:snapToGrid w:val="0"/>
              <w:rPr>
                <w:b/>
                <w:sz w:val="19"/>
                <w:szCs w:val="19"/>
              </w:rPr>
            </w:pPr>
          </w:p>
        </w:tc>
      </w:tr>
      <w:tr w:rsidR="001F7044" w:rsidRPr="00743F99" w:rsidTr="008B1A20">
        <w:trPr>
          <w:gridAfter w:val="1"/>
          <w:wAfter w:w="87" w:type="dxa"/>
          <w:trHeight w:val="374"/>
        </w:trPr>
        <w:tc>
          <w:tcPr>
            <w:tcW w:w="5359" w:type="dxa"/>
            <w:gridSpan w:val="10"/>
            <w:vMerge/>
            <w:tcBorders>
              <w:left w:val="single" w:sz="4" w:space="0" w:color="000000"/>
              <w:bottom w:val="single" w:sz="4" w:space="0" w:color="000000"/>
            </w:tcBorders>
          </w:tcPr>
          <w:p w:rsidR="001F7044" w:rsidRPr="00743F99" w:rsidRDefault="001F7044" w:rsidP="008B1A20">
            <w:pPr>
              <w:snapToGrid w:val="0"/>
              <w:rPr>
                <w:b/>
                <w:sz w:val="19"/>
                <w:szCs w:val="19"/>
              </w:rPr>
            </w:pPr>
          </w:p>
        </w:tc>
        <w:tc>
          <w:tcPr>
            <w:tcW w:w="871" w:type="dxa"/>
            <w:gridSpan w:val="3"/>
            <w:tcBorders>
              <w:top w:val="single" w:sz="4" w:space="0" w:color="auto"/>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b/>
                <w:sz w:val="19"/>
                <w:szCs w:val="19"/>
              </w:rPr>
            </w:pPr>
            <w:r w:rsidRPr="00743F99">
              <w:rPr>
                <w:rFonts w:ascii="Times New Roman" w:hAnsi="Times New Roman" w:cs="Times New Roman"/>
                <w:b/>
                <w:sz w:val="19"/>
                <w:szCs w:val="19"/>
              </w:rPr>
              <w:t>2027</w:t>
            </w:r>
          </w:p>
        </w:tc>
        <w:tc>
          <w:tcPr>
            <w:tcW w:w="1080" w:type="dxa"/>
            <w:gridSpan w:val="3"/>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b/>
                <w:sz w:val="19"/>
                <w:szCs w:val="19"/>
              </w:rPr>
              <w:t>47042,40</w:t>
            </w:r>
          </w:p>
        </w:tc>
        <w:tc>
          <w:tcPr>
            <w:tcW w:w="1442" w:type="dxa"/>
            <w:gridSpan w:val="4"/>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b/>
                <w:sz w:val="19"/>
                <w:szCs w:val="19"/>
              </w:rPr>
              <w:t>6680,00</w:t>
            </w:r>
          </w:p>
        </w:tc>
        <w:tc>
          <w:tcPr>
            <w:tcW w:w="1364" w:type="dxa"/>
            <w:gridSpan w:val="6"/>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b/>
                <w:sz w:val="19"/>
                <w:szCs w:val="19"/>
              </w:rPr>
              <w:t>40362,40</w:t>
            </w:r>
          </w:p>
        </w:tc>
        <w:tc>
          <w:tcPr>
            <w:tcW w:w="1249" w:type="dxa"/>
            <w:gridSpan w:val="5"/>
            <w:tcBorders>
              <w:top w:val="single" w:sz="4" w:space="0" w:color="auto"/>
              <w:left w:val="single" w:sz="4" w:space="0" w:color="000000"/>
              <w:bottom w:val="single" w:sz="4" w:space="0" w:color="000000"/>
            </w:tcBorders>
          </w:tcPr>
          <w:p w:rsidR="001F7044" w:rsidRPr="00743F99" w:rsidRDefault="001F7044" w:rsidP="008B1A20">
            <w:pPr>
              <w:rPr>
                <w:b/>
                <w:sz w:val="19"/>
                <w:szCs w:val="19"/>
              </w:rPr>
            </w:pPr>
            <w:r w:rsidRPr="00743F99">
              <w:rPr>
                <w:b/>
                <w:sz w:val="19"/>
                <w:szCs w:val="19"/>
              </w:rPr>
              <w:t>0</w:t>
            </w:r>
          </w:p>
        </w:tc>
        <w:tc>
          <w:tcPr>
            <w:tcW w:w="1133" w:type="dxa"/>
            <w:tcBorders>
              <w:top w:val="single" w:sz="4" w:space="0" w:color="auto"/>
              <w:left w:val="single" w:sz="4" w:space="0" w:color="000000"/>
              <w:bottom w:val="single" w:sz="4" w:space="0" w:color="000000"/>
            </w:tcBorders>
          </w:tcPr>
          <w:p w:rsidR="001F7044" w:rsidRPr="00743F99" w:rsidRDefault="001F7044" w:rsidP="008B1A20">
            <w:pPr>
              <w:rPr>
                <w:b/>
                <w:sz w:val="19"/>
                <w:szCs w:val="19"/>
              </w:rPr>
            </w:pPr>
          </w:p>
        </w:tc>
        <w:tc>
          <w:tcPr>
            <w:tcW w:w="1902" w:type="dxa"/>
            <w:gridSpan w:val="3"/>
            <w:tcBorders>
              <w:top w:val="single" w:sz="4" w:space="0" w:color="auto"/>
              <w:left w:val="single" w:sz="4" w:space="0" w:color="000000"/>
              <w:bottom w:val="single" w:sz="4" w:space="0" w:color="000000"/>
            </w:tcBorders>
          </w:tcPr>
          <w:p w:rsidR="001F7044" w:rsidRPr="00743F99" w:rsidRDefault="001F7044" w:rsidP="008B1A20">
            <w:pPr>
              <w:rPr>
                <w:b/>
                <w:sz w:val="19"/>
                <w:szCs w:val="19"/>
              </w:rPr>
            </w:pPr>
          </w:p>
        </w:tc>
        <w:tc>
          <w:tcPr>
            <w:tcW w:w="1134" w:type="dxa"/>
            <w:gridSpan w:val="2"/>
            <w:vMerge/>
            <w:tcBorders>
              <w:left w:val="single" w:sz="4" w:space="0" w:color="000000"/>
              <w:bottom w:val="single" w:sz="4" w:space="0" w:color="000000"/>
            </w:tcBorders>
          </w:tcPr>
          <w:p w:rsidR="001F7044" w:rsidRPr="00743F99" w:rsidRDefault="001F7044" w:rsidP="008B1A20">
            <w:pPr>
              <w:rPr>
                <w:b/>
                <w:sz w:val="19"/>
                <w:szCs w:val="19"/>
              </w:rPr>
            </w:pPr>
          </w:p>
        </w:tc>
        <w:tc>
          <w:tcPr>
            <w:tcW w:w="1606" w:type="dxa"/>
            <w:gridSpan w:val="2"/>
            <w:vMerge/>
            <w:tcBorders>
              <w:left w:val="single" w:sz="4" w:space="0" w:color="000000"/>
            </w:tcBorders>
          </w:tcPr>
          <w:p w:rsidR="001F7044" w:rsidRPr="00743F99" w:rsidRDefault="001F7044" w:rsidP="008B1A20">
            <w:pPr>
              <w:snapToGrid w:val="0"/>
              <w:rPr>
                <w:b/>
                <w:sz w:val="19"/>
                <w:szCs w:val="19"/>
              </w:rPr>
            </w:pPr>
          </w:p>
        </w:tc>
        <w:tc>
          <w:tcPr>
            <w:tcW w:w="826" w:type="dxa"/>
            <w:gridSpan w:val="2"/>
            <w:vMerge/>
          </w:tcPr>
          <w:p w:rsidR="001F7044" w:rsidRPr="00743F99" w:rsidRDefault="001F7044" w:rsidP="008B1A20">
            <w:pPr>
              <w:snapToGrid w:val="0"/>
              <w:rPr>
                <w:b/>
                <w:sz w:val="19"/>
                <w:szCs w:val="19"/>
              </w:rPr>
            </w:pPr>
          </w:p>
        </w:tc>
      </w:tr>
    </w:tbl>
    <w:p w:rsidR="001F7044" w:rsidRPr="00743F99" w:rsidRDefault="001F7044" w:rsidP="001F7044">
      <w:pPr>
        <w:pStyle w:val="ConsPlusNormal"/>
        <w:jc w:val="both"/>
        <w:rPr>
          <w:rFonts w:ascii="Times New Roman" w:hAnsi="Times New Roman" w:cs="Times New Roman"/>
          <w:b/>
          <w:sz w:val="19"/>
          <w:szCs w:val="19"/>
        </w:rPr>
      </w:pPr>
      <w:r w:rsidRPr="00743F99">
        <w:rPr>
          <w:rFonts w:ascii="Times New Roman" w:hAnsi="Times New Roman" w:cs="Times New Roman"/>
          <w:b/>
          <w:sz w:val="19"/>
          <w:szCs w:val="19"/>
        </w:rPr>
        <w:t>Подрограмма  6</w:t>
      </w:r>
    </w:p>
    <w:p w:rsidR="001F7044" w:rsidRPr="00743F99" w:rsidRDefault="001F7044" w:rsidP="001F7044">
      <w:pPr>
        <w:pStyle w:val="ConsPlusNormal"/>
        <w:ind w:firstLine="540"/>
        <w:jc w:val="both"/>
        <w:rPr>
          <w:rFonts w:ascii="Times New Roman" w:hAnsi="Times New Roman" w:cs="Times New Roman"/>
          <w:sz w:val="19"/>
          <w:szCs w:val="19"/>
        </w:rPr>
      </w:pPr>
    </w:p>
    <w:tbl>
      <w:tblPr>
        <w:tblW w:w="15593" w:type="dxa"/>
        <w:tblInd w:w="-34" w:type="dxa"/>
        <w:tblLayout w:type="fixed"/>
        <w:tblLook w:val="0000" w:firstRow="0" w:lastRow="0" w:firstColumn="0" w:lastColumn="0" w:noHBand="0" w:noVBand="0"/>
      </w:tblPr>
      <w:tblGrid>
        <w:gridCol w:w="5162"/>
        <w:gridCol w:w="1428"/>
        <w:gridCol w:w="850"/>
        <w:gridCol w:w="1443"/>
        <w:gridCol w:w="1361"/>
        <w:gridCol w:w="1247"/>
        <w:gridCol w:w="1135"/>
        <w:gridCol w:w="2127"/>
        <w:gridCol w:w="840"/>
      </w:tblGrid>
      <w:tr w:rsidR="001F7044" w:rsidRPr="00743F99" w:rsidTr="008B1A20">
        <w:tc>
          <w:tcPr>
            <w:tcW w:w="15593" w:type="dxa"/>
            <w:gridSpan w:val="9"/>
            <w:tcBorders>
              <w:top w:val="single" w:sz="4" w:space="0" w:color="000000"/>
              <w:left w:val="single" w:sz="4" w:space="0" w:color="000000"/>
              <w:bottom w:val="single" w:sz="4" w:space="0" w:color="000000"/>
              <w:right w:val="single" w:sz="4" w:space="0" w:color="000000"/>
            </w:tcBorders>
          </w:tcPr>
          <w:p w:rsidR="001F7044" w:rsidRPr="00743F99" w:rsidRDefault="001F7044" w:rsidP="008B1A20">
            <w:pPr>
              <w:rPr>
                <w:sz w:val="19"/>
                <w:szCs w:val="19"/>
              </w:rPr>
            </w:pPr>
            <w:r w:rsidRPr="00743F99">
              <w:rPr>
                <w:sz w:val="19"/>
                <w:szCs w:val="19"/>
              </w:rPr>
              <w:t>6. Поддержка врачей-специалистов, поступивших на работу с 01.01.2013 г. в учреждение здравоохранения Камешкирского района Пензенской области и не имеющих жилья.</w:t>
            </w:r>
          </w:p>
        </w:tc>
      </w:tr>
      <w:tr w:rsidR="001F7044" w:rsidRPr="00743F99" w:rsidTr="008B1A20">
        <w:tc>
          <w:tcPr>
            <w:tcW w:w="15593" w:type="dxa"/>
            <w:gridSpan w:val="9"/>
            <w:tcBorders>
              <w:top w:val="single" w:sz="4" w:space="0" w:color="000000"/>
              <w:left w:val="single" w:sz="4" w:space="0" w:color="000000"/>
              <w:bottom w:val="single" w:sz="4" w:space="0" w:color="000000"/>
              <w:right w:val="single" w:sz="4" w:space="0" w:color="000000"/>
            </w:tcBorders>
          </w:tcPr>
          <w:p w:rsidR="001F7044" w:rsidRPr="00743F99" w:rsidRDefault="001F7044" w:rsidP="008B1A20">
            <w:pPr>
              <w:tabs>
                <w:tab w:val="center" w:pos="5460"/>
              </w:tabs>
              <w:rPr>
                <w:sz w:val="19"/>
                <w:szCs w:val="19"/>
              </w:rPr>
            </w:pPr>
            <w:r w:rsidRPr="00743F99">
              <w:rPr>
                <w:sz w:val="19"/>
                <w:szCs w:val="19"/>
              </w:rPr>
              <w:t>Цель</w:t>
            </w:r>
            <w:proofErr w:type="gramStart"/>
            <w:r w:rsidRPr="00743F99">
              <w:rPr>
                <w:sz w:val="19"/>
                <w:szCs w:val="19"/>
              </w:rPr>
              <w:t>:П</w:t>
            </w:r>
            <w:proofErr w:type="gramEnd"/>
            <w:r w:rsidRPr="00743F99">
              <w:rPr>
                <w:sz w:val="19"/>
                <w:szCs w:val="19"/>
              </w:rPr>
              <w:t xml:space="preserve">ривлечение врачей-специалистов на работу в учреждение  здравоохранения Камешкирского района.                                                                                                                                      Создание благоприятных условий для жизни  и  профессиональной деятельности  врачей и  их семей                                                                   </w:t>
            </w:r>
          </w:p>
        </w:tc>
      </w:tr>
      <w:tr w:rsidR="001F7044" w:rsidRPr="00743F99" w:rsidTr="008B1A20">
        <w:tc>
          <w:tcPr>
            <w:tcW w:w="15593" w:type="dxa"/>
            <w:gridSpan w:val="9"/>
            <w:tcBorders>
              <w:top w:val="single" w:sz="4" w:space="0" w:color="000000"/>
              <w:left w:val="single" w:sz="4" w:space="0" w:color="000000"/>
              <w:bottom w:val="single" w:sz="4" w:space="0" w:color="000000"/>
              <w:right w:val="single" w:sz="4" w:space="0" w:color="000000"/>
            </w:tcBorders>
          </w:tcPr>
          <w:p w:rsidR="001F7044" w:rsidRPr="00743F99" w:rsidRDefault="001F7044" w:rsidP="008B1A20">
            <w:pPr>
              <w:tabs>
                <w:tab w:val="center" w:pos="5460"/>
              </w:tabs>
              <w:rPr>
                <w:sz w:val="19"/>
                <w:szCs w:val="19"/>
              </w:rPr>
            </w:pPr>
            <w:r w:rsidRPr="00743F99">
              <w:rPr>
                <w:sz w:val="19"/>
                <w:szCs w:val="19"/>
              </w:rPr>
              <w:t>Задачи</w:t>
            </w:r>
            <w:proofErr w:type="gramStart"/>
            <w:r w:rsidRPr="00743F99">
              <w:rPr>
                <w:sz w:val="19"/>
                <w:szCs w:val="19"/>
              </w:rPr>
              <w:t>:З</w:t>
            </w:r>
            <w:proofErr w:type="gramEnd"/>
            <w:r w:rsidRPr="00743F99">
              <w:rPr>
                <w:sz w:val="19"/>
                <w:szCs w:val="19"/>
              </w:rPr>
              <w:t>аполнение вакантных ставок врачей  в  Камешкирском филиале ГБУЗ «Кузнецкая межрайонная больница»</w:t>
            </w:r>
          </w:p>
          <w:p w:rsidR="001F7044" w:rsidRPr="00743F99" w:rsidRDefault="001F7044" w:rsidP="008B1A20">
            <w:pPr>
              <w:rPr>
                <w:sz w:val="19"/>
                <w:szCs w:val="19"/>
              </w:rPr>
            </w:pPr>
            <w:r w:rsidRPr="00743F99">
              <w:rPr>
                <w:sz w:val="19"/>
                <w:szCs w:val="19"/>
              </w:rPr>
              <w:t xml:space="preserve"> Повышение качества оказания медицинской  помощи</w:t>
            </w:r>
          </w:p>
        </w:tc>
      </w:tr>
      <w:tr w:rsidR="001F7044" w:rsidRPr="00743F99" w:rsidTr="008B1A20">
        <w:tblPrEx>
          <w:tblCellMar>
            <w:top w:w="102" w:type="dxa"/>
            <w:left w:w="62" w:type="dxa"/>
            <w:bottom w:w="102" w:type="dxa"/>
            <w:right w:w="62" w:type="dxa"/>
          </w:tblCellMar>
        </w:tblPrEx>
        <w:tc>
          <w:tcPr>
            <w:tcW w:w="5162" w:type="dxa"/>
            <w:vMerge w:val="restart"/>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 xml:space="preserve">Выплаты денежной  компенсации за найм (поднайм) жилого помещения врачам-специалистам, </w:t>
            </w:r>
            <w:proofErr w:type="gramStart"/>
            <w:r w:rsidRPr="00743F99">
              <w:rPr>
                <w:sz w:val="19"/>
                <w:szCs w:val="19"/>
              </w:rPr>
              <w:t>поступивших</w:t>
            </w:r>
            <w:proofErr w:type="gramEnd"/>
            <w:r w:rsidRPr="00743F99">
              <w:rPr>
                <w:sz w:val="19"/>
                <w:szCs w:val="19"/>
              </w:rPr>
              <w:t xml:space="preserve"> на работу с 01.01 2013года  в учреждение здравоохранения Камешкирского района Пензенской области и не имеющих жилья</w:t>
            </w:r>
          </w:p>
        </w:tc>
        <w:tc>
          <w:tcPr>
            <w:tcW w:w="142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УСЗН</w:t>
            </w:r>
          </w:p>
          <w:p w:rsidR="001F7044" w:rsidRPr="00743F99" w:rsidRDefault="001F7044" w:rsidP="008B1A20">
            <w:pPr>
              <w:rPr>
                <w:sz w:val="19"/>
                <w:szCs w:val="19"/>
              </w:rPr>
            </w:pPr>
            <w:r w:rsidRPr="00743F99">
              <w:rPr>
                <w:sz w:val="19"/>
                <w:szCs w:val="19"/>
              </w:rPr>
              <w:t>администрации Камешкирского района</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109,5</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b/>
                <w:sz w:val="19"/>
                <w:szCs w:val="19"/>
              </w:rPr>
            </w:pPr>
            <w:r w:rsidRPr="00743F99">
              <w:rPr>
                <w:rFonts w:ascii="Times New Roman" w:hAnsi="Times New Roman" w:cs="Times New Roman"/>
                <w:b/>
                <w:sz w:val="19"/>
                <w:szCs w:val="19"/>
              </w:rPr>
              <w:t>109,5</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val="restart"/>
            <w:tcBorders>
              <w:top w:val="single" w:sz="4" w:space="0" w:color="000000"/>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2016</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36,0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36,0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2017</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15,0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15,0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vMerge/>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pStyle w:val="ConsPlusNormal"/>
              <w:rPr>
                <w:rFonts w:ascii="Times New Roman" w:hAnsi="Times New Roman" w:cs="Times New Roman"/>
                <w:sz w:val="19"/>
                <w:szCs w:val="19"/>
              </w:rPr>
            </w:pPr>
            <w:r w:rsidRPr="00743F99">
              <w:rPr>
                <w:rFonts w:ascii="Times New Roman" w:hAnsi="Times New Roman" w:cs="Times New Roman"/>
                <w:sz w:val="19"/>
                <w:szCs w:val="19"/>
              </w:rPr>
              <w:t>2018</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58,5</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58,5</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2019</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rPr>
                <w:sz w:val="19"/>
                <w:szCs w:val="19"/>
              </w:rPr>
            </w:pPr>
            <w:r w:rsidRPr="00743F99">
              <w:rPr>
                <w:sz w:val="19"/>
                <w:szCs w:val="19"/>
              </w:rPr>
              <w:t>2020</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2021</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2022</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c>
          <w:tcPr>
            <w:tcW w:w="5162"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2023</w:t>
            </w:r>
          </w:p>
        </w:tc>
        <w:tc>
          <w:tcPr>
            <w:tcW w:w="850"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27"/>
        </w:trPr>
        <w:tc>
          <w:tcPr>
            <w:tcW w:w="5162" w:type="dxa"/>
            <w:vMerge w:val="restart"/>
            <w:tcBorders>
              <w:top w:val="single" w:sz="4" w:space="0" w:color="000000"/>
              <w:left w:val="single" w:sz="4" w:space="0" w:color="000000"/>
            </w:tcBorders>
          </w:tcPr>
          <w:p w:rsidR="001F7044" w:rsidRPr="00743F99" w:rsidRDefault="001F7044" w:rsidP="008B1A20">
            <w:pPr>
              <w:snapToGrid w:val="0"/>
              <w:rPr>
                <w:sz w:val="19"/>
                <w:szCs w:val="19"/>
              </w:rPr>
            </w:pPr>
          </w:p>
        </w:tc>
        <w:tc>
          <w:tcPr>
            <w:tcW w:w="1428" w:type="dxa"/>
            <w:tcBorders>
              <w:top w:val="single" w:sz="4" w:space="0" w:color="000000"/>
              <w:left w:val="single" w:sz="4" w:space="0" w:color="000000"/>
              <w:bottom w:val="single" w:sz="4" w:space="0" w:color="auto"/>
            </w:tcBorders>
          </w:tcPr>
          <w:p w:rsidR="001F7044" w:rsidRPr="00743F99" w:rsidRDefault="001F7044" w:rsidP="008B1A20">
            <w:pPr>
              <w:snapToGrid w:val="0"/>
              <w:rPr>
                <w:sz w:val="19"/>
                <w:szCs w:val="19"/>
              </w:rPr>
            </w:pPr>
            <w:r w:rsidRPr="00743F99">
              <w:rPr>
                <w:sz w:val="19"/>
                <w:szCs w:val="19"/>
              </w:rPr>
              <w:t>2024</w:t>
            </w:r>
          </w:p>
        </w:tc>
        <w:tc>
          <w:tcPr>
            <w:tcW w:w="850"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443"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361"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r w:rsidRPr="00743F99">
              <w:rPr>
                <w:rFonts w:ascii="Times New Roman" w:hAnsi="Times New Roman" w:cs="Times New Roman"/>
                <w:sz w:val="19"/>
                <w:szCs w:val="19"/>
              </w:rPr>
              <w:t>0,0</w:t>
            </w:r>
          </w:p>
        </w:tc>
        <w:tc>
          <w:tcPr>
            <w:tcW w:w="1247"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000000"/>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13"/>
        </w:trPr>
        <w:tc>
          <w:tcPr>
            <w:tcW w:w="5162" w:type="dxa"/>
            <w:vMerge/>
            <w:tcBorders>
              <w:left w:val="single" w:sz="4" w:space="0" w:color="000000"/>
            </w:tcBorders>
          </w:tcPr>
          <w:p w:rsidR="001F7044" w:rsidRPr="00743F99" w:rsidRDefault="001F7044" w:rsidP="008B1A20">
            <w:pPr>
              <w:snapToGrid w:val="0"/>
              <w:rPr>
                <w:sz w:val="19"/>
                <w:szCs w:val="19"/>
              </w:rPr>
            </w:pPr>
          </w:p>
        </w:tc>
        <w:tc>
          <w:tcPr>
            <w:tcW w:w="1428" w:type="dxa"/>
            <w:tcBorders>
              <w:top w:val="single" w:sz="4" w:space="0" w:color="auto"/>
              <w:left w:val="single" w:sz="4" w:space="0" w:color="000000"/>
              <w:bottom w:val="single" w:sz="4" w:space="0" w:color="auto"/>
            </w:tcBorders>
          </w:tcPr>
          <w:p w:rsidR="001F7044" w:rsidRPr="00743F99" w:rsidRDefault="001F7044" w:rsidP="008B1A20">
            <w:pPr>
              <w:snapToGrid w:val="0"/>
              <w:rPr>
                <w:sz w:val="19"/>
                <w:szCs w:val="19"/>
              </w:rPr>
            </w:pPr>
            <w:r w:rsidRPr="00743F99">
              <w:rPr>
                <w:sz w:val="19"/>
                <w:szCs w:val="19"/>
              </w:rPr>
              <w:t>2025</w:t>
            </w:r>
          </w:p>
        </w:tc>
        <w:tc>
          <w:tcPr>
            <w:tcW w:w="850"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44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361"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7"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268"/>
        </w:trPr>
        <w:tc>
          <w:tcPr>
            <w:tcW w:w="5162" w:type="dxa"/>
            <w:vMerge/>
            <w:tcBorders>
              <w:left w:val="single" w:sz="4" w:space="0" w:color="000000"/>
            </w:tcBorders>
          </w:tcPr>
          <w:p w:rsidR="001F7044" w:rsidRPr="00743F99" w:rsidRDefault="001F7044" w:rsidP="008B1A20">
            <w:pPr>
              <w:snapToGrid w:val="0"/>
              <w:rPr>
                <w:sz w:val="19"/>
                <w:szCs w:val="19"/>
              </w:rPr>
            </w:pPr>
          </w:p>
        </w:tc>
        <w:tc>
          <w:tcPr>
            <w:tcW w:w="1428" w:type="dxa"/>
            <w:tcBorders>
              <w:top w:val="single" w:sz="4" w:space="0" w:color="auto"/>
              <w:left w:val="single" w:sz="4" w:space="0" w:color="000000"/>
              <w:bottom w:val="single" w:sz="4" w:space="0" w:color="auto"/>
            </w:tcBorders>
          </w:tcPr>
          <w:p w:rsidR="001F7044" w:rsidRPr="00743F99" w:rsidRDefault="001F7044" w:rsidP="008B1A20">
            <w:pPr>
              <w:snapToGrid w:val="0"/>
              <w:rPr>
                <w:sz w:val="19"/>
                <w:szCs w:val="19"/>
              </w:rPr>
            </w:pPr>
            <w:r w:rsidRPr="00743F99">
              <w:rPr>
                <w:sz w:val="19"/>
                <w:szCs w:val="19"/>
              </w:rPr>
              <w:t>2026</w:t>
            </w:r>
          </w:p>
        </w:tc>
        <w:tc>
          <w:tcPr>
            <w:tcW w:w="850"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443"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p>
        </w:tc>
        <w:tc>
          <w:tcPr>
            <w:tcW w:w="1361" w:type="dxa"/>
            <w:tcBorders>
              <w:top w:val="single" w:sz="4" w:space="0" w:color="auto"/>
              <w:left w:val="single" w:sz="4" w:space="0" w:color="000000"/>
              <w:bottom w:val="single" w:sz="4" w:space="0" w:color="auto"/>
            </w:tcBorders>
          </w:tcPr>
          <w:p w:rsidR="001F7044" w:rsidRPr="00743F99" w:rsidRDefault="001F7044" w:rsidP="008B1A20">
            <w:pPr>
              <w:rPr>
                <w:sz w:val="19"/>
                <w:szCs w:val="19"/>
              </w:rPr>
            </w:pPr>
            <w:r w:rsidRPr="00743F99">
              <w:rPr>
                <w:sz w:val="19"/>
                <w:szCs w:val="19"/>
              </w:rPr>
              <w:t>0,0</w:t>
            </w:r>
          </w:p>
        </w:tc>
        <w:tc>
          <w:tcPr>
            <w:tcW w:w="1247"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auto"/>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r w:rsidR="001F7044" w:rsidRPr="00743F99" w:rsidTr="008B1A20">
        <w:tblPrEx>
          <w:tblCellMar>
            <w:top w:w="102" w:type="dxa"/>
            <w:left w:w="62" w:type="dxa"/>
            <w:bottom w:w="102" w:type="dxa"/>
            <w:right w:w="62" w:type="dxa"/>
          </w:tblCellMar>
        </w:tblPrEx>
        <w:trPr>
          <w:trHeight w:val="134"/>
        </w:trPr>
        <w:tc>
          <w:tcPr>
            <w:tcW w:w="5162" w:type="dxa"/>
            <w:vMerge/>
            <w:tcBorders>
              <w:left w:val="single" w:sz="4" w:space="0" w:color="000000"/>
              <w:bottom w:val="single" w:sz="4" w:space="0" w:color="000000"/>
            </w:tcBorders>
          </w:tcPr>
          <w:p w:rsidR="001F7044" w:rsidRPr="00743F99" w:rsidRDefault="001F7044" w:rsidP="008B1A20">
            <w:pPr>
              <w:snapToGrid w:val="0"/>
              <w:rPr>
                <w:sz w:val="19"/>
                <w:szCs w:val="19"/>
              </w:rPr>
            </w:pPr>
          </w:p>
        </w:tc>
        <w:tc>
          <w:tcPr>
            <w:tcW w:w="1428" w:type="dxa"/>
            <w:tcBorders>
              <w:top w:val="single" w:sz="4" w:space="0" w:color="auto"/>
              <w:left w:val="single" w:sz="4" w:space="0" w:color="000000"/>
              <w:bottom w:val="single" w:sz="4" w:space="0" w:color="000000"/>
            </w:tcBorders>
          </w:tcPr>
          <w:p w:rsidR="001F7044" w:rsidRPr="00743F99" w:rsidRDefault="001F7044" w:rsidP="008B1A20">
            <w:pPr>
              <w:snapToGrid w:val="0"/>
              <w:rPr>
                <w:sz w:val="19"/>
                <w:szCs w:val="19"/>
              </w:rPr>
            </w:pPr>
            <w:r w:rsidRPr="00743F99">
              <w:rPr>
                <w:sz w:val="19"/>
                <w:szCs w:val="19"/>
              </w:rPr>
              <w:t>2027</w:t>
            </w:r>
          </w:p>
        </w:tc>
        <w:tc>
          <w:tcPr>
            <w:tcW w:w="850"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443"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p>
        </w:tc>
        <w:tc>
          <w:tcPr>
            <w:tcW w:w="1361" w:type="dxa"/>
            <w:tcBorders>
              <w:top w:val="single" w:sz="4" w:space="0" w:color="auto"/>
              <w:left w:val="single" w:sz="4" w:space="0" w:color="000000"/>
              <w:bottom w:val="single" w:sz="4" w:space="0" w:color="000000"/>
            </w:tcBorders>
          </w:tcPr>
          <w:p w:rsidR="001F7044" w:rsidRPr="00743F99" w:rsidRDefault="001F7044" w:rsidP="008B1A20">
            <w:pPr>
              <w:rPr>
                <w:sz w:val="19"/>
                <w:szCs w:val="19"/>
              </w:rPr>
            </w:pPr>
            <w:r w:rsidRPr="00743F99">
              <w:rPr>
                <w:sz w:val="19"/>
                <w:szCs w:val="19"/>
              </w:rPr>
              <w:t>0,0</w:t>
            </w:r>
          </w:p>
        </w:tc>
        <w:tc>
          <w:tcPr>
            <w:tcW w:w="1247"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1135"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2127" w:type="dxa"/>
            <w:tcBorders>
              <w:top w:val="single" w:sz="4" w:space="0" w:color="auto"/>
              <w:left w:val="single" w:sz="4" w:space="0" w:color="000000"/>
              <w:bottom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c>
          <w:tcPr>
            <w:tcW w:w="840" w:type="dxa"/>
            <w:vMerge/>
            <w:tcBorders>
              <w:left w:val="single" w:sz="4" w:space="0" w:color="000000"/>
              <w:bottom w:val="single" w:sz="4" w:space="0" w:color="000000"/>
              <w:right w:val="single" w:sz="4" w:space="0" w:color="000000"/>
            </w:tcBorders>
          </w:tcPr>
          <w:p w:rsidR="001F7044" w:rsidRPr="00743F99" w:rsidRDefault="001F7044" w:rsidP="008B1A20">
            <w:pPr>
              <w:pStyle w:val="ConsPlusNormal"/>
              <w:snapToGrid w:val="0"/>
              <w:rPr>
                <w:rFonts w:ascii="Times New Roman" w:hAnsi="Times New Roman" w:cs="Times New Roman"/>
                <w:sz w:val="19"/>
                <w:szCs w:val="19"/>
              </w:rPr>
            </w:pPr>
          </w:p>
        </w:tc>
      </w:tr>
    </w:tbl>
    <w:p w:rsidR="001F7044" w:rsidRPr="00743F99" w:rsidRDefault="001F7044" w:rsidP="001F7044">
      <w:pPr>
        <w:pStyle w:val="ConsPlusNormal"/>
        <w:ind w:firstLine="540"/>
        <w:jc w:val="both"/>
        <w:rPr>
          <w:rFonts w:ascii="Times New Roman" w:hAnsi="Times New Roman" w:cs="Times New Roman"/>
          <w:sz w:val="19"/>
          <w:szCs w:val="19"/>
        </w:rPr>
      </w:pPr>
      <w:bookmarkStart w:id="6" w:name="P2039"/>
      <w:bookmarkEnd w:id="6"/>
      <w:r w:rsidRPr="00743F99">
        <w:rPr>
          <w:rFonts w:ascii="Times New Roman" w:hAnsi="Times New Roman" w:cs="Times New Roman"/>
          <w:sz w:val="19"/>
          <w:szCs w:val="19"/>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right"/>
        <w:rPr>
          <w:rFonts w:ascii="Arial" w:hAnsi="Arial" w:cs="Arial"/>
          <w:color w:val="000000"/>
        </w:rPr>
      </w:pPr>
    </w:p>
    <w:p w:rsidR="001F7044" w:rsidRPr="00743F99" w:rsidRDefault="001F7044" w:rsidP="001F7044">
      <w:pPr>
        <w:ind w:firstLine="567"/>
        <w:jc w:val="both"/>
        <w:rPr>
          <w:color w:val="000000"/>
          <w:sz w:val="24"/>
          <w:szCs w:val="24"/>
        </w:rPr>
      </w:pPr>
    </w:p>
    <w:p w:rsidR="001F7044" w:rsidRPr="00D44CCE" w:rsidRDefault="001F7044" w:rsidP="001F7044">
      <w:pPr>
        <w:ind w:firstLine="567"/>
        <w:jc w:val="both"/>
        <w:rPr>
          <w:sz w:val="24"/>
          <w:szCs w:val="24"/>
        </w:rPr>
        <w:sectPr w:rsidR="001F7044" w:rsidRPr="00D44CCE" w:rsidSect="009A5993">
          <w:pgSz w:w="16838" w:h="11906" w:orient="landscape"/>
          <w:pgMar w:top="568" w:right="1134" w:bottom="709"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r w:rsidRPr="00743F99">
        <w:rPr>
          <w:color w:val="000000"/>
          <w:sz w:val="24"/>
          <w:szCs w:val="24"/>
        </w:rPr>
        <w:t>1</w:t>
      </w:r>
    </w:p>
    <w:p w:rsidR="001F7044" w:rsidRDefault="001F7044" w:rsidP="001F7044">
      <w:pPr>
        <w:autoSpaceDE w:val="0"/>
        <w:jc w:val="right"/>
      </w:pPr>
    </w:p>
    <w:p w:rsidR="001F7044" w:rsidRDefault="001F7044" w:rsidP="001F7044">
      <w:pPr>
        <w:autoSpaceDE w:val="0"/>
        <w:autoSpaceDN w:val="0"/>
        <w:adjustRightInd w:val="0"/>
        <w:ind w:left="4536"/>
        <w:rPr>
          <w:sz w:val="28"/>
          <w:szCs w:val="28"/>
        </w:rPr>
      </w:pPr>
      <w:r>
        <w:rPr>
          <w:noProof/>
          <w:sz w:val="28"/>
          <w:szCs w:val="28"/>
        </w:rPr>
        <w:drawing>
          <wp:anchor distT="0" distB="0" distL="114300" distR="114300" simplePos="0" relativeHeight="251667456" behindDoc="0" locked="0" layoutInCell="1" allowOverlap="1" wp14:anchorId="6D57744A" wp14:editId="4F152FB2">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7044" w:rsidRDefault="001F7044" w:rsidP="001F7044">
      <w:pPr>
        <w:autoSpaceDE w:val="0"/>
        <w:autoSpaceDN w:val="0"/>
        <w:adjustRightInd w:val="0"/>
        <w:ind w:left="4536"/>
        <w:jc w:val="center"/>
        <w:rPr>
          <w:sz w:val="28"/>
          <w:szCs w:val="28"/>
        </w:rPr>
      </w:pPr>
    </w:p>
    <w:p w:rsidR="001F7044" w:rsidRDefault="001F7044" w:rsidP="001F7044">
      <w:pPr>
        <w:autoSpaceDE w:val="0"/>
        <w:autoSpaceDN w:val="0"/>
        <w:adjustRightInd w:val="0"/>
        <w:ind w:left="4536"/>
        <w:jc w:val="center"/>
        <w:rPr>
          <w:sz w:val="28"/>
          <w:szCs w:val="28"/>
        </w:rPr>
      </w:pPr>
    </w:p>
    <w:p w:rsidR="001F7044" w:rsidRDefault="001F7044" w:rsidP="001F7044">
      <w:pPr>
        <w:autoSpaceDE w:val="0"/>
        <w:autoSpaceDN w:val="0"/>
        <w:adjustRightInd w:val="0"/>
        <w:ind w:left="4536"/>
        <w:jc w:val="center"/>
        <w:rPr>
          <w:sz w:val="28"/>
          <w:szCs w:val="28"/>
        </w:rPr>
      </w:pPr>
    </w:p>
    <w:p w:rsidR="001F7044" w:rsidRDefault="001F7044" w:rsidP="001F7044">
      <w:pPr>
        <w:widowControl/>
        <w:autoSpaceDE w:val="0"/>
        <w:autoSpaceDN w:val="0"/>
        <w:adjustRightInd w:val="0"/>
        <w:ind w:firstLine="540"/>
        <w:jc w:val="both"/>
        <w:rPr>
          <w:sz w:val="28"/>
          <w:szCs w:val="28"/>
        </w:rPr>
      </w:pPr>
    </w:p>
    <w:p w:rsidR="001F7044" w:rsidRDefault="001F7044" w:rsidP="001F7044">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F7044" w:rsidRPr="000136F4" w:rsidTr="008B1A20">
        <w:tc>
          <w:tcPr>
            <w:tcW w:w="9606" w:type="dxa"/>
          </w:tcPr>
          <w:p w:rsidR="001F7044" w:rsidRPr="00C8721A" w:rsidRDefault="001F7044" w:rsidP="008B1A20">
            <w:pPr>
              <w:jc w:val="center"/>
              <w:rPr>
                <w:b/>
                <w:color w:val="000000"/>
                <w:sz w:val="24"/>
                <w:szCs w:val="24"/>
              </w:rPr>
            </w:pPr>
            <w:r w:rsidRPr="00C8721A">
              <w:rPr>
                <w:b/>
                <w:color w:val="000000"/>
                <w:sz w:val="24"/>
                <w:szCs w:val="24"/>
              </w:rPr>
              <w:t>АДМИНИСТРАЦИЯ</w:t>
            </w:r>
          </w:p>
        </w:tc>
      </w:tr>
      <w:tr w:rsidR="001F7044" w:rsidRPr="000136F4" w:rsidTr="008B1A20">
        <w:trPr>
          <w:trHeight w:hRule="exact" w:val="397"/>
        </w:trPr>
        <w:tc>
          <w:tcPr>
            <w:tcW w:w="9606" w:type="dxa"/>
          </w:tcPr>
          <w:p w:rsidR="001F7044" w:rsidRPr="00C8721A" w:rsidRDefault="001F7044" w:rsidP="008B1A20">
            <w:pPr>
              <w:jc w:val="center"/>
              <w:rPr>
                <w:b/>
                <w:color w:val="000000"/>
                <w:sz w:val="24"/>
                <w:szCs w:val="24"/>
              </w:rPr>
            </w:pPr>
            <w:r w:rsidRPr="00C8721A">
              <w:rPr>
                <w:b/>
                <w:color w:val="000000"/>
                <w:sz w:val="24"/>
                <w:szCs w:val="24"/>
              </w:rPr>
              <w:t>КАМЕШКИРСКОГО РАЙОНА ПЕНЗЕНСКОЙ ОБЛАСТИ</w:t>
            </w:r>
          </w:p>
        </w:tc>
      </w:tr>
      <w:tr w:rsidR="001F7044" w:rsidRPr="000136F4" w:rsidTr="008B1A20">
        <w:trPr>
          <w:trHeight w:val="314"/>
        </w:trPr>
        <w:tc>
          <w:tcPr>
            <w:tcW w:w="9606" w:type="dxa"/>
          </w:tcPr>
          <w:p w:rsidR="001F7044" w:rsidRPr="00C8721A" w:rsidRDefault="001F7044" w:rsidP="008B1A20">
            <w:pPr>
              <w:pStyle w:val="3"/>
              <w:rPr>
                <w:color w:val="000000"/>
                <w:sz w:val="24"/>
                <w:szCs w:val="24"/>
              </w:rPr>
            </w:pPr>
          </w:p>
        </w:tc>
      </w:tr>
      <w:tr w:rsidR="001F7044" w:rsidRPr="000136F4" w:rsidTr="008B1A20">
        <w:trPr>
          <w:trHeight w:hRule="exact" w:val="548"/>
        </w:trPr>
        <w:tc>
          <w:tcPr>
            <w:tcW w:w="9606" w:type="dxa"/>
            <w:vAlign w:val="center"/>
          </w:tcPr>
          <w:p w:rsidR="001F7044" w:rsidRPr="00C8721A" w:rsidRDefault="001F7044" w:rsidP="008B1A20">
            <w:pPr>
              <w:pStyle w:val="3"/>
              <w:rPr>
                <w:color w:val="000000"/>
                <w:sz w:val="24"/>
                <w:szCs w:val="24"/>
              </w:rPr>
            </w:pPr>
            <w:r w:rsidRPr="00C8721A">
              <w:rPr>
                <w:color w:val="000000"/>
                <w:sz w:val="24"/>
                <w:szCs w:val="24"/>
              </w:rPr>
              <w:t>ПОСТАНОВЛЕНИЕ</w:t>
            </w:r>
          </w:p>
        </w:tc>
      </w:tr>
    </w:tbl>
    <w:p w:rsidR="001F7044" w:rsidRPr="000136F4" w:rsidRDefault="001F7044" w:rsidP="001F704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F7044" w:rsidRPr="000136F4" w:rsidTr="008B1A20">
        <w:tc>
          <w:tcPr>
            <w:tcW w:w="284" w:type="dxa"/>
            <w:vAlign w:val="bottom"/>
          </w:tcPr>
          <w:p w:rsidR="001F7044" w:rsidRPr="000136F4" w:rsidRDefault="001F7044" w:rsidP="008B1A20">
            <w:pPr>
              <w:rPr>
                <w:sz w:val="24"/>
                <w:szCs w:val="24"/>
              </w:rPr>
            </w:pPr>
            <w:r w:rsidRPr="000136F4">
              <w:rPr>
                <w:sz w:val="24"/>
                <w:szCs w:val="24"/>
              </w:rPr>
              <w:t>от</w:t>
            </w:r>
          </w:p>
        </w:tc>
        <w:tc>
          <w:tcPr>
            <w:tcW w:w="2835" w:type="dxa"/>
            <w:tcBorders>
              <w:bottom w:val="single" w:sz="6" w:space="0" w:color="auto"/>
            </w:tcBorders>
          </w:tcPr>
          <w:p w:rsidR="001F7044" w:rsidRPr="000136F4" w:rsidRDefault="001F7044" w:rsidP="008B1A20">
            <w:pPr>
              <w:jc w:val="center"/>
              <w:rPr>
                <w:sz w:val="24"/>
                <w:szCs w:val="24"/>
              </w:rPr>
            </w:pPr>
            <w:r>
              <w:rPr>
                <w:sz w:val="24"/>
                <w:szCs w:val="24"/>
              </w:rPr>
              <w:t>28.12.2023</w:t>
            </w:r>
          </w:p>
        </w:tc>
        <w:tc>
          <w:tcPr>
            <w:tcW w:w="397" w:type="dxa"/>
            <w:vAlign w:val="bottom"/>
          </w:tcPr>
          <w:p w:rsidR="001F7044" w:rsidRPr="000136F4" w:rsidRDefault="001F7044" w:rsidP="008B1A20">
            <w:pPr>
              <w:rPr>
                <w:sz w:val="24"/>
                <w:szCs w:val="24"/>
              </w:rPr>
            </w:pPr>
            <w:r w:rsidRPr="000136F4">
              <w:rPr>
                <w:sz w:val="24"/>
                <w:szCs w:val="24"/>
              </w:rPr>
              <w:t>№</w:t>
            </w:r>
          </w:p>
        </w:tc>
        <w:tc>
          <w:tcPr>
            <w:tcW w:w="1134" w:type="dxa"/>
            <w:tcBorders>
              <w:bottom w:val="single" w:sz="6" w:space="0" w:color="auto"/>
            </w:tcBorders>
          </w:tcPr>
          <w:p w:rsidR="001F7044" w:rsidRPr="000136F4" w:rsidRDefault="001F7044" w:rsidP="008B1A20">
            <w:pPr>
              <w:jc w:val="center"/>
              <w:rPr>
                <w:sz w:val="24"/>
                <w:szCs w:val="24"/>
              </w:rPr>
            </w:pPr>
            <w:r>
              <w:rPr>
                <w:sz w:val="24"/>
                <w:szCs w:val="24"/>
              </w:rPr>
              <w:t>473</w:t>
            </w:r>
          </w:p>
        </w:tc>
      </w:tr>
      <w:tr w:rsidR="001F7044" w:rsidRPr="000136F4" w:rsidTr="008B1A20">
        <w:tc>
          <w:tcPr>
            <w:tcW w:w="4650" w:type="dxa"/>
            <w:gridSpan w:val="4"/>
          </w:tcPr>
          <w:p w:rsidR="001F7044" w:rsidRPr="000136F4" w:rsidRDefault="001F7044" w:rsidP="008B1A20">
            <w:pPr>
              <w:rPr>
                <w:sz w:val="24"/>
                <w:szCs w:val="24"/>
              </w:rPr>
            </w:pPr>
          </w:p>
          <w:p w:rsidR="001F7044" w:rsidRPr="000136F4" w:rsidRDefault="001F7044" w:rsidP="008B1A20">
            <w:pPr>
              <w:rPr>
                <w:sz w:val="24"/>
                <w:szCs w:val="24"/>
              </w:rPr>
            </w:pPr>
            <w:r w:rsidRPr="000136F4">
              <w:rPr>
                <w:sz w:val="24"/>
                <w:szCs w:val="24"/>
              </w:rPr>
              <w:t xml:space="preserve">                             с.Р.Камешкир</w:t>
            </w:r>
          </w:p>
        </w:tc>
      </w:tr>
    </w:tbl>
    <w:p w:rsidR="001F7044" w:rsidRPr="005440AC" w:rsidRDefault="001F7044" w:rsidP="001F7044">
      <w:pPr>
        <w:widowControl/>
        <w:autoSpaceDE w:val="0"/>
        <w:autoSpaceDN w:val="0"/>
        <w:adjustRightInd w:val="0"/>
        <w:ind w:firstLine="540"/>
        <w:jc w:val="center"/>
        <w:rPr>
          <w:b/>
          <w:sz w:val="28"/>
          <w:szCs w:val="28"/>
        </w:rPr>
      </w:pPr>
      <w:r w:rsidRPr="005440AC">
        <w:rPr>
          <w:b/>
          <w:sz w:val="28"/>
          <w:szCs w:val="28"/>
        </w:rPr>
        <w:t>О внесении изменений в постановление администрации Камешкирского района от 01.11.13 г. № 340</w:t>
      </w:r>
      <w:r>
        <w:rPr>
          <w:b/>
          <w:sz w:val="28"/>
          <w:szCs w:val="28"/>
        </w:rPr>
        <w:t xml:space="preserve"> </w:t>
      </w:r>
      <w:r w:rsidRPr="00C07344">
        <w:rPr>
          <w:b/>
          <w:sz w:val="28"/>
          <w:szCs w:val="28"/>
        </w:rPr>
        <w:t>«Об утверждении муниципальной программы «Управление муниципальными финансами и муниципальным долгом Камешкирского района Пензенской области»</w:t>
      </w:r>
      <w:r w:rsidRPr="005D3272">
        <w:rPr>
          <w:sz w:val="28"/>
          <w:szCs w:val="28"/>
        </w:rPr>
        <w:t xml:space="preserve"> </w:t>
      </w:r>
    </w:p>
    <w:p w:rsidR="001F7044" w:rsidRDefault="001F7044" w:rsidP="001F7044">
      <w:pPr>
        <w:widowControl/>
        <w:autoSpaceDE w:val="0"/>
        <w:autoSpaceDN w:val="0"/>
        <w:adjustRightInd w:val="0"/>
        <w:ind w:firstLine="540"/>
        <w:jc w:val="both"/>
        <w:rPr>
          <w:sz w:val="28"/>
          <w:szCs w:val="28"/>
        </w:rPr>
      </w:pPr>
    </w:p>
    <w:p w:rsidR="001F7044" w:rsidRDefault="001F7044" w:rsidP="001F7044">
      <w:pPr>
        <w:pStyle w:val="Default"/>
      </w:pPr>
    </w:p>
    <w:p w:rsidR="001F7044" w:rsidRPr="00BD266F" w:rsidRDefault="001F7044" w:rsidP="001F7044">
      <w:pPr>
        <w:shd w:val="clear" w:color="auto" w:fill="FFFFFF"/>
        <w:ind w:firstLine="567"/>
        <w:jc w:val="both"/>
        <w:rPr>
          <w:sz w:val="28"/>
          <w:szCs w:val="28"/>
        </w:rPr>
      </w:pPr>
      <w:r>
        <w:t xml:space="preserve"> </w:t>
      </w:r>
      <w:proofErr w:type="gramStart"/>
      <w:r>
        <w:rPr>
          <w:sz w:val="28"/>
          <w:szCs w:val="28"/>
        </w:rPr>
        <w:t>Руководствуясь Решением Собрания Представителей Камешкирского района Пензенской области от 24.12.2021 № 630-75/</w:t>
      </w:r>
      <w:r w:rsidRPr="00AB24B6">
        <w:rPr>
          <w:sz w:val="28"/>
          <w:szCs w:val="28"/>
        </w:rPr>
        <w:t>4 «О Бюджете Камешкирского района Пензенской области на 2022 год и на плановый период 2023 и 2024 годов» (с последующими изменениями), постановлением администрации Камешкирского района Пензенской области от 12.10.2016 № 211</w:t>
      </w:r>
      <w:r>
        <w:rPr>
          <w:sz w:val="28"/>
          <w:szCs w:val="28"/>
        </w:rPr>
        <w:t xml:space="preserve"> </w:t>
      </w:r>
      <w:r w:rsidRPr="00AB24B6">
        <w:rPr>
          <w:sz w:val="28"/>
          <w:szCs w:val="28"/>
        </w:rPr>
        <w:t>«</w:t>
      </w:r>
      <w:r w:rsidRPr="00AB24B6">
        <w:rPr>
          <w:color w:val="000000"/>
          <w:sz w:val="28"/>
          <w:szCs w:val="28"/>
        </w:rPr>
        <w:t>Об утверждении Порядка разработки и реализации муниципальных программ Камешкирского района Пензенской области</w:t>
      </w:r>
      <w:r>
        <w:rPr>
          <w:color w:val="000000"/>
          <w:sz w:val="28"/>
          <w:szCs w:val="28"/>
        </w:rPr>
        <w:t xml:space="preserve">» </w:t>
      </w:r>
      <w:r>
        <w:rPr>
          <w:sz w:val="28"/>
          <w:szCs w:val="28"/>
        </w:rPr>
        <w:t xml:space="preserve">(с последующими изменениями), </w:t>
      </w:r>
      <w:r w:rsidRPr="00BD266F">
        <w:rPr>
          <w:spacing w:val="-2"/>
          <w:sz w:val="28"/>
          <w:szCs w:val="28"/>
        </w:rPr>
        <w:t>Уставом Камешкирского района Пензенской</w:t>
      </w:r>
      <w:proofErr w:type="gramEnd"/>
      <w:r w:rsidRPr="00BD266F">
        <w:rPr>
          <w:spacing w:val="-2"/>
          <w:sz w:val="28"/>
          <w:szCs w:val="28"/>
        </w:rPr>
        <w:t xml:space="preserve"> области,</w:t>
      </w:r>
      <w:r w:rsidRPr="00BD266F">
        <w:rPr>
          <w:sz w:val="28"/>
          <w:szCs w:val="28"/>
        </w:rPr>
        <w:t xml:space="preserve"> Администрация Камешкирского района Пензенской области</w:t>
      </w:r>
    </w:p>
    <w:p w:rsidR="001F7044" w:rsidRDefault="001F7044" w:rsidP="001F7044">
      <w:pPr>
        <w:widowControl/>
        <w:autoSpaceDE w:val="0"/>
        <w:autoSpaceDN w:val="0"/>
        <w:adjustRightInd w:val="0"/>
        <w:ind w:firstLine="540"/>
        <w:jc w:val="center"/>
        <w:rPr>
          <w:sz w:val="28"/>
          <w:szCs w:val="28"/>
        </w:rPr>
      </w:pPr>
      <w:r>
        <w:rPr>
          <w:sz w:val="28"/>
          <w:szCs w:val="28"/>
        </w:rPr>
        <w:t>постановляет:</w:t>
      </w:r>
    </w:p>
    <w:p w:rsidR="001F7044" w:rsidRDefault="001F7044" w:rsidP="001F7044">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«Управление муниципальными финансами и муниципальным долгом Камешкирского района Пензенской области», утвержденную постановлением администрации Камешкирского района Пензенской области от 01.11.2013 г. № 340 «Об утверждении муниципальной программы «Управление муниципальными финансами и муниципальным долгом Камешкирского района Пензенской области» следующие изменения:</w:t>
      </w:r>
    </w:p>
    <w:p w:rsidR="001F7044" w:rsidRPr="008C55FD" w:rsidRDefault="001F7044" w:rsidP="001F7044">
      <w:pPr>
        <w:autoSpaceDE w:val="0"/>
        <w:autoSpaceDN w:val="0"/>
        <w:adjustRightInd w:val="0"/>
        <w:ind w:firstLine="600"/>
        <w:jc w:val="both"/>
        <w:rPr>
          <w:spacing w:val="-2"/>
          <w:sz w:val="28"/>
          <w:szCs w:val="28"/>
        </w:rPr>
      </w:pPr>
      <w:r w:rsidRPr="008C55FD">
        <w:rPr>
          <w:spacing w:val="-2"/>
          <w:sz w:val="28"/>
          <w:szCs w:val="28"/>
        </w:rPr>
        <w:t>1.1. В Паспорте Программы:</w:t>
      </w:r>
    </w:p>
    <w:p w:rsidR="001F7044" w:rsidRPr="008C55FD" w:rsidRDefault="001F7044" w:rsidP="001F7044">
      <w:pPr>
        <w:pStyle w:val="ConsPlusNormal"/>
        <w:ind w:firstLine="540"/>
        <w:jc w:val="both"/>
        <w:rPr>
          <w:rFonts w:ascii="Times New Roman" w:hAnsi="Times New Roman" w:cs="Times New Roman"/>
          <w:sz w:val="28"/>
          <w:szCs w:val="28"/>
        </w:rPr>
      </w:pPr>
      <w:r w:rsidRPr="008C55FD">
        <w:rPr>
          <w:rFonts w:ascii="Times New Roman" w:hAnsi="Times New Roman" w:cs="Times New Roman"/>
          <w:spacing w:val="-2"/>
          <w:sz w:val="28"/>
          <w:szCs w:val="28"/>
        </w:rPr>
        <w:t>1.1.1. Позиции «</w:t>
      </w:r>
      <w:r w:rsidRPr="008C55FD">
        <w:rPr>
          <w:rFonts w:ascii="Times New Roman" w:hAnsi="Times New Roman" w:cs="Times New Roman"/>
          <w:sz w:val="28"/>
          <w:szCs w:val="28"/>
        </w:rPr>
        <w:t>Объемы бюджетных ассигнований муниципальной программы» изложить в следующей редакции:</w:t>
      </w:r>
    </w:p>
    <w:p w:rsidR="001F7044" w:rsidRPr="008C55FD" w:rsidRDefault="001F7044" w:rsidP="001F7044">
      <w:pPr>
        <w:widowControl/>
        <w:autoSpaceDE w:val="0"/>
        <w:autoSpaceDN w:val="0"/>
        <w:adjustRightInd w:val="0"/>
        <w:ind w:firstLine="540"/>
        <w:jc w:val="center"/>
        <w:rPr>
          <w:sz w:val="28"/>
          <w:szCs w:val="28"/>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1F7044" w:rsidRPr="008C55FD" w:rsidTr="008B1A20">
        <w:trPr>
          <w:trHeight w:val="600"/>
          <w:tblCellSpacing w:w="5" w:type="nil"/>
        </w:trPr>
        <w:tc>
          <w:tcPr>
            <w:tcW w:w="3477" w:type="dxa"/>
          </w:tcPr>
          <w:p w:rsidR="001F7044" w:rsidRPr="008C55FD" w:rsidRDefault="001F7044" w:rsidP="008B1A20">
            <w:pPr>
              <w:rPr>
                <w:sz w:val="28"/>
                <w:szCs w:val="28"/>
              </w:rPr>
            </w:pPr>
            <w:r w:rsidRPr="008C55FD">
              <w:rPr>
                <w:sz w:val="28"/>
                <w:szCs w:val="28"/>
              </w:rPr>
              <w:t xml:space="preserve">Объемы бюджетных            </w:t>
            </w:r>
            <w:r w:rsidRPr="008C55FD">
              <w:rPr>
                <w:sz w:val="28"/>
                <w:szCs w:val="28"/>
              </w:rPr>
              <w:br/>
              <w:t xml:space="preserve">ассигнований </w:t>
            </w:r>
            <w:r w:rsidRPr="008C55FD">
              <w:rPr>
                <w:sz w:val="28"/>
                <w:szCs w:val="28"/>
              </w:rPr>
              <w:lastRenderedPageBreak/>
              <w:t>муниципальной программы</w:t>
            </w:r>
          </w:p>
        </w:tc>
        <w:tc>
          <w:tcPr>
            <w:tcW w:w="6237" w:type="dxa"/>
          </w:tcPr>
          <w:p w:rsidR="001F7044" w:rsidRPr="008C55FD" w:rsidRDefault="001F7044" w:rsidP="008B1A20">
            <w:pPr>
              <w:rPr>
                <w:sz w:val="28"/>
                <w:szCs w:val="28"/>
              </w:rPr>
            </w:pPr>
            <w:r w:rsidRPr="008C55FD">
              <w:rPr>
                <w:sz w:val="28"/>
                <w:szCs w:val="28"/>
              </w:rPr>
              <w:lastRenderedPageBreak/>
              <w:t xml:space="preserve">Объем бюджетных ассигнований на реализацию муниципальной программы из бюджета </w:t>
            </w:r>
            <w:r w:rsidRPr="008C55FD">
              <w:rPr>
                <w:sz w:val="28"/>
                <w:szCs w:val="28"/>
              </w:rPr>
              <w:lastRenderedPageBreak/>
              <w:t xml:space="preserve">Камешкирского района  </w:t>
            </w:r>
            <w:r>
              <w:rPr>
                <w:sz w:val="28"/>
                <w:szCs w:val="28"/>
              </w:rPr>
              <w:t>306274,14</w:t>
            </w:r>
            <w:r w:rsidRPr="008C55FD">
              <w:rPr>
                <w:sz w:val="28"/>
                <w:szCs w:val="28"/>
              </w:rPr>
              <w:t xml:space="preserve"> тыс. рублей, в том числе:</w:t>
            </w:r>
          </w:p>
          <w:p w:rsidR="001F7044" w:rsidRPr="008C55FD" w:rsidRDefault="001F7044" w:rsidP="008B1A20">
            <w:pPr>
              <w:rPr>
                <w:b/>
                <w:sz w:val="28"/>
                <w:szCs w:val="28"/>
              </w:rPr>
            </w:pPr>
            <w:r w:rsidRPr="008C55FD">
              <w:rPr>
                <w:b/>
                <w:sz w:val="28"/>
                <w:szCs w:val="28"/>
              </w:rPr>
              <w:t>а) по подпрограммам:</w:t>
            </w:r>
          </w:p>
          <w:p w:rsidR="001F7044" w:rsidRPr="008C55FD" w:rsidRDefault="001F7044" w:rsidP="008B1A20">
            <w:pPr>
              <w:rPr>
                <w:spacing w:val="-2"/>
                <w:sz w:val="28"/>
                <w:szCs w:val="28"/>
              </w:rPr>
            </w:pPr>
            <w:r w:rsidRPr="008C55FD">
              <w:rPr>
                <w:sz w:val="28"/>
                <w:szCs w:val="28"/>
              </w:rPr>
              <w:t xml:space="preserve">- </w:t>
            </w:r>
            <w:r w:rsidRPr="008C55FD">
              <w:rPr>
                <w:spacing w:val="-2"/>
                <w:sz w:val="28"/>
                <w:szCs w:val="28"/>
              </w:rPr>
              <w:t>«Управление муниципальным  долгом Камешкирского района  Пензенской области» – 27584,37 тыс. рублей;</w:t>
            </w:r>
          </w:p>
          <w:p w:rsidR="001F7044" w:rsidRPr="008C55FD" w:rsidRDefault="001F7044" w:rsidP="008B1A20">
            <w:pPr>
              <w:rPr>
                <w:spacing w:val="-2"/>
                <w:sz w:val="28"/>
                <w:szCs w:val="28"/>
              </w:rPr>
            </w:pPr>
            <w:r w:rsidRPr="008C55FD">
              <w:rPr>
                <w:spacing w:val="-2"/>
                <w:sz w:val="28"/>
                <w:szCs w:val="28"/>
              </w:rPr>
              <w:t xml:space="preserve">- «Предоставление межбюджетных трансфертов из бюджета Камешкирского района Пензенской области» – </w:t>
            </w:r>
            <w:r>
              <w:rPr>
                <w:spacing w:val="-2"/>
                <w:sz w:val="28"/>
                <w:szCs w:val="28"/>
              </w:rPr>
              <w:t>150623,46</w:t>
            </w:r>
            <w:r w:rsidRPr="008C55FD">
              <w:rPr>
                <w:spacing w:val="-2"/>
                <w:sz w:val="28"/>
                <w:szCs w:val="28"/>
              </w:rPr>
              <w:t xml:space="preserve"> тыс. рублей;</w:t>
            </w:r>
          </w:p>
          <w:p w:rsidR="001F7044" w:rsidRPr="008C55FD" w:rsidRDefault="001F7044" w:rsidP="008B1A20">
            <w:pPr>
              <w:rPr>
                <w:spacing w:val="-2"/>
                <w:sz w:val="28"/>
                <w:szCs w:val="28"/>
              </w:rPr>
            </w:pPr>
            <w:r w:rsidRPr="008C55FD">
              <w:rPr>
                <w:spacing w:val="-2"/>
                <w:sz w:val="28"/>
                <w:szCs w:val="28"/>
              </w:rPr>
              <w:t xml:space="preserve">- «Обеспечение деятельности Финансового управления Камешкирского района </w:t>
            </w:r>
            <w:r w:rsidRPr="008C55FD">
              <w:rPr>
                <w:spacing w:val="-12"/>
                <w:sz w:val="28"/>
                <w:szCs w:val="28"/>
              </w:rPr>
              <w:t xml:space="preserve">Пензенской области» – </w:t>
            </w:r>
            <w:r>
              <w:rPr>
                <w:spacing w:val="-12"/>
                <w:sz w:val="28"/>
                <w:szCs w:val="28"/>
              </w:rPr>
              <w:t>128066,31</w:t>
            </w:r>
            <w:r w:rsidRPr="008C55FD">
              <w:rPr>
                <w:spacing w:val="-12"/>
                <w:sz w:val="28"/>
                <w:szCs w:val="28"/>
              </w:rPr>
              <w:t xml:space="preserve"> тыс. рублей;</w:t>
            </w:r>
          </w:p>
          <w:p w:rsidR="001F7044" w:rsidRPr="008C55FD" w:rsidRDefault="001F7044" w:rsidP="008B1A20">
            <w:pPr>
              <w:rPr>
                <w:spacing w:val="-2"/>
                <w:sz w:val="28"/>
                <w:szCs w:val="28"/>
              </w:rPr>
            </w:pPr>
            <w:r w:rsidRPr="008C55FD">
              <w:rPr>
                <w:spacing w:val="-2"/>
                <w:sz w:val="28"/>
                <w:szCs w:val="28"/>
              </w:rPr>
              <w:t>- «</w:t>
            </w:r>
            <w:r w:rsidRPr="008C55FD">
              <w:rPr>
                <w:sz w:val="28"/>
                <w:szCs w:val="28"/>
              </w:rPr>
              <w:t>Эффективное осуществление закупок товаров, работ, услуг для обеспечения нужд Камешкирского района Пензенской области</w:t>
            </w:r>
            <w:r w:rsidRPr="008C55FD">
              <w:rPr>
                <w:spacing w:val="-2"/>
                <w:sz w:val="28"/>
                <w:szCs w:val="28"/>
              </w:rPr>
              <w:t>» – 0,00 тыс. рублей.</w:t>
            </w:r>
          </w:p>
          <w:p w:rsidR="001F7044" w:rsidRPr="008C55FD" w:rsidRDefault="001F7044" w:rsidP="008B1A20">
            <w:pPr>
              <w:rPr>
                <w:b/>
                <w:sz w:val="28"/>
                <w:szCs w:val="28"/>
              </w:rPr>
            </w:pPr>
            <w:r w:rsidRPr="008C55FD">
              <w:rPr>
                <w:b/>
                <w:spacing w:val="-2"/>
                <w:sz w:val="28"/>
                <w:szCs w:val="28"/>
              </w:rPr>
              <w:t>б) по годам реализации:</w:t>
            </w:r>
          </w:p>
          <w:p w:rsidR="001F7044" w:rsidRPr="008C55FD" w:rsidRDefault="001F7044" w:rsidP="008B1A20">
            <w:pPr>
              <w:rPr>
                <w:sz w:val="28"/>
                <w:szCs w:val="28"/>
                <w:highlight w:val="yellow"/>
              </w:rPr>
            </w:pPr>
            <w:r w:rsidRPr="008C55FD">
              <w:rPr>
                <w:sz w:val="28"/>
                <w:szCs w:val="28"/>
              </w:rPr>
              <w:t xml:space="preserve">- в расходах бюджета – </w:t>
            </w:r>
            <w:r>
              <w:rPr>
                <w:sz w:val="28"/>
                <w:szCs w:val="28"/>
              </w:rPr>
              <w:t>280681,30</w:t>
            </w:r>
            <w:r w:rsidRPr="008C55FD">
              <w:rPr>
                <w:sz w:val="28"/>
                <w:szCs w:val="28"/>
              </w:rPr>
              <w:t xml:space="preserve"> тыс. рублей, </w:t>
            </w:r>
            <w:r w:rsidRPr="008C55FD">
              <w:rPr>
                <w:sz w:val="28"/>
                <w:szCs w:val="28"/>
              </w:rPr>
              <w:br/>
              <w:t>в том  числе:</w:t>
            </w:r>
          </w:p>
          <w:p w:rsidR="001F7044" w:rsidRPr="008C55FD" w:rsidRDefault="001F7044" w:rsidP="008B1A20">
            <w:pPr>
              <w:rPr>
                <w:sz w:val="28"/>
                <w:szCs w:val="28"/>
                <w:highlight w:val="yellow"/>
              </w:rPr>
            </w:pPr>
            <w:r w:rsidRPr="008C55FD">
              <w:rPr>
                <w:sz w:val="28"/>
                <w:szCs w:val="28"/>
              </w:rPr>
              <w:t xml:space="preserve">в 2014 году – 13260,9 тыс. рублей; </w:t>
            </w:r>
          </w:p>
          <w:p w:rsidR="001F7044" w:rsidRPr="008C55FD" w:rsidRDefault="001F7044" w:rsidP="008B1A20">
            <w:pPr>
              <w:rPr>
                <w:sz w:val="28"/>
                <w:szCs w:val="28"/>
                <w:highlight w:val="yellow"/>
              </w:rPr>
            </w:pPr>
            <w:r w:rsidRPr="008C55FD">
              <w:rPr>
                <w:sz w:val="28"/>
                <w:szCs w:val="28"/>
              </w:rPr>
              <w:t>в 2015 году – 11398,2 тыс. рублей;</w:t>
            </w:r>
            <w:r w:rsidRPr="008C55FD">
              <w:rPr>
                <w:sz w:val="28"/>
                <w:szCs w:val="28"/>
                <w:highlight w:val="yellow"/>
              </w:rPr>
              <w:t xml:space="preserve"> </w:t>
            </w:r>
          </w:p>
          <w:p w:rsidR="001F7044" w:rsidRPr="008C55FD" w:rsidRDefault="001F7044" w:rsidP="008B1A20">
            <w:pPr>
              <w:rPr>
                <w:sz w:val="28"/>
                <w:szCs w:val="28"/>
                <w:highlight w:val="yellow"/>
              </w:rPr>
            </w:pPr>
            <w:r w:rsidRPr="008C55FD">
              <w:rPr>
                <w:sz w:val="28"/>
                <w:szCs w:val="28"/>
              </w:rPr>
              <w:t>в 2016 году – 10473,89 тыс. рублей;</w:t>
            </w:r>
          </w:p>
          <w:p w:rsidR="001F7044" w:rsidRPr="008C55FD" w:rsidRDefault="001F7044" w:rsidP="008B1A20">
            <w:pPr>
              <w:rPr>
                <w:iCs/>
                <w:sz w:val="28"/>
                <w:szCs w:val="28"/>
              </w:rPr>
            </w:pPr>
            <w:r w:rsidRPr="008C55FD">
              <w:rPr>
                <w:sz w:val="28"/>
                <w:szCs w:val="28"/>
              </w:rPr>
              <w:t>в 2017 году – 10086,21 тыс. рублей</w:t>
            </w:r>
            <w:r w:rsidRPr="008C55FD">
              <w:rPr>
                <w:iCs/>
                <w:sz w:val="28"/>
                <w:szCs w:val="28"/>
              </w:rPr>
              <w:t>;</w:t>
            </w:r>
          </w:p>
          <w:p w:rsidR="001F7044" w:rsidRPr="008C55FD" w:rsidRDefault="001F7044" w:rsidP="008B1A20">
            <w:pPr>
              <w:rPr>
                <w:iCs/>
                <w:sz w:val="28"/>
                <w:szCs w:val="28"/>
              </w:rPr>
            </w:pPr>
            <w:r w:rsidRPr="008C55FD">
              <w:rPr>
                <w:sz w:val="28"/>
                <w:szCs w:val="28"/>
              </w:rPr>
              <w:t>в 2018 году – 12748,27 тыс. рублей</w:t>
            </w:r>
            <w:r w:rsidRPr="008C55FD">
              <w:rPr>
                <w:iCs/>
                <w:sz w:val="28"/>
                <w:szCs w:val="28"/>
              </w:rPr>
              <w:t>;</w:t>
            </w:r>
          </w:p>
          <w:p w:rsidR="001F7044" w:rsidRPr="008C55FD" w:rsidRDefault="001F7044" w:rsidP="008B1A20">
            <w:pPr>
              <w:rPr>
                <w:iCs/>
                <w:sz w:val="28"/>
                <w:szCs w:val="28"/>
              </w:rPr>
            </w:pPr>
            <w:r w:rsidRPr="008C55FD">
              <w:rPr>
                <w:sz w:val="28"/>
                <w:szCs w:val="28"/>
              </w:rPr>
              <w:t>в 2019 году – 14919,22 тыс. рублей</w:t>
            </w:r>
            <w:r w:rsidRPr="008C55FD">
              <w:rPr>
                <w:iCs/>
                <w:sz w:val="28"/>
                <w:szCs w:val="28"/>
              </w:rPr>
              <w:t>;</w:t>
            </w:r>
          </w:p>
          <w:p w:rsidR="001F7044" w:rsidRPr="008C55FD" w:rsidRDefault="001F7044" w:rsidP="008B1A20">
            <w:pPr>
              <w:rPr>
                <w:iCs/>
                <w:sz w:val="28"/>
                <w:szCs w:val="28"/>
              </w:rPr>
            </w:pPr>
            <w:r w:rsidRPr="008C55FD">
              <w:rPr>
                <w:sz w:val="28"/>
                <w:szCs w:val="28"/>
              </w:rPr>
              <w:t>в 2020 году – 24572,17 тыс. рублей</w:t>
            </w:r>
            <w:r w:rsidRPr="008C55FD">
              <w:rPr>
                <w:iCs/>
                <w:sz w:val="28"/>
                <w:szCs w:val="28"/>
              </w:rPr>
              <w:t>;</w:t>
            </w:r>
          </w:p>
          <w:p w:rsidR="001F7044" w:rsidRPr="008C55FD" w:rsidRDefault="001F7044" w:rsidP="008B1A20">
            <w:pPr>
              <w:rPr>
                <w:iCs/>
                <w:sz w:val="28"/>
                <w:szCs w:val="28"/>
              </w:rPr>
            </w:pPr>
            <w:r w:rsidRPr="008C55FD">
              <w:rPr>
                <w:iCs/>
                <w:sz w:val="28"/>
                <w:szCs w:val="28"/>
              </w:rPr>
              <w:t>в 2021 году – 26304,93 тыс. рублей;</w:t>
            </w:r>
          </w:p>
          <w:p w:rsidR="001F7044" w:rsidRPr="008C55FD" w:rsidRDefault="001F7044" w:rsidP="008B1A20">
            <w:pPr>
              <w:rPr>
                <w:iCs/>
                <w:sz w:val="28"/>
                <w:szCs w:val="28"/>
              </w:rPr>
            </w:pPr>
            <w:r w:rsidRPr="008C55FD">
              <w:rPr>
                <w:iCs/>
                <w:sz w:val="28"/>
                <w:szCs w:val="28"/>
              </w:rPr>
              <w:t>в 2022 году – 24091,71 тыс. рублей;</w:t>
            </w:r>
          </w:p>
          <w:p w:rsidR="001F7044" w:rsidRPr="008C55FD" w:rsidRDefault="001F7044" w:rsidP="008B1A20">
            <w:pPr>
              <w:rPr>
                <w:iCs/>
                <w:sz w:val="28"/>
                <w:szCs w:val="28"/>
              </w:rPr>
            </w:pPr>
            <w:r w:rsidRPr="008C55FD">
              <w:rPr>
                <w:iCs/>
                <w:sz w:val="28"/>
                <w:szCs w:val="28"/>
              </w:rPr>
              <w:t xml:space="preserve">в 2023 году – </w:t>
            </w:r>
            <w:r>
              <w:rPr>
                <w:iCs/>
                <w:sz w:val="28"/>
                <w:szCs w:val="28"/>
              </w:rPr>
              <w:t>30602,30</w:t>
            </w:r>
            <w:r w:rsidRPr="008C55FD">
              <w:rPr>
                <w:iCs/>
                <w:sz w:val="28"/>
                <w:szCs w:val="28"/>
              </w:rPr>
              <w:t xml:space="preserve"> тыс. рублей;</w:t>
            </w:r>
          </w:p>
          <w:p w:rsidR="001F7044" w:rsidRPr="008C55FD" w:rsidRDefault="001F7044" w:rsidP="008B1A20">
            <w:pPr>
              <w:rPr>
                <w:iCs/>
                <w:sz w:val="28"/>
                <w:szCs w:val="28"/>
              </w:rPr>
            </w:pPr>
            <w:r w:rsidRPr="008C55FD">
              <w:rPr>
                <w:iCs/>
                <w:sz w:val="28"/>
                <w:szCs w:val="28"/>
              </w:rPr>
              <w:t xml:space="preserve">в 2024 году – </w:t>
            </w:r>
            <w:r>
              <w:rPr>
                <w:iCs/>
                <w:sz w:val="28"/>
                <w:szCs w:val="28"/>
              </w:rPr>
              <w:t>32822,50</w:t>
            </w:r>
            <w:r w:rsidRPr="008C55FD">
              <w:rPr>
                <w:iCs/>
                <w:sz w:val="28"/>
                <w:szCs w:val="28"/>
              </w:rPr>
              <w:t xml:space="preserve"> тыс. рублей;</w:t>
            </w:r>
          </w:p>
          <w:p w:rsidR="001F7044" w:rsidRPr="008C55FD" w:rsidRDefault="001F7044" w:rsidP="008B1A20">
            <w:pPr>
              <w:rPr>
                <w:iCs/>
                <w:sz w:val="28"/>
                <w:szCs w:val="28"/>
              </w:rPr>
            </w:pPr>
            <w:r w:rsidRPr="008C55FD">
              <w:rPr>
                <w:iCs/>
                <w:sz w:val="28"/>
                <w:szCs w:val="28"/>
              </w:rPr>
              <w:t xml:space="preserve">в 2025 году – </w:t>
            </w:r>
            <w:r>
              <w:rPr>
                <w:iCs/>
                <w:sz w:val="28"/>
                <w:szCs w:val="28"/>
              </w:rPr>
              <w:t>22895,00</w:t>
            </w:r>
            <w:r w:rsidRPr="008C55FD">
              <w:rPr>
                <w:iCs/>
                <w:sz w:val="28"/>
                <w:szCs w:val="28"/>
              </w:rPr>
              <w:t xml:space="preserve"> тыс</w:t>
            </w:r>
            <w:proofErr w:type="gramStart"/>
            <w:r w:rsidRPr="008C55FD">
              <w:rPr>
                <w:iCs/>
                <w:sz w:val="28"/>
                <w:szCs w:val="28"/>
              </w:rPr>
              <w:t>.р</w:t>
            </w:r>
            <w:proofErr w:type="gramEnd"/>
            <w:r w:rsidRPr="008C55FD">
              <w:rPr>
                <w:iCs/>
                <w:sz w:val="28"/>
                <w:szCs w:val="28"/>
              </w:rPr>
              <w:t>ублей;</w:t>
            </w:r>
          </w:p>
          <w:p w:rsidR="001F7044" w:rsidRPr="008C55FD" w:rsidRDefault="001F7044" w:rsidP="008B1A20">
            <w:pPr>
              <w:rPr>
                <w:iCs/>
                <w:sz w:val="28"/>
                <w:szCs w:val="28"/>
              </w:rPr>
            </w:pPr>
            <w:r w:rsidRPr="008C55FD">
              <w:rPr>
                <w:iCs/>
                <w:sz w:val="28"/>
                <w:szCs w:val="28"/>
              </w:rPr>
              <w:t xml:space="preserve">в 2026 году – </w:t>
            </w:r>
            <w:r>
              <w:rPr>
                <w:iCs/>
                <w:sz w:val="28"/>
                <w:szCs w:val="28"/>
              </w:rPr>
              <w:t>23253,00</w:t>
            </w:r>
            <w:r w:rsidRPr="008C55FD">
              <w:rPr>
                <w:iCs/>
                <w:sz w:val="28"/>
                <w:szCs w:val="28"/>
              </w:rPr>
              <w:t xml:space="preserve"> тыс</w:t>
            </w:r>
            <w:proofErr w:type="gramStart"/>
            <w:r w:rsidRPr="008C55FD">
              <w:rPr>
                <w:iCs/>
                <w:sz w:val="28"/>
                <w:szCs w:val="28"/>
              </w:rPr>
              <w:t>.р</w:t>
            </w:r>
            <w:proofErr w:type="gramEnd"/>
            <w:r w:rsidRPr="008C55FD">
              <w:rPr>
                <w:iCs/>
                <w:sz w:val="28"/>
                <w:szCs w:val="28"/>
              </w:rPr>
              <w:t>ублей;</w:t>
            </w:r>
          </w:p>
          <w:p w:rsidR="001F7044" w:rsidRPr="008C55FD" w:rsidRDefault="001F7044" w:rsidP="008B1A20">
            <w:pPr>
              <w:rPr>
                <w:sz w:val="28"/>
                <w:szCs w:val="28"/>
              </w:rPr>
            </w:pPr>
            <w:r w:rsidRPr="008C55FD">
              <w:rPr>
                <w:iCs/>
                <w:sz w:val="28"/>
                <w:szCs w:val="28"/>
              </w:rPr>
              <w:t xml:space="preserve">в 2027 году – </w:t>
            </w:r>
            <w:r>
              <w:rPr>
                <w:iCs/>
                <w:sz w:val="28"/>
                <w:szCs w:val="28"/>
              </w:rPr>
              <w:t>23253,00</w:t>
            </w:r>
            <w:r w:rsidRPr="008C55FD">
              <w:rPr>
                <w:iCs/>
                <w:sz w:val="28"/>
                <w:szCs w:val="28"/>
              </w:rPr>
              <w:t xml:space="preserve"> тыс</w:t>
            </w:r>
            <w:proofErr w:type="gramStart"/>
            <w:r w:rsidRPr="008C55FD">
              <w:rPr>
                <w:iCs/>
                <w:sz w:val="28"/>
                <w:szCs w:val="28"/>
              </w:rPr>
              <w:t>.р</w:t>
            </w:r>
            <w:proofErr w:type="gramEnd"/>
            <w:r w:rsidRPr="008C55FD">
              <w:rPr>
                <w:iCs/>
                <w:sz w:val="28"/>
                <w:szCs w:val="28"/>
              </w:rPr>
              <w:t>ублей.</w:t>
            </w:r>
          </w:p>
          <w:p w:rsidR="001F7044" w:rsidRPr="008C55FD" w:rsidRDefault="001F7044" w:rsidP="008B1A20">
            <w:pPr>
              <w:rPr>
                <w:iCs/>
                <w:sz w:val="28"/>
                <w:szCs w:val="28"/>
              </w:rPr>
            </w:pPr>
            <w:r w:rsidRPr="008C55FD">
              <w:rPr>
                <w:iCs/>
                <w:sz w:val="28"/>
                <w:szCs w:val="28"/>
              </w:rPr>
              <w:t>- в источниках финансирования дефицита</w:t>
            </w:r>
          </w:p>
          <w:p w:rsidR="001F7044" w:rsidRPr="008C55FD" w:rsidRDefault="001F7044" w:rsidP="008B1A20">
            <w:pPr>
              <w:rPr>
                <w:sz w:val="28"/>
                <w:szCs w:val="28"/>
              </w:rPr>
            </w:pPr>
            <w:r w:rsidRPr="008C55FD">
              <w:rPr>
                <w:iCs/>
                <w:sz w:val="28"/>
                <w:szCs w:val="28"/>
              </w:rPr>
              <w:t>бюджета</w:t>
            </w:r>
            <w:r w:rsidRPr="008C55FD">
              <w:rPr>
                <w:i/>
                <w:iCs/>
                <w:sz w:val="28"/>
                <w:szCs w:val="28"/>
              </w:rPr>
              <w:t xml:space="preserve"> – </w:t>
            </w:r>
            <w:r w:rsidRPr="008C55FD">
              <w:rPr>
                <w:sz w:val="28"/>
                <w:szCs w:val="28"/>
              </w:rPr>
              <w:t>25592,84 тыс. рублей, в том числе:</w:t>
            </w:r>
          </w:p>
          <w:p w:rsidR="001F7044" w:rsidRPr="008C55FD" w:rsidRDefault="001F7044" w:rsidP="008B1A20">
            <w:pPr>
              <w:rPr>
                <w:sz w:val="28"/>
                <w:szCs w:val="28"/>
              </w:rPr>
            </w:pPr>
            <w:r w:rsidRPr="008C55FD">
              <w:rPr>
                <w:sz w:val="28"/>
                <w:szCs w:val="28"/>
              </w:rPr>
              <w:t>в 2014 году – 10700,0 тыс. рублей;</w:t>
            </w:r>
          </w:p>
          <w:p w:rsidR="001F7044" w:rsidRPr="008C55FD" w:rsidRDefault="001F7044" w:rsidP="008B1A20">
            <w:pPr>
              <w:rPr>
                <w:sz w:val="28"/>
                <w:szCs w:val="28"/>
              </w:rPr>
            </w:pPr>
            <w:r w:rsidRPr="008C55FD">
              <w:rPr>
                <w:sz w:val="28"/>
                <w:szCs w:val="28"/>
              </w:rPr>
              <w:t>в 2015 году – 400,0 тыс. рублей;</w:t>
            </w:r>
          </w:p>
          <w:p w:rsidR="001F7044" w:rsidRPr="008C55FD" w:rsidRDefault="001F7044" w:rsidP="008B1A20">
            <w:pPr>
              <w:rPr>
                <w:sz w:val="28"/>
                <w:szCs w:val="28"/>
              </w:rPr>
            </w:pPr>
            <w:r w:rsidRPr="008C55FD">
              <w:rPr>
                <w:sz w:val="28"/>
                <w:szCs w:val="28"/>
              </w:rPr>
              <w:t>в 2016 году – 1145,63 тыс. рублей;</w:t>
            </w:r>
          </w:p>
          <w:p w:rsidR="001F7044" w:rsidRPr="008C55FD" w:rsidRDefault="001F7044" w:rsidP="008B1A20">
            <w:pPr>
              <w:rPr>
                <w:iCs/>
                <w:sz w:val="28"/>
                <w:szCs w:val="28"/>
              </w:rPr>
            </w:pPr>
            <w:r w:rsidRPr="008C55FD">
              <w:rPr>
                <w:sz w:val="28"/>
                <w:szCs w:val="28"/>
              </w:rPr>
              <w:t>в 2017 году – 2461,62 тыс. рублей</w:t>
            </w:r>
            <w:r w:rsidRPr="008C55FD">
              <w:rPr>
                <w:iCs/>
                <w:sz w:val="28"/>
                <w:szCs w:val="28"/>
              </w:rPr>
              <w:t>;</w:t>
            </w:r>
          </w:p>
          <w:p w:rsidR="001F7044" w:rsidRPr="008C55FD" w:rsidRDefault="001F7044" w:rsidP="008B1A20">
            <w:pPr>
              <w:rPr>
                <w:iCs/>
                <w:sz w:val="28"/>
                <w:szCs w:val="28"/>
              </w:rPr>
            </w:pPr>
            <w:r w:rsidRPr="008C55FD">
              <w:rPr>
                <w:sz w:val="28"/>
                <w:szCs w:val="28"/>
              </w:rPr>
              <w:t>в 2018 году – 2052,98 тыс. рублей</w:t>
            </w:r>
            <w:r w:rsidRPr="008C55FD">
              <w:rPr>
                <w:iCs/>
                <w:sz w:val="28"/>
                <w:szCs w:val="28"/>
              </w:rPr>
              <w:t>;</w:t>
            </w:r>
          </w:p>
          <w:p w:rsidR="001F7044" w:rsidRPr="008C55FD" w:rsidRDefault="001F7044" w:rsidP="008B1A20">
            <w:pPr>
              <w:rPr>
                <w:iCs/>
                <w:sz w:val="28"/>
                <w:szCs w:val="28"/>
              </w:rPr>
            </w:pPr>
            <w:r w:rsidRPr="008C55FD">
              <w:rPr>
                <w:sz w:val="28"/>
                <w:szCs w:val="28"/>
              </w:rPr>
              <w:t>в 2019 году – 3102,98 тыс. рублей</w:t>
            </w:r>
            <w:r w:rsidRPr="008C55FD">
              <w:rPr>
                <w:iCs/>
                <w:sz w:val="28"/>
                <w:szCs w:val="28"/>
              </w:rPr>
              <w:t>;</w:t>
            </w:r>
          </w:p>
          <w:p w:rsidR="001F7044" w:rsidRPr="008C55FD" w:rsidRDefault="001F7044" w:rsidP="008B1A20">
            <w:pPr>
              <w:rPr>
                <w:iCs/>
                <w:sz w:val="28"/>
                <w:szCs w:val="28"/>
              </w:rPr>
            </w:pPr>
            <w:r w:rsidRPr="008C55FD">
              <w:rPr>
                <w:sz w:val="28"/>
                <w:szCs w:val="28"/>
              </w:rPr>
              <w:t>в 2020 году – 4502,98 тыс. рублей</w:t>
            </w:r>
            <w:r w:rsidRPr="008C55FD">
              <w:rPr>
                <w:iCs/>
                <w:sz w:val="28"/>
                <w:szCs w:val="28"/>
              </w:rPr>
              <w:t>;</w:t>
            </w:r>
          </w:p>
          <w:p w:rsidR="001F7044" w:rsidRPr="008C55FD" w:rsidRDefault="001F7044" w:rsidP="008B1A20">
            <w:pPr>
              <w:rPr>
                <w:iCs/>
                <w:sz w:val="28"/>
                <w:szCs w:val="28"/>
              </w:rPr>
            </w:pPr>
            <w:r w:rsidRPr="008C55FD">
              <w:rPr>
                <w:iCs/>
                <w:sz w:val="28"/>
                <w:szCs w:val="28"/>
              </w:rPr>
              <w:t>в 2021 году – 1226,65 тыс</w:t>
            </w:r>
            <w:proofErr w:type="gramStart"/>
            <w:r w:rsidRPr="008C55FD">
              <w:rPr>
                <w:iCs/>
                <w:sz w:val="28"/>
                <w:szCs w:val="28"/>
              </w:rPr>
              <w:t>.р</w:t>
            </w:r>
            <w:proofErr w:type="gramEnd"/>
            <w:r w:rsidRPr="008C55FD">
              <w:rPr>
                <w:iCs/>
                <w:sz w:val="28"/>
                <w:szCs w:val="28"/>
              </w:rPr>
              <w:t>ублей;</w:t>
            </w:r>
          </w:p>
          <w:p w:rsidR="001F7044" w:rsidRPr="008C55FD" w:rsidRDefault="001F7044" w:rsidP="008B1A20">
            <w:pPr>
              <w:rPr>
                <w:iCs/>
                <w:sz w:val="28"/>
                <w:szCs w:val="28"/>
              </w:rPr>
            </w:pPr>
            <w:r w:rsidRPr="008C55FD">
              <w:rPr>
                <w:iCs/>
                <w:sz w:val="28"/>
                <w:szCs w:val="28"/>
              </w:rPr>
              <w:t>в 2022 году – 0,0 тыс. рублей;</w:t>
            </w:r>
          </w:p>
          <w:p w:rsidR="001F7044" w:rsidRPr="008C55FD" w:rsidRDefault="001F7044" w:rsidP="008B1A20">
            <w:pPr>
              <w:rPr>
                <w:iCs/>
                <w:sz w:val="28"/>
                <w:szCs w:val="28"/>
              </w:rPr>
            </w:pPr>
            <w:r w:rsidRPr="008C55FD">
              <w:rPr>
                <w:iCs/>
                <w:sz w:val="28"/>
                <w:szCs w:val="28"/>
              </w:rPr>
              <w:t>в 2023 году – 0,0 тыс. рублей;</w:t>
            </w:r>
          </w:p>
          <w:p w:rsidR="001F7044" w:rsidRPr="008C55FD" w:rsidRDefault="001F7044" w:rsidP="008B1A20">
            <w:pPr>
              <w:rPr>
                <w:iCs/>
                <w:sz w:val="28"/>
                <w:szCs w:val="28"/>
              </w:rPr>
            </w:pPr>
            <w:r w:rsidRPr="008C55FD">
              <w:rPr>
                <w:iCs/>
                <w:sz w:val="28"/>
                <w:szCs w:val="28"/>
              </w:rPr>
              <w:lastRenderedPageBreak/>
              <w:t>в 2024 году – 0,0 тыс. рублей;</w:t>
            </w:r>
          </w:p>
          <w:p w:rsidR="001F7044" w:rsidRPr="008C55FD" w:rsidRDefault="001F7044" w:rsidP="008B1A20">
            <w:pPr>
              <w:rPr>
                <w:iCs/>
                <w:sz w:val="28"/>
                <w:szCs w:val="28"/>
              </w:rPr>
            </w:pPr>
            <w:r w:rsidRPr="008C55FD">
              <w:rPr>
                <w:iCs/>
                <w:sz w:val="28"/>
                <w:szCs w:val="28"/>
              </w:rPr>
              <w:t>в 2025 году – 0,0 тыс. рублей;</w:t>
            </w:r>
          </w:p>
          <w:p w:rsidR="001F7044" w:rsidRPr="008C55FD" w:rsidRDefault="001F7044" w:rsidP="008B1A20">
            <w:pPr>
              <w:rPr>
                <w:iCs/>
                <w:sz w:val="28"/>
                <w:szCs w:val="28"/>
              </w:rPr>
            </w:pPr>
            <w:r w:rsidRPr="008C55FD">
              <w:rPr>
                <w:iCs/>
                <w:sz w:val="28"/>
                <w:szCs w:val="28"/>
              </w:rPr>
              <w:t>в 2026 году – 0,0 тыс. рублей;</w:t>
            </w:r>
          </w:p>
          <w:p w:rsidR="001F7044" w:rsidRPr="008C55FD" w:rsidRDefault="001F7044" w:rsidP="008B1A20">
            <w:pPr>
              <w:rPr>
                <w:sz w:val="28"/>
                <w:szCs w:val="28"/>
              </w:rPr>
            </w:pPr>
            <w:r w:rsidRPr="008C55FD">
              <w:rPr>
                <w:iCs/>
                <w:sz w:val="28"/>
                <w:szCs w:val="28"/>
              </w:rPr>
              <w:t>в 2027 году - 0,0 тыс. рублей.</w:t>
            </w:r>
          </w:p>
        </w:tc>
      </w:tr>
    </w:tbl>
    <w:p w:rsidR="001F7044" w:rsidRDefault="001F7044" w:rsidP="001F7044">
      <w:pPr>
        <w:pStyle w:val="affff2"/>
        <w:spacing w:before="0" w:line="257" w:lineRule="auto"/>
        <w:ind w:firstLine="600"/>
        <w:rPr>
          <w:b w:val="0"/>
          <w:spacing w:val="-2"/>
        </w:rPr>
      </w:pPr>
    </w:p>
    <w:p w:rsidR="001F7044" w:rsidRDefault="001F7044" w:rsidP="001F7044">
      <w:pPr>
        <w:autoSpaceDE w:val="0"/>
        <w:autoSpaceDN w:val="0"/>
        <w:adjustRightInd w:val="0"/>
        <w:ind w:firstLine="600"/>
        <w:jc w:val="both"/>
        <w:rPr>
          <w:sz w:val="28"/>
          <w:szCs w:val="28"/>
        </w:rPr>
      </w:pPr>
    </w:p>
    <w:p w:rsidR="001F7044" w:rsidRDefault="001F7044" w:rsidP="001F7044">
      <w:pPr>
        <w:autoSpaceDE w:val="0"/>
        <w:autoSpaceDN w:val="0"/>
        <w:adjustRightInd w:val="0"/>
        <w:ind w:firstLine="600"/>
        <w:jc w:val="both"/>
        <w:rPr>
          <w:sz w:val="28"/>
          <w:szCs w:val="28"/>
        </w:rPr>
      </w:pPr>
    </w:p>
    <w:p w:rsidR="001F7044" w:rsidRPr="00566F54" w:rsidRDefault="001F7044" w:rsidP="001F7044">
      <w:pPr>
        <w:autoSpaceDE w:val="0"/>
        <w:autoSpaceDN w:val="0"/>
        <w:adjustRightInd w:val="0"/>
        <w:ind w:firstLine="600"/>
        <w:jc w:val="both"/>
        <w:rPr>
          <w:sz w:val="28"/>
          <w:szCs w:val="28"/>
        </w:rPr>
      </w:pPr>
      <w:r>
        <w:rPr>
          <w:spacing w:val="-2"/>
          <w:sz w:val="28"/>
          <w:szCs w:val="28"/>
        </w:rPr>
        <w:t xml:space="preserve">1.1.2 </w:t>
      </w:r>
      <w:r w:rsidRPr="00566F54">
        <w:rPr>
          <w:spacing w:val="-2"/>
          <w:sz w:val="28"/>
          <w:szCs w:val="28"/>
        </w:rPr>
        <w:t>Паспорт подпрограммы «Предоставление межбюджетных трансфертов из бюджета 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566F54">
        <w:rPr>
          <w:sz w:val="28"/>
          <w:szCs w:val="28"/>
        </w:rPr>
        <w:t>Объем и источники  финансирования подпрограммы» изложить в следующей редакции:</w:t>
      </w:r>
    </w:p>
    <w:p w:rsidR="001F7044" w:rsidRPr="0069032B" w:rsidRDefault="001F7044" w:rsidP="001F7044">
      <w:pPr>
        <w:pStyle w:val="ConsPlusNormal"/>
        <w:ind w:firstLine="540"/>
        <w:jc w:val="both"/>
        <w:rPr>
          <w:rFonts w:ascii="Times New Roman" w:hAnsi="Times New Roman" w:cs="Times New Roman"/>
          <w:sz w:val="28"/>
          <w:szCs w:val="28"/>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1F7044" w:rsidTr="008B1A20">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1F7044" w:rsidRDefault="001F7044" w:rsidP="008B1A20">
            <w:pPr>
              <w:rPr>
                <w:sz w:val="27"/>
                <w:szCs w:val="27"/>
              </w:rPr>
            </w:pPr>
            <w:r>
              <w:rPr>
                <w:sz w:val="27"/>
                <w:szCs w:val="27"/>
              </w:rPr>
              <w:t>Объем и источники  финансирования подпрограммы</w:t>
            </w:r>
          </w:p>
          <w:p w:rsidR="001F7044" w:rsidRDefault="001F7044" w:rsidP="008B1A20">
            <w:pPr>
              <w:rPr>
                <w:b/>
                <w:sz w:val="27"/>
                <w:szCs w:val="27"/>
              </w:rPr>
            </w:pPr>
            <w:r>
              <w:rPr>
                <w:sz w:val="27"/>
                <w:szCs w:val="27"/>
              </w:rPr>
              <w:t>(по годам)</w:t>
            </w:r>
            <w:r>
              <w:rPr>
                <w:b/>
                <w:sz w:val="27"/>
                <w:szCs w:val="27"/>
              </w:rPr>
              <w:t xml:space="preserve">  </w:t>
            </w:r>
          </w:p>
        </w:tc>
        <w:tc>
          <w:tcPr>
            <w:tcW w:w="6553" w:type="dxa"/>
            <w:tcBorders>
              <w:top w:val="single" w:sz="4" w:space="0" w:color="auto"/>
              <w:left w:val="single" w:sz="4" w:space="0" w:color="auto"/>
              <w:bottom w:val="single" w:sz="4" w:space="0" w:color="auto"/>
              <w:right w:val="single" w:sz="4" w:space="0" w:color="auto"/>
            </w:tcBorders>
            <w:hideMark/>
          </w:tcPr>
          <w:p w:rsidR="001F7044" w:rsidRDefault="001F7044" w:rsidP="008B1A20">
            <w:pPr>
              <w:rPr>
                <w:sz w:val="27"/>
                <w:szCs w:val="27"/>
              </w:rPr>
            </w:pPr>
            <w:r>
              <w:rPr>
                <w:spacing w:val="-14"/>
                <w:sz w:val="27"/>
                <w:szCs w:val="27"/>
              </w:rPr>
              <w:t xml:space="preserve">Объем бюджетных ассигнований на реализацию </w:t>
            </w:r>
            <w:proofErr w:type="gramStart"/>
            <w:r>
              <w:rPr>
                <w:spacing w:val="-14"/>
                <w:sz w:val="27"/>
                <w:szCs w:val="27"/>
              </w:rPr>
              <w:t>под-программы</w:t>
            </w:r>
            <w:proofErr w:type="gramEnd"/>
            <w:r>
              <w:rPr>
                <w:spacing w:val="-14"/>
                <w:sz w:val="27"/>
                <w:szCs w:val="27"/>
              </w:rPr>
              <w:t xml:space="preserve"> по годам составляет  150623,46 тыс. рублей,</w:t>
            </w:r>
            <w:r>
              <w:rPr>
                <w:sz w:val="27"/>
                <w:szCs w:val="27"/>
              </w:rPr>
              <w:t xml:space="preserve"> в том числе:</w:t>
            </w:r>
          </w:p>
          <w:p w:rsidR="001F7044" w:rsidRDefault="001F7044" w:rsidP="008B1A20">
            <w:pPr>
              <w:rPr>
                <w:sz w:val="27"/>
                <w:szCs w:val="27"/>
              </w:rPr>
            </w:pPr>
            <w:r>
              <w:rPr>
                <w:sz w:val="27"/>
                <w:szCs w:val="27"/>
              </w:rPr>
              <w:t>2014 год – 6644,1 тыс. рублей;</w:t>
            </w:r>
          </w:p>
          <w:p w:rsidR="001F7044" w:rsidRDefault="001F7044" w:rsidP="008B1A20">
            <w:pPr>
              <w:rPr>
                <w:sz w:val="27"/>
                <w:szCs w:val="27"/>
              </w:rPr>
            </w:pPr>
            <w:r>
              <w:rPr>
                <w:sz w:val="27"/>
                <w:szCs w:val="27"/>
              </w:rPr>
              <w:t>2015 год – 4906,8 тыс. рублей;</w:t>
            </w:r>
          </w:p>
          <w:p w:rsidR="001F7044" w:rsidRDefault="001F7044" w:rsidP="008B1A20">
            <w:pPr>
              <w:rPr>
                <w:sz w:val="27"/>
                <w:szCs w:val="27"/>
              </w:rPr>
            </w:pPr>
            <w:r>
              <w:rPr>
                <w:sz w:val="27"/>
                <w:szCs w:val="27"/>
              </w:rPr>
              <w:t>2016 год – 4679,20 тыс. рублей;</w:t>
            </w:r>
          </w:p>
          <w:p w:rsidR="001F7044" w:rsidRDefault="001F7044" w:rsidP="008B1A20">
            <w:pPr>
              <w:rPr>
                <w:sz w:val="27"/>
                <w:szCs w:val="27"/>
              </w:rPr>
            </w:pPr>
            <w:r>
              <w:rPr>
                <w:sz w:val="27"/>
                <w:szCs w:val="27"/>
              </w:rPr>
              <w:t>2017 год – 4213,5 тыс. рублей;</w:t>
            </w:r>
          </w:p>
          <w:p w:rsidR="001F7044" w:rsidRDefault="001F7044" w:rsidP="008B1A20">
            <w:pPr>
              <w:rPr>
                <w:sz w:val="27"/>
                <w:szCs w:val="27"/>
              </w:rPr>
            </w:pPr>
            <w:r>
              <w:rPr>
                <w:sz w:val="27"/>
                <w:szCs w:val="27"/>
              </w:rPr>
              <w:t>2018 год – 6270,9 тыс. рублей;</w:t>
            </w:r>
          </w:p>
          <w:p w:rsidR="001F7044" w:rsidRDefault="001F7044" w:rsidP="008B1A20">
            <w:pPr>
              <w:rPr>
                <w:sz w:val="27"/>
                <w:szCs w:val="27"/>
              </w:rPr>
            </w:pPr>
            <w:r>
              <w:rPr>
                <w:sz w:val="27"/>
                <w:szCs w:val="27"/>
              </w:rPr>
              <w:t>2019 год – 8367,79 тыс. рублей;</w:t>
            </w:r>
          </w:p>
          <w:p w:rsidR="001F7044" w:rsidRDefault="001F7044" w:rsidP="008B1A20">
            <w:pPr>
              <w:rPr>
                <w:sz w:val="27"/>
                <w:szCs w:val="27"/>
              </w:rPr>
            </w:pPr>
            <w:r>
              <w:rPr>
                <w:sz w:val="27"/>
                <w:szCs w:val="27"/>
              </w:rPr>
              <w:t>2020 год – 16673,63 тыс. рублей;</w:t>
            </w:r>
          </w:p>
          <w:p w:rsidR="001F7044" w:rsidRDefault="001F7044" w:rsidP="008B1A20">
            <w:pPr>
              <w:rPr>
                <w:sz w:val="27"/>
                <w:szCs w:val="27"/>
              </w:rPr>
            </w:pPr>
            <w:r>
              <w:rPr>
                <w:sz w:val="27"/>
                <w:szCs w:val="27"/>
              </w:rPr>
              <w:t>2021 год – 17027,74 тыс. рублей;</w:t>
            </w:r>
          </w:p>
          <w:p w:rsidR="001F7044" w:rsidRDefault="001F7044" w:rsidP="008B1A20">
            <w:pPr>
              <w:rPr>
                <w:sz w:val="27"/>
                <w:szCs w:val="27"/>
              </w:rPr>
            </w:pPr>
            <w:r>
              <w:rPr>
                <w:sz w:val="27"/>
                <w:szCs w:val="27"/>
              </w:rPr>
              <w:t>2022 год – 14376,30 тыс. рублей;</w:t>
            </w:r>
          </w:p>
          <w:p w:rsidR="001F7044" w:rsidRDefault="001F7044" w:rsidP="008B1A20">
            <w:pPr>
              <w:rPr>
                <w:sz w:val="27"/>
                <w:szCs w:val="27"/>
              </w:rPr>
            </w:pPr>
            <w:r>
              <w:rPr>
                <w:sz w:val="27"/>
                <w:szCs w:val="27"/>
              </w:rPr>
              <w:t>2023 год – 18818,20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2024 год – 19756,20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2025 год – 9709,70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2026 год – 9589,70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2027 год – 9589,70 тыс</w:t>
            </w:r>
            <w:proofErr w:type="gramStart"/>
            <w:r>
              <w:rPr>
                <w:sz w:val="27"/>
                <w:szCs w:val="27"/>
              </w:rPr>
              <w:t>.р</w:t>
            </w:r>
            <w:proofErr w:type="gramEnd"/>
            <w:r>
              <w:rPr>
                <w:sz w:val="27"/>
                <w:szCs w:val="27"/>
              </w:rPr>
              <w:t>ублей.</w:t>
            </w:r>
          </w:p>
        </w:tc>
      </w:tr>
    </w:tbl>
    <w:p w:rsidR="001F7044" w:rsidRDefault="001F7044" w:rsidP="001F7044">
      <w:pPr>
        <w:autoSpaceDE w:val="0"/>
        <w:autoSpaceDN w:val="0"/>
        <w:adjustRightInd w:val="0"/>
        <w:ind w:firstLine="600"/>
        <w:jc w:val="both"/>
        <w:rPr>
          <w:sz w:val="28"/>
          <w:szCs w:val="28"/>
        </w:rPr>
      </w:pPr>
    </w:p>
    <w:p w:rsidR="001F7044" w:rsidRPr="00566F54" w:rsidRDefault="001F7044" w:rsidP="001F7044">
      <w:pPr>
        <w:autoSpaceDE w:val="0"/>
        <w:autoSpaceDN w:val="0"/>
        <w:adjustRightInd w:val="0"/>
        <w:ind w:firstLine="600"/>
        <w:jc w:val="both"/>
        <w:rPr>
          <w:sz w:val="28"/>
          <w:szCs w:val="28"/>
        </w:rPr>
      </w:pPr>
      <w:r w:rsidRPr="008C55FD">
        <w:rPr>
          <w:sz w:val="28"/>
          <w:szCs w:val="28"/>
        </w:rPr>
        <w:t>1.1.2.</w:t>
      </w:r>
      <w:r w:rsidRPr="00566F54">
        <w:rPr>
          <w:sz w:val="28"/>
          <w:szCs w:val="28"/>
        </w:rPr>
        <w:t xml:space="preserve">  </w:t>
      </w:r>
      <w:r w:rsidRPr="00566F54">
        <w:rPr>
          <w:spacing w:val="-2"/>
          <w:sz w:val="28"/>
          <w:szCs w:val="28"/>
        </w:rPr>
        <w:t>Паспорт подпрограммы «</w:t>
      </w:r>
      <w:r>
        <w:rPr>
          <w:spacing w:val="-2"/>
          <w:sz w:val="28"/>
          <w:szCs w:val="28"/>
        </w:rPr>
        <w:t xml:space="preserve">Обеспечение деятельности Финансового управления </w:t>
      </w:r>
      <w:r w:rsidRPr="00566F54">
        <w:rPr>
          <w:spacing w:val="-2"/>
          <w:sz w:val="28"/>
          <w:szCs w:val="28"/>
        </w:rPr>
        <w:t>Камешкирского района Пензенской области» муниципальной программы «Управление муниципальными финансами и муниципальным долгом Камешкирского района Пензенской области» позицию «</w:t>
      </w:r>
      <w:r w:rsidRPr="00566F54">
        <w:rPr>
          <w:sz w:val="28"/>
          <w:szCs w:val="28"/>
        </w:rPr>
        <w:t>Объем и источники  финансирования подпрограммы» изложить в следующей редакции:</w:t>
      </w:r>
    </w:p>
    <w:p w:rsidR="001F7044" w:rsidRDefault="001F7044" w:rsidP="001F7044">
      <w:pPr>
        <w:autoSpaceDE w:val="0"/>
        <w:autoSpaceDN w:val="0"/>
        <w:adjustRightInd w:val="0"/>
        <w:ind w:firstLine="600"/>
        <w:jc w:val="both"/>
        <w:rPr>
          <w:spacing w:val="-2"/>
          <w:sz w:val="28"/>
          <w:szCs w:val="28"/>
        </w:rPr>
      </w:pPr>
    </w:p>
    <w:tbl>
      <w:tblPr>
        <w:tblW w:w="9795" w:type="dxa"/>
        <w:jc w:val="center"/>
        <w:tblLayout w:type="fixed"/>
        <w:tblCellMar>
          <w:left w:w="75" w:type="dxa"/>
          <w:right w:w="75" w:type="dxa"/>
        </w:tblCellMar>
        <w:tblLook w:val="04A0" w:firstRow="1" w:lastRow="0" w:firstColumn="1" w:lastColumn="0" w:noHBand="0" w:noVBand="1"/>
      </w:tblPr>
      <w:tblGrid>
        <w:gridCol w:w="3242"/>
        <w:gridCol w:w="6553"/>
      </w:tblGrid>
      <w:tr w:rsidR="001F7044" w:rsidTr="008B1A20">
        <w:trPr>
          <w:trHeight w:val="600"/>
          <w:jc w:val="center"/>
        </w:trPr>
        <w:tc>
          <w:tcPr>
            <w:tcW w:w="3242" w:type="dxa"/>
            <w:tcBorders>
              <w:top w:val="single" w:sz="4" w:space="0" w:color="auto"/>
              <w:left w:val="single" w:sz="4" w:space="0" w:color="auto"/>
              <w:bottom w:val="single" w:sz="4" w:space="0" w:color="auto"/>
              <w:right w:val="single" w:sz="4" w:space="0" w:color="auto"/>
            </w:tcBorders>
            <w:hideMark/>
          </w:tcPr>
          <w:p w:rsidR="001F7044" w:rsidRDefault="001F7044" w:rsidP="008B1A20">
            <w:pPr>
              <w:rPr>
                <w:sz w:val="27"/>
                <w:szCs w:val="27"/>
              </w:rPr>
            </w:pPr>
            <w:r>
              <w:rPr>
                <w:sz w:val="27"/>
                <w:szCs w:val="27"/>
              </w:rPr>
              <w:t xml:space="preserve">Объем и источники финансирования подпрограммы </w:t>
            </w:r>
            <w:r>
              <w:rPr>
                <w:sz w:val="27"/>
                <w:szCs w:val="27"/>
              </w:rPr>
              <w:br/>
              <w:t xml:space="preserve">(по годам)  </w:t>
            </w:r>
          </w:p>
        </w:tc>
        <w:tc>
          <w:tcPr>
            <w:tcW w:w="6553" w:type="dxa"/>
            <w:tcBorders>
              <w:top w:val="single" w:sz="4" w:space="0" w:color="auto"/>
              <w:left w:val="single" w:sz="4" w:space="0" w:color="auto"/>
              <w:bottom w:val="single" w:sz="4" w:space="0" w:color="auto"/>
              <w:right w:val="single" w:sz="4" w:space="0" w:color="auto"/>
            </w:tcBorders>
            <w:hideMark/>
          </w:tcPr>
          <w:p w:rsidR="001F7044" w:rsidRDefault="001F7044" w:rsidP="008B1A20">
            <w:pPr>
              <w:rPr>
                <w:sz w:val="27"/>
                <w:szCs w:val="27"/>
              </w:rPr>
            </w:pPr>
            <w:r>
              <w:rPr>
                <w:sz w:val="27"/>
                <w:szCs w:val="27"/>
              </w:rPr>
              <w:t xml:space="preserve">Объем бюджетных ассигнований на реализацию </w:t>
            </w:r>
            <w:r>
              <w:rPr>
                <w:spacing w:val="-16"/>
                <w:sz w:val="27"/>
                <w:szCs w:val="27"/>
              </w:rPr>
              <w:t>подпрограммы по годам составляет  128066,31  тыс. рублей,</w:t>
            </w:r>
            <w:r>
              <w:rPr>
                <w:sz w:val="27"/>
                <w:szCs w:val="27"/>
              </w:rPr>
              <w:t xml:space="preserve"> в том числе:</w:t>
            </w:r>
          </w:p>
          <w:p w:rsidR="001F7044" w:rsidRDefault="001F7044" w:rsidP="008B1A20">
            <w:pPr>
              <w:rPr>
                <w:sz w:val="27"/>
                <w:szCs w:val="27"/>
              </w:rPr>
            </w:pPr>
            <w:r>
              <w:rPr>
                <w:sz w:val="27"/>
                <w:szCs w:val="27"/>
              </w:rPr>
              <w:t xml:space="preserve">2014 год – </w:t>
            </w:r>
            <w:r>
              <w:rPr>
                <w:bCs/>
                <w:sz w:val="27"/>
                <w:szCs w:val="27"/>
              </w:rPr>
              <w:t>5693,3</w:t>
            </w:r>
            <w:r>
              <w:rPr>
                <w:sz w:val="27"/>
                <w:szCs w:val="27"/>
              </w:rPr>
              <w:t xml:space="preserve"> тыс. рублей;</w:t>
            </w:r>
          </w:p>
          <w:p w:rsidR="001F7044" w:rsidRDefault="001F7044" w:rsidP="008B1A20">
            <w:pPr>
              <w:rPr>
                <w:sz w:val="27"/>
                <w:szCs w:val="27"/>
              </w:rPr>
            </w:pPr>
            <w:r>
              <w:rPr>
                <w:sz w:val="27"/>
                <w:szCs w:val="27"/>
              </w:rPr>
              <w:t xml:space="preserve">2015 год – </w:t>
            </w:r>
            <w:r>
              <w:rPr>
                <w:bCs/>
                <w:sz w:val="27"/>
                <w:szCs w:val="27"/>
              </w:rPr>
              <w:t xml:space="preserve">5536,0 </w:t>
            </w:r>
            <w:r>
              <w:rPr>
                <w:sz w:val="27"/>
                <w:szCs w:val="27"/>
              </w:rPr>
              <w:t>тыс. рублей;</w:t>
            </w:r>
          </w:p>
          <w:p w:rsidR="001F7044" w:rsidRDefault="001F7044" w:rsidP="008B1A20">
            <w:pPr>
              <w:rPr>
                <w:sz w:val="27"/>
                <w:szCs w:val="27"/>
              </w:rPr>
            </w:pPr>
            <w:r>
              <w:rPr>
                <w:sz w:val="27"/>
                <w:szCs w:val="27"/>
              </w:rPr>
              <w:t xml:space="preserve">2016 год – </w:t>
            </w:r>
            <w:r>
              <w:rPr>
                <w:bCs/>
                <w:sz w:val="27"/>
                <w:szCs w:val="27"/>
              </w:rPr>
              <w:t xml:space="preserve">5755,06 </w:t>
            </w:r>
            <w:r>
              <w:rPr>
                <w:sz w:val="27"/>
                <w:szCs w:val="27"/>
              </w:rPr>
              <w:t>тыс. рублей;</w:t>
            </w:r>
          </w:p>
          <w:p w:rsidR="001F7044" w:rsidRDefault="001F7044" w:rsidP="008B1A20">
            <w:pPr>
              <w:rPr>
                <w:sz w:val="27"/>
                <w:szCs w:val="27"/>
              </w:rPr>
            </w:pPr>
            <w:r>
              <w:rPr>
                <w:sz w:val="27"/>
                <w:szCs w:val="27"/>
              </w:rPr>
              <w:t>2017 год – 5836,03 тыс. рублей;</w:t>
            </w:r>
          </w:p>
          <w:p w:rsidR="001F7044" w:rsidRDefault="001F7044" w:rsidP="008B1A20">
            <w:pPr>
              <w:rPr>
                <w:sz w:val="27"/>
                <w:szCs w:val="27"/>
              </w:rPr>
            </w:pPr>
            <w:r>
              <w:rPr>
                <w:sz w:val="27"/>
                <w:szCs w:val="27"/>
              </w:rPr>
              <w:lastRenderedPageBreak/>
              <w:t>2018 год – 6461,91 тыс. рублей;</w:t>
            </w:r>
          </w:p>
          <w:p w:rsidR="001F7044" w:rsidRDefault="001F7044" w:rsidP="008B1A20">
            <w:pPr>
              <w:rPr>
                <w:sz w:val="27"/>
                <w:szCs w:val="27"/>
              </w:rPr>
            </w:pPr>
            <w:r>
              <w:rPr>
                <w:sz w:val="27"/>
                <w:szCs w:val="27"/>
              </w:rPr>
              <w:t>2019 год – 6540,98 тыс. рублей;</w:t>
            </w:r>
          </w:p>
          <w:p w:rsidR="001F7044" w:rsidRDefault="001F7044" w:rsidP="008B1A20">
            <w:pPr>
              <w:rPr>
                <w:sz w:val="27"/>
                <w:szCs w:val="27"/>
              </w:rPr>
            </w:pPr>
            <w:r>
              <w:rPr>
                <w:sz w:val="27"/>
                <w:szCs w:val="27"/>
              </w:rPr>
              <w:t>2020 год – 7891,29 тыс. рублей;</w:t>
            </w:r>
          </w:p>
          <w:p w:rsidR="001F7044" w:rsidRDefault="001F7044" w:rsidP="008B1A20">
            <w:pPr>
              <w:rPr>
                <w:sz w:val="27"/>
                <w:szCs w:val="27"/>
              </w:rPr>
            </w:pPr>
            <w:r>
              <w:rPr>
                <w:sz w:val="27"/>
                <w:szCs w:val="27"/>
              </w:rPr>
              <w:t>2021 год – 9274,03 тыс. рублей;</w:t>
            </w:r>
          </w:p>
          <w:p w:rsidR="001F7044" w:rsidRDefault="001F7044" w:rsidP="008B1A20">
            <w:pPr>
              <w:rPr>
                <w:sz w:val="27"/>
                <w:szCs w:val="27"/>
              </w:rPr>
            </w:pPr>
            <w:r>
              <w:rPr>
                <w:sz w:val="27"/>
                <w:szCs w:val="27"/>
              </w:rPr>
              <w:t>2022 год – 9715,41 тыс. рублей;</w:t>
            </w:r>
          </w:p>
          <w:p w:rsidR="001F7044" w:rsidRDefault="001F7044" w:rsidP="008B1A20">
            <w:pPr>
              <w:rPr>
                <w:sz w:val="27"/>
                <w:szCs w:val="27"/>
              </w:rPr>
            </w:pPr>
            <w:r>
              <w:rPr>
                <w:sz w:val="27"/>
                <w:szCs w:val="27"/>
              </w:rPr>
              <w:t>2023 год – 11784,10 тыс. рублей;</w:t>
            </w:r>
          </w:p>
          <w:p w:rsidR="001F7044" w:rsidRDefault="001F7044" w:rsidP="008B1A20">
            <w:pPr>
              <w:rPr>
                <w:sz w:val="27"/>
                <w:szCs w:val="27"/>
              </w:rPr>
            </w:pPr>
            <w:r>
              <w:rPr>
                <w:sz w:val="27"/>
                <w:szCs w:val="27"/>
              </w:rPr>
              <w:t>2024 год – 13066,30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2025 год – 13185,30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2026 год – 13663,30 тыс</w:t>
            </w:r>
            <w:proofErr w:type="gramStart"/>
            <w:r>
              <w:rPr>
                <w:sz w:val="27"/>
                <w:szCs w:val="27"/>
              </w:rPr>
              <w:t>.р</w:t>
            </w:r>
            <w:proofErr w:type="gramEnd"/>
            <w:r>
              <w:rPr>
                <w:sz w:val="27"/>
                <w:szCs w:val="27"/>
              </w:rPr>
              <w:t>ублей;</w:t>
            </w:r>
          </w:p>
          <w:p w:rsidR="001F7044" w:rsidRDefault="001F7044" w:rsidP="008B1A20">
            <w:pPr>
              <w:rPr>
                <w:sz w:val="27"/>
                <w:szCs w:val="27"/>
              </w:rPr>
            </w:pPr>
            <w:r>
              <w:rPr>
                <w:sz w:val="27"/>
                <w:szCs w:val="27"/>
              </w:rPr>
              <w:t>2027 год – 13663,30 тыс</w:t>
            </w:r>
            <w:proofErr w:type="gramStart"/>
            <w:r>
              <w:rPr>
                <w:sz w:val="27"/>
                <w:szCs w:val="27"/>
              </w:rPr>
              <w:t>.р</w:t>
            </w:r>
            <w:proofErr w:type="gramEnd"/>
            <w:r>
              <w:rPr>
                <w:sz w:val="27"/>
                <w:szCs w:val="27"/>
              </w:rPr>
              <w:t>ублей.</w:t>
            </w:r>
          </w:p>
        </w:tc>
      </w:tr>
    </w:tbl>
    <w:p w:rsidR="001F7044" w:rsidRDefault="001F7044" w:rsidP="001F7044">
      <w:pPr>
        <w:pStyle w:val="ConsPlusTitle"/>
        <w:ind w:firstLine="567"/>
        <w:jc w:val="both"/>
        <w:rPr>
          <w:b w:val="0"/>
          <w:sz w:val="28"/>
          <w:szCs w:val="28"/>
        </w:rPr>
      </w:pPr>
    </w:p>
    <w:p w:rsidR="001F7044" w:rsidRPr="006373CD" w:rsidRDefault="001F7044" w:rsidP="001F7044">
      <w:pPr>
        <w:pStyle w:val="ConsPlusTitle"/>
        <w:ind w:firstLine="567"/>
        <w:jc w:val="both"/>
        <w:rPr>
          <w:b w:val="0"/>
          <w:sz w:val="28"/>
          <w:szCs w:val="28"/>
        </w:rPr>
      </w:pPr>
      <w:r w:rsidRPr="006373CD">
        <w:rPr>
          <w:b w:val="0"/>
          <w:sz w:val="28"/>
          <w:szCs w:val="28"/>
        </w:rPr>
        <w:t>1.</w:t>
      </w:r>
      <w:r>
        <w:rPr>
          <w:b w:val="0"/>
          <w:sz w:val="28"/>
          <w:szCs w:val="28"/>
        </w:rPr>
        <w:t>1</w:t>
      </w:r>
      <w:r w:rsidRPr="006373CD">
        <w:rPr>
          <w:b w:val="0"/>
          <w:sz w:val="28"/>
          <w:szCs w:val="28"/>
        </w:rPr>
        <w:t>.</w:t>
      </w:r>
      <w:r>
        <w:rPr>
          <w:b w:val="0"/>
          <w:sz w:val="28"/>
          <w:szCs w:val="28"/>
        </w:rPr>
        <w:t>3.</w:t>
      </w:r>
      <w:r w:rsidRPr="006373CD">
        <w:rPr>
          <w:b w:val="0"/>
          <w:sz w:val="28"/>
          <w:szCs w:val="28"/>
        </w:rPr>
        <w:t xml:space="preserve"> Приложение </w:t>
      </w:r>
      <w:r>
        <w:rPr>
          <w:b w:val="0"/>
          <w:sz w:val="28"/>
          <w:szCs w:val="28"/>
        </w:rPr>
        <w:t xml:space="preserve">№1, №3.2, №4.2, № 5.2 </w:t>
      </w:r>
      <w:r w:rsidRPr="006373CD">
        <w:rPr>
          <w:b w:val="0"/>
          <w:sz w:val="28"/>
          <w:szCs w:val="28"/>
        </w:rPr>
        <w:t xml:space="preserve"> к муниципальной программе изложить в новой редакции </w:t>
      </w:r>
      <w:proofErr w:type="gramStart"/>
      <w:r w:rsidRPr="006373CD">
        <w:rPr>
          <w:b w:val="0"/>
          <w:sz w:val="28"/>
          <w:szCs w:val="28"/>
        </w:rPr>
        <w:t>согласно</w:t>
      </w:r>
      <w:proofErr w:type="gramEnd"/>
      <w:r w:rsidRPr="006373CD">
        <w:rPr>
          <w:b w:val="0"/>
          <w:sz w:val="28"/>
          <w:szCs w:val="28"/>
        </w:rPr>
        <w:t xml:space="preserve"> </w:t>
      </w:r>
      <w:r>
        <w:rPr>
          <w:b w:val="0"/>
          <w:sz w:val="28"/>
          <w:szCs w:val="28"/>
        </w:rPr>
        <w:t>настоящего</w:t>
      </w:r>
      <w:r w:rsidRPr="006373CD">
        <w:rPr>
          <w:b w:val="0"/>
          <w:sz w:val="28"/>
          <w:szCs w:val="28"/>
        </w:rPr>
        <w:t xml:space="preserve"> </w:t>
      </w:r>
      <w:r>
        <w:rPr>
          <w:b w:val="0"/>
          <w:sz w:val="28"/>
          <w:szCs w:val="28"/>
        </w:rPr>
        <w:t>п</w:t>
      </w:r>
      <w:r w:rsidRPr="006373CD">
        <w:rPr>
          <w:b w:val="0"/>
          <w:sz w:val="28"/>
          <w:szCs w:val="28"/>
        </w:rPr>
        <w:t>остановлени</w:t>
      </w:r>
      <w:r>
        <w:rPr>
          <w:b w:val="0"/>
          <w:sz w:val="28"/>
          <w:szCs w:val="28"/>
        </w:rPr>
        <w:t>я</w:t>
      </w:r>
      <w:r w:rsidRPr="006373CD">
        <w:rPr>
          <w:b w:val="0"/>
          <w:sz w:val="28"/>
          <w:szCs w:val="28"/>
        </w:rPr>
        <w:t>.</w:t>
      </w:r>
    </w:p>
    <w:p w:rsidR="001F7044" w:rsidRDefault="001F7044" w:rsidP="001F7044">
      <w:pPr>
        <w:widowControl/>
        <w:autoSpaceDE w:val="0"/>
        <w:autoSpaceDN w:val="0"/>
        <w:adjustRightInd w:val="0"/>
        <w:ind w:firstLine="540"/>
        <w:jc w:val="both"/>
        <w:rPr>
          <w:sz w:val="28"/>
          <w:szCs w:val="28"/>
        </w:rPr>
      </w:pPr>
      <w:r w:rsidRPr="006373CD">
        <w:rPr>
          <w:sz w:val="28"/>
          <w:szCs w:val="28"/>
        </w:rPr>
        <w:t>2. Настоящее постановление</w:t>
      </w:r>
      <w:r>
        <w:rPr>
          <w:sz w:val="28"/>
          <w:szCs w:val="28"/>
        </w:rPr>
        <w:t xml:space="preserve">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1F7044" w:rsidRDefault="001F7044" w:rsidP="001F7044">
      <w:pPr>
        <w:widowControl/>
        <w:autoSpaceDE w:val="0"/>
        <w:autoSpaceDN w:val="0"/>
        <w:adjustRightInd w:val="0"/>
        <w:ind w:firstLine="540"/>
        <w:jc w:val="both"/>
        <w:rPr>
          <w:sz w:val="28"/>
          <w:szCs w:val="28"/>
        </w:rPr>
      </w:pPr>
      <w:r>
        <w:rPr>
          <w:sz w:val="28"/>
          <w:szCs w:val="28"/>
        </w:rPr>
        <w:t>3. Настоящее постановление опубликовать в информационном бюллетене «Камешкирский вестник».</w:t>
      </w:r>
    </w:p>
    <w:p w:rsidR="001F7044" w:rsidRDefault="001F7044" w:rsidP="001F7044">
      <w:pPr>
        <w:widowControl/>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1F7044" w:rsidRDefault="001F7044" w:rsidP="001F7044">
      <w:pPr>
        <w:widowControl/>
        <w:autoSpaceDE w:val="0"/>
        <w:autoSpaceDN w:val="0"/>
        <w:adjustRightInd w:val="0"/>
        <w:ind w:firstLine="54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Финансового управления Камешкирского района Пензенской области.</w:t>
      </w:r>
    </w:p>
    <w:p w:rsidR="001F7044" w:rsidRDefault="001F7044" w:rsidP="001F7044">
      <w:pPr>
        <w:widowControl/>
        <w:autoSpaceDE w:val="0"/>
        <w:autoSpaceDN w:val="0"/>
        <w:adjustRightInd w:val="0"/>
        <w:ind w:firstLine="540"/>
        <w:jc w:val="both"/>
        <w:rPr>
          <w:sz w:val="28"/>
          <w:szCs w:val="28"/>
        </w:rPr>
      </w:pPr>
    </w:p>
    <w:p w:rsidR="001F7044" w:rsidRDefault="001F7044" w:rsidP="001F7044">
      <w:pPr>
        <w:widowControl/>
        <w:autoSpaceDE w:val="0"/>
        <w:autoSpaceDN w:val="0"/>
        <w:adjustRightInd w:val="0"/>
        <w:ind w:firstLine="540"/>
        <w:jc w:val="both"/>
        <w:rPr>
          <w:sz w:val="28"/>
        </w:rPr>
        <w:sectPr w:rsidR="001F7044" w:rsidSect="009A5993">
          <w:footerReference w:type="even" r:id="rId12"/>
          <w:footerReference w:type="default" r:id="rId13"/>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Pr>
          <w:sz w:val="28"/>
          <w:szCs w:val="28"/>
        </w:rPr>
        <w:t>Глава Камешкирского района</w:t>
      </w:r>
      <w:r>
        <w:rPr>
          <w:sz w:val="28"/>
          <w:szCs w:val="28"/>
        </w:rPr>
        <w:tab/>
      </w:r>
      <w:r>
        <w:rPr>
          <w:sz w:val="28"/>
          <w:szCs w:val="28"/>
        </w:rPr>
        <w:tab/>
      </w:r>
      <w:r>
        <w:rPr>
          <w:sz w:val="28"/>
          <w:szCs w:val="28"/>
        </w:rPr>
        <w:tab/>
      </w:r>
      <w:r>
        <w:rPr>
          <w:sz w:val="28"/>
          <w:szCs w:val="28"/>
        </w:rPr>
        <w:tab/>
      </w:r>
      <w:r>
        <w:rPr>
          <w:sz w:val="28"/>
          <w:szCs w:val="28"/>
        </w:rPr>
        <w:tab/>
        <w:t>О.Н.Белянина</w:t>
      </w:r>
    </w:p>
    <w:p w:rsidR="001F7044" w:rsidRPr="00791741" w:rsidRDefault="001F7044" w:rsidP="001F7044">
      <w:pPr>
        <w:autoSpaceDE w:val="0"/>
        <w:autoSpaceDN w:val="0"/>
        <w:adjustRightInd w:val="0"/>
        <w:spacing w:line="216" w:lineRule="auto"/>
        <w:ind w:left="9639"/>
        <w:jc w:val="right"/>
        <w:outlineLvl w:val="1"/>
        <w:rPr>
          <w:sz w:val="24"/>
          <w:szCs w:val="24"/>
        </w:rPr>
      </w:pPr>
      <w:r w:rsidRPr="00791741">
        <w:rPr>
          <w:sz w:val="24"/>
          <w:szCs w:val="24"/>
        </w:rPr>
        <w:lastRenderedPageBreak/>
        <w:t>Приложение № 1</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к муниципальной программе Камешкирского района Пензенской области</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1F7044" w:rsidRPr="00791741" w:rsidRDefault="001F7044" w:rsidP="001F704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791741">
        <w:rPr>
          <w:rFonts w:ascii="Times New Roman" w:hAnsi="Times New Roman" w:cs="Times New Roman"/>
          <w:sz w:val="24"/>
          <w:szCs w:val="24"/>
        </w:rPr>
        <w:t>Камешкирского района Пензенской области»</w:t>
      </w:r>
    </w:p>
    <w:p w:rsidR="001F7044" w:rsidRPr="00791741" w:rsidRDefault="001F7044" w:rsidP="001F7044">
      <w:pPr>
        <w:pStyle w:val="ConsPlusNormal"/>
        <w:ind w:firstLine="540"/>
        <w:jc w:val="both"/>
        <w:rPr>
          <w:rFonts w:ascii="Times New Roman" w:hAnsi="Times New Roman" w:cs="Times New Roman"/>
          <w:sz w:val="24"/>
          <w:szCs w:val="24"/>
        </w:rPr>
      </w:pPr>
    </w:p>
    <w:p w:rsidR="001F7044" w:rsidRDefault="001F7044" w:rsidP="001F7044">
      <w:pPr>
        <w:pStyle w:val="ConsPlusTitle"/>
        <w:jc w:val="center"/>
      </w:pPr>
      <w:bookmarkStart w:id="7" w:name="P210"/>
      <w:bookmarkEnd w:id="7"/>
      <w:r>
        <w:t>ПЕРЕЧЕНЬ</w:t>
      </w:r>
    </w:p>
    <w:p w:rsidR="001F7044" w:rsidRDefault="001F7044" w:rsidP="001F7044">
      <w:pPr>
        <w:pStyle w:val="ConsPlusTitle"/>
        <w:jc w:val="center"/>
      </w:pPr>
      <w:r>
        <w:t>ЦЕЛЕВЫХ ПОКАЗАТЕЛЕЙ МУНИЦИПАЛЬНОЙ ПРОГРАММЫ КАМЕШКИРСКОГО РАЙОНА</w:t>
      </w:r>
    </w:p>
    <w:p w:rsidR="001F7044" w:rsidRDefault="001F7044" w:rsidP="001F7044">
      <w:pPr>
        <w:pStyle w:val="ConsPlusTitle"/>
        <w:jc w:val="center"/>
      </w:pPr>
      <w:r>
        <w:t>ПЕНЗЕНСКОЙ ОБЛАСТИ «УПРАВЛЕНИЕ МУНИЦИПАЛЬНЫМИ ФИНАНСАМИ</w:t>
      </w:r>
    </w:p>
    <w:p w:rsidR="001F7044" w:rsidRDefault="001F7044" w:rsidP="001F7044">
      <w:pPr>
        <w:pStyle w:val="ConsPlusTitle"/>
        <w:jc w:val="center"/>
      </w:pPr>
      <w:r>
        <w:t>И МУНИЦИПАЛЬНЫМ ДОЛГОМ КАМЕШКИРСКОГО РАЙОНА ПЕНЗЕНСКОЙ ОБЛАСТИ»</w:t>
      </w:r>
    </w:p>
    <w:p w:rsidR="001F7044" w:rsidRDefault="001F7044" w:rsidP="001F7044">
      <w:pPr>
        <w:pStyle w:val="ConsPlusNormal"/>
        <w:ind w:firstLine="540"/>
        <w:jc w:val="both"/>
      </w:pPr>
    </w:p>
    <w:p w:rsidR="001F7044" w:rsidRDefault="001F7044" w:rsidP="001F7044">
      <w:pPr>
        <w:sectPr w:rsidR="001F7044" w:rsidSect="009A5993">
          <w:footerReference w:type="even" r:id="rId14"/>
          <w:footerReference w:type="default" r:id="rId15"/>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9"/>
        <w:gridCol w:w="2352"/>
        <w:gridCol w:w="566"/>
        <w:gridCol w:w="716"/>
        <w:gridCol w:w="849"/>
        <w:gridCol w:w="850"/>
        <w:gridCol w:w="850"/>
        <w:gridCol w:w="851"/>
        <w:gridCol w:w="850"/>
        <w:gridCol w:w="851"/>
        <w:gridCol w:w="850"/>
        <w:gridCol w:w="712"/>
        <w:gridCol w:w="716"/>
        <w:gridCol w:w="854"/>
        <w:gridCol w:w="850"/>
        <w:gridCol w:w="992"/>
        <w:gridCol w:w="999"/>
        <w:gridCol w:w="8"/>
        <w:gridCol w:w="6"/>
        <w:gridCol w:w="33"/>
      </w:tblGrid>
      <w:tr w:rsidR="001F7044" w:rsidRPr="005223B7" w:rsidTr="008B1A20">
        <w:trPr>
          <w:gridAfter w:val="1"/>
          <w:wAfter w:w="33" w:type="dxa"/>
        </w:trPr>
        <w:tc>
          <w:tcPr>
            <w:tcW w:w="2891" w:type="dxa"/>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Ответственный исполнитель</w:t>
            </w:r>
          </w:p>
        </w:tc>
        <w:tc>
          <w:tcPr>
            <w:tcW w:w="12370" w:type="dxa"/>
            <w:gridSpan w:val="17"/>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b/>
                <w:bCs/>
                <w:sz w:val="18"/>
                <w:szCs w:val="18"/>
              </w:rPr>
            </w:pPr>
            <w:r w:rsidRPr="005223B7">
              <w:rPr>
                <w:rFonts w:ascii="Times New Roman" w:hAnsi="Times New Roman" w:cs="Times New Roman"/>
                <w:b/>
                <w:bCs/>
                <w:sz w:val="18"/>
                <w:szCs w:val="18"/>
              </w:rPr>
              <w:t>Финансовое управление Камешкирского района Пензенской области</w:t>
            </w:r>
          </w:p>
        </w:tc>
      </w:tr>
      <w:tr w:rsidR="001F7044" w:rsidRPr="005223B7" w:rsidTr="008B1A20">
        <w:trPr>
          <w:gridAfter w:val="1"/>
          <w:wAfter w:w="33" w:type="dxa"/>
        </w:trPr>
        <w:tc>
          <w:tcPr>
            <w:tcW w:w="539" w:type="dxa"/>
            <w:vMerge w:val="restar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N </w:t>
            </w:r>
            <w:proofErr w:type="gramStart"/>
            <w:r w:rsidRPr="005223B7">
              <w:rPr>
                <w:rFonts w:ascii="Times New Roman" w:hAnsi="Times New Roman" w:cs="Times New Roman"/>
                <w:sz w:val="18"/>
                <w:szCs w:val="18"/>
              </w:rPr>
              <w:t>п</w:t>
            </w:r>
            <w:proofErr w:type="gramEnd"/>
            <w:r w:rsidRPr="005223B7">
              <w:rPr>
                <w:rFonts w:ascii="Times New Roman" w:hAnsi="Times New Roman" w:cs="Times New Roman"/>
                <w:sz w:val="18"/>
                <w:szCs w:val="18"/>
              </w:rPr>
              <w:t>/п</w:t>
            </w:r>
          </w:p>
        </w:tc>
        <w:tc>
          <w:tcPr>
            <w:tcW w:w="2352" w:type="dxa"/>
            <w:vMerge w:val="restar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Наименование целевого показателя</w:t>
            </w:r>
          </w:p>
        </w:tc>
        <w:tc>
          <w:tcPr>
            <w:tcW w:w="566" w:type="dxa"/>
            <w:vMerge w:val="restar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Единица </w:t>
            </w:r>
            <w:proofErr w:type="gramStart"/>
            <w:r w:rsidRPr="005223B7">
              <w:rPr>
                <w:rFonts w:ascii="Times New Roman" w:hAnsi="Times New Roman" w:cs="Times New Roman"/>
                <w:sz w:val="18"/>
                <w:szCs w:val="18"/>
              </w:rPr>
              <w:t>изме-рения</w:t>
            </w:r>
            <w:proofErr w:type="gramEnd"/>
          </w:p>
        </w:tc>
        <w:tc>
          <w:tcPr>
            <w:tcW w:w="11804" w:type="dxa"/>
            <w:gridSpan w:val="16"/>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Значения целевых показателей</w:t>
            </w:r>
          </w:p>
        </w:tc>
      </w:tr>
      <w:tr w:rsidR="001F7044" w:rsidRPr="005223B7" w:rsidTr="008B1A20">
        <w:trPr>
          <w:gridAfter w:val="3"/>
          <w:wAfter w:w="47" w:type="dxa"/>
        </w:trPr>
        <w:tc>
          <w:tcPr>
            <w:tcW w:w="539" w:type="dxa"/>
            <w:vMerge/>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rPr>
                <w:sz w:val="18"/>
                <w:szCs w:val="18"/>
              </w:rPr>
            </w:pPr>
          </w:p>
        </w:tc>
        <w:tc>
          <w:tcPr>
            <w:tcW w:w="566" w:type="dxa"/>
            <w:vMerge/>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rPr>
                <w:sz w:val="18"/>
                <w:szCs w:val="18"/>
              </w:rPr>
            </w:pPr>
          </w:p>
        </w:tc>
        <w:tc>
          <w:tcPr>
            <w:tcW w:w="716"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4 г"/>
              </w:smartTagPr>
              <w:r w:rsidRPr="005223B7">
                <w:rPr>
                  <w:rFonts w:ascii="Times New Roman" w:hAnsi="Times New Roman" w:cs="Times New Roman"/>
                  <w:sz w:val="18"/>
                  <w:szCs w:val="18"/>
                </w:rPr>
                <w:t>2014 г</w:t>
              </w:r>
            </w:smartTag>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5 г"/>
              </w:smartTagPr>
              <w:r w:rsidRPr="005223B7">
                <w:rPr>
                  <w:rFonts w:ascii="Times New Roman" w:hAnsi="Times New Roman" w:cs="Times New Roman"/>
                  <w:sz w:val="18"/>
                  <w:szCs w:val="18"/>
                </w:rPr>
                <w:t>2015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6 г"/>
              </w:smartTagPr>
              <w:r w:rsidRPr="005223B7">
                <w:rPr>
                  <w:rFonts w:ascii="Times New Roman" w:hAnsi="Times New Roman" w:cs="Times New Roman"/>
                  <w:sz w:val="18"/>
                  <w:szCs w:val="18"/>
                </w:rPr>
                <w:t>2016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7 г"/>
              </w:smartTagPr>
              <w:r w:rsidRPr="005223B7">
                <w:rPr>
                  <w:rFonts w:ascii="Times New Roman" w:hAnsi="Times New Roman" w:cs="Times New Roman"/>
                  <w:sz w:val="18"/>
                  <w:szCs w:val="18"/>
                </w:rPr>
                <w:t>2017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8 г"/>
              </w:smartTagPr>
              <w:r w:rsidRPr="005223B7">
                <w:rPr>
                  <w:rFonts w:ascii="Times New Roman" w:hAnsi="Times New Roman" w:cs="Times New Roman"/>
                  <w:sz w:val="18"/>
                  <w:szCs w:val="18"/>
                </w:rPr>
                <w:t>2018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19 г"/>
              </w:smartTagPr>
              <w:r w:rsidRPr="005223B7">
                <w:rPr>
                  <w:rFonts w:ascii="Times New Roman" w:hAnsi="Times New Roman" w:cs="Times New Roman"/>
                  <w:sz w:val="18"/>
                  <w:szCs w:val="18"/>
                </w:rPr>
                <w:t>2019 г</w:t>
              </w:r>
            </w:smartTag>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20 г"/>
              </w:smartTagPr>
              <w:r w:rsidRPr="005223B7">
                <w:rPr>
                  <w:rFonts w:ascii="Times New Roman" w:hAnsi="Times New Roman" w:cs="Times New Roman"/>
                  <w:sz w:val="18"/>
                  <w:szCs w:val="18"/>
                </w:rPr>
                <w:t>2020 г</w:t>
              </w:r>
            </w:smartTag>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21 г"/>
              </w:smartTagPr>
              <w:r w:rsidRPr="005223B7">
                <w:rPr>
                  <w:rFonts w:ascii="Times New Roman" w:hAnsi="Times New Roman" w:cs="Times New Roman"/>
                  <w:sz w:val="18"/>
                  <w:szCs w:val="18"/>
                </w:rPr>
                <w:t>2021 г</w:t>
              </w:r>
            </w:smartTag>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rPr>
                <w:rFonts w:ascii="Times New Roman" w:hAnsi="Times New Roman" w:cs="Times New Roman"/>
                <w:sz w:val="18"/>
                <w:szCs w:val="18"/>
              </w:rPr>
            </w:pPr>
            <w:smartTag w:uri="urn:schemas-microsoft-com:office:smarttags" w:element="metricconverter">
              <w:smartTagPr>
                <w:attr w:name="ProductID" w:val="2022 г"/>
              </w:smartTagPr>
              <w:r w:rsidRPr="005223B7">
                <w:rPr>
                  <w:rFonts w:ascii="Times New Roman" w:hAnsi="Times New Roman" w:cs="Times New Roman"/>
                  <w:sz w:val="18"/>
                  <w:szCs w:val="18"/>
                </w:rPr>
                <w:t>2022 г</w:t>
              </w:r>
            </w:smartTag>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 г.</w:t>
            </w:r>
          </w:p>
        </w:tc>
        <w:tc>
          <w:tcPr>
            <w:tcW w:w="854"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 г.</w:t>
            </w:r>
          </w:p>
        </w:tc>
        <w:tc>
          <w:tcPr>
            <w:tcW w:w="850"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2025 г</w:t>
            </w:r>
          </w:p>
        </w:tc>
        <w:tc>
          <w:tcPr>
            <w:tcW w:w="992"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2026 г</w:t>
            </w:r>
          </w:p>
        </w:tc>
        <w:tc>
          <w:tcPr>
            <w:tcW w:w="999" w:type="dxa"/>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2027 г</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4</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6</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7</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8</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9</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11</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12</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13</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14</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15</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17</w:t>
            </w:r>
          </w:p>
        </w:tc>
      </w:tr>
      <w:tr w:rsidR="001F7044" w:rsidRPr="005223B7" w:rsidTr="008B1A20">
        <w:tc>
          <w:tcPr>
            <w:tcW w:w="15294" w:type="dxa"/>
            <w:gridSpan w:val="20"/>
            <w:tcBorders>
              <w:top w:val="single" w:sz="4" w:space="0" w:color="auto"/>
              <w:left w:val="single" w:sz="4" w:space="0" w:color="auto"/>
              <w:bottom w:val="single" w:sz="4" w:space="0" w:color="auto"/>
              <w:right w:val="single" w:sz="4" w:space="0" w:color="auto"/>
            </w:tcBorders>
          </w:tcPr>
          <w:p w:rsidR="001F7044" w:rsidRPr="005223B7" w:rsidRDefault="001F7044" w:rsidP="008B1A20">
            <w:pPr>
              <w:autoSpaceDE w:val="0"/>
              <w:autoSpaceDN w:val="0"/>
              <w:adjustRightInd w:val="0"/>
              <w:jc w:val="center"/>
              <w:rPr>
                <w:b/>
                <w:bCs/>
                <w:sz w:val="18"/>
                <w:szCs w:val="18"/>
              </w:rPr>
            </w:pPr>
            <w:r w:rsidRPr="005223B7">
              <w:rPr>
                <w:b/>
                <w:bCs/>
                <w:sz w:val="18"/>
                <w:szCs w:val="18"/>
              </w:rPr>
              <w:t>Муниципальная программа</w:t>
            </w:r>
            <w:r w:rsidRPr="005223B7">
              <w:rPr>
                <w:sz w:val="18"/>
                <w:szCs w:val="18"/>
              </w:rPr>
              <w:t xml:space="preserve"> </w:t>
            </w:r>
            <w:r w:rsidRPr="005223B7">
              <w:rPr>
                <w:b/>
                <w:bCs/>
                <w:sz w:val="18"/>
                <w:szCs w:val="18"/>
              </w:rPr>
              <w:t>«Управление муниципальными финансами</w:t>
            </w:r>
          </w:p>
          <w:p w:rsidR="001F7044" w:rsidRPr="005223B7" w:rsidRDefault="001F7044" w:rsidP="008B1A20">
            <w:pPr>
              <w:autoSpaceDE w:val="0"/>
              <w:autoSpaceDN w:val="0"/>
              <w:adjustRightInd w:val="0"/>
              <w:jc w:val="center"/>
              <w:rPr>
                <w:b/>
                <w:bCs/>
                <w:sz w:val="18"/>
                <w:szCs w:val="18"/>
              </w:rPr>
            </w:pPr>
            <w:r w:rsidRPr="005223B7">
              <w:rPr>
                <w:b/>
                <w:bCs/>
                <w:sz w:val="18"/>
                <w:szCs w:val="18"/>
              </w:rPr>
              <w:t>и  муниципальным долгом Камешкирского района Пензенской области»</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Объем налоговых и неналоговых доходов бюджета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Тыс</w:t>
            </w:r>
            <w:proofErr w:type="gramStart"/>
            <w:r w:rsidRPr="005223B7">
              <w:rPr>
                <w:sz w:val="18"/>
                <w:szCs w:val="18"/>
              </w:rPr>
              <w:t>.р</w:t>
            </w:r>
            <w:proofErr w:type="gramEnd"/>
            <w:r w:rsidRPr="005223B7">
              <w:rPr>
                <w:sz w:val="18"/>
                <w:szCs w:val="18"/>
              </w:rPr>
              <w:t>уб.</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15809,0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24325,0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27800,0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26918,0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25366,0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25492,0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25941,0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28508,38</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30042,0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30163,9</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30353,4</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31487,4</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32918,4</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32918,4</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Отношение объема муниципального долга Камешкирского района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Перечисление предусмотренных муниципальной программой межбюджетных трансфертов из бюджета Камешкирского района Пензенской области местным бюджетам, в объеме, утвержденном  решением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4</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Своевременное обеспечение муниципальных нужд Камешкирского района Пензенской области путем проведения конкурентных процедур определения поставщиков (подрядчиков, исполнителей)</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vMerge w:val="restar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p w:rsidR="001F7044" w:rsidRPr="005223B7" w:rsidRDefault="001F7044" w:rsidP="008B1A20">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Время исполнения надлежаще оформленных платежных документов, представленных</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r>
      <w:tr w:rsidR="001F7044" w:rsidRPr="005223B7" w:rsidTr="008B1A20">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а) получателями бюджетных средств;</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r>
      <w:tr w:rsidR="001F7044" w:rsidRPr="005223B7" w:rsidTr="008B1A20">
        <w:trPr>
          <w:gridAfter w:val="3"/>
          <w:wAfter w:w="47" w:type="dxa"/>
        </w:trPr>
        <w:tc>
          <w:tcPr>
            <w:tcW w:w="539" w:type="dxa"/>
            <w:vMerge/>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б) муниципальными бюджетными и муниципальными автономными учреждениями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дни</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Доля просроченной кредиторской задолженности в расходах консолидированного бюджета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1F7044" w:rsidRPr="005223B7" w:rsidTr="008B1A20">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1 «Управление муниципальным долгом Камешкирского района Пензенской области»</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rFonts w:eastAsia="Calibri"/>
                <w:sz w:val="18"/>
                <w:szCs w:val="18"/>
              </w:rPr>
              <w:t>Отношение объема расходов</w:t>
            </w:r>
            <w:r w:rsidRPr="005223B7">
              <w:rPr>
                <w:sz w:val="18"/>
                <w:szCs w:val="18"/>
              </w:rPr>
              <w:t xml:space="preserve"> </w:t>
            </w:r>
            <w:r w:rsidRPr="005223B7">
              <w:rPr>
                <w:rFonts w:eastAsia="Calibri"/>
                <w:sz w:val="18"/>
                <w:szCs w:val="18"/>
              </w:rPr>
              <w:t xml:space="preserve">на обслуживание муниципального долга </w:t>
            </w:r>
            <w:r w:rsidRPr="005223B7">
              <w:rPr>
                <w:sz w:val="18"/>
                <w:szCs w:val="18"/>
              </w:rPr>
              <w:t>Камешкирского</w:t>
            </w:r>
            <w:r w:rsidRPr="005223B7">
              <w:rPr>
                <w:rFonts w:eastAsia="Calibri"/>
                <w:sz w:val="18"/>
                <w:szCs w:val="18"/>
              </w:rPr>
              <w:t xml:space="preserve"> района Пензенской области к объему расходов бюджета </w:t>
            </w:r>
            <w:r w:rsidRPr="005223B7">
              <w:rPr>
                <w:sz w:val="18"/>
                <w:szCs w:val="18"/>
              </w:rPr>
              <w:t>Камешкирского</w:t>
            </w:r>
            <w:r w:rsidRPr="005223B7">
              <w:rPr>
                <w:rFonts w:eastAsia="Calibri"/>
                <w:sz w:val="18"/>
                <w:szCs w:val="18"/>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w:t>
            </w:r>
            <w:r w:rsidRPr="005223B7">
              <w:rPr>
                <w:rFonts w:eastAsia="Calibri"/>
                <w:sz w:val="18"/>
                <w:szCs w:val="18"/>
              </w:rPr>
              <w:lastRenderedPageBreak/>
              <w:t xml:space="preserve">системы Российской Федерации </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rPr>
                <w:rFonts w:ascii="Times New Roman" w:hAnsi="Times New Roman" w:cs="Times New Roman"/>
                <w:sz w:val="18"/>
                <w:szCs w:val="18"/>
              </w:rPr>
            </w:pPr>
            <w:r w:rsidRPr="005223B7">
              <w:rPr>
                <w:rFonts w:ascii="Times New Roman" w:hAnsi="Times New Roman" w:cs="Times New Roman"/>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1.2.</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rFonts w:eastAsia="Calibri"/>
                <w:sz w:val="18"/>
                <w:szCs w:val="18"/>
              </w:rPr>
              <w:t xml:space="preserve">Просроченная задолженность по долговым  обязательствам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тыс. рублей</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0</w:t>
            </w:r>
          </w:p>
        </w:tc>
      </w:tr>
      <w:tr w:rsidR="001F7044" w:rsidRPr="005223B7" w:rsidTr="008B1A20">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2 «Предоставление межбюджетных трансфертов из бюджета Камешкирского  района Пензенской области»</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rFonts w:eastAsia="Calibri"/>
                <w:sz w:val="18"/>
                <w:szCs w:val="18"/>
              </w:rPr>
              <w:t>Минимально гарантированный уровень расчётной бюджетной обеспеченности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80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Pr>
                <w:rFonts w:eastAsia="Calibri"/>
                <w:sz w:val="18"/>
                <w:szCs w:val="18"/>
              </w:rPr>
              <w:t>Выравнивание бюджетной обеспеченности муниципальных образований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p>
        </w:tc>
        <w:tc>
          <w:tcPr>
            <w:tcW w:w="712" w:type="dxa"/>
            <w:tcBorders>
              <w:top w:val="single" w:sz="4" w:space="0" w:color="auto"/>
              <w:left w:val="single" w:sz="4" w:space="0" w:color="auto"/>
              <w:bottom w:val="single" w:sz="4" w:space="0" w:color="auto"/>
              <w:right w:val="single" w:sz="4" w:space="0" w:color="auto"/>
            </w:tcBorders>
          </w:tcPr>
          <w:p w:rsidR="001F7044"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p w:rsidR="001F7044" w:rsidRPr="005223B7" w:rsidRDefault="001F7044" w:rsidP="008B1A20">
            <w:pPr>
              <w:pStyle w:val="ConsPlusNormal"/>
              <w:rPr>
                <w:rFonts w:ascii="Times New Roman" w:hAnsi="Times New Roman" w:cs="Times New Roman"/>
                <w:sz w:val="18"/>
                <w:szCs w:val="18"/>
              </w:rPr>
            </w:pP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rFonts w:eastAsia="Calibri"/>
                <w:sz w:val="18"/>
                <w:szCs w:val="18"/>
              </w:rPr>
              <w:t>Объем субвенций для финансового обеспечения переданных полномочий</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sz w:val="18"/>
                <w:szCs w:val="18"/>
              </w:rPr>
              <w:t>Рост сводной оценки качества управления муниципальными финансами сельских поселений к предыдущему году</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105</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105</w:t>
            </w:r>
          </w:p>
        </w:tc>
      </w:tr>
      <w:tr w:rsidR="001F7044" w:rsidRPr="005223B7" w:rsidTr="008B1A20">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3 «Обеспечение деятельности Финансового управления Камешкирского  района Пензенской области»</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3.1.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rFonts w:eastAsia="Calibri"/>
                <w:sz w:val="18"/>
                <w:szCs w:val="18"/>
              </w:rPr>
              <w:t>Отношение дефицита бюджета к объему доходов бюджета без учета безвозмездных поступлений</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3.2.</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rFonts w:eastAsia="Calibri"/>
                <w:sz w:val="18"/>
                <w:szCs w:val="18"/>
              </w:rPr>
              <w:t xml:space="preserve">Отношение налоговых и неналоговых доходов к расходам </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не менее 6,5</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sz w:val="18"/>
                <w:szCs w:val="18"/>
              </w:rPr>
            </w:pPr>
            <w:r w:rsidRPr="005223B7">
              <w:rPr>
                <w:sz w:val="18"/>
                <w:szCs w:val="18"/>
              </w:rPr>
              <w:t>не менее 6,5</w:t>
            </w:r>
          </w:p>
        </w:tc>
        <w:tc>
          <w:tcPr>
            <w:tcW w:w="851"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712"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716"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854"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850"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992"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c>
          <w:tcPr>
            <w:tcW w:w="999" w:type="dxa"/>
            <w:tcBorders>
              <w:top w:val="single" w:sz="4" w:space="0" w:color="auto"/>
              <w:left w:val="single" w:sz="4" w:space="0" w:color="auto"/>
              <w:bottom w:val="single" w:sz="4" w:space="0" w:color="auto"/>
              <w:right w:val="single" w:sz="4" w:space="0" w:color="auto"/>
            </w:tcBorders>
          </w:tcPr>
          <w:p w:rsidR="001F7044" w:rsidRDefault="001F7044" w:rsidP="008B1A20">
            <w:r w:rsidRPr="00B723C8">
              <w:rPr>
                <w:sz w:val="18"/>
                <w:szCs w:val="18"/>
              </w:rPr>
              <w:t>не менее 6,5</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3.3.</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sz w:val="18"/>
                <w:szCs w:val="18"/>
              </w:rPr>
              <w:t xml:space="preserve">Выполнение бюджета </w:t>
            </w:r>
            <w:r w:rsidRPr="005223B7">
              <w:rPr>
                <w:sz w:val="18"/>
                <w:szCs w:val="18"/>
              </w:rPr>
              <w:lastRenderedPageBreak/>
              <w:t>Камешкирского района Пензенской области по расходам с учетом предоставленных платежных документов</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lastRenderedPageBreak/>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95</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90,0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lastRenderedPageBreak/>
              <w:t>3.4.</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rFonts w:eastAsia="Calibri"/>
                <w:sz w:val="18"/>
                <w:szCs w:val="18"/>
              </w:rPr>
              <w:t xml:space="preserve">Процент исполнения плана поступления налоговых и неналоговых доходов в бюджет </w:t>
            </w:r>
            <w:r w:rsidRPr="005223B7">
              <w:rPr>
                <w:sz w:val="18"/>
                <w:szCs w:val="18"/>
              </w:rPr>
              <w:t>Камешкирского</w:t>
            </w:r>
            <w:r w:rsidRPr="005223B7">
              <w:rPr>
                <w:rFonts w:eastAsia="Calibri"/>
                <w:sz w:val="18"/>
                <w:szCs w:val="18"/>
              </w:rPr>
              <w:t xml:space="preserve">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3.5.</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rFonts w:eastAsia="Calibri"/>
                <w:sz w:val="18"/>
                <w:szCs w:val="18"/>
              </w:rPr>
              <w:t xml:space="preserve">Доля средств бюджета </w:t>
            </w:r>
            <w:r w:rsidRPr="005223B7">
              <w:rPr>
                <w:sz w:val="18"/>
                <w:szCs w:val="18"/>
              </w:rPr>
              <w:t>Камешкирского</w:t>
            </w:r>
            <w:r w:rsidRPr="005223B7">
              <w:rPr>
                <w:rFonts w:eastAsia="Calibri"/>
                <w:sz w:val="18"/>
                <w:szCs w:val="18"/>
              </w:rPr>
              <w:t xml:space="preserve"> района Пензенской области, использованных с нарушениями законодательства в финансово-бюджетной сфере, в общем объеме проверенных средств бюджета </w:t>
            </w:r>
            <w:r w:rsidRPr="005223B7">
              <w:rPr>
                <w:sz w:val="18"/>
                <w:szCs w:val="18"/>
              </w:rPr>
              <w:t>Камешкирского</w:t>
            </w:r>
            <w:r w:rsidRPr="005223B7">
              <w:rPr>
                <w:rFonts w:eastAsia="Calibri"/>
                <w:sz w:val="18"/>
                <w:szCs w:val="18"/>
              </w:rPr>
              <w:t xml:space="preserve">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2"/>
          <w:wAfter w:w="39" w:type="dxa"/>
        </w:trPr>
        <w:tc>
          <w:tcPr>
            <w:tcW w:w="15255" w:type="dxa"/>
            <w:gridSpan w:val="18"/>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jc w:val="center"/>
              <w:outlineLvl w:val="2"/>
              <w:rPr>
                <w:rFonts w:ascii="Times New Roman" w:hAnsi="Times New Roman" w:cs="Times New Roman"/>
                <w:b/>
                <w:bCs/>
                <w:i/>
                <w:iCs/>
                <w:sz w:val="18"/>
                <w:szCs w:val="18"/>
              </w:rPr>
            </w:pPr>
            <w:r w:rsidRPr="005223B7">
              <w:rPr>
                <w:rFonts w:ascii="Times New Roman" w:hAnsi="Times New Roman" w:cs="Times New Roman"/>
                <w:b/>
                <w:bCs/>
                <w:i/>
                <w:iCs/>
                <w:sz w:val="18"/>
                <w:szCs w:val="18"/>
              </w:rPr>
              <w:t>Подпрограмма 4 «Эффективное осуществление закупок товаров, работ, услуг для обеспечения нужд Камешкирского  района Пензенской области»</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4.1.</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sz w:val="18"/>
                <w:szCs w:val="18"/>
              </w:rPr>
              <w:t xml:space="preserve">Объем размещенных заявок муниципальных заказчиков Камешкирского района Пензенской области </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100</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100</w:t>
            </w:r>
          </w:p>
        </w:tc>
      </w:tr>
      <w:tr w:rsidR="001F7044" w:rsidRPr="005223B7" w:rsidTr="008B1A20">
        <w:trPr>
          <w:gridAfter w:val="3"/>
          <w:wAfter w:w="47" w:type="dxa"/>
        </w:trPr>
        <w:tc>
          <w:tcPr>
            <w:tcW w:w="53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4.2.</w:t>
            </w:r>
          </w:p>
        </w:tc>
        <w:tc>
          <w:tcPr>
            <w:tcW w:w="235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rPr>
                <w:rFonts w:eastAsia="Calibri"/>
                <w:sz w:val="18"/>
                <w:szCs w:val="18"/>
              </w:rPr>
            </w:pPr>
            <w:r w:rsidRPr="005223B7">
              <w:rPr>
                <w:sz w:val="18"/>
                <w:szCs w:val="18"/>
              </w:rPr>
              <w:t>Публичное размещение отчетов о размещении заказов на поставки товаров, выполнение работ, оказание услуг для муниципальных нужд Камешкирского района Пензенской области</w:t>
            </w:r>
          </w:p>
        </w:tc>
        <w:tc>
          <w:tcPr>
            <w:tcW w:w="56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ед.</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w:t>
            </w:r>
          </w:p>
        </w:tc>
        <w:tc>
          <w:tcPr>
            <w:tcW w:w="84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w:t>
            </w:r>
          </w:p>
        </w:tc>
        <w:tc>
          <w:tcPr>
            <w:tcW w:w="851"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ind w:hanging="109"/>
              <w:jc w:val="center"/>
              <w:rPr>
                <w:sz w:val="18"/>
                <w:szCs w:val="18"/>
              </w:rPr>
            </w:pPr>
            <w:r w:rsidRPr="005223B7">
              <w:rPr>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716"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4"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w:t>
            </w:r>
          </w:p>
        </w:tc>
        <w:tc>
          <w:tcPr>
            <w:tcW w:w="850"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2"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c>
          <w:tcPr>
            <w:tcW w:w="999" w:type="dxa"/>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w:t>
            </w:r>
          </w:p>
        </w:tc>
      </w:tr>
    </w:tbl>
    <w:p w:rsidR="001F7044" w:rsidRDefault="001F7044" w:rsidP="001F7044">
      <w:pPr>
        <w:autoSpaceDE w:val="0"/>
        <w:autoSpaceDN w:val="0"/>
        <w:adjustRightInd w:val="0"/>
        <w:spacing w:line="216" w:lineRule="auto"/>
        <w:ind w:left="9639"/>
        <w:jc w:val="right"/>
        <w:outlineLvl w:val="1"/>
        <w:rPr>
          <w:sz w:val="24"/>
          <w:szCs w:val="24"/>
        </w:rPr>
      </w:pPr>
    </w:p>
    <w:p w:rsidR="001F7044" w:rsidRDefault="001F7044" w:rsidP="001F7044">
      <w:pPr>
        <w:autoSpaceDE w:val="0"/>
        <w:autoSpaceDN w:val="0"/>
        <w:adjustRightInd w:val="0"/>
        <w:spacing w:line="216" w:lineRule="auto"/>
        <w:ind w:left="9639"/>
        <w:jc w:val="right"/>
        <w:outlineLvl w:val="1"/>
        <w:rPr>
          <w:sz w:val="24"/>
          <w:szCs w:val="24"/>
        </w:rPr>
      </w:pPr>
    </w:p>
    <w:p w:rsidR="001F7044" w:rsidRDefault="001F7044" w:rsidP="001F7044">
      <w:pPr>
        <w:autoSpaceDE w:val="0"/>
        <w:autoSpaceDN w:val="0"/>
        <w:adjustRightInd w:val="0"/>
        <w:spacing w:line="216" w:lineRule="auto"/>
        <w:ind w:left="9639"/>
        <w:jc w:val="right"/>
        <w:outlineLvl w:val="1"/>
        <w:rPr>
          <w:sz w:val="24"/>
          <w:szCs w:val="24"/>
        </w:rPr>
      </w:pPr>
    </w:p>
    <w:p w:rsidR="001F7044" w:rsidRDefault="001F7044" w:rsidP="001F7044">
      <w:pPr>
        <w:autoSpaceDE w:val="0"/>
        <w:autoSpaceDN w:val="0"/>
        <w:adjustRightInd w:val="0"/>
        <w:spacing w:line="216" w:lineRule="auto"/>
        <w:ind w:left="9639"/>
        <w:jc w:val="right"/>
        <w:outlineLvl w:val="1"/>
        <w:rPr>
          <w:sz w:val="24"/>
          <w:szCs w:val="24"/>
        </w:rPr>
      </w:pPr>
    </w:p>
    <w:p w:rsidR="001F7044" w:rsidRPr="00791741" w:rsidRDefault="001F7044" w:rsidP="001F7044">
      <w:pPr>
        <w:autoSpaceDE w:val="0"/>
        <w:autoSpaceDN w:val="0"/>
        <w:adjustRightInd w:val="0"/>
        <w:spacing w:line="216" w:lineRule="auto"/>
        <w:ind w:left="9639"/>
        <w:jc w:val="right"/>
        <w:outlineLvl w:val="1"/>
        <w:rPr>
          <w:sz w:val="24"/>
          <w:szCs w:val="24"/>
        </w:rPr>
      </w:pPr>
      <w:r w:rsidRPr="00791741">
        <w:rPr>
          <w:sz w:val="24"/>
          <w:szCs w:val="24"/>
        </w:rPr>
        <w:t>Приложение № 3.2</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 xml:space="preserve">к муниципальной программе Камешкирского </w:t>
      </w:r>
      <w:r w:rsidRPr="00791741">
        <w:rPr>
          <w:sz w:val="24"/>
          <w:szCs w:val="24"/>
        </w:rPr>
        <w:lastRenderedPageBreak/>
        <w:t>района Пензенской области</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«Управление муниципальными финансами</w:t>
      </w:r>
    </w:p>
    <w:p w:rsidR="001F7044" w:rsidRPr="00791741" w:rsidRDefault="001F7044" w:rsidP="001F7044">
      <w:pPr>
        <w:autoSpaceDE w:val="0"/>
        <w:autoSpaceDN w:val="0"/>
        <w:adjustRightInd w:val="0"/>
        <w:spacing w:line="216" w:lineRule="auto"/>
        <w:ind w:left="9639"/>
        <w:jc w:val="right"/>
        <w:rPr>
          <w:sz w:val="24"/>
          <w:szCs w:val="24"/>
        </w:rPr>
      </w:pPr>
      <w:r w:rsidRPr="00791741">
        <w:rPr>
          <w:sz w:val="24"/>
          <w:szCs w:val="24"/>
        </w:rPr>
        <w:t>и муниципальным долгом</w:t>
      </w:r>
    </w:p>
    <w:p w:rsidR="001F7044" w:rsidRPr="00791741" w:rsidRDefault="001F7044" w:rsidP="001F7044">
      <w:pPr>
        <w:autoSpaceDE w:val="0"/>
        <w:autoSpaceDN w:val="0"/>
        <w:adjustRightInd w:val="0"/>
        <w:jc w:val="right"/>
        <w:rPr>
          <w:sz w:val="24"/>
          <w:szCs w:val="24"/>
        </w:rPr>
      </w:pPr>
      <w:r w:rsidRPr="00791741">
        <w:rPr>
          <w:sz w:val="24"/>
          <w:szCs w:val="24"/>
        </w:rPr>
        <w:t>Камешкирского района Пензенской области</w:t>
      </w:r>
      <w:r>
        <w:rPr>
          <w:sz w:val="24"/>
          <w:szCs w:val="24"/>
        </w:rPr>
        <w:t>»</w:t>
      </w:r>
    </w:p>
    <w:p w:rsidR="001F7044" w:rsidRPr="00604C76" w:rsidRDefault="001F7044" w:rsidP="001F7044">
      <w:pPr>
        <w:autoSpaceDE w:val="0"/>
        <w:autoSpaceDN w:val="0"/>
        <w:adjustRightInd w:val="0"/>
        <w:jc w:val="center"/>
        <w:rPr>
          <w:b/>
          <w:bCs/>
          <w:sz w:val="24"/>
          <w:szCs w:val="24"/>
        </w:rPr>
      </w:pPr>
      <w:r w:rsidRPr="00604C76">
        <w:rPr>
          <w:b/>
          <w:bCs/>
          <w:sz w:val="24"/>
          <w:szCs w:val="24"/>
        </w:rPr>
        <w:t>РЕСУРСНОЕ ОБЕСПЕЧЕНИЕ</w:t>
      </w:r>
    </w:p>
    <w:p w:rsidR="001F7044" w:rsidRPr="00604C76" w:rsidRDefault="001F7044" w:rsidP="001F7044">
      <w:pPr>
        <w:autoSpaceDE w:val="0"/>
        <w:autoSpaceDN w:val="0"/>
        <w:adjustRightInd w:val="0"/>
        <w:jc w:val="center"/>
        <w:rPr>
          <w:b/>
          <w:bCs/>
          <w:sz w:val="24"/>
          <w:szCs w:val="24"/>
        </w:rPr>
      </w:pPr>
      <w:r w:rsidRPr="00604C76">
        <w:rPr>
          <w:b/>
          <w:bCs/>
          <w:sz w:val="24"/>
          <w:szCs w:val="24"/>
        </w:rPr>
        <w:t>реализации муниципальной программы Камешкирского района Пензенской области</w:t>
      </w:r>
    </w:p>
    <w:p w:rsidR="001F7044" w:rsidRPr="00604C76" w:rsidRDefault="001F7044" w:rsidP="001F7044">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1F7044" w:rsidRDefault="001F7044" w:rsidP="001F7044">
      <w:pPr>
        <w:autoSpaceDE w:val="0"/>
        <w:autoSpaceDN w:val="0"/>
        <w:adjustRightInd w:val="0"/>
        <w:jc w:val="center"/>
        <w:rPr>
          <w:b/>
          <w:bCs/>
          <w:sz w:val="24"/>
          <w:szCs w:val="24"/>
        </w:rPr>
      </w:pPr>
      <w:r w:rsidRPr="00604C76">
        <w:rPr>
          <w:b/>
          <w:bCs/>
          <w:sz w:val="24"/>
          <w:szCs w:val="24"/>
        </w:rPr>
        <w:t>Камешкирского района Пензенской области» за счет всех источников финансирования</w:t>
      </w:r>
      <w:r>
        <w:rPr>
          <w:b/>
          <w:bCs/>
          <w:sz w:val="24"/>
          <w:szCs w:val="24"/>
        </w:rPr>
        <w:t xml:space="preserve"> на 2019-2027 годы</w:t>
      </w:r>
    </w:p>
    <w:p w:rsidR="001F7044" w:rsidRPr="00604C76" w:rsidRDefault="001F7044" w:rsidP="001F7044">
      <w:pPr>
        <w:autoSpaceDE w:val="0"/>
        <w:autoSpaceDN w:val="0"/>
        <w:adjustRightInd w:val="0"/>
        <w:jc w:val="center"/>
        <w:rPr>
          <w:b/>
          <w:bCs/>
          <w:sz w:val="24"/>
          <w:szCs w:val="24"/>
        </w:rPr>
      </w:pPr>
    </w:p>
    <w:p w:rsidR="001F7044" w:rsidRPr="0062248D" w:rsidRDefault="001F7044" w:rsidP="001F7044">
      <w:pPr>
        <w:autoSpaceDE w:val="0"/>
        <w:autoSpaceDN w:val="0"/>
        <w:adjustRightInd w:val="0"/>
        <w:spacing w:line="235" w:lineRule="auto"/>
        <w:jc w:val="center"/>
        <w:rPr>
          <w:b/>
          <w:bCs/>
          <w:sz w:val="4"/>
          <w:szCs w:val="4"/>
        </w:rPr>
      </w:pPr>
    </w:p>
    <w:tbl>
      <w:tblPr>
        <w:tblW w:w="4700"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13"/>
        <w:gridCol w:w="1565"/>
        <w:gridCol w:w="1532"/>
        <w:gridCol w:w="2728"/>
        <w:gridCol w:w="855"/>
        <w:gridCol w:w="891"/>
        <w:gridCol w:w="819"/>
        <w:gridCol w:w="899"/>
        <w:gridCol w:w="833"/>
        <w:gridCol w:w="770"/>
        <w:gridCol w:w="770"/>
        <w:gridCol w:w="767"/>
        <w:gridCol w:w="770"/>
        <w:gridCol w:w="36"/>
      </w:tblGrid>
      <w:tr w:rsidR="001F7044" w:rsidRPr="00487082" w:rsidTr="008B1A20">
        <w:trPr>
          <w:trHeight w:val="329"/>
          <w:tblHeader/>
          <w:tblCellSpacing w:w="5" w:type="nil"/>
          <w:jc w:val="center"/>
        </w:trPr>
        <w:tc>
          <w:tcPr>
            <w:tcW w:w="1313" w:type="pct"/>
            <w:gridSpan w:val="3"/>
            <w:tcMar>
              <w:left w:w="28" w:type="dxa"/>
              <w:right w:w="28" w:type="dxa"/>
            </w:tcMar>
          </w:tcPr>
          <w:p w:rsidR="001F7044" w:rsidRPr="00487082" w:rsidRDefault="001F7044" w:rsidP="008B1A20">
            <w:pPr>
              <w:jc w:val="center"/>
              <w:rPr>
                <w:bCs/>
              </w:rPr>
            </w:pPr>
            <w:r w:rsidRPr="00487082">
              <w:rPr>
                <w:bCs/>
              </w:rPr>
              <w:t>Ответственный исполнитель муниципальной программы</w:t>
            </w:r>
          </w:p>
        </w:tc>
        <w:tc>
          <w:tcPr>
            <w:tcW w:w="3687" w:type="pct"/>
            <w:gridSpan w:val="11"/>
            <w:tcMar>
              <w:left w:w="28" w:type="dxa"/>
              <w:right w:w="28" w:type="dxa"/>
            </w:tcMar>
          </w:tcPr>
          <w:p w:rsidR="001F7044" w:rsidRPr="00560801" w:rsidRDefault="001F7044" w:rsidP="008B1A20">
            <w:pPr>
              <w:jc w:val="center"/>
              <w:rPr>
                <w:bCs/>
              </w:rPr>
            </w:pPr>
            <w:r>
              <w:rPr>
                <w:bCs/>
              </w:rPr>
              <w:t>Ф</w:t>
            </w:r>
            <w:r w:rsidRPr="00560801">
              <w:rPr>
                <w:bCs/>
              </w:rPr>
              <w:t>инансов</w:t>
            </w:r>
            <w:r>
              <w:rPr>
                <w:bCs/>
              </w:rPr>
              <w:t>ое управление</w:t>
            </w:r>
            <w:r w:rsidRPr="00560801">
              <w:rPr>
                <w:bCs/>
              </w:rPr>
              <w:t xml:space="preserve"> </w:t>
            </w:r>
            <w:r>
              <w:rPr>
                <w:bCs/>
              </w:rPr>
              <w:t>Камешкирского</w:t>
            </w:r>
            <w:r w:rsidRPr="00560801">
              <w:rPr>
                <w:bCs/>
              </w:rPr>
              <w:t xml:space="preserve"> района Пензенской области </w:t>
            </w:r>
          </w:p>
        </w:tc>
      </w:tr>
      <w:tr w:rsidR="001F7044" w:rsidRPr="00487082" w:rsidTr="008B1A20">
        <w:trPr>
          <w:trHeight w:val="329"/>
          <w:tblHeader/>
          <w:tblCellSpacing w:w="5" w:type="nil"/>
          <w:jc w:val="center"/>
        </w:trPr>
        <w:tc>
          <w:tcPr>
            <w:tcW w:w="187" w:type="pct"/>
            <w:vMerge w:val="restart"/>
            <w:tcMar>
              <w:left w:w="28" w:type="dxa"/>
              <w:right w:w="28" w:type="dxa"/>
            </w:tcMar>
          </w:tcPr>
          <w:p w:rsidR="001F7044" w:rsidRPr="005223B7" w:rsidRDefault="001F7044" w:rsidP="008B1A20">
            <w:pPr>
              <w:jc w:val="center"/>
              <w:rPr>
                <w:bCs/>
                <w:sz w:val="18"/>
                <w:szCs w:val="18"/>
              </w:rPr>
            </w:pPr>
            <w:r w:rsidRPr="005223B7">
              <w:rPr>
                <w:bCs/>
                <w:sz w:val="18"/>
                <w:szCs w:val="18"/>
              </w:rPr>
              <w:t xml:space="preserve">№ </w:t>
            </w:r>
            <w:proofErr w:type="gramStart"/>
            <w:r w:rsidRPr="005223B7">
              <w:rPr>
                <w:bCs/>
                <w:sz w:val="18"/>
                <w:szCs w:val="18"/>
              </w:rPr>
              <w:t>п</w:t>
            </w:r>
            <w:proofErr w:type="gramEnd"/>
            <w:r w:rsidRPr="005223B7">
              <w:rPr>
                <w:bCs/>
                <w:sz w:val="18"/>
                <w:szCs w:val="18"/>
              </w:rPr>
              <w:t>/п</w:t>
            </w:r>
          </w:p>
        </w:tc>
        <w:tc>
          <w:tcPr>
            <w:tcW w:w="569" w:type="pct"/>
            <w:vMerge w:val="restart"/>
            <w:tcMar>
              <w:left w:w="28" w:type="dxa"/>
              <w:right w:w="28" w:type="dxa"/>
            </w:tcMar>
          </w:tcPr>
          <w:p w:rsidR="001F7044" w:rsidRPr="005223B7" w:rsidRDefault="001F7044" w:rsidP="008B1A20">
            <w:pPr>
              <w:jc w:val="center"/>
              <w:rPr>
                <w:bCs/>
                <w:sz w:val="18"/>
                <w:szCs w:val="18"/>
              </w:rPr>
            </w:pPr>
            <w:r w:rsidRPr="005223B7">
              <w:rPr>
                <w:bCs/>
                <w:sz w:val="18"/>
                <w:szCs w:val="18"/>
              </w:rPr>
              <w:t>Статус</w:t>
            </w:r>
          </w:p>
        </w:tc>
        <w:tc>
          <w:tcPr>
            <w:tcW w:w="557" w:type="pct"/>
            <w:vMerge w:val="restart"/>
            <w:tcMar>
              <w:left w:w="28" w:type="dxa"/>
              <w:right w:w="28" w:type="dxa"/>
            </w:tcMar>
          </w:tcPr>
          <w:p w:rsidR="001F7044" w:rsidRPr="005223B7" w:rsidRDefault="001F7044" w:rsidP="008B1A20">
            <w:pPr>
              <w:jc w:val="center"/>
              <w:rPr>
                <w:bCs/>
                <w:sz w:val="18"/>
                <w:szCs w:val="18"/>
              </w:rPr>
            </w:pPr>
            <w:r w:rsidRPr="005223B7">
              <w:rPr>
                <w:bCs/>
                <w:sz w:val="18"/>
                <w:szCs w:val="18"/>
              </w:rPr>
              <w:t>Наименование  муниципальной программы, подпрограммы</w:t>
            </w:r>
          </w:p>
        </w:tc>
        <w:tc>
          <w:tcPr>
            <w:tcW w:w="992" w:type="pct"/>
            <w:vMerge w:val="restart"/>
            <w:tcMar>
              <w:left w:w="28" w:type="dxa"/>
              <w:right w:w="28" w:type="dxa"/>
            </w:tcMar>
          </w:tcPr>
          <w:p w:rsidR="001F7044" w:rsidRPr="005223B7" w:rsidRDefault="001F7044" w:rsidP="008B1A20">
            <w:pPr>
              <w:jc w:val="center"/>
              <w:rPr>
                <w:bCs/>
                <w:sz w:val="18"/>
                <w:szCs w:val="18"/>
              </w:rPr>
            </w:pPr>
            <w:r w:rsidRPr="005223B7">
              <w:rPr>
                <w:bCs/>
                <w:sz w:val="18"/>
                <w:szCs w:val="18"/>
              </w:rPr>
              <w:t>Источник финансирования</w:t>
            </w:r>
          </w:p>
        </w:tc>
        <w:tc>
          <w:tcPr>
            <w:tcW w:w="2695" w:type="pct"/>
            <w:gridSpan w:val="10"/>
          </w:tcPr>
          <w:p w:rsidR="001F7044" w:rsidRPr="005223B7" w:rsidRDefault="001F7044" w:rsidP="008B1A20">
            <w:pPr>
              <w:jc w:val="center"/>
              <w:rPr>
                <w:bCs/>
                <w:sz w:val="18"/>
                <w:szCs w:val="18"/>
              </w:rPr>
            </w:pPr>
            <w:r w:rsidRPr="00487082">
              <w:rPr>
                <w:bCs/>
              </w:rPr>
              <w:t>Оценка расходов, тыс. рублей</w:t>
            </w:r>
          </w:p>
        </w:tc>
      </w:tr>
      <w:tr w:rsidR="001F7044" w:rsidRPr="00487082" w:rsidTr="008B1A20">
        <w:trPr>
          <w:gridAfter w:val="1"/>
          <w:wAfter w:w="13" w:type="pct"/>
          <w:trHeight w:val="329"/>
          <w:tblHeader/>
          <w:tblCellSpacing w:w="5" w:type="nil"/>
          <w:jc w:val="center"/>
        </w:trPr>
        <w:tc>
          <w:tcPr>
            <w:tcW w:w="187" w:type="pct"/>
            <w:vMerge/>
            <w:tcMar>
              <w:left w:w="28" w:type="dxa"/>
              <w:right w:w="28" w:type="dxa"/>
            </w:tcMar>
          </w:tcPr>
          <w:p w:rsidR="001F7044" w:rsidRPr="005223B7" w:rsidRDefault="001F7044" w:rsidP="008B1A20">
            <w:pPr>
              <w:jc w:val="center"/>
              <w:rPr>
                <w:bCs/>
                <w:sz w:val="18"/>
                <w:szCs w:val="18"/>
              </w:rPr>
            </w:pPr>
          </w:p>
        </w:tc>
        <w:tc>
          <w:tcPr>
            <w:tcW w:w="569" w:type="pct"/>
            <w:vMerge/>
            <w:tcMar>
              <w:left w:w="28" w:type="dxa"/>
              <w:right w:w="28" w:type="dxa"/>
            </w:tcMar>
          </w:tcPr>
          <w:p w:rsidR="001F7044" w:rsidRPr="005223B7" w:rsidRDefault="001F7044" w:rsidP="008B1A20">
            <w:pPr>
              <w:jc w:val="center"/>
              <w:rPr>
                <w:bCs/>
                <w:sz w:val="18"/>
                <w:szCs w:val="18"/>
              </w:rPr>
            </w:pPr>
          </w:p>
        </w:tc>
        <w:tc>
          <w:tcPr>
            <w:tcW w:w="557" w:type="pct"/>
            <w:vMerge/>
            <w:tcMar>
              <w:left w:w="28" w:type="dxa"/>
              <w:right w:w="28" w:type="dxa"/>
            </w:tcMar>
          </w:tcPr>
          <w:p w:rsidR="001F7044" w:rsidRPr="005223B7" w:rsidRDefault="001F7044" w:rsidP="008B1A20">
            <w:pPr>
              <w:jc w:val="center"/>
              <w:rPr>
                <w:bCs/>
                <w:sz w:val="18"/>
                <w:szCs w:val="18"/>
              </w:rPr>
            </w:pPr>
          </w:p>
        </w:tc>
        <w:tc>
          <w:tcPr>
            <w:tcW w:w="992" w:type="pct"/>
            <w:vMerge/>
            <w:tcMar>
              <w:left w:w="28" w:type="dxa"/>
              <w:right w:w="28" w:type="dxa"/>
            </w:tcMar>
          </w:tcPr>
          <w:p w:rsidR="001F7044" w:rsidRPr="005223B7" w:rsidRDefault="001F7044" w:rsidP="008B1A20">
            <w:pPr>
              <w:jc w:val="center"/>
              <w:rPr>
                <w:bCs/>
                <w:sz w:val="18"/>
                <w:szCs w:val="18"/>
              </w:rPr>
            </w:pPr>
          </w:p>
        </w:tc>
        <w:tc>
          <w:tcPr>
            <w:tcW w:w="311"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2019</w:t>
            </w:r>
          </w:p>
        </w:tc>
        <w:tc>
          <w:tcPr>
            <w:tcW w:w="324"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2020</w:t>
            </w:r>
          </w:p>
        </w:tc>
        <w:tc>
          <w:tcPr>
            <w:tcW w:w="298"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2021</w:t>
            </w:r>
          </w:p>
        </w:tc>
        <w:tc>
          <w:tcPr>
            <w:tcW w:w="327"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2022</w:t>
            </w:r>
          </w:p>
        </w:tc>
        <w:tc>
          <w:tcPr>
            <w:tcW w:w="303" w:type="pct"/>
            <w:tcMar>
              <w:left w:w="28" w:type="dxa"/>
              <w:right w:w="28" w:type="dxa"/>
            </w:tcMar>
          </w:tcPr>
          <w:p w:rsidR="001F7044" w:rsidRPr="005223B7" w:rsidRDefault="001F7044" w:rsidP="008B1A20">
            <w:pPr>
              <w:jc w:val="center"/>
              <w:rPr>
                <w:bCs/>
                <w:sz w:val="18"/>
                <w:szCs w:val="18"/>
              </w:rPr>
            </w:pPr>
            <w:r w:rsidRPr="005223B7">
              <w:rPr>
                <w:bCs/>
                <w:sz w:val="18"/>
                <w:szCs w:val="18"/>
              </w:rPr>
              <w:t>2023</w:t>
            </w:r>
          </w:p>
        </w:tc>
        <w:tc>
          <w:tcPr>
            <w:tcW w:w="280" w:type="pct"/>
          </w:tcPr>
          <w:p w:rsidR="001F7044" w:rsidRPr="005223B7" w:rsidRDefault="001F7044" w:rsidP="008B1A20">
            <w:pPr>
              <w:jc w:val="center"/>
              <w:rPr>
                <w:bCs/>
                <w:sz w:val="18"/>
                <w:szCs w:val="18"/>
              </w:rPr>
            </w:pPr>
            <w:r w:rsidRPr="005223B7">
              <w:rPr>
                <w:bCs/>
                <w:sz w:val="18"/>
                <w:szCs w:val="18"/>
              </w:rPr>
              <w:t>2024</w:t>
            </w:r>
          </w:p>
        </w:tc>
        <w:tc>
          <w:tcPr>
            <w:tcW w:w="280" w:type="pct"/>
          </w:tcPr>
          <w:p w:rsidR="001F7044" w:rsidRPr="005223B7" w:rsidRDefault="001F7044" w:rsidP="008B1A20">
            <w:pPr>
              <w:jc w:val="center"/>
              <w:rPr>
                <w:bCs/>
                <w:sz w:val="18"/>
                <w:szCs w:val="18"/>
              </w:rPr>
            </w:pPr>
            <w:r>
              <w:rPr>
                <w:bCs/>
                <w:sz w:val="18"/>
                <w:szCs w:val="18"/>
              </w:rPr>
              <w:t>2025</w:t>
            </w:r>
          </w:p>
        </w:tc>
        <w:tc>
          <w:tcPr>
            <w:tcW w:w="279" w:type="pct"/>
          </w:tcPr>
          <w:p w:rsidR="001F7044" w:rsidRPr="005223B7" w:rsidRDefault="001F7044" w:rsidP="008B1A20">
            <w:pPr>
              <w:jc w:val="center"/>
              <w:rPr>
                <w:bCs/>
                <w:sz w:val="18"/>
                <w:szCs w:val="18"/>
              </w:rPr>
            </w:pPr>
            <w:r>
              <w:rPr>
                <w:bCs/>
                <w:sz w:val="18"/>
                <w:szCs w:val="18"/>
              </w:rPr>
              <w:t>2026</w:t>
            </w:r>
          </w:p>
        </w:tc>
        <w:tc>
          <w:tcPr>
            <w:tcW w:w="280" w:type="pct"/>
          </w:tcPr>
          <w:p w:rsidR="001F7044" w:rsidRPr="005223B7" w:rsidRDefault="001F7044" w:rsidP="008B1A20">
            <w:pPr>
              <w:jc w:val="center"/>
              <w:rPr>
                <w:bCs/>
                <w:sz w:val="18"/>
                <w:szCs w:val="18"/>
              </w:rPr>
            </w:pPr>
            <w:r>
              <w:rPr>
                <w:bCs/>
                <w:sz w:val="18"/>
                <w:szCs w:val="18"/>
              </w:rPr>
              <w:t>2027</w:t>
            </w:r>
          </w:p>
        </w:tc>
      </w:tr>
      <w:tr w:rsidR="001F7044" w:rsidRPr="00487082" w:rsidTr="008B1A20">
        <w:trPr>
          <w:gridAfter w:val="1"/>
          <w:wAfter w:w="13" w:type="pct"/>
          <w:trHeight w:val="329"/>
          <w:tblHeader/>
          <w:tblCellSpacing w:w="5" w:type="nil"/>
          <w:jc w:val="center"/>
        </w:trPr>
        <w:tc>
          <w:tcPr>
            <w:tcW w:w="187" w:type="pct"/>
            <w:tcMar>
              <w:left w:w="28" w:type="dxa"/>
              <w:right w:w="28" w:type="dxa"/>
            </w:tcMar>
          </w:tcPr>
          <w:p w:rsidR="001F7044" w:rsidRPr="005223B7" w:rsidRDefault="001F7044" w:rsidP="008B1A20">
            <w:pPr>
              <w:jc w:val="center"/>
              <w:rPr>
                <w:bCs/>
                <w:sz w:val="18"/>
                <w:szCs w:val="18"/>
              </w:rPr>
            </w:pPr>
            <w:r w:rsidRPr="005223B7">
              <w:rPr>
                <w:bCs/>
                <w:sz w:val="18"/>
                <w:szCs w:val="18"/>
              </w:rPr>
              <w:t>1</w:t>
            </w:r>
          </w:p>
        </w:tc>
        <w:tc>
          <w:tcPr>
            <w:tcW w:w="569" w:type="pct"/>
            <w:tcMar>
              <w:left w:w="28" w:type="dxa"/>
              <w:right w:w="28" w:type="dxa"/>
            </w:tcMar>
          </w:tcPr>
          <w:p w:rsidR="001F7044" w:rsidRPr="005223B7" w:rsidRDefault="001F7044" w:rsidP="008B1A20">
            <w:pPr>
              <w:jc w:val="center"/>
              <w:rPr>
                <w:bCs/>
                <w:sz w:val="18"/>
                <w:szCs w:val="18"/>
              </w:rPr>
            </w:pPr>
            <w:r w:rsidRPr="005223B7">
              <w:rPr>
                <w:bCs/>
                <w:sz w:val="18"/>
                <w:szCs w:val="18"/>
              </w:rPr>
              <w:t>2</w:t>
            </w:r>
          </w:p>
        </w:tc>
        <w:tc>
          <w:tcPr>
            <w:tcW w:w="557" w:type="pct"/>
            <w:tcMar>
              <w:left w:w="28" w:type="dxa"/>
              <w:right w:w="28" w:type="dxa"/>
            </w:tcMar>
          </w:tcPr>
          <w:p w:rsidR="001F7044" w:rsidRPr="005223B7" w:rsidRDefault="001F7044" w:rsidP="008B1A20">
            <w:pPr>
              <w:jc w:val="center"/>
              <w:rPr>
                <w:bCs/>
                <w:sz w:val="18"/>
                <w:szCs w:val="18"/>
              </w:rPr>
            </w:pPr>
            <w:r w:rsidRPr="005223B7">
              <w:rPr>
                <w:bCs/>
                <w:sz w:val="18"/>
                <w:szCs w:val="18"/>
              </w:rPr>
              <w:t>3</w:t>
            </w:r>
          </w:p>
        </w:tc>
        <w:tc>
          <w:tcPr>
            <w:tcW w:w="992" w:type="pct"/>
            <w:tcMar>
              <w:left w:w="28" w:type="dxa"/>
              <w:right w:w="28" w:type="dxa"/>
            </w:tcMar>
          </w:tcPr>
          <w:p w:rsidR="001F7044" w:rsidRPr="005223B7" w:rsidRDefault="001F7044" w:rsidP="008B1A20">
            <w:pPr>
              <w:jc w:val="center"/>
              <w:rPr>
                <w:bCs/>
                <w:sz w:val="18"/>
                <w:szCs w:val="18"/>
              </w:rPr>
            </w:pPr>
            <w:r w:rsidRPr="005223B7">
              <w:rPr>
                <w:bCs/>
                <w:sz w:val="18"/>
                <w:szCs w:val="18"/>
              </w:rPr>
              <w:t>4</w:t>
            </w:r>
          </w:p>
        </w:tc>
        <w:tc>
          <w:tcPr>
            <w:tcW w:w="311"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8</w:t>
            </w:r>
          </w:p>
        </w:tc>
        <w:tc>
          <w:tcPr>
            <w:tcW w:w="324"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9</w:t>
            </w:r>
          </w:p>
        </w:tc>
        <w:tc>
          <w:tcPr>
            <w:tcW w:w="298"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10</w:t>
            </w:r>
          </w:p>
        </w:tc>
        <w:tc>
          <w:tcPr>
            <w:tcW w:w="327" w:type="pct"/>
            <w:tcBorders>
              <w:right w:val="single" w:sz="4" w:space="0" w:color="auto"/>
            </w:tcBorders>
            <w:tcMar>
              <w:left w:w="28" w:type="dxa"/>
              <w:right w:w="28" w:type="dxa"/>
            </w:tcMar>
          </w:tcPr>
          <w:p w:rsidR="001F7044" w:rsidRPr="005223B7" w:rsidRDefault="001F7044" w:rsidP="008B1A20">
            <w:pPr>
              <w:jc w:val="center"/>
              <w:rPr>
                <w:bCs/>
                <w:sz w:val="18"/>
                <w:szCs w:val="18"/>
              </w:rPr>
            </w:pPr>
            <w:r w:rsidRPr="005223B7">
              <w:rPr>
                <w:bCs/>
                <w:sz w:val="18"/>
                <w:szCs w:val="18"/>
              </w:rPr>
              <w:t>11</w:t>
            </w:r>
          </w:p>
        </w:tc>
        <w:tc>
          <w:tcPr>
            <w:tcW w:w="303" w:type="pct"/>
            <w:tcMar>
              <w:left w:w="28" w:type="dxa"/>
              <w:right w:w="28" w:type="dxa"/>
            </w:tcMar>
          </w:tcPr>
          <w:p w:rsidR="001F7044" w:rsidRPr="005223B7" w:rsidRDefault="001F7044" w:rsidP="008B1A20">
            <w:pPr>
              <w:jc w:val="center"/>
              <w:rPr>
                <w:bCs/>
                <w:sz w:val="18"/>
                <w:szCs w:val="18"/>
              </w:rPr>
            </w:pPr>
            <w:r w:rsidRPr="005223B7">
              <w:rPr>
                <w:bCs/>
                <w:sz w:val="18"/>
                <w:szCs w:val="18"/>
              </w:rPr>
              <w:t>9</w:t>
            </w:r>
          </w:p>
        </w:tc>
        <w:tc>
          <w:tcPr>
            <w:tcW w:w="280" w:type="pct"/>
          </w:tcPr>
          <w:p w:rsidR="001F7044" w:rsidRPr="005223B7" w:rsidRDefault="001F7044" w:rsidP="008B1A20">
            <w:pPr>
              <w:jc w:val="center"/>
              <w:rPr>
                <w:bCs/>
                <w:sz w:val="18"/>
                <w:szCs w:val="18"/>
              </w:rPr>
            </w:pPr>
            <w:r w:rsidRPr="005223B7">
              <w:rPr>
                <w:bCs/>
                <w:sz w:val="18"/>
                <w:szCs w:val="18"/>
              </w:rPr>
              <w:t>10</w:t>
            </w:r>
          </w:p>
        </w:tc>
        <w:tc>
          <w:tcPr>
            <w:tcW w:w="280" w:type="pct"/>
          </w:tcPr>
          <w:p w:rsidR="001F7044" w:rsidRPr="005223B7" w:rsidRDefault="001F7044" w:rsidP="008B1A20">
            <w:pPr>
              <w:jc w:val="center"/>
              <w:rPr>
                <w:bCs/>
                <w:sz w:val="18"/>
                <w:szCs w:val="18"/>
              </w:rPr>
            </w:pPr>
            <w:r>
              <w:rPr>
                <w:bCs/>
                <w:sz w:val="18"/>
                <w:szCs w:val="18"/>
              </w:rPr>
              <w:t>11</w:t>
            </w:r>
          </w:p>
        </w:tc>
        <w:tc>
          <w:tcPr>
            <w:tcW w:w="279" w:type="pct"/>
          </w:tcPr>
          <w:p w:rsidR="001F7044" w:rsidRPr="005223B7" w:rsidRDefault="001F7044" w:rsidP="008B1A20">
            <w:pPr>
              <w:jc w:val="center"/>
              <w:rPr>
                <w:bCs/>
                <w:sz w:val="18"/>
                <w:szCs w:val="18"/>
              </w:rPr>
            </w:pPr>
            <w:r>
              <w:rPr>
                <w:bCs/>
                <w:sz w:val="18"/>
                <w:szCs w:val="18"/>
              </w:rPr>
              <w:t>12</w:t>
            </w:r>
          </w:p>
        </w:tc>
        <w:tc>
          <w:tcPr>
            <w:tcW w:w="280" w:type="pct"/>
          </w:tcPr>
          <w:p w:rsidR="001F7044" w:rsidRPr="005223B7" w:rsidRDefault="001F7044" w:rsidP="008B1A20">
            <w:pPr>
              <w:jc w:val="center"/>
              <w:rPr>
                <w:bCs/>
                <w:sz w:val="18"/>
                <w:szCs w:val="18"/>
              </w:rPr>
            </w:pPr>
            <w:r>
              <w:rPr>
                <w:bCs/>
                <w:sz w:val="18"/>
                <w:szCs w:val="18"/>
              </w:rPr>
              <w:t>13</w:t>
            </w:r>
          </w:p>
        </w:tc>
      </w:tr>
      <w:tr w:rsidR="001F7044" w:rsidRPr="00487082" w:rsidTr="008B1A20">
        <w:trPr>
          <w:gridAfter w:val="1"/>
          <w:wAfter w:w="13" w:type="pct"/>
          <w:trHeight w:val="20"/>
          <w:tblCellSpacing w:w="5" w:type="nil"/>
          <w:jc w:val="center"/>
        </w:trPr>
        <w:tc>
          <w:tcPr>
            <w:tcW w:w="187" w:type="pct"/>
            <w:vMerge w:val="restart"/>
            <w:tcMar>
              <w:left w:w="28" w:type="dxa"/>
              <w:right w:w="28" w:type="dxa"/>
            </w:tcMar>
          </w:tcPr>
          <w:p w:rsidR="001F7044" w:rsidRPr="005223B7" w:rsidRDefault="001F7044" w:rsidP="008B1A20">
            <w:pPr>
              <w:jc w:val="center"/>
              <w:rPr>
                <w:sz w:val="18"/>
                <w:szCs w:val="18"/>
              </w:rPr>
            </w:pPr>
          </w:p>
        </w:tc>
        <w:tc>
          <w:tcPr>
            <w:tcW w:w="569" w:type="pct"/>
            <w:vMerge w:val="restart"/>
            <w:tcMar>
              <w:left w:w="28" w:type="dxa"/>
              <w:right w:w="28" w:type="dxa"/>
            </w:tcMar>
          </w:tcPr>
          <w:p w:rsidR="001F7044" w:rsidRPr="005223B7" w:rsidRDefault="001F7044" w:rsidP="008B1A20">
            <w:pPr>
              <w:jc w:val="center"/>
              <w:rPr>
                <w:sz w:val="18"/>
                <w:szCs w:val="18"/>
              </w:rPr>
            </w:pPr>
            <w:r w:rsidRPr="005223B7">
              <w:rPr>
                <w:sz w:val="18"/>
                <w:szCs w:val="18"/>
              </w:rPr>
              <w:t>Программа</w:t>
            </w:r>
          </w:p>
        </w:tc>
        <w:tc>
          <w:tcPr>
            <w:tcW w:w="557" w:type="pct"/>
            <w:vMerge w:val="restart"/>
            <w:tcMar>
              <w:left w:w="28" w:type="dxa"/>
              <w:right w:w="28" w:type="dxa"/>
            </w:tcMar>
          </w:tcPr>
          <w:p w:rsidR="001F7044" w:rsidRPr="005223B7" w:rsidRDefault="001F7044" w:rsidP="008B1A20">
            <w:pPr>
              <w:jc w:val="center"/>
              <w:rPr>
                <w:bCs/>
                <w:sz w:val="18"/>
                <w:szCs w:val="18"/>
              </w:rPr>
            </w:pPr>
            <w:r w:rsidRPr="005223B7">
              <w:rPr>
                <w:bCs/>
                <w:sz w:val="18"/>
                <w:szCs w:val="18"/>
              </w:rPr>
              <w:t xml:space="preserve">Управление муниципальными финансами и муниципальным долгом Камешкирского района Пензенской области </w:t>
            </w:r>
          </w:p>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18022,2</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29075,15</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27531,58</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24091,71</w:t>
            </w:r>
          </w:p>
        </w:tc>
        <w:tc>
          <w:tcPr>
            <w:tcW w:w="303" w:type="pct"/>
            <w:tcMar>
              <w:left w:w="28" w:type="dxa"/>
              <w:right w:w="28" w:type="dxa"/>
            </w:tcMar>
          </w:tcPr>
          <w:p w:rsidR="001F7044" w:rsidRPr="005223B7" w:rsidRDefault="001F7044" w:rsidP="008B1A20">
            <w:pPr>
              <w:jc w:val="center"/>
              <w:rPr>
                <w:sz w:val="18"/>
                <w:szCs w:val="18"/>
              </w:rPr>
            </w:pPr>
            <w:r>
              <w:rPr>
                <w:sz w:val="18"/>
                <w:szCs w:val="18"/>
              </w:rPr>
              <w:t>30602,30</w:t>
            </w:r>
          </w:p>
        </w:tc>
        <w:tc>
          <w:tcPr>
            <w:tcW w:w="280" w:type="pct"/>
          </w:tcPr>
          <w:p w:rsidR="001F7044" w:rsidRPr="005223B7" w:rsidRDefault="001F7044" w:rsidP="008B1A20">
            <w:pPr>
              <w:jc w:val="center"/>
              <w:rPr>
                <w:sz w:val="18"/>
                <w:szCs w:val="18"/>
              </w:rPr>
            </w:pPr>
            <w:r>
              <w:rPr>
                <w:sz w:val="18"/>
                <w:szCs w:val="18"/>
              </w:rPr>
              <w:t>32822,5</w:t>
            </w:r>
          </w:p>
        </w:tc>
        <w:tc>
          <w:tcPr>
            <w:tcW w:w="280" w:type="pct"/>
          </w:tcPr>
          <w:p w:rsidR="001F7044" w:rsidRPr="005223B7" w:rsidRDefault="001F7044" w:rsidP="008B1A20">
            <w:pPr>
              <w:jc w:val="center"/>
              <w:rPr>
                <w:sz w:val="18"/>
                <w:szCs w:val="18"/>
              </w:rPr>
            </w:pPr>
            <w:r>
              <w:rPr>
                <w:sz w:val="18"/>
                <w:szCs w:val="18"/>
              </w:rPr>
              <w:t>22895,0</w:t>
            </w:r>
          </w:p>
        </w:tc>
        <w:tc>
          <w:tcPr>
            <w:tcW w:w="279" w:type="pct"/>
          </w:tcPr>
          <w:p w:rsidR="001F7044" w:rsidRPr="005223B7" w:rsidRDefault="001F7044" w:rsidP="008B1A20">
            <w:pPr>
              <w:jc w:val="center"/>
              <w:rPr>
                <w:sz w:val="18"/>
                <w:szCs w:val="18"/>
              </w:rPr>
            </w:pPr>
            <w:r>
              <w:rPr>
                <w:sz w:val="18"/>
                <w:szCs w:val="18"/>
              </w:rPr>
              <w:t>23253,0</w:t>
            </w:r>
          </w:p>
        </w:tc>
        <w:tc>
          <w:tcPr>
            <w:tcW w:w="280" w:type="pct"/>
          </w:tcPr>
          <w:p w:rsidR="001F7044" w:rsidRPr="005223B7" w:rsidRDefault="001F7044" w:rsidP="008B1A20">
            <w:pPr>
              <w:jc w:val="center"/>
              <w:rPr>
                <w:sz w:val="18"/>
                <w:szCs w:val="18"/>
              </w:rPr>
            </w:pPr>
            <w:r>
              <w:rPr>
                <w:sz w:val="18"/>
                <w:szCs w:val="18"/>
              </w:rPr>
              <w:t>23253,0</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14280,3</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25192,68</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23551,58</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19945,81</w:t>
            </w:r>
          </w:p>
        </w:tc>
        <w:tc>
          <w:tcPr>
            <w:tcW w:w="303" w:type="pct"/>
            <w:tcMar>
              <w:left w:w="28" w:type="dxa"/>
              <w:right w:w="28" w:type="dxa"/>
            </w:tcMar>
          </w:tcPr>
          <w:p w:rsidR="001F7044" w:rsidRPr="005223B7" w:rsidRDefault="001F7044" w:rsidP="008B1A20">
            <w:pPr>
              <w:jc w:val="center"/>
              <w:rPr>
                <w:sz w:val="18"/>
                <w:szCs w:val="18"/>
              </w:rPr>
            </w:pPr>
            <w:r>
              <w:rPr>
                <w:sz w:val="18"/>
                <w:szCs w:val="18"/>
              </w:rPr>
              <w:t>26156,4</w:t>
            </w:r>
          </w:p>
        </w:tc>
        <w:tc>
          <w:tcPr>
            <w:tcW w:w="280" w:type="pct"/>
          </w:tcPr>
          <w:p w:rsidR="001F7044" w:rsidRPr="005223B7" w:rsidRDefault="001F7044" w:rsidP="008B1A20">
            <w:pPr>
              <w:jc w:val="center"/>
              <w:rPr>
                <w:sz w:val="18"/>
                <w:szCs w:val="18"/>
              </w:rPr>
            </w:pPr>
            <w:r>
              <w:rPr>
                <w:sz w:val="18"/>
                <w:szCs w:val="18"/>
              </w:rPr>
              <w:t>28051,2</w:t>
            </w:r>
          </w:p>
        </w:tc>
        <w:tc>
          <w:tcPr>
            <w:tcW w:w="280" w:type="pct"/>
          </w:tcPr>
          <w:p w:rsidR="001F7044" w:rsidRPr="005223B7" w:rsidRDefault="001F7044" w:rsidP="008B1A20">
            <w:pPr>
              <w:jc w:val="center"/>
              <w:rPr>
                <w:sz w:val="18"/>
                <w:szCs w:val="18"/>
              </w:rPr>
            </w:pPr>
            <w:r>
              <w:rPr>
                <w:sz w:val="18"/>
                <w:szCs w:val="18"/>
              </w:rPr>
              <w:t>18170,2</w:t>
            </w:r>
          </w:p>
        </w:tc>
        <w:tc>
          <w:tcPr>
            <w:tcW w:w="279" w:type="pct"/>
          </w:tcPr>
          <w:p w:rsidR="001F7044" w:rsidRPr="005223B7" w:rsidRDefault="001F7044" w:rsidP="008B1A20">
            <w:pPr>
              <w:jc w:val="center"/>
              <w:rPr>
                <w:sz w:val="18"/>
                <w:szCs w:val="18"/>
              </w:rPr>
            </w:pPr>
            <w:r>
              <w:rPr>
                <w:sz w:val="18"/>
                <w:szCs w:val="18"/>
              </w:rPr>
              <w:t>18648,2</w:t>
            </w:r>
          </w:p>
        </w:tc>
        <w:tc>
          <w:tcPr>
            <w:tcW w:w="280" w:type="pct"/>
          </w:tcPr>
          <w:p w:rsidR="001F7044" w:rsidRPr="005223B7" w:rsidRDefault="001F7044" w:rsidP="008B1A20">
            <w:pPr>
              <w:jc w:val="center"/>
              <w:rPr>
                <w:sz w:val="18"/>
                <w:szCs w:val="18"/>
              </w:rPr>
            </w:pPr>
            <w:r>
              <w:rPr>
                <w:sz w:val="18"/>
                <w:szCs w:val="18"/>
              </w:rPr>
              <w:t>18648,2</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3729,9</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3870,47</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3968,0</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4133,9</w:t>
            </w:r>
          </w:p>
        </w:tc>
        <w:tc>
          <w:tcPr>
            <w:tcW w:w="303" w:type="pct"/>
            <w:tcMar>
              <w:left w:w="28" w:type="dxa"/>
              <w:right w:w="28" w:type="dxa"/>
            </w:tcMar>
          </w:tcPr>
          <w:p w:rsidR="001F7044" w:rsidRPr="005223B7" w:rsidRDefault="001F7044" w:rsidP="008B1A20">
            <w:pPr>
              <w:jc w:val="center"/>
              <w:rPr>
                <w:sz w:val="18"/>
                <w:szCs w:val="18"/>
              </w:rPr>
            </w:pPr>
            <w:r>
              <w:rPr>
                <w:sz w:val="18"/>
                <w:szCs w:val="18"/>
              </w:rPr>
              <w:t>4433,9</w:t>
            </w:r>
          </w:p>
        </w:tc>
        <w:tc>
          <w:tcPr>
            <w:tcW w:w="280" w:type="pct"/>
          </w:tcPr>
          <w:p w:rsidR="001F7044" w:rsidRPr="005223B7" w:rsidRDefault="001F7044" w:rsidP="008B1A20">
            <w:pPr>
              <w:jc w:val="center"/>
              <w:rPr>
                <w:sz w:val="18"/>
                <w:szCs w:val="18"/>
              </w:rPr>
            </w:pPr>
            <w:r>
              <w:rPr>
                <w:sz w:val="18"/>
                <w:szCs w:val="18"/>
              </w:rPr>
              <w:t>4759,3</w:t>
            </w:r>
          </w:p>
        </w:tc>
        <w:tc>
          <w:tcPr>
            <w:tcW w:w="280" w:type="pct"/>
          </w:tcPr>
          <w:p w:rsidR="001F7044" w:rsidRPr="005223B7" w:rsidRDefault="001F7044" w:rsidP="008B1A20">
            <w:pPr>
              <w:jc w:val="center"/>
              <w:rPr>
                <w:sz w:val="18"/>
                <w:szCs w:val="18"/>
              </w:rPr>
            </w:pPr>
            <w:r>
              <w:rPr>
                <w:sz w:val="18"/>
                <w:szCs w:val="18"/>
              </w:rPr>
              <w:t>4712,8</w:t>
            </w:r>
          </w:p>
        </w:tc>
        <w:tc>
          <w:tcPr>
            <w:tcW w:w="279" w:type="pct"/>
          </w:tcPr>
          <w:p w:rsidR="001F7044" w:rsidRPr="005223B7" w:rsidRDefault="001F7044" w:rsidP="008B1A20">
            <w:pPr>
              <w:jc w:val="center"/>
              <w:rPr>
                <w:sz w:val="18"/>
                <w:szCs w:val="18"/>
              </w:rPr>
            </w:pPr>
            <w:r>
              <w:rPr>
                <w:sz w:val="18"/>
                <w:szCs w:val="18"/>
              </w:rPr>
              <w:t>4592,8</w:t>
            </w:r>
          </w:p>
        </w:tc>
        <w:tc>
          <w:tcPr>
            <w:tcW w:w="280" w:type="pct"/>
          </w:tcPr>
          <w:p w:rsidR="001F7044" w:rsidRPr="005223B7" w:rsidRDefault="001F7044" w:rsidP="008B1A20">
            <w:pPr>
              <w:jc w:val="center"/>
              <w:rPr>
                <w:sz w:val="18"/>
                <w:szCs w:val="18"/>
              </w:rPr>
            </w:pPr>
            <w:r>
              <w:rPr>
                <w:sz w:val="18"/>
                <w:szCs w:val="18"/>
              </w:rPr>
              <w:t>4592,8</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12</w:t>
            </w:r>
          </w:p>
        </w:tc>
        <w:tc>
          <w:tcPr>
            <w:tcW w:w="280" w:type="pct"/>
          </w:tcPr>
          <w:p w:rsidR="001F7044" w:rsidRPr="005223B7" w:rsidRDefault="001F7044" w:rsidP="008B1A20">
            <w:pPr>
              <w:jc w:val="center"/>
              <w:rPr>
                <w:sz w:val="18"/>
                <w:szCs w:val="18"/>
              </w:rPr>
            </w:pPr>
            <w:r w:rsidRPr="005223B7">
              <w:rPr>
                <w:sz w:val="18"/>
                <w:szCs w:val="18"/>
              </w:rPr>
              <w:t>12</w:t>
            </w:r>
          </w:p>
        </w:tc>
        <w:tc>
          <w:tcPr>
            <w:tcW w:w="280" w:type="pct"/>
          </w:tcPr>
          <w:p w:rsidR="001F7044" w:rsidRPr="005223B7" w:rsidRDefault="001F7044" w:rsidP="008B1A20">
            <w:pPr>
              <w:jc w:val="center"/>
              <w:rPr>
                <w:sz w:val="18"/>
                <w:szCs w:val="18"/>
              </w:rPr>
            </w:pPr>
            <w:r w:rsidRPr="005223B7">
              <w:rPr>
                <w:sz w:val="18"/>
                <w:szCs w:val="18"/>
              </w:rPr>
              <w:t>12</w:t>
            </w:r>
          </w:p>
        </w:tc>
        <w:tc>
          <w:tcPr>
            <w:tcW w:w="279" w:type="pct"/>
          </w:tcPr>
          <w:p w:rsidR="001F7044" w:rsidRPr="005223B7" w:rsidRDefault="001F7044" w:rsidP="008B1A20">
            <w:pPr>
              <w:jc w:val="center"/>
              <w:rPr>
                <w:sz w:val="18"/>
                <w:szCs w:val="18"/>
              </w:rPr>
            </w:pPr>
            <w:r w:rsidRPr="005223B7">
              <w:rPr>
                <w:sz w:val="18"/>
                <w:szCs w:val="18"/>
              </w:rPr>
              <w:t>12</w:t>
            </w:r>
          </w:p>
        </w:tc>
        <w:tc>
          <w:tcPr>
            <w:tcW w:w="280" w:type="pct"/>
          </w:tcPr>
          <w:p w:rsidR="001F7044" w:rsidRPr="005223B7" w:rsidRDefault="001F7044" w:rsidP="008B1A20">
            <w:pPr>
              <w:jc w:val="center"/>
              <w:rPr>
                <w:sz w:val="18"/>
                <w:szCs w:val="18"/>
              </w:rPr>
            </w:pPr>
            <w:r w:rsidRPr="005223B7">
              <w:rPr>
                <w:sz w:val="18"/>
                <w:szCs w:val="18"/>
              </w:rPr>
              <w:t>12</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val="restart"/>
            <w:tcMar>
              <w:left w:w="28" w:type="dxa"/>
              <w:right w:w="28" w:type="dxa"/>
            </w:tcMar>
          </w:tcPr>
          <w:p w:rsidR="001F7044" w:rsidRPr="005223B7" w:rsidRDefault="001F7044" w:rsidP="008B1A20">
            <w:pPr>
              <w:jc w:val="center"/>
              <w:rPr>
                <w:sz w:val="18"/>
                <w:szCs w:val="18"/>
              </w:rPr>
            </w:pPr>
            <w:r w:rsidRPr="005223B7">
              <w:rPr>
                <w:sz w:val="18"/>
                <w:szCs w:val="18"/>
              </w:rPr>
              <w:t>1.</w:t>
            </w:r>
          </w:p>
        </w:tc>
        <w:tc>
          <w:tcPr>
            <w:tcW w:w="569" w:type="pct"/>
            <w:vMerge w:val="restart"/>
            <w:tcMar>
              <w:left w:w="28" w:type="dxa"/>
              <w:right w:w="28" w:type="dxa"/>
            </w:tcMar>
          </w:tcPr>
          <w:p w:rsidR="001F7044" w:rsidRPr="005223B7" w:rsidRDefault="001F7044" w:rsidP="008B1A20">
            <w:pPr>
              <w:jc w:val="center"/>
              <w:rPr>
                <w:sz w:val="18"/>
                <w:szCs w:val="18"/>
              </w:rPr>
            </w:pPr>
            <w:r w:rsidRPr="005223B7">
              <w:rPr>
                <w:sz w:val="18"/>
                <w:szCs w:val="18"/>
              </w:rPr>
              <w:t>Подпрограмма 1</w:t>
            </w:r>
          </w:p>
        </w:tc>
        <w:tc>
          <w:tcPr>
            <w:tcW w:w="557" w:type="pct"/>
            <w:vMerge w:val="restar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Управление муниципальным долгом Камешкирского района  Пензенской области</w:t>
            </w: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311"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tcPr>
          <w:p w:rsidR="001F7044" w:rsidRPr="005223B7" w:rsidRDefault="001F7044" w:rsidP="008B1A20">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tcPr>
          <w:p w:rsidR="001F7044" w:rsidRPr="005223B7" w:rsidRDefault="001F7044" w:rsidP="008B1A20">
            <w:pPr>
              <w:ind w:left="-28"/>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ind w:left="-28"/>
              <w:jc w:val="center"/>
              <w:rPr>
                <w:sz w:val="18"/>
                <w:szCs w:val="18"/>
              </w:rPr>
            </w:pPr>
            <w:r w:rsidRPr="005223B7">
              <w:rPr>
                <w:sz w:val="18"/>
                <w:szCs w:val="18"/>
              </w:rPr>
              <w:t>-</w:t>
            </w:r>
          </w:p>
        </w:tc>
        <w:tc>
          <w:tcPr>
            <w:tcW w:w="280" w:type="pct"/>
          </w:tcPr>
          <w:p w:rsidR="001F7044" w:rsidRPr="005223B7" w:rsidRDefault="001F7044" w:rsidP="008B1A20">
            <w:pPr>
              <w:ind w:left="-28"/>
              <w:jc w:val="center"/>
              <w:rPr>
                <w:sz w:val="18"/>
                <w:szCs w:val="18"/>
              </w:rPr>
            </w:pPr>
            <w:r w:rsidRPr="005223B7">
              <w:rPr>
                <w:sz w:val="18"/>
                <w:szCs w:val="18"/>
              </w:rPr>
              <w:t>-</w:t>
            </w:r>
          </w:p>
        </w:tc>
        <w:tc>
          <w:tcPr>
            <w:tcW w:w="280" w:type="pct"/>
          </w:tcPr>
          <w:p w:rsidR="001F7044" w:rsidRPr="005223B7" w:rsidRDefault="001F7044" w:rsidP="008B1A20">
            <w:pPr>
              <w:ind w:left="-28"/>
              <w:jc w:val="center"/>
              <w:rPr>
                <w:sz w:val="18"/>
                <w:szCs w:val="18"/>
              </w:rPr>
            </w:pPr>
            <w:r w:rsidRPr="005223B7">
              <w:rPr>
                <w:sz w:val="18"/>
                <w:szCs w:val="18"/>
              </w:rPr>
              <w:t>-</w:t>
            </w:r>
          </w:p>
        </w:tc>
        <w:tc>
          <w:tcPr>
            <w:tcW w:w="279" w:type="pct"/>
          </w:tcPr>
          <w:p w:rsidR="001F7044" w:rsidRPr="005223B7" w:rsidRDefault="001F7044" w:rsidP="008B1A20">
            <w:pPr>
              <w:ind w:left="-28"/>
              <w:jc w:val="center"/>
              <w:rPr>
                <w:sz w:val="18"/>
                <w:szCs w:val="18"/>
              </w:rPr>
            </w:pPr>
            <w:r w:rsidRPr="005223B7">
              <w:rPr>
                <w:sz w:val="18"/>
                <w:szCs w:val="18"/>
              </w:rPr>
              <w:t>-</w:t>
            </w:r>
          </w:p>
        </w:tc>
        <w:tc>
          <w:tcPr>
            <w:tcW w:w="280" w:type="pct"/>
          </w:tcPr>
          <w:p w:rsidR="001F7044" w:rsidRPr="005223B7" w:rsidRDefault="001F7044" w:rsidP="008B1A20">
            <w:pPr>
              <w:ind w:left="-28"/>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557"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3113,43</w:t>
            </w:r>
          </w:p>
        </w:tc>
        <w:tc>
          <w:tcPr>
            <w:tcW w:w="324"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4510,23</w:t>
            </w:r>
          </w:p>
        </w:tc>
        <w:tc>
          <w:tcPr>
            <w:tcW w:w="298"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1229,81</w:t>
            </w:r>
          </w:p>
        </w:tc>
        <w:tc>
          <w:tcPr>
            <w:tcW w:w="327" w:type="pct"/>
            <w:tcBorders>
              <w:right w:val="single" w:sz="4" w:space="0" w:color="auto"/>
            </w:tcBorders>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w:t>
            </w:r>
          </w:p>
        </w:tc>
        <w:tc>
          <w:tcPr>
            <w:tcW w:w="303" w:type="pct"/>
            <w:tcMar>
              <w:left w:w="28" w:type="dxa"/>
              <w:right w:w="28" w:type="dxa"/>
            </w:tcMar>
            <w:vAlign w:val="center"/>
          </w:tcPr>
          <w:p w:rsidR="001F7044" w:rsidRPr="005223B7" w:rsidRDefault="001F7044" w:rsidP="008B1A20">
            <w:pPr>
              <w:ind w:left="-28"/>
              <w:jc w:val="center"/>
              <w:rPr>
                <w:sz w:val="18"/>
                <w:szCs w:val="18"/>
              </w:rPr>
            </w:pPr>
            <w:r w:rsidRPr="005223B7">
              <w:rPr>
                <w:sz w:val="18"/>
                <w:szCs w:val="18"/>
              </w:rPr>
              <w:t>-</w:t>
            </w:r>
          </w:p>
        </w:tc>
        <w:tc>
          <w:tcPr>
            <w:tcW w:w="280" w:type="pct"/>
            <w:vAlign w:val="center"/>
          </w:tcPr>
          <w:p w:rsidR="001F7044" w:rsidRPr="005223B7" w:rsidRDefault="001F7044" w:rsidP="008B1A20">
            <w:pPr>
              <w:ind w:left="-28"/>
              <w:jc w:val="center"/>
              <w:rPr>
                <w:sz w:val="18"/>
                <w:szCs w:val="18"/>
              </w:rPr>
            </w:pPr>
            <w:r w:rsidRPr="005223B7">
              <w:rPr>
                <w:sz w:val="18"/>
                <w:szCs w:val="18"/>
              </w:rPr>
              <w:t>-</w:t>
            </w:r>
          </w:p>
        </w:tc>
        <w:tc>
          <w:tcPr>
            <w:tcW w:w="280" w:type="pct"/>
            <w:vAlign w:val="center"/>
          </w:tcPr>
          <w:p w:rsidR="001F7044" w:rsidRPr="005223B7" w:rsidRDefault="001F7044" w:rsidP="008B1A20">
            <w:pPr>
              <w:ind w:left="-28"/>
              <w:jc w:val="center"/>
              <w:rPr>
                <w:sz w:val="18"/>
                <w:szCs w:val="18"/>
              </w:rPr>
            </w:pPr>
            <w:r w:rsidRPr="005223B7">
              <w:rPr>
                <w:sz w:val="18"/>
                <w:szCs w:val="18"/>
              </w:rPr>
              <w:t>-</w:t>
            </w:r>
          </w:p>
        </w:tc>
        <w:tc>
          <w:tcPr>
            <w:tcW w:w="279" w:type="pct"/>
            <w:vAlign w:val="center"/>
          </w:tcPr>
          <w:p w:rsidR="001F7044" w:rsidRPr="005223B7" w:rsidRDefault="001F7044" w:rsidP="008B1A20">
            <w:pPr>
              <w:ind w:left="-28"/>
              <w:jc w:val="center"/>
              <w:rPr>
                <w:sz w:val="18"/>
                <w:szCs w:val="18"/>
              </w:rPr>
            </w:pPr>
            <w:r w:rsidRPr="005223B7">
              <w:rPr>
                <w:sz w:val="18"/>
                <w:szCs w:val="18"/>
              </w:rPr>
              <w:t>-</w:t>
            </w:r>
          </w:p>
        </w:tc>
        <w:tc>
          <w:tcPr>
            <w:tcW w:w="280" w:type="pct"/>
            <w:vAlign w:val="center"/>
          </w:tcPr>
          <w:p w:rsidR="001F7044" w:rsidRPr="005223B7" w:rsidRDefault="001F7044" w:rsidP="008B1A20">
            <w:pPr>
              <w:ind w:left="-28"/>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557"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557"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557" w:type="pct"/>
            <w:vMerge/>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361"/>
          <w:tblCellSpacing w:w="5" w:type="nil"/>
          <w:jc w:val="center"/>
        </w:trPr>
        <w:tc>
          <w:tcPr>
            <w:tcW w:w="187" w:type="pct"/>
            <w:vMerge w:val="restart"/>
            <w:tcMar>
              <w:left w:w="28" w:type="dxa"/>
              <w:right w:w="28" w:type="dxa"/>
            </w:tcMar>
          </w:tcPr>
          <w:p w:rsidR="001F7044" w:rsidRPr="005223B7" w:rsidRDefault="001F7044" w:rsidP="008B1A20">
            <w:pPr>
              <w:jc w:val="center"/>
              <w:rPr>
                <w:sz w:val="18"/>
                <w:szCs w:val="18"/>
              </w:rPr>
            </w:pPr>
            <w:r w:rsidRPr="005223B7">
              <w:rPr>
                <w:sz w:val="18"/>
                <w:szCs w:val="18"/>
              </w:rPr>
              <w:t>2.</w:t>
            </w:r>
          </w:p>
          <w:p w:rsidR="001F7044" w:rsidRPr="005223B7" w:rsidRDefault="001F7044" w:rsidP="008B1A20">
            <w:pPr>
              <w:jc w:val="center"/>
              <w:rPr>
                <w:sz w:val="18"/>
                <w:szCs w:val="18"/>
              </w:rPr>
            </w:pPr>
          </w:p>
          <w:p w:rsidR="001F7044" w:rsidRPr="005223B7" w:rsidRDefault="001F7044" w:rsidP="008B1A20">
            <w:pPr>
              <w:jc w:val="center"/>
              <w:rPr>
                <w:sz w:val="18"/>
                <w:szCs w:val="18"/>
              </w:rPr>
            </w:pPr>
          </w:p>
          <w:p w:rsidR="001F7044" w:rsidRPr="005223B7" w:rsidRDefault="001F7044" w:rsidP="008B1A20">
            <w:pPr>
              <w:jc w:val="center"/>
              <w:rPr>
                <w:sz w:val="18"/>
                <w:szCs w:val="18"/>
              </w:rPr>
            </w:pPr>
          </w:p>
          <w:p w:rsidR="001F7044" w:rsidRPr="005223B7" w:rsidRDefault="001F7044" w:rsidP="008B1A20">
            <w:pPr>
              <w:jc w:val="center"/>
              <w:rPr>
                <w:sz w:val="18"/>
                <w:szCs w:val="18"/>
              </w:rPr>
            </w:pPr>
          </w:p>
        </w:tc>
        <w:tc>
          <w:tcPr>
            <w:tcW w:w="569" w:type="pct"/>
            <w:vMerge w:val="restart"/>
            <w:tcMar>
              <w:left w:w="28" w:type="dxa"/>
              <w:right w:w="28" w:type="dxa"/>
            </w:tcMar>
          </w:tcPr>
          <w:p w:rsidR="001F7044" w:rsidRPr="005223B7" w:rsidRDefault="001F7044" w:rsidP="008B1A20">
            <w:pPr>
              <w:jc w:val="center"/>
              <w:rPr>
                <w:sz w:val="18"/>
                <w:szCs w:val="18"/>
              </w:rPr>
            </w:pPr>
            <w:r w:rsidRPr="005223B7">
              <w:rPr>
                <w:sz w:val="18"/>
                <w:szCs w:val="18"/>
              </w:rPr>
              <w:t>Подпрограмма 2</w:t>
            </w:r>
          </w:p>
          <w:p w:rsidR="001F7044" w:rsidRPr="005223B7" w:rsidRDefault="001F7044" w:rsidP="008B1A20">
            <w:pPr>
              <w:jc w:val="center"/>
              <w:rPr>
                <w:sz w:val="18"/>
                <w:szCs w:val="18"/>
              </w:rPr>
            </w:pPr>
          </w:p>
          <w:p w:rsidR="001F7044" w:rsidRPr="005223B7" w:rsidRDefault="001F7044" w:rsidP="008B1A20">
            <w:pPr>
              <w:jc w:val="center"/>
              <w:rPr>
                <w:sz w:val="18"/>
                <w:szCs w:val="18"/>
              </w:rPr>
            </w:pPr>
          </w:p>
          <w:p w:rsidR="001F7044" w:rsidRPr="005223B7" w:rsidRDefault="001F7044" w:rsidP="008B1A20">
            <w:pPr>
              <w:jc w:val="center"/>
              <w:rPr>
                <w:sz w:val="18"/>
                <w:szCs w:val="18"/>
              </w:rPr>
            </w:pPr>
          </w:p>
          <w:p w:rsidR="001F7044" w:rsidRPr="005223B7" w:rsidRDefault="001F7044" w:rsidP="008B1A20">
            <w:pPr>
              <w:jc w:val="center"/>
              <w:rPr>
                <w:sz w:val="18"/>
                <w:szCs w:val="18"/>
              </w:rPr>
            </w:pPr>
          </w:p>
          <w:p w:rsidR="001F7044" w:rsidRPr="005223B7" w:rsidRDefault="001F7044" w:rsidP="008B1A20">
            <w:pPr>
              <w:jc w:val="center"/>
              <w:rPr>
                <w:sz w:val="18"/>
                <w:szCs w:val="18"/>
              </w:rPr>
            </w:pPr>
          </w:p>
        </w:tc>
        <w:tc>
          <w:tcPr>
            <w:tcW w:w="557" w:type="pct"/>
            <w:vMerge w:val="restart"/>
            <w:tcMar>
              <w:left w:w="28" w:type="dxa"/>
              <w:right w:w="28" w:type="dxa"/>
            </w:tcMar>
          </w:tcPr>
          <w:p w:rsidR="001F7044" w:rsidRPr="005223B7" w:rsidRDefault="001F7044" w:rsidP="008B1A20">
            <w:pPr>
              <w:jc w:val="center"/>
              <w:rPr>
                <w:sz w:val="18"/>
                <w:szCs w:val="18"/>
              </w:rPr>
            </w:pPr>
            <w:r w:rsidRPr="005223B7">
              <w:rPr>
                <w:sz w:val="18"/>
                <w:szCs w:val="18"/>
              </w:rPr>
              <w:t xml:space="preserve">Предоставление межбюджетных трансфертов из бюджета Камешкирского района Пензенской </w:t>
            </w:r>
            <w:r w:rsidRPr="005223B7">
              <w:rPr>
                <w:sz w:val="18"/>
                <w:szCs w:val="18"/>
              </w:rPr>
              <w:lastRenderedPageBreak/>
              <w:t>области</w:t>
            </w:r>
          </w:p>
        </w:tc>
        <w:tc>
          <w:tcPr>
            <w:tcW w:w="992" w:type="pct"/>
            <w:tcMar>
              <w:left w:w="28" w:type="dxa"/>
              <w:right w:w="28" w:type="dxa"/>
            </w:tcMar>
          </w:tcPr>
          <w:p w:rsidR="001F7044" w:rsidRPr="005223B7" w:rsidRDefault="001F7044" w:rsidP="008B1A20">
            <w:pPr>
              <w:jc w:val="center"/>
              <w:rPr>
                <w:sz w:val="18"/>
                <w:szCs w:val="18"/>
              </w:rPr>
            </w:pPr>
            <w:r w:rsidRPr="005223B7">
              <w:rPr>
                <w:sz w:val="18"/>
                <w:szCs w:val="18"/>
              </w:rPr>
              <w:lastRenderedPageBreak/>
              <w:t>всего</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8376,79</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16673,63</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17027,74</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14376,3</w:t>
            </w:r>
          </w:p>
        </w:tc>
        <w:tc>
          <w:tcPr>
            <w:tcW w:w="303" w:type="pct"/>
            <w:tcMar>
              <w:left w:w="28" w:type="dxa"/>
              <w:right w:w="28" w:type="dxa"/>
            </w:tcMar>
          </w:tcPr>
          <w:p w:rsidR="001F7044" w:rsidRPr="005223B7" w:rsidRDefault="001F7044" w:rsidP="008B1A20">
            <w:pPr>
              <w:jc w:val="center"/>
              <w:rPr>
                <w:sz w:val="18"/>
                <w:szCs w:val="18"/>
              </w:rPr>
            </w:pPr>
            <w:r>
              <w:rPr>
                <w:sz w:val="18"/>
                <w:szCs w:val="18"/>
              </w:rPr>
              <w:t>18818,2</w:t>
            </w:r>
          </w:p>
        </w:tc>
        <w:tc>
          <w:tcPr>
            <w:tcW w:w="280" w:type="pct"/>
          </w:tcPr>
          <w:p w:rsidR="001F7044" w:rsidRPr="005223B7" w:rsidRDefault="001F7044" w:rsidP="008B1A20">
            <w:pPr>
              <w:jc w:val="center"/>
              <w:rPr>
                <w:sz w:val="18"/>
                <w:szCs w:val="18"/>
              </w:rPr>
            </w:pPr>
            <w:r>
              <w:rPr>
                <w:sz w:val="18"/>
                <w:szCs w:val="18"/>
              </w:rPr>
              <w:t>19756,2</w:t>
            </w:r>
          </w:p>
        </w:tc>
        <w:tc>
          <w:tcPr>
            <w:tcW w:w="280" w:type="pct"/>
          </w:tcPr>
          <w:p w:rsidR="001F7044" w:rsidRPr="005223B7" w:rsidRDefault="001F7044" w:rsidP="008B1A20">
            <w:pPr>
              <w:jc w:val="center"/>
              <w:rPr>
                <w:sz w:val="18"/>
                <w:szCs w:val="18"/>
              </w:rPr>
            </w:pPr>
            <w:r>
              <w:rPr>
                <w:sz w:val="18"/>
                <w:szCs w:val="18"/>
              </w:rPr>
              <w:t>9709,7</w:t>
            </w:r>
          </w:p>
        </w:tc>
        <w:tc>
          <w:tcPr>
            <w:tcW w:w="279" w:type="pct"/>
          </w:tcPr>
          <w:p w:rsidR="001F7044" w:rsidRPr="005223B7" w:rsidRDefault="001F7044" w:rsidP="008B1A20">
            <w:pPr>
              <w:jc w:val="center"/>
              <w:rPr>
                <w:sz w:val="18"/>
                <w:szCs w:val="18"/>
              </w:rPr>
            </w:pPr>
            <w:r>
              <w:rPr>
                <w:sz w:val="18"/>
                <w:szCs w:val="18"/>
              </w:rPr>
              <w:t>9589,7</w:t>
            </w:r>
          </w:p>
        </w:tc>
        <w:tc>
          <w:tcPr>
            <w:tcW w:w="280" w:type="pct"/>
          </w:tcPr>
          <w:p w:rsidR="001F7044" w:rsidRPr="005223B7" w:rsidRDefault="001F7044" w:rsidP="008B1A20">
            <w:pPr>
              <w:jc w:val="center"/>
              <w:rPr>
                <w:sz w:val="18"/>
                <w:szCs w:val="18"/>
              </w:rPr>
            </w:pPr>
            <w:r>
              <w:rPr>
                <w:sz w:val="18"/>
                <w:szCs w:val="18"/>
              </w:rPr>
              <w:t>9589,7</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4649,0</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12805,40</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13062,24</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10245,0</w:t>
            </w:r>
          </w:p>
        </w:tc>
        <w:tc>
          <w:tcPr>
            <w:tcW w:w="303" w:type="pct"/>
            <w:tcMar>
              <w:left w:w="28" w:type="dxa"/>
              <w:right w:w="28" w:type="dxa"/>
            </w:tcMar>
          </w:tcPr>
          <w:p w:rsidR="001F7044" w:rsidRPr="005223B7" w:rsidRDefault="001F7044" w:rsidP="008B1A20">
            <w:pPr>
              <w:jc w:val="center"/>
              <w:rPr>
                <w:sz w:val="18"/>
                <w:szCs w:val="18"/>
              </w:rPr>
            </w:pPr>
            <w:r>
              <w:rPr>
                <w:sz w:val="18"/>
                <w:szCs w:val="18"/>
              </w:rPr>
              <w:t>14387,0</w:t>
            </w:r>
          </w:p>
        </w:tc>
        <w:tc>
          <w:tcPr>
            <w:tcW w:w="280" w:type="pct"/>
          </w:tcPr>
          <w:p w:rsidR="001F7044" w:rsidRPr="005223B7" w:rsidRDefault="001F7044" w:rsidP="008B1A20">
            <w:pPr>
              <w:jc w:val="center"/>
              <w:rPr>
                <w:sz w:val="18"/>
                <w:szCs w:val="18"/>
              </w:rPr>
            </w:pPr>
            <w:r>
              <w:rPr>
                <w:sz w:val="18"/>
                <w:szCs w:val="18"/>
              </w:rPr>
              <w:t>15000,0</w:t>
            </w:r>
          </w:p>
        </w:tc>
        <w:tc>
          <w:tcPr>
            <w:tcW w:w="280" w:type="pct"/>
          </w:tcPr>
          <w:p w:rsidR="001F7044" w:rsidRPr="005223B7" w:rsidRDefault="001F7044" w:rsidP="008B1A20">
            <w:pPr>
              <w:jc w:val="center"/>
              <w:rPr>
                <w:sz w:val="18"/>
                <w:szCs w:val="18"/>
              </w:rPr>
            </w:pPr>
            <w:r>
              <w:rPr>
                <w:sz w:val="18"/>
                <w:szCs w:val="18"/>
              </w:rPr>
              <w:t>5000,0</w:t>
            </w:r>
          </w:p>
        </w:tc>
        <w:tc>
          <w:tcPr>
            <w:tcW w:w="279" w:type="pct"/>
          </w:tcPr>
          <w:p w:rsidR="001F7044" w:rsidRPr="005223B7" w:rsidRDefault="001F7044" w:rsidP="008B1A20">
            <w:pPr>
              <w:jc w:val="center"/>
              <w:rPr>
                <w:sz w:val="18"/>
                <w:szCs w:val="18"/>
              </w:rPr>
            </w:pPr>
            <w:r>
              <w:rPr>
                <w:sz w:val="18"/>
                <w:szCs w:val="18"/>
              </w:rPr>
              <w:t>5000,0</w:t>
            </w:r>
          </w:p>
        </w:tc>
        <w:tc>
          <w:tcPr>
            <w:tcW w:w="280" w:type="pct"/>
          </w:tcPr>
          <w:p w:rsidR="001F7044" w:rsidRPr="005223B7" w:rsidRDefault="001F7044" w:rsidP="008B1A20">
            <w:pPr>
              <w:jc w:val="center"/>
              <w:rPr>
                <w:sz w:val="18"/>
                <w:szCs w:val="18"/>
              </w:rPr>
            </w:pPr>
            <w:r>
              <w:rPr>
                <w:sz w:val="18"/>
                <w:szCs w:val="18"/>
              </w:rPr>
              <w:t>5000,0</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3727,79</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3868,23</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3965,5</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4131,3</w:t>
            </w:r>
          </w:p>
        </w:tc>
        <w:tc>
          <w:tcPr>
            <w:tcW w:w="303" w:type="pct"/>
            <w:tcMar>
              <w:left w:w="28" w:type="dxa"/>
              <w:right w:w="28" w:type="dxa"/>
            </w:tcMar>
          </w:tcPr>
          <w:p w:rsidR="001F7044" w:rsidRPr="005223B7" w:rsidRDefault="001F7044" w:rsidP="008B1A20">
            <w:pPr>
              <w:jc w:val="center"/>
              <w:rPr>
                <w:sz w:val="18"/>
                <w:szCs w:val="18"/>
              </w:rPr>
            </w:pPr>
            <w:r>
              <w:rPr>
                <w:sz w:val="18"/>
                <w:szCs w:val="18"/>
              </w:rPr>
              <w:t>4431,2</w:t>
            </w:r>
          </w:p>
        </w:tc>
        <w:tc>
          <w:tcPr>
            <w:tcW w:w="280" w:type="pct"/>
          </w:tcPr>
          <w:p w:rsidR="001F7044" w:rsidRPr="005223B7" w:rsidRDefault="001F7044" w:rsidP="008B1A20">
            <w:pPr>
              <w:jc w:val="center"/>
              <w:rPr>
                <w:sz w:val="18"/>
                <w:szCs w:val="18"/>
              </w:rPr>
            </w:pPr>
            <w:r>
              <w:rPr>
                <w:sz w:val="18"/>
                <w:szCs w:val="18"/>
              </w:rPr>
              <w:t>4756,2</w:t>
            </w:r>
          </w:p>
        </w:tc>
        <w:tc>
          <w:tcPr>
            <w:tcW w:w="280" w:type="pct"/>
          </w:tcPr>
          <w:p w:rsidR="001F7044" w:rsidRPr="005223B7" w:rsidRDefault="001F7044" w:rsidP="008B1A20">
            <w:pPr>
              <w:jc w:val="center"/>
              <w:rPr>
                <w:sz w:val="18"/>
                <w:szCs w:val="18"/>
              </w:rPr>
            </w:pPr>
            <w:r>
              <w:rPr>
                <w:sz w:val="18"/>
                <w:szCs w:val="18"/>
              </w:rPr>
              <w:t>4709,7</w:t>
            </w:r>
          </w:p>
        </w:tc>
        <w:tc>
          <w:tcPr>
            <w:tcW w:w="279" w:type="pct"/>
          </w:tcPr>
          <w:p w:rsidR="001F7044" w:rsidRPr="005223B7" w:rsidRDefault="001F7044" w:rsidP="008B1A20">
            <w:pPr>
              <w:jc w:val="center"/>
              <w:rPr>
                <w:sz w:val="18"/>
                <w:szCs w:val="18"/>
              </w:rPr>
            </w:pPr>
            <w:r>
              <w:rPr>
                <w:sz w:val="18"/>
                <w:szCs w:val="18"/>
              </w:rPr>
              <w:t>4589,7</w:t>
            </w:r>
          </w:p>
        </w:tc>
        <w:tc>
          <w:tcPr>
            <w:tcW w:w="280" w:type="pct"/>
          </w:tcPr>
          <w:p w:rsidR="001F7044" w:rsidRPr="005223B7" w:rsidRDefault="001F7044" w:rsidP="008B1A20">
            <w:pPr>
              <w:jc w:val="center"/>
              <w:rPr>
                <w:sz w:val="18"/>
                <w:szCs w:val="18"/>
              </w:rPr>
            </w:pPr>
            <w:r>
              <w:rPr>
                <w:sz w:val="18"/>
                <w:szCs w:val="18"/>
              </w:rPr>
              <w:t>4589,7</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бюджеты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lastRenderedPageBreak/>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val="restart"/>
            <w:tcMar>
              <w:left w:w="28" w:type="dxa"/>
              <w:right w:w="28" w:type="dxa"/>
            </w:tcMar>
          </w:tcPr>
          <w:p w:rsidR="001F7044" w:rsidRPr="005223B7" w:rsidRDefault="001F7044" w:rsidP="008B1A20">
            <w:pPr>
              <w:jc w:val="center"/>
              <w:rPr>
                <w:sz w:val="18"/>
                <w:szCs w:val="18"/>
              </w:rPr>
            </w:pPr>
            <w:r w:rsidRPr="005223B7">
              <w:rPr>
                <w:sz w:val="18"/>
                <w:szCs w:val="18"/>
              </w:rPr>
              <w:t>3.</w:t>
            </w:r>
          </w:p>
        </w:tc>
        <w:tc>
          <w:tcPr>
            <w:tcW w:w="569" w:type="pct"/>
            <w:vMerge w:val="restart"/>
            <w:tcMar>
              <w:left w:w="28" w:type="dxa"/>
              <w:right w:w="28" w:type="dxa"/>
            </w:tcMar>
          </w:tcPr>
          <w:p w:rsidR="001F7044" w:rsidRPr="005223B7" w:rsidRDefault="001F7044" w:rsidP="008B1A20">
            <w:pPr>
              <w:jc w:val="center"/>
              <w:rPr>
                <w:sz w:val="18"/>
                <w:szCs w:val="18"/>
              </w:rPr>
            </w:pPr>
            <w:r w:rsidRPr="005223B7">
              <w:rPr>
                <w:sz w:val="18"/>
                <w:szCs w:val="18"/>
              </w:rPr>
              <w:t>Подпрограмма 3</w:t>
            </w:r>
          </w:p>
        </w:tc>
        <w:tc>
          <w:tcPr>
            <w:tcW w:w="557" w:type="pct"/>
            <w:vMerge w:val="restart"/>
            <w:tcMar>
              <w:left w:w="28" w:type="dxa"/>
              <w:right w:w="28" w:type="dxa"/>
            </w:tcMar>
          </w:tcPr>
          <w:p w:rsidR="001F7044" w:rsidRPr="005223B7" w:rsidRDefault="001F7044" w:rsidP="008B1A20">
            <w:pPr>
              <w:jc w:val="center"/>
              <w:rPr>
                <w:sz w:val="18"/>
                <w:szCs w:val="18"/>
              </w:rPr>
            </w:pPr>
            <w:r w:rsidRPr="005223B7">
              <w:rPr>
                <w:sz w:val="18"/>
                <w:szCs w:val="18"/>
              </w:rPr>
              <w:t>Обеспечение деятельности</w:t>
            </w:r>
          </w:p>
          <w:p w:rsidR="001F7044" w:rsidRPr="005223B7" w:rsidRDefault="001F7044" w:rsidP="008B1A20">
            <w:pPr>
              <w:jc w:val="center"/>
              <w:rPr>
                <w:sz w:val="18"/>
                <w:szCs w:val="18"/>
              </w:rPr>
            </w:pPr>
            <w:r w:rsidRPr="005223B7">
              <w:rPr>
                <w:sz w:val="18"/>
                <w:szCs w:val="18"/>
              </w:rPr>
              <w:t xml:space="preserve"> Финансового управления Камешкирского района </w:t>
            </w:r>
          </w:p>
          <w:p w:rsidR="001F7044" w:rsidRPr="005223B7" w:rsidRDefault="001F7044" w:rsidP="008B1A20">
            <w:pPr>
              <w:jc w:val="center"/>
              <w:rPr>
                <w:sz w:val="18"/>
                <w:szCs w:val="18"/>
              </w:rPr>
            </w:pPr>
            <w:r w:rsidRPr="005223B7">
              <w:rPr>
                <w:sz w:val="18"/>
                <w:szCs w:val="18"/>
              </w:rPr>
              <w:t>Пензенской области</w:t>
            </w:r>
          </w:p>
        </w:tc>
        <w:tc>
          <w:tcPr>
            <w:tcW w:w="992" w:type="pct"/>
            <w:tcMar>
              <w:left w:w="28" w:type="dxa"/>
              <w:right w:w="28" w:type="dxa"/>
            </w:tcMar>
          </w:tcPr>
          <w:p w:rsidR="001F7044" w:rsidRPr="005223B7" w:rsidRDefault="001F7044" w:rsidP="008B1A20">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6540,98</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7891,29</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9274,03</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9715,41</w:t>
            </w:r>
          </w:p>
        </w:tc>
        <w:tc>
          <w:tcPr>
            <w:tcW w:w="303" w:type="pct"/>
            <w:tcMar>
              <w:left w:w="28" w:type="dxa"/>
              <w:right w:w="28" w:type="dxa"/>
            </w:tcMar>
          </w:tcPr>
          <w:p w:rsidR="001F7044" w:rsidRPr="005223B7" w:rsidRDefault="001F7044" w:rsidP="008B1A20">
            <w:pPr>
              <w:jc w:val="center"/>
              <w:rPr>
                <w:sz w:val="18"/>
                <w:szCs w:val="18"/>
              </w:rPr>
            </w:pPr>
            <w:r>
              <w:rPr>
                <w:sz w:val="18"/>
                <w:szCs w:val="18"/>
              </w:rPr>
              <w:t>11784,1</w:t>
            </w:r>
          </w:p>
        </w:tc>
        <w:tc>
          <w:tcPr>
            <w:tcW w:w="280" w:type="pct"/>
          </w:tcPr>
          <w:p w:rsidR="001F7044" w:rsidRPr="005223B7" w:rsidRDefault="001F7044" w:rsidP="008B1A20">
            <w:pPr>
              <w:jc w:val="center"/>
              <w:rPr>
                <w:sz w:val="18"/>
                <w:szCs w:val="18"/>
              </w:rPr>
            </w:pPr>
            <w:r>
              <w:rPr>
                <w:sz w:val="18"/>
                <w:szCs w:val="18"/>
              </w:rPr>
              <w:t>13066,3</w:t>
            </w:r>
          </w:p>
        </w:tc>
        <w:tc>
          <w:tcPr>
            <w:tcW w:w="280" w:type="pct"/>
          </w:tcPr>
          <w:p w:rsidR="001F7044" w:rsidRPr="005223B7" w:rsidRDefault="001F7044" w:rsidP="008B1A20">
            <w:pPr>
              <w:jc w:val="center"/>
              <w:rPr>
                <w:sz w:val="18"/>
                <w:szCs w:val="18"/>
              </w:rPr>
            </w:pPr>
            <w:r>
              <w:rPr>
                <w:sz w:val="18"/>
                <w:szCs w:val="18"/>
              </w:rPr>
              <w:t>13185,3</w:t>
            </w:r>
          </w:p>
        </w:tc>
        <w:tc>
          <w:tcPr>
            <w:tcW w:w="279" w:type="pct"/>
          </w:tcPr>
          <w:p w:rsidR="001F7044" w:rsidRPr="005223B7" w:rsidRDefault="001F7044" w:rsidP="008B1A20">
            <w:pPr>
              <w:jc w:val="center"/>
              <w:rPr>
                <w:sz w:val="18"/>
                <w:szCs w:val="18"/>
              </w:rPr>
            </w:pPr>
            <w:r>
              <w:rPr>
                <w:sz w:val="18"/>
                <w:szCs w:val="18"/>
              </w:rPr>
              <w:t>13663,3</w:t>
            </w:r>
          </w:p>
        </w:tc>
        <w:tc>
          <w:tcPr>
            <w:tcW w:w="280" w:type="pct"/>
          </w:tcPr>
          <w:p w:rsidR="001F7044" w:rsidRPr="005223B7" w:rsidRDefault="001F7044" w:rsidP="008B1A20">
            <w:pPr>
              <w:jc w:val="center"/>
              <w:rPr>
                <w:sz w:val="18"/>
                <w:szCs w:val="18"/>
              </w:rPr>
            </w:pPr>
            <w:r>
              <w:rPr>
                <w:sz w:val="18"/>
                <w:szCs w:val="18"/>
              </w:rPr>
              <w:t>13663,3</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6526,87</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7877,05</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9259,53</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Pr>
                <w:sz w:val="18"/>
                <w:szCs w:val="18"/>
              </w:rPr>
              <w:t>9700,81</w:t>
            </w:r>
          </w:p>
        </w:tc>
        <w:tc>
          <w:tcPr>
            <w:tcW w:w="303" w:type="pct"/>
            <w:tcMar>
              <w:left w:w="28" w:type="dxa"/>
              <w:right w:w="28" w:type="dxa"/>
            </w:tcMar>
          </w:tcPr>
          <w:p w:rsidR="001F7044" w:rsidRPr="005223B7" w:rsidRDefault="001F7044" w:rsidP="008B1A20">
            <w:pPr>
              <w:jc w:val="center"/>
              <w:rPr>
                <w:sz w:val="18"/>
                <w:szCs w:val="18"/>
              </w:rPr>
            </w:pPr>
            <w:r>
              <w:rPr>
                <w:sz w:val="18"/>
                <w:szCs w:val="18"/>
              </w:rPr>
              <w:t>11769,4</w:t>
            </w:r>
          </w:p>
        </w:tc>
        <w:tc>
          <w:tcPr>
            <w:tcW w:w="280" w:type="pct"/>
          </w:tcPr>
          <w:p w:rsidR="001F7044" w:rsidRPr="005223B7" w:rsidRDefault="001F7044" w:rsidP="008B1A20">
            <w:pPr>
              <w:jc w:val="center"/>
              <w:rPr>
                <w:sz w:val="18"/>
                <w:szCs w:val="18"/>
              </w:rPr>
            </w:pPr>
            <w:r>
              <w:rPr>
                <w:sz w:val="18"/>
                <w:szCs w:val="18"/>
              </w:rPr>
              <w:t>13051,2</w:t>
            </w:r>
          </w:p>
        </w:tc>
        <w:tc>
          <w:tcPr>
            <w:tcW w:w="280" w:type="pct"/>
          </w:tcPr>
          <w:p w:rsidR="001F7044" w:rsidRPr="005223B7" w:rsidRDefault="001F7044" w:rsidP="008B1A20">
            <w:pPr>
              <w:jc w:val="center"/>
              <w:rPr>
                <w:sz w:val="18"/>
                <w:szCs w:val="18"/>
              </w:rPr>
            </w:pPr>
            <w:r>
              <w:rPr>
                <w:sz w:val="18"/>
                <w:szCs w:val="18"/>
              </w:rPr>
              <w:t>13170,2</w:t>
            </w:r>
          </w:p>
        </w:tc>
        <w:tc>
          <w:tcPr>
            <w:tcW w:w="279" w:type="pct"/>
          </w:tcPr>
          <w:p w:rsidR="001F7044" w:rsidRPr="005223B7" w:rsidRDefault="001F7044" w:rsidP="008B1A20">
            <w:pPr>
              <w:jc w:val="center"/>
              <w:rPr>
                <w:sz w:val="18"/>
                <w:szCs w:val="18"/>
              </w:rPr>
            </w:pPr>
            <w:r>
              <w:rPr>
                <w:sz w:val="18"/>
                <w:szCs w:val="18"/>
              </w:rPr>
              <w:t>13648,2</w:t>
            </w:r>
          </w:p>
        </w:tc>
        <w:tc>
          <w:tcPr>
            <w:tcW w:w="280" w:type="pct"/>
          </w:tcPr>
          <w:p w:rsidR="001F7044" w:rsidRPr="005223B7" w:rsidRDefault="001F7044" w:rsidP="008B1A20">
            <w:pPr>
              <w:jc w:val="center"/>
              <w:rPr>
                <w:sz w:val="18"/>
                <w:szCs w:val="18"/>
              </w:rPr>
            </w:pPr>
            <w:r>
              <w:rPr>
                <w:sz w:val="18"/>
                <w:szCs w:val="18"/>
              </w:rPr>
              <w:t>13648,2</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2,11</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2,24</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2,5</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2,6</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2,</w:t>
            </w:r>
            <w:r>
              <w:rPr>
                <w:sz w:val="18"/>
                <w:szCs w:val="18"/>
              </w:rPr>
              <w:t>7</w:t>
            </w:r>
          </w:p>
        </w:tc>
        <w:tc>
          <w:tcPr>
            <w:tcW w:w="280" w:type="pct"/>
          </w:tcPr>
          <w:p w:rsidR="001F7044" w:rsidRPr="005223B7" w:rsidRDefault="001F7044" w:rsidP="008B1A20">
            <w:pPr>
              <w:jc w:val="center"/>
              <w:rPr>
                <w:sz w:val="18"/>
                <w:szCs w:val="18"/>
              </w:rPr>
            </w:pPr>
            <w:r>
              <w:rPr>
                <w:sz w:val="18"/>
                <w:szCs w:val="18"/>
              </w:rPr>
              <w:t>3,1</w:t>
            </w:r>
          </w:p>
        </w:tc>
        <w:tc>
          <w:tcPr>
            <w:tcW w:w="280" w:type="pct"/>
          </w:tcPr>
          <w:p w:rsidR="001F7044" w:rsidRPr="005223B7" w:rsidRDefault="001F7044" w:rsidP="008B1A20">
            <w:pPr>
              <w:jc w:val="center"/>
              <w:rPr>
                <w:sz w:val="18"/>
                <w:szCs w:val="18"/>
              </w:rPr>
            </w:pPr>
            <w:r>
              <w:rPr>
                <w:sz w:val="18"/>
                <w:szCs w:val="18"/>
              </w:rPr>
              <w:t>3,1</w:t>
            </w:r>
          </w:p>
        </w:tc>
        <w:tc>
          <w:tcPr>
            <w:tcW w:w="279" w:type="pct"/>
          </w:tcPr>
          <w:p w:rsidR="001F7044" w:rsidRPr="005223B7" w:rsidRDefault="001F7044" w:rsidP="008B1A20">
            <w:pPr>
              <w:jc w:val="center"/>
              <w:rPr>
                <w:sz w:val="18"/>
                <w:szCs w:val="18"/>
              </w:rPr>
            </w:pPr>
            <w:r>
              <w:rPr>
                <w:sz w:val="18"/>
                <w:szCs w:val="18"/>
              </w:rPr>
              <w:t>3,1</w:t>
            </w:r>
          </w:p>
        </w:tc>
        <w:tc>
          <w:tcPr>
            <w:tcW w:w="280" w:type="pct"/>
          </w:tcPr>
          <w:p w:rsidR="001F7044" w:rsidRPr="005223B7" w:rsidRDefault="001F7044" w:rsidP="008B1A20">
            <w:pPr>
              <w:jc w:val="center"/>
              <w:rPr>
                <w:sz w:val="18"/>
                <w:szCs w:val="18"/>
              </w:rPr>
            </w:pPr>
            <w:r>
              <w:rPr>
                <w:sz w:val="18"/>
                <w:szCs w:val="18"/>
              </w:rPr>
              <w:t>3,1</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12,0</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12,0</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12,0</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12,0</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12,0</w:t>
            </w:r>
          </w:p>
        </w:tc>
        <w:tc>
          <w:tcPr>
            <w:tcW w:w="280" w:type="pct"/>
          </w:tcPr>
          <w:p w:rsidR="001F7044" w:rsidRPr="005223B7" w:rsidRDefault="001F7044" w:rsidP="008B1A20">
            <w:pPr>
              <w:jc w:val="center"/>
              <w:rPr>
                <w:sz w:val="18"/>
                <w:szCs w:val="18"/>
              </w:rPr>
            </w:pPr>
            <w:r w:rsidRPr="005223B7">
              <w:rPr>
                <w:sz w:val="18"/>
                <w:szCs w:val="18"/>
              </w:rPr>
              <w:t>12,0</w:t>
            </w:r>
          </w:p>
        </w:tc>
        <w:tc>
          <w:tcPr>
            <w:tcW w:w="280" w:type="pct"/>
          </w:tcPr>
          <w:p w:rsidR="001F7044" w:rsidRPr="005223B7" w:rsidRDefault="001F7044" w:rsidP="008B1A20">
            <w:pPr>
              <w:jc w:val="center"/>
              <w:rPr>
                <w:sz w:val="18"/>
                <w:szCs w:val="18"/>
              </w:rPr>
            </w:pPr>
            <w:r w:rsidRPr="005223B7">
              <w:rPr>
                <w:sz w:val="18"/>
                <w:szCs w:val="18"/>
              </w:rPr>
              <w:t>12,0</w:t>
            </w:r>
          </w:p>
        </w:tc>
        <w:tc>
          <w:tcPr>
            <w:tcW w:w="279" w:type="pct"/>
          </w:tcPr>
          <w:p w:rsidR="001F7044" w:rsidRPr="005223B7" w:rsidRDefault="001F7044" w:rsidP="008B1A20">
            <w:pPr>
              <w:jc w:val="center"/>
              <w:rPr>
                <w:sz w:val="18"/>
                <w:szCs w:val="18"/>
              </w:rPr>
            </w:pPr>
            <w:r w:rsidRPr="005223B7">
              <w:rPr>
                <w:sz w:val="18"/>
                <w:szCs w:val="18"/>
              </w:rPr>
              <w:t>12,0</w:t>
            </w:r>
          </w:p>
        </w:tc>
        <w:tc>
          <w:tcPr>
            <w:tcW w:w="280" w:type="pct"/>
          </w:tcPr>
          <w:p w:rsidR="001F7044" w:rsidRPr="005223B7" w:rsidRDefault="001F7044" w:rsidP="008B1A20">
            <w:pPr>
              <w:jc w:val="center"/>
              <w:rPr>
                <w:sz w:val="18"/>
                <w:szCs w:val="18"/>
              </w:rPr>
            </w:pPr>
            <w:r w:rsidRPr="005223B7">
              <w:rPr>
                <w:sz w:val="18"/>
                <w:szCs w:val="18"/>
              </w:rPr>
              <w:t>12,0</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val="restart"/>
            <w:tcMar>
              <w:left w:w="28" w:type="dxa"/>
              <w:right w:w="28" w:type="dxa"/>
            </w:tcMar>
          </w:tcPr>
          <w:p w:rsidR="001F7044" w:rsidRPr="005223B7" w:rsidRDefault="001F7044" w:rsidP="008B1A20">
            <w:pPr>
              <w:jc w:val="center"/>
              <w:rPr>
                <w:sz w:val="18"/>
                <w:szCs w:val="18"/>
              </w:rPr>
            </w:pPr>
            <w:r w:rsidRPr="005223B7">
              <w:rPr>
                <w:sz w:val="18"/>
                <w:szCs w:val="18"/>
              </w:rPr>
              <w:t>4.</w:t>
            </w:r>
          </w:p>
        </w:tc>
        <w:tc>
          <w:tcPr>
            <w:tcW w:w="569" w:type="pct"/>
            <w:vMerge w:val="restart"/>
            <w:tcMar>
              <w:left w:w="28" w:type="dxa"/>
              <w:right w:w="28" w:type="dxa"/>
            </w:tcMar>
          </w:tcPr>
          <w:p w:rsidR="001F7044" w:rsidRPr="005223B7" w:rsidRDefault="001F7044" w:rsidP="008B1A20">
            <w:pPr>
              <w:jc w:val="center"/>
              <w:rPr>
                <w:sz w:val="18"/>
                <w:szCs w:val="18"/>
              </w:rPr>
            </w:pPr>
            <w:r w:rsidRPr="005223B7">
              <w:rPr>
                <w:sz w:val="18"/>
                <w:szCs w:val="18"/>
              </w:rPr>
              <w:t>Подпрограмма 4</w:t>
            </w:r>
          </w:p>
        </w:tc>
        <w:tc>
          <w:tcPr>
            <w:tcW w:w="557" w:type="pct"/>
            <w:vMerge w:val="restart"/>
            <w:tcMar>
              <w:left w:w="28" w:type="dxa"/>
              <w:right w:w="28" w:type="dxa"/>
            </w:tcMar>
          </w:tcPr>
          <w:p w:rsidR="001F7044" w:rsidRPr="005223B7" w:rsidRDefault="001F7044" w:rsidP="008B1A20">
            <w:pPr>
              <w:jc w:val="center"/>
              <w:rPr>
                <w:sz w:val="18"/>
                <w:szCs w:val="18"/>
              </w:rPr>
            </w:pPr>
            <w:r w:rsidRPr="005223B7">
              <w:rPr>
                <w:sz w:val="18"/>
                <w:szCs w:val="18"/>
              </w:rPr>
              <w:t xml:space="preserve">Эффективное осуществление закупок товаров, работ, услуг для обеспечения нужд Камешкирского района </w:t>
            </w:r>
          </w:p>
          <w:p w:rsidR="001F7044" w:rsidRPr="005223B7" w:rsidRDefault="001F7044" w:rsidP="008B1A20">
            <w:pPr>
              <w:jc w:val="center"/>
              <w:rPr>
                <w:sz w:val="18"/>
                <w:szCs w:val="18"/>
              </w:rPr>
            </w:pPr>
            <w:r w:rsidRPr="005223B7">
              <w:rPr>
                <w:sz w:val="18"/>
                <w:szCs w:val="18"/>
              </w:rPr>
              <w:t>Пензенской области</w:t>
            </w:r>
          </w:p>
        </w:tc>
        <w:tc>
          <w:tcPr>
            <w:tcW w:w="992" w:type="pct"/>
            <w:tcMar>
              <w:left w:w="28" w:type="dxa"/>
              <w:right w:w="28" w:type="dxa"/>
            </w:tcMar>
          </w:tcPr>
          <w:p w:rsidR="001F7044" w:rsidRPr="005223B7" w:rsidRDefault="001F7044" w:rsidP="008B1A20">
            <w:pPr>
              <w:jc w:val="center"/>
              <w:rPr>
                <w:sz w:val="18"/>
                <w:szCs w:val="18"/>
              </w:rPr>
            </w:pPr>
            <w:r w:rsidRPr="005223B7">
              <w:rPr>
                <w:sz w:val="18"/>
                <w:szCs w:val="18"/>
              </w:rPr>
              <w:t>всего</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 том числе межбюджетные трансферты из бюджета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r w:rsidR="001F7044" w:rsidRPr="00487082" w:rsidTr="008B1A20">
        <w:trPr>
          <w:gridAfter w:val="1"/>
          <w:wAfter w:w="13" w:type="pct"/>
          <w:trHeight w:val="20"/>
          <w:tblCellSpacing w:w="5" w:type="nil"/>
          <w:jc w:val="center"/>
        </w:trPr>
        <w:tc>
          <w:tcPr>
            <w:tcW w:w="187" w:type="pct"/>
            <w:vMerge/>
            <w:tcMar>
              <w:left w:w="28" w:type="dxa"/>
              <w:right w:w="28" w:type="dxa"/>
            </w:tcMar>
          </w:tcPr>
          <w:p w:rsidR="001F7044" w:rsidRPr="005223B7" w:rsidRDefault="001F7044" w:rsidP="008B1A20">
            <w:pPr>
              <w:jc w:val="center"/>
              <w:rPr>
                <w:sz w:val="18"/>
                <w:szCs w:val="18"/>
              </w:rPr>
            </w:pPr>
          </w:p>
        </w:tc>
        <w:tc>
          <w:tcPr>
            <w:tcW w:w="569" w:type="pct"/>
            <w:vMerge/>
            <w:tcMar>
              <w:left w:w="28" w:type="dxa"/>
              <w:right w:w="28" w:type="dxa"/>
            </w:tcMar>
          </w:tcPr>
          <w:p w:rsidR="001F7044" w:rsidRPr="005223B7" w:rsidRDefault="001F7044" w:rsidP="008B1A20">
            <w:pPr>
              <w:jc w:val="center"/>
              <w:rPr>
                <w:sz w:val="18"/>
                <w:szCs w:val="18"/>
              </w:rPr>
            </w:pPr>
          </w:p>
        </w:tc>
        <w:tc>
          <w:tcPr>
            <w:tcW w:w="557" w:type="pct"/>
            <w:vMerge/>
            <w:tcMar>
              <w:left w:w="28" w:type="dxa"/>
              <w:right w:w="28" w:type="dxa"/>
            </w:tcMar>
          </w:tcPr>
          <w:p w:rsidR="001F7044" w:rsidRPr="005223B7" w:rsidRDefault="001F7044" w:rsidP="008B1A20">
            <w:pPr>
              <w:jc w:val="center"/>
              <w:rPr>
                <w:sz w:val="18"/>
                <w:szCs w:val="18"/>
              </w:rPr>
            </w:pPr>
          </w:p>
        </w:tc>
        <w:tc>
          <w:tcPr>
            <w:tcW w:w="992" w:type="pct"/>
            <w:tcMar>
              <w:left w:w="28" w:type="dxa"/>
              <w:right w:w="28"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иные источники</w:t>
            </w:r>
          </w:p>
        </w:tc>
        <w:tc>
          <w:tcPr>
            <w:tcW w:w="311"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4"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98"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27" w:type="pct"/>
            <w:tcBorders>
              <w:right w:val="single" w:sz="4" w:space="0" w:color="auto"/>
            </w:tcBorders>
            <w:tcMar>
              <w:left w:w="28" w:type="dxa"/>
              <w:right w:w="28" w:type="dxa"/>
            </w:tcMar>
          </w:tcPr>
          <w:p w:rsidR="001F7044" w:rsidRPr="005223B7" w:rsidRDefault="001F7044" w:rsidP="008B1A20">
            <w:pPr>
              <w:jc w:val="center"/>
              <w:rPr>
                <w:sz w:val="18"/>
                <w:szCs w:val="18"/>
              </w:rPr>
            </w:pPr>
            <w:r w:rsidRPr="005223B7">
              <w:rPr>
                <w:sz w:val="18"/>
                <w:szCs w:val="18"/>
              </w:rPr>
              <w:t>-</w:t>
            </w:r>
          </w:p>
        </w:tc>
        <w:tc>
          <w:tcPr>
            <w:tcW w:w="303" w:type="pct"/>
            <w:tcMar>
              <w:left w:w="28" w:type="dxa"/>
              <w:right w:w="28" w:type="dxa"/>
            </w:tcMar>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c>
          <w:tcPr>
            <w:tcW w:w="279" w:type="pct"/>
          </w:tcPr>
          <w:p w:rsidR="001F7044" w:rsidRPr="005223B7" w:rsidRDefault="001F7044" w:rsidP="008B1A20">
            <w:pPr>
              <w:jc w:val="center"/>
              <w:rPr>
                <w:sz w:val="18"/>
                <w:szCs w:val="18"/>
              </w:rPr>
            </w:pPr>
            <w:r w:rsidRPr="005223B7">
              <w:rPr>
                <w:sz w:val="18"/>
                <w:szCs w:val="18"/>
              </w:rPr>
              <w:t>-</w:t>
            </w:r>
          </w:p>
        </w:tc>
        <w:tc>
          <w:tcPr>
            <w:tcW w:w="280" w:type="pct"/>
          </w:tcPr>
          <w:p w:rsidR="001F7044" w:rsidRPr="005223B7" w:rsidRDefault="001F7044" w:rsidP="008B1A20">
            <w:pPr>
              <w:jc w:val="center"/>
              <w:rPr>
                <w:sz w:val="18"/>
                <w:szCs w:val="18"/>
              </w:rPr>
            </w:pPr>
            <w:r w:rsidRPr="005223B7">
              <w:rPr>
                <w:sz w:val="18"/>
                <w:szCs w:val="18"/>
              </w:rPr>
              <w:t>-</w:t>
            </w:r>
          </w:p>
        </w:tc>
      </w:tr>
    </w:tbl>
    <w:p w:rsidR="001F7044" w:rsidRDefault="001F7044" w:rsidP="001F7044">
      <w:pPr>
        <w:widowControl/>
      </w:pPr>
    </w:p>
    <w:p w:rsidR="001F7044" w:rsidRDefault="001F7044" w:rsidP="001F7044">
      <w:pPr>
        <w:widowControl/>
        <w:sectPr w:rsidR="001F7044" w:rsidSect="009A5993">
          <w:footerReference w:type="even" r:id="rId16"/>
          <w:footerReference w:type="default" r:id="rId17"/>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F7044" w:rsidRDefault="001F7044" w:rsidP="001F7044">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1F7044" w:rsidRPr="006373CD" w:rsidRDefault="001F7044" w:rsidP="001F7044">
      <w:pPr>
        <w:pStyle w:val="ConsPlusNormal"/>
        <w:jc w:val="right"/>
        <w:outlineLvl w:val="1"/>
        <w:rPr>
          <w:rFonts w:ascii="Times New Roman" w:hAnsi="Times New Roman" w:cs="Times New Roman"/>
        </w:rPr>
      </w:pPr>
    </w:p>
    <w:p w:rsidR="001F7044" w:rsidRPr="00436EAA" w:rsidRDefault="001F7044" w:rsidP="001F7044">
      <w:pPr>
        <w:pStyle w:val="ConsPlusNormal"/>
        <w:jc w:val="right"/>
        <w:outlineLvl w:val="1"/>
        <w:rPr>
          <w:rFonts w:ascii="Times New Roman" w:hAnsi="Times New Roman" w:cs="Times New Roman"/>
          <w:sz w:val="24"/>
          <w:szCs w:val="24"/>
        </w:rPr>
      </w:pPr>
      <w:r w:rsidRPr="00436EAA">
        <w:rPr>
          <w:rFonts w:ascii="Times New Roman" w:hAnsi="Times New Roman" w:cs="Times New Roman"/>
          <w:sz w:val="24"/>
          <w:szCs w:val="24"/>
        </w:rPr>
        <w:t>Приложение  4.2</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 муниципальной программе</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Камешкирского района Пензенской области</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«Управление </w:t>
      </w:r>
      <w:proofErr w:type="gramStart"/>
      <w:r w:rsidRPr="00436EAA">
        <w:rPr>
          <w:rFonts w:ascii="Times New Roman" w:hAnsi="Times New Roman" w:cs="Times New Roman"/>
          <w:sz w:val="24"/>
          <w:szCs w:val="24"/>
        </w:rPr>
        <w:t>муниципальными</w:t>
      </w:r>
      <w:proofErr w:type="gramEnd"/>
      <w:r w:rsidRPr="00436EAA">
        <w:rPr>
          <w:rFonts w:ascii="Times New Roman" w:hAnsi="Times New Roman" w:cs="Times New Roman"/>
          <w:sz w:val="24"/>
          <w:szCs w:val="24"/>
        </w:rPr>
        <w:t xml:space="preserve"> </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 xml:space="preserve">финансами и </w:t>
      </w:r>
      <w:proofErr w:type="gramStart"/>
      <w:r w:rsidRPr="00436EAA">
        <w:rPr>
          <w:rFonts w:ascii="Times New Roman" w:hAnsi="Times New Roman" w:cs="Times New Roman"/>
          <w:sz w:val="24"/>
          <w:szCs w:val="24"/>
        </w:rPr>
        <w:t>муниципальным</w:t>
      </w:r>
      <w:proofErr w:type="gramEnd"/>
      <w:r w:rsidRPr="00436EAA">
        <w:rPr>
          <w:rFonts w:ascii="Times New Roman" w:hAnsi="Times New Roman" w:cs="Times New Roman"/>
          <w:sz w:val="24"/>
          <w:szCs w:val="24"/>
        </w:rPr>
        <w:t xml:space="preserve"> </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долгом Камешкирского района</w:t>
      </w:r>
    </w:p>
    <w:p w:rsidR="001F7044" w:rsidRPr="00436EAA" w:rsidRDefault="001F7044" w:rsidP="001F7044">
      <w:pPr>
        <w:pStyle w:val="ConsPlusNormal"/>
        <w:jc w:val="right"/>
        <w:rPr>
          <w:rFonts w:ascii="Times New Roman" w:hAnsi="Times New Roman" w:cs="Times New Roman"/>
          <w:sz w:val="24"/>
          <w:szCs w:val="24"/>
        </w:rPr>
      </w:pPr>
      <w:r w:rsidRPr="00436EAA">
        <w:rPr>
          <w:rFonts w:ascii="Times New Roman" w:hAnsi="Times New Roman" w:cs="Times New Roman"/>
          <w:sz w:val="24"/>
          <w:szCs w:val="24"/>
        </w:rPr>
        <w:t>Пензенской области»</w:t>
      </w:r>
    </w:p>
    <w:p w:rsidR="001F7044" w:rsidRPr="00436EAA" w:rsidRDefault="001F7044" w:rsidP="001F7044">
      <w:pPr>
        <w:autoSpaceDE w:val="0"/>
        <w:autoSpaceDN w:val="0"/>
        <w:adjustRightInd w:val="0"/>
        <w:jc w:val="center"/>
        <w:rPr>
          <w:b/>
          <w:bCs/>
          <w:sz w:val="24"/>
          <w:szCs w:val="24"/>
        </w:rPr>
      </w:pPr>
    </w:p>
    <w:p w:rsidR="001F7044" w:rsidRDefault="001F7044" w:rsidP="001F7044">
      <w:pPr>
        <w:autoSpaceDE w:val="0"/>
        <w:autoSpaceDN w:val="0"/>
        <w:adjustRightInd w:val="0"/>
        <w:jc w:val="center"/>
        <w:rPr>
          <w:b/>
          <w:bCs/>
          <w:sz w:val="24"/>
          <w:szCs w:val="24"/>
        </w:rPr>
      </w:pPr>
    </w:p>
    <w:p w:rsidR="001F7044" w:rsidRDefault="001F7044" w:rsidP="001F7044">
      <w:pPr>
        <w:autoSpaceDE w:val="0"/>
        <w:autoSpaceDN w:val="0"/>
        <w:adjustRightInd w:val="0"/>
        <w:jc w:val="center"/>
        <w:rPr>
          <w:b/>
          <w:bCs/>
          <w:sz w:val="24"/>
          <w:szCs w:val="24"/>
        </w:rPr>
      </w:pPr>
      <w:r>
        <w:rPr>
          <w:b/>
          <w:bCs/>
          <w:sz w:val="24"/>
          <w:szCs w:val="24"/>
        </w:rPr>
        <w:t>РЕСУРСНОЕ ОБЕСПЕЧЕНИЕ</w:t>
      </w:r>
    </w:p>
    <w:p w:rsidR="001F7044" w:rsidRDefault="001F7044" w:rsidP="001F7044">
      <w:pPr>
        <w:autoSpaceDE w:val="0"/>
        <w:autoSpaceDN w:val="0"/>
        <w:adjustRightInd w:val="0"/>
        <w:jc w:val="center"/>
        <w:rPr>
          <w:b/>
          <w:bCs/>
          <w:sz w:val="24"/>
          <w:szCs w:val="24"/>
        </w:rPr>
      </w:pPr>
      <w:r>
        <w:rPr>
          <w:b/>
          <w:bCs/>
          <w:sz w:val="24"/>
          <w:szCs w:val="24"/>
        </w:rPr>
        <w:t>реализации муниципальной программы Камешкирского района Пензенской области</w:t>
      </w:r>
    </w:p>
    <w:p w:rsidR="001F7044" w:rsidRDefault="001F7044" w:rsidP="001F7044">
      <w:pPr>
        <w:autoSpaceDE w:val="0"/>
        <w:autoSpaceDN w:val="0"/>
        <w:adjustRightInd w:val="0"/>
        <w:jc w:val="center"/>
        <w:rPr>
          <w:b/>
          <w:bCs/>
          <w:sz w:val="24"/>
          <w:szCs w:val="24"/>
        </w:rPr>
      </w:pPr>
      <w:r>
        <w:rPr>
          <w:b/>
          <w:bCs/>
          <w:sz w:val="24"/>
          <w:szCs w:val="24"/>
        </w:rPr>
        <w:t>«Управление муниципальными финансами и муниципальным долгом Камешкирского района</w:t>
      </w:r>
    </w:p>
    <w:p w:rsidR="001F7044" w:rsidRDefault="001F7044" w:rsidP="001F7044">
      <w:pPr>
        <w:autoSpaceDE w:val="0"/>
        <w:autoSpaceDN w:val="0"/>
        <w:adjustRightInd w:val="0"/>
        <w:jc w:val="center"/>
        <w:rPr>
          <w:b/>
          <w:bCs/>
          <w:sz w:val="24"/>
          <w:szCs w:val="24"/>
        </w:rPr>
      </w:pPr>
      <w:r>
        <w:rPr>
          <w:b/>
          <w:bCs/>
          <w:sz w:val="24"/>
          <w:szCs w:val="24"/>
        </w:rPr>
        <w:t>Пензенской области» за счет средств</w:t>
      </w:r>
    </w:p>
    <w:p w:rsidR="001F7044" w:rsidRDefault="001F7044" w:rsidP="001F7044">
      <w:pPr>
        <w:autoSpaceDE w:val="0"/>
        <w:autoSpaceDN w:val="0"/>
        <w:adjustRightInd w:val="0"/>
        <w:jc w:val="center"/>
        <w:rPr>
          <w:b/>
          <w:bCs/>
          <w:sz w:val="24"/>
          <w:szCs w:val="24"/>
        </w:rPr>
      </w:pPr>
      <w:r>
        <w:rPr>
          <w:b/>
          <w:bCs/>
          <w:sz w:val="24"/>
          <w:szCs w:val="24"/>
        </w:rPr>
        <w:t>бюджета Камешкирского района Пензенской области на 2019-2027 годы</w:t>
      </w:r>
    </w:p>
    <w:p w:rsidR="001F7044" w:rsidRDefault="001F7044" w:rsidP="001F7044">
      <w:pPr>
        <w:autoSpaceDE w:val="0"/>
        <w:autoSpaceDN w:val="0"/>
        <w:adjustRightInd w:val="0"/>
        <w:jc w:val="center"/>
        <w:rPr>
          <w:b/>
          <w:bCs/>
          <w:sz w:val="24"/>
          <w:szCs w:val="24"/>
        </w:rPr>
      </w:pPr>
    </w:p>
    <w:p w:rsidR="001F7044" w:rsidRDefault="001F7044" w:rsidP="001F7044">
      <w:pPr>
        <w:autoSpaceDE w:val="0"/>
        <w:autoSpaceDN w:val="0"/>
        <w:adjustRightInd w:val="0"/>
        <w:spacing w:line="220" w:lineRule="auto"/>
        <w:jc w:val="center"/>
        <w:rPr>
          <w:sz w:val="4"/>
          <w:szCs w:val="4"/>
        </w:rPr>
      </w:pPr>
    </w:p>
    <w:p w:rsidR="001F7044" w:rsidRDefault="001F7044" w:rsidP="001F7044">
      <w:pPr>
        <w:autoSpaceDE w:val="0"/>
        <w:autoSpaceDN w:val="0"/>
        <w:adjustRightInd w:val="0"/>
        <w:spacing w:line="220" w:lineRule="auto"/>
        <w:jc w:val="center"/>
        <w:rPr>
          <w:sz w:val="4"/>
          <w:szCs w:val="4"/>
        </w:rPr>
      </w:pPr>
    </w:p>
    <w:tbl>
      <w:tblPr>
        <w:tblW w:w="4944" w:type="pct"/>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99"/>
        <w:gridCol w:w="975"/>
        <w:gridCol w:w="1445"/>
        <w:gridCol w:w="1386"/>
        <w:gridCol w:w="454"/>
        <w:gridCol w:w="312"/>
        <w:gridCol w:w="16"/>
        <w:gridCol w:w="312"/>
        <w:gridCol w:w="24"/>
        <w:gridCol w:w="637"/>
        <w:gridCol w:w="8"/>
        <w:gridCol w:w="309"/>
        <w:gridCol w:w="451"/>
        <w:gridCol w:w="672"/>
        <w:gridCol w:w="723"/>
        <w:gridCol w:w="596"/>
        <w:gridCol w:w="723"/>
        <w:gridCol w:w="596"/>
        <w:gridCol w:w="841"/>
        <w:gridCol w:w="854"/>
        <w:gridCol w:w="854"/>
        <w:gridCol w:w="553"/>
        <w:gridCol w:w="290"/>
      </w:tblGrid>
      <w:tr w:rsidR="001F7044" w:rsidRPr="005223B7" w:rsidTr="008B1A20">
        <w:trPr>
          <w:gridAfter w:val="1"/>
          <w:wAfter w:w="109" w:type="pct"/>
          <w:trHeight w:val="20"/>
          <w:tblHeader/>
        </w:trPr>
        <w:tc>
          <w:tcPr>
            <w:tcW w:w="10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муниципальной программы</w:t>
            </w:r>
          </w:p>
        </w:tc>
        <w:tc>
          <w:tcPr>
            <w:tcW w:w="3842" w:type="pct"/>
            <w:gridSpan w:val="1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Финансовое управление Камешкирскогоо района Пензенской области</w:t>
            </w:r>
          </w:p>
        </w:tc>
      </w:tr>
      <w:tr w:rsidR="001F7044" w:rsidRPr="005223B7" w:rsidTr="008B1A20">
        <w:trPr>
          <w:gridAfter w:val="1"/>
          <w:wAfter w:w="109" w:type="pct"/>
          <w:trHeight w:val="20"/>
          <w:tblHeader/>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w:t>
            </w:r>
          </w:p>
          <w:p w:rsidR="001F7044" w:rsidRPr="005223B7" w:rsidRDefault="001F7044" w:rsidP="008B1A20">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w:t>
            </w:r>
            <w:proofErr w:type="gramEnd"/>
            <w:r w:rsidRPr="005223B7">
              <w:rPr>
                <w:rFonts w:ascii="Times New Roman" w:hAnsi="Times New Roman" w:cs="Times New Roman"/>
                <w:bCs/>
                <w:sz w:val="18"/>
                <w:szCs w:val="18"/>
              </w:rPr>
              <w:t>/п</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Статус</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Наименование  муниципальной программы, подпрограммы, основного мероприятия</w:t>
            </w: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Ответственный исполнитель, соисполнитель, подпрограммы, ДЦП</w:t>
            </w: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Код бюджетной классификации &lt;1&gt;</w:t>
            </w:r>
          </w:p>
        </w:tc>
        <w:tc>
          <w:tcPr>
            <w:tcW w:w="2386"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Расходы бюджета Камешкирского района Пензенской области, тыс. рублей</w:t>
            </w:r>
          </w:p>
        </w:tc>
      </w:tr>
      <w:tr w:rsidR="001F7044" w:rsidRPr="005223B7" w:rsidTr="008B1A20">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ГРБС</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Рз</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proofErr w:type="gramStart"/>
            <w:r w:rsidRPr="005223B7">
              <w:rPr>
                <w:rFonts w:ascii="Times New Roman" w:hAnsi="Times New Roman" w:cs="Times New Roman"/>
                <w:bCs/>
                <w:sz w:val="18"/>
                <w:szCs w:val="18"/>
              </w:rPr>
              <w:t>Пр</w:t>
            </w:r>
            <w:proofErr w:type="gramEnd"/>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ЦСР</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ВР</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2019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2020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2021 г.</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2022 г.</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ind w:hanging="110"/>
              <w:jc w:val="center"/>
              <w:rPr>
                <w:rFonts w:ascii="Times New Roman" w:hAnsi="Times New Roman" w:cs="Times New Roman"/>
                <w:bCs/>
                <w:sz w:val="18"/>
                <w:szCs w:val="18"/>
              </w:rPr>
            </w:pPr>
            <w:r w:rsidRPr="005223B7">
              <w:rPr>
                <w:rFonts w:ascii="Times New Roman" w:hAnsi="Times New Roman" w:cs="Times New Roman"/>
                <w:bCs/>
                <w:sz w:val="18"/>
                <w:szCs w:val="18"/>
              </w:rPr>
              <w:t>2023 г.</w:t>
            </w:r>
          </w:p>
        </w:tc>
        <w:tc>
          <w:tcPr>
            <w:tcW w:w="313"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2024 г.</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2025 г.</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2026 г.</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2027 г.</w:t>
            </w:r>
          </w:p>
        </w:tc>
      </w:tr>
      <w:tr w:rsidR="001F7044" w:rsidRPr="005223B7" w:rsidTr="008B1A20">
        <w:trPr>
          <w:trHeight w:val="20"/>
          <w:tblHeader/>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bCs/>
                <w:sz w:val="18"/>
                <w:szCs w:val="18"/>
              </w:rPr>
            </w:pPr>
          </w:p>
        </w:tc>
        <w:tc>
          <w:tcPr>
            <w:tcW w:w="939" w:type="pct"/>
            <w:gridSpan w:val="9"/>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sz w:val="18"/>
                <w:szCs w:val="18"/>
              </w:rPr>
              <w:t xml:space="preserve">Код </w:t>
            </w:r>
            <w:proofErr w:type="gramStart"/>
            <w:r w:rsidRPr="005223B7">
              <w:rPr>
                <w:rFonts w:ascii="Times New Roman" w:hAnsi="Times New Roman" w:cs="Times New Roman"/>
                <w:sz w:val="18"/>
                <w:szCs w:val="18"/>
              </w:rPr>
              <w:t>классификации источников финансирования дефицита бюджета</w:t>
            </w:r>
            <w:proofErr w:type="gramEnd"/>
            <w:r w:rsidRPr="005223B7">
              <w:rPr>
                <w:rFonts w:ascii="Times New Roman" w:hAnsi="Times New Roman" w:cs="Times New Roman"/>
                <w:sz w:val="18"/>
                <w:szCs w:val="18"/>
              </w:rPr>
              <w:t xml:space="preserve"> *</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bCs/>
                <w:sz w:val="18"/>
                <w:szCs w:val="18"/>
              </w:rPr>
            </w:pP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bCs/>
                <w:sz w:val="18"/>
                <w:szCs w:val="18"/>
              </w:rPr>
            </w:pP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bCs/>
                <w:sz w:val="18"/>
                <w:szCs w:val="18"/>
              </w:rPr>
            </w:pP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p>
        </w:tc>
      </w:tr>
      <w:tr w:rsidR="001F7044" w:rsidRPr="005223B7" w:rsidTr="008B1A20">
        <w:trPr>
          <w:trHeight w:val="20"/>
          <w:tblHeader/>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w:t>
            </w: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2</w:t>
            </w:r>
          </w:p>
        </w:tc>
        <w:tc>
          <w:tcPr>
            <w:tcW w:w="53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3</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4</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5</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6</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7</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8</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14</w:t>
            </w:r>
          </w:p>
        </w:tc>
        <w:tc>
          <w:tcPr>
            <w:tcW w:w="313"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bCs/>
                <w:sz w:val="18"/>
                <w:szCs w:val="18"/>
              </w:rPr>
            </w:pPr>
            <w:r w:rsidRPr="005223B7">
              <w:rPr>
                <w:rFonts w:ascii="Times New Roman" w:hAnsi="Times New Roman" w:cs="Times New Roman"/>
                <w:bCs/>
                <w:sz w:val="18"/>
                <w:szCs w:val="18"/>
              </w:rPr>
              <w:t>15</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16</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17</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bCs/>
                <w:sz w:val="18"/>
                <w:szCs w:val="18"/>
              </w:rPr>
            </w:pPr>
            <w:r>
              <w:rPr>
                <w:rFonts w:ascii="Times New Roman" w:hAnsi="Times New Roman" w:cs="Times New Roman"/>
                <w:bCs/>
                <w:sz w:val="18"/>
                <w:szCs w:val="18"/>
              </w:rPr>
              <w:t>18</w:t>
            </w:r>
          </w:p>
        </w:tc>
      </w:tr>
      <w:tr w:rsidR="001F7044" w:rsidRPr="005223B7" w:rsidTr="008B1A20">
        <w:trPr>
          <w:trHeight w:val="20"/>
        </w:trPr>
        <w:tc>
          <w:tcPr>
            <w:tcW w:w="149" w:type="pct"/>
            <w:vMerge w:val="restart"/>
            <w:tcBorders>
              <w:top w:val="single" w:sz="4" w:space="0" w:color="auto"/>
              <w:left w:val="single" w:sz="4" w:space="0" w:color="auto"/>
              <w:bottom w:val="nil"/>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Муниципальная программа</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autoSpaceDE w:val="0"/>
              <w:autoSpaceDN w:val="0"/>
              <w:adjustRightInd w:val="0"/>
              <w:jc w:val="center"/>
              <w:rPr>
                <w:sz w:val="18"/>
                <w:szCs w:val="18"/>
              </w:rPr>
            </w:pPr>
            <w:r w:rsidRPr="005223B7">
              <w:rPr>
                <w:sz w:val="18"/>
                <w:szCs w:val="18"/>
              </w:rPr>
              <w:t xml:space="preserve">Управление муниципальными финансами и муниципальным долгом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32822,5</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22895,0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23253,0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23253,0</w:t>
            </w:r>
          </w:p>
        </w:tc>
      </w:tr>
      <w:tr w:rsidR="001F7044" w:rsidRPr="005223B7" w:rsidTr="008B1A20">
        <w:trPr>
          <w:trHeight w:val="20"/>
        </w:trPr>
        <w:tc>
          <w:tcPr>
            <w:tcW w:w="149" w:type="pct"/>
            <w:vMerge/>
            <w:tcBorders>
              <w:top w:val="single" w:sz="4" w:space="0" w:color="auto"/>
              <w:left w:val="single" w:sz="4" w:space="0" w:color="auto"/>
              <w:bottom w:val="nil"/>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18022,2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29075,15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27531,58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24091,71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30602,3</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32822,5</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22895,0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23253,0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23253,0</w:t>
            </w:r>
          </w:p>
        </w:tc>
      </w:tr>
      <w:tr w:rsidR="001F7044" w:rsidRPr="005223B7" w:rsidTr="008B1A20">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Управление муниципальным </w:t>
            </w:r>
            <w:r w:rsidRPr="005223B7">
              <w:rPr>
                <w:rFonts w:ascii="Times New Roman" w:hAnsi="Times New Roman" w:cs="Times New Roman"/>
                <w:sz w:val="18"/>
                <w:szCs w:val="18"/>
              </w:rPr>
              <w:lastRenderedPageBreak/>
              <w:t>долгом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r>
      <w:tr w:rsidR="001F7044" w:rsidRPr="005223B7" w:rsidTr="008B1A20">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w:t>
            </w:r>
            <w:r w:rsidRPr="005223B7">
              <w:rPr>
                <w:rFonts w:ascii="Times New Roman" w:hAnsi="Times New Roman" w:cs="Times New Roman"/>
                <w:sz w:val="18"/>
                <w:szCs w:val="18"/>
              </w:rPr>
              <w:lastRenderedPageBreak/>
              <w:t>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Х</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49"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83"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3113,43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4510,23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1229,81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r>
      <w:tr w:rsidR="001F7044" w:rsidRPr="005223B7" w:rsidTr="008B1A20">
        <w:trPr>
          <w:trHeight w:val="585"/>
        </w:trPr>
        <w:tc>
          <w:tcPr>
            <w:tcW w:w="149"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1.1.</w:t>
            </w:r>
          </w:p>
        </w:tc>
        <w:tc>
          <w:tcPr>
            <w:tcW w:w="363"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1.1</w:t>
            </w:r>
          </w:p>
        </w:tc>
        <w:tc>
          <w:tcPr>
            <w:tcW w:w="538"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5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46" w:type="pct"/>
            <w:gridSpan w:val="2"/>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86" w:type="pct"/>
            <w:gridSpan w:val="3"/>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r>
      <w:tr w:rsidR="001F7044" w:rsidRPr="005223B7" w:rsidTr="008B1A20">
        <w:trPr>
          <w:trHeight w:val="313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770" w:type="pct"/>
            <w:gridSpan w:val="8"/>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01030100050000810*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3102,98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4502,98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1226,65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r>
      <w:tr w:rsidR="001F7044" w:rsidRPr="005223B7" w:rsidTr="008B1A20">
        <w:trPr>
          <w:trHeight w:val="570"/>
        </w:trPr>
        <w:tc>
          <w:tcPr>
            <w:tcW w:w="149"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w:t>
            </w:r>
          </w:p>
        </w:tc>
        <w:tc>
          <w:tcPr>
            <w:tcW w:w="363"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w:t>
            </w:r>
          </w:p>
        </w:tc>
        <w:tc>
          <w:tcPr>
            <w:tcW w:w="538"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Соблюдение установленного законодательством ограничения предельного объема расходов </w:t>
            </w:r>
            <w:r w:rsidRPr="005223B7">
              <w:rPr>
                <w:rFonts w:ascii="Times New Roman" w:hAnsi="Times New Roman" w:cs="Times New Roman"/>
                <w:sz w:val="18"/>
                <w:szCs w:val="18"/>
              </w:rPr>
              <w:lastRenderedPageBreak/>
              <w:t>на обслуживание муниципального долга</w:t>
            </w:r>
          </w:p>
        </w:tc>
        <w:tc>
          <w:tcPr>
            <w:tcW w:w="5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22" w:type="pct"/>
            <w:gridSpan w:val="2"/>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364" w:type="pct"/>
            <w:gridSpan w:val="4"/>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168"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lang w:val="en-US"/>
              </w:rPr>
            </w:pPr>
            <w:r w:rsidRPr="005223B7">
              <w:rPr>
                <w:rFonts w:ascii="Times New Roman" w:hAnsi="Times New Roman" w:cs="Times New Roman"/>
                <w:sz w:val="18"/>
                <w:szCs w:val="18"/>
                <w:lang w:val="en-US"/>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10,45</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7,25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r>
      <w:tr w:rsidR="001F7044" w:rsidRPr="005223B7" w:rsidTr="008B1A20">
        <w:trPr>
          <w:trHeight w:val="63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ответственный исполнитель подпрограммы </w:t>
            </w:r>
            <w:r w:rsidRPr="005223B7">
              <w:rPr>
                <w:rFonts w:ascii="Times New Roman" w:hAnsi="Times New Roman" w:cs="Times New Roman"/>
                <w:sz w:val="18"/>
                <w:szCs w:val="18"/>
              </w:rPr>
              <w:lastRenderedPageBreak/>
              <w:t>– Финансовое управление Камешкирского района Пензенской области</w:t>
            </w:r>
          </w:p>
        </w:tc>
        <w:tc>
          <w:tcPr>
            <w:tcW w:w="169" w:type="pct"/>
            <w:vMerge w:val="restar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1310120870</w:t>
            </w:r>
          </w:p>
        </w:tc>
        <w:tc>
          <w:tcPr>
            <w:tcW w:w="168"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1,27</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0,78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0,0</w:t>
            </w:r>
          </w:p>
        </w:tc>
      </w:tr>
      <w:tr w:rsidR="001F7044" w:rsidRPr="005223B7" w:rsidTr="008B1A20">
        <w:trPr>
          <w:trHeight w:val="14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16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116"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13</w:t>
            </w:r>
          </w:p>
        </w:tc>
        <w:tc>
          <w:tcPr>
            <w:tcW w:w="122" w:type="pct"/>
            <w:gridSpan w:val="2"/>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01</w:t>
            </w:r>
          </w:p>
        </w:tc>
        <w:tc>
          <w:tcPr>
            <w:tcW w:w="364" w:type="pct"/>
            <w:gridSpan w:val="4"/>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ind w:left="-69" w:right="-75"/>
              <w:jc w:val="center"/>
              <w:rPr>
                <w:rFonts w:ascii="Times New Roman" w:hAnsi="Times New Roman" w:cs="Times New Roman"/>
                <w:sz w:val="18"/>
                <w:szCs w:val="18"/>
              </w:rPr>
            </w:pPr>
            <w:r w:rsidRPr="005223B7">
              <w:rPr>
                <w:rFonts w:ascii="Times New Roman" w:hAnsi="Times New Roman" w:cs="Times New Roman"/>
                <w:sz w:val="18"/>
                <w:szCs w:val="18"/>
              </w:rPr>
              <w:t>1310120890</w:t>
            </w:r>
          </w:p>
        </w:tc>
        <w:tc>
          <w:tcPr>
            <w:tcW w:w="168" w:type="pct"/>
            <w:tcBorders>
              <w:top w:val="single" w:sz="4" w:space="0" w:color="auto"/>
              <w:left w:val="single" w:sz="4" w:space="0" w:color="auto"/>
              <w:bottom w:val="single" w:sz="4" w:space="0" w:color="auto"/>
              <w:right w:val="single" w:sz="4" w:space="0" w:color="auto"/>
            </w:tcBorders>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730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8,67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5,98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2,38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0,0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sidRPr="005223B7">
              <w:rPr>
                <w:sz w:val="18"/>
                <w:szCs w:val="18"/>
              </w:rPr>
              <w:t>0,0</w:t>
            </w:r>
          </w:p>
        </w:tc>
      </w:tr>
      <w:tr w:rsidR="001F7044" w:rsidRPr="005223B7" w:rsidTr="008B1A20">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2.</w:t>
            </w:r>
          </w:p>
          <w:p w:rsidR="001F7044" w:rsidRPr="005223B7" w:rsidRDefault="001F7044" w:rsidP="008B1A20">
            <w:pPr>
              <w:pStyle w:val="ConsPlusCell"/>
              <w:jc w:val="center"/>
              <w:rPr>
                <w:rFonts w:ascii="Times New Roman" w:hAnsi="Times New Roman" w:cs="Times New Roman"/>
                <w:sz w:val="18"/>
                <w:szCs w:val="18"/>
              </w:rPr>
            </w:pPr>
          </w:p>
          <w:p w:rsidR="001F7044" w:rsidRPr="005223B7" w:rsidRDefault="001F7044" w:rsidP="008B1A20">
            <w:pPr>
              <w:pStyle w:val="ConsPlusCell"/>
              <w:jc w:val="center"/>
              <w:rPr>
                <w:rFonts w:ascii="Times New Roman" w:hAnsi="Times New Roman" w:cs="Times New Roman"/>
                <w:sz w:val="18"/>
                <w:szCs w:val="18"/>
              </w:rPr>
            </w:pP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Предоставление межбюджетных трансфертов из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19756,2</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9589,7</w:t>
            </w:r>
          </w:p>
        </w:tc>
      </w:tr>
      <w:tr w:rsidR="001F7044" w:rsidRPr="005223B7" w:rsidTr="008B1A20">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122" w:type="pct"/>
            <w:gridSpan w:val="2"/>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64" w:type="pct"/>
            <w:gridSpan w:val="4"/>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8367,79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16673,63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17027,74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14376,3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18818,2</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19756,2</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9709,7</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9589,7</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9589,7</w:t>
            </w:r>
          </w:p>
        </w:tc>
      </w:tr>
      <w:tr w:rsidR="001F7044" w:rsidRPr="005223B7" w:rsidTr="008B1A20">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Повышение эффективности предоставления и использования субвенций</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250" w:type="pct"/>
            <w:tcBorders>
              <w:top w:val="nil"/>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665,2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1023,6</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1232,4</w:t>
            </w:r>
          </w:p>
        </w:tc>
      </w:tr>
      <w:tr w:rsidR="001F7044" w:rsidRPr="005223B7" w:rsidTr="008B1A20">
        <w:trPr>
          <w:trHeight w:val="64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02</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1320151180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530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602,1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665,5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683,4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746,3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852,1</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1023,6</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1127,2</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1232,4</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1232,4</w:t>
            </w:r>
          </w:p>
        </w:tc>
      </w:tr>
      <w:tr w:rsidR="001F7044" w:rsidRPr="005223B7" w:rsidTr="008B1A20">
        <w:trPr>
          <w:trHeight w:val="645"/>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2.2.</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2.2</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 xml:space="preserve">Выравнивание бюджетной обеспеченности </w:t>
            </w:r>
            <w:r w:rsidRPr="005223B7">
              <w:rPr>
                <w:rFonts w:ascii="Times New Roman" w:hAnsi="Times New Roman" w:cs="Times New Roman"/>
                <w:sz w:val="18"/>
                <w:szCs w:val="18"/>
              </w:rPr>
              <w:lastRenderedPageBreak/>
              <w:t>муниципальных образований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5125,69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6203,03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6402,1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6630,0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7084,1</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8732,6</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8582,5</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8357,3</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8357,3</w:t>
            </w:r>
          </w:p>
        </w:tc>
      </w:tr>
      <w:tr w:rsidR="001F7044" w:rsidRPr="005223B7" w:rsidTr="008B1A20">
        <w:trPr>
          <w:trHeight w:val="913"/>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1320280010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2000,0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3000,0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3120,0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3245,0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3505,0</w:t>
            </w:r>
          </w:p>
        </w:tc>
        <w:tc>
          <w:tcPr>
            <w:tcW w:w="313" w:type="pct"/>
            <w:tcBorders>
              <w:top w:val="single" w:sz="4" w:space="0" w:color="auto"/>
              <w:left w:val="single" w:sz="4" w:space="0" w:color="auto"/>
              <w:bottom w:val="single" w:sz="4" w:space="0" w:color="auto"/>
              <w:right w:val="single" w:sz="4" w:space="0" w:color="auto"/>
            </w:tcBorders>
          </w:tcPr>
          <w:p w:rsidR="001F7044" w:rsidRDefault="001F7044" w:rsidP="008B1A20">
            <w:r>
              <w:t>5000,0</w:t>
            </w:r>
          </w:p>
        </w:tc>
        <w:tc>
          <w:tcPr>
            <w:tcW w:w="318" w:type="pct"/>
            <w:tcBorders>
              <w:top w:val="single" w:sz="4" w:space="0" w:color="auto"/>
              <w:left w:val="single" w:sz="4" w:space="0" w:color="auto"/>
              <w:bottom w:val="single" w:sz="4" w:space="0" w:color="auto"/>
              <w:right w:val="single" w:sz="4" w:space="0" w:color="auto"/>
            </w:tcBorders>
          </w:tcPr>
          <w:p w:rsidR="001F7044" w:rsidRDefault="001F7044" w:rsidP="008B1A20">
            <w:r>
              <w:t>5000,0</w:t>
            </w:r>
          </w:p>
        </w:tc>
        <w:tc>
          <w:tcPr>
            <w:tcW w:w="318" w:type="pct"/>
            <w:tcBorders>
              <w:top w:val="single" w:sz="4" w:space="0" w:color="auto"/>
              <w:left w:val="single" w:sz="4" w:space="0" w:color="auto"/>
              <w:bottom w:val="single" w:sz="4" w:space="0" w:color="auto"/>
              <w:right w:val="single" w:sz="4" w:space="0" w:color="auto"/>
            </w:tcBorders>
          </w:tcPr>
          <w:p w:rsidR="001F7044" w:rsidRDefault="001F7044" w:rsidP="008B1A20">
            <w:r>
              <w:t>5000,0</w:t>
            </w:r>
          </w:p>
        </w:tc>
        <w:tc>
          <w:tcPr>
            <w:tcW w:w="314" w:type="pct"/>
            <w:gridSpan w:val="2"/>
            <w:tcBorders>
              <w:top w:val="single" w:sz="4" w:space="0" w:color="auto"/>
              <w:left w:val="single" w:sz="4" w:space="0" w:color="auto"/>
              <w:bottom w:val="single" w:sz="4" w:space="0" w:color="auto"/>
              <w:right w:val="single" w:sz="4" w:space="0" w:color="auto"/>
            </w:tcBorders>
          </w:tcPr>
          <w:p w:rsidR="001F7044" w:rsidRDefault="001F7044" w:rsidP="008B1A20">
            <w:r>
              <w:t>5000,0</w:t>
            </w:r>
          </w:p>
        </w:tc>
      </w:tr>
      <w:tr w:rsidR="001F7044" w:rsidRPr="005223B7" w:rsidTr="008B1A20">
        <w:trPr>
          <w:trHeight w:val="80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01</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1320274030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511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3125,69</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3203,03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3282,1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3385,0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3579,1</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3732,6</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3582,5</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3357,3</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3357,3</w:t>
            </w:r>
          </w:p>
        </w:tc>
      </w:tr>
      <w:tr w:rsidR="001F7044" w:rsidRPr="005223B7" w:rsidTr="008B1A20">
        <w:trPr>
          <w:trHeight w:val="328"/>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2.3.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Содействие повышению качества управления муниципальными финансами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10000,0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r>
      <w:tr w:rsidR="001F7044" w:rsidRPr="005223B7" w:rsidTr="008B1A20">
        <w:trPr>
          <w:trHeight w:val="85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ответственный 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14</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03</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1320380020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540</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2640,0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9805,4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9942,24</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11199,5</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10882,0</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10000,0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0,0</w:t>
            </w:r>
          </w:p>
        </w:tc>
      </w:tr>
      <w:tr w:rsidR="001F7044" w:rsidRPr="005223B7" w:rsidTr="008B1A20">
        <w:trPr>
          <w:trHeight w:val="2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Подпрограмма 3</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 xml:space="preserve">Обеспечение деятельности  Финансового управления Камешкирского района  Пензенской области </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tcPr>
          <w:p w:rsidR="001F7044" w:rsidRPr="005223B7" w:rsidRDefault="001F7044" w:rsidP="008B1A20">
            <w:pPr>
              <w:jc w:val="center"/>
              <w:rPr>
                <w:sz w:val="18"/>
                <w:szCs w:val="18"/>
              </w:rPr>
            </w:pPr>
            <w:r>
              <w:rPr>
                <w:sz w:val="18"/>
                <w:szCs w:val="18"/>
              </w:rPr>
              <w:t>13663,3</w:t>
            </w:r>
          </w:p>
        </w:tc>
      </w:tr>
      <w:tr w:rsidR="001F7044" w:rsidRPr="005223B7" w:rsidTr="008B1A20">
        <w:trPr>
          <w:trHeight w:val="2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rFonts w:eastAsia="Calibri"/>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ответственный исполнитель подпрограммы – Финансового управления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13663,3</w:t>
            </w:r>
          </w:p>
        </w:tc>
      </w:tr>
      <w:tr w:rsidR="001F7044" w:rsidRPr="005223B7" w:rsidTr="008B1A20">
        <w:trPr>
          <w:trHeight w:val="570"/>
        </w:trPr>
        <w:tc>
          <w:tcPr>
            <w:tcW w:w="149"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3.1.</w:t>
            </w:r>
          </w:p>
        </w:tc>
        <w:tc>
          <w:tcPr>
            <w:tcW w:w="363"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Основное мероприятие 3.1</w:t>
            </w:r>
          </w:p>
        </w:tc>
        <w:tc>
          <w:tcPr>
            <w:tcW w:w="538"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 xml:space="preserve">Формирование и исполнение бюджета Камешкирского </w:t>
            </w:r>
            <w:r w:rsidRPr="005223B7">
              <w:rPr>
                <w:sz w:val="18"/>
                <w:szCs w:val="18"/>
              </w:rPr>
              <w:lastRenderedPageBreak/>
              <w:t xml:space="preserve">района Пензенской области, </w:t>
            </w:r>
            <w:proofErr w:type="gramStart"/>
            <w:r w:rsidRPr="005223B7">
              <w:rPr>
                <w:sz w:val="18"/>
                <w:szCs w:val="18"/>
              </w:rPr>
              <w:t>контроль за</w:t>
            </w:r>
            <w:proofErr w:type="gramEnd"/>
            <w:r w:rsidRPr="005223B7">
              <w:rPr>
                <w:sz w:val="18"/>
                <w:szCs w:val="18"/>
              </w:rPr>
              <w:t xml:space="preserve"> исполнением бюджета Камешкирского района Пензенской области</w:t>
            </w:r>
          </w:p>
        </w:tc>
        <w:tc>
          <w:tcPr>
            <w:tcW w:w="5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lastRenderedPageBreak/>
              <w:t>всего</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X</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6540,98</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7891,29</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9274,03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9715,41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11784,1</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13066,3</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13185,3</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13663,3</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13663,3</w:t>
            </w:r>
          </w:p>
        </w:tc>
      </w:tr>
      <w:tr w:rsidR="001F7044" w:rsidRPr="005223B7" w:rsidTr="008B1A20">
        <w:trPr>
          <w:trHeight w:val="31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val="restar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hideMark/>
          </w:tcPr>
          <w:p w:rsidR="001F7044" w:rsidRPr="005223B7" w:rsidRDefault="001F7044" w:rsidP="008B1A20">
            <w:pPr>
              <w:jc w:val="center"/>
              <w:rPr>
                <w:sz w:val="18"/>
                <w:szCs w:val="18"/>
              </w:rPr>
            </w:pPr>
            <w:r w:rsidRPr="005223B7">
              <w:rPr>
                <w:sz w:val="18"/>
                <w:szCs w:val="18"/>
              </w:rPr>
              <w:t xml:space="preserve">ответственный </w:t>
            </w:r>
            <w:r w:rsidRPr="005223B7">
              <w:rPr>
                <w:sz w:val="18"/>
                <w:szCs w:val="18"/>
              </w:rPr>
              <w:lastRenderedPageBreak/>
              <w:t>исполнитель подпрограммы – Финансовое управление Камешкирского района Пензенской области</w:t>
            </w: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lastRenderedPageBreak/>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121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3819,56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4654,71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5543,23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5849,8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6713,3</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7098,2</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7165,7</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7436,2</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7436,2</w:t>
            </w:r>
          </w:p>
        </w:tc>
      </w:tr>
      <w:tr w:rsidR="001F7044" w:rsidRPr="005223B7" w:rsidTr="008B1A20">
        <w:trPr>
          <w:trHeight w:val="285"/>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122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777,86</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980,13</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1108,40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1133,72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1825,1</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2391,9</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2415,8</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2512,4</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2512,4</w:t>
            </w:r>
          </w:p>
        </w:tc>
      </w:tr>
      <w:tr w:rsidR="001F7044" w:rsidRPr="005223B7" w:rsidTr="008B1A20">
        <w:trPr>
          <w:trHeight w:val="300"/>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1330102100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129</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1344,93</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1682,64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1995,90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2109,08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2566,5</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2866,1</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2893,7</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3004,6</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3004,6</w:t>
            </w:r>
          </w:p>
        </w:tc>
      </w:tr>
      <w:tr w:rsidR="001F7044" w:rsidRPr="005223B7" w:rsidTr="008B1A20">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550,42</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554,78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607,80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604,1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660,3</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690,8</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690,8</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690,8</w:t>
            </w:r>
          </w:p>
        </w:tc>
      </w:tr>
      <w:tr w:rsidR="001F7044" w:rsidRPr="005223B7" w:rsidTr="008B1A20">
        <w:trPr>
          <w:trHeight w:val="437"/>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1330174030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2,11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2,24</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2,50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2,6</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2,7</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3,1</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3,1</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3,1</w:t>
            </w:r>
          </w:p>
        </w:tc>
      </w:tr>
      <w:tr w:rsidR="001F7044" w:rsidRPr="005223B7" w:rsidTr="008B1A20">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1330182050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244</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12,0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12,0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12</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12,0</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12,0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12,0</w:t>
            </w:r>
          </w:p>
        </w:tc>
      </w:tr>
      <w:tr w:rsidR="001F7044" w:rsidRPr="005223B7" w:rsidTr="008B1A20">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851</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0,0</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0,0</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0,0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0,0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0,0</w:t>
            </w:r>
          </w:p>
        </w:tc>
      </w:tr>
      <w:tr w:rsidR="001F7044" w:rsidRPr="005223B7" w:rsidTr="008B1A20">
        <w:trPr>
          <w:trHeight w:val="294"/>
        </w:trPr>
        <w:tc>
          <w:tcPr>
            <w:tcW w:w="149"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852</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7,1</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4,20</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4,11</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Pr>
                <w:sz w:val="18"/>
                <w:szCs w:val="18"/>
              </w:rPr>
              <w:t>4,20</w:t>
            </w:r>
          </w:p>
        </w:tc>
        <w:tc>
          <w:tcPr>
            <w:tcW w:w="313"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4,20</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4,20</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Pr>
                <w:sz w:val="18"/>
                <w:szCs w:val="18"/>
              </w:rPr>
              <w:t>4,20</w:t>
            </w:r>
          </w:p>
        </w:tc>
      </w:tr>
      <w:tr w:rsidR="001F7044" w:rsidRPr="005223B7" w:rsidTr="008B1A20">
        <w:trPr>
          <w:trHeight w:val="294"/>
        </w:trPr>
        <w:tc>
          <w:tcPr>
            <w:tcW w:w="14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p>
        </w:tc>
        <w:tc>
          <w:tcPr>
            <w:tcW w:w="363"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tcPr>
          <w:p w:rsidR="001F7044" w:rsidRPr="005223B7" w:rsidRDefault="001F7044" w:rsidP="008B1A20">
            <w:pPr>
              <w:jc w:val="center"/>
              <w:rPr>
                <w:sz w:val="18"/>
                <w:szCs w:val="18"/>
              </w:rPr>
            </w:pPr>
          </w:p>
        </w:tc>
        <w:tc>
          <w:tcPr>
            <w:tcW w:w="538"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516" w:type="pct"/>
            <w:vMerge/>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widowControl/>
              <w:rPr>
                <w:sz w:val="18"/>
                <w:szCs w:val="18"/>
              </w:rPr>
            </w:pPr>
          </w:p>
        </w:tc>
        <w:tc>
          <w:tcPr>
            <w:tcW w:w="1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992</w:t>
            </w:r>
          </w:p>
        </w:tc>
        <w:tc>
          <w:tcPr>
            <w:tcW w:w="116"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01</w:t>
            </w:r>
          </w:p>
        </w:tc>
        <w:tc>
          <w:tcPr>
            <w:tcW w:w="131"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06</w:t>
            </w:r>
          </w:p>
        </w:tc>
        <w:tc>
          <w:tcPr>
            <w:tcW w:w="355" w:type="pct"/>
            <w:gridSpan w:val="3"/>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1330102200</w:t>
            </w:r>
          </w:p>
        </w:tc>
        <w:tc>
          <w:tcPr>
            <w:tcW w:w="168"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853</w:t>
            </w:r>
          </w:p>
        </w:tc>
        <w:tc>
          <w:tcPr>
            <w:tcW w:w="250"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27</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tcPr>
          <w:p w:rsidR="001F7044" w:rsidRPr="005223B7" w:rsidRDefault="001F7044" w:rsidP="008B1A20">
            <w:pPr>
              <w:jc w:val="center"/>
              <w:rPr>
                <w:sz w:val="18"/>
                <w:szCs w:val="18"/>
              </w:rPr>
            </w:pPr>
            <w:r w:rsidRPr="005223B7">
              <w:rPr>
                <w:sz w:val="18"/>
                <w:szCs w:val="18"/>
              </w:rPr>
              <w:t>0,68</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w:t>
            </w:r>
          </w:p>
        </w:tc>
        <w:tc>
          <w:tcPr>
            <w:tcW w:w="269"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w:t>
            </w:r>
          </w:p>
        </w:tc>
        <w:tc>
          <w:tcPr>
            <w:tcW w:w="222" w:type="pct"/>
            <w:tcBorders>
              <w:top w:val="single" w:sz="4" w:space="0" w:color="auto"/>
              <w:left w:val="single" w:sz="4" w:space="0" w:color="auto"/>
              <w:bottom w:val="single" w:sz="4" w:space="0" w:color="auto"/>
              <w:right w:val="single" w:sz="4" w:space="0" w:color="auto"/>
            </w:tcBorders>
            <w:tcMar>
              <w:top w:w="28" w:type="dxa"/>
              <w:left w:w="0" w:type="dxa"/>
              <w:bottom w:w="28" w:type="dxa"/>
              <w:right w:w="0" w:type="dxa"/>
            </w:tcMar>
            <w:vAlign w:val="center"/>
            <w:hideMark/>
          </w:tcPr>
          <w:p w:rsidR="001F7044" w:rsidRPr="005223B7" w:rsidRDefault="001F7044" w:rsidP="008B1A20">
            <w:pPr>
              <w:jc w:val="center"/>
              <w:rPr>
                <w:sz w:val="18"/>
                <w:szCs w:val="18"/>
              </w:rPr>
            </w:pPr>
            <w:r w:rsidRPr="005223B7">
              <w:rPr>
                <w:sz w:val="18"/>
                <w:szCs w:val="18"/>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1F7044" w:rsidRPr="005223B7" w:rsidRDefault="001F7044" w:rsidP="008B1A20">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sidRPr="005223B7">
              <w:rPr>
                <w:sz w:val="18"/>
                <w:szCs w:val="18"/>
              </w:rPr>
              <w:t>-</w:t>
            </w:r>
          </w:p>
        </w:tc>
        <w:tc>
          <w:tcPr>
            <w:tcW w:w="318" w:type="pct"/>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sidRPr="005223B7">
              <w:rPr>
                <w:sz w:val="18"/>
                <w:szCs w:val="18"/>
              </w:rPr>
              <w:t>-</w:t>
            </w:r>
          </w:p>
        </w:tc>
        <w:tc>
          <w:tcPr>
            <w:tcW w:w="314" w:type="pct"/>
            <w:gridSpan w:val="2"/>
            <w:tcBorders>
              <w:top w:val="single" w:sz="4" w:space="0" w:color="auto"/>
              <w:left w:val="single" w:sz="4" w:space="0" w:color="auto"/>
              <w:bottom w:val="single" w:sz="4" w:space="0" w:color="auto"/>
              <w:right w:val="single" w:sz="4" w:space="0" w:color="auto"/>
            </w:tcBorders>
            <w:vAlign w:val="center"/>
          </w:tcPr>
          <w:p w:rsidR="001F7044" w:rsidRPr="005223B7" w:rsidRDefault="001F7044" w:rsidP="008B1A20">
            <w:pPr>
              <w:jc w:val="center"/>
              <w:rPr>
                <w:sz w:val="18"/>
                <w:szCs w:val="18"/>
              </w:rPr>
            </w:pPr>
            <w:r w:rsidRPr="005223B7">
              <w:rPr>
                <w:sz w:val="18"/>
                <w:szCs w:val="18"/>
              </w:rPr>
              <w:t>-</w:t>
            </w:r>
          </w:p>
        </w:tc>
      </w:tr>
    </w:tbl>
    <w:p w:rsidR="001F7044" w:rsidRDefault="001F7044" w:rsidP="001F7044">
      <w:pPr>
        <w:pStyle w:val="ConsPlusNormal"/>
        <w:jc w:val="right"/>
        <w:outlineLvl w:val="0"/>
        <w:rPr>
          <w:rFonts w:ascii="Times New Roman" w:hAnsi="Times New Roman" w:cs="Times New Roman"/>
          <w:sz w:val="24"/>
          <w:szCs w:val="24"/>
        </w:rPr>
      </w:pPr>
    </w:p>
    <w:p w:rsidR="001F7044" w:rsidRPr="000C19AD" w:rsidRDefault="001F7044" w:rsidP="001F7044">
      <w:pPr>
        <w:pStyle w:val="ConsPlusNormal"/>
        <w:jc w:val="right"/>
        <w:outlineLvl w:val="1"/>
        <w:rPr>
          <w:rFonts w:ascii="Times New Roman" w:hAnsi="Times New Roman" w:cs="Times New Roman"/>
          <w:sz w:val="24"/>
          <w:szCs w:val="24"/>
        </w:rPr>
      </w:pPr>
      <w:r w:rsidRPr="000C19AD">
        <w:rPr>
          <w:rFonts w:ascii="Times New Roman" w:hAnsi="Times New Roman" w:cs="Times New Roman"/>
          <w:sz w:val="24"/>
          <w:szCs w:val="24"/>
        </w:rPr>
        <w:t>Приложение  5.2</w:t>
      </w:r>
    </w:p>
    <w:p w:rsidR="001F7044" w:rsidRPr="000C19AD" w:rsidRDefault="001F7044" w:rsidP="001F704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 муниципальной программе</w:t>
      </w:r>
    </w:p>
    <w:p w:rsidR="001F7044" w:rsidRPr="000C19AD" w:rsidRDefault="001F7044" w:rsidP="001F704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Камешкирского района Пензенской области</w:t>
      </w:r>
    </w:p>
    <w:p w:rsidR="001F7044" w:rsidRPr="000C19AD" w:rsidRDefault="001F7044" w:rsidP="001F704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Pr="000C19AD">
        <w:rPr>
          <w:rFonts w:ascii="Times New Roman" w:hAnsi="Times New Roman" w:cs="Times New Roman"/>
          <w:sz w:val="24"/>
          <w:szCs w:val="24"/>
        </w:rPr>
        <w:t xml:space="preserve">Управление </w:t>
      </w:r>
      <w:proofErr w:type="gramStart"/>
      <w:r w:rsidRPr="000C19AD">
        <w:rPr>
          <w:rFonts w:ascii="Times New Roman" w:hAnsi="Times New Roman" w:cs="Times New Roman"/>
          <w:sz w:val="24"/>
          <w:szCs w:val="24"/>
        </w:rPr>
        <w:t>муниципальными</w:t>
      </w:r>
      <w:proofErr w:type="gramEnd"/>
      <w:r w:rsidRPr="000C19AD">
        <w:rPr>
          <w:rFonts w:ascii="Times New Roman" w:hAnsi="Times New Roman" w:cs="Times New Roman"/>
          <w:sz w:val="24"/>
          <w:szCs w:val="24"/>
        </w:rPr>
        <w:t xml:space="preserve"> </w:t>
      </w:r>
    </w:p>
    <w:p w:rsidR="001F7044" w:rsidRPr="000C19AD" w:rsidRDefault="001F7044" w:rsidP="001F704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 xml:space="preserve">финансами и </w:t>
      </w:r>
      <w:proofErr w:type="gramStart"/>
      <w:r w:rsidRPr="000C19AD">
        <w:rPr>
          <w:rFonts w:ascii="Times New Roman" w:hAnsi="Times New Roman" w:cs="Times New Roman"/>
          <w:sz w:val="24"/>
          <w:szCs w:val="24"/>
        </w:rPr>
        <w:t>муниципальным</w:t>
      </w:r>
      <w:proofErr w:type="gramEnd"/>
      <w:r w:rsidRPr="000C19AD">
        <w:rPr>
          <w:rFonts w:ascii="Times New Roman" w:hAnsi="Times New Roman" w:cs="Times New Roman"/>
          <w:sz w:val="24"/>
          <w:szCs w:val="24"/>
        </w:rPr>
        <w:t xml:space="preserve"> </w:t>
      </w:r>
    </w:p>
    <w:p w:rsidR="001F7044" w:rsidRPr="000C19AD" w:rsidRDefault="001F7044" w:rsidP="001F704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долгом Камешкирского района</w:t>
      </w:r>
    </w:p>
    <w:p w:rsidR="001F7044" w:rsidRPr="000C19AD" w:rsidRDefault="001F7044" w:rsidP="001F7044">
      <w:pPr>
        <w:pStyle w:val="ConsPlusNormal"/>
        <w:jc w:val="right"/>
        <w:rPr>
          <w:rFonts w:ascii="Times New Roman" w:hAnsi="Times New Roman" w:cs="Times New Roman"/>
          <w:sz w:val="24"/>
          <w:szCs w:val="24"/>
        </w:rPr>
      </w:pPr>
      <w:r w:rsidRPr="000C19AD">
        <w:rPr>
          <w:rFonts w:ascii="Times New Roman" w:hAnsi="Times New Roman" w:cs="Times New Roman"/>
          <w:sz w:val="24"/>
          <w:szCs w:val="24"/>
        </w:rPr>
        <w:t>Пензенской области</w:t>
      </w:r>
      <w:r>
        <w:rPr>
          <w:rFonts w:ascii="Times New Roman" w:hAnsi="Times New Roman" w:cs="Times New Roman"/>
          <w:sz w:val="24"/>
          <w:szCs w:val="24"/>
        </w:rPr>
        <w:t>»</w:t>
      </w:r>
    </w:p>
    <w:p w:rsidR="001F7044" w:rsidRPr="00976F7B" w:rsidRDefault="001F7044" w:rsidP="001F7044">
      <w:pPr>
        <w:pStyle w:val="ConsPlusTitle"/>
        <w:jc w:val="center"/>
      </w:pPr>
      <w:r w:rsidRPr="00976F7B">
        <w:t>ПЕРЕЧЕНЬ</w:t>
      </w:r>
    </w:p>
    <w:p w:rsidR="001F7044" w:rsidRPr="0000363A" w:rsidRDefault="001F7044" w:rsidP="001F7044">
      <w:pPr>
        <w:pStyle w:val="ConsPlusTitle"/>
        <w:jc w:val="center"/>
      </w:pPr>
      <w:r w:rsidRPr="0000363A">
        <w:t xml:space="preserve">ОСНОВНЫХ МЕРОПРИЯТИЙ, МЕРОПРИЯТИЙ </w:t>
      </w:r>
      <w:r>
        <w:t>МУНИЦИПАЛЬНОЙ</w:t>
      </w:r>
      <w:r w:rsidRPr="0000363A">
        <w:t xml:space="preserve"> ПРОГРАММЫ</w:t>
      </w:r>
    </w:p>
    <w:p w:rsidR="001F7044" w:rsidRPr="0000363A" w:rsidRDefault="001F7044" w:rsidP="001F7044">
      <w:pPr>
        <w:pStyle w:val="ConsPlusTitle"/>
        <w:jc w:val="center"/>
      </w:pPr>
      <w:r>
        <w:t>КАМЕШКИРСКОГО РАЙОНА ПЕНЗЕНСКОЙ ОБЛАСТИ «</w:t>
      </w:r>
      <w:r w:rsidRPr="0000363A">
        <w:t xml:space="preserve">УПРАВЛЕНИЕ </w:t>
      </w:r>
      <w:r>
        <w:t>МУНИЦИПАЛЬНЫМИ</w:t>
      </w:r>
      <w:r w:rsidRPr="0000363A">
        <w:t xml:space="preserve"> ФИНАНСАМИ И</w:t>
      </w:r>
    </w:p>
    <w:p w:rsidR="001F7044" w:rsidRDefault="001F7044" w:rsidP="001F7044">
      <w:pPr>
        <w:pStyle w:val="ConsPlusTitle"/>
        <w:jc w:val="center"/>
      </w:pPr>
      <w:r>
        <w:t>МУНИЦИПАЛЬНЫМ Д</w:t>
      </w:r>
      <w:r w:rsidRPr="0000363A">
        <w:t xml:space="preserve">ОЛГОМ </w:t>
      </w:r>
      <w:r>
        <w:t>КАМЕШКИРСКОГО РАЙОНА ПЕНЗЕНСКОЙ ОБЛАСТИ»</w:t>
      </w:r>
      <w:r w:rsidRPr="0000363A">
        <w:t xml:space="preserve"> НА 201</w:t>
      </w:r>
      <w:r>
        <w:t>9</w:t>
      </w:r>
      <w:r w:rsidRPr="0000363A">
        <w:t xml:space="preserve"> - 202</w:t>
      </w:r>
      <w:r>
        <w:t>7</w:t>
      </w:r>
      <w:r w:rsidRPr="0000363A">
        <w:t xml:space="preserve"> ГОДЫ</w:t>
      </w:r>
    </w:p>
    <w:p w:rsidR="001F7044" w:rsidRPr="0000363A" w:rsidRDefault="001F7044" w:rsidP="001F7044">
      <w:pPr>
        <w:pStyle w:val="ConsPlusTitle"/>
        <w:tabs>
          <w:tab w:val="center" w:pos="7285"/>
          <w:tab w:val="right" w:pos="14570"/>
        </w:tabs>
      </w:pPr>
      <w:r>
        <w:tab/>
      </w:r>
    </w:p>
    <w:tbl>
      <w:tblPr>
        <w:tblW w:w="14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835"/>
        <w:gridCol w:w="1418"/>
        <w:gridCol w:w="992"/>
        <w:gridCol w:w="1134"/>
        <w:gridCol w:w="1134"/>
        <w:gridCol w:w="1134"/>
        <w:gridCol w:w="1162"/>
        <w:gridCol w:w="709"/>
        <w:gridCol w:w="2126"/>
        <w:gridCol w:w="1162"/>
      </w:tblGrid>
      <w:tr w:rsidR="001F7044" w:rsidRPr="005223B7" w:rsidTr="008B1A20">
        <w:trPr>
          <w:tblHeader/>
        </w:trPr>
        <w:tc>
          <w:tcPr>
            <w:tcW w:w="595" w:type="dxa"/>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N</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пп/</w:t>
            </w:r>
            <w:proofErr w:type="gramStart"/>
            <w:r w:rsidRPr="005223B7">
              <w:rPr>
                <w:rFonts w:ascii="Times New Roman" w:hAnsi="Times New Roman" w:cs="Times New Roman"/>
                <w:sz w:val="18"/>
                <w:szCs w:val="18"/>
              </w:rPr>
              <w:t>п</w:t>
            </w:r>
            <w:proofErr w:type="gramEnd"/>
          </w:p>
        </w:tc>
        <w:tc>
          <w:tcPr>
            <w:tcW w:w="2835" w:type="dxa"/>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 xml:space="preserve">Наименование основного </w:t>
            </w:r>
            <w:r w:rsidRPr="005223B7">
              <w:rPr>
                <w:rFonts w:ascii="Times New Roman" w:hAnsi="Times New Roman" w:cs="Times New Roman"/>
                <w:sz w:val="18"/>
                <w:szCs w:val="18"/>
              </w:rPr>
              <w:lastRenderedPageBreak/>
              <w:t>мероприятия, мероприятия</w:t>
            </w:r>
          </w:p>
        </w:tc>
        <w:tc>
          <w:tcPr>
            <w:tcW w:w="1418" w:type="dxa"/>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Исполнители</w:t>
            </w:r>
          </w:p>
        </w:tc>
        <w:tc>
          <w:tcPr>
            <w:tcW w:w="992" w:type="dxa"/>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Срок </w:t>
            </w:r>
            <w:r w:rsidRPr="005223B7">
              <w:rPr>
                <w:rFonts w:ascii="Times New Roman" w:hAnsi="Times New Roman" w:cs="Times New Roman"/>
                <w:sz w:val="18"/>
                <w:szCs w:val="18"/>
              </w:rPr>
              <w:lastRenderedPageBreak/>
              <w:t>исполнения (год)</w:t>
            </w:r>
          </w:p>
        </w:tc>
        <w:tc>
          <w:tcPr>
            <w:tcW w:w="5273" w:type="dxa"/>
            <w:gridSpan w:val="5"/>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Объем финансирования, тыс. рублей</w:t>
            </w:r>
          </w:p>
        </w:tc>
        <w:tc>
          <w:tcPr>
            <w:tcW w:w="2126" w:type="dxa"/>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Показатели результата </w:t>
            </w:r>
            <w:r w:rsidRPr="005223B7">
              <w:rPr>
                <w:rFonts w:ascii="Times New Roman" w:hAnsi="Times New Roman" w:cs="Times New Roman"/>
                <w:sz w:val="18"/>
                <w:szCs w:val="18"/>
              </w:rPr>
              <w:lastRenderedPageBreak/>
              <w:t>мероприятия по годам (ожидаемый непосредственный результат)</w:t>
            </w:r>
          </w:p>
        </w:tc>
        <w:tc>
          <w:tcPr>
            <w:tcW w:w="1162" w:type="dxa"/>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Связь с </w:t>
            </w:r>
            <w:r w:rsidRPr="005223B7">
              <w:rPr>
                <w:rFonts w:ascii="Times New Roman" w:hAnsi="Times New Roman" w:cs="Times New Roman"/>
                <w:sz w:val="18"/>
                <w:szCs w:val="18"/>
              </w:rPr>
              <w:lastRenderedPageBreak/>
              <w:t>показа</w:t>
            </w:r>
          </w:p>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телем муници</w:t>
            </w:r>
          </w:p>
          <w:p w:rsidR="001F7044" w:rsidRPr="005223B7" w:rsidRDefault="001F7044" w:rsidP="008B1A20">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пальной программы (подпрог</w:t>
            </w:r>
            <w:proofErr w:type="gramEnd"/>
          </w:p>
          <w:p w:rsidR="001F7044" w:rsidRPr="005223B7" w:rsidRDefault="001F7044" w:rsidP="008B1A20">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раммы) &lt;1&gt;</w:t>
            </w:r>
            <w:hyperlink w:anchor="P2039" w:history="1"/>
            <w:proofErr w:type="gramEnd"/>
          </w:p>
        </w:tc>
      </w:tr>
      <w:tr w:rsidR="001F7044" w:rsidRPr="005223B7" w:rsidTr="008B1A20">
        <w:trPr>
          <w:tblHeader/>
        </w:trPr>
        <w:tc>
          <w:tcPr>
            <w:tcW w:w="595" w:type="dxa"/>
            <w:vMerge/>
          </w:tcPr>
          <w:p w:rsidR="001F7044" w:rsidRPr="005223B7" w:rsidRDefault="001F7044" w:rsidP="008B1A20">
            <w:pPr>
              <w:rPr>
                <w:sz w:val="18"/>
                <w:szCs w:val="18"/>
              </w:rPr>
            </w:pPr>
          </w:p>
        </w:tc>
        <w:tc>
          <w:tcPr>
            <w:tcW w:w="2835" w:type="dxa"/>
            <w:vMerge/>
          </w:tcPr>
          <w:p w:rsidR="001F7044" w:rsidRPr="005223B7" w:rsidRDefault="001F7044" w:rsidP="008B1A20">
            <w:pPr>
              <w:rPr>
                <w:sz w:val="18"/>
                <w:szCs w:val="18"/>
              </w:rPr>
            </w:pPr>
          </w:p>
        </w:tc>
        <w:tc>
          <w:tcPr>
            <w:tcW w:w="1418" w:type="dxa"/>
            <w:vMerge/>
          </w:tcPr>
          <w:p w:rsidR="001F7044" w:rsidRPr="005223B7" w:rsidRDefault="001F7044" w:rsidP="008B1A20">
            <w:pPr>
              <w:rPr>
                <w:sz w:val="18"/>
                <w:szCs w:val="18"/>
              </w:rPr>
            </w:pPr>
          </w:p>
        </w:tc>
        <w:tc>
          <w:tcPr>
            <w:tcW w:w="992" w:type="dxa"/>
            <w:vMerge/>
          </w:tcPr>
          <w:p w:rsidR="001F7044" w:rsidRPr="005223B7" w:rsidRDefault="001F7044" w:rsidP="008B1A20">
            <w:pPr>
              <w:rPr>
                <w:sz w:val="18"/>
                <w:szCs w:val="18"/>
              </w:rPr>
            </w:pPr>
          </w:p>
        </w:tc>
        <w:tc>
          <w:tcPr>
            <w:tcW w:w="113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всего</w:t>
            </w:r>
          </w:p>
        </w:tc>
        <w:tc>
          <w:tcPr>
            <w:tcW w:w="113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Камешкирского района</w:t>
            </w:r>
          </w:p>
        </w:tc>
        <w:tc>
          <w:tcPr>
            <w:tcW w:w="113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 Пензенской области</w:t>
            </w:r>
          </w:p>
        </w:tc>
        <w:tc>
          <w:tcPr>
            <w:tcW w:w="1162"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бюджеты муниципальных образований Камешкирского района Пензенской области</w:t>
            </w:r>
          </w:p>
        </w:tc>
        <w:tc>
          <w:tcPr>
            <w:tcW w:w="709" w:type="dxa"/>
          </w:tcPr>
          <w:p w:rsidR="001F7044" w:rsidRPr="005223B7" w:rsidRDefault="001F7044" w:rsidP="008B1A20">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внебюд-жетные</w:t>
            </w:r>
            <w:proofErr w:type="gramEnd"/>
            <w:r w:rsidRPr="005223B7">
              <w:rPr>
                <w:rFonts w:ascii="Times New Roman" w:hAnsi="Times New Roman" w:cs="Times New Roman"/>
                <w:sz w:val="18"/>
                <w:szCs w:val="18"/>
              </w:rPr>
              <w:t xml:space="preserve"> средства</w:t>
            </w:r>
          </w:p>
        </w:tc>
        <w:tc>
          <w:tcPr>
            <w:tcW w:w="2126" w:type="dxa"/>
            <w:vMerge/>
          </w:tcPr>
          <w:p w:rsidR="001F7044" w:rsidRPr="005223B7" w:rsidRDefault="001F7044" w:rsidP="008B1A20">
            <w:pPr>
              <w:rPr>
                <w:sz w:val="18"/>
                <w:szCs w:val="18"/>
              </w:rPr>
            </w:pPr>
          </w:p>
        </w:tc>
        <w:tc>
          <w:tcPr>
            <w:tcW w:w="1162" w:type="dxa"/>
            <w:vMerge/>
          </w:tcPr>
          <w:p w:rsidR="001F7044" w:rsidRPr="005223B7" w:rsidRDefault="001F7044" w:rsidP="008B1A20">
            <w:pPr>
              <w:rPr>
                <w:sz w:val="18"/>
                <w:szCs w:val="18"/>
              </w:rPr>
            </w:pPr>
          </w:p>
        </w:tc>
      </w:tr>
    </w:tbl>
    <w:p w:rsidR="001F7044" w:rsidRPr="00C83AA0" w:rsidRDefault="001F7044" w:rsidP="001F7044">
      <w:pPr>
        <w:pStyle w:val="ConsPlusNormal"/>
        <w:jc w:val="both"/>
        <w:rPr>
          <w:rFonts w:ascii="Times New Roman" w:hAnsi="Times New Roman" w:cs="Times New Roman"/>
          <w:sz w:val="8"/>
          <w:szCs w:val="8"/>
        </w:rPr>
      </w:pPr>
    </w:p>
    <w:tbl>
      <w:tblPr>
        <w:tblW w:w="2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
        <w:gridCol w:w="43"/>
        <w:gridCol w:w="2802"/>
        <w:gridCol w:w="78"/>
        <w:gridCol w:w="1340"/>
        <w:gridCol w:w="971"/>
        <w:gridCol w:w="21"/>
        <w:gridCol w:w="1102"/>
        <w:gridCol w:w="16"/>
        <w:gridCol w:w="21"/>
        <w:gridCol w:w="1102"/>
        <w:gridCol w:w="16"/>
        <w:gridCol w:w="21"/>
        <w:gridCol w:w="1124"/>
        <w:gridCol w:w="61"/>
        <w:gridCol w:w="1076"/>
        <w:gridCol w:w="16"/>
        <w:gridCol w:w="693"/>
        <w:gridCol w:w="2108"/>
        <w:gridCol w:w="15"/>
        <w:gridCol w:w="35"/>
        <w:gridCol w:w="1091"/>
        <w:gridCol w:w="28"/>
        <w:gridCol w:w="22"/>
        <w:gridCol w:w="1117"/>
        <w:gridCol w:w="1139"/>
        <w:gridCol w:w="1139"/>
        <w:gridCol w:w="1139"/>
        <w:gridCol w:w="1139"/>
      </w:tblGrid>
      <w:tr w:rsidR="001F7044" w:rsidRPr="005223B7" w:rsidTr="008B1A20">
        <w:trPr>
          <w:gridAfter w:val="6"/>
          <w:wAfter w:w="5695" w:type="dxa"/>
          <w:trHeight w:val="413"/>
          <w:tblHeader/>
        </w:trPr>
        <w:tc>
          <w:tcPr>
            <w:tcW w:w="582" w:type="dxa"/>
            <w:gridSpan w:val="2"/>
          </w:tcPr>
          <w:p w:rsidR="001F7044" w:rsidRPr="005223B7" w:rsidRDefault="001F7044" w:rsidP="008B1A20">
            <w:pPr>
              <w:pStyle w:val="ConsPlusNormal"/>
              <w:ind w:left="-735"/>
              <w:jc w:val="center"/>
              <w:rPr>
                <w:rFonts w:ascii="Times New Roman" w:hAnsi="Times New Roman" w:cs="Times New Roman"/>
                <w:sz w:val="18"/>
                <w:szCs w:val="18"/>
              </w:rPr>
            </w:pPr>
            <w:r w:rsidRPr="005223B7">
              <w:rPr>
                <w:rFonts w:ascii="Times New Roman" w:hAnsi="Times New Roman" w:cs="Times New Roman"/>
                <w:sz w:val="18"/>
                <w:szCs w:val="18"/>
              </w:rPr>
              <w:t>1</w:t>
            </w:r>
          </w:p>
        </w:tc>
        <w:tc>
          <w:tcPr>
            <w:tcW w:w="2845"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tc>
        <w:tc>
          <w:tcPr>
            <w:tcW w:w="1418"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w:t>
            </w:r>
          </w:p>
        </w:tc>
        <w:tc>
          <w:tcPr>
            <w:tcW w:w="992"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5</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8</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tc>
      </w:tr>
      <w:tr w:rsidR="001F7044" w:rsidRPr="005223B7" w:rsidTr="008B1A20">
        <w:trPr>
          <w:gridAfter w:val="6"/>
          <w:wAfter w:w="5695" w:type="dxa"/>
        </w:trPr>
        <w:tc>
          <w:tcPr>
            <w:tcW w:w="14362" w:type="dxa"/>
            <w:gridSpan w:val="24"/>
          </w:tcPr>
          <w:p w:rsidR="001F7044" w:rsidRPr="005223B7" w:rsidRDefault="001F7044" w:rsidP="008B1A20">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1«Управление муниципальным долгом Камешкирского района Пензенской области»</w:t>
            </w:r>
          </w:p>
        </w:tc>
      </w:tr>
      <w:tr w:rsidR="001F7044" w:rsidRPr="005223B7" w:rsidTr="008B1A20">
        <w:trPr>
          <w:gridAfter w:val="6"/>
          <w:wAfter w:w="5695" w:type="dxa"/>
        </w:trPr>
        <w:tc>
          <w:tcPr>
            <w:tcW w:w="14362" w:type="dxa"/>
            <w:gridSpan w:val="24"/>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bCs/>
                <w:i/>
                <w:iCs/>
                <w:sz w:val="18"/>
                <w:szCs w:val="18"/>
              </w:rPr>
              <w:t>Цель подпрограммы</w:t>
            </w:r>
            <w:r w:rsidRPr="005223B7">
              <w:rPr>
                <w:rFonts w:ascii="Times New Roman" w:hAnsi="Times New Roman" w:cs="Times New Roman"/>
                <w:sz w:val="18"/>
                <w:szCs w:val="18"/>
              </w:rPr>
              <w:t xml:space="preserve"> – эффективное управление муниципальным долгом Камешкирского района Пензенской области</w:t>
            </w:r>
          </w:p>
        </w:tc>
      </w:tr>
      <w:tr w:rsidR="001F7044" w:rsidRPr="005223B7" w:rsidTr="008B1A20">
        <w:trPr>
          <w:gridAfter w:val="6"/>
          <w:wAfter w:w="5695" w:type="dxa"/>
        </w:trPr>
        <w:tc>
          <w:tcPr>
            <w:tcW w:w="14362" w:type="dxa"/>
            <w:gridSpan w:val="24"/>
          </w:tcPr>
          <w:p w:rsidR="001F7044" w:rsidRPr="005223B7" w:rsidRDefault="001F7044" w:rsidP="008B1A20">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Задача 1 «Оптимизация объема и структуры муниципального долга Камешкирского района Пензенской области, соблюдение  установленного  законодательством ограничения объема муниципального долга»</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11.1</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1.1."Планирование и исполнение бюджета Камешкирского района Пензенской области в части привлечения заимствований и погашения долговых обязательств,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бюджетного законодательства"</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jc w:val="center"/>
              <w:rPr>
                <w:sz w:val="18"/>
                <w:szCs w:val="18"/>
              </w:rPr>
            </w:pPr>
            <w:r w:rsidRPr="005223B7">
              <w:rPr>
                <w:sz w:val="18"/>
                <w:szCs w:val="18"/>
              </w:rPr>
              <w:t>8832,61</w:t>
            </w:r>
          </w:p>
        </w:tc>
        <w:tc>
          <w:tcPr>
            <w:tcW w:w="1139" w:type="dxa"/>
            <w:gridSpan w:val="3"/>
          </w:tcPr>
          <w:p w:rsidR="001F7044" w:rsidRPr="005223B7" w:rsidRDefault="001F7044" w:rsidP="008B1A20">
            <w:pPr>
              <w:jc w:val="center"/>
              <w:rPr>
                <w:sz w:val="18"/>
                <w:szCs w:val="18"/>
              </w:rPr>
            </w:pPr>
            <w:r w:rsidRPr="005223B7">
              <w:rPr>
                <w:sz w:val="18"/>
                <w:szCs w:val="18"/>
              </w:rPr>
              <w:t>8832,61</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rPr>
                <w:sz w:val="18"/>
                <w:szCs w:val="18"/>
              </w:rPr>
            </w:pPr>
            <w:r w:rsidRPr="005223B7">
              <w:rPr>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rPr>
                <w:sz w:val="18"/>
                <w:szCs w:val="18"/>
              </w:rPr>
            </w:pPr>
            <w:r w:rsidRPr="005223B7">
              <w:rPr>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rPr>
                <w:sz w:val="18"/>
                <w:szCs w:val="18"/>
              </w:rPr>
            </w:pPr>
            <w:r w:rsidRPr="005223B7">
              <w:rPr>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rPr>
                <w:sz w:val="18"/>
                <w:szCs w:val="18"/>
              </w:rPr>
            </w:pPr>
            <w:r w:rsidRPr="005223B7">
              <w:rPr>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jc w:val="right"/>
              <w:rPr>
                <w:sz w:val="18"/>
                <w:szCs w:val="18"/>
              </w:rPr>
            </w:pPr>
            <w:r w:rsidRPr="005223B7">
              <w:rPr>
                <w:sz w:val="18"/>
                <w:szCs w:val="18"/>
              </w:rPr>
              <w:t>-</w:t>
            </w:r>
          </w:p>
        </w:tc>
        <w:tc>
          <w:tcPr>
            <w:tcW w:w="1153" w:type="dxa"/>
            <w:gridSpan w:val="3"/>
          </w:tcPr>
          <w:p w:rsidR="001F7044" w:rsidRPr="005223B7" w:rsidRDefault="001F7044" w:rsidP="008B1A20">
            <w:pPr>
              <w:jc w:val="right"/>
              <w:rPr>
                <w:sz w:val="18"/>
                <w:szCs w:val="18"/>
              </w:rPr>
            </w:pPr>
            <w:r w:rsidRPr="005223B7">
              <w:rPr>
                <w:sz w:val="18"/>
                <w:szCs w:val="18"/>
              </w:rPr>
              <w:t>-</w:t>
            </w:r>
          </w:p>
        </w:tc>
        <w:tc>
          <w:tcPr>
            <w:tcW w:w="693" w:type="dxa"/>
          </w:tcPr>
          <w:p w:rsidR="001F7044" w:rsidRPr="005223B7" w:rsidRDefault="001F7044" w:rsidP="008B1A20">
            <w:pPr>
              <w:jc w:val="right"/>
              <w:rPr>
                <w:sz w:val="18"/>
                <w:szCs w:val="18"/>
              </w:rPr>
            </w:pPr>
            <w:r w:rsidRPr="005223B7">
              <w:rPr>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  </w:t>
            </w: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1F7044" w:rsidRPr="005223B7" w:rsidRDefault="001F7044" w:rsidP="008B1A20">
            <w:pPr>
              <w:jc w:val="right"/>
              <w:rPr>
                <w:sz w:val="18"/>
                <w:szCs w:val="18"/>
              </w:rPr>
            </w:pPr>
            <w:r w:rsidRPr="005223B7">
              <w:rPr>
                <w:sz w:val="18"/>
                <w:szCs w:val="18"/>
              </w:rPr>
              <w:t>-</w:t>
            </w:r>
          </w:p>
        </w:tc>
        <w:tc>
          <w:tcPr>
            <w:tcW w:w="1153" w:type="dxa"/>
            <w:gridSpan w:val="3"/>
            <w:vAlign w:val="center"/>
          </w:tcPr>
          <w:p w:rsidR="001F7044" w:rsidRPr="005223B7" w:rsidRDefault="001F7044" w:rsidP="008B1A20">
            <w:pPr>
              <w:jc w:val="right"/>
              <w:rPr>
                <w:sz w:val="18"/>
                <w:szCs w:val="18"/>
              </w:rPr>
            </w:pPr>
            <w:r w:rsidRPr="005223B7">
              <w:rPr>
                <w:sz w:val="18"/>
                <w:szCs w:val="18"/>
              </w:rPr>
              <w:t>-</w:t>
            </w:r>
          </w:p>
        </w:tc>
        <w:tc>
          <w:tcPr>
            <w:tcW w:w="693" w:type="dxa"/>
            <w:vAlign w:val="center"/>
          </w:tcPr>
          <w:p w:rsidR="001F7044" w:rsidRPr="005223B7" w:rsidRDefault="001F7044" w:rsidP="008B1A20">
            <w:pPr>
              <w:jc w:val="right"/>
              <w:rPr>
                <w:sz w:val="18"/>
                <w:szCs w:val="18"/>
              </w:rPr>
            </w:pPr>
            <w:r w:rsidRPr="005223B7">
              <w:rPr>
                <w:sz w:val="18"/>
                <w:szCs w:val="18"/>
              </w:rPr>
              <w:t>-</w:t>
            </w:r>
          </w:p>
        </w:tc>
        <w:tc>
          <w:tcPr>
            <w:tcW w:w="2123" w:type="dxa"/>
            <w:gridSpan w:val="2"/>
            <w:vAlign w:val="center"/>
          </w:tcPr>
          <w:p w:rsidR="001F7044" w:rsidRPr="005223B7" w:rsidRDefault="001F7044" w:rsidP="008B1A20">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1F7044" w:rsidRPr="005223B7" w:rsidRDefault="001F7044" w:rsidP="008B1A20">
            <w:pPr>
              <w:jc w:val="right"/>
              <w:rPr>
                <w:sz w:val="18"/>
                <w:szCs w:val="18"/>
              </w:rPr>
            </w:pPr>
            <w:r w:rsidRPr="005223B7">
              <w:rPr>
                <w:sz w:val="18"/>
                <w:szCs w:val="18"/>
              </w:rPr>
              <w:t>-</w:t>
            </w:r>
          </w:p>
        </w:tc>
        <w:tc>
          <w:tcPr>
            <w:tcW w:w="1153" w:type="dxa"/>
            <w:gridSpan w:val="3"/>
            <w:vAlign w:val="center"/>
          </w:tcPr>
          <w:p w:rsidR="001F7044" w:rsidRPr="005223B7" w:rsidRDefault="001F7044" w:rsidP="008B1A20">
            <w:pPr>
              <w:jc w:val="right"/>
              <w:rPr>
                <w:sz w:val="18"/>
                <w:szCs w:val="18"/>
              </w:rPr>
            </w:pPr>
            <w:r w:rsidRPr="005223B7">
              <w:rPr>
                <w:sz w:val="18"/>
                <w:szCs w:val="18"/>
              </w:rPr>
              <w:t>-</w:t>
            </w:r>
          </w:p>
        </w:tc>
        <w:tc>
          <w:tcPr>
            <w:tcW w:w="693" w:type="dxa"/>
            <w:vAlign w:val="center"/>
          </w:tcPr>
          <w:p w:rsidR="001F7044" w:rsidRPr="005223B7" w:rsidRDefault="001F7044" w:rsidP="008B1A20">
            <w:pPr>
              <w:jc w:val="right"/>
              <w:rPr>
                <w:sz w:val="18"/>
                <w:szCs w:val="18"/>
              </w:rPr>
            </w:pPr>
            <w:r w:rsidRPr="005223B7">
              <w:rPr>
                <w:sz w:val="18"/>
                <w:szCs w:val="18"/>
              </w:rPr>
              <w:t>-</w:t>
            </w:r>
          </w:p>
        </w:tc>
        <w:tc>
          <w:tcPr>
            <w:tcW w:w="2123" w:type="dxa"/>
            <w:gridSpan w:val="2"/>
            <w:vAlign w:val="center"/>
          </w:tcPr>
          <w:p w:rsidR="001F7044" w:rsidRPr="005223B7" w:rsidRDefault="001F7044" w:rsidP="008B1A20">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1F7044" w:rsidRPr="005223B7" w:rsidRDefault="001F7044" w:rsidP="008B1A20">
            <w:pPr>
              <w:jc w:val="right"/>
              <w:rPr>
                <w:sz w:val="18"/>
                <w:szCs w:val="18"/>
              </w:rPr>
            </w:pPr>
            <w:r w:rsidRPr="005223B7">
              <w:rPr>
                <w:sz w:val="18"/>
                <w:szCs w:val="18"/>
              </w:rPr>
              <w:t>-</w:t>
            </w:r>
          </w:p>
        </w:tc>
        <w:tc>
          <w:tcPr>
            <w:tcW w:w="1153" w:type="dxa"/>
            <w:gridSpan w:val="3"/>
            <w:vAlign w:val="center"/>
          </w:tcPr>
          <w:p w:rsidR="001F7044" w:rsidRPr="005223B7" w:rsidRDefault="001F7044" w:rsidP="008B1A20">
            <w:pPr>
              <w:jc w:val="right"/>
              <w:rPr>
                <w:sz w:val="18"/>
                <w:szCs w:val="18"/>
              </w:rPr>
            </w:pPr>
            <w:r w:rsidRPr="005223B7">
              <w:rPr>
                <w:sz w:val="18"/>
                <w:szCs w:val="18"/>
              </w:rPr>
              <w:t>-</w:t>
            </w:r>
          </w:p>
        </w:tc>
        <w:tc>
          <w:tcPr>
            <w:tcW w:w="693" w:type="dxa"/>
            <w:vAlign w:val="center"/>
          </w:tcPr>
          <w:p w:rsidR="001F7044" w:rsidRPr="005223B7" w:rsidRDefault="001F7044" w:rsidP="008B1A20">
            <w:pPr>
              <w:jc w:val="right"/>
              <w:rPr>
                <w:sz w:val="18"/>
                <w:szCs w:val="18"/>
              </w:rPr>
            </w:pPr>
            <w:r w:rsidRPr="005223B7">
              <w:rPr>
                <w:sz w:val="18"/>
                <w:szCs w:val="18"/>
              </w:rPr>
              <w:t>-</w:t>
            </w:r>
          </w:p>
        </w:tc>
        <w:tc>
          <w:tcPr>
            <w:tcW w:w="2123" w:type="dxa"/>
            <w:gridSpan w:val="2"/>
            <w:vAlign w:val="center"/>
          </w:tcPr>
          <w:p w:rsidR="001F7044" w:rsidRPr="005223B7" w:rsidRDefault="001F7044" w:rsidP="008B1A20">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1F7044" w:rsidRPr="005223B7" w:rsidRDefault="001F7044" w:rsidP="008B1A20">
            <w:pPr>
              <w:jc w:val="right"/>
              <w:rPr>
                <w:sz w:val="18"/>
                <w:szCs w:val="18"/>
              </w:rPr>
            </w:pPr>
            <w:r w:rsidRPr="005223B7">
              <w:rPr>
                <w:sz w:val="18"/>
                <w:szCs w:val="18"/>
              </w:rPr>
              <w:t>-</w:t>
            </w:r>
          </w:p>
        </w:tc>
        <w:tc>
          <w:tcPr>
            <w:tcW w:w="1153" w:type="dxa"/>
            <w:gridSpan w:val="3"/>
            <w:vAlign w:val="center"/>
          </w:tcPr>
          <w:p w:rsidR="001F7044" w:rsidRPr="005223B7" w:rsidRDefault="001F7044" w:rsidP="008B1A20">
            <w:pPr>
              <w:jc w:val="right"/>
              <w:rPr>
                <w:sz w:val="18"/>
                <w:szCs w:val="18"/>
              </w:rPr>
            </w:pPr>
            <w:r w:rsidRPr="005223B7">
              <w:rPr>
                <w:sz w:val="18"/>
                <w:szCs w:val="18"/>
              </w:rPr>
              <w:t>-</w:t>
            </w:r>
          </w:p>
        </w:tc>
        <w:tc>
          <w:tcPr>
            <w:tcW w:w="693" w:type="dxa"/>
            <w:vAlign w:val="center"/>
          </w:tcPr>
          <w:p w:rsidR="001F7044" w:rsidRPr="005223B7" w:rsidRDefault="001F7044" w:rsidP="008B1A20">
            <w:pPr>
              <w:jc w:val="right"/>
              <w:rPr>
                <w:sz w:val="18"/>
                <w:szCs w:val="18"/>
              </w:rPr>
            </w:pPr>
            <w:r w:rsidRPr="005223B7">
              <w:rPr>
                <w:sz w:val="18"/>
                <w:szCs w:val="18"/>
              </w:rPr>
              <w:t>-</w:t>
            </w:r>
          </w:p>
        </w:tc>
        <w:tc>
          <w:tcPr>
            <w:tcW w:w="2123" w:type="dxa"/>
            <w:gridSpan w:val="2"/>
            <w:vAlign w:val="center"/>
          </w:tcPr>
          <w:p w:rsidR="001F7044" w:rsidRPr="005223B7" w:rsidRDefault="001F7044" w:rsidP="008B1A20">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vAlign w:val="center"/>
          </w:tcPr>
          <w:p w:rsidR="001F7044" w:rsidRPr="005223B7" w:rsidRDefault="001F7044" w:rsidP="008B1A20">
            <w:pPr>
              <w:jc w:val="right"/>
              <w:rPr>
                <w:sz w:val="18"/>
                <w:szCs w:val="18"/>
              </w:rPr>
            </w:pPr>
            <w:r w:rsidRPr="005223B7">
              <w:rPr>
                <w:sz w:val="18"/>
                <w:szCs w:val="18"/>
              </w:rPr>
              <w:t>-</w:t>
            </w:r>
          </w:p>
        </w:tc>
        <w:tc>
          <w:tcPr>
            <w:tcW w:w="1153" w:type="dxa"/>
            <w:gridSpan w:val="3"/>
            <w:vAlign w:val="center"/>
          </w:tcPr>
          <w:p w:rsidR="001F7044" w:rsidRPr="005223B7" w:rsidRDefault="001F7044" w:rsidP="008B1A20">
            <w:pPr>
              <w:jc w:val="right"/>
              <w:rPr>
                <w:sz w:val="18"/>
                <w:szCs w:val="18"/>
              </w:rPr>
            </w:pPr>
            <w:r w:rsidRPr="005223B7">
              <w:rPr>
                <w:sz w:val="18"/>
                <w:szCs w:val="18"/>
              </w:rPr>
              <w:t>-</w:t>
            </w:r>
          </w:p>
        </w:tc>
        <w:tc>
          <w:tcPr>
            <w:tcW w:w="693" w:type="dxa"/>
            <w:vAlign w:val="center"/>
          </w:tcPr>
          <w:p w:rsidR="001F7044" w:rsidRPr="005223B7" w:rsidRDefault="001F7044" w:rsidP="008B1A20">
            <w:pPr>
              <w:jc w:val="right"/>
              <w:rPr>
                <w:sz w:val="18"/>
                <w:szCs w:val="18"/>
              </w:rPr>
            </w:pPr>
            <w:r w:rsidRPr="005223B7">
              <w:rPr>
                <w:sz w:val="18"/>
                <w:szCs w:val="18"/>
              </w:rPr>
              <w:t>-</w:t>
            </w:r>
          </w:p>
        </w:tc>
        <w:tc>
          <w:tcPr>
            <w:tcW w:w="2123" w:type="dxa"/>
            <w:gridSpan w:val="2"/>
            <w:vAlign w:val="center"/>
          </w:tcPr>
          <w:p w:rsidR="001F7044" w:rsidRPr="005223B7" w:rsidRDefault="001F7044" w:rsidP="008B1A20">
            <w:pPr>
              <w:pStyle w:val="ConsPlusNormal"/>
              <w:jc w:val="right"/>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1F7044" w:rsidRPr="005223B7" w:rsidTr="008B1A20">
        <w:trPr>
          <w:gridAfter w:val="7"/>
          <w:wAfter w:w="5723" w:type="dxa"/>
          <w:trHeight w:val="468"/>
        </w:trPr>
        <w:tc>
          <w:tcPr>
            <w:tcW w:w="565" w:type="dxa"/>
            <w:vMerge w:val="restart"/>
          </w:tcPr>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rPr>
                <w:sz w:val="18"/>
                <w:szCs w:val="18"/>
              </w:rPr>
            </w:pPr>
          </w:p>
          <w:p w:rsidR="001F7044" w:rsidRPr="005223B7" w:rsidRDefault="001F7044" w:rsidP="008B1A20">
            <w:pPr>
              <w:rPr>
                <w:sz w:val="18"/>
                <w:szCs w:val="18"/>
              </w:rPr>
            </w:pPr>
          </w:p>
          <w:p w:rsidR="001F7044" w:rsidRPr="005223B7" w:rsidRDefault="001F7044" w:rsidP="008B1A20">
            <w:pPr>
              <w:rPr>
                <w:sz w:val="18"/>
                <w:szCs w:val="18"/>
              </w:rPr>
            </w:pPr>
          </w:p>
          <w:p w:rsidR="001F7044" w:rsidRPr="005223B7" w:rsidRDefault="001F7044" w:rsidP="008B1A20">
            <w:pPr>
              <w:rPr>
                <w:sz w:val="18"/>
                <w:szCs w:val="18"/>
              </w:rPr>
            </w:pPr>
          </w:p>
          <w:p w:rsidR="001F7044" w:rsidRPr="005223B7" w:rsidRDefault="001F7044" w:rsidP="008B1A20">
            <w:pPr>
              <w:rPr>
                <w:sz w:val="18"/>
                <w:szCs w:val="18"/>
              </w:rPr>
            </w:pPr>
            <w:r w:rsidRPr="005223B7">
              <w:rPr>
                <w:sz w:val="18"/>
                <w:szCs w:val="18"/>
              </w:rPr>
              <w:t>1.1.1.</w:t>
            </w:r>
          </w:p>
        </w:tc>
        <w:tc>
          <w:tcPr>
            <w:tcW w:w="2862" w:type="dxa"/>
            <w:gridSpan w:val="3"/>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погашение долговых обязательств  Камешкирского района Пензенской области и исполнение заемщиками обязательств по выданным  муниципальным  гарантиям  Камешкирского района Пензенской области</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23" w:type="dxa"/>
            <w:gridSpan w:val="2"/>
          </w:tcPr>
          <w:p w:rsidR="001F7044" w:rsidRPr="005223B7" w:rsidRDefault="001F7044" w:rsidP="008B1A20">
            <w:pPr>
              <w:jc w:val="center"/>
              <w:rPr>
                <w:sz w:val="18"/>
                <w:szCs w:val="18"/>
              </w:rPr>
            </w:pPr>
            <w:r w:rsidRPr="005223B7">
              <w:rPr>
                <w:sz w:val="18"/>
                <w:szCs w:val="18"/>
              </w:rPr>
              <w:t>8832,61</w:t>
            </w:r>
          </w:p>
        </w:tc>
        <w:tc>
          <w:tcPr>
            <w:tcW w:w="1139" w:type="dxa"/>
            <w:gridSpan w:val="3"/>
          </w:tcPr>
          <w:p w:rsidR="001F7044" w:rsidRPr="005223B7" w:rsidRDefault="001F7044" w:rsidP="008B1A20">
            <w:pPr>
              <w:jc w:val="center"/>
              <w:rPr>
                <w:sz w:val="18"/>
                <w:szCs w:val="18"/>
              </w:rPr>
            </w:pPr>
            <w:r w:rsidRPr="005223B7">
              <w:rPr>
                <w:sz w:val="18"/>
                <w:szCs w:val="18"/>
              </w:rPr>
              <w:t>8832,61</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объема муниципального долга Камешкирского Пензенской области к общему годовому объему доходов бюджета Камешкирского района Пензенской области без учета объема безвозмездных поступлений</w:t>
            </w:r>
          </w:p>
        </w:tc>
        <w:tc>
          <w:tcPr>
            <w:tcW w:w="1141"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w:t>
            </w:r>
          </w:p>
        </w:tc>
      </w:tr>
      <w:tr w:rsidR="001F7044" w:rsidRPr="005223B7" w:rsidTr="008B1A20">
        <w:trPr>
          <w:gridAfter w:val="7"/>
          <w:wAfter w:w="5723" w:type="dxa"/>
          <w:trHeight w:val="315"/>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vAlign w:val="center"/>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3102,98</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405"/>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4502,98</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3"/>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1226,65</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7"/>
          <w:wAfter w:w="5723" w:type="dxa"/>
          <w:trHeight w:val="282"/>
        </w:trPr>
        <w:tc>
          <w:tcPr>
            <w:tcW w:w="565" w:type="dxa"/>
            <w:vMerge/>
          </w:tcPr>
          <w:p w:rsidR="001F7044" w:rsidRPr="005223B7" w:rsidRDefault="001F7044" w:rsidP="008B1A20">
            <w:pPr>
              <w:pStyle w:val="ConsPlusNormal"/>
              <w:jc w:val="center"/>
              <w:rPr>
                <w:rFonts w:ascii="Times New Roman" w:hAnsi="Times New Roman" w:cs="Times New Roman"/>
                <w:sz w:val="18"/>
                <w:szCs w:val="18"/>
              </w:rPr>
            </w:pPr>
          </w:p>
        </w:tc>
        <w:tc>
          <w:tcPr>
            <w:tcW w:w="2862" w:type="dxa"/>
            <w:gridSpan w:val="3"/>
            <w:vMerge/>
          </w:tcPr>
          <w:p w:rsidR="001F7044" w:rsidRPr="005223B7" w:rsidRDefault="001F7044" w:rsidP="008B1A20">
            <w:pPr>
              <w:pStyle w:val="ConsPlusNormal"/>
              <w:jc w:val="center"/>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971"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0,0</w:t>
            </w:r>
          </w:p>
        </w:tc>
        <w:tc>
          <w:tcPr>
            <w:tcW w:w="1222" w:type="dxa"/>
            <w:gridSpan w:val="4"/>
          </w:tcPr>
          <w:p w:rsidR="001F7044" w:rsidRPr="005223B7" w:rsidRDefault="001F7044" w:rsidP="008B1A20">
            <w:pPr>
              <w:pStyle w:val="ConsPlusNormal"/>
              <w:jc w:val="center"/>
              <w:rPr>
                <w:rFonts w:ascii="Times New Roman" w:hAnsi="Times New Roman" w:cs="Times New Roman"/>
                <w:sz w:val="18"/>
                <w:szCs w:val="18"/>
              </w:rPr>
            </w:pPr>
          </w:p>
        </w:tc>
        <w:tc>
          <w:tcPr>
            <w:tcW w:w="1076" w:type="dxa"/>
          </w:tcPr>
          <w:p w:rsidR="001F7044" w:rsidRPr="005223B7" w:rsidRDefault="001F7044" w:rsidP="008B1A20">
            <w:pPr>
              <w:pStyle w:val="ConsPlusNormal"/>
              <w:jc w:val="center"/>
              <w:rPr>
                <w:rFonts w:ascii="Times New Roman" w:hAnsi="Times New Roman" w:cs="Times New Roman"/>
                <w:sz w:val="18"/>
                <w:szCs w:val="18"/>
              </w:rPr>
            </w:pP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08"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w:t>
            </w:r>
          </w:p>
        </w:tc>
        <w:tc>
          <w:tcPr>
            <w:tcW w:w="1141"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 xml:space="preserve">Задача 2 подпрограммы. </w:t>
            </w:r>
            <w:r w:rsidRPr="005223B7">
              <w:rPr>
                <w:rFonts w:ascii="Times New Roman" w:hAnsi="Times New Roman" w:cs="Times New Roman"/>
                <w:i/>
                <w:iCs/>
                <w:sz w:val="18"/>
                <w:szCs w:val="18"/>
              </w:rPr>
              <w:t>«Соблюдение установленного законодательством ограничения предельного объема расходов на обслуживание муниципального  долга»</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11.2</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1.2. «Соблюдение установленного законодательством ограничения предельного объема расходов на обслуживание муниципального долга»</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1.1</w:t>
            </w:r>
          </w:p>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1F7044" w:rsidRPr="005223B7" w:rsidTr="008B1A20">
        <w:trPr>
          <w:gridAfter w:val="6"/>
          <w:wAfter w:w="5695" w:type="dxa"/>
          <w:trHeight w:val="486"/>
        </w:trPr>
        <w:tc>
          <w:tcPr>
            <w:tcW w:w="565" w:type="dxa"/>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w:t>
            </w:r>
          </w:p>
          <w:p w:rsidR="001F7044" w:rsidRPr="005223B7" w:rsidRDefault="001F7044" w:rsidP="008B1A20">
            <w:pPr>
              <w:rPr>
                <w:sz w:val="18"/>
                <w:szCs w:val="18"/>
              </w:rPr>
            </w:pPr>
          </w:p>
          <w:p w:rsidR="001F7044" w:rsidRPr="005223B7" w:rsidRDefault="001F7044" w:rsidP="008B1A20">
            <w:pPr>
              <w:rPr>
                <w:sz w:val="18"/>
                <w:szCs w:val="18"/>
              </w:rPr>
            </w:pPr>
            <w:r w:rsidRPr="005223B7">
              <w:rPr>
                <w:sz w:val="18"/>
                <w:szCs w:val="18"/>
              </w:rPr>
              <w:t>1.2.1</w:t>
            </w:r>
          </w:p>
        </w:tc>
        <w:tc>
          <w:tcPr>
            <w:tcW w:w="2940" w:type="dxa"/>
            <w:gridSpan w:val="4"/>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Своевременное исполнение обязательств по обслуживанию муниципального внутреннего долга Камешкирского района Пензенской области</w:t>
            </w:r>
          </w:p>
        </w:tc>
        <w:tc>
          <w:tcPr>
            <w:tcW w:w="1340" w:type="dxa"/>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20,86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Отношение объема расходов на обслуживание муниципального долга Камешкирского района Пензенской области не превышает 15% расходов бюджета Камешкирского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rPr>
                <w:sz w:val="18"/>
                <w:szCs w:val="18"/>
              </w:rPr>
            </w:pPr>
          </w:p>
          <w:p w:rsidR="001F7044" w:rsidRPr="005223B7" w:rsidRDefault="001F7044" w:rsidP="008B1A20">
            <w:pPr>
              <w:rPr>
                <w:sz w:val="18"/>
                <w:szCs w:val="18"/>
              </w:rPr>
            </w:pPr>
          </w:p>
          <w:p w:rsidR="001F7044" w:rsidRPr="005223B7" w:rsidRDefault="001F7044" w:rsidP="008B1A20">
            <w:pPr>
              <w:rPr>
                <w:sz w:val="18"/>
                <w:szCs w:val="18"/>
              </w:rPr>
            </w:pPr>
          </w:p>
          <w:p w:rsidR="001F7044" w:rsidRPr="005223B7" w:rsidRDefault="001F7044" w:rsidP="008B1A20">
            <w:pPr>
              <w:jc w:val="center"/>
              <w:rPr>
                <w:sz w:val="18"/>
                <w:szCs w:val="18"/>
              </w:rPr>
            </w:pPr>
            <w:r w:rsidRPr="005223B7">
              <w:rPr>
                <w:sz w:val="18"/>
                <w:szCs w:val="18"/>
              </w:rPr>
              <w:t>2, 1.1.</w:t>
            </w:r>
          </w:p>
        </w:tc>
      </w:tr>
      <w:tr w:rsidR="001F7044" w:rsidRPr="005223B7" w:rsidTr="008B1A20">
        <w:trPr>
          <w:gridAfter w:val="6"/>
          <w:wAfter w:w="5695" w:type="dxa"/>
          <w:trHeight w:val="318"/>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10,45</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7,25</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3,16</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15</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Height w:val="251"/>
        </w:trPr>
        <w:tc>
          <w:tcPr>
            <w:tcW w:w="565" w:type="dxa"/>
            <w:vMerge/>
          </w:tcPr>
          <w:p w:rsidR="001F7044" w:rsidRPr="005223B7" w:rsidRDefault="001F7044" w:rsidP="008B1A20">
            <w:pPr>
              <w:rPr>
                <w:sz w:val="18"/>
                <w:szCs w:val="18"/>
              </w:rPr>
            </w:pPr>
          </w:p>
        </w:tc>
        <w:tc>
          <w:tcPr>
            <w:tcW w:w="2940" w:type="dxa"/>
            <w:gridSpan w:val="4"/>
            <w:vMerge/>
          </w:tcPr>
          <w:p w:rsidR="001F7044" w:rsidRPr="005223B7" w:rsidRDefault="001F7044" w:rsidP="008B1A20">
            <w:pPr>
              <w:pStyle w:val="ConsPlusNormal"/>
              <w:rPr>
                <w:rFonts w:ascii="Times New Roman" w:hAnsi="Times New Roman" w:cs="Times New Roman"/>
                <w:sz w:val="18"/>
                <w:szCs w:val="18"/>
              </w:rPr>
            </w:pPr>
          </w:p>
        </w:tc>
        <w:tc>
          <w:tcPr>
            <w:tcW w:w="1340" w:type="dxa"/>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Всего по подпрограмме 1:</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8853,47</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3113,43</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4510,23</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1229,81</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14362" w:type="dxa"/>
            <w:gridSpan w:val="24"/>
          </w:tcPr>
          <w:p w:rsidR="001F7044" w:rsidRPr="005223B7" w:rsidRDefault="001F7044" w:rsidP="008B1A20">
            <w:pPr>
              <w:pStyle w:val="ConsPlusCell"/>
              <w:jc w:val="center"/>
              <w:rPr>
                <w:rFonts w:ascii="Times New Roman" w:hAnsi="Times New Roman" w:cs="Times New Roman"/>
                <w:bCs/>
                <w:i/>
                <w:iCs/>
                <w:sz w:val="18"/>
                <w:szCs w:val="18"/>
              </w:rPr>
            </w:pPr>
            <w:r w:rsidRPr="005223B7">
              <w:rPr>
                <w:rFonts w:ascii="Times New Roman" w:hAnsi="Times New Roman" w:cs="Times New Roman"/>
                <w:bCs/>
                <w:i/>
                <w:iCs/>
                <w:sz w:val="18"/>
                <w:szCs w:val="18"/>
              </w:rPr>
              <w:t>Подпрограмма 2 «Предоставление межбюджетных трансфертов из бюджета Камешкирского района Пензенской области</w:t>
            </w:r>
          </w:p>
        </w:tc>
      </w:tr>
      <w:tr w:rsidR="001F7044" w:rsidRPr="005223B7" w:rsidTr="008B1A20">
        <w:trPr>
          <w:gridAfter w:val="6"/>
          <w:wAfter w:w="5695" w:type="dxa"/>
        </w:trPr>
        <w:tc>
          <w:tcPr>
            <w:tcW w:w="14362" w:type="dxa"/>
            <w:gridSpan w:val="24"/>
          </w:tcPr>
          <w:p w:rsidR="001F7044" w:rsidRPr="005223B7" w:rsidRDefault="001F7044" w:rsidP="008B1A20">
            <w:pPr>
              <w:pStyle w:val="ConsPlusCell"/>
              <w:jc w:val="center"/>
              <w:rPr>
                <w:rFonts w:ascii="Times New Roman" w:hAnsi="Times New Roman" w:cs="Times New Roman"/>
                <w:sz w:val="18"/>
                <w:szCs w:val="18"/>
              </w:rPr>
            </w:pPr>
            <w:r w:rsidRPr="005223B7">
              <w:rPr>
                <w:rFonts w:ascii="Times New Roman" w:hAnsi="Times New Roman" w:cs="Times New Roman"/>
                <w:i/>
                <w:sz w:val="18"/>
                <w:szCs w:val="18"/>
              </w:rPr>
              <w:t>Цель подпрограммы</w:t>
            </w:r>
            <w:r w:rsidRPr="005223B7">
              <w:rPr>
                <w:rFonts w:ascii="Times New Roman" w:hAnsi="Times New Roman" w:cs="Times New Roman"/>
                <w:sz w:val="18"/>
                <w:szCs w:val="18"/>
              </w:rPr>
              <w:t>: Совершенствование межбюджетных отношений</w:t>
            </w:r>
          </w:p>
        </w:tc>
      </w:tr>
      <w:tr w:rsidR="001F7044" w:rsidRPr="005223B7" w:rsidTr="008B1A20">
        <w:trPr>
          <w:gridAfter w:val="6"/>
          <w:wAfter w:w="5695" w:type="dxa"/>
        </w:trPr>
        <w:tc>
          <w:tcPr>
            <w:tcW w:w="14362" w:type="dxa"/>
            <w:gridSpan w:val="24"/>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1 «Финансовое обеспечение полномочий, переданных органам местного самоуправления»</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22.1</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2.1. "Повышение эффективности предоставления и использования субвенций"</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602,1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602,1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665,2</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665,2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683,4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683,4</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sidRPr="005223B7">
              <w:rPr>
                <w:sz w:val="18"/>
                <w:szCs w:val="18"/>
              </w:rPr>
              <w:t>746,3</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746,3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852,1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Pr>
                <w:sz w:val="18"/>
                <w:szCs w:val="18"/>
              </w:rPr>
              <w:t>852,1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1023,6</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Pr>
                <w:sz w:val="18"/>
                <w:szCs w:val="18"/>
              </w:rPr>
              <w:t>1023,6</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1127,2</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Pr>
                <w:sz w:val="18"/>
                <w:szCs w:val="18"/>
              </w:rPr>
              <w:t>1127,2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1232,4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Pr>
                <w:sz w:val="18"/>
                <w:szCs w:val="18"/>
              </w:rPr>
              <w:t>1232,4</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1232,4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Pr>
                <w:sz w:val="18"/>
                <w:szCs w:val="18"/>
              </w:rPr>
              <w:t>1232,4</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rPr>
                <w:sz w:val="18"/>
                <w:szCs w:val="18"/>
              </w:rPr>
            </w:pPr>
          </w:p>
          <w:p w:rsidR="001F7044" w:rsidRPr="005223B7" w:rsidRDefault="001F7044" w:rsidP="008B1A20">
            <w:pPr>
              <w:rPr>
                <w:sz w:val="18"/>
                <w:szCs w:val="18"/>
              </w:rPr>
            </w:pPr>
            <w:r w:rsidRPr="005223B7">
              <w:rPr>
                <w:sz w:val="18"/>
                <w:szCs w:val="18"/>
              </w:rPr>
              <w:t>2.1.1</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8164,7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Объем субвенций для финансового обеспечения переданных</w:t>
            </w:r>
            <w:r>
              <w:rPr>
                <w:rFonts w:ascii="Times New Roman" w:hAnsi="Times New Roman" w:cs="Times New Roman"/>
                <w:sz w:val="18"/>
                <w:szCs w:val="18"/>
              </w:rPr>
              <w:t xml:space="preserve"> </w:t>
            </w:r>
            <w:r w:rsidRPr="005223B7">
              <w:rPr>
                <w:rFonts w:ascii="Times New Roman" w:hAnsi="Times New Roman" w:cs="Times New Roman"/>
                <w:sz w:val="18"/>
                <w:szCs w:val="18"/>
              </w:rPr>
              <w:t>полномочий</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w:t>
            </w: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602,1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602,1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665,2</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665,2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683,4</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683,4</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sidRPr="005223B7">
              <w:rPr>
                <w:sz w:val="18"/>
                <w:szCs w:val="18"/>
              </w:rPr>
              <w:t>746,3</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24" w:type="dxa"/>
          </w:tcPr>
          <w:p w:rsidR="001F7044" w:rsidRPr="005223B7" w:rsidRDefault="001F7044" w:rsidP="008B1A20">
            <w:pPr>
              <w:rPr>
                <w:sz w:val="18"/>
                <w:szCs w:val="18"/>
              </w:rPr>
            </w:pPr>
            <w:r w:rsidRPr="005223B7">
              <w:rPr>
                <w:sz w:val="18"/>
                <w:szCs w:val="18"/>
              </w:rPr>
              <w:t>746,3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852,1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1124" w:type="dxa"/>
          </w:tcPr>
          <w:p w:rsidR="001F7044" w:rsidRPr="005223B7" w:rsidRDefault="001F7044" w:rsidP="008B1A20">
            <w:pPr>
              <w:rPr>
                <w:sz w:val="18"/>
                <w:szCs w:val="18"/>
              </w:rPr>
            </w:pPr>
            <w:r>
              <w:rPr>
                <w:sz w:val="18"/>
                <w:szCs w:val="18"/>
              </w:rPr>
              <w:t>852,1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891,0</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1124" w:type="dxa"/>
          </w:tcPr>
          <w:p w:rsidR="001F7044" w:rsidRPr="005223B7" w:rsidRDefault="001F7044" w:rsidP="008B1A20">
            <w:pPr>
              <w:rPr>
                <w:sz w:val="18"/>
                <w:szCs w:val="18"/>
              </w:rPr>
            </w:pPr>
            <w:r>
              <w:rPr>
                <w:sz w:val="18"/>
                <w:szCs w:val="18"/>
              </w:rPr>
              <w:t>891,0</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923,1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1124" w:type="dxa"/>
          </w:tcPr>
          <w:p w:rsidR="001F7044" w:rsidRPr="005223B7" w:rsidRDefault="001F7044" w:rsidP="008B1A20">
            <w:pPr>
              <w:rPr>
                <w:sz w:val="18"/>
                <w:szCs w:val="18"/>
              </w:rPr>
            </w:pPr>
            <w:r>
              <w:rPr>
                <w:sz w:val="18"/>
                <w:szCs w:val="18"/>
              </w:rPr>
              <w:t>923,1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923,1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1124" w:type="dxa"/>
          </w:tcPr>
          <w:p w:rsidR="001F7044" w:rsidRPr="005223B7" w:rsidRDefault="001F7044" w:rsidP="008B1A20">
            <w:pPr>
              <w:rPr>
                <w:sz w:val="18"/>
                <w:szCs w:val="18"/>
              </w:rPr>
            </w:pPr>
            <w:r>
              <w:rPr>
                <w:sz w:val="18"/>
                <w:szCs w:val="18"/>
              </w:rPr>
              <w:t>923,1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pStyle w:val="ConsPlusNormal"/>
              <w:jc w:val="center"/>
              <w:rPr>
                <w:rFonts w:ascii="Times New Roman" w:hAnsi="Times New Roman" w:cs="Times New Roman"/>
                <w:sz w:val="18"/>
                <w:szCs w:val="18"/>
              </w:rPr>
            </w:pPr>
          </w:p>
        </w:tc>
        <w:tc>
          <w:tcPr>
            <w:tcW w:w="2845" w:type="dxa"/>
            <w:gridSpan w:val="2"/>
            <w:vMerge/>
          </w:tcPr>
          <w:p w:rsidR="001F7044" w:rsidRPr="005223B7" w:rsidRDefault="001F7044" w:rsidP="008B1A20">
            <w:pPr>
              <w:pStyle w:val="ConsPlusNormal"/>
              <w:rPr>
                <w:rFonts w:ascii="Times New Roman" w:hAnsi="Times New Roman" w:cs="Times New Roman"/>
                <w:sz w:val="18"/>
                <w:szCs w:val="18"/>
              </w:rPr>
            </w:pPr>
          </w:p>
        </w:tc>
        <w:tc>
          <w:tcPr>
            <w:tcW w:w="1418" w:type="dxa"/>
            <w:gridSpan w:val="2"/>
            <w:vMerge/>
          </w:tcPr>
          <w:p w:rsidR="001F7044" w:rsidRPr="005223B7" w:rsidRDefault="001F7044" w:rsidP="008B1A20">
            <w:pPr>
              <w:pStyle w:val="ConsPlusNormal"/>
              <w:rPr>
                <w:rFonts w:ascii="Times New Roman" w:hAnsi="Times New Roman" w:cs="Times New Roman"/>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923,1</w:t>
            </w:r>
          </w:p>
        </w:tc>
        <w:tc>
          <w:tcPr>
            <w:tcW w:w="1139"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1124" w:type="dxa"/>
          </w:tcPr>
          <w:p w:rsidR="001F7044" w:rsidRPr="005223B7" w:rsidRDefault="001F7044" w:rsidP="008B1A20">
            <w:pPr>
              <w:rPr>
                <w:sz w:val="18"/>
                <w:szCs w:val="18"/>
              </w:rPr>
            </w:pPr>
            <w:r>
              <w:rPr>
                <w:sz w:val="18"/>
                <w:szCs w:val="18"/>
              </w:rPr>
              <w:t>923,1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i/>
                <w:iCs/>
                <w:sz w:val="18"/>
                <w:szCs w:val="18"/>
              </w:rPr>
              <w:t>Задача 2 «Выравнивание бюджетной обеспеченности муниципальных образований Камешкирского района Пензенской области»</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22.2</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2.2. "Выравнивание бюджетной обеспеченности муниципальных образований Камешкирского </w:t>
            </w:r>
            <w:r w:rsidRPr="005223B7">
              <w:rPr>
                <w:rFonts w:ascii="Times New Roman" w:hAnsi="Times New Roman" w:cs="Times New Roman"/>
                <w:sz w:val="18"/>
                <w:szCs w:val="18"/>
              </w:rPr>
              <w:lastRenderedPageBreak/>
              <w:t>района Пензенской области"</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 xml:space="preserve">Финансовое управление  Камешкирского района </w:t>
            </w:r>
            <w:r w:rsidRPr="005223B7">
              <w:rPr>
                <w:rFonts w:ascii="Times New Roman" w:hAnsi="Times New Roman" w:cs="Times New Roman"/>
                <w:sz w:val="18"/>
                <w:szCs w:val="18"/>
              </w:rPr>
              <w:lastRenderedPageBreak/>
              <w:t>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lastRenderedPageBreak/>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2.1.</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5125,69</w:t>
            </w:r>
          </w:p>
        </w:tc>
        <w:tc>
          <w:tcPr>
            <w:tcW w:w="1139" w:type="dxa"/>
            <w:gridSpan w:val="3"/>
          </w:tcPr>
          <w:p w:rsidR="001F7044" w:rsidRPr="005223B7" w:rsidRDefault="001F7044" w:rsidP="008B1A20">
            <w:pPr>
              <w:rPr>
                <w:sz w:val="18"/>
                <w:szCs w:val="18"/>
              </w:rPr>
            </w:pPr>
            <w:r w:rsidRPr="005223B7">
              <w:rPr>
                <w:sz w:val="18"/>
                <w:szCs w:val="18"/>
              </w:rPr>
              <w:t>2000,0</w:t>
            </w:r>
          </w:p>
        </w:tc>
        <w:tc>
          <w:tcPr>
            <w:tcW w:w="1124" w:type="dxa"/>
          </w:tcPr>
          <w:p w:rsidR="001F7044" w:rsidRPr="005223B7" w:rsidRDefault="001F7044" w:rsidP="008B1A20">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6203,03</w:t>
            </w:r>
          </w:p>
        </w:tc>
        <w:tc>
          <w:tcPr>
            <w:tcW w:w="1139" w:type="dxa"/>
            <w:gridSpan w:val="3"/>
          </w:tcPr>
          <w:p w:rsidR="001F7044" w:rsidRPr="005223B7" w:rsidRDefault="001F7044" w:rsidP="008B1A20">
            <w:pPr>
              <w:rPr>
                <w:sz w:val="18"/>
                <w:szCs w:val="18"/>
              </w:rPr>
            </w:pPr>
            <w:r w:rsidRPr="005223B7">
              <w:rPr>
                <w:sz w:val="18"/>
                <w:szCs w:val="18"/>
              </w:rPr>
              <w:t>3000,0</w:t>
            </w:r>
          </w:p>
        </w:tc>
        <w:tc>
          <w:tcPr>
            <w:tcW w:w="112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6402,1</w:t>
            </w:r>
          </w:p>
        </w:tc>
        <w:tc>
          <w:tcPr>
            <w:tcW w:w="1139" w:type="dxa"/>
            <w:gridSpan w:val="3"/>
          </w:tcPr>
          <w:p w:rsidR="001F7044" w:rsidRPr="005223B7" w:rsidRDefault="001F7044" w:rsidP="008B1A20">
            <w:pPr>
              <w:rPr>
                <w:sz w:val="18"/>
                <w:szCs w:val="18"/>
              </w:rPr>
            </w:pPr>
            <w:r w:rsidRPr="005223B7">
              <w:rPr>
                <w:sz w:val="18"/>
                <w:szCs w:val="18"/>
              </w:rPr>
              <w:t>3120,0</w:t>
            </w:r>
          </w:p>
        </w:tc>
        <w:tc>
          <w:tcPr>
            <w:tcW w:w="112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6630,0</w:t>
            </w:r>
          </w:p>
        </w:tc>
        <w:tc>
          <w:tcPr>
            <w:tcW w:w="1139" w:type="dxa"/>
            <w:gridSpan w:val="3"/>
          </w:tcPr>
          <w:p w:rsidR="001F7044" w:rsidRPr="005223B7" w:rsidRDefault="001F7044" w:rsidP="008B1A20">
            <w:pPr>
              <w:rPr>
                <w:sz w:val="18"/>
                <w:szCs w:val="18"/>
              </w:rPr>
            </w:pPr>
            <w:r w:rsidRPr="005223B7">
              <w:rPr>
                <w:sz w:val="18"/>
                <w:szCs w:val="18"/>
              </w:rPr>
              <w:t>3245,0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7084,1</w:t>
            </w:r>
          </w:p>
        </w:tc>
        <w:tc>
          <w:tcPr>
            <w:tcW w:w="1139" w:type="dxa"/>
            <w:gridSpan w:val="3"/>
          </w:tcPr>
          <w:p w:rsidR="001F7044" w:rsidRPr="005223B7" w:rsidRDefault="001F7044" w:rsidP="008B1A20">
            <w:pPr>
              <w:rPr>
                <w:sz w:val="18"/>
                <w:szCs w:val="18"/>
              </w:rPr>
            </w:pPr>
            <w:r>
              <w:rPr>
                <w:sz w:val="18"/>
                <w:szCs w:val="18"/>
              </w:rPr>
              <w:t>3505,0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8732,6</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8582,5</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8357,3</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8357,3</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Cell"/>
              <w:rPr>
                <w:rFonts w:ascii="Times New Roman" w:hAnsi="Times New Roman" w:cs="Times New Roman"/>
                <w:iCs/>
                <w:sz w:val="18"/>
                <w:szCs w:val="18"/>
              </w:rPr>
            </w:pPr>
            <w:r w:rsidRPr="005223B7">
              <w:rPr>
                <w:rFonts w:ascii="Times New Roman" w:hAnsi="Times New Roman" w:cs="Times New Roman"/>
                <w:iCs/>
                <w:sz w:val="18"/>
                <w:szCs w:val="18"/>
              </w:rPr>
              <w:t>в  том числе:</w:t>
            </w:r>
          </w:p>
        </w:tc>
      </w:tr>
      <w:tr w:rsidR="001F7044" w:rsidRPr="005223B7" w:rsidTr="008B1A20">
        <w:trPr>
          <w:gridAfter w:val="5"/>
          <w:wAfter w:w="5673" w:type="dxa"/>
          <w:trHeight w:val="319"/>
        </w:trPr>
        <w:tc>
          <w:tcPr>
            <w:tcW w:w="625" w:type="dxa"/>
            <w:gridSpan w:val="3"/>
            <w:vMerge w:val="restart"/>
          </w:tcPr>
          <w:p w:rsidR="001F7044" w:rsidRPr="005223B7" w:rsidRDefault="001F7044" w:rsidP="008B1A20">
            <w:pPr>
              <w:pStyle w:val="ConsPlusCell"/>
              <w:jc w:val="center"/>
              <w:rPr>
                <w:rFonts w:ascii="Times New Roman" w:hAnsi="Times New Roman" w:cs="Times New Roman"/>
                <w:i/>
                <w:iCs/>
                <w:sz w:val="18"/>
                <w:szCs w:val="18"/>
              </w:rPr>
            </w:pPr>
            <w:r w:rsidRPr="005223B7">
              <w:rPr>
                <w:rFonts w:ascii="Times New Roman" w:hAnsi="Times New Roman" w:cs="Times New Roman"/>
                <w:i/>
                <w:iCs/>
                <w:sz w:val="18"/>
                <w:szCs w:val="18"/>
              </w:rPr>
              <w:t>2.2.1.</w:t>
            </w:r>
          </w:p>
        </w:tc>
        <w:tc>
          <w:tcPr>
            <w:tcW w:w="2802" w:type="dxa"/>
            <w:vMerge w:val="restart"/>
          </w:tcPr>
          <w:p w:rsidR="001F7044" w:rsidRPr="005223B7" w:rsidRDefault="001F7044" w:rsidP="008B1A20">
            <w:pPr>
              <w:pStyle w:val="ConsPlusCell"/>
              <w:rPr>
                <w:rFonts w:ascii="Times New Roman" w:hAnsi="Times New Roman" w:cs="Times New Roman"/>
                <w:i/>
                <w:iCs/>
                <w:sz w:val="18"/>
                <w:szCs w:val="18"/>
              </w:rPr>
            </w:pPr>
            <w:r w:rsidRPr="005223B7">
              <w:rPr>
                <w:rFonts w:ascii="Times New Roman" w:hAnsi="Times New Roman" w:cs="Times New Roman"/>
                <w:sz w:val="18"/>
                <w:szCs w:val="18"/>
              </w:rPr>
              <w:t>Выравнивание бюджетной обеспеченности муниципальных образований Камешкирского района Пензенской области</w:t>
            </w:r>
          </w:p>
        </w:tc>
        <w:tc>
          <w:tcPr>
            <w:tcW w:w="1418" w:type="dxa"/>
            <w:gridSpan w:val="2"/>
            <w:vMerge w:val="restart"/>
          </w:tcPr>
          <w:p w:rsidR="001F7044" w:rsidRPr="005223B7" w:rsidRDefault="001F7044" w:rsidP="008B1A20">
            <w:pPr>
              <w:pStyle w:val="ConsPlusCell"/>
              <w:rPr>
                <w:rFonts w:ascii="Times New Roman" w:hAnsi="Times New Roman" w:cs="Times New Roman"/>
                <w:i/>
                <w:iCs/>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71" w:type="dxa"/>
          </w:tcPr>
          <w:p w:rsidR="001F7044" w:rsidRPr="005223B7" w:rsidRDefault="001F7044" w:rsidP="008B1A20">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65474,62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34870,0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30604,62</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1F7044" w:rsidRPr="005223B7" w:rsidRDefault="001F7044" w:rsidP="008B1A20">
            <w:pPr>
              <w:pStyle w:val="ConsPlusCell"/>
              <w:jc w:val="center"/>
              <w:rPr>
                <w:rFonts w:ascii="Times New Roman" w:hAnsi="Times New Roman" w:cs="Times New Roman"/>
                <w:iCs/>
                <w:sz w:val="18"/>
                <w:szCs w:val="18"/>
              </w:rPr>
            </w:pPr>
            <w:r>
              <w:rPr>
                <w:rFonts w:ascii="Times New Roman" w:hAnsi="Times New Roman" w:cs="Times New Roman"/>
                <w:sz w:val="18"/>
                <w:szCs w:val="18"/>
              </w:rPr>
              <w:t>Достижение критерия выравнивания бюджетной обеспеченности муниципальных образований</w:t>
            </w:r>
          </w:p>
        </w:tc>
        <w:tc>
          <w:tcPr>
            <w:tcW w:w="1141" w:type="dxa"/>
            <w:gridSpan w:val="3"/>
            <w:vMerge w:val="restart"/>
          </w:tcPr>
          <w:p w:rsidR="001F7044" w:rsidRPr="005223B7" w:rsidRDefault="001F7044" w:rsidP="008B1A20">
            <w:pPr>
              <w:pStyle w:val="ConsPlusCell"/>
              <w:jc w:val="right"/>
              <w:rPr>
                <w:rFonts w:ascii="Times New Roman" w:hAnsi="Times New Roman" w:cs="Times New Roman"/>
                <w:iCs/>
                <w:sz w:val="18"/>
                <w:szCs w:val="18"/>
              </w:rPr>
            </w:pPr>
            <w:r w:rsidRPr="005223B7">
              <w:rPr>
                <w:rFonts w:ascii="Times New Roman" w:hAnsi="Times New Roman" w:cs="Times New Roman"/>
                <w:iCs/>
                <w:sz w:val="18"/>
                <w:szCs w:val="18"/>
              </w:rPr>
              <w:t>2.1.</w:t>
            </w:r>
          </w:p>
        </w:tc>
      </w:tr>
      <w:tr w:rsidR="001F7044" w:rsidRPr="005223B7" w:rsidTr="008B1A20">
        <w:trPr>
          <w:gridAfter w:val="5"/>
          <w:wAfter w:w="5673" w:type="dxa"/>
          <w:trHeight w:val="268"/>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2019</w:t>
            </w:r>
          </w:p>
        </w:tc>
        <w:tc>
          <w:tcPr>
            <w:tcW w:w="1139" w:type="dxa"/>
            <w:gridSpan w:val="3"/>
          </w:tcPr>
          <w:p w:rsidR="001F7044" w:rsidRPr="005223B7" w:rsidRDefault="001F7044" w:rsidP="008B1A20">
            <w:pPr>
              <w:rPr>
                <w:sz w:val="18"/>
                <w:szCs w:val="18"/>
              </w:rPr>
            </w:pPr>
            <w:r w:rsidRPr="005223B7">
              <w:rPr>
                <w:sz w:val="18"/>
                <w:szCs w:val="18"/>
              </w:rPr>
              <w:t>5125,69</w:t>
            </w:r>
          </w:p>
        </w:tc>
        <w:tc>
          <w:tcPr>
            <w:tcW w:w="1139" w:type="dxa"/>
            <w:gridSpan w:val="3"/>
          </w:tcPr>
          <w:p w:rsidR="001F7044" w:rsidRPr="005223B7" w:rsidRDefault="001F7044" w:rsidP="008B1A20">
            <w:pPr>
              <w:rPr>
                <w:sz w:val="18"/>
                <w:szCs w:val="18"/>
              </w:rPr>
            </w:pPr>
            <w:r w:rsidRPr="005223B7">
              <w:rPr>
                <w:sz w:val="18"/>
                <w:szCs w:val="18"/>
              </w:rPr>
              <w:t>2000,0</w:t>
            </w:r>
          </w:p>
        </w:tc>
        <w:tc>
          <w:tcPr>
            <w:tcW w:w="1145" w:type="dxa"/>
            <w:gridSpan w:val="2"/>
          </w:tcPr>
          <w:p w:rsidR="001F7044" w:rsidRPr="005223B7" w:rsidRDefault="001F7044" w:rsidP="008B1A20">
            <w:pPr>
              <w:pStyle w:val="ConsPlusNormal"/>
              <w:jc w:val="both"/>
              <w:rPr>
                <w:rFonts w:ascii="Times New Roman" w:hAnsi="Times New Roman" w:cs="Times New Roman"/>
                <w:sz w:val="18"/>
                <w:szCs w:val="18"/>
              </w:rPr>
            </w:pPr>
            <w:r w:rsidRPr="005223B7">
              <w:rPr>
                <w:rFonts w:ascii="Times New Roman" w:hAnsi="Times New Roman" w:cs="Times New Roman"/>
                <w:sz w:val="18"/>
                <w:szCs w:val="18"/>
              </w:rPr>
              <w:t>3125,69</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32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Cell"/>
              <w:jc w:val="center"/>
              <w:rPr>
                <w:rFonts w:ascii="Times New Roman" w:hAnsi="Times New Roman" w:cs="Times New Roman"/>
                <w:iCs/>
                <w:sz w:val="18"/>
                <w:szCs w:val="18"/>
              </w:rPr>
            </w:pPr>
            <w:r w:rsidRPr="005223B7">
              <w:rPr>
                <w:rFonts w:ascii="Times New Roman" w:hAnsi="Times New Roman" w:cs="Times New Roman"/>
                <w:iCs/>
                <w:sz w:val="18"/>
                <w:szCs w:val="18"/>
              </w:rPr>
              <w:t>2020</w:t>
            </w:r>
          </w:p>
        </w:tc>
        <w:tc>
          <w:tcPr>
            <w:tcW w:w="1139" w:type="dxa"/>
            <w:gridSpan w:val="3"/>
          </w:tcPr>
          <w:p w:rsidR="001F7044" w:rsidRPr="005223B7" w:rsidRDefault="001F7044" w:rsidP="008B1A20">
            <w:pPr>
              <w:rPr>
                <w:sz w:val="18"/>
                <w:szCs w:val="18"/>
              </w:rPr>
            </w:pPr>
            <w:r w:rsidRPr="005223B7">
              <w:rPr>
                <w:sz w:val="18"/>
                <w:szCs w:val="18"/>
              </w:rPr>
              <w:t>6203,03</w:t>
            </w:r>
          </w:p>
        </w:tc>
        <w:tc>
          <w:tcPr>
            <w:tcW w:w="1139" w:type="dxa"/>
            <w:gridSpan w:val="3"/>
          </w:tcPr>
          <w:p w:rsidR="001F7044" w:rsidRPr="005223B7" w:rsidRDefault="001F7044" w:rsidP="008B1A20">
            <w:pPr>
              <w:rPr>
                <w:sz w:val="18"/>
                <w:szCs w:val="18"/>
              </w:rPr>
            </w:pPr>
            <w:r w:rsidRPr="005223B7">
              <w:rPr>
                <w:sz w:val="18"/>
                <w:szCs w:val="18"/>
              </w:rPr>
              <w:t>3000,0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3203,03</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277"/>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6402,1</w:t>
            </w:r>
          </w:p>
        </w:tc>
        <w:tc>
          <w:tcPr>
            <w:tcW w:w="1139" w:type="dxa"/>
            <w:gridSpan w:val="3"/>
          </w:tcPr>
          <w:p w:rsidR="001F7044" w:rsidRPr="005223B7" w:rsidRDefault="001F7044" w:rsidP="008B1A20">
            <w:pPr>
              <w:rPr>
                <w:sz w:val="18"/>
                <w:szCs w:val="18"/>
              </w:rPr>
            </w:pPr>
            <w:r w:rsidRPr="005223B7">
              <w:rPr>
                <w:sz w:val="18"/>
                <w:szCs w:val="18"/>
              </w:rPr>
              <w:t>3120,0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3282,1</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6630,0</w:t>
            </w:r>
          </w:p>
        </w:tc>
        <w:tc>
          <w:tcPr>
            <w:tcW w:w="1139" w:type="dxa"/>
            <w:gridSpan w:val="3"/>
          </w:tcPr>
          <w:p w:rsidR="001F7044" w:rsidRPr="005223B7" w:rsidRDefault="001F7044" w:rsidP="008B1A20">
            <w:pPr>
              <w:rPr>
                <w:sz w:val="18"/>
                <w:szCs w:val="18"/>
              </w:rPr>
            </w:pPr>
            <w:r w:rsidRPr="005223B7">
              <w:rPr>
                <w:sz w:val="18"/>
                <w:szCs w:val="18"/>
              </w:rPr>
              <w:t>3245,0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3385,0</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7084,1</w:t>
            </w:r>
          </w:p>
        </w:tc>
        <w:tc>
          <w:tcPr>
            <w:tcW w:w="1139" w:type="dxa"/>
            <w:gridSpan w:val="3"/>
          </w:tcPr>
          <w:p w:rsidR="001F7044" w:rsidRPr="005223B7" w:rsidRDefault="001F7044" w:rsidP="008B1A20">
            <w:pPr>
              <w:rPr>
                <w:sz w:val="18"/>
                <w:szCs w:val="18"/>
              </w:rPr>
            </w:pPr>
            <w:r>
              <w:rPr>
                <w:sz w:val="18"/>
                <w:szCs w:val="18"/>
              </w:rPr>
              <w:t>3505,0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3579,1</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8732,6</w:t>
            </w:r>
          </w:p>
        </w:tc>
        <w:tc>
          <w:tcPr>
            <w:tcW w:w="1139" w:type="dxa"/>
            <w:gridSpan w:val="3"/>
          </w:tcPr>
          <w:p w:rsidR="001F7044" w:rsidRPr="005223B7" w:rsidRDefault="001F7044" w:rsidP="008B1A20">
            <w:pPr>
              <w:rPr>
                <w:sz w:val="18"/>
                <w:szCs w:val="18"/>
              </w:rPr>
            </w:pPr>
            <w:r>
              <w:rPr>
                <w:sz w:val="18"/>
                <w:szCs w:val="18"/>
              </w:rPr>
              <w:t>5000,0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3732,6</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8582,5</w:t>
            </w:r>
          </w:p>
        </w:tc>
        <w:tc>
          <w:tcPr>
            <w:tcW w:w="1139" w:type="dxa"/>
            <w:gridSpan w:val="3"/>
          </w:tcPr>
          <w:p w:rsidR="001F7044" w:rsidRPr="005223B7" w:rsidRDefault="001F7044" w:rsidP="008B1A20">
            <w:pPr>
              <w:rPr>
                <w:sz w:val="18"/>
                <w:szCs w:val="18"/>
              </w:rPr>
            </w:pPr>
            <w:r>
              <w:rPr>
                <w:sz w:val="18"/>
                <w:szCs w:val="18"/>
              </w:rPr>
              <w:t>5000,0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3582,5</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8357,3</w:t>
            </w:r>
          </w:p>
        </w:tc>
        <w:tc>
          <w:tcPr>
            <w:tcW w:w="1139" w:type="dxa"/>
            <w:gridSpan w:val="3"/>
          </w:tcPr>
          <w:p w:rsidR="001F7044" w:rsidRPr="005223B7" w:rsidRDefault="001F7044" w:rsidP="008B1A20">
            <w:pPr>
              <w:rPr>
                <w:sz w:val="18"/>
                <w:szCs w:val="18"/>
              </w:rPr>
            </w:pPr>
            <w:r>
              <w:rPr>
                <w:sz w:val="18"/>
                <w:szCs w:val="18"/>
              </w:rPr>
              <w:t>5000,0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5"/>
          <w:wAfter w:w="5673" w:type="dxa"/>
          <w:trHeight w:val="409"/>
        </w:trPr>
        <w:tc>
          <w:tcPr>
            <w:tcW w:w="625"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c>
          <w:tcPr>
            <w:tcW w:w="2802" w:type="dxa"/>
            <w:vMerge/>
          </w:tcPr>
          <w:p w:rsidR="001F7044" w:rsidRPr="005223B7" w:rsidRDefault="001F7044" w:rsidP="008B1A20">
            <w:pPr>
              <w:pStyle w:val="ConsPlusCell"/>
              <w:rPr>
                <w:rFonts w:ascii="Times New Roman" w:hAnsi="Times New Roman" w:cs="Times New Roman"/>
                <w:sz w:val="18"/>
                <w:szCs w:val="18"/>
              </w:rPr>
            </w:pPr>
          </w:p>
        </w:tc>
        <w:tc>
          <w:tcPr>
            <w:tcW w:w="1418" w:type="dxa"/>
            <w:gridSpan w:val="2"/>
            <w:vMerge/>
          </w:tcPr>
          <w:p w:rsidR="001F7044" w:rsidRPr="005223B7" w:rsidRDefault="001F7044" w:rsidP="008B1A20">
            <w:pPr>
              <w:pStyle w:val="ConsPlusCell"/>
              <w:jc w:val="center"/>
              <w:rPr>
                <w:rFonts w:ascii="Times New Roman" w:hAnsi="Times New Roman" w:cs="Times New Roman"/>
                <w:sz w:val="18"/>
                <w:szCs w:val="18"/>
              </w:rPr>
            </w:pPr>
          </w:p>
        </w:tc>
        <w:tc>
          <w:tcPr>
            <w:tcW w:w="971" w:type="dxa"/>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8357,3</w:t>
            </w:r>
          </w:p>
        </w:tc>
        <w:tc>
          <w:tcPr>
            <w:tcW w:w="1139" w:type="dxa"/>
            <w:gridSpan w:val="3"/>
          </w:tcPr>
          <w:p w:rsidR="001F7044" w:rsidRPr="005223B7" w:rsidRDefault="001F7044" w:rsidP="008B1A20">
            <w:pPr>
              <w:rPr>
                <w:sz w:val="18"/>
                <w:szCs w:val="18"/>
              </w:rPr>
            </w:pPr>
            <w:r>
              <w:rPr>
                <w:sz w:val="18"/>
                <w:szCs w:val="18"/>
              </w:rPr>
              <w:t>5000,0</w:t>
            </w:r>
          </w:p>
        </w:tc>
        <w:tc>
          <w:tcPr>
            <w:tcW w:w="1145"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3357,3</w:t>
            </w:r>
          </w:p>
        </w:tc>
        <w:tc>
          <w:tcPr>
            <w:tcW w:w="1137"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709"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2158"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41" w:type="dxa"/>
            <w:gridSpan w:val="3"/>
            <w:vMerge/>
          </w:tcPr>
          <w:p w:rsidR="001F7044" w:rsidRPr="005223B7" w:rsidRDefault="001F7044" w:rsidP="008B1A20">
            <w:pPr>
              <w:pStyle w:val="ConsPlusCell"/>
              <w:jc w:val="center"/>
              <w:rPr>
                <w:rFonts w:ascii="Times New Roman" w:hAnsi="Times New Roman" w:cs="Times New Roman"/>
                <w:i/>
                <w:iCs/>
                <w:sz w:val="18"/>
                <w:szCs w:val="18"/>
              </w:rPr>
            </w:pPr>
          </w:p>
        </w:tc>
      </w:tr>
      <w:tr w:rsidR="001F7044" w:rsidRPr="005223B7" w:rsidTr="008B1A20">
        <w:trPr>
          <w:gridAfter w:val="6"/>
          <w:wAfter w:w="5695" w:type="dxa"/>
        </w:trPr>
        <w:tc>
          <w:tcPr>
            <w:tcW w:w="14362" w:type="dxa"/>
            <w:gridSpan w:val="24"/>
          </w:tcPr>
          <w:p w:rsidR="001F7044" w:rsidRPr="005223B7" w:rsidRDefault="001F7044" w:rsidP="008B1A20">
            <w:pPr>
              <w:pStyle w:val="ConsPlusNormal"/>
              <w:jc w:val="center"/>
              <w:rPr>
                <w:rFonts w:ascii="Times New Roman" w:hAnsi="Times New Roman" w:cs="Times New Roman"/>
                <w:i/>
                <w:sz w:val="18"/>
                <w:szCs w:val="18"/>
              </w:rPr>
            </w:pPr>
            <w:r w:rsidRPr="005223B7">
              <w:rPr>
                <w:rFonts w:ascii="Times New Roman" w:hAnsi="Times New Roman" w:cs="Times New Roman"/>
                <w:i/>
                <w:sz w:val="18"/>
                <w:szCs w:val="18"/>
              </w:rPr>
              <w:t>Задача 3. Создание условий  для повышения качества управления муниципальными финансами</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22.3.</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Основное мероприятие 2.3. "Содействие повышению качества управления муниципальными финансами"</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50269,64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50269,64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Комплексная оценка качества организации и осуществления бюджетного процесса муниципальных образований Камешкирского района (% к уровню предыдущего года)</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2.3</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2640,0</w:t>
            </w:r>
          </w:p>
        </w:tc>
        <w:tc>
          <w:tcPr>
            <w:tcW w:w="1139" w:type="dxa"/>
            <w:gridSpan w:val="3"/>
          </w:tcPr>
          <w:p w:rsidR="001F7044" w:rsidRPr="005223B7" w:rsidRDefault="001F7044" w:rsidP="008B1A20">
            <w:pPr>
              <w:rPr>
                <w:sz w:val="18"/>
                <w:szCs w:val="18"/>
              </w:rPr>
            </w:pPr>
            <w:r w:rsidRPr="005223B7">
              <w:rPr>
                <w:sz w:val="18"/>
                <w:szCs w:val="18"/>
              </w:rPr>
              <w:t>2640,0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7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9805,4</w:t>
            </w:r>
          </w:p>
        </w:tc>
        <w:tc>
          <w:tcPr>
            <w:tcW w:w="1139" w:type="dxa"/>
            <w:gridSpan w:val="3"/>
          </w:tcPr>
          <w:p w:rsidR="001F7044" w:rsidRPr="005223B7" w:rsidRDefault="001F7044" w:rsidP="008B1A20">
            <w:pPr>
              <w:rPr>
                <w:sz w:val="18"/>
                <w:szCs w:val="18"/>
              </w:rPr>
            </w:pPr>
            <w:r w:rsidRPr="005223B7">
              <w:rPr>
                <w:sz w:val="18"/>
                <w:szCs w:val="18"/>
              </w:rPr>
              <w:t>9805,4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5"/>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9942,24</w:t>
            </w:r>
          </w:p>
        </w:tc>
        <w:tc>
          <w:tcPr>
            <w:tcW w:w="1139" w:type="dxa"/>
            <w:gridSpan w:val="3"/>
          </w:tcPr>
          <w:p w:rsidR="001F7044" w:rsidRPr="005223B7" w:rsidRDefault="001F7044" w:rsidP="008B1A20">
            <w:pPr>
              <w:rPr>
                <w:sz w:val="18"/>
                <w:szCs w:val="18"/>
              </w:rPr>
            </w:pPr>
            <w:r w:rsidRPr="005223B7">
              <w:rPr>
                <w:sz w:val="18"/>
                <w:szCs w:val="18"/>
              </w:rPr>
              <w:t>9942,24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7000,0</w:t>
            </w:r>
          </w:p>
        </w:tc>
        <w:tc>
          <w:tcPr>
            <w:tcW w:w="1139" w:type="dxa"/>
            <w:gridSpan w:val="3"/>
          </w:tcPr>
          <w:p w:rsidR="001F7044" w:rsidRPr="005223B7" w:rsidRDefault="001F7044" w:rsidP="008B1A20">
            <w:pPr>
              <w:rPr>
                <w:sz w:val="18"/>
                <w:szCs w:val="18"/>
              </w:rPr>
            </w:pPr>
            <w:r>
              <w:rPr>
                <w:sz w:val="18"/>
                <w:szCs w:val="18"/>
              </w:rPr>
              <w:t>7000,0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10882,0</w:t>
            </w:r>
          </w:p>
        </w:tc>
        <w:tc>
          <w:tcPr>
            <w:tcW w:w="1139" w:type="dxa"/>
            <w:gridSpan w:val="3"/>
          </w:tcPr>
          <w:p w:rsidR="001F7044" w:rsidRPr="005223B7" w:rsidRDefault="001F7044" w:rsidP="008B1A20">
            <w:pPr>
              <w:rPr>
                <w:sz w:val="18"/>
                <w:szCs w:val="18"/>
              </w:rPr>
            </w:pPr>
            <w:r>
              <w:rPr>
                <w:sz w:val="18"/>
                <w:szCs w:val="18"/>
              </w:rPr>
              <w:t>10882,0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10000,0</w:t>
            </w:r>
          </w:p>
        </w:tc>
        <w:tc>
          <w:tcPr>
            <w:tcW w:w="1139" w:type="dxa"/>
            <w:gridSpan w:val="3"/>
          </w:tcPr>
          <w:p w:rsidR="001F7044" w:rsidRPr="005223B7" w:rsidRDefault="001F7044" w:rsidP="008B1A20">
            <w:pPr>
              <w:rPr>
                <w:sz w:val="18"/>
                <w:szCs w:val="18"/>
              </w:rPr>
            </w:pPr>
            <w:r>
              <w:rPr>
                <w:sz w:val="18"/>
                <w:szCs w:val="18"/>
              </w:rPr>
              <w:t>10000,0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0,0</w:t>
            </w:r>
          </w:p>
        </w:tc>
        <w:tc>
          <w:tcPr>
            <w:tcW w:w="1139" w:type="dxa"/>
            <w:gridSpan w:val="3"/>
          </w:tcPr>
          <w:p w:rsidR="001F7044" w:rsidRPr="005223B7" w:rsidRDefault="001F7044" w:rsidP="008B1A20">
            <w:pPr>
              <w:rPr>
                <w:sz w:val="18"/>
                <w:szCs w:val="18"/>
              </w:rPr>
            </w:pPr>
            <w:r>
              <w:rPr>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0,0</w:t>
            </w:r>
          </w:p>
        </w:tc>
        <w:tc>
          <w:tcPr>
            <w:tcW w:w="1139" w:type="dxa"/>
            <w:gridSpan w:val="3"/>
          </w:tcPr>
          <w:p w:rsidR="001F7044" w:rsidRPr="005223B7" w:rsidRDefault="001F7044" w:rsidP="008B1A20">
            <w:pPr>
              <w:rPr>
                <w:sz w:val="18"/>
                <w:szCs w:val="18"/>
              </w:rPr>
            </w:pPr>
            <w:r>
              <w:rPr>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259"/>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0,0</w:t>
            </w:r>
          </w:p>
        </w:tc>
        <w:tc>
          <w:tcPr>
            <w:tcW w:w="1139" w:type="dxa"/>
            <w:gridSpan w:val="3"/>
          </w:tcPr>
          <w:p w:rsidR="001F7044" w:rsidRPr="005223B7" w:rsidRDefault="001F7044" w:rsidP="008B1A20">
            <w:pPr>
              <w:rPr>
                <w:sz w:val="18"/>
                <w:szCs w:val="18"/>
              </w:rPr>
            </w:pPr>
            <w:r>
              <w:rPr>
                <w:sz w:val="18"/>
                <w:szCs w:val="18"/>
              </w:rPr>
              <w:t>0,0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jc w:val="center"/>
              <w:rPr>
                <w:sz w:val="18"/>
                <w:szCs w:val="18"/>
              </w:rPr>
            </w:pPr>
            <w:r w:rsidRPr="005223B7">
              <w:rPr>
                <w:sz w:val="18"/>
                <w:szCs w:val="18"/>
              </w:rPr>
              <w:t>105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4845" w:type="dxa"/>
            <w:gridSpan w:val="6"/>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2:</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123908,96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85139,64</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38769,32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8367,79</w:t>
            </w:r>
          </w:p>
        </w:tc>
        <w:tc>
          <w:tcPr>
            <w:tcW w:w="1139" w:type="dxa"/>
            <w:gridSpan w:val="3"/>
          </w:tcPr>
          <w:p w:rsidR="001F7044" w:rsidRPr="005223B7" w:rsidRDefault="001F7044" w:rsidP="008B1A20">
            <w:pPr>
              <w:rPr>
                <w:sz w:val="18"/>
                <w:szCs w:val="18"/>
              </w:rPr>
            </w:pPr>
            <w:r w:rsidRPr="005223B7">
              <w:rPr>
                <w:sz w:val="18"/>
                <w:szCs w:val="18"/>
              </w:rPr>
              <w:t>4640,0</w:t>
            </w:r>
          </w:p>
        </w:tc>
        <w:tc>
          <w:tcPr>
            <w:tcW w:w="1124" w:type="dxa"/>
          </w:tcPr>
          <w:p w:rsidR="001F7044" w:rsidRPr="005223B7" w:rsidRDefault="001F7044" w:rsidP="008B1A20">
            <w:pPr>
              <w:rPr>
                <w:sz w:val="18"/>
                <w:szCs w:val="18"/>
              </w:rPr>
            </w:pPr>
            <w:r w:rsidRPr="005223B7">
              <w:rPr>
                <w:sz w:val="18"/>
                <w:szCs w:val="18"/>
              </w:rPr>
              <w:t>3727,79</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16673,63</w:t>
            </w:r>
          </w:p>
        </w:tc>
        <w:tc>
          <w:tcPr>
            <w:tcW w:w="1139" w:type="dxa"/>
            <w:gridSpan w:val="3"/>
          </w:tcPr>
          <w:p w:rsidR="001F7044" w:rsidRPr="005223B7" w:rsidRDefault="001F7044" w:rsidP="008B1A20">
            <w:pPr>
              <w:rPr>
                <w:sz w:val="18"/>
                <w:szCs w:val="18"/>
              </w:rPr>
            </w:pPr>
            <w:r w:rsidRPr="005223B7">
              <w:rPr>
                <w:sz w:val="18"/>
                <w:szCs w:val="18"/>
              </w:rPr>
              <w:t>12805,4</w:t>
            </w:r>
          </w:p>
        </w:tc>
        <w:tc>
          <w:tcPr>
            <w:tcW w:w="1124" w:type="dxa"/>
          </w:tcPr>
          <w:p w:rsidR="001F7044" w:rsidRPr="005223B7" w:rsidRDefault="001F7044" w:rsidP="008B1A20">
            <w:pPr>
              <w:rPr>
                <w:sz w:val="18"/>
                <w:szCs w:val="18"/>
              </w:rPr>
            </w:pPr>
            <w:r w:rsidRPr="005223B7">
              <w:rPr>
                <w:sz w:val="18"/>
                <w:szCs w:val="18"/>
              </w:rPr>
              <w:t>3868,23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17027,74</w:t>
            </w:r>
          </w:p>
        </w:tc>
        <w:tc>
          <w:tcPr>
            <w:tcW w:w="1139" w:type="dxa"/>
            <w:gridSpan w:val="3"/>
          </w:tcPr>
          <w:p w:rsidR="001F7044" w:rsidRPr="005223B7" w:rsidRDefault="001F7044" w:rsidP="008B1A20">
            <w:pPr>
              <w:rPr>
                <w:sz w:val="18"/>
                <w:szCs w:val="18"/>
              </w:rPr>
            </w:pPr>
            <w:r w:rsidRPr="005223B7">
              <w:rPr>
                <w:sz w:val="18"/>
                <w:szCs w:val="18"/>
              </w:rPr>
              <w:t>13062,24</w:t>
            </w:r>
          </w:p>
        </w:tc>
        <w:tc>
          <w:tcPr>
            <w:tcW w:w="1124" w:type="dxa"/>
          </w:tcPr>
          <w:p w:rsidR="001F7044" w:rsidRPr="005223B7" w:rsidRDefault="001F7044" w:rsidP="008B1A20">
            <w:pPr>
              <w:rPr>
                <w:sz w:val="18"/>
                <w:szCs w:val="18"/>
              </w:rPr>
            </w:pPr>
            <w:r w:rsidRPr="005223B7">
              <w:rPr>
                <w:sz w:val="18"/>
                <w:szCs w:val="18"/>
              </w:rPr>
              <w:t>3965,5</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14376,3</w:t>
            </w:r>
          </w:p>
        </w:tc>
        <w:tc>
          <w:tcPr>
            <w:tcW w:w="1139" w:type="dxa"/>
            <w:gridSpan w:val="3"/>
          </w:tcPr>
          <w:p w:rsidR="001F7044" w:rsidRPr="005223B7" w:rsidRDefault="001F7044" w:rsidP="008B1A20">
            <w:pPr>
              <w:rPr>
                <w:sz w:val="18"/>
                <w:szCs w:val="18"/>
              </w:rPr>
            </w:pPr>
            <w:r>
              <w:rPr>
                <w:sz w:val="18"/>
                <w:szCs w:val="18"/>
              </w:rPr>
              <w:t>10245,0</w:t>
            </w:r>
          </w:p>
        </w:tc>
        <w:tc>
          <w:tcPr>
            <w:tcW w:w="1124" w:type="dxa"/>
          </w:tcPr>
          <w:p w:rsidR="001F7044" w:rsidRPr="005223B7" w:rsidRDefault="001F7044" w:rsidP="008B1A20">
            <w:pPr>
              <w:rPr>
                <w:sz w:val="18"/>
                <w:szCs w:val="18"/>
              </w:rPr>
            </w:pPr>
            <w:r>
              <w:rPr>
                <w:sz w:val="18"/>
                <w:szCs w:val="18"/>
              </w:rPr>
              <w:t>4131,3</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18818,2</w:t>
            </w:r>
          </w:p>
        </w:tc>
        <w:tc>
          <w:tcPr>
            <w:tcW w:w="1139" w:type="dxa"/>
            <w:gridSpan w:val="3"/>
          </w:tcPr>
          <w:p w:rsidR="001F7044" w:rsidRPr="005223B7" w:rsidRDefault="001F7044" w:rsidP="008B1A20">
            <w:pPr>
              <w:rPr>
                <w:sz w:val="18"/>
                <w:szCs w:val="18"/>
              </w:rPr>
            </w:pPr>
            <w:r>
              <w:rPr>
                <w:sz w:val="18"/>
                <w:szCs w:val="18"/>
              </w:rPr>
              <w:t>14387,0</w:t>
            </w:r>
          </w:p>
        </w:tc>
        <w:tc>
          <w:tcPr>
            <w:tcW w:w="1124" w:type="dxa"/>
          </w:tcPr>
          <w:p w:rsidR="001F7044" w:rsidRPr="005223B7" w:rsidRDefault="001F7044" w:rsidP="008B1A20">
            <w:pPr>
              <w:rPr>
                <w:sz w:val="18"/>
                <w:szCs w:val="18"/>
              </w:rPr>
            </w:pPr>
            <w:r>
              <w:rPr>
                <w:sz w:val="18"/>
                <w:szCs w:val="18"/>
              </w:rPr>
              <w:t>4431,2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19756,2</w:t>
            </w:r>
          </w:p>
        </w:tc>
        <w:tc>
          <w:tcPr>
            <w:tcW w:w="1139" w:type="dxa"/>
            <w:gridSpan w:val="3"/>
          </w:tcPr>
          <w:p w:rsidR="001F7044" w:rsidRPr="005223B7" w:rsidRDefault="001F7044" w:rsidP="008B1A20">
            <w:pPr>
              <w:rPr>
                <w:sz w:val="18"/>
                <w:szCs w:val="18"/>
              </w:rPr>
            </w:pPr>
            <w:r>
              <w:rPr>
                <w:sz w:val="18"/>
                <w:szCs w:val="18"/>
              </w:rPr>
              <w:t>15000,0</w:t>
            </w:r>
          </w:p>
        </w:tc>
        <w:tc>
          <w:tcPr>
            <w:tcW w:w="1124" w:type="dxa"/>
          </w:tcPr>
          <w:p w:rsidR="001F7044" w:rsidRPr="005223B7" w:rsidRDefault="001F7044" w:rsidP="008B1A20">
            <w:pPr>
              <w:rPr>
                <w:sz w:val="18"/>
                <w:szCs w:val="18"/>
              </w:rPr>
            </w:pPr>
            <w:r>
              <w:rPr>
                <w:sz w:val="18"/>
                <w:szCs w:val="18"/>
              </w:rPr>
              <w:t>4756,2</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9709,7</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rPr>
                <w:sz w:val="18"/>
                <w:szCs w:val="18"/>
              </w:rPr>
            </w:pPr>
            <w:r>
              <w:rPr>
                <w:sz w:val="18"/>
                <w:szCs w:val="18"/>
              </w:rPr>
              <w:t>4709,7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9589,7</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rPr>
                <w:sz w:val="18"/>
                <w:szCs w:val="18"/>
              </w:rPr>
            </w:pPr>
            <w:r>
              <w:rPr>
                <w:sz w:val="18"/>
                <w:szCs w:val="18"/>
              </w:rPr>
              <w:t>4589,7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9589,7</w:t>
            </w:r>
          </w:p>
        </w:tc>
        <w:tc>
          <w:tcPr>
            <w:tcW w:w="1139" w:type="dxa"/>
            <w:gridSpan w:val="3"/>
          </w:tcPr>
          <w:p w:rsidR="001F7044" w:rsidRPr="005223B7" w:rsidRDefault="001F7044" w:rsidP="008B1A20">
            <w:pPr>
              <w:rPr>
                <w:sz w:val="18"/>
                <w:szCs w:val="18"/>
              </w:rPr>
            </w:pPr>
            <w:r>
              <w:rPr>
                <w:sz w:val="18"/>
                <w:szCs w:val="18"/>
              </w:rPr>
              <w:t>5000,0</w:t>
            </w:r>
          </w:p>
        </w:tc>
        <w:tc>
          <w:tcPr>
            <w:tcW w:w="1124" w:type="dxa"/>
          </w:tcPr>
          <w:p w:rsidR="001F7044" w:rsidRPr="005223B7" w:rsidRDefault="001F7044" w:rsidP="008B1A20">
            <w:pPr>
              <w:rPr>
                <w:sz w:val="18"/>
                <w:szCs w:val="18"/>
              </w:rPr>
            </w:pPr>
            <w:r>
              <w:rPr>
                <w:sz w:val="18"/>
                <w:szCs w:val="18"/>
              </w:rPr>
              <w:t>4589,7</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14362" w:type="dxa"/>
            <w:gridSpan w:val="24"/>
          </w:tcPr>
          <w:p w:rsidR="001F7044" w:rsidRPr="005223B7" w:rsidRDefault="001F7044" w:rsidP="008B1A20">
            <w:pPr>
              <w:jc w:val="center"/>
              <w:rPr>
                <w:i/>
                <w:sz w:val="18"/>
                <w:szCs w:val="18"/>
              </w:rPr>
            </w:pPr>
            <w:r w:rsidRPr="005223B7">
              <w:rPr>
                <w:i/>
                <w:sz w:val="18"/>
                <w:szCs w:val="18"/>
              </w:rPr>
              <w:t>Подпрограмма 3 «Обеспечение деятельности Финансового управления Камешкирского района Пензенской области»</w:t>
            </w:r>
          </w:p>
        </w:tc>
      </w:tr>
      <w:tr w:rsidR="001F7044" w:rsidRPr="005223B7" w:rsidTr="008B1A20">
        <w:trPr>
          <w:gridAfter w:val="6"/>
          <w:wAfter w:w="5695" w:type="dxa"/>
        </w:trPr>
        <w:tc>
          <w:tcPr>
            <w:tcW w:w="14362" w:type="dxa"/>
            <w:gridSpan w:val="24"/>
          </w:tcPr>
          <w:p w:rsidR="001F7044" w:rsidRPr="005223B7" w:rsidRDefault="001F7044" w:rsidP="008B1A20">
            <w:pPr>
              <w:jc w:val="center"/>
              <w:rPr>
                <w:sz w:val="18"/>
                <w:szCs w:val="18"/>
              </w:rPr>
            </w:pPr>
            <w:r w:rsidRPr="005223B7">
              <w:rPr>
                <w:i/>
                <w:sz w:val="18"/>
                <w:szCs w:val="18"/>
              </w:rPr>
              <w:t>Цель подпрограммы</w:t>
            </w:r>
            <w:r w:rsidRPr="005223B7">
              <w:rPr>
                <w:sz w:val="18"/>
                <w:szCs w:val="18"/>
              </w:rPr>
              <w:t xml:space="preserve"> – обеспечение сбалансированности и устойчивости бюджетной системы и организация бюджетного процесса</w:t>
            </w:r>
          </w:p>
        </w:tc>
      </w:tr>
      <w:tr w:rsidR="001F7044" w:rsidRPr="005223B7" w:rsidTr="008B1A20">
        <w:trPr>
          <w:gridAfter w:val="6"/>
          <w:wAfter w:w="5695" w:type="dxa"/>
        </w:trPr>
        <w:tc>
          <w:tcPr>
            <w:tcW w:w="14362" w:type="dxa"/>
            <w:gridSpan w:val="24"/>
          </w:tcPr>
          <w:p w:rsidR="001F7044" w:rsidRPr="005223B7" w:rsidRDefault="001F7044" w:rsidP="008B1A20">
            <w:pPr>
              <w:jc w:val="center"/>
              <w:rPr>
                <w:i/>
                <w:sz w:val="18"/>
                <w:szCs w:val="18"/>
              </w:rPr>
            </w:pPr>
            <w:r w:rsidRPr="005223B7">
              <w:rPr>
                <w:i/>
                <w:sz w:val="18"/>
                <w:szCs w:val="18"/>
              </w:rPr>
              <w:t>Задача 1. Повышение уровня бюджетного самообеспечения, формирование и организация исполнения бюджета Камешкирского района Пензенской области, совершенствование форм и методов планирования доходной части бюджета Камешкирского района Пензенской области, осуществление финансового контроля</w:t>
            </w: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 xml:space="preserve">Основное мероприятие 3.1. "Формирование и исполнение бюджета Камешкирского района Пензенской области,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исполнением бюджета Камешкирского района Пензенской области"</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98784,01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90483,47</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3.2</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6540,98</w:t>
            </w:r>
          </w:p>
        </w:tc>
        <w:tc>
          <w:tcPr>
            <w:tcW w:w="1139" w:type="dxa"/>
            <w:gridSpan w:val="3"/>
          </w:tcPr>
          <w:p w:rsidR="001F7044" w:rsidRPr="005223B7" w:rsidRDefault="001F7044" w:rsidP="008B1A20">
            <w:pPr>
              <w:rPr>
                <w:sz w:val="18"/>
                <w:szCs w:val="18"/>
              </w:rPr>
            </w:pPr>
            <w:r w:rsidRPr="005223B7">
              <w:rPr>
                <w:sz w:val="18"/>
                <w:szCs w:val="18"/>
              </w:rPr>
              <w:t>6526,87</w:t>
            </w:r>
          </w:p>
        </w:tc>
        <w:tc>
          <w:tcPr>
            <w:tcW w:w="112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7891,29</w:t>
            </w:r>
          </w:p>
        </w:tc>
        <w:tc>
          <w:tcPr>
            <w:tcW w:w="1139" w:type="dxa"/>
            <w:gridSpan w:val="3"/>
          </w:tcPr>
          <w:p w:rsidR="001F7044" w:rsidRPr="005223B7" w:rsidRDefault="001F7044" w:rsidP="008B1A20">
            <w:pPr>
              <w:rPr>
                <w:sz w:val="18"/>
                <w:szCs w:val="18"/>
              </w:rPr>
            </w:pPr>
            <w:r w:rsidRPr="005223B7">
              <w:rPr>
                <w:sz w:val="18"/>
                <w:szCs w:val="18"/>
              </w:rPr>
              <w:t>7877,05</w:t>
            </w:r>
          </w:p>
        </w:tc>
        <w:tc>
          <w:tcPr>
            <w:tcW w:w="1124" w:type="dxa"/>
          </w:tcPr>
          <w:p w:rsidR="001F7044" w:rsidRPr="005223B7" w:rsidRDefault="001F7044" w:rsidP="008B1A20">
            <w:pPr>
              <w:rPr>
                <w:sz w:val="18"/>
                <w:szCs w:val="18"/>
              </w:rPr>
            </w:pPr>
            <w:r w:rsidRPr="005223B7">
              <w:rPr>
                <w:sz w:val="18"/>
                <w:szCs w:val="18"/>
              </w:rPr>
              <w:t>2,24</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9274,03</w:t>
            </w:r>
          </w:p>
        </w:tc>
        <w:tc>
          <w:tcPr>
            <w:tcW w:w="1139" w:type="dxa"/>
            <w:gridSpan w:val="3"/>
          </w:tcPr>
          <w:p w:rsidR="001F7044" w:rsidRPr="005223B7" w:rsidRDefault="001F7044" w:rsidP="008B1A20">
            <w:pPr>
              <w:rPr>
                <w:sz w:val="18"/>
                <w:szCs w:val="18"/>
              </w:rPr>
            </w:pPr>
            <w:r w:rsidRPr="005223B7">
              <w:rPr>
                <w:sz w:val="18"/>
                <w:szCs w:val="18"/>
              </w:rPr>
              <w:t>9259,53</w:t>
            </w:r>
          </w:p>
        </w:tc>
        <w:tc>
          <w:tcPr>
            <w:tcW w:w="1124" w:type="dxa"/>
          </w:tcPr>
          <w:p w:rsidR="001F7044" w:rsidRPr="005223B7" w:rsidRDefault="001F7044" w:rsidP="008B1A20">
            <w:pPr>
              <w:rPr>
                <w:sz w:val="18"/>
                <w:szCs w:val="18"/>
              </w:rPr>
            </w:pPr>
            <w:r w:rsidRPr="005223B7">
              <w:rPr>
                <w:sz w:val="18"/>
                <w:szCs w:val="18"/>
              </w:rPr>
              <w:t>2,5</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9715,41</w:t>
            </w:r>
          </w:p>
        </w:tc>
        <w:tc>
          <w:tcPr>
            <w:tcW w:w="1139" w:type="dxa"/>
            <w:gridSpan w:val="3"/>
          </w:tcPr>
          <w:p w:rsidR="001F7044" w:rsidRPr="005223B7" w:rsidRDefault="001F7044" w:rsidP="008B1A20">
            <w:pPr>
              <w:rPr>
                <w:sz w:val="18"/>
                <w:szCs w:val="18"/>
              </w:rPr>
            </w:pPr>
            <w:r>
              <w:rPr>
                <w:sz w:val="18"/>
                <w:szCs w:val="18"/>
              </w:rPr>
              <w:t>9700,81</w:t>
            </w:r>
          </w:p>
        </w:tc>
        <w:tc>
          <w:tcPr>
            <w:tcW w:w="1124" w:type="dxa"/>
          </w:tcPr>
          <w:p w:rsidR="001F7044" w:rsidRPr="005223B7" w:rsidRDefault="001F7044" w:rsidP="008B1A20">
            <w:pPr>
              <w:rPr>
                <w:sz w:val="18"/>
                <w:szCs w:val="18"/>
              </w:rPr>
            </w:pPr>
            <w:r w:rsidRPr="005223B7">
              <w:rPr>
                <w:sz w:val="18"/>
                <w:szCs w:val="18"/>
              </w:rPr>
              <w:t>2,6</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11784,1</w:t>
            </w:r>
          </w:p>
        </w:tc>
        <w:tc>
          <w:tcPr>
            <w:tcW w:w="1139" w:type="dxa"/>
            <w:gridSpan w:val="3"/>
          </w:tcPr>
          <w:p w:rsidR="001F7044" w:rsidRPr="005223B7" w:rsidRDefault="001F7044" w:rsidP="008B1A20">
            <w:pPr>
              <w:rPr>
                <w:sz w:val="18"/>
                <w:szCs w:val="18"/>
              </w:rPr>
            </w:pPr>
            <w:r>
              <w:rPr>
                <w:sz w:val="18"/>
                <w:szCs w:val="18"/>
              </w:rPr>
              <w:t>11769,4</w:t>
            </w:r>
          </w:p>
        </w:tc>
        <w:tc>
          <w:tcPr>
            <w:tcW w:w="1124" w:type="dxa"/>
          </w:tcPr>
          <w:p w:rsidR="001F7044" w:rsidRPr="005223B7" w:rsidRDefault="001F7044" w:rsidP="008B1A20">
            <w:pPr>
              <w:rPr>
                <w:sz w:val="18"/>
                <w:szCs w:val="18"/>
              </w:rPr>
            </w:pPr>
            <w:r>
              <w:rPr>
                <w:sz w:val="18"/>
                <w:szCs w:val="18"/>
              </w:rPr>
              <w:t>2,7</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13066,3</w:t>
            </w:r>
          </w:p>
        </w:tc>
        <w:tc>
          <w:tcPr>
            <w:tcW w:w="1139" w:type="dxa"/>
            <w:gridSpan w:val="3"/>
          </w:tcPr>
          <w:p w:rsidR="001F7044" w:rsidRPr="005223B7" w:rsidRDefault="001F7044" w:rsidP="008B1A20">
            <w:pPr>
              <w:rPr>
                <w:sz w:val="18"/>
                <w:szCs w:val="18"/>
              </w:rPr>
            </w:pPr>
            <w:r>
              <w:rPr>
                <w:sz w:val="18"/>
                <w:szCs w:val="18"/>
              </w:rPr>
              <w:t>13051,2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13185,3</w:t>
            </w:r>
          </w:p>
        </w:tc>
        <w:tc>
          <w:tcPr>
            <w:tcW w:w="1139" w:type="dxa"/>
            <w:gridSpan w:val="3"/>
          </w:tcPr>
          <w:p w:rsidR="001F7044" w:rsidRPr="005223B7" w:rsidRDefault="001F7044" w:rsidP="008B1A20">
            <w:pPr>
              <w:rPr>
                <w:sz w:val="18"/>
                <w:szCs w:val="18"/>
              </w:rPr>
            </w:pPr>
            <w:r>
              <w:rPr>
                <w:sz w:val="18"/>
                <w:szCs w:val="18"/>
              </w:rPr>
              <w:t>13170,2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13663,3</w:t>
            </w:r>
          </w:p>
        </w:tc>
        <w:tc>
          <w:tcPr>
            <w:tcW w:w="1139" w:type="dxa"/>
            <w:gridSpan w:val="3"/>
          </w:tcPr>
          <w:p w:rsidR="001F7044" w:rsidRPr="005223B7" w:rsidRDefault="001F7044" w:rsidP="008B1A20">
            <w:pPr>
              <w:rPr>
                <w:sz w:val="18"/>
                <w:szCs w:val="18"/>
              </w:rPr>
            </w:pPr>
            <w:r>
              <w:rPr>
                <w:sz w:val="18"/>
                <w:szCs w:val="18"/>
              </w:rPr>
              <w:t>13648,2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13663,3</w:t>
            </w:r>
          </w:p>
        </w:tc>
        <w:tc>
          <w:tcPr>
            <w:tcW w:w="1139" w:type="dxa"/>
            <w:gridSpan w:val="3"/>
          </w:tcPr>
          <w:p w:rsidR="001F7044" w:rsidRPr="005223B7" w:rsidRDefault="001F7044" w:rsidP="008B1A20">
            <w:pPr>
              <w:rPr>
                <w:sz w:val="18"/>
                <w:szCs w:val="18"/>
              </w:rPr>
            </w:pPr>
            <w:r>
              <w:rPr>
                <w:sz w:val="18"/>
                <w:szCs w:val="18"/>
              </w:rPr>
              <w:t>13648,2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vMerge/>
          </w:tcPr>
          <w:p w:rsidR="001F7044" w:rsidRPr="005223B7" w:rsidRDefault="001F7044" w:rsidP="008B1A20">
            <w:pPr>
              <w:rPr>
                <w:sz w:val="18"/>
                <w:szCs w:val="18"/>
              </w:rPr>
            </w:pPr>
          </w:p>
        </w:tc>
      </w:tr>
      <w:tr w:rsidR="001F7044" w:rsidRPr="005223B7" w:rsidTr="008B1A20">
        <w:tc>
          <w:tcPr>
            <w:tcW w:w="14362" w:type="dxa"/>
            <w:gridSpan w:val="24"/>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 том числе:</w:t>
            </w:r>
          </w:p>
        </w:tc>
        <w:tc>
          <w:tcPr>
            <w:tcW w:w="1139" w:type="dxa"/>
            <w:gridSpan w:val="2"/>
          </w:tcPr>
          <w:p w:rsidR="001F7044" w:rsidRPr="005223B7" w:rsidRDefault="001F7044" w:rsidP="008B1A20">
            <w:pPr>
              <w:widowControl/>
              <w:rPr>
                <w:sz w:val="18"/>
                <w:szCs w:val="18"/>
              </w:rPr>
            </w:pPr>
          </w:p>
        </w:tc>
        <w:tc>
          <w:tcPr>
            <w:tcW w:w="1139" w:type="dxa"/>
          </w:tcPr>
          <w:p w:rsidR="001F7044" w:rsidRPr="005223B7" w:rsidRDefault="001F7044" w:rsidP="008B1A20">
            <w:pPr>
              <w:widowControl/>
              <w:rPr>
                <w:sz w:val="18"/>
                <w:szCs w:val="18"/>
              </w:rPr>
            </w:pPr>
          </w:p>
        </w:tc>
        <w:tc>
          <w:tcPr>
            <w:tcW w:w="1139" w:type="dxa"/>
          </w:tcPr>
          <w:p w:rsidR="001F7044" w:rsidRPr="005223B7" w:rsidRDefault="001F7044" w:rsidP="008B1A20">
            <w:pPr>
              <w:widowControl/>
              <w:rPr>
                <w:sz w:val="18"/>
                <w:szCs w:val="18"/>
              </w:rPr>
            </w:pPr>
          </w:p>
        </w:tc>
        <w:tc>
          <w:tcPr>
            <w:tcW w:w="1139" w:type="dxa"/>
          </w:tcPr>
          <w:p w:rsidR="001F7044" w:rsidRPr="005223B7" w:rsidRDefault="001F7044" w:rsidP="008B1A20">
            <w:pPr>
              <w:widowControl/>
              <w:rPr>
                <w:sz w:val="18"/>
                <w:szCs w:val="18"/>
              </w:rPr>
            </w:pPr>
          </w:p>
        </w:tc>
        <w:tc>
          <w:tcPr>
            <w:tcW w:w="1139" w:type="dxa"/>
          </w:tcPr>
          <w:p w:rsidR="001F7044" w:rsidRPr="005223B7" w:rsidRDefault="001F7044" w:rsidP="008B1A20">
            <w:pPr>
              <w:rPr>
                <w:sz w:val="18"/>
                <w:szCs w:val="18"/>
              </w:rPr>
            </w:pPr>
            <w:r w:rsidRPr="005223B7">
              <w:rPr>
                <w:sz w:val="18"/>
                <w:szCs w:val="18"/>
              </w:rPr>
              <w:t>9392,7</w:t>
            </w:r>
          </w:p>
        </w:tc>
      </w:tr>
      <w:tr w:rsidR="001F7044" w:rsidRPr="005223B7" w:rsidTr="008B1A20">
        <w:trPr>
          <w:gridAfter w:val="6"/>
          <w:wAfter w:w="5695" w:type="dxa"/>
          <w:trHeight w:val="4144"/>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33.1.1.</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proofErr w:type="gramStart"/>
            <w:r w:rsidRPr="005223B7">
              <w:rPr>
                <w:rFonts w:ascii="Times New Roman" w:hAnsi="Times New Roman" w:cs="Times New Roman"/>
                <w:sz w:val="18"/>
                <w:szCs w:val="18"/>
              </w:rPr>
              <w:t>Подготовка проекта бюджета Камешкирского района Пензенской области на очередной финансовый год и на плановый период, подготовка уточнений в бюджет Камешкирского района Пензенской области на текущий год и на плановый период, подготовка отчета об исполнении бюджета Камешкирского района Пензенской области за истекший год с одновременным представлением проекта решения об исполнении бюджета Камешкирского района Пензенской области</w:t>
            </w:r>
            <w:proofErr w:type="gramEnd"/>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41568,13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41435,58</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Pr>
                <w:rFonts w:ascii="Times New Roman" w:hAnsi="Times New Roman" w:cs="Times New Roman"/>
                <w:sz w:val="18"/>
                <w:szCs w:val="18"/>
              </w:rPr>
              <w:t>108</w:t>
            </w:r>
            <w:r w:rsidRPr="005223B7">
              <w:rPr>
                <w:rFonts w:ascii="Times New Roman" w:hAnsi="Times New Roman" w:cs="Times New Roman"/>
                <w:sz w:val="18"/>
                <w:szCs w:val="18"/>
              </w:rPr>
              <w:t>,0</w:t>
            </w: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ind w:firstLine="21"/>
              <w:rPr>
                <w:rFonts w:ascii="Times New Roman" w:hAnsi="Times New Roman" w:cs="Times New Roman"/>
                <w:sz w:val="18"/>
                <w:szCs w:val="18"/>
              </w:rPr>
            </w:pPr>
            <w:r w:rsidRPr="005223B7">
              <w:rPr>
                <w:rFonts w:ascii="Times New Roman" w:hAnsi="Times New Roman" w:cs="Times New Roman"/>
                <w:sz w:val="18"/>
                <w:szCs w:val="18"/>
              </w:rPr>
              <w:t>По необходимости</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3.1.</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2233,26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2219,15</w:t>
            </w:r>
          </w:p>
        </w:tc>
        <w:tc>
          <w:tcPr>
            <w:tcW w:w="112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2690,48</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2676,24</w:t>
            </w:r>
          </w:p>
        </w:tc>
        <w:tc>
          <w:tcPr>
            <w:tcW w:w="1124" w:type="dxa"/>
          </w:tcPr>
          <w:p w:rsidR="001F7044" w:rsidRPr="005223B7" w:rsidRDefault="001F7044" w:rsidP="008B1A20">
            <w:pPr>
              <w:rPr>
                <w:sz w:val="18"/>
                <w:szCs w:val="18"/>
              </w:rPr>
            </w:pPr>
            <w:r w:rsidRPr="005223B7">
              <w:rPr>
                <w:sz w:val="18"/>
                <w:szCs w:val="18"/>
              </w:rPr>
              <w:t>2,24</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3223,21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3208,71</w:t>
            </w:r>
          </w:p>
        </w:tc>
        <w:tc>
          <w:tcPr>
            <w:tcW w:w="1124" w:type="dxa"/>
          </w:tcPr>
          <w:p w:rsidR="001F7044" w:rsidRPr="005223B7" w:rsidRDefault="001F7044" w:rsidP="008B1A20">
            <w:pPr>
              <w:rPr>
                <w:sz w:val="18"/>
                <w:szCs w:val="18"/>
              </w:rPr>
            </w:pPr>
            <w:r w:rsidRPr="005223B7">
              <w:rPr>
                <w:sz w:val="18"/>
                <w:szCs w:val="18"/>
              </w:rPr>
              <w:t>2,50</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3377,50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3362,9</w:t>
            </w:r>
          </w:p>
        </w:tc>
        <w:tc>
          <w:tcPr>
            <w:tcW w:w="1124" w:type="dxa"/>
          </w:tcPr>
          <w:p w:rsidR="001F7044" w:rsidRPr="005223B7" w:rsidRDefault="001F7044" w:rsidP="008B1A20">
            <w:pPr>
              <w:rPr>
                <w:sz w:val="18"/>
                <w:szCs w:val="18"/>
              </w:rPr>
            </w:pPr>
            <w:r>
              <w:rPr>
                <w:sz w:val="18"/>
                <w:szCs w:val="18"/>
              </w:rPr>
              <w:t>2,6</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5502,96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5488,26</w:t>
            </w:r>
          </w:p>
        </w:tc>
        <w:tc>
          <w:tcPr>
            <w:tcW w:w="1124" w:type="dxa"/>
          </w:tcPr>
          <w:p w:rsidR="001F7044" w:rsidRPr="005223B7" w:rsidRDefault="001F7044" w:rsidP="008B1A20">
            <w:pPr>
              <w:rPr>
                <w:sz w:val="18"/>
                <w:szCs w:val="18"/>
              </w:rPr>
            </w:pPr>
            <w:r>
              <w:rPr>
                <w:sz w:val="18"/>
                <w:szCs w:val="18"/>
              </w:rPr>
              <w:t>2,7</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77"/>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5983,92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5968,82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77"/>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6038,76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6023,66</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77"/>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Height w:val="77"/>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6259,02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6243,92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jc w:val="cente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33.1.2.</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Исполнение бюджета Камешкирского района Пензенской области по расходам с учетом предоставленных платежных документов</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25760,58</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25760,58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Процент выполнения бюджета Камешкирско района Пензенской области по расходам с учетом предоставленных платежных документов, %</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1862,26</w:t>
            </w:r>
          </w:p>
        </w:tc>
        <w:tc>
          <w:tcPr>
            <w:tcW w:w="1139" w:type="dxa"/>
            <w:gridSpan w:val="3"/>
          </w:tcPr>
          <w:p w:rsidR="001F7044" w:rsidRPr="005223B7" w:rsidRDefault="001F7044" w:rsidP="008B1A20">
            <w:pPr>
              <w:rPr>
                <w:sz w:val="18"/>
                <w:szCs w:val="18"/>
              </w:rPr>
            </w:pPr>
            <w:r w:rsidRPr="005223B7">
              <w:rPr>
                <w:sz w:val="18"/>
                <w:szCs w:val="18"/>
              </w:rPr>
              <w:t>1862,26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2291,94</w:t>
            </w:r>
          </w:p>
        </w:tc>
        <w:tc>
          <w:tcPr>
            <w:tcW w:w="1139" w:type="dxa"/>
            <w:gridSpan w:val="3"/>
          </w:tcPr>
          <w:p w:rsidR="001F7044" w:rsidRPr="005223B7" w:rsidRDefault="001F7044" w:rsidP="008B1A20">
            <w:pPr>
              <w:rPr>
                <w:sz w:val="18"/>
                <w:szCs w:val="18"/>
              </w:rPr>
            </w:pPr>
            <w:r w:rsidRPr="005223B7">
              <w:rPr>
                <w:sz w:val="18"/>
                <w:szCs w:val="18"/>
              </w:rPr>
              <w:t>2291,94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1994,44</w:t>
            </w:r>
          </w:p>
        </w:tc>
        <w:tc>
          <w:tcPr>
            <w:tcW w:w="1139" w:type="dxa"/>
            <w:gridSpan w:val="3"/>
          </w:tcPr>
          <w:p w:rsidR="001F7044" w:rsidRPr="005223B7" w:rsidRDefault="001F7044" w:rsidP="008B1A20">
            <w:pPr>
              <w:rPr>
                <w:sz w:val="18"/>
                <w:szCs w:val="18"/>
              </w:rPr>
            </w:pPr>
            <w:r w:rsidRPr="005223B7">
              <w:rPr>
                <w:sz w:val="18"/>
                <w:szCs w:val="18"/>
              </w:rPr>
              <w:t>1994,44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2063,90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3116,88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3516,86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3516,86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3549,58</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3549,58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3682,36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95</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33.1.3.</w:t>
            </w:r>
          </w:p>
        </w:tc>
        <w:tc>
          <w:tcPr>
            <w:tcW w:w="2845" w:type="dxa"/>
            <w:gridSpan w:val="2"/>
            <w:vMerge w:val="restart"/>
          </w:tcPr>
          <w:p w:rsidR="001F7044" w:rsidRPr="005223B7" w:rsidRDefault="001F7044" w:rsidP="008B1A20">
            <w:pPr>
              <w:pStyle w:val="ConsPlusNormal"/>
              <w:ind w:hanging="55"/>
              <w:rPr>
                <w:rFonts w:ascii="Times New Roman" w:hAnsi="Times New Roman" w:cs="Times New Roman"/>
                <w:sz w:val="18"/>
                <w:szCs w:val="18"/>
              </w:rPr>
            </w:pPr>
            <w:r w:rsidRPr="005223B7">
              <w:rPr>
                <w:rFonts w:ascii="Times New Roman" w:hAnsi="Times New Roman" w:cs="Times New Roman"/>
                <w:sz w:val="18"/>
                <w:szCs w:val="18"/>
              </w:rPr>
              <w:t xml:space="preserve">Составление проекта бюджета по доходам на основе показателей социально-экономического развития Камешкирского района Пензенской области. Прогнозирование доходов в соответствии с налоговым, бюджетным и иным законодательством Российской Федерации и Пензенской области,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5223B7">
              <w:rPr>
                <w:rFonts w:ascii="Times New Roman" w:hAnsi="Times New Roman" w:cs="Times New Roman"/>
                <w:sz w:val="18"/>
                <w:szCs w:val="18"/>
              </w:rPr>
              <w:t>контроль за</w:t>
            </w:r>
            <w:proofErr w:type="gramEnd"/>
            <w:r w:rsidRPr="005223B7">
              <w:rPr>
                <w:rFonts w:ascii="Times New Roman" w:hAnsi="Times New Roman" w:cs="Times New Roman"/>
                <w:sz w:val="18"/>
                <w:szCs w:val="18"/>
              </w:rPr>
              <w:t xml:space="preserve"> состоянием недоимки и невыясненных поступлений. Реализация органами местного самоуправления Камешкирского района Пензенской области указанных мероприятий во взаимодействии с территориальными органами федеральных органов исполнительной власти</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 Отдел экономики, развития сельского хозяйства, продовольствия администрации Камешкирского района, главные администраторы доходов местных бюджетов, органы местного самоуправления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p w:rsidR="001F7044" w:rsidRPr="005223B7" w:rsidRDefault="001F7044" w:rsidP="008B1A20">
            <w:pPr>
              <w:pStyle w:val="ConsPlusNormal"/>
              <w:rPr>
                <w:rFonts w:ascii="Times New Roman" w:hAnsi="Times New Roman" w:cs="Times New Roman"/>
                <w:sz w:val="18"/>
                <w:szCs w:val="18"/>
              </w:rPr>
            </w:pP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15321,31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15321,31</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Выполнение плана поступления налоговых и неналоговых доходов в бюджет Камешкирского района Пензенской области</w:t>
            </w:r>
            <w:proofErr w:type="gramStart"/>
            <w:r w:rsidRPr="005223B7">
              <w:rPr>
                <w:rFonts w:ascii="Times New Roman" w:hAnsi="Times New Roman" w:cs="Times New Roman"/>
                <w:sz w:val="18"/>
                <w:szCs w:val="18"/>
              </w:rPr>
              <w:t>, (%)</w:t>
            </w:r>
            <w:proofErr w:type="gramEnd"/>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3.4.</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1103,68</w:t>
            </w:r>
          </w:p>
        </w:tc>
        <w:tc>
          <w:tcPr>
            <w:tcW w:w="1139" w:type="dxa"/>
            <w:gridSpan w:val="3"/>
          </w:tcPr>
          <w:p w:rsidR="001F7044" w:rsidRPr="005223B7" w:rsidRDefault="001F7044" w:rsidP="008B1A20">
            <w:pPr>
              <w:rPr>
                <w:sz w:val="18"/>
                <w:szCs w:val="18"/>
              </w:rPr>
            </w:pPr>
            <w:r w:rsidRPr="005223B7">
              <w:rPr>
                <w:sz w:val="18"/>
                <w:szCs w:val="18"/>
              </w:rPr>
              <w:t>1103,68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1336,14</w:t>
            </w:r>
          </w:p>
        </w:tc>
        <w:tc>
          <w:tcPr>
            <w:tcW w:w="1139" w:type="dxa"/>
            <w:gridSpan w:val="3"/>
          </w:tcPr>
          <w:p w:rsidR="001F7044" w:rsidRPr="005223B7" w:rsidRDefault="001F7044" w:rsidP="008B1A20">
            <w:pPr>
              <w:rPr>
                <w:sz w:val="18"/>
                <w:szCs w:val="18"/>
              </w:rPr>
            </w:pPr>
            <w:r w:rsidRPr="005223B7">
              <w:rPr>
                <w:sz w:val="18"/>
                <w:szCs w:val="18"/>
              </w:rPr>
              <w:t>1336,14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1462,74</w:t>
            </w:r>
          </w:p>
        </w:tc>
        <w:tc>
          <w:tcPr>
            <w:tcW w:w="1139" w:type="dxa"/>
            <w:gridSpan w:val="3"/>
          </w:tcPr>
          <w:p w:rsidR="001F7044" w:rsidRPr="005223B7" w:rsidRDefault="001F7044" w:rsidP="008B1A20">
            <w:pPr>
              <w:rPr>
                <w:sz w:val="18"/>
                <w:szCs w:val="18"/>
              </w:rPr>
            </w:pPr>
            <w:r w:rsidRPr="005223B7">
              <w:rPr>
                <w:sz w:val="18"/>
                <w:szCs w:val="18"/>
              </w:rPr>
              <w:t>1462,74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1516,11</w:t>
            </w:r>
          </w:p>
        </w:tc>
        <w:tc>
          <w:tcPr>
            <w:tcW w:w="1139" w:type="dxa"/>
            <w:gridSpan w:val="3"/>
          </w:tcPr>
          <w:p w:rsidR="001F7044" w:rsidRPr="005223B7" w:rsidRDefault="001F7044" w:rsidP="008B1A20">
            <w:pPr>
              <w:rPr>
                <w:sz w:val="18"/>
                <w:szCs w:val="18"/>
              </w:rPr>
            </w:pPr>
            <w:r>
              <w:rPr>
                <w:sz w:val="18"/>
                <w:szCs w:val="18"/>
              </w:rPr>
              <w:t>1516,11</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1770,98</w:t>
            </w:r>
          </w:p>
        </w:tc>
        <w:tc>
          <w:tcPr>
            <w:tcW w:w="1139" w:type="dxa"/>
            <w:gridSpan w:val="3"/>
          </w:tcPr>
          <w:p w:rsidR="001F7044" w:rsidRPr="005223B7" w:rsidRDefault="001F7044" w:rsidP="008B1A20">
            <w:pPr>
              <w:rPr>
                <w:sz w:val="18"/>
                <w:szCs w:val="18"/>
              </w:rPr>
            </w:pPr>
            <w:r>
              <w:rPr>
                <w:sz w:val="18"/>
                <w:szCs w:val="18"/>
              </w:rPr>
              <w:t>1770,98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1984,06</w:t>
            </w:r>
          </w:p>
        </w:tc>
        <w:tc>
          <w:tcPr>
            <w:tcW w:w="1139" w:type="dxa"/>
            <w:gridSpan w:val="3"/>
          </w:tcPr>
          <w:p w:rsidR="001F7044" w:rsidRPr="005223B7" w:rsidRDefault="001F7044" w:rsidP="008B1A20">
            <w:pPr>
              <w:rPr>
                <w:sz w:val="18"/>
                <w:szCs w:val="18"/>
              </w:rPr>
            </w:pPr>
            <w:r>
              <w:rPr>
                <w:sz w:val="18"/>
                <w:szCs w:val="18"/>
              </w:rPr>
              <w:t>1984,06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2001,68</w:t>
            </w:r>
          </w:p>
        </w:tc>
        <w:tc>
          <w:tcPr>
            <w:tcW w:w="1139" w:type="dxa"/>
            <w:gridSpan w:val="3"/>
          </w:tcPr>
          <w:p w:rsidR="001F7044" w:rsidRPr="005223B7" w:rsidRDefault="001F7044" w:rsidP="008B1A20">
            <w:pPr>
              <w:rPr>
                <w:sz w:val="18"/>
                <w:szCs w:val="18"/>
              </w:rPr>
            </w:pPr>
            <w:r>
              <w:rPr>
                <w:sz w:val="18"/>
                <w:szCs w:val="18"/>
              </w:rPr>
              <w:t>2001,68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2072,96</w:t>
            </w:r>
          </w:p>
        </w:tc>
        <w:tc>
          <w:tcPr>
            <w:tcW w:w="1139" w:type="dxa"/>
            <w:gridSpan w:val="3"/>
          </w:tcPr>
          <w:p w:rsidR="001F7044" w:rsidRPr="005223B7" w:rsidRDefault="001F7044" w:rsidP="008B1A20">
            <w:pPr>
              <w:rPr>
                <w:sz w:val="18"/>
                <w:szCs w:val="18"/>
              </w:rPr>
            </w:pPr>
            <w:r>
              <w:rPr>
                <w:sz w:val="18"/>
                <w:szCs w:val="18"/>
              </w:rPr>
              <w:t>2072,96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2072,96</w:t>
            </w:r>
          </w:p>
        </w:tc>
        <w:tc>
          <w:tcPr>
            <w:tcW w:w="1139" w:type="dxa"/>
            <w:gridSpan w:val="3"/>
          </w:tcPr>
          <w:p w:rsidR="001F7044" w:rsidRPr="005223B7" w:rsidRDefault="001F7044" w:rsidP="008B1A20">
            <w:pPr>
              <w:rPr>
                <w:sz w:val="18"/>
                <w:szCs w:val="18"/>
              </w:rPr>
            </w:pPr>
            <w:r>
              <w:rPr>
                <w:sz w:val="18"/>
                <w:szCs w:val="18"/>
              </w:rPr>
              <w:t>2072,96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lastRenderedPageBreak/>
              <w:t>33.1.4.</w:t>
            </w:r>
          </w:p>
        </w:tc>
        <w:tc>
          <w:tcPr>
            <w:tcW w:w="2845"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Проведение контрольных мероприятий</w:t>
            </w:r>
          </w:p>
        </w:tc>
        <w:tc>
          <w:tcPr>
            <w:tcW w:w="1418" w:type="dxa"/>
            <w:gridSpan w:val="2"/>
            <w:vMerge w:val="restart"/>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Финансовое управление  Камешкирского района Пензенской области</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16134,0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16134,0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Предельный объем средств бюджета Камешкирского района Пензенской области, использованных с нарушением законодательства в финансово-бюджетной сфере</w:t>
            </w:r>
            <w:proofErr w:type="gramStart"/>
            <w:r w:rsidRPr="005223B7">
              <w:rPr>
                <w:rFonts w:ascii="Times New Roman" w:hAnsi="Times New Roman" w:cs="Times New Roman"/>
                <w:sz w:val="18"/>
                <w:szCs w:val="18"/>
              </w:rPr>
              <w:t>,в</w:t>
            </w:r>
            <w:proofErr w:type="gramEnd"/>
            <w:r w:rsidRPr="005223B7">
              <w:rPr>
                <w:rFonts w:ascii="Times New Roman" w:hAnsi="Times New Roman" w:cs="Times New Roman"/>
                <w:sz w:val="18"/>
                <w:szCs w:val="18"/>
              </w:rPr>
              <w:t xml:space="preserve"> общем объеме проверенных средств бюджета Камешкирскогорайона Пензенской области, %</w:t>
            </w:r>
          </w:p>
        </w:tc>
        <w:tc>
          <w:tcPr>
            <w:tcW w:w="1154" w:type="dxa"/>
            <w:gridSpan w:val="3"/>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3.5.</w:t>
            </w: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1341,78</w:t>
            </w:r>
          </w:p>
        </w:tc>
        <w:tc>
          <w:tcPr>
            <w:tcW w:w="1139" w:type="dxa"/>
            <w:gridSpan w:val="3"/>
          </w:tcPr>
          <w:p w:rsidR="001F7044" w:rsidRPr="005223B7" w:rsidRDefault="001F7044" w:rsidP="008B1A20">
            <w:pPr>
              <w:rPr>
                <w:sz w:val="18"/>
                <w:szCs w:val="18"/>
              </w:rPr>
            </w:pPr>
            <w:r w:rsidRPr="005223B7">
              <w:rPr>
                <w:sz w:val="18"/>
                <w:szCs w:val="18"/>
              </w:rPr>
              <w:t>1341,78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1572,74</w:t>
            </w:r>
          </w:p>
        </w:tc>
        <w:tc>
          <w:tcPr>
            <w:tcW w:w="1139" w:type="dxa"/>
            <w:gridSpan w:val="3"/>
          </w:tcPr>
          <w:p w:rsidR="001F7044" w:rsidRPr="005223B7" w:rsidRDefault="001F7044" w:rsidP="008B1A20">
            <w:pPr>
              <w:rPr>
                <w:sz w:val="18"/>
                <w:szCs w:val="18"/>
              </w:rPr>
            </w:pPr>
            <w:r w:rsidRPr="005223B7">
              <w:rPr>
                <w:sz w:val="18"/>
                <w:szCs w:val="18"/>
              </w:rPr>
              <w:t>1572,74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2593,64</w:t>
            </w:r>
          </w:p>
        </w:tc>
        <w:tc>
          <w:tcPr>
            <w:tcW w:w="1139" w:type="dxa"/>
            <w:gridSpan w:val="3"/>
          </w:tcPr>
          <w:p w:rsidR="001F7044" w:rsidRPr="005223B7" w:rsidRDefault="001F7044" w:rsidP="008B1A20">
            <w:pPr>
              <w:rPr>
                <w:sz w:val="18"/>
                <w:szCs w:val="18"/>
              </w:rPr>
            </w:pPr>
            <w:r w:rsidRPr="005223B7">
              <w:rPr>
                <w:sz w:val="18"/>
                <w:szCs w:val="18"/>
              </w:rPr>
              <w:t>2593,64</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2757,90</w:t>
            </w:r>
          </w:p>
        </w:tc>
        <w:tc>
          <w:tcPr>
            <w:tcW w:w="1139" w:type="dxa"/>
            <w:gridSpan w:val="3"/>
          </w:tcPr>
          <w:p w:rsidR="001F7044" w:rsidRPr="005223B7" w:rsidRDefault="001F7044" w:rsidP="008B1A20">
            <w:pPr>
              <w:rPr>
                <w:sz w:val="18"/>
                <w:szCs w:val="18"/>
              </w:rPr>
            </w:pPr>
            <w:r>
              <w:rPr>
                <w:sz w:val="18"/>
                <w:szCs w:val="18"/>
              </w:rPr>
              <w:t>2757,90</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1393,28</w:t>
            </w:r>
          </w:p>
        </w:tc>
        <w:tc>
          <w:tcPr>
            <w:tcW w:w="1139" w:type="dxa"/>
            <w:gridSpan w:val="3"/>
          </w:tcPr>
          <w:p w:rsidR="001F7044" w:rsidRPr="005223B7" w:rsidRDefault="001F7044" w:rsidP="008B1A20">
            <w:pPr>
              <w:rPr>
                <w:sz w:val="18"/>
                <w:szCs w:val="18"/>
              </w:rPr>
            </w:pPr>
            <w:r>
              <w:rPr>
                <w:sz w:val="18"/>
                <w:szCs w:val="18"/>
              </w:rPr>
              <w:t>1393,28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1581,46</w:t>
            </w:r>
          </w:p>
        </w:tc>
        <w:tc>
          <w:tcPr>
            <w:tcW w:w="1139" w:type="dxa"/>
            <w:gridSpan w:val="3"/>
          </w:tcPr>
          <w:p w:rsidR="001F7044" w:rsidRPr="005223B7" w:rsidRDefault="001F7044" w:rsidP="008B1A20">
            <w:pPr>
              <w:rPr>
                <w:sz w:val="18"/>
                <w:szCs w:val="18"/>
              </w:rPr>
            </w:pPr>
            <w:r>
              <w:rPr>
                <w:sz w:val="18"/>
                <w:szCs w:val="18"/>
              </w:rPr>
              <w:t>1581,46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1595,28</w:t>
            </w:r>
          </w:p>
        </w:tc>
        <w:tc>
          <w:tcPr>
            <w:tcW w:w="1139" w:type="dxa"/>
            <w:gridSpan w:val="3"/>
          </w:tcPr>
          <w:p w:rsidR="001F7044" w:rsidRPr="005223B7" w:rsidRDefault="001F7044" w:rsidP="008B1A20">
            <w:pPr>
              <w:rPr>
                <w:sz w:val="18"/>
                <w:szCs w:val="18"/>
              </w:rPr>
            </w:pPr>
            <w:r>
              <w:rPr>
                <w:sz w:val="18"/>
                <w:szCs w:val="18"/>
              </w:rPr>
              <w:t>1595,28</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1648,96</w:t>
            </w:r>
          </w:p>
        </w:tc>
        <w:tc>
          <w:tcPr>
            <w:tcW w:w="1139" w:type="dxa"/>
            <w:gridSpan w:val="3"/>
          </w:tcPr>
          <w:p w:rsidR="001F7044" w:rsidRPr="005223B7" w:rsidRDefault="001F7044" w:rsidP="008B1A20">
            <w:pPr>
              <w:rPr>
                <w:sz w:val="18"/>
                <w:szCs w:val="18"/>
              </w:rPr>
            </w:pPr>
            <w:r>
              <w:rPr>
                <w:sz w:val="18"/>
                <w:szCs w:val="18"/>
              </w:rPr>
              <w:t>1648,96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582" w:type="dxa"/>
            <w:gridSpan w:val="2"/>
            <w:vMerge/>
          </w:tcPr>
          <w:p w:rsidR="001F7044" w:rsidRPr="005223B7" w:rsidRDefault="001F7044" w:rsidP="008B1A20">
            <w:pPr>
              <w:rPr>
                <w:sz w:val="18"/>
                <w:szCs w:val="18"/>
              </w:rPr>
            </w:pPr>
          </w:p>
        </w:tc>
        <w:tc>
          <w:tcPr>
            <w:tcW w:w="2845" w:type="dxa"/>
            <w:gridSpan w:val="2"/>
            <w:vMerge/>
          </w:tcPr>
          <w:p w:rsidR="001F7044" w:rsidRPr="005223B7" w:rsidRDefault="001F7044" w:rsidP="008B1A20">
            <w:pPr>
              <w:rPr>
                <w:sz w:val="18"/>
                <w:szCs w:val="18"/>
              </w:rPr>
            </w:pPr>
          </w:p>
        </w:tc>
        <w:tc>
          <w:tcPr>
            <w:tcW w:w="1418" w:type="dxa"/>
            <w:gridSpan w:val="2"/>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1648,96</w:t>
            </w:r>
          </w:p>
        </w:tc>
        <w:tc>
          <w:tcPr>
            <w:tcW w:w="1139" w:type="dxa"/>
            <w:gridSpan w:val="3"/>
          </w:tcPr>
          <w:p w:rsidR="001F7044" w:rsidRPr="005223B7" w:rsidRDefault="001F7044" w:rsidP="008B1A20">
            <w:pPr>
              <w:rPr>
                <w:sz w:val="18"/>
                <w:szCs w:val="18"/>
              </w:rPr>
            </w:pPr>
            <w:r>
              <w:rPr>
                <w:sz w:val="18"/>
                <w:szCs w:val="18"/>
              </w:rPr>
              <w:t>1648,96</w:t>
            </w:r>
          </w:p>
        </w:tc>
        <w:tc>
          <w:tcPr>
            <w:tcW w:w="1124" w:type="dxa"/>
          </w:tcPr>
          <w:p w:rsidR="001F7044" w:rsidRPr="005223B7" w:rsidRDefault="001F7044" w:rsidP="008B1A20">
            <w:pPr>
              <w:pStyle w:val="ConsPlusNormal"/>
              <w:jc w:val="center"/>
              <w:rPr>
                <w:rFonts w:ascii="Times New Roman" w:hAnsi="Times New Roman" w:cs="Times New Roman"/>
                <w:sz w:val="18"/>
                <w:szCs w:val="18"/>
              </w:rPr>
            </w:pPr>
          </w:p>
        </w:tc>
        <w:tc>
          <w:tcPr>
            <w:tcW w:w="1153" w:type="dxa"/>
            <w:gridSpan w:val="3"/>
          </w:tcPr>
          <w:p w:rsidR="001F7044" w:rsidRPr="005223B7" w:rsidRDefault="001F7044" w:rsidP="008B1A20">
            <w:pPr>
              <w:pStyle w:val="ConsPlusNormal"/>
              <w:jc w:val="center"/>
              <w:rPr>
                <w:rFonts w:ascii="Times New Roman" w:hAnsi="Times New Roman" w:cs="Times New Roman"/>
                <w:sz w:val="18"/>
                <w:szCs w:val="18"/>
              </w:rPr>
            </w:pP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10</w:t>
            </w:r>
          </w:p>
        </w:tc>
        <w:tc>
          <w:tcPr>
            <w:tcW w:w="1154" w:type="dxa"/>
            <w:gridSpan w:val="3"/>
            <w:vMerge/>
          </w:tcPr>
          <w:p w:rsidR="001F7044" w:rsidRPr="005223B7" w:rsidRDefault="001F7044" w:rsidP="008B1A20">
            <w:pPr>
              <w:rPr>
                <w:sz w:val="18"/>
                <w:szCs w:val="18"/>
              </w:rPr>
            </w:pPr>
          </w:p>
        </w:tc>
      </w:tr>
      <w:tr w:rsidR="001F7044" w:rsidRPr="005223B7" w:rsidTr="008B1A20">
        <w:trPr>
          <w:gridAfter w:val="6"/>
          <w:wAfter w:w="5695" w:type="dxa"/>
        </w:trPr>
        <w:tc>
          <w:tcPr>
            <w:tcW w:w="4845" w:type="dxa"/>
            <w:gridSpan w:val="6"/>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подпрограмме 3:</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98784,01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98651,46</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24,55</w:t>
            </w:r>
          </w:p>
        </w:tc>
        <w:tc>
          <w:tcPr>
            <w:tcW w:w="1153"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rPr>
                <w:sz w:val="18"/>
                <w:szCs w:val="18"/>
              </w:rPr>
            </w:pPr>
            <w:r w:rsidRPr="005223B7">
              <w:rPr>
                <w:sz w:val="18"/>
                <w:szCs w:val="18"/>
              </w:rPr>
              <w:t>6540,98</w:t>
            </w:r>
          </w:p>
        </w:tc>
        <w:tc>
          <w:tcPr>
            <w:tcW w:w="1139" w:type="dxa"/>
            <w:gridSpan w:val="3"/>
          </w:tcPr>
          <w:p w:rsidR="001F7044" w:rsidRPr="005223B7" w:rsidRDefault="001F7044" w:rsidP="008B1A20">
            <w:pPr>
              <w:rPr>
                <w:sz w:val="18"/>
                <w:szCs w:val="18"/>
              </w:rPr>
            </w:pPr>
            <w:r w:rsidRPr="005223B7">
              <w:rPr>
                <w:sz w:val="18"/>
                <w:szCs w:val="18"/>
              </w:rPr>
              <w:t>6526,87</w:t>
            </w:r>
          </w:p>
        </w:tc>
        <w:tc>
          <w:tcPr>
            <w:tcW w:w="1124" w:type="dxa"/>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2,11</w:t>
            </w:r>
          </w:p>
        </w:tc>
        <w:tc>
          <w:tcPr>
            <w:tcW w:w="1153"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rPr>
                <w:sz w:val="18"/>
                <w:szCs w:val="18"/>
              </w:rPr>
            </w:pPr>
            <w:r w:rsidRPr="005223B7">
              <w:rPr>
                <w:sz w:val="18"/>
                <w:szCs w:val="18"/>
              </w:rPr>
              <w:t>7891,29</w:t>
            </w:r>
          </w:p>
        </w:tc>
        <w:tc>
          <w:tcPr>
            <w:tcW w:w="1139" w:type="dxa"/>
            <w:gridSpan w:val="3"/>
          </w:tcPr>
          <w:p w:rsidR="001F7044" w:rsidRPr="005223B7" w:rsidRDefault="001F7044" w:rsidP="008B1A20">
            <w:pPr>
              <w:rPr>
                <w:sz w:val="18"/>
                <w:szCs w:val="18"/>
              </w:rPr>
            </w:pPr>
            <w:r w:rsidRPr="005223B7">
              <w:rPr>
                <w:sz w:val="18"/>
                <w:szCs w:val="18"/>
              </w:rPr>
              <w:t>7877,05</w:t>
            </w:r>
          </w:p>
        </w:tc>
        <w:tc>
          <w:tcPr>
            <w:tcW w:w="1124" w:type="dxa"/>
          </w:tcPr>
          <w:p w:rsidR="001F7044" w:rsidRPr="005223B7" w:rsidRDefault="001F7044" w:rsidP="008B1A20">
            <w:pPr>
              <w:rPr>
                <w:sz w:val="18"/>
                <w:szCs w:val="18"/>
              </w:rPr>
            </w:pPr>
            <w:r w:rsidRPr="005223B7">
              <w:rPr>
                <w:sz w:val="18"/>
                <w:szCs w:val="18"/>
              </w:rPr>
              <w:t>2,24</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rPr>
                <w:sz w:val="18"/>
                <w:szCs w:val="18"/>
              </w:rPr>
            </w:pPr>
            <w:r w:rsidRPr="005223B7">
              <w:rPr>
                <w:sz w:val="18"/>
                <w:szCs w:val="18"/>
              </w:rPr>
              <w:t>9274,03</w:t>
            </w:r>
          </w:p>
        </w:tc>
        <w:tc>
          <w:tcPr>
            <w:tcW w:w="1139" w:type="dxa"/>
            <w:gridSpan w:val="3"/>
          </w:tcPr>
          <w:p w:rsidR="001F7044" w:rsidRPr="005223B7" w:rsidRDefault="001F7044" w:rsidP="008B1A20">
            <w:pPr>
              <w:rPr>
                <w:sz w:val="18"/>
                <w:szCs w:val="18"/>
              </w:rPr>
            </w:pPr>
            <w:r w:rsidRPr="005223B7">
              <w:rPr>
                <w:sz w:val="18"/>
                <w:szCs w:val="18"/>
              </w:rPr>
              <w:t>9259,53</w:t>
            </w:r>
          </w:p>
        </w:tc>
        <w:tc>
          <w:tcPr>
            <w:tcW w:w="1124" w:type="dxa"/>
          </w:tcPr>
          <w:p w:rsidR="001F7044" w:rsidRPr="005223B7" w:rsidRDefault="001F7044" w:rsidP="008B1A20">
            <w:pPr>
              <w:rPr>
                <w:sz w:val="18"/>
                <w:szCs w:val="18"/>
              </w:rPr>
            </w:pPr>
            <w:r w:rsidRPr="005223B7">
              <w:rPr>
                <w:sz w:val="18"/>
                <w:szCs w:val="18"/>
              </w:rPr>
              <w:t>2,5</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rPr>
                <w:sz w:val="18"/>
                <w:szCs w:val="18"/>
              </w:rPr>
            </w:pPr>
            <w:r>
              <w:rPr>
                <w:sz w:val="18"/>
                <w:szCs w:val="18"/>
              </w:rPr>
              <w:t>9715,14</w:t>
            </w:r>
          </w:p>
        </w:tc>
        <w:tc>
          <w:tcPr>
            <w:tcW w:w="1139" w:type="dxa"/>
            <w:gridSpan w:val="3"/>
          </w:tcPr>
          <w:p w:rsidR="001F7044" w:rsidRPr="005223B7" w:rsidRDefault="001F7044" w:rsidP="008B1A20">
            <w:pPr>
              <w:rPr>
                <w:sz w:val="18"/>
                <w:szCs w:val="18"/>
              </w:rPr>
            </w:pPr>
            <w:r>
              <w:rPr>
                <w:sz w:val="18"/>
                <w:szCs w:val="18"/>
              </w:rPr>
              <w:t>9700,81</w:t>
            </w:r>
          </w:p>
        </w:tc>
        <w:tc>
          <w:tcPr>
            <w:tcW w:w="1124" w:type="dxa"/>
          </w:tcPr>
          <w:p w:rsidR="001F7044" w:rsidRPr="005223B7" w:rsidRDefault="001F7044" w:rsidP="008B1A20">
            <w:pPr>
              <w:rPr>
                <w:sz w:val="18"/>
                <w:szCs w:val="18"/>
              </w:rPr>
            </w:pPr>
            <w:r w:rsidRPr="005223B7">
              <w:rPr>
                <w:sz w:val="18"/>
                <w:szCs w:val="18"/>
              </w:rPr>
              <w:t>2,6</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rPr>
                <w:sz w:val="18"/>
                <w:szCs w:val="18"/>
              </w:rPr>
            </w:pPr>
            <w:r>
              <w:rPr>
                <w:sz w:val="18"/>
                <w:szCs w:val="18"/>
              </w:rPr>
              <w:t>11784,1</w:t>
            </w:r>
          </w:p>
        </w:tc>
        <w:tc>
          <w:tcPr>
            <w:tcW w:w="1139" w:type="dxa"/>
            <w:gridSpan w:val="3"/>
          </w:tcPr>
          <w:p w:rsidR="001F7044" w:rsidRPr="005223B7" w:rsidRDefault="001F7044" w:rsidP="008B1A20">
            <w:pPr>
              <w:rPr>
                <w:sz w:val="18"/>
                <w:szCs w:val="18"/>
              </w:rPr>
            </w:pPr>
            <w:r>
              <w:rPr>
                <w:sz w:val="18"/>
                <w:szCs w:val="18"/>
              </w:rPr>
              <w:t>11769,4</w:t>
            </w:r>
          </w:p>
        </w:tc>
        <w:tc>
          <w:tcPr>
            <w:tcW w:w="1124" w:type="dxa"/>
          </w:tcPr>
          <w:p w:rsidR="001F7044" w:rsidRPr="005223B7" w:rsidRDefault="001F7044" w:rsidP="008B1A20">
            <w:pPr>
              <w:rPr>
                <w:sz w:val="18"/>
                <w:szCs w:val="18"/>
              </w:rPr>
            </w:pPr>
            <w:r>
              <w:rPr>
                <w:sz w:val="18"/>
                <w:szCs w:val="18"/>
              </w:rPr>
              <w:t>2,7</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rPr>
                <w:sz w:val="18"/>
                <w:szCs w:val="18"/>
              </w:rPr>
            </w:pPr>
            <w:r>
              <w:rPr>
                <w:sz w:val="18"/>
                <w:szCs w:val="18"/>
              </w:rPr>
              <w:t>13066,3</w:t>
            </w:r>
          </w:p>
        </w:tc>
        <w:tc>
          <w:tcPr>
            <w:tcW w:w="1139" w:type="dxa"/>
            <w:gridSpan w:val="3"/>
          </w:tcPr>
          <w:p w:rsidR="001F7044" w:rsidRPr="005223B7" w:rsidRDefault="001F7044" w:rsidP="008B1A20">
            <w:pPr>
              <w:rPr>
                <w:sz w:val="18"/>
                <w:szCs w:val="18"/>
              </w:rPr>
            </w:pPr>
            <w:r>
              <w:rPr>
                <w:sz w:val="18"/>
                <w:szCs w:val="18"/>
              </w:rPr>
              <w:t>13051,2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rPr>
                <w:sz w:val="18"/>
                <w:szCs w:val="18"/>
              </w:rPr>
            </w:pPr>
            <w:r>
              <w:rPr>
                <w:sz w:val="18"/>
                <w:szCs w:val="18"/>
              </w:rPr>
              <w:t>13185,3</w:t>
            </w:r>
          </w:p>
        </w:tc>
        <w:tc>
          <w:tcPr>
            <w:tcW w:w="1139" w:type="dxa"/>
            <w:gridSpan w:val="3"/>
          </w:tcPr>
          <w:p w:rsidR="001F7044" w:rsidRPr="005223B7" w:rsidRDefault="001F7044" w:rsidP="008B1A20">
            <w:pPr>
              <w:rPr>
                <w:sz w:val="18"/>
                <w:szCs w:val="18"/>
              </w:rPr>
            </w:pPr>
            <w:r>
              <w:rPr>
                <w:sz w:val="18"/>
                <w:szCs w:val="18"/>
              </w:rPr>
              <w:t>13170,2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rPr>
                <w:sz w:val="18"/>
                <w:szCs w:val="18"/>
              </w:rPr>
            </w:pPr>
            <w:r>
              <w:rPr>
                <w:sz w:val="18"/>
                <w:szCs w:val="18"/>
              </w:rPr>
              <w:t>13663,3</w:t>
            </w:r>
          </w:p>
        </w:tc>
        <w:tc>
          <w:tcPr>
            <w:tcW w:w="1139" w:type="dxa"/>
            <w:gridSpan w:val="3"/>
          </w:tcPr>
          <w:p w:rsidR="001F7044" w:rsidRPr="005223B7" w:rsidRDefault="001F7044" w:rsidP="008B1A20">
            <w:pPr>
              <w:rPr>
                <w:sz w:val="18"/>
                <w:szCs w:val="18"/>
              </w:rPr>
            </w:pPr>
            <w:r>
              <w:rPr>
                <w:sz w:val="18"/>
                <w:szCs w:val="18"/>
              </w:rPr>
              <w:t>13648,2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rPr>
                <w:sz w:val="18"/>
                <w:szCs w:val="18"/>
              </w:rPr>
            </w:pPr>
            <w:r>
              <w:rPr>
                <w:sz w:val="18"/>
                <w:szCs w:val="18"/>
              </w:rPr>
              <w:t>13663,3</w:t>
            </w:r>
          </w:p>
        </w:tc>
        <w:tc>
          <w:tcPr>
            <w:tcW w:w="1139" w:type="dxa"/>
            <w:gridSpan w:val="3"/>
          </w:tcPr>
          <w:p w:rsidR="001F7044" w:rsidRPr="005223B7" w:rsidRDefault="001F7044" w:rsidP="008B1A20">
            <w:pPr>
              <w:rPr>
                <w:sz w:val="18"/>
                <w:szCs w:val="18"/>
              </w:rPr>
            </w:pPr>
            <w:r>
              <w:rPr>
                <w:sz w:val="18"/>
                <w:szCs w:val="18"/>
              </w:rPr>
              <w:t>13648,2</w:t>
            </w:r>
          </w:p>
        </w:tc>
        <w:tc>
          <w:tcPr>
            <w:tcW w:w="1124" w:type="dxa"/>
          </w:tcPr>
          <w:p w:rsidR="001F7044" w:rsidRPr="005223B7" w:rsidRDefault="001F7044" w:rsidP="008B1A20">
            <w:pPr>
              <w:rPr>
                <w:sz w:val="18"/>
                <w:szCs w:val="18"/>
              </w:rPr>
            </w:pPr>
            <w:r>
              <w:rPr>
                <w:sz w:val="18"/>
                <w:szCs w:val="18"/>
              </w:rPr>
              <w:t>3,1</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val="restart"/>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Всего по муниципальной программе:</w:t>
            </w: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Итого</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231546,44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192644,57</w:t>
            </w:r>
          </w:p>
        </w:tc>
        <w:tc>
          <w:tcPr>
            <w:tcW w:w="1124" w:type="dxa"/>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38793,87</w:t>
            </w:r>
          </w:p>
        </w:tc>
        <w:tc>
          <w:tcPr>
            <w:tcW w:w="1153"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108,0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2019</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18022,20</w:t>
            </w:r>
          </w:p>
        </w:tc>
        <w:tc>
          <w:tcPr>
            <w:tcW w:w="1139" w:type="dxa"/>
            <w:gridSpan w:val="3"/>
          </w:tcPr>
          <w:p w:rsidR="001F7044" w:rsidRPr="005223B7" w:rsidRDefault="001F7044" w:rsidP="008B1A20">
            <w:pPr>
              <w:rPr>
                <w:sz w:val="18"/>
                <w:szCs w:val="18"/>
              </w:rPr>
            </w:pPr>
            <w:r w:rsidRPr="005223B7">
              <w:rPr>
                <w:sz w:val="18"/>
                <w:szCs w:val="18"/>
              </w:rPr>
              <w:t>14280,30</w:t>
            </w:r>
          </w:p>
        </w:tc>
        <w:tc>
          <w:tcPr>
            <w:tcW w:w="1124" w:type="dxa"/>
          </w:tcPr>
          <w:p w:rsidR="001F7044" w:rsidRPr="005223B7" w:rsidRDefault="001F7044" w:rsidP="008B1A20">
            <w:pPr>
              <w:rPr>
                <w:sz w:val="18"/>
                <w:szCs w:val="18"/>
              </w:rPr>
            </w:pPr>
            <w:r w:rsidRPr="005223B7">
              <w:rPr>
                <w:sz w:val="18"/>
                <w:szCs w:val="18"/>
              </w:rPr>
              <w:t>3729,90</w:t>
            </w:r>
          </w:p>
        </w:tc>
        <w:tc>
          <w:tcPr>
            <w:tcW w:w="1153"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2020</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29075,15</w:t>
            </w:r>
          </w:p>
        </w:tc>
        <w:tc>
          <w:tcPr>
            <w:tcW w:w="1139" w:type="dxa"/>
            <w:gridSpan w:val="3"/>
          </w:tcPr>
          <w:p w:rsidR="001F7044" w:rsidRPr="005223B7" w:rsidRDefault="001F7044" w:rsidP="008B1A20">
            <w:pPr>
              <w:rPr>
                <w:sz w:val="18"/>
                <w:szCs w:val="18"/>
              </w:rPr>
            </w:pPr>
            <w:r w:rsidRPr="005223B7">
              <w:rPr>
                <w:sz w:val="18"/>
                <w:szCs w:val="18"/>
              </w:rPr>
              <w:t>25192,68</w:t>
            </w:r>
          </w:p>
        </w:tc>
        <w:tc>
          <w:tcPr>
            <w:tcW w:w="1124" w:type="dxa"/>
          </w:tcPr>
          <w:p w:rsidR="001F7044" w:rsidRPr="005223B7" w:rsidRDefault="001F7044" w:rsidP="008B1A20">
            <w:pPr>
              <w:rPr>
                <w:sz w:val="18"/>
                <w:szCs w:val="18"/>
              </w:rPr>
            </w:pPr>
            <w:r w:rsidRPr="005223B7">
              <w:rPr>
                <w:sz w:val="18"/>
                <w:szCs w:val="18"/>
              </w:rPr>
              <w:t>3870,47</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r w:rsidRPr="005223B7">
              <w:rPr>
                <w:rFonts w:ascii="Times New Roman" w:hAnsi="Times New Roman" w:cs="Times New Roman"/>
                <w:sz w:val="18"/>
                <w:szCs w:val="18"/>
              </w:rPr>
              <w:t>-</w:t>
            </w: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2021</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27531,58</w:t>
            </w:r>
          </w:p>
        </w:tc>
        <w:tc>
          <w:tcPr>
            <w:tcW w:w="1139" w:type="dxa"/>
            <w:gridSpan w:val="3"/>
          </w:tcPr>
          <w:p w:rsidR="001F7044" w:rsidRPr="005223B7" w:rsidRDefault="001F7044" w:rsidP="008B1A20">
            <w:pPr>
              <w:rPr>
                <w:sz w:val="18"/>
                <w:szCs w:val="18"/>
              </w:rPr>
            </w:pPr>
            <w:r w:rsidRPr="005223B7">
              <w:rPr>
                <w:sz w:val="18"/>
                <w:szCs w:val="18"/>
              </w:rPr>
              <w:t>23551,58</w:t>
            </w:r>
          </w:p>
        </w:tc>
        <w:tc>
          <w:tcPr>
            <w:tcW w:w="1124" w:type="dxa"/>
          </w:tcPr>
          <w:p w:rsidR="001F7044" w:rsidRPr="005223B7" w:rsidRDefault="001F7044" w:rsidP="008B1A20">
            <w:pPr>
              <w:rPr>
                <w:sz w:val="18"/>
                <w:szCs w:val="18"/>
              </w:rPr>
            </w:pPr>
            <w:r w:rsidRPr="005223B7">
              <w:rPr>
                <w:sz w:val="18"/>
                <w:szCs w:val="18"/>
              </w:rPr>
              <w:t>3968,00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2022</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24091,71</w:t>
            </w:r>
          </w:p>
        </w:tc>
        <w:tc>
          <w:tcPr>
            <w:tcW w:w="1139" w:type="dxa"/>
            <w:gridSpan w:val="3"/>
          </w:tcPr>
          <w:p w:rsidR="001F7044" w:rsidRPr="005223B7" w:rsidRDefault="001F7044" w:rsidP="008B1A20">
            <w:pPr>
              <w:rPr>
                <w:sz w:val="18"/>
                <w:szCs w:val="18"/>
              </w:rPr>
            </w:pPr>
            <w:r>
              <w:rPr>
                <w:sz w:val="18"/>
                <w:szCs w:val="18"/>
              </w:rPr>
              <w:t>19945,81</w:t>
            </w:r>
          </w:p>
        </w:tc>
        <w:tc>
          <w:tcPr>
            <w:tcW w:w="1124" w:type="dxa"/>
          </w:tcPr>
          <w:p w:rsidR="001F7044" w:rsidRPr="005223B7" w:rsidRDefault="001F7044" w:rsidP="008B1A20">
            <w:pPr>
              <w:rPr>
                <w:sz w:val="18"/>
                <w:szCs w:val="18"/>
              </w:rPr>
            </w:pPr>
            <w:r w:rsidRPr="005223B7">
              <w:rPr>
                <w:sz w:val="18"/>
                <w:szCs w:val="18"/>
              </w:rPr>
              <w:t>4133,90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2023</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30602,30</w:t>
            </w:r>
          </w:p>
        </w:tc>
        <w:tc>
          <w:tcPr>
            <w:tcW w:w="1139" w:type="dxa"/>
            <w:gridSpan w:val="3"/>
          </w:tcPr>
          <w:p w:rsidR="001F7044" w:rsidRPr="005223B7" w:rsidRDefault="001F7044" w:rsidP="008B1A20">
            <w:pPr>
              <w:rPr>
                <w:sz w:val="18"/>
                <w:szCs w:val="18"/>
              </w:rPr>
            </w:pPr>
            <w:r>
              <w:rPr>
                <w:sz w:val="18"/>
                <w:szCs w:val="18"/>
              </w:rPr>
              <w:t>26156,40</w:t>
            </w:r>
          </w:p>
        </w:tc>
        <w:tc>
          <w:tcPr>
            <w:tcW w:w="1124" w:type="dxa"/>
          </w:tcPr>
          <w:p w:rsidR="001F7044" w:rsidRPr="005223B7" w:rsidRDefault="001F7044" w:rsidP="008B1A20">
            <w:pPr>
              <w:rPr>
                <w:sz w:val="18"/>
                <w:szCs w:val="18"/>
              </w:rPr>
            </w:pPr>
            <w:r>
              <w:rPr>
                <w:sz w:val="18"/>
                <w:szCs w:val="18"/>
              </w:rPr>
              <w:t>4433,90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sidRPr="005223B7">
              <w:rPr>
                <w:rFonts w:ascii="Times New Roman" w:hAnsi="Times New Roman" w:cs="Times New Roman"/>
                <w:sz w:val="18"/>
                <w:szCs w:val="18"/>
              </w:rPr>
              <w:t>2024</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32822,50</w:t>
            </w:r>
          </w:p>
        </w:tc>
        <w:tc>
          <w:tcPr>
            <w:tcW w:w="1139" w:type="dxa"/>
            <w:gridSpan w:val="3"/>
          </w:tcPr>
          <w:p w:rsidR="001F7044" w:rsidRPr="005223B7" w:rsidRDefault="001F7044" w:rsidP="008B1A20">
            <w:pPr>
              <w:rPr>
                <w:sz w:val="18"/>
                <w:szCs w:val="18"/>
              </w:rPr>
            </w:pPr>
            <w:r>
              <w:rPr>
                <w:sz w:val="18"/>
                <w:szCs w:val="18"/>
              </w:rPr>
              <w:t>28051,20</w:t>
            </w:r>
          </w:p>
        </w:tc>
        <w:tc>
          <w:tcPr>
            <w:tcW w:w="1124" w:type="dxa"/>
          </w:tcPr>
          <w:p w:rsidR="001F7044" w:rsidRPr="005223B7" w:rsidRDefault="001F7044" w:rsidP="008B1A20">
            <w:pPr>
              <w:rPr>
                <w:sz w:val="18"/>
                <w:szCs w:val="18"/>
              </w:rPr>
            </w:pPr>
            <w:r>
              <w:rPr>
                <w:sz w:val="18"/>
                <w:szCs w:val="18"/>
              </w:rPr>
              <w:t>4759,30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2025</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22895,0</w:t>
            </w:r>
          </w:p>
        </w:tc>
        <w:tc>
          <w:tcPr>
            <w:tcW w:w="1139" w:type="dxa"/>
            <w:gridSpan w:val="3"/>
          </w:tcPr>
          <w:p w:rsidR="001F7044" w:rsidRPr="005223B7" w:rsidRDefault="001F7044" w:rsidP="008B1A20">
            <w:pPr>
              <w:rPr>
                <w:sz w:val="18"/>
                <w:szCs w:val="18"/>
              </w:rPr>
            </w:pPr>
            <w:r>
              <w:rPr>
                <w:sz w:val="18"/>
                <w:szCs w:val="18"/>
              </w:rPr>
              <w:t>18170,20</w:t>
            </w:r>
          </w:p>
        </w:tc>
        <w:tc>
          <w:tcPr>
            <w:tcW w:w="1124" w:type="dxa"/>
          </w:tcPr>
          <w:p w:rsidR="001F7044" w:rsidRPr="005223B7" w:rsidRDefault="001F7044" w:rsidP="008B1A20">
            <w:pPr>
              <w:rPr>
                <w:sz w:val="18"/>
                <w:szCs w:val="18"/>
              </w:rPr>
            </w:pPr>
            <w:r>
              <w:rPr>
                <w:sz w:val="18"/>
                <w:szCs w:val="18"/>
              </w:rPr>
              <w:t>4712,80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2026</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23253,0</w:t>
            </w:r>
          </w:p>
        </w:tc>
        <w:tc>
          <w:tcPr>
            <w:tcW w:w="1139" w:type="dxa"/>
            <w:gridSpan w:val="3"/>
          </w:tcPr>
          <w:p w:rsidR="001F7044" w:rsidRPr="005223B7" w:rsidRDefault="001F7044" w:rsidP="008B1A20">
            <w:pPr>
              <w:rPr>
                <w:sz w:val="18"/>
                <w:szCs w:val="18"/>
              </w:rPr>
            </w:pPr>
            <w:r>
              <w:rPr>
                <w:sz w:val="18"/>
                <w:szCs w:val="18"/>
              </w:rPr>
              <w:t>18648,20</w:t>
            </w:r>
          </w:p>
        </w:tc>
        <w:tc>
          <w:tcPr>
            <w:tcW w:w="1124" w:type="dxa"/>
          </w:tcPr>
          <w:p w:rsidR="001F7044" w:rsidRPr="005223B7" w:rsidRDefault="001F7044" w:rsidP="008B1A20">
            <w:pPr>
              <w:rPr>
                <w:sz w:val="18"/>
                <w:szCs w:val="18"/>
              </w:rPr>
            </w:pPr>
            <w:r>
              <w:rPr>
                <w:sz w:val="18"/>
                <w:szCs w:val="18"/>
              </w:rPr>
              <w:t>4592,80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r w:rsidR="001F7044" w:rsidRPr="005223B7" w:rsidTr="008B1A20">
        <w:trPr>
          <w:gridAfter w:val="6"/>
          <w:wAfter w:w="5695" w:type="dxa"/>
        </w:trPr>
        <w:tc>
          <w:tcPr>
            <w:tcW w:w="4845" w:type="dxa"/>
            <w:gridSpan w:val="6"/>
            <w:vMerge/>
          </w:tcPr>
          <w:p w:rsidR="001F7044" w:rsidRPr="005223B7" w:rsidRDefault="001F7044" w:rsidP="008B1A20">
            <w:pPr>
              <w:rPr>
                <w:sz w:val="18"/>
                <w:szCs w:val="18"/>
              </w:rPr>
            </w:pPr>
          </w:p>
        </w:tc>
        <w:tc>
          <w:tcPr>
            <w:tcW w:w="992" w:type="dxa"/>
            <w:gridSpan w:val="2"/>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2027</w:t>
            </w:r>
          </w:p>
        </w:tc>
        <w:tc>
          <w:tcPr>
            <w:tcW w:w="1139" w:type="dxa"/>
            <w:gridSpan w:val="3"/>
          </w:tcPr>
          <w:p w:rsidR="001F7044" w:rsidRPr="005223B7" w:rsidRDefault="001F7044" w:rsidP="008B1A20">
            <w:pPr>
              <w:pStyle w:val="ConsPlusNormal"/>
              <w:rPr>
                <w:rFonts w:ascii="Times New Roman" w:hAnsi="Times New Roman" w:cs="Times New Roman"/>
                <w:sz w:val="18"/>
                <w:szCs w:val="18"/>
              </w:rPr>
            </w:pPr>
            <w:r>
              <w:rPr>
                <w:rFonts w:ascii="Times New Roman" w:hAnsi="Times New Roman" w:cs="Times New Roman"/>
                <w:sz w:val="18"/>
                <w:szCs w:val="18"/>
              </w:rPr>
              <w:t>23253,0</w:t>
            </w:r>
          </w:p>
        </w:tc>
        <w:tc>
          <w:tcPr>
            <w:tcW w:w="1139" w:type="dxa"/>
            <w:gridSpan w:val="3"/>
          </w:tcPr>
          <w:p w:rsidR="001F7044" w:rsidRPr="005223B7" w:rsidRDefault="001F7044" w:rsidP="008B1A20">
            <w:pPr>
              <w:rPr>
                <w:sz w:val="18"/>
                <w:szCs w:val="18"/>
              </w:rPr>
            </w:pPr>
            <w:r>
              <w:rPr>
                <w:sz w:val="18"/>
                <w:szCs w:val="18"/>
              </w:rPr>
              <w:t>18648,20</w:t>
            </w:r>
          </w:p>
        </w:tc>
        <w:tc>
          <w:tcPr>
            <w:tcW w:w="1124" w:type="dxa"/>
          </w:tcPr>
          <w:p w:rsidR="001F7044" w:rsidRPr="005223B7" w:rsidRDefault="001F7044" w:rsidP="008B1A20">
            <w:pPr>
              <w:rPr>
                <w:sz w:val="18"/>
                <w:szCs w:val="18"/>
              </w:rPr>
            </w:pPr>
            <w:r>
              <w:rPr>
                <w:sz w:val="18"/>
                <w:szCs w:val="18"/>
              </w:rPr>
              <w:t>4592,80</w:t>
            </w:r>
          </w:p>
        </w:tc>
        <w:tc>
          <w:tcPr>
            <w:tcW w:w="1153" w:type="dxa"/>
            <w:gridSpan w:val="3"/>
          </w:tcPr>
          <w:p w:rsidR="001F7044" w:rsidRPr="005223B7" w:rsidRDefault="001F7044" w:rsidP="008B1A20">
            <w:pPr>
              <w:rPr>
                <w:sz w:val="18"/>
                <w:szCs w:val="18"/>
              </w:rPr>
            </w:pPr>
            <w:r w:rsidRPr="005223B7">
              <w:rPr>
                <w:sz w:val="18"/>
                <w:szCs w:val="18"/>
              </w:rPr>
              <w:t>12,0</w:t>
            </w:r>
          </w:p>
        </w:tc>
        <w:tc>
          <w:tcPr>
            <w:tcW w:w="693" w:type="dxa"/>
          </w:tcPr>
          <w:p w:rsidR="001F7044" w:rsidRPr="005223B7" w:rsidRDefault="001F7044" w:rsidP="008B1A20">
            <w:pPr>
              <w:pStyle w:val="ConsPlusNormal"/>
              <w:jc w:val="center"/>
              <w:rPr>
                <w:rFonts w:ascii="Times New Roman" w:hAnsi="Times New Roman" w:cs="Times New Roman"/>
                <w:sz w:val="18"/>
                <w:szCs w:val="18"/>
              </w:rPr>
            </w:pPr>
          </w:p>
        </w:tc>
        <w:tc>
          <w:tcPr>
            <w:tcW w:w="2123" w:type="dxa"/>
            <w:gridSpan w:val="2"/>
          </w:tcPr>
          <w:p w:rsidR="001F7044" w:rsidRPr="005223B7" w:rsidRDefault="001F7044" w:rsidP="008B1A20">
            <w:pPr>
              <w:pStyle w:val="ConsPlusNormal"/>
              <w:jc w:val="center"/>
              <w:rPr>
                <w:rFonts w:ascii="Times New Roman" w:hAnsi="Times New Roman" w:cs="Times New Roman"/>
                <w:sz w:val="18"/>
                <w:szCs w:val="18"/>
              </w:rPr>
            </w:pPr>
          </w:p>
        </w:tc>
        <w:tc>
          <w:tcPr>
            <w:tcW w:w="1154" w:type="dxa"/>
            <w:gridSpan w:val="3"/>
          </w:tcPr>
          <w:p w:rsidR="001F7044" w:rsidRPr="005223B7" w:rsidRDefault="001F7044" w:rsidP="008B1A20">
            <w:pPr>
              <w:pStyle w:val="ConsPlusNormal"/>
              <w:jc w:val="center"/>
              <w:rPr>
                <w:rFonts w:ascii="Times New Roman" w:hAnsi="Times New Roman" w:cs="Times New Roman"/>
                <w:sz w:val="18"/>
                <w:szCs w:val="18"/>
              </w:rPr>
            </w:pPr>
          </w:p>
        </w:tc>
      </w:tr>
    </w:tbl>
    <w:p w:rsidR="001F7044" w:rsidRDefault="001F7044" w:rsidP="001F7044">
      <w:pPr>
        <w:pStyle w:val="ConsPlusNormal"/>
        <w:jc w:val="right"/>
        <w:outlineLvl w:val="1"/>
        <w:sectPr w:rsidR="001F7044" w:rsidSect="009A5993">
          <w:pgSz w:w="15840" w:h="12240" w:orient="landscape"/>
          <w:pgMar w:top="851" w:right="1134" w:bottom="170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F7044" w:rsidRDefault="001F7044" w:rsidP="001F7044">
      <w:pPr>
        <w:pStyle w:val="ConsPlusNormal"/>
        <w:jc w:val="right"/>
        <w:outlineLvl w:val="1"/>
      </w:pPr>
    </w:p>
    <w:p w:rsidR="009F5F74" w:rsidRPr="00A22896" w:rsidRDefault="009F5F74" w:rsidP="009F5F74">
      <w:pPr>
        <w:autoSpaceDE w:val="0"/>
        <w:autoSpaceDN w:val="0"/>
        <w:adjustRightInd w:val="0"/>
        <w:ind w:left="4536"/>
        <w:jc w:val="center"/>
        <w:rPr>
          <w:sz w:val="28"/>
          <w:szCs w:val="28"/>
        </w:rPr>
      </w:pPr>
      <w:r w:rsidRPr="00A22896">
        <w:rPr>
          <w:sz w:val="28"/>
          <w:szCs w:val="28"/>
        </w:rPr>
        <w:t xml:space="preserve">                        </w:t>
      </w:r>
    </w:p>
    <w:p w:rsidR="009F5F74" w:rsidRPr="00A22896" w:rsidRDefault="009F5F74" w:rsidP="009F5F74">
      <w:pPr>
        <w:autoSpaceDE w:val="0"/>
        <w:autoSpaceDN w:val="0"/>
        <w:adjustRightInd w:val="0"/>
        <w:ind w:left="4536"/>
        <w:jc w:val="center"/>
        <w:rPr>
          <w:sz w:val="28"/>
          <w:szCs w:val="28"/>
        </w:rPr>
      </w:pPr>
    </w:p>
    <w:p w:rsidR="009F5F74" w:rsidRPr="00A22896" w:rsidRDefault="009F5F74" w:rsidP="009F5F74">
      <w:pPr>
        <w:autoSpaceDE w:val="0"/>
        <w:autoSpaceDN w:val="0"/>
        <w:adjustRightInd w:val="0"/>
        <w:ind w:left="4536"/>
        <w:jc w:val="center"/>
        <w:rPr>
          <w:sz w:val="28"/>
          <w:szCs w:val="28"/>
        </w:rPr>
      </w:pPr>
    </w:p>
    <w:p w:rsidR="009F5F74" w:rsidRPr="00A22896" w:rsidRDefault="009F5F74" w:rsidP="009F5F74">
      <w:pPr>
        <w:autoSpaceDE w:val="0"/>
        <w:autoSpaceDN w:val="0"/>
        <w:adjustRightInd w:val="0"/>
        <w:jc w:val="center"/>
        <w:rPr>
          <w:b/>
          <w:sz w:val="28"/>
          <w:szCs w:val="28"/>
        </w:rPr>
      </w:pPr>
    </w:p>
    <w:p w:rsidR="009F5F74" w:rsidRPr="00A22896" w:rsidRDefault="009F5F74" w:rsidP="009F5F74">
      <w:pPr>
        <w:autoSpaceDE w:val="0"/>
        <w:autoSpaceDN w:val="0"/>
        <w:adjustRightInd w:val="0"/>
      </w:pPr>
    </w:p>
    <w:p w:rsidR="009F5F74" w:rsidRPr="00A22896" w:rsidRDefault="009F5F74" w:rsidP="009F5F74">
      <w:pPr>
        <w:widowControl/>
        <w:autoSpaceDE w:val="0"/>
        <w:autoSpaceDN w:val="0"/>
        <w:adjustRightInd w:val="0"/>
        <w:ind w:right="-5"/>
        <w:jc w:val="both"/>
        <w:rPr>
          <w:b/>
          <w:bCs/>
          <w:sz w:val="24"/>
          <w:szCs w:val="24"/>
        </w:rPr>
      </w:pPr>
      <w:r>
        <w:rPr>
          <w:noProof/>
        </w:rPr>
        <w:drawing>
          <wp:anchor distT="0" distB="0" distL="114300" distR="114300" simplePos="0" relativeHeight="251669504" behindDoc="0" locked="0" layoutInCell="1" allowOverlap="1" wp14:anchorId="6EFED0BC" wp14:editId="409AB8C1">
            <wp:simplePos x="0" y="0"/>
            <wp:positionH relativeFrom="column">
              <wp:posOffset>2514600</wp:posOffset>
            </wp:positionH>
            <wp:positionV relativeFrom="paragraph">
              <wp:posOffset>-457200</wp:posOffset>
            </wp:positionV>
            <wp:extent cx="864235" cy="1059180"/>
            <wp:effectExtent l="0" t="0" r="0" b="7620"/>
            <wp:wrapSquare wrapText="right"/>
            <wp:docPr id="5" name="Рисунок 5"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F74" w:rsidRPr="00A22896" w:rsidRDefault="009F5F74" w:rsidP="009F5F74">
      <w:pPr>
        <w:widowControl/>
        <w:autoSpaceDE w:val="0"/>
        <w:autoSpaceDN w:val="0"/>
        <w:adjustRightInd w:val="0"/>
        <w:ind w:right="-5"/>
        <w:jc w:val="both"/>
        <w:rPr>
          <w:b/>
          <w:bCs/>
          <w:sz w:val="24"/>
          <w:szCs w:val="24"/>
        </w:rPr>
      </w:pPr>
    </w:p>
    <w:p w:rsidR="009F5F74" w:rsidRPr="00A22896" w:rsidRDefault="009F5F74" w:rsidP="009F5F74">
      <w:pPr>
        <w:autoSpaceDE w:val="0"/>
        <w:autoSpaceDN w:val="0"/>
        <w:adjustRightInd w:val="0"/>
        <w:rPr>
          <w:sz w:val="28"/>
          <w:szCs w:val="28"/>
        </w:rPr>
      </w:pPr>
    </w:p>
    <w:p w:rsidR="009F5F74" w:rsidRPr="00A22896" w:rsidRDefault="009F5F74" w:rsidP="009F5F74">
      <w:pPr>
        <w:autoSpaceDE w:val="0"/>
        <w:autoSpaceDN w:val="0"/>
        <w:adjustRightInd w:val="0"/>
        <w:ind w:left="4536"/>
        <w:jc w:val="center"/>
        <w:rPr>
          <w:sz w:val="28"/>
          <w:szCs w:val="28"/>
        </w:rPr>
      </w:pPr>
    </w:p>
    <w:p w:rsidR="009F5F74" w:rsidRPr="00A22896" w:rsidRDefault="009F5F74" w:rsidP="009F5F7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F5F74" w:rsidRPr="00A22896" w:rsidTr="008B1A20">
        <w:tc>
          <w:tcPr>
            <w:tcW w:w="9606" w:type="dxa"/>
          </w:tcPr>
          <w:p w:rsidR="009F5F74" w:rsidRPr="00A22896" w:rsidRDefault="009F5F74" w:rsidP="008B1A20">
            <w:pPr>
              <w:jc w:val="center"/>
              <w:rPr>
                <w:b/>
                <w:bCs/>
                <w:sz w:val="28"/>
                <w:szCs w:val="28"/>
              </w:rPr>
            </w:pPr>
            <w:r w:rsidRPr="00A22896">
              <w:rPr>
                <w:b/>
                <w:bCs/>
                <w:sz w:val="28"/>
                <w:szCs w:val="28"/>
              </w:rPr>
              <w:t>АДМИНИСТРАЦИЯ</w:t>
            </w:r>
          </w:p>
        </w:tc>
      </w:tr>
      <w:tr w:rsidR="009F5F74" w:rsidRPr="00A22896" w:rsidTr="008B1A20">
        <w:trPr>
          <w:trHeight w:hRule="exact" w:val="397"/>
        </w:trPr>
        <w:tc>
          <w:tcPr>
            <w:tcW w:w="9606" w:type="dxa"/>
          </w:tcPr>
          <w:p w:rsidR="009F5F74" w:rsidRPr="00A22896" w:rsidRDefault="009F5F74" w:rsidP="008B1A20">
            <w:pPr>
              <w:jc w:val="center"/>
              <w:rPr>
                <w:b/>
                <w:bCs/>
                <w:sz w:val="28"/>
                <w:szCs w:val="28"/>
              </w:rPr>
            </w:pPr>
            <w:r w:rsidRPr="00A22896">
              <w:rPr>
                <w:b/>
                <w:bCs/>
                <w:sz w:val="28"/>
                <w:szCs w:val="28"/>
              </w:rPr>
              <w:t>КАМЕШКИРСКОГО РАЙОНА ПЕНЗЕНСКОЙ ОБЛАСТИ</w:t>
            </w:r>
          </w:p>
        </w:tc>
      </w:tr>
      <w:tr w:rsidR="009F5F74" w:rsidRPr="00A22896" w:rsidTr="008B1A20">
        <w:trPr>
          <w:trHeight w:val="314"/>
        </w:trPr>
        <w:tc>
          <w:tcPr>
            <w:tcW w:w="9606" w:type="dxa"/>
          </w:tcPr>
          <w:p w:rsidR="009F5F74" w:rsidRPr="00A22896" w:rsidRDefault="009F5F74" w:rsidP="008B1A20">
            <w:pPr>
              <w:pStyle w:val="3"/>
              <w:rPr>
                <w:sz w:val="28"/>
                <w:szCs w:val="28"/>
              </w:rPr>
            </w:pPr>
          </w:p>
        </w:tc>
      </w:tr>
      <w:tr w:rsidR="009F5F74" w:rsidRPr="00A22896" w:rsidTr="008B1A20">
        <w:trPr>
          <w:trHeight w:hRule="exact" w:val="548"/>
        </w:trPr>
        <w:tc>
          <w:tcPr>
            <w:tcW w:w="9606" w:type="dxa"/>
            <w:vAlign w:val="center"/>
          </w:tcPr>
          <w:p w:rsidR="009F5F74" w:rsidRPr="00A22896" w:rsidRDefault="009F5F74" w:rsidP="008B1A20">
            <w:pPr>
              <w:pStyle w:val="3"/>
              <w:rPr>
                <w:sz w:val="28"/>
                <w:szCs w:val="28"/>
              </w:rPr>
            </w:pPr>
            <w:r w:rsidRPr="00A22896">
              <w:rPr>
                <w:sz w:val="28"/>
                <w:szCs w:val="28"/>
              </w:rPr>
              <w:t>ПОСТАНОВЛЕНИЕ</w:t>
            </w:r>
          </w:p>
        </w:tc>
      </w:tr>
      <w:tr w:rsidR="009F5F74" w:rsidRPr="00A22896" w:rsidTr="008B1A20">
        <w:trPr>
          <w:trHeight w:hRule="exact" w:val="212"/>
        </w:trPr>
        <w:tc>
          <w:tcPr>
            <w:tcW w:w="9606" w:type="dxa"/>
            <w:vAlign w:val="center"/>
          </w:tcPr>
          <w:p w:rsidR="009F5F74" w:rsidRPr="00A22896" w:rsidRDefault="009F5F74" w:rsidP="008B1A20">
            <w:pPr>
              <w:pStyle w:val="3"/>
              <w:rPr>
                <w:sz w:val="28"/>
                <w:szCs w:val="28"/>
              </w:rPr>
            </w:pPr>
          </w:p>
        </w:tc>
      </w:tr>
    </w:tbl>
    <w:p w:rsidR="009F5F74" w:rsidRPr="00A22896" w:rsidRDefault="009F5F74" w:rsidP="009F5F7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F5F74" w:rsidRPr="00A22896" w:rsidTr="008B1A20">
        <w:tc>
          <w:tcPr>
            <w:tcW w:w="284" w:type="dxa"/>
            <w:vAlign w:val="bottom"/>
          </w:tcPr>
          <w:p w:rsidR="009F5F74" w:rsidRPr="00A22896" w:rsidRDefault="009F5F74" w:rsidP="008B1A20">
            <w:pPr>
              <w:rPr>
                <w:sz w:val="28"/>
                <w:szCs w:val="28"/>
              </w:rPr>
            </w:pPr>
            <w:r w:rsidRPr="00A22896">
              <w:rPr>
                <w:sz w:val="28"/>
                <w:szCs w:val="28"/>
              </w:rPr>
              <w:t>от</w:t>
            </w:r>
          </w:p>
        </w:tc>
        <w:tc>
          <w:tcPr>
            <w:tcW w:w="2835" w:type="dxa"/>
            <w:tcBorders>
              <w:bottom w:val="single" w:sz="6" w:space="0" w:color="auto"/>
            </w:tcBorders>
          </w:tcPr>
          <w:p w:rsidR="009F5F74" w:rsidRPr="00A22896" w:rsidRDefault="009F5F74" w:rsidP="008B1A20">
            <w:pPr>
              <w:jc w:val="center"/>
              <w:rPr>
                <w:sz w:val="28"/>
                <w:szCs w:val="28"/>
              </w:rPr>
            </w:pPr>
            <w:r>
              <w:rPr>
                <w:sz w:val="28"/>
                <w:szCs w:val="28"/>
              </w:rPr>
              <w:t>28.12.2023</w:t>
            </w:r>
          </w:p>
        </w:tc>
        <w:tc>
          <w:tcPr>
            <w:tcW w:w="397" w:type="dxa"/>
            <w:vAlign w:val="bottom"/>
          </w:tcPr>
          <w:p w:rsidR="009F5F74" w:rsidRPr="00A22896" w:rsidRDefault="009F5F74" w:rsidP="008B1A20">
            <w:pPr>
              <w:rPr>
                <w:sz w:val="28"/>
                <w:szCs w:val="28"/>
              </w:rPr>
            </w:pPr>
            <w:r w:rsidRPr="00A22896">
              <w:rPr>
                <w:sz w:val="28"/>
                <w:szCs w:val="28"/>
              </w:rPr>
              <w:t>№</w:t>
            </w:r>
          </w:p>
        </w:tc>
        <w:tc>
          <w:tcPr>
            <w:tcW w:w="1134" w:type="dxa"/>
            <w:tcBorders>
              <w:bottom w:val="single" w:sz="6" w:space="0" w:color="auto"/>
            </w:tcBorders>
          </w:tcPr>
          <w:p w:rsidR="009F5F74" w:rsidRPr="00A22896" w:rsidRDefault="009F5F74" w:rsidP="008B1A20">
            <w:pPr>
              <w:rPr>
                <w:sz w:val="28"/>
                <w:szCs w:val="28"/>
              </w:rPr>
            </w:pPr>
            <w:r>
              <w:rPr>
                <w:sz w:val="28"/>
                <w:szCs w:val="28"/>
              </w:rPr>
              <w:t>474</w:t>
            </w:r>
          </w:p>
        </w:tc>
      </w:tr>
      <w:tr w:rsidR="009F5F74" w:rsidRPr="00A22896" w:rsidTr="008B1A20">
        <w:tc>
          <w:tcPr>
            <w:tcW w:w="4650" w:type="dxa"/>
            <w:gridSpan w:val="4"/>
          </w:tcPr>
          <w:p w:rsidR="009F5F74" w:rsidRPr="00A22896" w:rsidRDefault="009F5F74" w:rsidP="008B1A20">
            <w:pPr>
              <w:rPr>
                <w:sz w:val="16"/>
                <w:szCs w:val="16"/>
              </w:rPr>
            </w:pPr>
          </w:p>
          <w:p w:rsidR="009F5F74" w:rsidRPr="00A22896" w:rsidRDefault="009F5F74" w:rsidP="008B1A20">
            <w:pPr>
              <w:jc w:val="center"/>
              <w:rPr>
                <w:sz w:val="28"/>
                <w:szCs w:val="28"/>
              </w:rPr>
            </w:pPr>
            <w:r w:rsidRPr="00A22896">
              <w:rPr>
                <w:sz w:val="28"/>
                <w:szCs w:val="28"/>
              </w:rPr>
              <w:t>с.Р.Камешкир</w:t>
            </w:r>
          </w:p>
        </w:tc>
      </w:tr>
    </w:tbl>
    <w:p w:rsidR="009F5F74" w:rsidRPr="00A22896" w:rsidRDefault="009F5F74" w:rsidP="009F5F74">
      <w:pPr>
        <w:spacing w:before="240" w:after="60"/>
        <w:ind w:firstLine="567"/>
        <w:jc w:val="center"/>
        <w:rPr>
          <w:b/>
          <w:bCs/>
          <w:sz w:val="28"/>
          <w:szCs w:val="28"/>
        </w:rPr>
      </w:pPr>
      <w:r w:rsidRPr="00A22896">
        <w:rPr>
          <w:b/>
          <w:bCs/>
          <w:sz w:val="28"/>
          <w:szCs w:val="28"/>
        </w:rPr>
        <w:t>О внесении изменений в постановление администрации Камешкирского района от 01.11.2013 г. № 334 «Об утверждении муниципальной программы «Обеспечение муниципального управления собственностью Камешкирского района Пензенской области»</w:t>
      </w:r>
    </w:p>
    <w:p w:rsidR="009F5F74" w:rsidRPr="00A22896" w:rsidRDefault="009F5F74" w:rsidP="009F5F74">
      <w:pPr>
        <w:autoSpaceDE w:val="0"/>
        <w:autoSpaceDN w:val="0"/>
        <w:adjustRightInd w:val="0"/>
        <w:ind w:firstLine="540"/>
        <w:jc w:val="both"/>
        <w:rPr>
          <w:sz w:val="16"/>
          <w:szCs w:val="16"/>
        </w:rPr>
      </w:pPr>
    </w:p>
    <w:p w:rsidR="009F5F74" w:rsidRPr="00A22896" w:rsidRDefault="009F5F74" w:rsidP="009F5F74">
      <w:pPr>
        <w:autoSpaceDE w:val="0"/>
        <w:autoSpaceDN w:val="0"/>
        <w:adjustRightInd w:val="0"/>
        <w:ind w:firstLine="540"/>
        <w:jc w:val="both"/>
        <w:rPr>
          <w:sz w:val="28"/>
          <w:szCs w:val="28"/>
        </w:rPr>
      </w:pPr>
      <w:r w:rsidRPr="00A22896">
        <w:rPr>
          <w:sz w:val="28"/>
          <w:szCs w:val="28"/>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9F5F74" w:rsidRPr="00A22896" w:rsidRDefault="009F5F74" w:rsidP="009F5F74">
      <w:pPr>
        <w:autoSpaceDE w:val="0"/>
        <w:autoSpaceDN w:val="0"/>
        <w:adjustRightInd w:val="0"/>
        <w:ind w:firstLine="540"/>
        <w:jc w:val="center"/>
        <w:rPr>
          <w:b/>
          <w:bCs/>
          <w:sz w:val="28"/>
          <w:szCs w:val="28"/>
        </w:rPr>
      </w:pPr>
      <w:r w:rsidRPr="00A22896">
        <w:rPr>
          <w:b/>
          <w:bCs/>
          <w:sz w:val="28"/>
          <w:szCs w:val="28"/>
        </w:rPr>
        <w:t>ПОСТАНОВЛЯЕТ:</w:t>
      </w:r>
    </w:p>
    <w:p w:rsidR="009F5F74" w:rsidRPr="00A22896" w:rsidRDefault="009F5F74" w:rsidP="009F5F74">
      <w:pPr>
        <w:autoSpaceDE w:val="0"/>
        <w:autoSpaceDN w:val="0"/>
        <w:adjustRightInd w:val="0"/>
        <w:jc w:val="both"/>
        <w:rPr>
          <w:sz w:val="28"/>
          <w:szCs w:val="28"/>
        </w:rPr>
      </w:pPr>
      <w:r w:rsidRPr="00A22896">
        <w:rPr>
          <w:sz w:val="28"/>
          <w:szCs w:val="28"/>
        </w:rPr>
        <w:t>1.Внести в муниципальную программу «</w:t>
      </w:r>
      <w:r w:rsidRPr="00A22896">
        <w:rPr>
          <w:bCs/>
          <w:sz w:val="28"/>
          <w:szCs w:val="28"/>
        </w:rPr>
        <w:t>Обеспечение муниципального управления собственностью Камешкирского района Пензенской области</w:t>
      </w:r>
      <w:r w:rsidRPr="00A22896">
        <w:rPr>
          <w:sz w:val="28"/>
          <w:szCs w:val="28"/>
        </w:rPr>
        <w:t>», утвержденную постановлением администрации Камешкирского района Пензенской области от 01.11.2013 г №334 следующие изменения:</w:t>
      </w:r>
    </w:p>
    <w:p w:rsidR="009F5F74" w:rsidRPr="00A22896" w:rsidRDefault="009F5F74" w:rsidP="009F5F74">
      <w:pPr>
        <w:autoSpaceDE w:val="0"/>
        <w:autoSpaceDN w:val="0"/>
        <w:adjustRightInd w:val="0"/>
        <w:jc w:val="both"/>
        <w:rPr>
          <w:bCs/>
          <w:sz w:val="28"/>
          <w:szCs w:val="28"/>
        </w:rPr>
      </w:pPr>
      <w:r w:rsidRPr="00A22896">
        <w:rPr>
          <w:sz w:val="28"/>
          <w:szCs w:val="28"/>
        </w:rPr>
        <w:t>1.1.</w:t>
      </w:r>
      <w:r w:rsidRPr="00A22896">
        <w:rPr>
          <w:sz w:val="28"/>
          <w:szCs w:val="28"/>
        </w:rPr>
        <w:tab/>
        <w:t>В паспорте муниципальной программы Камешкирского района «</w:t>
      </w:r>
      <w:r w:rsidRPr="00A22896">
        <w:rPr>
          <w:bCs/>
          <w:sz w:val="28"/>
          <w:szCs w:val="28"/>
        </w:rPr>
        <w:t>Об утверждении муниципальной программы «Обеспечение муниципального управления собственностью Камешкирского района Пензенской области</w:t>
      </w:r>
      <w:r w:rsidRPr="00A22896">
        <w:rPr>
          <w:sz w:val="28"/>
          <w:szCs w:val="28"/>
        </w:rPr>
        <w:t xml:space="preserve">» </w:t>
      </w:r>
    </w:p>
    <w:p w:rsidR="009F5F74" w:rsidRPr="00A22896" w:rsidRDefault="009F5F74" w:rsidP="009F5F74">
      <w:pPr>
        <w:jc w:val="both"/>
        <w:rPr>
          <w:sz w:val="28"/>
          <w:szCs w:val="28"/>
        </w:rPr>
      </w:pPr>
      <w:r w:rsidRPr="00A22896">
        <w:rPr>
          <w:sz w:val="28"/>
          <w:szCs w:val="28"/>
        </w:rPr>
        <w:t xml:space="preserve">1.1.1 позицию «Объемы бюджетных ассигнований программы» изложить в следующей редакции: </w:t>
      </w:r>
    </w:p>
    <w:p w:rsidR="009F5F74" w:rsidRPr="00A22896" w:rsidRDefault="009F5F74" w:rsidP="009F5F74">
      <w:pPr>
        <w:autoSpaceDE w:val="0"/>
        <w:autoSpaceDN w:val="0"/>
        <w:adjustRightInd w:val="0"/>
        <w:jc w:val="both"/>
        <w:rPr>
          <w:sz w:val="28"/>
          <w:szCs w:val="28"/>
        </w:rPr>
      </w:pPr>
    </w:p>
    <w:tbl>
      <w:tblPr>
        <w:tblW w:w="8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5"/>
        <w:gridCol w:w="4983"/>
      </w:tblGrid>
      <w:tr w:rsidR="009F5F74" w:rsidRPr="00A22896" w:rsidTr="008B1A20">
        <w:trPr>
          <w:trHeight w:val="6641"/>
        </w:trPr>
        <w:tc>
          <w:tcPr>
            <w:tcW w:w="3655" w:type="dxa"/>
          </w:tcPr>
          <w:p w:rsidR="009F5F74" w:rsidRPr="00A22896" w:rsidRDefault="009F5F74" w:rsidP="008B1A20">
            <w:pPr>
              <w:autoSpaceDE w:val="0"/>
              <w:autoSpaceDN w:val="0"/>
              <w:adjustRightInd w:val="0"/>
              <w:jc w:val="both"/>
              <w:rPr>
                <w:bCs/>
                <w:sz w:val="28"/>
                <w:szCs w:val="28"/>
              </w:rPr>
            </w:pPr>
            <w:r w:rsidRPr="00A22896">
              <w:rPr>
                <w:bCs/>
                <w:sz w:val="28"/>
                <w:szCs w:val="28"/>
              </w:rPr>
              <w:lastRenderedPageBreak/>
              <w:t>Объем бюджетных ассигнований муниципальной программы</w:t>
            </w:r>
          </w:p>
        </w:tc>
        <w:tc>
          <w:tcPr>
            <w:tcW w:w="4983" w:type="dxa"/>
          </w:tcPr>
          <w:p w:rsidR="009F5F74" w:rsidRPr="00A22896" w:rsidRDefault="009F5F74" w:rsidP="008B1A20">
            <w:pPr>
              <w:autoSpaceDE w:val="0"/>
              <w:autoSpaceDN w:val="0"/>
              <w:adjustRightInd w:val="0"/>
              <w:jc w:val="both"/>
              <w:rPr>
                <w:sz w:val="28"/>
                <w:szCs w:val="28"/>
              </w:rPr>
            </w:pPr>
            <w:r w:rsidRPr="00A22896">
              <w:rPr>
                <w:sz w:val="28"/>
                <w:szCs w:val="28"/>
              </w:rPr>
              <w:t xml:space="preserve">Общий объем бюджетных ассигнований (в текущих ценах) на реализацию муниципальной программы составляет –   </w:t>
            </w:r>
            <w:r>
              <w:rPr>
                <w:sz w:val="28"/>
                <w:szCs w:val="28"/>
              </w:rPr>
              <w:t>75548,97</w:t>
            </w:r>
            <w:r w:rsidRPr="00A22896">
              <w:rPr>
                <w:sz w:val="28"/>
                <w:szCs w:val="28"/>
              </w:rPr>
              <w:t xml:space="preserve">   тыс</w:t>
            </w:r>
            <w:proofErr w:type="gramStart"/>
            <w:r w:rsidRPr="00A22896">
              <w:rPr>
                <w:sz w:val="28"/>
                <w:szCs w:val="28"/>
              </w:rPr>
              <w:t>.р</w:t>
            </w:r>
            <w:proofErr w:type="gramEnd"/>
            <w:r w:rsidRPr="00A22896">
              <w:rPr>
                <w:sz w:val="28"/>
                <w:szCs w:val="28"/>
              </w:rPr>
              <w:t xml:space="preserve">ублей,                                                                                                                                                                                                                                                                                                                                                                                                                                                                                                                                                                                                                                                                                                                                                                                                                                                                                                                                                                                                                                                                                                                                                    </w:t>
            </w:r>
          </w:p>
          <w:p w:rsidR="009F5F74" w:rsidRPr="00A22896" w:rsidRDefault="009F5F74" w:rsidP="008B1A20">
            <w:pPr>
              <w:autoSpaceDE w:val="0"/>
              <w:autoSpaceDN w:val="0"/>
              <w:adjustRightInd w:val="0"/>
              <w:jc w:val="both"/>
              <w:rPr>
                <w:sz w:val="28"/>
                <w:szCs w:val="28"/>
              </w:rPr>
            </w:pPr>
            <w:r w:rsidRPr="00A22896">
              <w:rPr>
                <w:sz w:val="28"/>
                <w:szCs w:val="28"/>
              </w:rPr>
              <w:t>в том числе по годам</w:t>
            </w:r>
            <w:proofErr w:type="gramStart"/>
            <w:r w:rsidRPr="00A22896">
              <w:rPr>
                <w:sz w:val="28"/>
                <w:szCs w:val="28"/>
              </w:rPr>
              <w:t xml:space="preserve"> :</w:t>
            </w:r>
            <w:proofErr w:type="gramEnd"/>
          </w:p>
          <w:p w:rsidR="009F5F74" w:rsidRPr="00A22896" w:rsidRDefault="009F5F74" w:rsidP="008B1A20">
            <w:pPr>
              <w:autoSpaceDE w:val="0"/>
              <w:autoSpaceDN w:val="0"/>
              <w:adjustRightInd w:val="0"/>
              <w:jc w:val="both"/>
              <w:rPr>
                <w:sz w:val="28"/>
                <w:szCs w:val="28"/>
              </w:rPr>
            </w:pPr>
            <w:r w:rsidRPr="00A22896">
              <w:rPr>
                <w:sz w:val="28"/>
                <w:szCs w:val="28"/>
              </w:rPr>
              <w:t>2014 год – 1970,7 тыс. руб.,</w:t>
            </w:r>
          </w:p>
          <w:p w:rsidR="009F5F74" w:rsidRPr="00A22896" w:rsidRDefault="009F5F74" w:rsidP="008B1A20">
            <w:pPr>
              <w:autoSpaceDE w:val="0"/>
              <w:autoSpaceDN w:val="0"/>
              <w:adjustRightInd w:val="0"/>
              <w:jc w:val="both"/>
              <w:rPr>
                <w:sz w:val="28"/>
                <w:szCs w:val="28"/>
              </w:rPr>
            </w:pPr>
            <w:r w:rsidRPr="00A22896">
              <w:rPr>
                <w:sz w:val="28"/>
                <w:szCs w:val="28"/>
              </w:rPr>
              <w:t>2015 год – 1913,6 тыс. руб.,</w:t>
            </w:r>
          </w:p>
          <w:p w:rsidR="009F5F74" w:rsidRPr="00A22896" w:rsidRDefault="009F5F74" w:rsidP="008B1A20">
            <w:pPr>
              <w:autoSpaceDE w:val="0"/>
              <w:autoSpaceDN w:val="0"/>
              <w:adjustRightInd w:val="0"/>
              <w:jc w:val="both"/>
              <w:rPr>
                <w:sz w:val="28"/>
                <w:szCs w:val="28"/>
              </w:rPr>
            </w:pPr>
            <w:r w:rsidRPr="00A22896">
              <w:rPr>
                <w:sz w:val="28"/>
                <w:szCs w:val="28"/>
              </w:rPr>
              <w:t>2016 год –1940,6 тыс. руб.,</w:t>
            </w:r>
          </w:p>
          <w:p w:rsidR="009F5F74" w:rsidRPr="00A22896" w:rsidRDefault="009F5F74" w:rsidP="008B1A20">
            <w:pPr>
              <w:autoSpaceDE w:val="0"/>
              <w:autoSpaceDN w:val="0"/>
              <w:adjustRightInd w:val="0"/>
              <w:jc w:val="both"/>
              <w:rPr>
                <w:sz w:val="28"/>
                <w:szCs w:val="28"/>
              </w:rPr>
            </w:pPr>
            <w:r w:rsidRPr="00A22896">
              <w:rPr>
                <w:sz w:val="28"/>
                <w:szCs w:val="28"/>
              </w:rPr>
              <w:t>2017 год –2297 тыс. руб.,</w:t>
            </w:r>
          </w:p>
          <w:p w:rsidR="009F5F74" w:rsidRPr="00A22896" w:rsidRDefault="009F5F74" w:rsidP="008B1A20">
            <w:pPr>
              <w:autoSpaceDE w:val="0"/>
              <w:autoSpaceDN w:val="0"/>
              <w:adjustRightInd w:val="0"/>
              <w:jc w:val="both"/>
              <w:rPr>
                <w:sz w:val="28"/>
                <w:szCs w:val="28"/>
              </w:rPr>
            </w:pPr>
            <w:r w:rsidRPr="00A22896">
              <w:rPr>
                <w:sz w:val="28"/>
                <w:szCs w:val="28"/>
              </w:rPr>
              <w:t>2018 год – 2487,3тыс. руб.,</w:t>
            </w:r>
          </w:p>
          <w:p w:rsidR="009F5F74" w:rsidRPr="00A22896" w:rsidRDefault="009F5F74" w:rsidP="008B1A20">
            <w:pPr>
              <w:autoSpaceDE w:val="0"/>
              <w:autoSpaceDN w:val="0"/>
              <w:adjustRightInd w:val="0"/>
              <w:jc w:val="both"/>
              <w:rPr>
                <w:sz w:val="28"/>
                <w:szCs w:val="28"/>
              </w:rPr>
            </w:pPr>
            <w:r w:rsidRPr="00A22896">
              <w:rPr>
                <w:sz w:val="28"/>
                <w:szCs w:val="28"/>
              </w:rPr>
              <w:t>2019 год – 3059,86 тыс. рублей</w:t>
            </w:r>
          </w:p>
          <w:p w:rsidR="009F5F74" w:rsidRPr="00A22896" w:rsidRDefault="009F5F74" w:rsidP="008B1A20">
            <w:pPr>
              <w:autoSpaceDE w:val="0"/>
              <w:autoSpaceDN w:val="0"/>
              <w:adjustRightInd w:val="0"/>
              <w:jc w:val="both"/>
              <w:rPr>
                <w:sz w:val="28"/>
                <w:szCs w:val="28"/>
              </w:rPr>
            </w:pPr>
            <w:r w:rsidRPr="00A22896">
              <w:rPr>
                <w:sz w:val="28"/>
                <w:szCs w:val="28"/>
              </w:rPr>
              <w:t>2020 год – 3739,25 тыс. рублей</w:t>
            </w:r>
          </w:p>
          <w:p w:rsidR="009F5F74" w:rsidRPr="00A22896" w:rsidRDefault="009F5F74" w:rsidP="008B1A20">
            <w:pPr>
              <w:autoSpaceDE w:val="0"/>
              <w:autoSpaceDN w:val="0"/>
              <w:adjustRightInd w:val="0"/>
              <w:jc w:val="both"/>
              <w:rPr>
                <w:sz w:val="28"/>
                <w:szCs w:val="28"/>
              </w:rPr>
            </w:pPr>
            <w:r w:rsidRPr="00A22896">
              <w:rPr>
                <w:sz w:val="28"/>
                <w:szCs w:val="28"/>
              </w:rPr>
              <w:t>2021 год – 3685,7 тыс. рублей</w:t>
            </w:r>
          </w:p>
          <w:p w:rsidR="009F5F74" w:rsidRPr="00A22896" w:rsidRDefault="009F5F74" w:rsidP="008B1A20">
            <w:pPr>
              <w:autoSpaceDE w:val="0"/>
              <w:autoSpaceDN w:val="0"/>
              <w:adjustRightInd w:val="0"/>
              <w:jc w:val="both"/>
              <w:rPr>
                <w:sz w:val="28"/>
                <w:szCs w:val="28"/>
              </w:rPr>
            </w:pPr>
            <w:r w:rsidRPr="00A22896">
              <w:rPr>
                <w:sz w:val="28"/>
                <w:szCs w:val="28"/>
              </w:rPr>
              <w:t>2022 год – 4096,7 тыс. рублей</w:t>
            </w:r>
          </w:p>
          <w:p w:rsidR="009F5F74" w:rsidRPr="00A22896" w:rsidRDefault="009F5F74" w:rsidP="008B1A20">
            <w:pPr>
              <w:autoSpaceDE w:val="0"/>
              <w:autoSpaceDN w:val="0"/>
              <w:adjustRightInd w:val="0"/>
              <w:jc w:val="both"/>
              <w:rPr>
                <w:sz w:val="28"/>
                <w:szCs w:val="28"/>
              </w:rPr>
            </w:pPr>
            <w:r>
              <w:rPr>
                <w:sz w:val="28"/>
                <w:szCs w:val="28"/>
              </w:rPr>
              <w:t>2023 год – 4685,4</w:t>
            </w:r>
            <w:r w:rsidRPr="00A22896">
              <w:rPr>
                <w:sz w:val="28"/>
                <w:szCs w:val="28"/>
              </w:rPr>
              <w:t xml:space="preserve"> тыс. рублей</w:t>
            </w:r>
          </w:p>
          <w:p w:rsidR="009F5F74" w:rsidRPr="00A22896" w:rsidRDefault="009F5F74" w:rsidP="008B1A20">
            <w:pPr>
              <w:autoSpaceDE w:val="0"/>
              <w:autoSpaceDN w:val="0"/>
              <w:adjustRightInd w:val="0"/>
              <w:jc w:val="both"/>
              <w:rPr>
                <w:sz w:val="28"/>
                <w:szCs w:val="28"/>
              </w:rPr>
            </w:pPr>
            <w:r w:rsidRPr="00A22896">
              <w:rPr>
                <w:sz w:val="28"/>
                <w:szCs w:val="28"/>
              </w:rPr>
              <w:t>2024год –</w:t>
            </w:r>
            <w:r>
              <w:rPr>
                <w:sz w:val="28"/>
                <w:szCs w:val="28"/>
              </w:rPr>
              <w:t xml:space="preserve"> 5574,3</w:t>
            </w:r>
            <w:r w:rsidRPr="00A22896">
              <w:rPr>
                <w:sz w:val="28"/>
                <w:szCs w:val="28"/>
              </w:rPr>
              <w:t xml:space="preserve"> тыс. рублей</w:t>
            </w:r>
          </w:p>
          <w:p w:rsidR="009F5F74" w:rsidRPr="00A22896" w:rsidRDefault="009F5F74" w:rsidP="008B1A20">
            <w:pPr>
              <w:autoSpaceDE w:val="0"/>
              <w:autoSpaceDN w:val="0"/>
              <w:adjustRightInd w:val="0"/>
              <w:jc w:val="both"/>
              <w:rPr>
                <w:sz w:val="28"/>
                <w:szCs w:val="28"/>
              </w:rPr>
            </w:pPr>
            <w:r w:rsidRPr="00A22896">
              <w:rPr>
                <w:sz w:val="28"/>
                <w:szCs w:val="28"/>
              </w:rPr>
              <w:t>2025 год –</w:t>
            </w:r>
            <w:r>
              <w:rPr>
                <w:sz w:val="28"/>
                <w:szCs w:val="28"/>
              </w:rPr>
              <w:t>17574,8</w:t>
            </w:r>
            <w:r w:rsidRPr="00A22896">
              <w:rPr>
                <w:sz w:val="28"/>
                <w:szCs w:val="28"/>
              </w:rPr>
              <w:t>тыс. рублей</w:t>
            </w:r>
          </w:p>
          <w:p w:rsidR="009F5F74" w:rsidRPr="00A22896" w:rsidRDefault="009F5F74" w:rsidP="008B1A20">
            <w:pPr>
              <w:autoSpaceDE w:val="0"/>
              <w:autoSpaceDN w:val="0"/>
              <w:adjustRightInd w:val="0"/>
              <w:jc w:val="both"/>
              <w:rPr>
                <w:sz w:val="28"/>
                <w:szCs w:val="28"/>
              </w:rPr>
            </w:pPr>
            <w:r w:rsidRPr="00A22896">
              <w:rPr>
                <w:sz w:val="28"/>
                <w:szCs w:val="28"/>
              </w:rPr>
              <w:t>2026 год –</w:t>
            </w:r>
            <w:r>
              <w:rPr>
                <w:sz w:val="28"/>
                <w:szCs w:val="28"/>
              </w:rPr>
              <w:t xml:space="preserve"> 11574,8</w:t>
            </w:r>
            <w:r w:rsidRPr="00A22896">
              <w:rPr>
                <w:sz w:val="28"/>
                <w:szCs w:val="28"/>
              </w:rPr>
              <w:t xml:space="preserve"> тыс. рублей</w:t>
            </w:r>
          </w:p>
          <w:p w:rsidR="009F5F74" w:rsidRPr="00A22896" w:rsidRDefault="009F5F74" w:rsidP="008B1A20">
            <w:pPr>
              <w:autoSpaceDE w:val="0"/>
              <w:autoSpaceDN w:val="0"/>
              <w:adjustRightInd w:val="0"/>
              <w:jc w:val="both"/>
              <w:rPr>
                <w:sz w:val="28"/>
                <w:szCs w:val="28"/>
              </w:rPr>
            </w:pPr>
            <w:r>
              <w:rPr>
                <w:sz w:val="28"/>
                <w:szCs w:val="28"/>
              </w:rPr>
              <w:t>2027 год – 11574,8</w:t>
            </w:r>
            <w:r w:rsidRPr="00A22896">
              <w:rPr>
                <w:sz w:val="28"/>
                <w:szCs w:val="28"/>
              </w:rPr>
              <w:t xml:space="preserve"> тыс. рублей</w:t>
            </w:r>
          </w:p>
          <w:p w:rsidR="009F5F74" w:rsidRPr="00A22896" w:rsidRDefault="009F5F74" w:rsidP="008B1A20">
            <w:pPr>
              <w:autoSpaceDE w:val="0"/>
              <w:autoSpaceDN w:val="0"/>
              <w:adjustRightInd w:val="0"/>
              <w:jc w:val="both"/>
              <w:rPr>
                <w:sz w:val="28"/>
                <w:szCs w:val="28"/>
              </w:rPr>
            </w:pPr>
          </w:p>
        </w:tc>
      </w:tr>
    </w:tbl>
    <w:p w:rsidR="009F5F74" w:rsidRPr="00A22896" w:rsidRDefault="009F5F74" w:rsidP="009F5F74">
      <w:pPr>
        <w:autoSpaceDE w:val="0"/>
        <w:autoSpaceDN w:val="0"/>
        <w:adjustRightInd w:val="0"/>
        <w:jc w:val="both"/>
        <w:rPr>
          <w:rStyle w:val="a8"/>
        </w:rPr>
      </w:pPr>
    </w:p>
    <w:p w:rsidR="009F5F74" w:rsidRPr="00A22896" w:rsidRDefault="009F5F74" w:rsidP="009F5F74">
      <w:pPr>
        <w:autoSpaceDN w:val="0"/>
        <w:adjustRightInd w:val="0"/>
        <w:spacing w:line="216" w:lineRule="auto"/>
        <w:rPr>
          <w:rFonts w:eastAsia="Calibri"/>
          <w:sz w:val="28"/>
          <w:szCs w:val="28"/>
          <w:lang w:eastAsia="ar-SA"/>
        </w:rPr>
      </w:pPr>
      <w:r w:rsidRPr="00A22896">
        <w:rPr>
          <w:rFonts w:eastAsia="Calibri"/>
          <w:sz w:val="28"/>
          <w:szCs w:val="28"/>
          <w:lang w:eastAsia="ar-SA"/>
        </w:rPr>
        <w:t xml:space="preserve">      1.3   Приложения № 4.1, № 5.1, № 6.1, № 7.1, № 8,1 к муниципальной программе изложить в новой редакции, согласно приложениям к настоящему постановлению.</w:t>
      </w:r>
    </w:p>
    <w:p w:rsidR="009F5F74" w:rsidRPr="00A22896" w:rsidRDefault="009F5F74" w:rsidP="009F5F74">
      <w:pPr>
        <w:widowControl/>
        <w:suppressAutoHyphens/>
        <w:autoSpaceDE w:val="0"/>
        <w:autoSpaceDN w:val="0"/>
        <w:adjustRightInd w:val="0"/>
        <w:ind w:firstLine="540"/>
        <w:jc w:val="both"/>
        <w:rPr>
          <w:rFonts w:eastAsia="Calibri"/>
          <w:sz w:val="28"/>
          <w:szCs w:val="28"/>
          <w:lang w:eastAsia="ar-SA"/>
        </w:rPr>
      </w:pPr>
      <w:r w:rsidRPr="00A22896">
        <w:rPr>
          <w:rFonts w:eastAsia="Calibri"/>
          <w:sz w:val="28"/>
          <w:szCs w:val="28"/>
          <w:lang w:eastAsia="ar-SA"/>
        </w:rPr>
        <w:t xml:space="preserve">2. </w:t>
      </w:r>
      <w:r w:rsidRPr="00A22896">
        <w:rPr>
          <w:sz w:val="28"/>
          <w:szCs w:val="28"/>
        </w:rPr>
        <w:t>Опубликовать настоящее постановление в информационном бюллетене «Камешкирский вестник».</w:t>
      </w:r>
    </w:p>
    <w:p w:rsidR="009F5F74" w:rsidRPr="00A22896" w:rsidRDefault="009F5F74" w:rsidP="009F5F74">
      <w:pPr>
        <w:autoSpaceDE w:val="0"/>
        <w:autoSpaceDN w:val="0"/>
        <w:adjustRightInd w:val="0"/>
        <w:jc w:val="both"/>
        <w:rPr>
          <w:sz w:val="28"/>
          <w:szCs w:val="28"/>
        </w:rPr>
      </w:pPr>
      <w:r w:rsidRPr="00A22896">
        <w:rPr>
          <w:sz w:val="28"/>
          <w:szCs w:val="28"/>
        </w:rPr>
        <w:t xml:space="preserve">      3.Настоящее постановление вступает в силу на следующий день после дня его официального опубликования.</w:t>
      </w:r>
    </w:p>
    <w:p w:rsidR="009F5F74" w:rsidRPr="00A22896" w:rsidRDefault="009F5F74" w:rsidP="009F5F74">
      <w:pPr>
        <w:widowControl/>
        <w:suppressAutoHyphens/>
        <w:autoSpaceDE w:val="0"/>
        <w:autoSpaceDN w:val="0"/>
        <w:adjustRightInd w:val="0"/>
        <w:ind w:left="540"/>
        <w:jc w:val="both"/>
        <w:rPr>
          <w:rFonts w:eastAsia="Calibri"/>
          <w:sz w:val="28"/>
          <w:szCs w:val="28"/>
          <w:lang w:eastAsia="ar-SA"/>
        </w:rPr>
      </w:pPr>
      <w:r w:rsidRPr="00A22896">
        <w:rPr>
          <w:sz w:val="28"/>
          <w:szCs w:val="28"/>
        </w:rPr>
        <w:t xml:space="preserve">4. </w:t>
      </w:r>
      <w:proofErr w:type="gramStart"/>
      <w:r w:rsidRPr="00A22896">
        <w:rPr>
          <w:sz w:val="28"/>
          <w:szCs w:val="28"/>
        </w:rPr>
        <w:t>Контроль за</w:t>
      </w:r>
      <w:proofErr w:type="gramEnd"/>
      <w:r w:rsidRPr="00A22896">
        <w:rPr>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9F5F74" w:rsidRPr="00A22896" w:rsidRDefault="009F5F74" w:rsidP="009F5F74">
      <w:pPr>
        <w:widowControl/>
        <w:suppressAutoHyphens/>
        <w:autoSpaceDE w:val="0"/>
        <w:autoSpaceDN w:val="0"/>
        <w:adjustRightInd w:val="0"/>
        <w:ind w:left="540"/>
        <w:jc w:val="both"/>
        <w:rPr>
          <w:rFonts w:eastAsia="Calibri"/>
          <w:sz w:val="14"/>
          <w:szCs w:val="14"/>
          <w:lang w:eastAsia="ar-SA"/>
        </w:rPr>
      </w:pPr>
    </w:p>
    <w:p w:rsidR="009F5F74" w:rsidRPr="00A22896" w:rsidRDefault="009F5F74" w:rsidP="009F5F74">
      <w:pPr>
        <w:widowControl/>
        <w:suppressAutoHyphens/>
        <w:autoSpaceDE w:val="0"/>
        <w:autoSpaceDN w:val="0"/>
        <w:adjustRightInd w:val="0"/>
        <w:ind w:left="540"/>
        <w:jc w:val="both"/>
        <w:rPr>
          <w:rFonts w:eastAsia="Calibri"/>
          <w:sz w:val="14"/>
          <w:szCs w:val="14"/>
          <w:lang w:eastAsia="ar-SA"/>
        </w:rPr>
      </w:pPr>
    </w:p>
    <w:p w:rsidR="009F5F74" w:rsidRPr="00A22896" w:rsidRDefault="009F5F74" w:rsidP="009F5F74">
      <w:pPr>
        <w:autoSpaceDE w:val="0"/>
        <w:autoSpaceDN w:val="0"/>
        <w:adjustRightInd w:val="0"/>
        <w:outlineLvl w:val="1"/>
        <w:rPr>
          <w:vanish/>
          <w:sz w:val="28"/>
          <w:szCs w:val="28"/>
        </w:rPr>
      </w:pPr>
    </w:p>
    <w:p w:rsidR="009F5F74" w:rsidRPr="00A22896" w:rsidRDefault="009F5F74" w:rsidP="009F5F74">
      <w:pPr>
        <w:autoSpaceDE w:val="0"/>
        <w:autoSpaceDN w:val="0"/>
        <w:adjustRightInd w:val="0"/>
        <w:jc w:val="both"/>
        <w:rPr>
          <w:sz w:val="16"/>
          <w:szCs w:val="16"/>
        </w:rPr>
      </w:pPr>
    </w:p>
    <w:p w:rsidR="009F5F74" w:rsidRPr="00A22896" w:rsidRDefault="009F5F74" w:rsidP="009F5F74">
      <w:pPr>
        <w:autoSpaceDE w:val="0"/>
        <w:autoSpaceDN w:val="0"/>
        <w:adjustRightInd w:val="0"/>
        <w:jc w:val="both"/>
        <w:rPr>
          <w:sz w:val="16"/>
          <w:szCs w:val="16"/>
        </w:rPr>
      </w:pPr>
    </w:p>
    <w:p w:rsidR="009F5F74" w:rsidRPr="00A22896" w:rsidRDefault="009F5F74" w:rsidP="009F5F74">
      <w:pPr>
        <w:autoSpaceDE w:val="0"/>
        <w:autoSpaceDN w:val="0"/>
        <w:adjustRightInd w:val="0"/>
        <w:jc w:val="both"/>
        <w:rPr>
          <w:sz w:val="28"/>
          <w:szCs w:val="28"/>
        </w:rPr>
        <w:sectPr w:rsidR="009F5F74" w:rsidRPr="00A22896" w:rsidSect="009A5993">
          <w:pgSz w:w="11906" w:h="16838"/>
          <w:pgMar w:top="1134"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A22896">
        <w:rPr>
          <w:sz w:val="28"/>
          <w:szCs w:val="28"/>
        </w:rPr>
        <w:t>Глава  Камешкирского района</w:t>
      </w:r>
      <w:r w:rsidRPr="00A22896">
        <w:rPr>
          <w:sz w:val="28"/>
          <w:szCs w:val="28"/>
        </w:rPr>
        <w:tab/>
      </w:r>
      <w:r w:rsidRPr="00A22896">
        <w:rPr>
          <w:sz w:val="28"/>
          <w:szCs w:val="28"/>
        </w:rPr>
        <w:tab/>
      </w:r>
      <w:r w:rsidRPr="00A22896">
        <w:rPr>
          <w:sz w:val="28"/>
          <w:szCs w:val="28"/>
        </w:rPr>
        <w:tab/>
      </w:r>
      <w:r w:rsidRPr="00A22896">
        <w:rPr>
          <w:sz w:val="28"/>
          <w:szCs w:val="28"/>
        </w:rPr>
        <w:tab/>
        <w:t xml:space="preserve">                       О.Н.Белянина</w:t>
      </w:r>
    </w:p>
    <w:p w:rsidR="009F5F74" w:rsidRPr="001359B0" w:rsidRDefault="009F5F74" w:rsidP="009F5F74">
      <w:pPr>
        <w:widowControl/>
        <w:rPr>
          <w:sz w:val="24"/>
          <w:szCs w:val="24"/>
          <w:lang w:eastAsia="x-none"/>
        </w:rPr>
      </w:pPr>
    </w:p>
    <w:p w:rsidR="009F5F74" w:rsidRDefault="009F5F74" w:rsidP="009F5F74">
      <w:pPr>
        <w:widowControl/>
        <w:jc w:val="right"/>
        <w:rPr>
          <w:sz w:val="24"/>
          <w:szCs w:val="24"/>
          <w:lang w:val="x-none" w:eastAsia="x-none"/>
        </w:rPr>
        <w:sectPr w:rsidR="009F5F74" w:rsidSect="009A5993">
          <w:pgSz w:w="11906" w:h="16838"/>
          <w:pgMar w:top="851"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A22896" w:rsidRDefault="009F5F74" w:rsidP="009F5F74">
      <w:pPr>
        <w:widowControl/>
        <w:jc w:val="right"/>
        <w:rPr>
          <w:sz w:val="24"/>
          <w:szCs w:val="24"/>
          <w:lang w:val="x-none" w:eastAsia="x-none"/>
        </w:rPr>
      </w:pPr>
    </w:p>
    <w:p w:rsidR="009F5F74" w:rsidRPr="00A22896" w:rsidRDefault="009F5F74" w:rsidP="009F5F74">
      <w:pPr>
        <w:widowControl/>
        <w:jc w:val="right"/>
        <w:rPr>
          <w:sz w:val="24"/>
          <w:szCs w:val="24"/>
          <w:lang w:val="x-none" w:eastAsia="x-none"/>
        </w:rPr>
      </w:pPr>
      <w:r w:rsidRPr="00A22896">
        <w:rPr>
          <w:sz w:val="24"/>
          <w:szCs w:val="24"/>
          <w:lang w:val="x-none" w:eastAsia="x-none"/>
        </w:rPr>
        <w:t xml:space="preserve">Приложение № 4.1 </w:t>
      </w:r>
    </w:p>
    <w:p w:rsidR="009F5F74" w:rsidRPr="00A22896" w:rsidRDefault="009F5F74" w:rsidP="009F5F74">
      <w:pPr>
        <w:widowControl/>
        <w:jc w:val="right"/>
        <w:rPr>
          <w:sz w:val="24"/>
          <w:szCs w:val="24"/>
          <w:lang w:val="x-none" w:eastAsia="x-none"/>
        </w:rPr>
      </w:pPr>
      <w:r w:rsidRPr="00A22896">
        <w:rPr>
          <w:sz w:val="24"/>
          <w:szCs w:val="24"/>
          <w:lang w:val="x-none" w:eastAsia="x-none"/>
        </w:rPr>
        <w:t xml:space="preserve">к муниципальной программе Камешкирского района </w:t>
      </w:r>
    </w:p>
    <w:p w:rsidR="009F5F74" w:rsidRPr="00A22896" w:rsidRDefault="009F5F74" w:rsidP="009F5F74">
      <w:pPr>
        <w:ind w:firstLine="567"/>
        <w:jc w:val="right"/>
        <w:rPr>
          <w:sz w:val="24"/>
          <w:szCs w:val="24"/>
        </w:rPr>
      </w:pPr>
      <w:r w:rsidRPr="00A22896">
        <w:rPr>
          <w:sz w:val="24"/>
          <w:szCs w:val="24"/>
        </w:rPr>
        <w:t xml:space="preserve">«Обеспечение муниципального управления собственностью </w:t>
      </w:r>
    </w:p>
    <w:p w:rsidR="009F5F74" w:rsidRPr="00A22896" w:rsidRDefault="009F5F74" w:rsidP="009F5F74">
      <w:pPr>
        <w:ind w:firstLine="567"/>
        <w:jc w:val="right"/>
        <w:rPr>
          <w:sz w:val="24"/>
          <w:szCs w:val="24"/>
        </w:rPr>
      </w:pPr>
      <w:r w:rsidRPr="00A22896">
        <w:rPr>
          <w:sz w:val="24"/>
          <w:szCs w:val="24"/>
        </w:rPr>
        <w:t>Камешкирского района Пензенской области»</w:t>
      </w:r>
    </w:p>
    <w:p w:rsidR="009F5F74" w:rsidRPr="00A22896" w:rsidRDefault="009F5F74" w:rsidP="009F5F74">
      <w:pPr>
        <w:ind w:firstLine="567"/>
        <w:jc w:val="right"/>
        <w:rPr>
          <w:sz w:val="24"/>
          <w:szCs w:val="24"/>
        </w:rPr>
      </w:pPr>
    </w:p>
    <w:p w:rsidR="009F5F74" w:rsidRPr="00A22896" w:rsidRDefault="009F5F74" w:rsidP="009F5F74">
      <w:pPr>
        <w:ind w:left="-1701" w:firstLine="1701"/>
        <w:jc w:val="center"/>
        <w:rPr>
          <w:sz w:val="24"/>
          <w:szCs w:val="24"/>
        </w:rPr>
      </w:pPr>
      <w:r w:rsidRPr="00A22896">
        <w:rPr>
          <w:b/>
          <w:bCs/>
          <w:sz w:val="24"/>
          <w:szCs w:val="24"/>
        </w:rPr>
        <w:t>ПРОГНОЗ</w:t>
      </w:r>
    </w:p>
    <w:p w:rsidR="009F5F74" w:rsidRPr="00A22896" w:rsidRDefault="009F5F74" w:rsidP="009F5F74">
      <w:pPr>
        <w:jc w:val="center"/>
        <w:rPr>
          <w:sz w:val="24"/>
          <w:szCs w:val="24"/>
        </w:rPr>
      </w:pPr>
      <w:r w:rsidRPr="00A22896">
        <w:rPr>
          <w:b/>
          <w:bCs/>
          <w:sz w:val="24"/>
          <w:szCs w:val="24"/>
        </w:rPr>
        <w:t>сводных показателей муниципальных заданий на оказание</w:t>
      </w:r>
    </w:p>
    <w:p w:rsidR="009F5F74" w:rsidRPr="00A22896" w:rsidRDefault="009F5F74" w:rsidP="009F5F74">
      <w:pPr>
        <w:jc w:val="center"/>
        <w:rPr>
          <w:sz w:val="24"/>
          <w:szCs w:val="24"/>
        </w:rPr>
      </w:pPr>
      <w:r w:rsidRPr="00A22896">
        <w:rPr>
          <w:b/>
          <w:bCs/>
          <w:sz w:val="24"/>
          <w:szCs w:val="24"/>
        </w:rPr>
        <w:t xml:space="preserve">муниципальных услуг (выполнение работ) </w:t>
      </w:r>
      <w:proofErr w:type="gramStart"/>
      <w:r w:rsidRPr="00A22896">
        <w:rPr>
          <w:b/>
          <w:bCs/>
          <w:sz w:val="24"/>
          <w:szCs w:val="24"/>
        </w:rPr>
        <w:t>муниципальными</w:t>
      </w:r>
      <w:proofErr w:type="gramEnd"/>
      <w:r w:rsidRPr="00A22896">
        <w:rPr>
          <w:b/>
          <w:bCs/>
          <w:sz w:val="24"/>
          <w:szCs w:val="24"/>
        </w:rPr>
        <w:t xml:space="preserve"> бюджетными</w:t>
      </w:r>
    </w:p>
    <w:p w:rsidR="009F5F74" w:rsidRPr="00A22896" w:rsidRDefault="009F5F74" w:rsidP="009F5F74">
      <w:pPr>
        <w:jc w:val="center"/>
        <w:rPr>
          <w:sz w:val="24"/>
          <w:szCs w:val="24"/>
        </w:rPr>
      </w:pPr>
      <w:r w:rsidRPr="00A22896">
        <w:rPr>
          <w:b/>
          <w:bCs/>
          <w:sz w:val="24"/>
          <w:szCs w:val="24"/>
        </w:rPr>
        <w:t>учреждениями Камешкирского района Пензенской области по муниципальной программе</w:t>
      </w:r>
    </w:p>
    <w:p w:rsidR="009F5F74" w:rsidRPr="00A22896" w:rsidRDefault="009F5F74" w:rsidP="009F5F74">
      <w:pPr>
        <w:jc w:val="center"/>
        <w:rPr>
          <w:sz w:val="24"/>
          <w:szCs w:val="24"/>
        </w:rPr>
      </w:pPr>
      <w:r w:rsidRPr="00A22896">
        <w:rPr>
          <w:b/>
          <w:bCs/>
          <w:sz w:val="24"/>
          <w:szCs w:val="24"/>
        </w:rPr>
        <w:t>Камешкирского района Пензенской области</w:t>
      </w:r>
    </w:p>
    <w:p w:rsidR="009F5F74" w:rsidRPr="00A22896" w:rsidRDefault="009F5F74" w:rsidP="009F5F74">
      <w:pPr>
        <w:jc w:val="center"/>
        <w:rPr>
          <w:sz w:val="24"/>
          <w:szCs w:val="24"/>
        </w:rPr>
      </w:pPr>
      <w:r w:rsidRPr="00A22896">
        <w:rPr>
          <w:b/>
          <w:bCs/>
          <w:caps/>
          <w:spacing w:val="-2"/>
          <w:sz w:val="24"/>
          <w:szCs w:val="24"/>
        </w:rPr>
        <w:t>«ОБЕСПЕЧЕНИЕ МУНИЦИПАЛЬНОГО УПРАВЛЕНИЯ СОБСТВЕННОСТЬЮ</w:t>
      </w:r>
    </w:p>
    <w:p w:rsidR="009F5F74" w:rsidRPr="00A22896" w:rsidRDefault="009F5F74" w:rsidP="009F5F74">
      <w:pPr>
        <w:jc w:val="center"/>
        <w:rPr>
          <w:sz w:val="24"/>
          <w:szCs w:val="24"/>
        </w:rPr>
      </w:pPr>
      <w:r w:rsidRPr="00A22896">
        <w:rPr>
          <w:b/>
          <w:bCs/>
          <w:caps/>
          <w:spacing w:val="-2"/>
          <w:sz w:val="24"/>
          <w:szCs w:val="24"/>
        </w:rPr>
        <w:t>КАМЕШКИРСКОГО РАЙОНА ПЕНЗЕНСКОЙ ОБЛАСТИ»</w:t>
      </w:r>
    </w:p>
    <w:p w:rsidR="009F5F74" w:rsidRPr="00A22896" w:rsidRDefault="009F5F74" w:rsidP="009F5F74">
      <w:pPr>
        <w:ind w:left="-1134"/>
        <w:jc w:val="center"/>
        <w:rPr>
          <w:sz w:val="24"/>
          <w:szCs w:val="24"/>
        </w:rPr>
      </w:pPr>
    </w:p>
    <w:tbl>
      <w:tblPr>
        <w:tblW w:w="16160" w:type="dxa"/>
        <w:tblInd w:w="-2444" w:type="dxa"/>
        <w:tblLayout w:type="fixed"/>
        <w:tblCellMar>
          <w:left w:w="0" w:type="dxa"/>
          <w:right w:w="0" w:type="dxa"/>
        </w:tblCellMar>
        <w:tblLook w:val="04A0" w:firstRow="1" w:lastRow="0" w:firstColumn="1" w:lastColumn="0" w:noHBand="0" w:noVBand="1"/>
      </w:tblPr>
      <w:tblGrid>
        <w:gridCol w:w="705"/>
        <w:gridCol w:w="2556"/>
        <w:gridCol w:w="709"/>
        <w:gridCol w:w="798"/>
        <w:gridCol w:w="480"/>
        <w:gridCol w:w="90"/>
        <w:gridCol w:w="477"/>
        <w:gridCol w:w="567"/>
        <w:gridCol w:w="50"/>
        <w:gridCol w:w="517"/>
        <w:gridCol w:w="69"/>
        <w:gridCol w:w="498"/>
        <w:gridCol w:w="425"/>
        <w:gridCol w:w="426"/>
        <w:gridCol w:w="425"/>
        <w:gridCol w:w="636"/>
        <w:gridCol w:w="567"/>
        <w:gridCol w:w="567"/>
        <w:gridCol w:w="567"/>
        <w:gridCol w:w="567"/>
        <w:gridCol w:w="567"/>
        <w:gridCol w:w="567"/>
        <w:gridCol w:w="587"/>
        <w:gridCol w:w="62"/>
        <w:gridCol w:w="539"/>
        <w:gridCol w:w="824"/>
        <w:gridCol w:w="511"/>
        <w:gridCol w:w="88"/>
        <w:gridCol w:w="15"/>
        <w:gridCol w:w="13"/>
        <w:gridCol w:w="691"/>
      </w:tblGrid>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tc>
      </w:tr>
      <w:tr w:rsidR="009F5F74" w:rsidRPr="00A22896" w:rsidTr="008B1A20">
        <w:tc>
          <w:tcPr>
            <w:tcW w:w="70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N</w:t>
            </w:r>
          </w:p>
          <w:p w:rsidR="009F5F74" w:rsidRPr="00A22896" w:rsidRDefault="009F5F74" w:rsidP="008B1A20">
            <w:pPr>
              <w:jc w:val="both"/>
              <w:rPr>
                <w:sz w:val="24"/>
                <w:szCs w:val="24"/>
              </w:rPr>
            </w:pPr>
            <w:proofErr w:type="gramStart"/>
            <w:r w:rsidRPr="00A22896">
              <w:rPr>
                <w:sz w:val="24"/>
                <w:szCs w:val="24"/>
              </w:rPr>
              <w:t>п</w:t>
            </w:r>
            <w:proofErr w:type="gramEnd"/>
            <w:r w:rsidRPr="00A22896">
              <w:rPr>
                <w:sz w:val="24"/>
                <w:szCs w:val="24"/>
              </w:rPr>
              <w:t>/п</w:t>
            </w:r>
          </w:p>
        </w:tc>
        <w:tc>
          <w:tcPr>
            <w:tcW w:w="25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Наименование муниципальной услуги (работы)</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Наименование показателя, характеризующего объем услуги (работы)</w:t>
            </w:r>
          </w:p>
        </w:tc>
        <w:tc>
          <w:tcPr>
            <w:tcW w:w="79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Единица измерения объема муниципальной услуги</w:t>
            </w:r>
          </w:p>
        </w:tc>
        <w:tc>
          <w:tcPr>
            <w:tcW w:w="5227" w:type="dxa"/>
            <w:gridSpan w:val="1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Объем муниципальной услуги</w:t>
            </w:r>
          </w:p>
        </w:tc>
        <w:tc>
          <w:tcPr>
            <w:tcW w:w="6165" w:type="dxa"/>
            <w:gridSpan w:val="14"/>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Расходы бюджета Камешкирского района Пензенской области на оказание муниципальной услуги (выполнение работы),</w:t>
            </w:r>
          </w:p>
          <w:p w:rsidR="009F5F74" w:rsidRPr="00A22896" w:rsidRDefault="009F5F74" w:rsidP="008B1A20">
            <w:pPr>
              <w:jc w:val="both"/>
              <w:rPr>
                <w:sz w:val="24"/>
                <w:szCs w:val="24"/>
              </w:rPr>
            </w:pPr>
            <w:r w:rsidRPr="00A22896">
              <w:rPr>
                <w:sz w:val="24"/>
                <w:szCs w:val="24"/>
              </w:rPr>
              <w:t>тыс. рублей</w:t>
            </w:r>
          </w:p>
        </w:tc>
      </w:tr>
      <w:tr w:rsidR="009F5F74" w:rsidRPr="00A22896" w:rsidTr="008B1A20">
        <w:trPr>
          <w:cantSplit/>
          <w:trHeight w:val="1134"/>
        </w:trPr>
        <w:tc>
          <w:tcPr>
            <w:tcW w:w="70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556"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79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2018 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2020г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2021г.</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2022г.</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2023г.</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2024г.</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2025г.</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ind w:right="-108"/>
              <w:jc w:val="both"/>
              <w:rPr>
                <w:sz w:val="24"/>
                <w:szCs w:val="24"/>
              </w:rPr>
            </w:pPr>
            <w:r w:rsidRPr="00A22896">
              <w:rPr>
                <w:sz w:val="24"/>
                <w:szCs w:val="24"/>
              </w:rPr>
              <w:t>2026г.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2027г.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2018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2019 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2020г.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2021г.</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2022г.</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2023г.</w:t>
            </w:r>
          </w:p>
        </w:tc>
        <w:tc>
          <w:tcPr>
            <w:tcW w:w="601" w:type="dxa"/>
            <w:gridSpan w:val="2"/>
            <w:tcBorders>
              <w:top w:val="single" w:sz="6" w:space="0" w:color="000000"/>
              <w:left w:val="single" w:sz="6" w:space="0" w:color="000000"/>
              <w:bottom w:val="single" w:sz="6" w:space="0" w:color="000000"/>
              <w:right w:val="single" w:sz="4" w:space="0" w:color="auto"/>
            </w:tcBorders>
            <w:shd w:val="clear" w:color="auto" w:fill="auto"/>
            <w:tcMar>
              <w:top w:w="0" w:type="dxa"/>
              <w:left w:w="108" w:type="dxa"/>
              <w:bottom w:w="0" w:type="dxa"/>
              <w:right w:w="108" w:type="dxa"/>
            </w:tcMar>
            <w:hideMark/>
          </w:tcPr>
          <w:p w:rsidR="009F5F74" w:rsidRPr="00A22896" w:rsidRDefault="009F5F74" w:rsidP="008B1A20">
            <w:pPr>
              <w:ind w:right="1690"/>
              <w:rPr>
                <w:sz w:val="24"/>
                <w:szCs w:val="24"/>
              </w:rPr>
            </w:pPr>
            <w:r w:rsidRPr="00A22896">
              <w:rPr>
                <w:sz w:val="24"/>
                <w:szCs w:val="24"/>
              </w:rPr>
              <w:t>2024г.</w:t>
            </w:r>
          </w:p>
        </w:tc>
        <w:tc>
          <w:tcPr>
            <w:tcW w:w="824" w:type="dxa"/>
            <w:tcBorders>
              <w:top w:val="single" w:sz="6" w:space="0" w:color="000000"/>
              <w:left w:val="single" w:sz="4" w:space="0" w:color="auto"/>
              <w:bottom w:val="single" w:sz="4" w:space="0" w:color="auto"/>
              <w:right w:val="single" w:sz="4" w:space="0" w:color="auto"/>
            </w:tcBorders>
          </w:tcPr>
          <w:p w:rsidR="009F5F74" w:rsidRPr="00A22896" w:rsidRDefault="009F5F74" w:rsidP="008B1A20">
            <w:pPr>
              <w:widowControl/>
              <w:rPr>
                <w:sz w:val="24"/>
                <w:szCs w:val="24"/>
              </w:rPr>
            </w:pPr>
            <w:r w:rsidRPr="00A22896">
              <w:rPr>
                <w:sz w:val="24"/>
                <w:szCs w:val="24"/>
              </w:rPr>
              <w:t>2025г.</w:t>
            </w:r>
          </w:p>
          <w:p w:rsidR="009F5F74" w:rsidRPr="00A22896" w:rsidRDefault="009F5F74" w:rsidP="008B1A20">
            <w:pPr>
              <w:widowControl/>
              <w:rPr>
                <w:sz w:val="24"/>
                <w:szCs w:val="24"/>
              </w:rPr>
            </w:pPr>
          </w:p>
          <w:p w:rsidR="009F5F74" w:rsidRPr="00A22896" w:rsidRDefault="009F5F74" w:rsidP="008B1A20">
            <w:pPr>
              <w:widowControl/>
              <w:rPr>
                <w:sz w:val="24"/>
                <w:szCs w:val="24"/>
              </w:rPr>
            </w:pPr>
          </w:p>
          <w:p w:rsidR="009F5F74" w:rsidRPr="00A22896" w:rsidRDefault="009F5F74" w:rsidP="008B1A20">
            <w:pPr>
              <w:ind w:right="1690"/>
              <w:jc w:val="both"/>
              <w:rPr>
                <w:sz w:val="24"/>
                <w:szCs w:val="24"/>
              </w:rPr>
            </w:pP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rPr>
                <w:sz w:val="24"/>
                <w:szCs w:val="24"/>
              </w:rPr>
            </w:pPr>
            <w:r w:rsidRPr="00A22896">
              <w:rPr>
                <w:sz w:val="24"/>
                <w:szCs w:val="24"/>
              </w:rPr>
              <w:t>2026г.</w:t>
            </w:r>
          </w:p>
          <w:p w:rsidR="009F5F74" w:rsidRPr="00A22896" w:rsidRDefault="009F5F74" w:rsidP="008B1A20">
            <w:pPr>
              <w:widowControl/>
              <w:rPr>
                <w:sz w:val="24"/>
                <w:szCs w:val="24"/>
              </w:rPr>
            </w:pPr>
          </w:p>
          <w:p w:rsidR="009F5F74" w:rsidRPr="00A22896" w:rsidRDefault="009F5F74" w:rsidP="008B1A20">
            <w:pPr>
              <w:ind w:right="1690"/>
              <w:jc w:val="both"/>
              <w:rPr>
                <w:sz w:val="24"/>
                <w:szCs w:val="24"/>
              </w:rPr>
            </w:pP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rPr>
                <w:sz w:val="24"/>
                <w:szCs w:val="24"/>
              </w:rPr>
            </w:pPr>
            <w:r w:rsidRPr="00A22896">
              <w:rPr>
                <w:sz w:val="24"/>
                <w:szCs w:val="24"/>
              </w:rPr>
              <w:t>2027г.</w:t>
            </w:r>
          </w:p>
          <w:p w:rsidR="009F5F74" w:rsidRPr="00A22896" w:rsidRDefault="009F5F74" w:rsidP="008B1A20">
            <w:pPr>
              <w:widowControl/>
              <w:rPr>
                <w:sz w:val="24"/>
                <w:szCs w:val="24"/>
              </w:rPr>
            </w:pPr>
          </w:p>
          <w:p w:rsidR="009F5F74" w:rsidRPr="00A22896" w:rsidRDefault="009F5F74" w:rsidP="008B1A20">
            <w:pPr>
              <w:widowControl/>
              <w:rPr>
                <w:sz w:val="24"/>
                <w:szCs w:val="24"/>
              </w:rPr>
            </w:pPr>
          </w:p>
          <w:p w:rsidR="009F5F74" w:rsidRPr="00A22896" w:rsidRDefault="009F5F74" w:rsidP="008B1A20">
            <w:pPr>
              <w:ind w:right="1690"/>
              <w:jc w:val="both"/>
              <w:rPr>
                <w:sz w:val="24"/>
                <w:szCs w:val="24"/>
              </w:rPr>
            </w:pP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7</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8</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9</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11</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12</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13</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17</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18</w:t>
            </w:r>
          </w:p>
        </w:tc>
        <w:tc>
          <w:tcPr>
            <w:tcW w:w="56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19</w:t>
            </w:r>
          </w:p>
        </w:tc>
        <w:tc>
          <w:tcPr>
            <w:tcW w:w="587"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w:t>
            </w:r>
          </w:p>
        </w:tc>
        <w:tc>
          <w:tcPr>
            <w:tcW w:w="601" w:type="dxa"/>
            <w:gridSpan w:val="2"/>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21</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22</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23</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24</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 муниципальная программа «Обеспечение муниципального управления собственностью Камешкирского района Пензенской области»</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lastRenderedPageBreak/>
              <w:t> 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Межевание земельных участков с целью их постановки на кадастровый учет, публикация в СМИ в соответствии с действующим законодательством</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18,1</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25,6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Pr>
                <w:color w:val="FF0000"/>
                <w:sz w:val="24"/>
                <w:szCs w:val="24"/>
              </w:rPr>
              <w:t>73,0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земельных участков собственникам зданий на основании заявления порядке предусмотренном ст. 39.6. Земельного Кодекса Российской Федерации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5B6DDD" w:rsidRDefault="009F5F74" w:rsidP="008B1A20">
            <w:pPr>
              <w:jc w:val="both"/>
              <w:rPr>
                <w:color w:val="FF0000"/>
                <w:sz w:val="24"/>
                <w:szCs w:val="24"/>
              </w:rPr>
            </w:pPr>
            <w:r w:rsidRPr="005B6DDD">
              <w:rPr>
                <w:color w:val="FF0000"/>
                <w:sz w:val="24"/>
                <w:szCs w:val="24"/>
              </w:rPr>
              <w:t>0</w:t>
            </w:r>
          </w:p>
        </w:tc>
        <w:tc>
          <w:tcPr>
            <w:tcW w:w="6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27" w:type="dxa"/>
            <w:gridSpan w:val="4"/>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91"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Организация и проведения работ по переводу земель или земельных участков из одной категории другую</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Перевод земельных участков из одной категории в другую на основании заявления собственников</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5B6DDD" w:rsidRDefault="009F5F74" w:rsidP="008B1A20">
            <w:pPr>
              <w:jc w:val="both"/>
              <w:rPr>
                <w:color w:val="FF0000"/>
                <w:sz w:val="24"/>
                <w:szCs w:val="24"/>
              </w:rPr>
            </w:pPr>
            <w:r w:rsidRPr="005B6DDD">
              <w:rPr>
                <w:color w:val="FF0000"/>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Предоставление земельных участков, находящиеся в собственности Пензенской области, в постоянное (бессрочное) пользование</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Предоставление земельных участков в постоянное (бессрочное) </w:t>
            </w:r>
            <w:r w:rsidRPr="00A22896">
              <w:rPr>
                <w:sz w:val="24"/>
                <w:szCs w:val="24"/>
              </w:rPr>
              <w:lastRenderedPageBreak/>
              <w:t>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5B6DDD" w:rsidRDefault="009F5F74" w:rsidP="008B1A20">
            <w:pPr>
              <w:jc w:val="both"/>
              <w:rPr>
                <w:color w:val="FF0000"/>
                <w:sz w:val="24"/>
                <w:szCs w:val="24"/>
              </w:rPr>
            </w:pPr>
            <w:r w:rsidRPr="005B6DDD">
              <w:rPr>
                <w:color w:val="FF0000"/>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511"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807" w:type="dxa"/>
            <w:gridSpan w:val="4"/>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p w:rsidR="009F5F74" w:rsidRPr="00A22896" w:rsidRDefault="009F5F74" w:rsidP="008B1A20">
            <w:pPr>
              <w:jc w:val="both"/>
              <w:rPr>
                <w:sz w:val="24"/>
                <w:szCs w:val="24"/>
              </w:rPr>
            </w:pPr>
            <w:r w:rsidRPr="00A22896">
              <w:rPr>
                <w:sz w:val="24"/>
                <w:szCs w:val="24"/>
              </w:rPr>
              <w:t>Учет Муниципального имущества (оценка имущества)</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Оформление объектов недвижимого имущества в собственность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24,0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10,5</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Pr>
                <w:color w:val="FF0000"/>
                <w:sz w:val="24"/>
                <w:szCs w:val="24"/>
              </w:rPr>
              <w:t>27</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Содержание и обслуживание казны Камешкирского района Пензенской области</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93,6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ind w:right="-163"/>
              <w:jc w:val="both"/>
              <w:rPr>
                <w:sz w:val="24"/>
                <w:szCs w:val="24"/>
              </w:rPr>
            </w:pPr>
            <w:r w:rsidRPr="00A22896">
              <w:rPr>
                <w:sz w:val="24"/>
                <w:szCs w:val="24"/>
              </w:rPr>
              <w:t>119,82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108</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43,4</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550B09" w:rsidRDefault="009F5F74" w:rsidP="008B1A20">
            <w:pPr>
              <w:jc w:val="both"/>
              <w:rPr>
                <w:color w:val="FF0000"/>
                <w:sz w:val="24"/>
                <w:szCs w:val="24"/>
              </w:rPr>
            </w:pPr>
            <w:r>
              <w:rPr>
                <w:color w:val="FF0000"/>
                <w:sz w:val="24"/>
                <w:szCs w:val="24"/>
              </w:rPr>
              <w:t>207,9</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Pr>
                <w:sz w:val="24"/>
                <w:szCs w:val="24"/>
              </w:rPr>
              <w:t>100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информации и выписок из реестра муниципального имущества Камешкирского района Пензенской области</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Обеспечение правообладателей информацией из Реестра муниципального имущества Камешкирского района Пензенской </w:t>
            </w:r>
            <w:r w:rsidRPr="00A22896">
              <w:rPr>
                <w:sz w:val="24"/>
                <w:szCs w:val="24"/>
              </w:rPr>
              <w:lastRenderedPageBreak/>
              <w:t>области на уровне 100% от количества поступивших запросов</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p w:rsidR="009F5F74" w:rsidRPr="00A22896" w:rsidRDefault="009F5F74" w:rsidP="008B1A20">
            <w:pPr>
              <w:jc w:val="both"/>
              <w:rPr>
                <w:sz w:val="24"/>
                <w:szCs w:val="24"/>
              </w:rPr>
            </w:pPr>
            <w:r w:rsidRPr="00A22896">
              <w:rPr>
                <w:sz w:val="24"/>
                <w:szCs w:val="24"/>
              </w:rPr>
              <w:t>Обеспечение правообладателей информацией из Реестра муниципального имущества Камешкирского района Пензенской области на уровне 100% от количества поступивших запросов</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25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Удельный вес соответствия сведений из реестра муниципального имущества Камешкирского района Пензенской области со сведениями Статрегистра </w:t>
            </w:r>
            <w:proofErr w:type="gramStart"/>
            <w:r w:rsidRPr="00A22896">
              <w:rPr>
                <w:sz w:val="24"/>
                <w:szCs w:val="24"/>
              </w:rPr>
              <w:t>–е</w:t>
            </w:r>
            <w:proofErr w:type="gramEnd"/>
            <w:r w:rsidRPr="00A22896">
              <w:rPr>
                <w:sz w:val="24"/>
                <w:szCs w:val="24"/>
              </w:rPr>
              <w:t>жегодно на уровне 92-93%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5B6DDD" w:rsidRDefault="009F5F74" w:rsidP="008B1A20">
            <w:pPr>
              <w:jc w:val="both"/>
              <w:rPr>
                <w:color w:val="FF0000"/>
                <w:sz w:val="24"/>
                <w:szCs w:val="24"/>
              </w:rPr>
            </w:pPr>
            <w:r w:rsidRPr="005B6DDD">
              <w:rPr>
                <w:color w:val="FF0000"/>
                <w:sz w:val="24"/>
                <w:szCs w:val="24"/>
              </w:rPr>
              <w:t>0</w:t>
            </w:r>
          </w:p>
        </w:tc>
        <w:tc>
          <w:tcPr>
            <w:tcW w:w="601"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27" w:type="dxa"/>
            <w:gridSpan w:val="4"/>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691"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Обеспечение деятельности (оказание услуг) муниципальных учреждений (МАУ «МФЦ Камешкирского района Пензенской области»)</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Оказание муниципальных услуг многофункциональным центром</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Услуги</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Шт.</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8184</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2339,6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2411,76</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2681,42</w:t>
            </w:r>
          </w:p>
        </w:tc>
        <w:tc>
          <w:tcPr>
            <w:tcW w:w="567" w:type="dxa"/>
            <w:tcBorders>
              <w:top w:val="single" w:sz="6" w:space="0" w:color="000000"/>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2865,70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3341,3</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5B6DDD" w:rsidRDefault="009F5F74" w:rsidP="008B1A20">
            <w:pPr>
              <w:jc w:val="both"/>
              <w:rPr>
                <w:color w:val="FF0000"/>
                <w:sz w:val="24"/>
                <w:szCs w:val="24"/>
              </w:rPr>
            </w:pPr>
            <w:r>
              <w:rPr>
                <w:color w:val="FF0000"/>
                <w:sz w:val="24"/>
                <w:szCs w:val="24"/>
              </w:rPr>
              <w:t>3765,4</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614" w:type="dxa"/>
            <w:gridSpan w:val="3"/>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4762,3</w:t>
            </w:r>
          </w:p>
        </w:tc>
        <w:tc>
          <w:tcPr>
            <w:tcW w:w="70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r>
      <w:tr w:rsidR="009F5F74" w:rsidRPr="00A22896" w:rsidTr="008B1A20">
        <w:tc>
          <w:tcPr>
            <w:tcW w:w="16160" w:type="dxa"/>
            <w:gridSpan w:val="3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Разработка схемы размещения рекламных конструкций на территории Камешкирского района Пензенской области</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Разработка схемы размещения рекламных конструкций на территории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599"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Иные межбюджетные трансферты на исполнение части полномочий по осуществлению </w:t>
            </w:r>
            <w:r w:rsidRPr="00A22896">
              <w:rPr>
                <w:sz w:val="24"/>
                <w:szCs w:val="24"/>
              </w:rPr>
              <w:lastRenderedPageBreak/>
              <w:t>муниципального земельного контроля в границах поселений Камешкирского района администрациям поселений Камешкирского района</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12</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5B6DDD" w:rsidRDefault="009F5F74" w:rsidP="008B1A20">
            <w:pPr>
              <w:jc w:val="both"/>
              <w:rPr>
                <w:color w:val="FF0000"/>
                <w:sz w:val="24"/>
                <w:szCs w:val="24"/>
              </w:rPr>
            </w:pPr>
            <w:r w:rsidRPr="005B6DDD">
              <w:rPr>
                <w:color w:val="FF0000"/>
                <w:sz w:val="24"/>
                <w:szCs w:val="24"/>
              </w:rPr>
              <w:t>12</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599"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12</w:t>
            </w: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600,0</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600,0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5B6DDD" w:rsidRDefault="009F5F74" w:rsidP="008B1A20">
            <w:pPr>
              <w:jc w:val="both"/>
              <w:rPr>
                <w:color w:val="FF0000"/>
                <w:sz w:val="24"/>
                <w:szCs w:val="24"/>
              </w:rPr>
            </w:pPr>
            <w:r>
              <w:rPr>
                <w:color w:val="FF0000"/>
                <w:sz w:val="24"/>
                <w:szCs w:val="24"/>
              </w:rPr>
              <w:t>600,0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600,0</w:t>
            </w:r>
          </w:p>
        </w:tc>
        <w:tc>
          <w:tcPr>
            <w:tcW w:w="599"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600,0</w:t>
            </w:r>
          </w:p>
        </w:tc>
        <w:tc>
          <w:tcPr>
            <w:tcW w:w="719"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600,0</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Разработка схемы территориального планирования Камешкирского района Пензенской области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280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27" w:type="dxa"/>
            <w:gridSpan w:val="4"/>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64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0</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12050,5</w:t>
            </w:r>
          </w:p>
        </w:tc>
        <w:tc>
          <w:tcPr>
            <w:tcW w:w="627" w:type="dxa"/>
            <w:gridSpan w:val="4"/>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6050,5</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6050,5</w:t>
            </w:r>
          </w:p>
        </w:tc>
      </w:tr>
      <w:tr w:rsidR="009F5F74" w:rsidRPr="00A22896" w:rsidTr="008B1A20">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2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7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7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10253</w:t>
            </w:r>
          </w:p>
        </w:tc>
        <w:tc>
          <w:tcPr>
            <w:tcW w:w="61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10436</w:t>
            </w:r>
          </w:p>
        </w:tc>
        <w:tc>
          <w:tcPr>
            <w:tcW w:w="58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8892</w:t>
            </w:r>
          </w:p>
        </w:tc>
        <w:tc>
          <w:tcPr>
            <w:tcW w:w="4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9060</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8151</w:t>
            </w:r>
          </w:p>
        </w:tc>
        <w:tc>
          <w:tcPr>
            <w:tcW w:w="426"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8184</w:t>
            </w:r>
          </w:p>
        </w:tc>
        <w:tc>
          <w:tcPr>
            <w:tcW w:w="42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8184</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8184</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8184</w:t>
            </w:r>
          </w:p>
        </w:tc>
        <w:tc>
          <w:tcPr>
            <w:tcW w:w="567"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2487,3</w:t>
            </w:r>
          </w:p>
        </w:tc>
        <w:tc>
          <w:tcPr>
            <w:tcW w:w="567"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3059,86</w:t>
            </w:r>
          </w:p>
        </w:tc>
        <w:tc>
          <w:tcPr>
            <w:tcW w:w="567"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3739,25</w:t>
            </w:r>
          </w:p>
        </w:tc>
        <w:tc>
          <w:tcPr>
            <w:tcW w:w="567" w:type="dxa"/>
            <w:tcBorders>
              <w:bottom w:val="single" w:sz="6" w:space="0" w:color="000000"/>
              <w:right w:val="single" w:sz="6" w:space="0" w:color="000000"/>
            </w:tcBorders>
          </w:tcPr>
          <w:p w:rsidR="009F5F74" w:rsidRPr="00A22896" w:rsidRDefault="009F5F74" w:rsidP="008B1A20">
            <w:pPr>
              <w:widowControl/>
              <w:spacing w:line="166" w:lineRule="atLeast"/>
              <w:jc w:val="both"/>
              <w:rPr>
                <w:sz w:val="24"/>
                <w:szCs w:val="24"/>
              </w:rPr>
            </w:pPr>
            <w:r w:rsidRPr="00A22896">
              <w:rPr>
                <w:sz w:val="24"/>
                <w:szCs w:val="24"/>
              </w:rPr>
              <w:t>3685,7</w:t>
            </w:r>
          </w:p>
        </w:tc>
        <w:tc>
          <w:tcPr>
            <w:tcW w:w="567"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6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5B6DDD" w:rsidRDefault="009F5F74" w:rsidP="008B1A20">
            <w:pPr>
              <w:widowControl/>
              <w:spacing w:line="166" w:lineRule="atLeast"/>
              <w:jc w:val="both"/>
              <w:rPr>
                <w:color w:val="FF0000"/>
                <w:sz w:val="24"/>
                <w:szCs w:val="24"/>
              </w:rPr>
            </w:pPr>
            <w:r>
              <w:rPr>
                <w:color w:val="FF0000"/>
                <w:sz w:val="24"/>
                <w:szCs w:val="24"/>
              </w:rPr>
              <w:t>4685,4</w:t>
            </w:r>
          </w:p>
        </w:tc>
        <w:tc>
          <w:tcPr>
            <w:tcW w:w="5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824"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17574,8</w:t>
            </w:r>
          </w:p>
        </w:tc>
        <w:tc>
          <w:tcPr>
            <w:tcW w:w="627" w:type="dxa"/>
            <w:gridSpan w:val="4"/>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spacing w:line="166" w:lineRule="atLeast"/>
              <w:jc w:val="both"/>
              <w:rPr>
                <w:sz w:val="24"/>
                <w:szCs w:val="24"/>
              </w:rPr>
            </w:pPr>
            <w:r>
              <w:rPr>
                <w:sz w:val="24"/>
                <w:szCs w:val="24"/>
              </w:rPr>
              <w:t>11574,8</w:t>
            </w:r>
          </w:p>
        </w:tc>
        <w:tc>
          <w:tcPr>
            <w:tcW w:w="6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11574,8</w:t>
            </w:r>
          </w:p>
        </w:tc>
      </w:tr>
    </w:tbl>
    <w:p w:rsidR="009F5F74" w:rsidRPr="00A22896" w:rsidRDefault="009F5F74" w:rsidP="009F5F74">
      <w:pPr>
        <w:ind w:firstLine="567"/>
        <w:jc w:val="right"/>
        <w:rPr>
          <w:sz w:val="24"/>
          <w:szCs w:val="24"/>
        </w:rPr>
      </w:pPr>
    </w:p>
    <w:p w:rsidR="009F5F74" w:rsidRPr="00A22896" w:rsidRDefault="009F5F74" w:rsidP="009F5F74">
      <w:pPr>
        <w:ind w:firstLine="567"/>
        <w:jc w:val="right"/>
        <w:rPr>
          <w:sz w:val="24"/>
          <w:szCs w:val="24"/>
        </w:rPr>
      </w:pPr>
    </w:p>
    <w:p w:rsidR="009F5F74" w:rsidRPr="00A22896" w:rsidRDefault="009F5F74" w:rsidP="009F5F74">
      <w:pPr>
        <w:ind w:firstLine="567"/>
        <w:jc w:val="right"/>
        <w:rPr>
          <w:sz w:val="24"/>
          <w:szCs w:val="24"/>
        </w:rPr>
      </w:pPr>
    </w:p>
    <w:p w:rsidR="009F5F74" w:rsidRPr="00A22896" w:rsidRDefault="009F5F74" w:rsidP="009F5F74">
      <w:pPr>
        <w:ind w:firstLine="567"/>
        <w:jc w:val="right"/>
        <w:rPr>
          <w:sz w:val="24"/>
          <w:szCs w:val="24"/>
        </w:rPr>
      </w:pPr>
    </w:p>
    <w:p w:rsidR="009F5F74" w:rsidRPr="00A22896" w:rsidRDefault="009F5F74" w:rsidP="009F5F74">
      <w:pPr>
        <w:ind w:firstLine="567"/>
        <w:jc w:val="right"/>
        <w:rPr>
          <w:sz w:val="24"/>
          <w:szCs w:val="24"/>
        </w:rPr>
      </w:pPr>
    </w:p>
    <w:p w:rsidR="009F5F74" w:rsidRPr="00A22896" w:rsidRDefault="009F5F74" w:rsidP="009F5F74">
      <w:pPr>
        <w:ind w:firstLine="567"/>
        <w:jc w:val="right"/>
        <w:rPr>
          <w:sz w:val="24"/>
          <w:szCs w:val="24"/>
        </w:rPr>
      </w:pPr>
    </w:p>
    <w:p w:rsidR="009F5F74" w:rsidRPr="00A22896" w:rsidRDefault="009F5F74" w:rsidP="009F5F74">
      <w:pPr>
        <w:rPr>
          <w:sz w:val="24"/>
          <w:szCs w:val="24"/>
        </w:rPr>
      </w:pPr>
    </w:p>
    <w:p w:rsidR="009F5F74" w:rsidRPr="00A22896" w:rsidRDefault="009F5F74" w:rsidP="009F5F74">
      <w:pPr>
        <w:rPr>
          <w:sz w:val="24"/>
          <w:szCs w:val="24"/>
        </w:rPr>
      </w:pPr>
    </w:p>
    <w:p w:rsidR="009F5F74" w:rsidRPr="00A22896" w:rsidRDefault="009F5F74" w:rsidP="009F5F74">
      <w:pPr>
        <w:widowControl/>
        <w:jc w:val="right"/>
        <w:rPr>
          <w:sz w:val="24"/>
          <w:szCs w:val="24"/>
          <w:lang w:val="x-none" w:eastAsia="x-none"/>
        </w:rPr>
      </w:pPr>
      <w:r w:rsidRPr="00A22896">
        <w:rPr>
          <w:sz w:val="24"/>
          <w:szCs w:val="24"/>
          <w:lang w:val="x-none" w:eastAsia="x-none"/>
        </w:rPr>
        <w:t>Приложение № 5.1</w:t>
      </w:r>
    </w:p>
    <w:p w:rsidR="009F5F74" w:rsidRPr="00A22896" w:rsidRDefault="009F5F74" w:rsidP="009F5F74">
      <w:pPr>
        <w:widowControl/>
        <w:jc w:val="right"/>
        <w:rPr>
          <w:sz w:val="24"/>
          <w:szCs w:val="24"/>
          <w:lang w:val="x-none" w:eastAsia="x-none"/>
        </w:rPr>
      </w:pPr>
      <w:r w:rsidRPr="00A22896">
        <w:rPr>
          <w:sz w:val="24"/>
          <w:szCs w:val="24"/>
          <w:lang w:val="x-none" w:eastAsia="x-none"/>
        </w:rPr>
        <w:t xml:space="preserve"> к муниципальной программе Камешкирского района</w:t>
      </w:r>
    </w:p>
    <w:p w:rsidR="009F5F74" w:rsidRPr="00A22896" w:rsidRDefault="009F5F74" w:rsidP="009F5F74">
      <w:pPr>
        <w:ind w:firstLine="567"/>
        <w:jc w:val="right"/>
        <w:rPr>
          <w:sz w:val="24"/>
          <w:szCs w:val="24"/>
        </w:rPr>
      </w:pPr>
      <w:r w:rsidRPr="00A22896">
        <w:rPr>
          <w:sz w:val="24"/>
          <w:szCs w:val="24"/>
        </w:rPr>
        <w:t xml:space="preserve">«Обеспечение муниципального управления собственностью </w:t>
      </w:r>
    </w:p>
    <w:p w:rsidR="009F5F74" w:rsidRPr="00A22896" w:rsidRDefault="009F5F74" w:rsidP="009F5F74">
      <w:pPr>
        <w:ind w:firstLine="567"/>
        <w:jc w:val="right"/>
        <w:rPr>
          <w:sz w:val="24"/>
          <w:szCs w:val="24"/>
        </w:rPr>
      </w:pPr>
      <w:r w:rsidRPr="00A22896">
        <w:rPr>
          <w:sz w:val="24"/>
          <w:szCs w:val="24"/>
        </w:rPr>
        <w:t>Камешкирского района Пензенской области»</w:t>
      </w:r>
    </w:p>
    <w:p w:rsidR="009F5F74" w:rsidRPr="00A22896" w:rsidRDefault="009F5F74" w:rsidP="009F5F74">
      <w:pPr>
        <w:widowControl/>
        <w:jc w:val="right"/>
        <w:rPr>
          <w:spacing w:val="-7"/>
          <w:sz w:val="24"/>
          <w:szCs w:val="24"/>
          <w:lang w:val="x-none" w:eastAsia="x-none"/>
        </w:rPr>
      </w:pPr>
      <w:r w:rsidRPr="00A22896">
        <w:rPr>
          <w:sz w:val="24"/>
          <w:szCs w:val="24"/>
          <w:lang w:val="x-none" w:eastAsia="x-none"/>
        </w:rPr>
        <w:t xml:space="preserve"> </w:t>
      </w:r>
    </w:p>
    <w:p w:rsidR="009F5F74" w:rsidRPr="00A22896" w:rsidRDefault="009F5F74" w:rsidP="009F5F74">
      <w:pPr>
        <w:widowControl/>
        <w:rPr>
          <w:sz w:val="24"/>
          <w:szCs w:val="24"/>
          <w:lang w:val="x-none" w:eastAsia="x-none"/>
        </w:rPr>
      </w:pPr>
    </w:p>
    <w:tbl>
      <w:tblPr>
        <w:tblW w:w="20457" w:type="dxa"/>
        <w:jc w:val="center"/>
        <w:tblCellMar>
          <w:left w:w="0" w:type="dxa"/>
          <w:right w:w="0" w:type="dxa"/>
        </w:tblCellMar>
        <w:tblLook w:val="04A0" w:firstRow="1" w:lastRow="0" w:firstColumn="1" w:lastColumn="0" w:noHBand="0" w:noVBand="1"/>
      </w:tblPr>
      <w:tblGrid>
        <w:gridCol w:w="20457"/>
      </w:tblGrid>
      <w:tr w:rsidR="009F5F74" w:rsidRPr="00A22896" w:rsidTr="008B1A20">
        <w:trPr>
          <w:jc w:val="center"/>
        </w:trPr>
        <w:tc>
          <w:tcPr>
            <w:tcW w:w="0" w:type="auto"/>
            <w:tcMar>
              <w:top w:w="0" w:type="dxa"/>
              <w:left w:w="108" w:type="dxa"/>
              <w:bottom w:w="0" w:type="dxa"/>
              <w:right w:w="108" w:type="dxa"/>
            </w:tcMar>
            <w:hideMark/>
          </w:tcPr>
          <w:p w:rsidR="009F5F74" w:rsidRPr="00A22896" w:rsidRDefault="009F5F74" w:rsidP="008B1A20">
            <w:pPr>
              <w:widowControl/>
              <w:jc w:val="center"/>
              <w:rPr>
                <w:sz w:val="24"/>
                <w:szCs w:val="24"/>
              </w:rPr>
            </w:pPr>
            <w:r w:rsidRPr="00A22896">
              <w:rPr>
                <w:b/>
                <w:bCs/>
                <w:sz w:val="24"/>
                <w:szCs w:val="24"/>
              </w:rPr>
              <w:t>РЕСУРСНОЕ ОБЕСПЕЧЕНИЕ</w:t>
            </w:r>
          </w:p>
          <w:p w:rsidR="009F5F74" w:rsidRPr="00A22896" w:rsidRDefault="009F5F74" w:rsidP="008B1A20">
            <w:pPr>
              <w:widowControl/>
              <w:jc w:val="center"/>
              <w:outlineLvl w:val="0"/>
              <w:rPr>
                <w:b/>
                <w:bCs/>
                <w:kern w:val="36"/>
                <w:sz w:val="24"/>
                <w:szCs w:val="24"/>
              </w:rPr>
            </w:pPr>
            <w:r w:rsidRPr="00A22896">
              <w:rPr>
                <w:b/>
                <w:bCs/>
                <w:kern w:val="36"/>
                <w:sz w:val="24"/>
                <w:szCs w:val="24"/>
              </w:rPr>
              <w:t>реализации муниципальной программы</w:t>
            </w:r>
          </w:p>
          <w:p w:rsidR="009F5F74" w:rsidRPr="00A22896" w:rsidRDefault="009F5F74" w:rsidP="008B1A20">
            <w:pPr>
              <w:widowControl/>
              <w:jc w:val="center"/>
              <w:outlineLvl w:val="0"/>
              <w:rPr>
                <w:b/>
                <w:bCs/>
                <w:kern w:val="36"/>
                <w:sz w:val="24"/>
                <w:szCs w:val="24"/>
              </w:rPr>
            </w:pPr>
            <w:r w:rsidRPr="00A22896">
              <w:rPr>
                <w:b/>
                <w:bCs/>
                <w:caps/>
                <w:spacing w:val="-2"/>
                <w:kern w:val="36"/>
                <w:sz w:val="24"/>
                <w:szCs w:val="24"/>
              </w:rPr>
              <w:t>«ОБЕСПЕЧЕНИЕ МУНИЦИПАЛЬНОГО УПРАВЛЕНИЯ СОБСТВЕННОСТЬЮ</w:t>
            </w:r>
          </w:p>
          <w:p w:rsidR="009F5F74" w:rsidRPr="00A22896" w:rsidRDefault="009F5F74" w:rsidP="008B1A20">
            <w:pPr>
              <w:widowControl/>
              <w:jc w:val="center"/>
              <w:outlineLvl w:val="0"/>
              <w:rPr>
                <w:b/>
                <w:bCs/>
                <w:kern w:val="36"/>
                <w:sz w:val="24"/>
                <w:szCs w:val="24"/>
              </w:rPr>
            </w:pPr>
            <w:r w:rsidRPr="00A22896">
              <w:rPr>
                <w:b/>
                <w:bCs/>
                <w:caps/>
                <w:spacing w:val="-2"/>
                <w:kern w:val="36"/>
                <w:sz w:val="24"/>
                <w:szCs w:val="24"/>
              </w:rPr>
              <w:t>КАМЕШКИРСКОГО РАЙОНА</w:t>
            </w:r>
          </w:p>
          <w:p w:rsidR="009F5F74" w:rsidRPr="00A22896" w:rsidRDefault="009F5F74" w:rsidP="008B1A20">
            <w:pPr>
              <w:widowControl/>
              <w:jc w:val="center"/>
              <w:outlineLvl w:val="0"/>
              <w:rPr>
                <w:b/>
                <w:bCs/>
                <w:kern w:val="36"/>
                <w:sz w:val="24"/>
                <w:szCs w:val="24"/>
              </w:rPr>
            </w:pPr>
            <w:r w:rsidRPr="00A22896">
              <w:rPr>
                <w:b/>
                <w:bCs/>
                <w:caps/>
                <w:spacing w:val="-2"/>
                <w:kern w:val="36"/>
                <w:sz w:val="24"/>
                <w:szCs w:val="24"/>
              </w:rPr>
              <w:t>ПЕНЗЕНСКОЙ ОБЛАСТИ»</w:t>
            </w:r>
          </w:p>
          <w:p w:rsidR="009F5F74" w:rsidRPr="00A22896" w:rsidRDefault="009F5F74" w:rsidP="008B1A20">
            <w:pPr>
              <w:widowControl/>
              <w:jc w:val="center"/>
              <w:rPr>
                <w:sz w:val="24"/>
                <w:szCs w:val="24"/>
              </w:rPr>
            </w:pPr>
          </w:p>
          <w:tbl>
            <w:tblPr>
              <w:tblW w:w="15326" w:type="dxa"/>
              <w:tblInd w:w="2210" w:type="dxa"/>
              <w:tblCellMar>
                <w:left w:w="0" w:type="dxa"/>
                <w:right w:w="0" w:type="dxa"/>
              </w:tblCellMar>
              <w:tblLook w:val="04A0" w:firstRow="1" w:lastRow="0" w:firstColumn="1" w:lastColumn="0" w:noHBand="0" w:noVBand="1"/>
            </w:tblPr>
            <w:tblGrid>
              <w:gridCol w:w="473"/>
              <w:gridCol w:w="1873"/>
              <w:gridCol w:w="2181"/>
              <w:gridCol w:w="1329"/>
              <w:gridCol w:w="597"/>
              <w:gridCol w:w="876"/>
              <w:gridCol w:w="996"/>
              <w:gridCol w:w="996"/>
              <w:gridCol w:w="996"/>
              <w:gridCol w:w="876"/>
              <w:gridCol w:w="876"/>
              <w:gridCol w:w="876"/>
              <w:gridCol w:w="793"/>
              <w:gridCol w:w="793"/>
              <w:gridCol w:w="795"/>
            </w:tblGrid>
            <w:tr w:rsidR="009F5F74" w:rsidRPr="00A22896" w:rsidTr="008B1A20">
              <w:trPr>
                <w:trHeight w:val="386"/>
              </w:trPr>
              <w:tc>
                <w:tcPr>
                  <w:tcW w:w="452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Ответственный исполнитель муниципальной программы</w:t>
                  </w:r>
                </w:p>
              </w:tc>
              <w:tc>
                <w:tcPr>
                  <w:tcW w:w="1329"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87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Администрация Камешкирского района Пензенской области</w:t>
                  </w:r>
                </w:p>
              </w:tc>
            </w:tr>
            <w:tr w:rsidR="009F5F74" w:rsidRPr="00A22896" w:rsidTr="008B1A20">
              <w:trPr>
                <w:trHeight w:val="33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пп</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Статус</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Наименование муниципальной программы, подпрограммы, основного мероприятия</w:t>
                  </w:r>
                </w:p>
              </w:tc>
              <w:tc>
                <w:tcPr>
                  <w:tcW w:w="1329"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97"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873" w:type="dxa"/>
                  <w:gridSpan w:val="10"/>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r>
            <w:tr w:rsidR="009F5F74" w:rsidRPr="00A22896" w:rsidTr="008B1A20">
              <w:trPr>
                <w:trHeight w:val="459"/>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Источник финансирования</w:t>
                  </w:r>
                </w:p>
              </w:tc>
              <w:tc>
                <w:tcPr>
                  <w:tcW w:w="876"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996" w:type="dxa"/>
                  <w:tcBorders>
                    <w:top w:val="single" w:sz="6" w:space="0" w:color="000000"/>
                    <w:bottom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01" w:type="dxa"/>
                  <w:gridSpan w:val="8"/>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Оценка расходов, тыс. руб.</w:t>
                  </w:r>
                </w:p>
              </w:tc>
            </w:tr>
            <w:tr w:rsidR="009F5F74" w:rsidRPr="00A22896" w:rsidTr="008B1A20">
              <w:trPr>
                <w:trHeight w:val="305"/>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2018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2019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2020 г.</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2021 г.</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2022 г.</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sidRPr="00087F6B">
                    <w:rPr>
                      <w:color w:val="FF0000"/>
                      <w:sz w:val="24"/>
                      <w:szCs w:val="24"/>
                    </w:rPr>
                    <w:t>2023 г.</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2024 г.</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2025г.</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2026г.</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2027г.</w:t>
                  </w:r>
                </w:p>
              </w:tc>
            </w:tr>
            <w:tr w:rsidR="009F5F74" w:rsidRPr="00A22896" w:rsidTr="008B1A20">
              <w:trPr>
                <w:trHeight w:val="106"/>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1</w:t>
                  </w:r>
                </w:p>
              </w:tc>
              <w:tc>
                <w:tcPr>
                  <w:tcW w:w="1873"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2</w:t>
                  </w:r>
                </w:p>
              </w:tc>
              <w:tc>
                <w:tcPr>
                  <w:tcW w:w="2181"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3</w:t>
                  </w:r>
                </w:p>
              </w:tc>
              <w:tc>
                <w:tcPr>
                  <w:tcW w:w="1926"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4</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7</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8</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06" w:lineRule="atLeast"/>
                    <w:jc w:val="center"/>
                    <w:rPr>
                      <w:sz w:val="24"/>
                      <w:szCs w:val="24"/>
                    </w:rPr>
                  </w:pPr>
                  <w:r w:rsidRPr="00A22896">
                    <w:rPr>
                      <w:sz w:val="24"/>
                      <w:szCs w:val="24"/>
                    </w:rPr>
                    <w:t>9</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06" w:lineRule="atLeast"/>
                    <w:jc w:val="center"/>
                    <w:rPr>
                      <w:sz w:val="24"/>
                      <w:szCs w:val="24"/>
                    </w:rPr>
                  </w:pPr>
                  <w:r w:rsidRPr="00A22896">
                    <w:rPr>
                      <w:sz w:val="24"/>
                      <w:szCs w:val="24"/>
                    </w:rPr>
                    <w:t>10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06" w:lineRule="atLeast"/>
                    <w:jc w:val="center"/>
                    <w:rPr>
                      <w:sz w:val="24"/>
                      <w:szCs w:val="24"/>
                    </w:rPr>
                  </w:pPr>
                  <w:r w:rsidRPr="00A22896">
                    <w:rPr>
                      <w:sz w:val="24"/>
                      <w:szCs w:val="24"/>
                    </w:rPr>
                    <w:t>11</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spacing w:line="106" w:lineRule="atLeast"/>
                    <w:jc w:val="center"/>
                    <w:rPr>
                      <w:color w:val="FF0000"/>
                      <w:sz w:val="24"/>
                      <w:szCs w:val="24"/>
                    </w:rPr>
                  </w:pPr>
                  <w:r w:rsidRPr="00087F6B">
                    <w:rPr>
                      <w:color w:val="FF0000"/>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spacing w:line="106" w:lineRule="atLeast"/>
                    <w:jc w:val="center"/>
                    <w:rPr>
                      <w:sz w:val="24"/>
                      <w:szCs w:val="24"/>
                    </w:rPr>
                  </w:pPr>
                  <w:r w:rsidRPr="00A22896">
                    <w:rPr>
                      <w:sz w:val="24"/>
                      <w:szCs w:val="24"/>
                    </w:rPr>
                    <w:t>13</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spacing w:line="106" w:lineRule="atLeast"/>
                    <w:jc w:val="center"/>
                    <w:rPr>
                      <w:sz w:val="24"/>
                      <w:szCs w:val="24"/>
                    </w:rPr>
                  </w:pPr>
                  <w:r w:rsidRPr="00A22896">
                    <w:rPr>
                      <w:sz w:val="24"/>
                      <w:szCs w:val="24"/>
                    </w:rPr>
                    <w:t>14</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spacing w:line="106" w:lineRule="atLeast"/>
                    <w:jc w:val="center"/>
                    <w:rPr>
                      <w:sz w:val="24"/>
                      <w:szCs w:val="24"/>
                    </w:rPr>
                  </w:pPr>
                  <w:r w:rsidRPr="00A22896">
                    <w:rPr>
                      <w:sz w:val="24"/>
                      <w:szCs w:val="24"/>
                    </w:rPr>
                    <w:t>15</w:t>
                  </w:r>
                </w:p>
              </w:tc>
              <w:tc>
                <w:tcPr>
                  <w:tcW w:w="795"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spacing w:line="106" w:lineRule="atLeast"/>
                    <w:jc w:val="center"/>
                    <w:rPr>
                      <w:sz w:val="24"/>
                      <w:szCs w:val="24"/>
                    </w:rPr>
                  </w:pPr>
                  <w:r w:rsidRPr="00A22896">
                    <w:rPr>
                      <w:sz w:val="24"/>
                      <w:szCs w:val="24"/>
                    </w:rPr>
                    <w:t>16</w:t>
                  </w:r>
                </w:p>
              </w:tc>
            </w:tr>
            <w:tr w:rsidR="009F5F74" w:rsidRPr="00A22896" w:rsidTr="008B1A20">
              <w:trPr>
                <w:trHeight w:val="166"/>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1</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Муниципальная 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«Обеспечение муниципального управления собственностью Камешкирского района Пензенской области»</w:t>
                  </w:r>
                </w:p>
                <w:p w:rsidR="009F5F74" w:rsidRPr="00A22896" w:rsidRDefault="009F5F74" w:rsidP="008B1A20">
                  <w:pPr>
                    <w:widowControl/>
                    <w:spacing w:line="166" w:lineRule="atLeast"/>
                    <w:jc w:val="both"/>
                    <w:rPr>
                      <w:sz w:val="24"/>
                      <w:szCs w:val="24"/>
                    </w:rPr>
                  </w:pPr>
                  <w:r w:rsidRPr="00A22896">
                    <w:rPr>
                      <w:sz w:val="24"/>
                      <w:szCs w:val="24"/>
                    </w:rPr>
                    <w:t> </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93" w:type="dxa"/>
                  <w:tcBorders>
                    <w:top w:val="single" w:sz="6" w:space="0" w:color="000000"/>
                    <w:left w:val="single" w:sz="6" w:space="0" w:color="000000"/>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793"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79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r>
            <w:tr w:rsidR="009F5F74" w:rsidRPr="00A22896" w:rsidTr="008B1A20">
              <w:trPr>
                <w:trHeight w:val="292"/>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11574,8</w:t>
                  </w:r>
                </w:p>
              </w:tc>
              <w:tc>
                <w:tcPr>
                  <w:tcW w:w="795"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r>
            <w:tr w:rsidR="009F5F74" w:rsidRPr="00A22896" w:rsidTr="008B1A20">
              <w:trPr>
                <w:trHeight w:val="238"/>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p>
              </w:tc>
              <w:tc>
                <w:tcPr>
                  <w:tcW w:w="325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p>
              </w:tc>
            </w:tr>
            <w:tr w:rsidR="009F5F74" w:rsidRPr="00A22896" w:rsidTr="008B1A20">
              <w:trPr>
                <w:trHeight w:val="142"/>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2</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Подпрограмма</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 xml:space="preserve">«Об управлении муниципальной собственностью </w:t>
                  </w:r>
                  <w:r w:rsidRPr="00A22896">
                    <w:rPr>
                      <w:sz w:val="24"/>
                      <w:szCs w:val="24"/>
                    </w:rPr>
                    <w:lastRenderedPageBreak/>
                    <w:t>Камешкирского района Пензенской области»</w:t>
                  </w: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lastRenderedPageBreak/>
                    <w:t>всего</w:t>
                  </w:r>
                </w:p>
              </w:tc>
              <w:tc>
                <w:tcPr>
                  <w:tcW w:w="87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42"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93" w:type="dxa"/>
                  <w:tcBorders>
                    <w:top w:val="single" w:sz="6" w:space="0" w:color="000000"/>
                    <w:left w:val="single" w:sz="6" w:space="0" w:color="000000"/>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793"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795"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r>
            <w:tr w:rsidR="009F5F74" w:rsidRPr="00A22896" w:rsidTr="008B1A20">
              <w:trPr>
                <w:trHeight w:val="132"/>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32" w:lineRule="atLeast"/>
                    <w:jc w:val="both"/>
                    <w:rPr>
                      <w:sz w:val="24"/>
                      <w:szCs w:val="24"/>
                    </w:rPr>
                  </w:pPr>
                  <w:r w:rsidRPr="00A22896">
                    <w:rPr>
                      <w:sz w:val="24"/>
                      <w:szCs w:val="24"/>
                    </w:rPr>
                    <w:t xml:space="preserve">бюджет Камешкирского </w:t>
                  </w:r>
                  <w:r w:rsidRPr="00A22896">
                    <w:rPr>
                      <w:sz w:val="24"/>
                      <w:szCs w:val="24"/>
                    </w:rPr>
                    <w:lastRenderedPageBreak/>
                    <w:t>района Пензенской области</w:t>
                  </w:r>
                </w:p>
              </w:tc>
              <w:tc>
                <w:tcPr>
                  <w:tcW w:w="87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32" w:lineRule="atLeast"/>
                    <w:jc w:val="both"/>
                    <w:rPr>
                      <w:sz w:val="24"/>
                      <w:szCs w:val="24"/>
                    </w:rPr>
                  </w:pPr>
                  <w:r w:rsidRPr="00A22896">
                    <w:rPr>
                      <w:sz w:val="24"/>
                      <w:szCs w:val="24"/>
                    </w:rPr>
                    <w:lastRenderedPageBreak/>
                    <w:t>2487,3</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32" w:lineRule="atLeast"/>
                    <w:jc w:val="both"/>
                    <w:rPr>
                      <w:sz w:val="24"/>
                      <w:szCs w:val="24"/>
                    </w:rPr>
                  </w:pPr>
                  <w:r w:rsidRPr="00A22896">
                    <w:rPr>
                      <w:sz w:val="24"/>
                      <w:szCs w:val="24"/>
                    </w:rPr>
                    <w:t>3059,86</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32" w:lineRule="atLeast"/>
                    <w:jc w:val="both"/>
                    <w:rPr>
                      <w:sz w:val="24"/>
                      <w:szCs w:val="24"/>
                    </w:rPr>
                  </w:pPr>
                  <w:r w:rsidRPr="00A22896">
                    <w:rPr>
                      <w:sz w:val="24"/>
                      <w:szCs w:val="24"/>
                    </w:rPr>
                    <w:t>3739,25</w:t>
                  </w:r>
                </w:p>
              </w:tc>
              <w:tc>
                <w:tcPr>
                  <w:tcW w:w="99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32" w:lineRule="atLeast"/>
                    <w:jc w:val="both"/>
                    <w:rPr>
                      <w:sz w:val="24"/>
                      <w:szCs w:val="24"/>
                    </w:rPr>
                  </w:pPr>
                  <w:r w:rsidRPr="00A22896">
                    <w:rPr>
                      <w:sz w:val="24"/>
                      <w:szCs w:val="24"/>
                    </w:rPr>
                    <w:t>3685,7</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11574,8</w:t>
                  </w:r>
                </w:p>
              </w:tc>
              <w:tc>
                <w:tcPr>
                  <w:tcW w:w="795"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r>
            <w:tr w:rsidR="009F5F74" w:rsidRPr="00A22896" w:rsidTr="008B1A20">
              <w:trPr>
                <w:trHeight w:val="86"/>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иные источники</w:t>
                  </w:r>
                </w:p>
              </w:tc>
              <w:tc>
                <w:tcPr>
                  <w:tcW w:w="87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spacing w:line="86" w:lineRule="atLeast"/>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spacing w:line="86" w:lineRule="atLeast"/>
                    <w:jc w:val="both"/>
                    <w:rPr>
                      <w:sz w:val="24"/>
                      <w:szCs w:val="24"/>
                    </w:rPr>
                  </w:pPr>
                </w:p>
              </w:tc>
            </w:tr>
            <w:tr w:rsidR="009F5F74" w:rsidRPr="00A22896" w:rsidTr="008B1A20">
              <w:trPr>
                <w:trHeight w:val="86"/>
              </w:trPr>
              <w:tc>
                <w:tcPr>
                  <w:tcW w:w="47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 </w:t>
                  </w:r>
                </w:p>
                <w:p w:rsidR="009F5F74" w:rsidRPr="00A22896" w:rsidRDefault="009F5F74" w:rsidP="008B1A20">
                  <w:pPr>
                    <w:widowControl/>
                    <w:spacing w:line="86" w:lineRule="atLeast"/>
                    <w:jc w:val="both"/>
                    <w:rPr>
                      <w:sz w:val="24"/>
                      <w:szCs w:val="24"/>
                    </w:rPr>
                  </w:pPr>
                  <w:r w:rsidRPr="00A22896">
                    <w:rPr>
                      <w:sz w:val="24"/>
                      <w:szCs w:val="24"/>
                    </w:rPr>
                    <w:t> </w:t>
                  </w:r>
                </w:p>
                <w:p w:rsidR="009F5F74" w:rsidRPr="00A22896" w:rsidRDefault="009F5F74" w:rsidP="008B1A20">
                  <w:pPr>
                    <w:spacing w:line="86" w:lineRule="atLeast"/>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spacing w:line="86" w:lineRule="atLeast"/>
                    <w:jc w:val="both"/>
                    <w:rPr>
                      <w:color w:val="FF0000"/>
                      <w:sz w:val="24"/>
                      <w:szCs w:val="24"/>
                    </w:rPr>
                  </w:pPr>
                  <w:r>
                    <w:rPr>
                      <w:color w:val="FF0000"/>
                      <w:sz w:val="24"/>
                      <w:szCs w:val="24"/>
                    </w:rPr>
                    <w:t>73,0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r>
            <w:tr w:rsidR="009F5F74" w:rsidRPr="00A22896" w:rsidTr="008B1A20">
              <w:trPr>
                <w:trHeight w:val="86"/>
              </w:trPr>
              <w:tc>
                <w:tcPr>
                  <w:tcW w:w="473"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18,1</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25,6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26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p>
                <w:p w:rsidR="009F5F74" w:rsidRPr="00A22896" w:rsidRDefault="009F5F74" w:rsidP="008B1A20">
                  <w:pPr>
                    <w:widowControl/>
                    <w:spacing w:line="86" w:lineRule="atLeast"/>
                    <w:jc w:val="both"/>
                    <w:rPr>
                      <w:sz w:val="24"/>
                      <w:szCs w:val="24"/>
                    </w:rPr>
                  </w:pPr>
                </w:p>
                <w:p w:rsidR="009F5F74" w:rsidRPr="00A22896" w:rsidRDefault="009F5F74" w:rsidP="008B1A20">
                  <w:pPr>
                    <w:widowControl/>
                    <w:spacing w:line="86" w:lineRule="atLeast"/>
                    <w:jc w:val="both"/>
                    <w:rPr>
                      <w:sz w:val="24"/>
                      <w:szCs w:val="24"/>
                    </w:rPr>
                  </w:pPr>
                  <w:r w:rsidRPr="00A22896">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spacing w:line="86" w:lineRule="atLeast"/>
                    <w:jc w:val="both"/>
                    <w:rPr>
                      <w:color w:val="FF0000"/>
                      <w:sz w:val="24"/>
                      <w:szCs w:val="24"/>
                    </w:rPr>
                  </w:pPr>
                </w:p>
                <w:p w:rsidR="009F5F74" w:rsidRPr="00087F6B" w:rsidRDefault="009F5F74" w:rsidP="008B1A20">
                  <w:pPr>
                    <w:widowControl/>
                    <w:spacing w:line="86" w:lineRule="atLeast"/>
                    <w:jc w:val="both"/>
                    <w:rPr>
                      <w:color w:val="FF0000"/>
                      <w:sz w:val="24"/>
                      <w:szCs w:val="24"/>
                    </w:rPr>
                  </w:pPr>
                </w:p>
                <w:p w:rsidR="009F5F74" w:rsidRPr="00087F6B" w:rsidRDefault="009F5F74" w:rsidP="008B1A20">
                  <w:pPr>
                    <w:widowControl/>
                    <w:spacing w:line="86" w:lineRule="atLeast"/>
                    <w:jc w:val="both"/>
                    <w:rPr>
                      <w:color w:val="FF0000"/>
                      <w:sz w:val="24"/>
                      <w:szCs w:val="24"/>
                    </w:rPr>
                  </w:pPr>
                  <w:r>
                    <w:rPr>
                      <w:color w:val="FF0000"/>
                      <w:sz w:val="24"/>
                      <w:szCs w:val="24"/>
                    </w:rPr>
                    <w:t>73,0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spacing w:line="86" w:lineRule="atLeast"/>
                    <w:jc w:val="both"/>
                    <w:rPr>
                      <w:sz w:val="24"/>
                      <w:szCs w:val="24"/>
                    </w:rPr>
                  </w:pPr>
                  <w:r w:rsidRPr="00A22896">
                    <w:rPr>
                      <w:sz w:val="24"/>
                      <w:szCs w:val="24"/>
                    </w:rPr>
                    <w:t>50</w:t>
                  </w:r>
                </w:p>
              </w:tc>
            </w:tr>
            <w:tr w:rsidR="009F5F74" w:rsidRPr="00A22896" w:rsidTr="008B1A20">
              <w:trPr>
                <w:trHeight w:val="86"/>
              </w:trPr>
              <w:tc>
                <w:tcPr>
                  <w:tcW w:w="47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86" w:lineRule="atLeast"/>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spacing w:line="86" w:lineRule="atLeast"/>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spacing w:line="86" w:lineRule="atLeast"/>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spacing w:line="86" w:lineRule="atLeast"/>
                    <w:jc w:val="both"/>
                    <w:rPr>
                      <w:sz w:val="24"/>
                      <w:szCs w:val="24"/>
                    </w:rPr>
                  </w:pPr>
                  <w:r w:rsidRPr="00A22896">
                    <w:rPr>
                      <w:sz w:val="24"/>
                      <w:szCs w:val="24"/>
                    </w:rPr>
                    <w:t>-</w:t>
                  </w:r>
                </w:p>
              </w:tc>
            </w:tr>
            <w:tr w:rsidR="009F5F74" w:rsidRPr="00A22896" w:rsidTr="008B1A20">
              <w:trPr>
                <w:trHeight w:val="375"/>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Основное 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сооружения, строения</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5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xml:space="preserve">Основное </w:t>
                  </w:r>
                  <w:r w:rsidRPr="00A22896">
                    <w:rPr>
                      <w:sz w:val="24"/>
                      <w:szCs w:val="24"/>
                    </w:rPr>
                    <w:lastRenderedPageBreak/>
                    <w:t>мероприятие</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lastRenderedPageBreak/>
                    <w:t xml:space="preserve">Организация и </w:t>
                  </w:r>
                  <w:r w:rsidRPr="00A22896">
                    <w:rPr>
                      <w:sz w:val="24"/>
                      <w:szCs w:val="24"/>
                    </w:rPr>
                    <w:lastRenderedPageBreak/>
                    <w:t>проведения работ по переводу земель или земельных участков из одной категории другую</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24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1763"/>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Предоставление земельных участков, находящиеся в собственности Пензенской области, в постоянное (бессрочное) пользование</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r>
                    <w:rPr>
                      <w:color w:val="FF0000"/>
                      <w:sz w:val="24"/>
                      <w:szCs w:val="24"/>
                    </w:rPr>
                    <w:t>27</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50</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Учет Муниципального имущества (оценка имущества)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24</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10,5</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50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50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Pr>
                      <w:color w:val="FF0000"/>
                      <w:sz w:val="24"/>
                      <w:szCs w:val="24"/>
                    </w:rPr>
                    <w:t>27</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50</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p>
              </w:tc>
            </w:tr>
            <w:tr w:rsidR="009F5F74" w:rsidRPr="00A22896" w:rsidTr="008B1A20">
              <w:trPr>
                <w:trHeight w:val="240"/>
              </w:trPr>
              <w:tc>
                <w:tcPr>
                  <w:tcW w:w="4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Содержание и обслуживание казны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43,4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Pr>
                      <w:color w:val="FF0000"/>
                      <w:sz w:val="24"/>
                      <w:szCs w:val="24"/>
                    </w:rPr>
                    <w:t>207,9</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Pr>
                      <w:sz w:val="24"/>
                      <w:szCs w:val="24"/>
                    </w:rPr>
                    <w:t>100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50</w:t>
                  </w:r>
                </w:p>
              </w:tc>
            </w:tr>
            <w:tr w:rsidR="009F5F74" w:rsidRPr="00A22896" w:rsidTr="008B1A20">
              <w:trPr>
                <w:trHeight w:val="180"/>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80" w:lineRule="atLeast"/>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80" w:lineRule="atLeast"/>
                    <w:jc w:val="both"/>
                    <w:rPr>
                      <w:sz w:val="24"/>
                      <w:szCs w:val="24"/>
                    </w:rPr>
                  </w:pPr>
                  <w:r w:rsidRPr="00A22896">
                    <w:rPr>
                      <w:sz w:val="24"/>
                      <w:szCs w:val="24"/>
                    </w:rPr>
                    <w:t>93,6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80" w:lineRule="atLeast"/>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80" w:lineRule="atLeast"/>
                    <w:jc w:val="both"/>
                    <w:rPr>
                      <w:sz w:val="24"/>
                      <w:szCs w:val="24"/>
                    </w:rPr>
                  </w:pPr>
                  <w:r w:rsidRPr="00A22896">
                    <w:rPr>
                      <w:sz w:val="24"/>
                      <w:szCs w:val="24"/>
                    </w:rPr>
                    <w:t>119,83</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spacing w:line="180" w:lineRule="atLeast"/>
                    <w:jc w:val="both"/>
                    <w:rPr>
                      <w:sz w:val="24"/>
                      <w:szCs w:val="24"/>
                    </w:rPr>
                  </w:pPr>
                  <w:r w:rsidRPr="00A22896">
                    <w:rPr>
                      <w:sz w:val="24"/>
                      <w:szCs w:val="24"/>
                    </w:rPr>
                    <w:t>108</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r w:rsidRPr="00A22896">
                    <w:rPr>
                      <w:sz w:val="24"/>
                      <w:szCs w:val="24"/>
                    </w:rPr>
                    <w:t>43,4</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spacing w:line="180" w:lineRule="atLeast"/>
                    <w:jc w:val="both"/>
                    <w:rPr>
                      <w:color w:val="FF0000"/>
                      <w:sz w:val="24"/>
                      <w:szCs w:val="24"/>
                    </w:rPr>
                  </w:pPr>
                </w:p>
                <w:p w:rsidR="009F5F74" w:rsidRPr="00087F6B" w:rsidRDefault="009F5F74" w:rsidP="008B1A20">
                  <w:pPr>
                    <w:widowControl/>
                    <w:spacing w:line="180" w:lineRule="atLeast"/>
                    <w:jc w:val="both"/>
                    <w:rPr>
                      <w:color w:val="FF0000"/>
                      <w:sz w:val="24"/>
                      <w:szCs w:val="24"/>
                    </w:rPr>
                  </w:pPr>
                  <w:r>
                    <w:rPr>
                      <w:color w:val="FF0000"/>
                      <w:sz w:val="24"/>
                      <w:szCs w:val="24"/>
                    </w:rPr>
                    <w:t>207,9</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spacing w:line="180" w:lineRule="atLeast"/>
                    <w:jc w:val="both"/>
                    <w:rPr>
                      <w:sz w:val="24"/>
                      <w:szCs w:val="24"/>
                    </w:rPr>
                  </w:pPr>
                  <w:r>
                    <w:rPr>
                      <w:sz w:val="24"/>
                      <w:szCs w:val="24"/>
                    </w:rPr>
                    <w:t>100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r w:rsidRPr="00A22896">
                    <w:rPr>
                      <w:sz w:val="24"/>
                      <w:szCs w:val="24"/>
                    </w:rPr>
                    <w:t>50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p>
                <w:p w:rsidR="009F5F74" w:rsidRPr="00A22896" w:rsidRDefault="009F5F74" w:rsidP="008B1A20">
                  <w:pPr>
                    <w:widowControl/>
                    <w:spacing w:line="180" w:lineRule="atLeast"/>
                    <w:jc w:val="both"/>
                    <w:rPr>
                      <w:sz w:val="24"/>
                      <w:szCs w:val="24"/>
                    </w:rPr>
                  </w:pPr>
                  <w:r w:rsidRPr="00A22896">
                    <w:rPr>
                      <w:sz w:val="24"/>
                      <w:szCs w:val="24"/>
                    </w:rPr>
                    <w:t>50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spacing w:line="180" w:lineRule="atLeast"/>
                    <w:jc w:val="both"/>
                    <w:rPr>
                      <w:sz w:val="24"/>
                      <w:szCs w:val="24"/>
                    </w:rPr>
                  </w:pPr>
                  <w:r w:rsidRPr="00A22896">
                    <w:rPr>
                      <w:sz w:val="24"/>
                      <w:szCs w:val="24"/>
                    </w:rPr>
                    <w:t>50</w:t>
                  </w:r>
                </w:p>
              </w:tc>
            </w:tr>
            <w:tr w:rsidR="009F5F74" w:rsidRPr="00A22896" w:rsidTr="008B1A20">
              <w:trPr>
                <w:trHeight w:val="240"/>
              </w:trPr>
              <w:tc>
                <w:tcPr>
                  <w:tcW w:w="4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sidRPr="00087F6B">
                    <w:rPr>
                      <w:color w:val="FF0000"/>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p>
              </w:tc>
            </w:tr>
            <w:tr w:rsidR="009F5F74" w:rsidRPr="00A22896" w:rsidTr="008B1A20">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xml:space="preserve">бюджет Камешкирского района </w:t>
                  </w:r>
                  <w:r w:rsidRPr="00A22896">
                    <w:rPr>
                      <w:sz w:val="24"/>
                      <w:szCs w:val="24"/>
                    </w:rPr>
                    <w:lastRenderedPageBreak/>
                    <w:t>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lastRenderedPageBreak/>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lastRenderedPageBreak/>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Предоставление информации и выписок из реестра муниципального имущества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p>
              </w:tc>
            </w:tr>
            <w:tr w:rsidR="009F5F74" w:rsidRPr="00A22896" w:rsidTr="008B1A20">
              <w:trPr>
                <w:trHeight w:val="1805"/>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xml:space="preserve">Обеспечение деятельности (оказание услуг) муниципальных учреждений (МАУ «МФЦ </w:t>
                  </w:r>
                  <w:r w:rsidRPr="00A22896">
                    <w:rPr>
                      <w:sz w:val="24"/>
                      <w:szCs w:val="24"/>
                    </w:rPr>
                    <w:lastRenderedPageBreak/>
                    <w:t>Камешкикирского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3341,3</w:t>
                  </w:r>
                </w:p>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Pr>
                      <w:color w:val="FF0000"/>
                      <w:sz w:val="24"/>
                      <w:szCs w:val="24"/>
                    </w:rPr>
                    <w:t>3765,4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Pr>
                      <w:sz w:val="24"/>
                      <w:szCs w:val="24"/>
                    </w:rPr>
                    <w:t>4762,3</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4762,3</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4762,3</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Pr>
                      <w:sz w:val="24"/>
                      <w:szCs w:val="24"/>
                    </w:rPr>
                    <w:t>4762,3</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lastRenderedPageBreak/>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2339,6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2411,76</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2681,42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2865,70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3341,3</w:t>
                  </w:r>
                </w:p>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Pr>
                      <w:color w:val="FF0000"/>
                      <w:sz w:val="24"/>
                      <w:szCs w:val="24"/>
                    </w:rPr>
                    <w:t>3765,4</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Pr>
                      <w:sz w:val="24"/>
                      <w:szCs w:val="24"/>
                    </w:rPr>
                    <w:t>4762,3</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4762,3</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4762,3</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Pr>
                      <w:sz w:val="24"/>
                      <w:szCs w:val="24"/>
                    </w:rPr>
                    <w:t>4762,3</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sidRPr="00087F6B">
                    <w:rPr>
                      <w:color w:val="FF0000"/>
                      <w:sz w:val="24"/>
                      <w:szCs w:val="24"/>
                    </w:rPr>
                    <w:t>- </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 -</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 </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Разработка схемы размещения рекламных конструкций на территории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00"/>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p>
              </w:tc>
            </w:tr>
            <w:tr w:rsidR="009F5F74" w:rsidRPr="00A22896" w:rsidTr="008B1A20">
              <w:trPr>
                <w:trHeight w:val="419"/>
              </w:trPr>
              <w:tc>
                <w:tcPr>
                  <w:tcW w:w="473"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Камешкирского </w:t>
                  </w:r>
                  <w:r w:rsidRPr="00A22896">
                    <w:rPr>
                      <w:sz w:val="24"/>
                      <w:szCs w:val="24"/>
                    </w:rPr>
                    <w:lastRenderedPageBreak/>
                    <w:t>района администрациям поселений Камешкирского район</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sidRPr="00087F6B">
                    <w:rPr>
                      <w:color w:val="FF0000"/>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12</w:t>
                  </w:r>
                </w:p>
              </w:tc>
            </w:tr>
            <w:tr w:rsidR="009F5F74" w:rsidRPr="00A22896" w:rsidTr="008B1A20">
              <w:trPr>
                <w:trHeight w:val="360"/>
              </w:trPr>
              <w:tc>
                <w:tcPr>
                  <w:tcW w:w="473" w:type="dxa"/>
                  <w:vMerge/>
                  <w:tcBorders>
                    <w:left w:val="single" w:sz="6" w:space="0" w:color="000000"/>
                    <w:right w:val="single" w:sz="4" w:space="0" w:color="auto"/>
                  </w:tcBorders>
                  <w:vAlign w:val="center"/>
                  <w:hideMark/>
                </w:tcPr>
                <w:p w:rsidR="009F5F74" w:rsidRPr="00A22896" w:rsidRDefault="009F5F74" w:rsidP="008B1A20">
                  <w:pPr>
                    <w:widowControl/>
                    <w:rPr>
                      <w:sz w:val="24"/>
                      <w:szCs w:val="24"/>
                    </w:rPr>
                  </w:pPr>
                </w:p>
              </w:tc>
              <w:tc>
                <w:tcPr>
                  <w:tcW w:w="1873" w:type="dxa"/>
                  <w:vMerge/>
                  <w:tcBorders>
                    <w:left w:val="single" w:sz="4" w:space="0" w:color="auto"/>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12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sidRPr="00087F6B">
                    <w:rPr>
                      <w:color w:val="FF0000"/>
                      <w:sz w:val="24"/>
                      <w:szCs w:val="24"/>
                    </w:rPr>
                    <w:t>12</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12</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12</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12</w:t>
                  </w:r>
                </w:p>
              </w:tc>
            </w:tr>
            <w:tr w:rsidR="009F5F74" w:rsidRPr="00A22896" w:rsidTr="008B1A20">
              <w:trPr>
                <w:trHeight w:val="1305"/>
              </w:trPr>
              <w:tc>
                <w:tcPr>
                  <w:tcW w:w="473" w:type="dxa"/>
                  <w:vMerge/>
                  <w:tcBorders>
                    <w:left w:val="single" w:sz="6" w:space="0" w:color="000000"/>
                    <w:bottom w:val="single" w:sz="4" w:space="0" w:color="auto"/>
                    <w:right w:val="single" w:sz="4" w:space="0" w:color="auto"/>
                  </w:tcBorders>
                  <w:vAlign w:val="center"/>
                  <w:hideMark/>
                </w:tcPr>
                <w:p w:rsidR="009F5F74" w:rsidRPr="00A22896" w:rsidRDefault="009F5F74" w:rsidP="008B1A20">
                  <w:pPr>
                    <w:widowControl/>
                    <w:rPr>
                      <w:sz w:val="24"/>
                      <w:szCs w:val="24"/>
                    </w:rPr>
                  </w:pPr>
                </w:p>
              </w:tc>
              <w:tc>
                <w:tcPr>
                  <w:tcW w:w="1873" w:type="dxa"/>
                  <w:vMerge/>
                  <w:tcBorders>
                    <w:left w:val="single" w:sz="4" w:space="0" w:color="auto"/>
                    <w:bottom w:val="single" w:sz="4" w:space="0" w:color="auto"/>
                    <w:right w:val="single" w:sz="6" w:space="0" w:color="000000"/>
                  </w:tcBorders>
                  <w:vAlign w:val="center"/>
                  <w:hideMark/>
                </w:tcPr>
                <w:p w:rsidR="009F5F74" w:rsidRPr="00A22896" w:rsidRDefault="009F5F74" w:rsidP="008B1A20">
                  <w:pPr>
                    <w:widowControl/>
                    <w:rPr>
                      <w:sz w:val="24"/>
                      <w:szCs w:val="24"/>
                    </w:rPr>
                  </w:pPr>
                </w:p>
              </w:tc>
              <w:tc>
                <w:tcPr>
                  <w:tcW w:w="2181" w:type="dxa"/>
                  <w:vMerge/>
                  <w:tcBorders>
                    <w:left w:val="single" w:sz="6" w:space="0" w:color="000000"/>
                    <w:bottom w:val="single" w:sz="4" w:space="0" w:color="auto"/>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Default="009F5F74" w:rsidP="008B1A20">
                  <w:pPr>
                    <w:widowControl/>
                    <w:jc w:val="both"/>
                    <w:rPr>
                      <w:sz w:val="24"/>
                      <w:szCs w:val="24"/>
                    </w:rPr>
                  </w:pPr>
                  <w:r w:rsidRPr="00A22896">
                    <w:rPr>
                      <w:sz w:val="24"/>
                      <w:szCs w:val="24"/>
                    </w:rPr>
                    <w:t>-</w:t>
                  </w: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Default="009F5F74" w:rsidP="008B1A20">
                  <w:pPr>
                    <w:widowControl/>
                    <w:jc w:val="both"/>
                    <w:rPr>
                      <w:sz w:val="24"/>
                      <w:szCs w:val="24"/>
                    </w:rPr>
                  </w:pPr>
                </w:p>
                <w:p w:rsidR="009F5F74" w:rsidRPr="00A22896" w:rsidRDefault="009F5F74" w:rsidP="008B1A20">
                  <w:pPr>
                    <w:widowControl/>
                    <w:jc w:val="both"/>
                    <w:rPr>
                      <w:sz w:val="24"/>
                      <w:szCs w:val="24"/>
                    </w:rPr>
                  </w:pPr>
                </w:p>
              </w:tc>
              <w:tc>
                <w:tcPr>
                  <w:tcW w:w="99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lastRenderedPageBreak/>
                    <w:t>-</w:t>
                  </w:r>
                </w:p>
              </w:tc>
              <w:tc>
                <w:tcPr>
                  <w:tcW w:w="876"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4" w:space="0" w:color="auto"/>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4" w:space="0" w:color="auto"/>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450"/>
              </w:trPr>
              <w:tc>
                <w:tcPr>
                  <w:tcW w:w="473" w:type="dxa"/>
                  <w:tcBorders>
                    <w:top w:val="single" w:sz="4" w:space="0" w:color="auto"/>
                    <w:left w:val="single" w:sz="6" w:space="0" w:color="000000"/>
                    <w:bottom w:val="single" w:sz="6" w:space="0" w:color="000000"/>
                    <w:right w:val="single" w:sz="4" w:space="0" w:color="auto"/>
                  </w:tcBorders>
                  <w:vAlign w:val="center"/>
                </w:tcPr>
                <w:p w:rsidR="009F5F74" w:rsidRPr="00A22896" w:rsidRDefault="009F5F74" w:rsidP="008B1A20">
                  <w:pPr>
                    <w:jc w:val="both"/>
                    <w:rPr>
                      <w:sz w:val="24"/>
                      <w:szCs w:val="24"/>
                    </w:rPr>
                  </w:pPr>
                </w:p>
              </w:tc>
              <w:tc>
                <w:tcPr>
                  <w:tcW w:w="1873" w:type="dxa"/>
                  <w:tcBorders>
                    <w:top w:val="single" w:sz="4" w:space="0" w:color="auto"/>
                    <w:left w:val="single" w:sz="4" w:space="0" w:color="auto"/>
                    <w:bottom w:val="single" w:sz="6" w:space="0" w:color="000000"/>
                    <w:right w:val="single" w:sz="6" w:space="0" w:color="000000"/>
                  </w:tcBorders>
                  <w:vAlign w:val="center"/>
                </w:tcPr>
                <w:p w:rsidR="009F5F74" w:rsidRPr="00A22896" w:rsidRDefault="009F5F74" w:rsidP="008B1A20">
                  <w:pPr>
                    <w:jc w:val="both"/>
                    <w:rPr>
                      <w:sz w:val="24"/>
                      <w:szCs w:val="24"/>
                    </w:rPr>
                  </w:pPr>
                </w:p>
              </w:tc>
              <w:tc>
                <w:tcPr>
                  <w:tcW w:w="2181" w:type="dxa"/>
                  <w:tcBorders>
                    <w:top w:val="single" w:sz="4" w:space="0" w:color="auto"/>
                    <w:left w:val="single" w:sz="6" w:space="0" w:color="000000"/>
                    <w:bottom w:val="single" w:sz="6" w:space="0" w:color="000000"/>
                    <w:right w:val="single" w:sz="6" w:space="0" w:color="000000"/>
                  </w:tcBorders>
                  <w:vAlign w:val="center"/>
                </w:tcPr>
                <w:p w:rsidR="009F5F74" w:rsidRPr="00A22896" w:rsidRDefault="009F5F74" w:rsidP="008B1A20">
                  <w:pPr>
                    <w:jc w:val="both"/>
                    <w:rPr>
                      <w:sz w:val="24"/>
                      <w:szCs w:val="24"/>
                    </w:rPr>
                  </w:pPr>
                </w:p>
              </w:tc>
              <w:tc>
                <w:tcPr>
                  <w:tcW w:w="1926"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600</w:t>
                  </w:r>
                </w:p>
              </w:tc>
              <w:tc>
                <w:tcPr>
                  <w:tcW w:w="99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600</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600</w:t>
                  </w:r>
                </w:p>
              </w:tc>
              <w:tc>
                <w:tcPr>
                  <w:tcW w:w="87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jc w:val="both"/>
                    <w:rPr>
                      <w:color w:val="FF0000"/>
                      <w:sz w:val="24"/>
                      <w:szCs w:val="24"/>
                    </w:rPr>
                  </w:pPr>
                  <w:r>
                    <w:rPr>
                      <w:color w:val="FF0000"/>
                      <w:sz w:val="24"/>
                      <w:szCs w:val="24"/>
                    </w:rPr>
                    <w:t>600</w:t>
                  </w:r>
                </w:p>
              </w:tc>
              <w:tc>
                <w:tcPr>
                  <w:tcW w:w="876" w:type="dxa"/>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600</w:t>
                  </w:r>
                </w:p>
              </w:tc>
              <w:tc>
                <w:tcPr>
                  <w:tcW w:w="793" w:type="dxa"/>
                  <w:tcBorders>
                    <w:top w:val="single" w:sz="4" w:space="0" w:color="auto"/>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600</w:t>
                  </w:r>
                </w:p>
              </w:tc>
              <w:tc>
                <w:tcPr>
                  <w:tcW w:w="795" w:type="dxa"/>
                  <w:tcBorders>
                    <w:top w:val="single" w:sz="4" w:space="0" w:color="auto"/>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600</w:t>
                  </w:r>
                </w:p>
              </w:tc>
            </w:tr>
            <w:tr w:rsidR="009F5F74" w:rsidRPr="00A22896" w:rsidTr="008B1A20">
              <w:trPr>
                <w:trHeight w:val="2970"/>
              </w:trPr>
              <w:tc>
                <w:tcPr>
                  <w:tcW w:w="4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876" w:type="dxa"/>
                  <w:tcBorders>
                    <w:top w:val="single" w:sz="4" w:space="0" w:color="auto"/>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600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600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600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Pr>
                      <w:color w:val="FF0000"/>
                      <w:sz w:val="24"/>
                      <w:szCs w:val="24"/>
                    </w:rPr>
                    <w:t>600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600</w:t>
                  </w:r>
                </w:p>
              </w:tc>
              <w:tc>
                <w:tcPr>
                  <w:tcW w:w="793"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600</w:t>
                  </w:r>
                </w:p>
                <w:p w:rsidR="009F5F74" w:rsidRPr="00A22896" w:rsidRDefault="009F5F74" w:rsidP="008B1A20">
                  <w:pPr>
                    <w:rPr>
                      <w:sz w:val="24"/>
                      <w:szCs w:val="24"/>
                    </w:rPr>
                  </w:pPr>
                </w:p>
                <w:p w:rsidR="009F5F74" w:rsidRPr="00A22896" w:rsidRDefault="009F5F74" w:rsidP="008B1A20">
                  <w:pPr>
                    <w:rPr>
                      <w:sz w:val="24"/>
                      <w:szCs w:val="24"/>
                    </w:rPr>
                  </w:pPr>
                </w:p>
                <w:p w:rsidR="009F5F74" w:rsidRPr="00A22896" w:rsidRDefault="009F5F74" w:rsidP="008B1A20">
                  <w:pPr>
                    <w:rPr>
                      <w:sz w:val="24"/>
                      <w:szCs w:val="24"/>
                    </w:rPr>
                  </w:pP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600</w:t>
                  </w:r>
                </w:p>
              </w:tc>
            </w:tr>
            <w:tr w:rsidR="009F5F74" w:rsidRPr="00A22896" w:rsidTr="008B1A20">
              <w:trPr>
                <w:trHeight w:val="551"/>
              </w:trPr>
              <w:tc>
                <w:tcPr>
                  <w:tcW w:w="4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330"/>
              </w:trPr>
              <w:tc>
                <w:tcPr>
                  <w:tcW w:w="4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187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 </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Разработка схемы территориального планирования Камешкирского района Пензенской области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r w:rsidRPr="00087F6B">
                    <w:rPr>
                      <w:color w:val="FF0000"/>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bottom w:val="single" w:sz="6" w:space="0" w:color="000000"/>
                    <w:right w:val="single" w:sz="6" w:space="0" w:color="000000"/>
                  </w:tcBorders>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widowControl/>
                    <w:jc w:val="both"/>
                    <w:rPr>
                      <w:sz w:val="24"/>
                      <w:szCs w:val="24"/>
                    </w:rPr>
                  </w:pPr>
                  <w:r w:rsidRPr="00A22896">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0</w:t>
                  </w:r>
                </w:p>
              </w:tc>
            </w:tr>
            <w:tr w:rsidR="009F5F74" w:rsidRPr="00A22896" w:rsidTr="008B1A20">
              <w:trPr>
                <w:trHeight w:val="1458"/>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280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p>
                <w:p w:rsidR="009F5F74" w:rsidRPr="00087F6B" w:rsidRDefault="009F5F74" w:rsidP="008B1A20">
                  <w:pPr>
                    <w:widowControl/>
                    <w:jc w:val="both"/>
                    <w:rPr>
                      <w:color w:val="FF0000"/>
                      <w:sz w:val="24"/>
                      <w:szCs w:val="24"/>
                    </w:rPr>
                  </w:pPr>
                  <w:r w:rsidRPr="00087F6B">
                    <w:rPr>
                      <w:color w:val="FF0000"/>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bottom w:val="single" w:sz="6" w:space="0" w:color="000000"/>
                    <w:right w:val="single" w:sz="6" w:space="0" w:color="000000"/>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0</w:t>
                  </w:r>
                </w:p>
              </w:tc>
              <w:tc>
                <w:tcPr>
                  <w:tcW w:w="795" w:type="dxa"/>
                  <w:tcBorders>
                    <w:top w:val="single" w:sz="6" w:space="0" w:color="000000"/>
                    <w:left w:val="single" w:sz="6" w:space="0" w:color="000000"/>
                    <w:bottom w:val="single" w:sz="6" w:space="0" w:color="000000"/>
                    <w:right w:val="single" w:sz="4" w:space="0" w:color="auto"/>
                  </w:tcBorders>
                  <w:vAlign w:val="center"/>
                </w:tcPr>
                <w:p w:rsidR="009F5F74" w:rsidRPr="00A22896" w:rsidRDefault="009F5F74" w:rsidP="008B1A20">
                  <w:pPr>
                    <w:widowControl/>
                    <w:jc w:val="both"/>
                    <w:rPr>
                      <w:sz w:val="24"/>
                      <w:szCs w:val="24"/>
                    </w:rPr>
                  </w:pPr>
                </w:p>
                <w:p w:rsidR="009F5F74" w:rsidRPr="00A22896" w:rsidRDefault="009F5F74" w:rsidP="008B1A20">
                  <w:pPr>
                    <w:widowControl/>
                    <w:jc w:val="both"/>
                    <w:rPr>
                      <w:sz w:val="24"/>
                      <w:szCs w:val="24"/>
                    </w:rPr>
                  </w:pPr>
                  <w:r w:rsidRPr="00A22896">
                    <w:rPr>
                      <w:sz w:val="24"/>
                      <w:szCs w:val="24"/>
                    </w:rPr>
                    <w:t>0</w:t>
                  </w:r>
                </w:p>
              </w:tc>
            </w:tr>
            <w:tr w:rsidR="009F5F74" w:rsidRPr="00A22896" w:rsidTr="008B1A20">
              <w:trPr>
                <w:trHeight w:val="495"/>
              </w:trPr>
              <w:tc>
                <w:tcPr>
                  <w:tcW w:w="4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87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087F6B" w:rsidRDefault="009F5F74" w:rsidP="008B1A20">
                  <w:pPr>
                    <w:widowControl/>
                    <w:jc w:val="both"/>
                    <w:rPr>
                      <w:color w:val="FF0000"/>
                      <w:sz w:val="24"/>
                      <w:szCs w:val="24"/>
                    </w:rPr>
                  </w:pPr>
                  <w:r w:rsidRPr="00087F6B">
                    <w:rPr>
                      <w:color w:val="FF0000"/>
                      <w:sz w:val="24"/>
                      <w:szCs w:val="24"/>
                    </w:rPr>
                    <w:t>-</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w:t>
                  </w:r>
                </w:p>
              </w:tc>
            </w:tr>
            <w:tr w:rsidR="009F5F74" w:rsidRPr="00A22896" w:rsidTr="008B1A20">
              <w:trPr>
                <w:trHeight w:val="495"/>
              </w:trPr>
              <w:tc>
                <w:tcPr>
                  <w:tcW w:w="473" w:type="dxa"/>
                  <w:vMerge w:val="restart"/>
                  <w:tcBorders>
                    <w:top w:val="single" w:sz="6" w:space="0" w:color="000000"/>
                    <w:left w:val="single" w:sz="6" w:space="0" w:color="000000"/>
                    <w:right w:val="single" w:sz="6" w:space="0" w:color="000000"/>
                  </w:tcBorders>
                  <w:vAlign w:val="center"/>
                </w:tcPr>
                <w:p w:rsidR="009F5F74" w:rsidRPr="00A22896" w:rsidRDefault="009F5F74" w:rsidP="008B1A20">
                  <w:pPr>
                    <w:widowControl/>
                    <w:rPr>
                      <w:sz w:val="24"/>
                      <w:szCs w:val="24"/>
                    </w:rPr>
                  </w:pPr>
                </w:p>
              </w:tc>
              <w:tc>
                <w:tcPr>
                  <w:tcW w:w="1873" w:type="dxa"/>
                  <w:vMerge w:val="restart"/>
                  <w:tcBorders>
                    <w:top w:val="single" w:sz="6" w:space="0" w:color="000000"/>
                    <w:left w:val="single" w:sz="6" w:space="0" w:color="000000"/>
                    <w:right w:val="single" w:sz="6" w:space="0" w:color="000000"/>
                  </w:tcBorders>
                  <w:vAlign w:val="center"/>
                </w:tcPr>
                <w:p w:rsidR="009F5F74" w:rsidRPr="00A22896" w:rsidRDefault="009F5F74" w:rsidP="008B1A20">
                  <w:pPr>
                    <w:widowControl/>
                    <w:rPr>
                      <w:sz w:val="24"/>
                      <w:szCs w:val="24"/>
                    </w:rPr>
                  </w:pPr>
                </w:p>
              </w:tc>
              <w:tc>
                <w:tcPr>
                  <w:tcW w:w="2181" w:type="dxa"/>
                  <w:vMerge w:val="restart"/>
                  <w:tcBorders>
                    <w:top w:val="single" w:sz="6" w:space="0" w:color="000000"/>
                    <w:left w:val="single" w:sz="6" w:space="0" w:color="000000"/>
                    <w:right w:val="single" w:sz="6" w:space="0" w:color="000000"/>
                  </w:tcBorders>
                  <w:vAlign w:val="center"/>
                </w:tcPr>
                <w:p w:rsidR="009F5F74" w:rsidRPr="00A22896" w:rsidRDefault="009F5F74" w:rsidP="008B1A20">
                  <w:pPr>
                    <w:widowControl/>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всего</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087F6B" w:rsidRDefault="009F5F74" w:rsidP="008B1A20">
                  <w:pPr>
                    <w:widowControl/>
                    <w:jc w:val="both"/>
                    <w:rPr>
                      <w:color w:val="FF0000"/>
                      <w:sz w:val="24"/>
                      <w:szCs w:val="24"/>
                    </w:rPr>
                  </w:pPr>
                  <w:r w:rsidRPr="00087F6B">
                    <w:rPr>
                      <w:color w:val="FF0000"/>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12050,0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Pr>
                      <w:sz w:val="24"/>
                      <w:szCs w:val="24"/>
                    </w:rPr>
                    <w:t>6050,5</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Pr>
                      <w:sz w:val="24"/>
                      <w:szCs w:val="24"/>
                    </w:rPr>
                    <w:t>6050,5</w:t>
                  </w:r>
                </w:p>
              </w:tc>
            </w:tr>
            <w:tr w:rsidR="009F5F74" w:rsidRPr="00A22896" w:rsidTr="008B1A20">
              <w:trPr>
                <w:trHeight w:val="495"/>
              </w:trPr>
              <w:tc>
                <w:tcPr>
                  <w:tcW w:w="473" w:type="dxa"/>
                  <w:vMerge/>
                  <w:tcBorders>
                    <w:left w:val="single" w:sz="6" w:space="0" w:color="000000"/>
                    <w:right w:val="single" w:sz="6" w:space="0" w:color="000000"/>
                  </w:tcBorders>
                  <w:vAlign w:val="center"/>
                </w:tcPr>
                <w:p w:rsidR="009F5F74" w:rsidRPr="00A22896" w:rsidRDefault="009F5F74" w:rsidP="008B1A20">
                  <w:pPr>
                    <w:widowControl/>
                    <w:rPr>
                      <w:sz w:val="24"/>
                      <w:szCs w:val="24"/>
                    </w:rPr>
                  </w:pPr>
                </w:p>
              </w:tc>
              <w:tc>
                <w:tcPr>
                  <w:tcW w:w="1873" w:type="dxa"/>
                  <w:vMerge/>
                  <w:tcBorders>
                    <w:left w:val="single" w:sz="6" w:space="0" w:color="000000"/>
                    <w:right w:val="single" w:sz="6" w:space="0" w:color="000000"/>
                  </w:tcBorders>
                  <w:vAlign w:val="center"/>
                </w:tcPr>
                <w:p w:rsidR="009F5F74" w:rsidRPr="00A22896" w:rsidRDefault="009F5F74" w:rsidP="008B1A20">
                  <w:pPr>
                    <w:widowControl/>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бюджет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087F6B" w:rsidRDefault="009F5F74" w:rsidP="008B1A20">
                  <w:pPr>
                    <w:widowControl/>
                    <w:jc w:val="both"/>
                    <w:rPr>
                      <w:color w:val="FF0000"/>
                      <w:sz w:val="24"/>
                      <w:szCs w:val="24"/>
                    </w:rPr>
                  </w:pPr>
                  <w:r w:rsidRPr="00087F6B">
                    <w:rPr>
                      <w:color w:val="FF0000"/>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0</w:t>
                  </w:r>
                </w:p>
              </w:tc>
            </w:tr>
            <w:tr w:rsidR="009F5F74" w:rsidRPr="00A22896" w:rsidTr="008B1A20">
              <w:trPr>
                <w:trHeight w:val="495"/>
              </w:trPr>
              <w:tc>
                <w:tcPr>
                  <w:tcW w:w="473" w:type="dxa"/>
                  <w:vMerge/>
                  <w:tcBorders>
                    <w:left w:val="single" w:sz="6" w:space="0" w:color="000000"/>
                    <w:bottom w:val="single" w:sz="6" w:space="0" w:color="000000"/>
                    <w:right w:val="single" w:sz="6" w:space="0" w:color="000000"/>
                  </w:tcBorders>
                  <w:vAlign w:val="center"/>
                </w:tcPr>
                <w:p w:rsidR="009F5F74" w:rsidRPr="00A22896" w:rsidRDefault="009F5F74" w:rsidP="008B1A20">
                  <w:pPr>
                    <w:widowControl/>
                    <w:rPr>
                      <w:sz w:val="24"/>
                      <w:szCs w:val="24"/>
                    </w:rPr>
                  </w:pPr>
                </w:p>
              </w:tc>
              <w:tc>
                <w:tcPr>
                  <w:tcW w:w="1873" w:type="dxa"/>
                  <w:vMerge/>
                  <w:tcBorders>
                    <w:left w:val="single" w:sz="6" w:space="0" w:color="000000"/>
                    <w:bottom w:val="single" w:sz="6" w:space="0" w:color="000000"/>
                    <w:right w:val="single" w:sz="6" w:space="0" w:color="000000"/>
                  </w:tcBorders>
                  <w:vAlign w:val="center"/>
                </w:tcPr>
                <w:p w:rsidR="009F5F74" w:rsidRPr="00A22896" w:rsidRDefault="009F5F74" w:rsidP="008B1A20">
                  <w:pPr>
                    <w:widowControl/>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widowControl/>
                    <w:rPr>
                      <w:sz w:val="24"/>
                      <w:szCs w:val="24"/>
                    </w:rPr>
                  </w:pPr>
                </w:p>
              </w:tc>
              <w:tc>
                <w:tcPr>
                  <w:tcW w:w="1926"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иные источники</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99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087F6B" w:rsidRDefault="009F5F74" w:rsidP="008B1A20">
                  <w:pPr>
                    <w:widowControl/>
                    <w:jc w:val="both"/>
                    <w:rPr>
                      <w:color w:val="FF0000"/>
                      <w:sz w:val="24"/>
                      <w:szCs w:val="24"/>
                    </w:rPr>
                  </w:pPr>
                  <w:r w:rsidRPr="00087F6B">
                    <w:rPr>
                      <w:color w:val="FF0000"/>
                      <w:sz w:val="24"/>
                      <w:szCs w:val="24"/>
                    </w:rPr>
                    <w:t>0</w:t>
                  </w:r>
                </w:p>
              </w:tc>
              <w:tc>
                <w:tcPr>
                  <w:tcW w:w="87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0</w:t>
                  </w:r>
                </w:p>
              </w:tc>
              <w:tc>
                <w:tcPr>
                  <w:tcW w:w="793" w:type="dxa"/>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widowControl/>
                    <w:jc w:val="both"/>
                    <w:rPr>
                      <w:sz w:val="24"/>
                      <w:szCs w:val="24"/>
                    </w:rPr>
                  </w:pPr>
                  <w:r w:rsidRPr="00A22896">
                    <w:rPr>
                      <w:sz w:val="24"/>
                      <w:szCs w:val="24"/>
                    </w:rPr>
                    <w:t>0</w:t>
                  </w:r>
                </w:p>
              </w:tc>
              <w:tc>
                <w:tcPr>
                  <w:tcW w:w="795" w:type="dxa"/>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widowControl/>
                    <w:jc w:val="both"/>
                    <w:rPr>
                      <w:sz w:val="24"/>
                      <w:szCs w:val="24"/>
                    </w:rPr>
                  </w:pPr>
                  <w:r w:rsidRPr="00A22896">
                    <w:rPr>
                      <w:sz w:val="24"/>
                      <w:szCs w:val="24"/>
                    </w:rPr>
                    <w:t>0</w:t>
                  </w:r>
                </w:p>
              </w:tc>
            </w:tr>
          </w:tbl>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r w:rsidRPr="00A22896">
              <w:rPr>
                <w:b/>
                <w:bCs/>
                <w:sz w:val="24"/>
                <w:szCs w:val="24"/>
              </w:rPr>
              <w:t> </w:t>
            </w:r>
          </w:p>
        </w:tc>
      </w:tr>
    </w:tbl>
    <w:p w:rsidR="009F5F74" w:rsidRPr="00A22896" w:rsidRDefault="009F5F74" w:rsidP="009F5F74">
      <w:pPr>
        <w:widowControl/>
        <w:rPr>
          <w:sz w:val="24"/>
          <w:szCs w:val="24"/>
          <w:lang w:val="x-none" w:eastAsia="x-none"/>
        </w:rPr>
      </w:pPr>
    </w:p>
    <w:p w:rsidR="009F5F74" w:rsidRPr="00A22896" w:rsidRDefault="009F5F74" w:rsidP="009F5F74">
      <w:pPr>
        <w:autoSpaceDE w:val="0"/>
        <w:autoSpaceDN w:val="0"/>
        <w:adjustRightInd w:val="0"/>
        <w:rPr>
          <w:rFonts w:eastAsia="Calibri"/>
          <w:sz w:val="24"/>
          <w:szCs w:val="24"/>
          <w:lang w:val="x-none"/>
        </w:rPr>
      </w:pPr>
    </w:p>
    <w:p w:rsidR="009F5F74" w:rsidRPr="00A22896" w:rsidRDefault="009F5F74" w:rsidP="009F5F74">
      <w:pPr>
        <w:widowControl/>
        <w:rPr>
          <w:sz w:val="24"/>
          <w:szCs w:val="24"/>
        </w:rPr>
      </w:pPr>
    </w:p>
    <w:p w:rsidR="009F5F74" w:rsidRPr="00A22896" w:rsidRDefault="009F5F74" w:rsidP="009F5F74">
      <w:pPr>
        <w:widowControl/>
        <w:jc w:val="right"/>
        <w:rPr>
          <w:sz w:val="24"/>
          <w:szCs w:val="24"/>
        </w:rPr>
      </w:pPr>
    </w:p>
    <w:p w:rsidR="009F5F74" w:rsidRPr="00A22896" w:rsidRDefault="009F5F74" w:rsidP="009F5F74">
      <w:pPr>
        <w:widowControl/>
        <w:jc w:val="right"/>
        <w:rPr>
          <w:sz w:val="24"/>
          <w:szCs w:val="24"/>
        </w:rPr>
      </w:pPr>
      <w:r w:rsidRPr="00A22896">
        <w:rPr>
          <w:sz w:val="24"/>
          <w:szCs w:val="24"/>
        </w:rPr>
        <w:t>Приложение № 6.1</w:t>
      </w:r>
    </w:p>
    <w:p w:rsidR="009F5F74" w:rsidRPr="00A22896" w:rsidRDefault="009F5F74" w:rsidP="009F5F74">
      <w:pPr>
        <w:widowControl/>
        <w:jc w:val="right"/>
        <w:rPr>
          <w:sz w:val="24"/>
          <w:szCs w:val="24"/>
        </w:rPr>
      </w:pPr>
      <w:r w:rsidRPr="00A22896">
        <w:rPr>
          <w:sz w:val="24"/>
          <w:szCs w:val="24"/>
        </w:rPr>
        <w:t xml:space="preserve">к муниципальной программе </w:t>
      </w:r>
    </w:p>
    <w:p w:rsidR="009F5F74" w:rsidRPr="00A22896" w:rsidRDefault="009F5F74" w:rsidP="009F5F74">
      <w:pPr>
        <w:widowControl/>
        <w:jc w:val="right"/>
        <w:rPr>
          <w:sz w:val="24"/>
          <w:szCs w:val="24"/>
        </w:rPr>
      </w:pPr>
      <w:r w:rsidRPr="00A22896">
        <w:rPr>
          <w:sz w:val="24"/>
          <w:szCs w:val="24"/>
        </w:rPr>
        <w:t>«Обеспечение муниципального управления собственностью</w:t>
      </w:r>
    </w:p>
    <w:p w:rsidR="009F5F74" w:rsidRPr="00A22896" w:rsidRDefault="009F5F74" w:rsidP="009F5F74">
      <w:pPr>
        <w:widowControl/>
        <w:jc w:val="right"/>
        <w:rPr>
          <w:sz w:val="24"/>
          <w:szCs w:val="24"/>
        </w:rPr>
      </w:pPr>
      <w:r w:rsidRPr="00A22896">
        <w:rPr>
          <w:sz w:val="24"/>
          <w:szCs w:val="24"/>
        </w:rPr>
        <w:t xml:space="preserve"> Камешкирского района Пензенской области»</w:t>
      </w:r>
    </w:p>
    <w:p w:rsidR="009F5F74" w:rsidRPr="00A22896" w:rsidRDefault="009F5F74" w:rsidP="009F5F74">
      <w:pPr>
        <w:widowControl/>
        <w:jc w:val="both"/>
        <w:rPr>
          <w:sz w:val="24"/>
          <w:szCs w:val="24"/>
        </w:rPr>
      </w:pPr>
      <w:r w:rsidRPr="00A22896">
        <w:rPr>
          <w:sz w:val="24"/>
          <w:szCs w:val="24"/>
        </w:rPr>
        <w:t> </w:t>
      </w:r>
    </w:p>
    <w:p w:rsidR="009F5F74" w:rsidRPr="00A22896" w:rsidRDefault="009F5F74" w:rsidP="009F5F74">
      <w:pPr>
        <w:widowControl/>
        <w:jc w:val="center"/>
        <w:rPr>
          <w:sz w:val="24"/>
          <w:szCs w:val="24"/>
        </w:rPr>
      </w:pPr>
      <w:r w:rsidRPr="00A22896">
        <w:rPr>
          <w:b/>
          <w:bCs/>
          <w:sz w:val="24"/>
          <w:szCs w:val="24"/>
        </w:rPr>
        <w:t>РЕСУРСНОЕ ОБЕСПЕЧЕНИЕ</w:t>
      </w:r>
    </w:p>
    <w:p w:rsidR="009F5F74" w:rsidRPr="00A22896" w:rsidRDefault="009F5F74" w:rsidP="009F5F74">
      <w:pPr>
        <w:widowControl/>
        <w:jc w:val="center"/>
        <w:rPr>
          <w:sz w:val="24"/>
          <w:szCs w:val="24"/>
        </w:rPr>
      </w:pPr>
      <w:r w:rsidRPr="00A22896">
        <w:rPr>
          <w:b/>
          <w:bCs/>
          <w:sz w:val="24"/>
          <w:szCs w:val="24"/>
        </w:rPr>
        <w:t>реализации муниципальной программы Камешкирского района Пензенской области</w:t>
      </w:r>
    </w:p>
    <w:p w:rsidR="009F5F74" w:rsidRPr="00A22896" w:rsidRDefault="009F5F74" w:rsidP="009F5F74">
      <w:pPr>
        <w:widowControl/>
        <w:jc w:val="center"/>
        <w:rPr>
          <w:b/>
          <w:sz w:val="24"/>
          <w:szCs w:val="24"/>
        </w:rPr>
      </w:pPr>
      <w:r w:rsidRPr="00A22896">
        <w:rPr>
          <w:b/>
          <w:bCs/>
          <w:caps/>
          <w:spacing w:val="-2"/>
          <w:sz w:val="24"/>
          <w:szCs w:val="24"/>
        </w:rPr>
        <w:t>«</w:t>
      </w:r>
      <w:r w:rsidRPr="00A22896">
        <w:rPr>
          <w:b/>
          <w:sz w:val="24"/>
          <w:szCs w:val="24"/>
        </w:rPr>
        <w:t>Обеспечение муниципального управления собственностью Камешкирского района Пензенской области»</w:t>
      </w:r>
    </w:p>
    <w:p w:rsidR="009F5F74" w:rsidRPr="00A22896" w:rsidRDefault="009F5F74" w:rsidP="009F5F74">
      <w:pPr>
        <w:widowControl/>
        <w:jc w:val="center"/>
        <w:rPr>
          <w:sz w:val="24"/>
          <w:szCs w:val="24"/>
        </w:rPr>
      </w:pPr>
      <w:r w:rsidRPr="00A22896">
        <w:rPr>
          <w:b/>
          <w:bCs/>
          <w:sz w:val="24"/>
          <w:szCs w:val="24"/>
        </w:rPr>
        <w:t>за счет средств бюджета Камешкирского района</w:t>
      </w:r>
    </w:p>
    <w:p w:rsidR="009F5F74" w:rsidRPr="00A22896" w:rsidRDefault="009F5F74" w:rsidP="009F5F74">
      <w:pPr>
        <w:widowControl/>
        <w:jc w:val="both"/>
        <w:rPr>
          <w:sz w:val="24"/>
          <w:szCs w:val="24"/>
        </w:rPr>
      </w:pPr>
    </w:p>
    <w:tbl>
      <w:tblPr>
        <w:tblW w:w="15615" w:type="dxa"/>
        <w:jc w:val="center"/>
        <w:tblInd w:w="9838" w:type="dxa"/>
        <w:tblLayout w:type="fixed"/>
        <w:tblCellMar>
          <w:left w:w="0" w:type="dxa"/>
          <w:right w:w="0" w:type="dxa"/>
        </w:tblCellMar>
        <w:tblLook w:val="04A0" w:firstRow="1" w:lastRow="0" w:firstColumn="1" w:lastColumn="0" w:noHBand="0" w:noVBand="1"/>
      </w:tblPr>
      <w:tblGrid>
        <w:gridCol w:w="548"/>
        <w:gridCol w:w="1145"/>
        <w:gridCol w:w="1715"/>
        <w:gridCol w:w="1200"/>
        <w:gridCol w:w="22"/>
        <w:gridCol w:w="1107"/>
        <w:gridCol w:w="17"/>
        <w:gridCol w:w="550"/>
        <w:gridCol w:w="17"/>
        <w:gridCol w:w="550"/>
        <w:gridCol w:w="17"/>
        <w:gridCol w:w="512"/>
        <w:gridCol w:w="17"/>
        <w:gridCol w:w="448"/>
        <w:gridCol w:w="712"/>
        <w:gridCol w:w="17"/>
        <w:gridCol w:w="729"/>
        <w:gridCol w:w="850"/>
        <w:gridCol w:w="709"/>
        <w:gridCol w:w="709"/>
        <w:gridCol w:w="709"/>
        <w:gridCol w:w="708"/>
        <w:gridCol w:w="567"/>
        <w:gridCol w:w="567"/>
        <w:gridCol w:w="567"/>
        <w:gridCol w:w="906"/>
      </w:tblGrid>
      <w:tr w:rsidR="009F5F74" w:rsidRPr="00A22896" w:rsidTr="008B1A20">
        <w:trPr>
          <w:jc w:val="center"/>
        </w:trPr>
        <w:tc>
          <w:tcPr>
            <w:tcW w:w="340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widowControl/>
              <w:jc w:val="both"/>
              <w:rPr>
                <w:sz w:val="24"/>
                <w:szCs w:val="24"/>
              </w:rPr>
            </w:pPr>
            <w:r w:rsidRPr="00A22896">
              <w:rPr>
                <w:sz w:val="24"/>
                <w:szCs w:val="24"/>
              </w:rPr>
              <w:t>Ответственный исполнитель муниципальной 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11007" w:type="dxa"/>
            <w:gridSpan w:val="2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Администрация Камешкирского района Пензенской области</w:t>
            </w:r>
          </w:p>
        </w:tc>
      </w:tr>
      <w:tr w:rsidR="009F5F74" w:rsidRPr="00A22896" w:rsidTr="008B1A20">
        <w:trPr>
          <w:trHeight w:val="1043"/>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N</w:t>
            </w:r>
          </w:p>
          <w:p w:rsidR="009F5F74" w:rsidRPr="00A22896" w:rsidRDefault="009F5F74" w:rsidP="008B1A20">
            <w:pPr>
              <w:widowControl/>
              <w:jc w:val="both"/>
              <w:rPr>
                <w:sz w:val="24"/>
                <w:szCs w:val="24"/>
              </w:rPr>
            </w:pPr>
            <w:proofErr w:type="gramStart"/>
            <w:r w:rsidRPr="00A22896">
              <w:rPr>
                <w:sz w:val="24"/>
                <w:szCs w:val="24"/>
              </w:rPr>
              <w:t>п</w:t>
            </w:r>
            <w:proofErr w:type="gramEnd"/>
            <w:r w:rsidRPr="00A22896">
              <w:rPr>
                <w:sz w:val="24"/>
                <w:szCs w:val="24"/>
              </w:rPr>
              <w:t>/п</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ind w:right="601"/>
              <w:jc w:val="both"/>
              <w:rPr>
                <w:sz w:val="24"/>
                <w:szCs w:val="24"/>
              </w:rPr>
            </w:pPr>
            <w:r w:rsidRPr="00A22896">
              <w:rPr>
                <w:sz w:val="24"/>
                <w:szCs w:val="24"/>
              </w:rPr>
              <w:t>Статус</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Наименование муниципальной программы, подпрограммы</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Ответственный исполнитель, соисполнитель</w:t>
            </w:r>
          </w:p>
        </w:tc>
        <w:tc>
          <w:tcPr>
            <w:tcW w:w="3257"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Код бюджетной классификации &lt;1&gt;</w:t>
            </w:r>
          </w:p>
        </w:tc>
        <w:tc>
          <w:tcPr>
            <w:tcW w:w="7750" w:type="dxa"/>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r w:rsidRPr="00A22896">
              <w:rPr>
                <w:sz w:val="24"/>
                <w:szCs w:val="24"/>
              </w:rPr>
              <w:t> </w:t>
            </w:r>
          </w:p>
          <w:p w:rsidR="009F5F74" w:rsidRPr="00A22896" w:rsidRDefault="009F5F74" w:rsidP="008B1A20">
            <w:pPr>
              <w:widowControl/>
              <w:jc w:val="both"/>
              <w:rPr>
                <w:sz w:val="24"/>
                <w:szCs w:val="24"/>
              </w:rPr>
            </w:pPr>
            <w:r w:rsidRPr="00A22896">
              <w:rPr>
                <w:sz w:val="24"/>
                <w:szCs w:val="24"/>
              </w:rPr>
              <w:t>Расходы бюджета Камешкирского района</w:t>
            </w:r>
          </w:p>
          <w:p w:rsidR="009F5F74" w:rsidRPr="00A22896" w:rsidRDefault="009F5F74" w:rsidP="008B1A20">
            <w:pPr>
              <w:widowControl/>
              <w:jc w:val="both"/>
              <w:rPr>
                <w:sz w:val="24"/>
                <w:szCs w:val="24"/>
              </w:rPr>
            </w:pPr>
            <w:r w:rsidRPr="00A22896">
              <w:rPr>
                <w:sz w:val="24"/>
                <w:szCs w:val="24"/>
              </w:rPr>
              <w:t>Пензенской области,</w:t>
            </w:r>
          </w:p>
          <w:p w:rsidR="009F5F74" w:rsidRPr="00A22896" w:rsidRDefault="009F5F74" w:rsidP="008B1A20">
            <w:pPr>
              <w:widowControl/>
              <w:jc w:val="both"/>
              <w:rPr>
                <w:sz w:val="24"/>
                <w:szCs w:val="24"/>
              </w:rPr>
            </w:pPr>
            <w:r w:rsidRPr="00A22896">
              <w:rPr>
                <w:sz w:val="24"/>
                <w:szCs w:val="24"/>
              </w:rPr>
              <w:t>тыс. рублей</w:t>
            </w: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ГРБС</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Рз</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proofErr w:type="gramStart"/>
            <w:r w:rsidRPr="00A22896">
              <w:rPr>
                <w:sz w:val="24"/>
                <w:szCs w:val="24"/>
              </w:rPr>
              <w:t>Пр</w:t>
            </w:r>
            <w:proofErr w:type="gramEnd"/>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Ц</w:t>
            </w:r>
            <w:r w:rsidRPr="00A22896">
              <w:rPr>
                <w:sz w:val="24"/>
                <w:szCs w:val="24"/>
              </w:rPr>
              <w:lastRenderedPageBreak/>
              <w:t>СР &lt;1&gt;</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В</w:t>
            </w:r>
            <w:r w:rsidRPr="00A22896">
              <w:rPr>
                <w:sz w:val="24"/>
                <w:szCs w:val="24"/>
              </w:rPr>
              <w:lastRenderedPageBreak/>
              <w:t>Р</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ind w:left="-26" w:right="-48"/>
              <w:jc w:val="both"/>
              <w:rPr>
                <w:sz w:val="24"/>
                <w:szCs w:val="24"/>
              </w:rPr>
            </w:pPr>
            <w:r w:rsidRPr="00A22896">
              <w:rPr>
                <w:sz w:val="24"/>
                <w:szCs w:val="24"/>
              </w:rPr>
              <w:lastRenderedPageBreak/>
              <w:t>2018</w:t>
            </w:r>
            <w:r w:rsidRPr="00A22896">
              <w:rPr>
                <w:sz w:val="24"/>
                <w:szCs w:val="24"/>
              </w:rPr>
              <w:lastRenderedPageBreak/>
              <w:t>г.</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2019 </w:t>
            </w:r>
            <w:r w:rsidRPr="00A22896">
              <w:rPr>
                <w:sz w:val="24"/>
                <w:szCs w:val="24"/>
              </w:rPr>
              <w:lastRenderedPageBreak/>
              <w:t>г.</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2020 </w:t>
            </w:r>
            <w:r w:rsidRPr="00A22896">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2021 </w:t>
            </w:r>
            <w:r w:rsidRPr="00A22896">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2022 </w:t>
            </w:r>
            <w:r w:rsidRPr="00A22896">
              <w:rPr>
                <w:sz w:val="24"/>
                <w:szCs w:val="24"/>
              </w:rPr>
              <w:lastRenderedPageBreak/>
              <w:t>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2023 </w:t>
            </w:r>
            <w:r w:rsidRPr="00A22896">
              <w:rPr>
                <w:sz w:val="24"/>
                <w:szCs w:val="24"/>
              </w:rPr>
              <w:lastRenderedPageBreak/>
              <w:t>г.</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2024 </w:t>
            </w:r>
            <w:r w:rsidRPr="00A22896">
              <w:rPr>
                <w:sz w:val="24"/>
                <w:szCs w:val="24"/>
              </w:rPr>
              <w:lastRenderedPageBreak/>
              <w:t>г.</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lastRenderedPageBreak/>
              <w:t>2025</w:t>
            </w:r>
            <w:r w:rsidRPr="00A22896">
              <w:rPr>
                <w:sz w:val="24"/>
                <w:szCs w:val="24"/>
              </w:rPr>
              <w:lastRenderedPageBreak/>
              <w:t>г</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lastRenderedPageBreak/>
              <w:t>2026</w:t>
            </w:r>
            <w:r w:rsidRPr="00A22896">
              <w:rPr>
                <w:sz w:val="24"/>
                <w:szCs w:val="24"/>
              </w:rPr>
              <w:lastRenderedPageBreak/>
              <w:t>г</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r w:rsidRPr="00A22896">
              <w:rPr>
                <w:sz w:val="24"/>
                <w:szCs w:val="24"/>
              </w:rPr>
              <w:lastRenderedPageBreak/>
              <w:t>2027</w:t>
            </w:r>
            <w:r w:rsidRPr="00A22896">
              <w:rPr>
                <w:sz w:val="24"/>
                <w:szCs w:val="24"/>
              </w:rPr>
              <w:lastRenderedPageBreak/>
              <w:t>г</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xml:space="preserve">Год </w:t>
            </w:r>
            <w:r w:rsidRPr="00A22896">
              <w:rPr>
                <w:sz w:val="24"/>
                <w:szCs w:val="24"/>
              </w:rPr>
              <w:lastRenderedPageBreak/>
              <w:t>завершения действия программы, подпрограмм, основного мероприятия</w:t>
            </w:r>
          </w:p>
          <w:p w:rsidR="009F5F74" w:rsidRPr="00A22896" w:rsidRDefault="009F5F74" w:rsidP="008B1A20">
            <w:pPr>
              <w:widowControl/>
              <w:jc w:val="both"/>
              <w:rPr>
                <w:sz w:val="24"/>
                <w:szCs w:val="24"/>
              </w:rPr>
            </w:pPr>
            <w:r w:rsidRPr="00A22896">
              <w:rPr>
                <w:sz w:val="24"/>
                <w:szCs w:val="24"/>
              </w:rPr>
              <w:t>2027г.</w:t>
            </w:r>
          </w:p>
        </w:tc>
      </w:tr>
      <w:tr w:rsidR="009F5F74" w:rsidRPr="00A22896" w:rsidTr="008B1A20">
        <w:trPr>
          <w:jc w:val="center"/>
        </w:trPr>
        <w:tc>
          <w:tcPr>
            <w:tcW w:w="5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1</w:t>
            </w:r>
          </w:p>
        </w:tc>
        <w:tc>
          <w:tcPr>
            <w:tcW w:w="11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2</w:t>
            </w:r>
          </w:p>
        </w:tc>
        <w:tc>
          <w:tcPr>
            <w:tcW w:w="17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4</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5</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6</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7</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8</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10</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11</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12</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14</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15</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16</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17</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r w:rsidRPr="00A22896">
              <w:rPr>
                <w:sz w:val="24"/>
                <w:szCs w:val="24"/>
              </w:rPr>
              <w:t>18</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r w:rsidRPr="00A22896">
              <w:rPr>
                <w:sz w:val="24"/>
                <w:szCs w:val="24"/>
              </w:rPr>
              <w:t>19</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20</w:t>
            </w:r>
          </w:p>
        </w:tc>
      </w:tr>
      <w:tr w:rsidR="009F5F74" w:rsidRPr="00A22896" w:rsidTr="008B1A20">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Муниципальная 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«Обеспечение муниципального управления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всего</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spacing w:line="166" w:lineRule="atLeast"/>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567" w:type="dxa"/>
            <w:tcBorders>
              <w:top w:val="single" w:sz="6" w:space="0" w:color="000000"/>
              <w:left w:val="single" w:sz="6" w:space="0" w:color="000000"/>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567"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11574,8</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Отдел экономики, развития сельского хозяйства и продовол</w:t>
            </w:r>
            <w:r w:rsidRPr="00A22896">
              <w:rPr>
                <w:sz w:val="24"/>
                <w:szCs w:val="24"/>
              </w:rPr>
              <w:lastRenderedPageBreak/>
              <w:t xml:space="preserve">ьствия </w:t>
            </w:r>
          </w:p>
          <w:p w:rsidR="009F5F74" w:rsidRPr="00A22896" w:rsidRDefault="009F5F74" w:rsidP="008B1A20">
            <w:pPr>
              <w:widowControl/>
              <w:jc w:val="both"/>
              <w:rPr>
                <w:sz w:val="24"/>
                <w:szCs w:val="24"/>
              </w:rPr>
            </w:pPr>
            <w:r w:rsidRPr="00A22896">
              <w:rPr>
                <w:sz w:val="24"/>
                <w:szCs w:val="24"/>
              </w:rPr>
              <w:t> </w:t>
            </w:r>
          </w:p>
        </w:tc>
        <w:tc>
          <w:tcPr>
            <w:tcW w:w="112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4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МАУ «МФЦ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r>
      <w:tr w:rsidR="009F5F74" w:rsidRPr="00A22896" w:rsidTr="008B1A20">
        <w:trPr>
          <w:jc w:val="center"/>
        </w:trPr>
        <w:tc>
          <w:tcPr>
            <w:tcW w:w="54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ind w:left="-99"/>
              <w:jc w:val="both"/>
              <w:rPr>
                <w:sz w:val="24"/>
                <w:szCs w:val="24"/>
              </w:rPr>
            </w:pPr>
            <w:r w:rsidRPr="00A22896">
              <w:rPr>
                <w:sz w:val="24"/>
                <w:szCs w:val="24"/>
              </w:rPr>
              <w:t>1</w:t>
            </w:r>
          </w:p>
        </w:tc>
        <w:tc>
          <w:tcPr>
            <w:tcW w:w="114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Подпрограмма</w:t>
            </w:r>
          </w:p>
        </w:tc>
        <w:tc>
          <w:tcPr>
            <w:tcW w:w="171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«Об управлении муниципальной собственностью Камешкирского района Пензенской области»</w:t>
            </w:r>
          </w:p>
        </w:tc>
        <w:tc>
          <w:tcPr>
            <w:tcW w:w="12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xml:space="preserve">Всего    </w:t>
            </w:r>
          </w:p>
        </w:tc>
        <w:tc>
          <w:tcPr>
            <w:tcW w:w="114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1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2487,3</w:t>
            </w:r>
          </w:p>
        </w:tc>
        <w:tc>
          <w:tcPr>
            <w:tcW w:w="746"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567" w:type="dxa"/>
            <w:tcBorders>
              <w:top w:val="single" w:sz="6" w:space="0" w:color="000000"/>
              <w:left w:val="single" w:sz="6" w:space="0" w:color="000000"/>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567" w:type="dxa"/>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901</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29"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2487,3</w:t>
            </w:r>
          </w:p>
        </w:tc>
        <w:tc>
          <w:tcPr>
            <w:tcW w:w="729"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3059,86</w:t>
            </w:r>
          </w:p>
        </w:tc>
        <w:tc>
          <w:tcPr>
            <w:tcW w:w="85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3739,25</w:t>
            </w:r>
          </w:p>
        </w:tc>
        <w:tc>
          <w:tcPr>
            <w:tcW w:w="709"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r w:rsidRPr="00A22896">
              <w:rPr>
                <w:sz w:val="24"/>
                <w:szCs w:val="24"/>
              </w:rPr>
              <w:t>3685,7</w:t>
            </w:r>
          </w:p>
        </w:tc>
        <w:tc>
          <w:tcPr>
            <w:tcW w:w="709"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087F6B" w:rsidRDefault="009F5F74" w:rsidP="008B1A20">
            <w:pPr>
              <w:widowControl/>
              <w:spacing w:line="166" w:lineRule="atLeast"/>
              <w:jc w:val="both"/>
              <w:rPr>
                <w:color w:val="FF0000"/>
                <w:sz w:val="24"/>
                <w:szCs w:val="24"/>
              </w:rPr>
            </w:pPr>
            <w:r>
              <w:rPr>
                <w:color w:val="FF0000"/>
                <w:sz w:val="24"/>
                <w:szCs w:val="24"/>
              </w:rPr>
              <w:t>4685,4</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11574,8</w:t>
            </w: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jc w:val="both"/>
              <w:rPr>
                <w:sz w:val="24"/>
                <w:szCs w:val="24"/>
              </w:rPr>
            </w:pP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xml:space="preserve">- Отдел экономики, развития сельского хозяйства и продовольствия </w:t>
            </w:r>
          </w:p>
          <w:p w:rsidR="009F5F74" w:rsidRPr="00A22896" w:rsidRDefault="009F5F74" w:rsidP="008B1A20">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r>
      <w:tr w:rsidR="009F5F74" w:rsidRPr="00A22896" w:rsidTr="008B1A20">
        <w:trPr>
          <w:jc w:val="center"/>
        </w:trPr>
        <w:tc>
          <w:tcPr>
            <w:tcW w:w="548"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14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71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widowControl/>
              <w:rPr>
                <w:sz w:val="24"/>
                <w:szCs w:val="24"/>
              </w:rPr>
            </w:pPr>
          </w:p>
        </w:tc>
        <w:tc>
          <w:tcPr>
            <w:tcW w:w="122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МАУ «МФЦ Камешки</w:t>
            </w:r>
            <w:r w:rsidRPr="00A22896">
              <w:rPr>
                <w:sz w:val="24"/>
                <w:szCs w:val="24"/>
              </w:rPr>
              <w:lastRenderedPageBreak/>
              <w:t>рского района Пензенской области»</w:t>
            </w:r>
          </w:p>
          <w:p w:rsidR="009F5F74" w:rsidRPr="00A22896" w:rsidRDefault="009F5F74" w:rsidP="008B1A20">
            <w:pPr>
              <w:widowControl/>
              <w:jc w:val="both"/>
              <w:rPr>
                <w:sz w:val="24"/>
                <w:szCs w:val="24"/>
              </w:rPr>
            </w:pPr>
            <w:r w:rsidRPr="00A22896">
              <w:rPr>
                <w:sz w:val="24"/>
                <w:szCs w:val="24"/>
              </w:rPr>
              <w:t> </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lastRenderedPageBreak/>
              <w:t> </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6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5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4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Х</w:t>
            </w:r>
          </w:p>
        </w:tc>
        <w:tc>
          <w:tcPr>
            <w:tcW w:w="72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708"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4" w:space="0" w:color="auto"/>
            </w:tcBorders>
          </w:tcPr>
          <w:p w:rsidR="009F5F74" w:rsidRPr="00A22896" w:rsidRDefault="009F5F74" w:rsidP="008B1A20">
            <w:pPr>
              <w:widowControl/>
              <w:jc w:val="both"/>
              <w:rPr>
                <w:sz w:val="24"/>
                <w:szCs w:val="24"/>
              </w:rPr>
            </w:pPr>
          </w:p>
        </w:tc>
        <w:tc>
          <w:tcPr>
            <w:tcW w:w="567" w:type="dxa"/>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jc w:val="both"/>
              <w:rPr>
                <w:sz w:val="24"/>
                <w:szCs w:val="24"/>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widowControl/>
              <w:jc w:val="both"/>
              <w:rPr>
                <w:sz w:val="24"/>
                <w:szCs w:val="24"/>
              </w:rPr>
            </w:pPr>
            <w:r w:rsidRPr="00A22896">
              <w:rPr>
                <w:sz w:val="24"/>
                <w:szCs w:val="24"/>
              </w:rPr>
              <w:t> </w:t>
            </w:r>
          </w:p>
        </w:tc>
      </w:tr>
    </w:tbl>
    <w:p w:rsidR="009F5F74" w:rsidRPr="00A22896" w:rsidRDefault="009F5F74" w:rsidP="009F5F74">
      <w:pPr>
        <w:autoSpaceDE w:val="0"/>
        <w:autoSpaceDN w:val="0"/>
        <w:adjustRightInd w:val="0"/>
        <w:ind w:firstLine="720"/>
        <w:jc w:val="center"/>
        <w:rPr>
          <w:rFonts w:eastAsia="Calibri"/>
          <w:sz w:val="24"/>
          <w:szCs w:val="24"/>
          <w:lang w:val="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pacing w:val="-7"/>
          <w:sz w:val="24"/>
          <w:szCs w:val="24"/>
          <w:lang w:eastAsia="x-none"/>
        </w:rPr>
      </w:pPr>
    </w:p>
    <w:p w:rsidR="009F5F74" w:rsidRPr="00A22896" w:rsidRDefault="009F5F74" w:rsidP="009F5F74">
      <w:pPr>
        <w:widowControl/>
        <w:jc w:val="right"/>
        <w:rPr>
          <w:sz w:val="24"/>
          <w:szCs w:val="24"/>
          <w:lang w:val="x-none" w:eastAsia="x-none"/>
        </w:rPr>
      </w:pPr>
      <w:r w:rsidRPr="00A22896">
        <w:rPr>
          <w:sz w:val="24"/>
          <w:szCs w:val="24"/>
          <w:lang w:val="x-none" w:eastAsia="x-none"/>
        </w:rPr>
        <w:t xml:space="preserve">Приложение № 7.1 </w:t>
      </w:r>
    </w:p>
    <w:p w:rsidR="009F5F74" w:rsidRPr="00A22896" w:rsidRDefault="009F5F74" w:rsidP="009F5F74">
      <w:pPr>
        <w:widowControl/>
        <w:jc w:val="right"/>
        <w:rPr>
          <w:sz w:val="24"/>
          <w:szCs w:val="24"/>
          <w:lang w:val="x-none" w:eastAsia="x-none"/>
        </w:rPr>
      </w:pPr>
      <w:r w:rsidRPr="00A22896">
        <w:rPr>
          <w:sz w:val="24"/>
          <w:szCs w:val="24"/>
          <w:lang w:val="x-none" w:eastAsia="x-none"/>
        </w:rPr>
        <w:t>к муниципальной программе</w:t>
      </w:r>
    </w:p>
    <w:p w:rsidR="009F5F74" w:rsidRPr="00A22896" w:rsidRDefault="009F5F74" w:rsidP="009F5F74">
      <w:pPr>
        <w:ind w:firstLine="567"/>
        <w:jc w:val="right"/>
        <w:rPr>
          <w:sz w:val="24"/>
          <w:szCs w:val="24"/>
        </w:rPr>
      </w:pPr>
      <w:r w:rsidRPr="00A22896">
        <w:rPr>
          <w:sz w:val="24"/>
          <w:szCs w:val="24"/>
          <w:lang w:val="x-none" w:eastAsia="x-none"/>
        </w:rPr>
        <w:t xml:space="preserve"> </w:t>
      </w:r>
      <w:r w:rsidRPr="00A22896">
        <w:rPr>
          <w:sz w:val="24"/>
          <w:szCs w:val="24"/>
        </w:rPr>
        <w:t xml:space="preserve">«Обеспечение муниципального управления собственностью </w:t>
      </w:r>
    </w:p>
    <w:p w:rsidR="009F5F74" w:rsidRPr="00A22896" w:rsidRDefault="009F5F74" w:rsidP="009F5F74">
      <w:pPr>
        <w:ind w:firstLine="567"/>
        <w:jc w:val="right"/>
        <w:rPr>
          <w:sz w:val="24"/>
          <w:szCs w:val="24"/>
        </w:rPr>
      </w:pPr>
      <w:r w:rsidRPr="00A22896">
        <w:rPr>
          <w:sz w:val="24"/>
          <w:szCs w:val="24"/>
        </w:rPr>
        <w:t>Камешкирского района Пензенской области»</w:t>
      </w:r>
    </w:p>
    <w:p w:rsidR="009F5F74" w:rsidRPr="00A22896" w:rsidRDefault="009F5F74" w:rsidP="009F5F74">
      <w:pPr>
        <w:widowControl/>
        <w:jc w:val="right"/>
        <w:rPr>
          <w:spacing w:val="-7"/>
          <w:sz w:val="24"/>
          <w:szCs w:val="24"/>
          <w:lang w:val="x-none" w:eastAsia="x-none"/>
        </w:rPr>
      </w:pPr>
    </w:p>
    <w:p w:rsidR="009F5F74" w:rsidRPr="00A22896" w:rsidRDefault="009F5F74" w:rsidP="009F5F74">
      <w:pPr>
        <w:autoSpaceDE w:val="0"/>
        <w:autoSpaceDN w:val="0"/>
        <w:adjustRightInd w:val="0"/>
        <w:ind w:firstLine="720"/>
        <w:rPr>
          <w:rFonts w:eastAsia="Calibri"/>
          <w:sz w:val="24"/>
          <w:szCs w:val="24"/>
        </w:rPr>
      </w:pPr>
    </w:p>
    <w:p w:rsidR="009F5F74" w:rsidRPr="00A22896" w:rsidRDefault="009F5F74" w:rsidP="009F5F74">
      <w:pPr>
        <w:jc w:val="center"/>
        <w:rPr>
          <w:sz w:val="24"/>
          <w:szCs w:val="24"/>
        </w:rPr>
      </w:pPr>
      <w:r w:rsidRPr="00A22896">
        <w:rPr>
          <w:b/>
          <w:bCs/>
          <w:sz w:val="24"/>
          <w:szCs w:val="24"/>
        </w:rPr>
        <w:t>Перечень основных мероприятий</w:t>
      </w:r>
    </w:p>
    <w:p w:rsidR="009F5F74" w:rsidRPr="00A22896" w:rsidRDefault="009F5F74" w:rsidP="009F5F74">
      <w:pPr>
        <w:jc w:val="center"/>
        <w:rPr>
          <w:sz w:val="24"/>
          <w:szCs w:val="24"/>
        </w:rPr>
      </w:pPr>
      <w:r w:rsidRPr="00A22896">
        <w:rPr>
          <w:b/>
          <w:bCs/>
          <w:sz w:val="24"/>
          <w:szCs w:val="24"/>
        </w:rPr>
        <w:t>Муниципальной программы</w:t>
      </w:r>
    </w:p>
    <w:p w:rsidR="009F5F74" w:rsidRPr="00A22896" w:rsidRDefault="009F5F74" w:rsidP="009F5F74">
      <w:pPr>
        <w:jc w:val="center"/>
        <w:rPr>
          <w:sz w:val="24"/>
          <w:szCs w:val="24"/>
        </w:rPr>
      </w:pPr>
      <w:r w:rsidRPr="00A22896">
        <w:rPr>
          <w:b/>
          <w:bCs/>
          <w:caps/>
          <w:sz w:val="24"/>
          <w:szCs w:val="24"/>
        </w:rPr>
        <w:t>«</w:t>
      </w:r>
      <w:r w:rsidRPr="00A22896">
        <w:rPr>
          <w:b/>
          <w:bCs/>
          <w:caps/>
          <w:spacing w:val="-2"/>
          <w:sz w:val="24"/>
          <w:szCs w:val="24"/>
        </w:rPr>
        <w:t>ОБЕСПЕЧЕНИЕ МУНИЦИПАЛЬНОГО УПРАВЛЕНИЯ СОБСТВЕННОСТЬЮ</w:t>
      </w:r>
    </w:p>
    <w:p w:rsidR="009F5F74" w:rsidRPr="00A22896" w:rsidRDefault="009F5F74" w:rsidP="009F5F74">
      <w:pPr>
        <w:jc w:val="center"/>
        <w:rPr>
          <w:sz w:val="24"/>
          <w:szCs w:val="24"/>
        </w:rPr>
      </w:pPr>
      <w:r w:rsidRPr="00A22896">
        <w:rPr>
          <w:b/>
          <w:bCs/>
          <w:caps/>
          <w:spacing w:val="-2"/>
          <w:sz w:val="24"/>
          <w:szCs w:val="24"/>
        </w:rPr>
        <w:t>КАМЕШКИРСКОГО РАЙОНА ПЕНЗЕНСКОЙ ОБЛАСТИ</w:t>
      </w:r>
      <w:r>
        <w:rPr>
          <w:b/>
          <w:bCs/>
          <w:caps/>
          <w:sz w:val="24"/>
          <w:szCs w:val="24"/>
        </w:rPr>
        <w:t>» НА 2018-2027</w:t>
      </w:r>
      <w:r w:rsidRPr="00A22896">
        <w:rPr>
          <w:b/>
          <w:bCs/>
          <w:caps/>
          <w:sz w:val="24"/>
          <w:szCs w:val="24"/>
        </w:rPr>
        <w:t xml:space="preserve"> ГОДЫ</w:t>
      </w:r>
    </w:p>
    <w:p w:rsidR="009F5F74" w:rsidRPr="00A22896" w:rsidRDefault="009F5F74" w:rsidP="009F5F74">
      <w:pPr>
        <w:jc w:val="center"/>
        <w:rPr>
          <w:sz w:val="24"/>
          <w:szCs w:val="24"/>
        </w:rPr>
      </w:pPr>
    </w:p>
    <w:tbl>
      <w:tblPr>
        <w:tblW w:w="15442" w:type="dxa"/>
        <w:jc w:val="center"/>
        <w:tblInd w:w="9654" w:type="dxa"/>
        <w:tblLayout w:type="fixed"/>
        <w:tblCellMar>
          <w:left w:w="0" w:type="dxa"/>
          <w:right w:w="0" w:type="dxa"/>
        </w:tblCellMar>
        <w:tblLook w:val="04A0" w:firstRow="1" w:lastRow="0" w:firstColumn="1" w:lastColumn="0" w:noHBand="0" w:noVBand="1"/>
      </w:tblPr>
      <w:tblGrid>
        <w:gridCol w:w="18"/>
        <w:gridCol w:w="1132"/>
        <w:gridCol w:w="2181"/>
        <w:gridCol w:w="2614"/>
        <w:gridCol w:w="1422"/>
        <w:gridCol w:w="1116"/>
        <w:gridCol w:w="970"/>
        <w:gridCol w:w="68"/>
        <w:gridCol w:w="820"/>
        <w:gridCol w:w="1332"/>
        <w:gridCol w:w="48"/>
        <w:gridCol w:w="1093"/>
        <w:gridCol w:w="1825"/>
        <w:gridCol w:w="803"/>
      </w:tblGrid>
      <w:tr w:rsidR="009F5F74" w:rsidRPr="00A22896" w:rsidTr="008B1A20">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пп</w:t>
            </w:r>
          </w:p>
        </w:tc>
        <w:tc>
          <w:tcPr>
            <w:tcW w:w="218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Наименование </w:t>
            </w:r>
            <w:r w:rsidRPr="00A22896">
              <w:rPr>
                <w:sz w:val="24"/>
                <w:szCs w:val="24"/>
              </w:rPr>
              <w:lastRenderedPageBreak/>
              <w:t>мероприятия</w:t>
            </w:r>
          </w:p>
        </w:tc>
        <w:tc>
          <w:tcPr>
            <w:tcW w:w="261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Исполнители</w:t>
            </w:r>
          </w:p>
        </w:tc>
        <w:tc>
          <w:tcPr>
            <w:tcW w:w="142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Срок </w:t>
            </w:r>
            <w:r w:rsidRPr="00A22896">
              <w:rPr>
                <w:sz w:val="24"/>
                <w:szCs w:val="24"/>
              </w:rPr>
              <w:lastRenderedPageBreak/>
              <w:t>исполнения (год)</w:t>
            </w:r>
          </w:p>
        </w:tc>
        <w:tc>
          <w:tcPr>
            <w:tcW w:w="5447" w:type="dxa"/>
            <w:gridSpan w:val="7"/>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Объем финансирования, тыс</w:t>
            </w:r>
            <w:proofErr w:type="gramStart"/>
            <w:r w:rsidRPr="00A22896">
              <w:rPr>
                <w:sz w:val="24"/>
                <w:szCs w:val="24"/>
              </w:rPr>
              <w:t>.р</w:t>
            </w:r>
            <w:proofErr w:type="gramEnd"/>
            <w:r w:rsidRPr="00A22896">
              <w:rPr>
                <w:sz w:val="24"/>
                <w:szCs w:val="24"/>
              </w:rPr>
              <w:t>уб.</w:t>
            </w:r>
          </w:p>
        </w:tc>
        <w:tc>
          <w:tcPr>
            <w:tcW w:w="18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Показатели </w:t>
            </w:r>
            <w:r w:rsidRPr="00A22896">
              <w:rPr>
                <w:sz w:val="24"/>
                <w:szCs w:val="24"/>
              </w:rPr>
              <w:lastRenderedPageBreak/>
              <w:t>результата мероприятия по годам</w:t>
            </w:r>
          </w:p>
        </w:tc>
        <w:tc>
          <w:tcPr>
            <w:tcW w:w="80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Связ</w:t>
            </w:r>
            <w:r w:rsidRPr="00A22896">
              <w:rPr>
                <w:sz w:val="24"/>
                <w:szCs w:val="24"/>
              </w:rPr>
              <w:lastRenderedPageBreak/>
              <w:t>ь с показателем муниципальной программы (подпрограммы)</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всего</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бюджет Пензенской области</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федеральный бюджет</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бюджеты муниципальных образований</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внебюджетные средства</w:t>
            </w:r>
          </w:p>
        </w:tc>
        <w:tc>
          <w:tcPr>
            <w:tcW w:w="1825"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Подпрограмма «Об управлении муниципальной собственностью Камешкирского района Пензенской области»</w:t>
            </w:r>
          </w:p>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Цель: Создание условий для эффективного управления имуществом Камешкирского района Пензенской области, необходимым для выполнения государственных (муниципальных) функций органами власти Камешкирского района Пензенской области, и отчуждения муниципального имущества, востребованного в коммерческом обороте.</w:t>
            </w:r>
          </w:p>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Задача 1: Формирование земельного фонда Камешкирского района Пензенской области</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xml:space="preserve">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w:t>
            </w:r>
            <w:r w:rsidRPr="00A22896">
              <w:rPr>
                <w:sz w:val="24"/>
                <w:szCs w:val="24"/>
              </w:rPr>
              <w:lastRenderedPageBreak/>
              <w:t>отношении земельных участков и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lastRenderedPageBreak/>
              <w:t>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Отдел экономики, развития сельского хозяйства и продовольствия администрации Камешкирского района Пензенской области,</w:t>
            </w:r>
          </w:p>
          <w:p w:rsidR="009F5F74" w:rsidRPr="00A22896" w:rsidRDefault="009F5F74" w:rsidP="008B1A20">
            <w:pPr>
              <w:jc w:val="both"/>
              <w:rPr>
                <w:sz w:val="24"/>
                <w:szCs w:val="24"/>
              </w:rPr>
            </w:pPr>
            <w:r w:rsidRPr="00A22896">
              <w:rPr>
                <w:sz w:val="24"/>
                <w:szCs w:val="24"/>
              </w:rPr>
              <w:lastRenderedPageBreak/>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color w:val="FF0000"/>
                <w:sz w:val="24"/>
                <w:szCs w:val="24"/>
              </w:rPr>
            </w:pPr>
            <w:r>
              <w:rPr>
                <w:b/>
                <w:color w:val="FF0000"/>
                <w:sz w:val="24"/>
                <w:szCs w:val="24"/>
              </w:rPr>
              <w:t>442,7</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color w:val="FF0000"/>
                <w:sz w:val="24"/>
                <w:szCs w:val="24"/>
              </w:rPr>
            </w:pPr>
            <w:r w:rsidRPr="00A22896">
              <w:rPr>
                <w:b/>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color w:val="FF0000"/>
                <w:sz w:val="24"/>
                <w:szCs w:val="24"/>
              </w:rPr>
            </w:pPr>
            <w:r w:rsidRPr="00A22896">
              <w:rPr>
                <w:b/>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color w:val="FF0000"/>
                <w:sz w:val="24"/>
                <w:szCs w:val="24"/>
              </w:rPr>
            </w:pPr>
            <w:r>
              <w:rPr>
                <w:b/>
                <w:color w:val="FF0000"/>
                <w:sz w:val="24"/>
                <w:szCs w:val="24"/>
              </w:rPr>
              <w:t>442,7</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Межевание земельных участков с целью их постановки на кадастровый учет, публикация информации в СМИ в соответствии</w:t>
            </w:r>
            <w:r w:rsidRPr="00A22896">
              <w:rPr>
                <w:sz w:val="24"/>
                <w:szCs w:val="24"/>
              </w:rPr>
              <w:br/>
              <w:t xml:space="preserve">с </w:t>
            </w:r>
            <w:r w:rsidRPr="00A22896">
              <w:rPr>
                <w:sz w:val="24"/>
                <w:szCs w:val="24"/>
              </w:rPr>
              <w:lastRenderedPageBreak/>
              <w:t>действующим законодательством</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Pr>
                <w:color w:val="FF0000"/>
                <w:sz w:val="24"/>
                <w:szCs w:val="24"/>
              </w:rPr>
              <w:t>73,0</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sidRPr="00A22896">
              <w:rPr>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sidRPr="00A22896">
              <w:rPr>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Pr>
                <w:color w:val="FF0000"/>
                <w:sz w:val="24"/>
                <w:szCs w:val="24"/>
              </w:rPr>
              <w:t>73,0</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74"/>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73"/>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9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2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460"/>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2</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xml:space="preserve">- Отдел экономики, развития сельского хозяйства и продовольствия </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p w:rsidR="009F5F74" w:rsidRPr="00A22896" w:rsidRDefault="009F5F74" w:rsidP="008B1A20">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земельных участков собственникам зданий</w:t>
            </w:r>
            <w:r w:rsidRPr="00A22896">
              <w:rPr>
                <w:sz w:val="24"/>
                <w:szCs w:val="24"/>
              </w:rPr>
              <w:br/>
              <w:t>на основании заявлений</w:t>
            </w:r>
            <w:r w:rsidRPr="00A22896">
              <w:rPr>
                <w:sz w:val="24"/>
                <w:szCs w:val="24"/>
              </w:rPr>
              <w:br/>
              <w:t>в порядке, предусмотренном ст. 36 Земельного кодекса Российской Федерации</w:t>
            </w:r>
          </w:p>
        </w:tc>
        <w:tc>
          <w:tcPr>
            <w:tcW w:w="803"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450"/>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10"/>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Организация и проведение работ по переводу земель или земельных участков из одной категории в другую</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xml:space="preserve">- Отдел экономики, развития сельского хозяйства и продовольствия администрации Камешкирского района Пензенской </w:t>
            </w:r>
            <w:r w:rsidRPr="00A22896">
              <w:rPr>
                <w:sz w:val="24"/>
                <w:szCs w:val="24"/>
              </w:rPr>
              <w:lastRenderedPageBreak/>
              <w:t>области,</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p w:rsidR="009F5F74" w:rsidRPr="00A22896" w:rsidRDefault="009F5F74" w:rsidP="008B1A20">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Перевод земельных участков из одной категории в другую</w:t>
            </w:r>
            <w:r w:rsidRPr="00A22896">
              <w:rPr>
                <w:sz w:val="24"/>
                <w:szCs w:val="24"/>
              </w:rPr>
              <w:br/>
              <w:t>на основании заявлений собственников</w:t>
            </w:r>
          </w:p>
        </w:tc>
        <w:tc>
          <w:tcPr>
            <w:tcW w:w="803"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270"/>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7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1283"/>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665"/>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земельных участков, находящихся в собственности Пензенской области, в постоянное (бессрочное) пользование</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Отдел экономики, развития сельского хозяйства и продовольствия администрации Камешкирского района Пензенской области,</w:t>
            </w:r>
          </w:p>
          <w:p w:rsidR="009F5F74" w:rsidRPr="00A22896" w:rsidRDefault="009F5F74" w:rsidP="008B1A20">
            <w:pPr>
              <w:jc w:val="both"/>
              <w:rPr>
                <w:sz w:val="24"/>
                <w:szCs w:val="24"/>
              </w:rPr>
            </w:pPr>
            <w:r w:rsidRPr="00A22896">
              <w:rPr>
                <w:sz w:val="24"/>
                <w:szCs w:val="24"/>
              </w:rPr>
              <w:t>- МАУ «МФЦ Камешкирскогорайона Пензенской области»</w:t>
            </w:r>
          </w:p>
          <w:p w:rsidR="009F5F74" w:rsidRPr="00A22896" w:rsidRDefault="009F5F74" w:rsidP="008B1A20">
            <w:pPr>
              <w:jc w:val="both"/>
              <w:rPr>
                <w:sz w:val="24"/>
                <w:szCs w:val="24"/>
              </w:rPr>
            </w:pPr>
            <w:r w:rsidRPr="00A22896">
              <w:rPr>
                <w:sz w:val="24"/>
                <w:szCs w:val="24"/>
              </w:rPr>
              <w:t> </w:t>
            </w:r>
          </w:p>
        </w:tc>
        <w:tc>
          <w:tcPr>
            <w:tcW w:w="142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земельных участков в постоянное (бессрочное) пользование муниципальным учреждениям, казенным предприятиям, органам муниципальной власти на основании решения Собрания Представителей Камешкирского района Пензенской области</w:t>
            </w:r>
          </w:p>
        </w:tc>
        <w:tc>
          <w:tcPr>
            <w:tcW w:w="803"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6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9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01"/>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jc w:val="center"/>
        </w:trPr>
        <w:tc>
          <w:tcPr>
            <w:tcW w:w="15442" w:type="dxa"/>
            <w:gridSpan w:val="14"/>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ind w:left="-85"/>
              <w:jc w:val="both"/>
              <w:rPr>
                <w:sz w:val="24"/>
                <w:szCs w:val="24"/>
              </w:rPr>
            </w:pPr>
            <w:r w:rsidRPr="00A22896">
              <w:rPr>
                <w:sz w:val="24"/>
                <w:szCs w:val="24"/>
              </w:rPr>
              <w:t xml:space="preserve">Задача 2: Сокращение количества объектов недвижимого имущества, находящегося в собственности Камешкирского района Пензенской области, право собственности Камешкирского района Пензенской </w:t>
            </w:r>
            <w:proofErr w:type="gramStart"/>
            <w:r w:rsidRPr="00A22896">
              <w:rPr>
                <w:sz w:val="24"/>
                <w:szCs w:val="24"/>
              </w:rPr>
              <w:t>области</w:t>
            </w:r>
            <w:proofErr w:type="gramEnd"/>
            <w:r w:rsidRPr="00A22896">
              <w:rPr>
                <w:sz w:val="24"/>
                <w:szCs w:val="24"/>
              </w:rPr>
              <w:t xml:space="preserve"> на которые не зарегистрировано</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xml:space="preserve">Учет </w:t>
            </w:r>
            <w:r w:rsidRPr="00A22896">
              <w:rPr>
                <w:sz w:val="24"/>
                <w:szCs w:val="24"/>
              </w:rPr>
              <w:lastRenderedPageBreak/>
              <w:t>муниципального имущества (оценка имущества)</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lastRenderedPageBreak/>
              <w:t xml:space="preserve">- Администрация </w:t>
            </w:r>
            <w:r w:rsidRPr="00A22896">
              <w:rPr>
                <w:sz w:val="24"/>
                <w:szCs w:val="24"/>
              </w:rPr>
              <w:lastRenderedPageBreak/>
              <w:t>Камешкирского района Пензенской области,</w:t>
            </w:r>
          </w:p>
          <w:p w:rsidR="009F5F74" w:rsidRPr="00A22896" w:rsidRDefault="009F5F74" w:rsidP="008B1A20">
            <w:pPr>
              <w:jc w:val="both"/>
              <w:rPr>
                <w:sz w:val="24"/>
                <w:szCs w:val="24"/>
              </w:rPr>
            </w:pPr>
            <w:r w:rsidRPr="00A22896">
              <w:rPr>
                <w:sz w:val="24"/>
                <w:szCs w:val="24"/>
              </w:rPr>
              <w:t>- Отдел экономики, развития сельского хозяйства и продовольствия администрации Камешкирского района,</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lastRenderedPageBreak/>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color w:val="FF0000"/>
                <w:sz w:val="24"/>
                <w:szCs w:val="24"/>
              </w:rPr>
            </w:pPr>
            <w:r>
              <w:rPr>
                <w:color w:val="FF0000"/>
                <w:sz w:val="24"/>
                <w:szCs w:val="24"/>
              </w:rPr>
              <w:t>396,7</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color w:val="FF0000"/>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color w:val="FF0000"/>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color w:val="FF0000"/>
                <w:sz w:val="24"/>
                <w:szCs w:val="24"/>
              </w:rPr>
            </w:pPr>
            <w:r>
              <w:rPr>
                <w:color w:val="FF0000"/>
                <w:sz w:val="24"/>
                <w:szCs w:val="24"/>
              </w:rPr>
              <w:t>396,7</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w:t>
            </w:r>
          </w:p>
        </w:tc>
        <w:tc>
          <w:tcPr>
            <w:tcW w:w="1825" w:type="dxa"/>
            <w:vMerge w:val="restart"/>
            <w:tcBorders>
              <w:top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Оформление </w:t>
            </w:r>
            <w:r w:rsidRPr="00A22896">
              <w:rPr>
                <w:sz w:val="24"/>
                <w:szCs w:val="24"/>
              </w:rPr>
              <w:lastRenderedPageBreak/>
              <w:t>объектов недвижимого имущества в собственность Камешкирского района Пензенской области</w:t>
            </w:r>
          </w:p>
        </w:tc>
        <w:tc>
          <w:tcPr>
            <w:tcW w:w="803" w:type="dxa"/>
            <w:vMerge w:val="restart"/>
            <w:tcBorders>
              <w:top w:val="single" w:sz="4" w:space="0" w:color="auto"/>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18,1</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18,1</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25,6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25,6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26</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26</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color w:val="FF0000"/>
                <w:sz w:val="24"/>
                <w:szCs w:val="24"/>
              </w:rPr>
            </w:pPr>
            <w:r>
              <w:rPr>
                <w:color w:val="FF0000"/>
                <w:sz w:val="24"/>
                <w:szCs w:val="24"/>
              </w:rPr>
              <w:t>27</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color w:val="FF0000"/>
                <w:sz w:val="24"/>
                <w:szCs w:val="24"/>
              </w:rPr>
            </w:pPr>
            <w:r w:rsidRPr="00A22896">
              <w:rPr>
                <w:color w:val="FF0000"/>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color w:val="FF0000"/>
                <w:sz w:val="24"/>
                <w:szCs w:val="24"/>
              </w:rPr>
            </w:pPr>
            <w:r w:rsidRPr="00A22896">
              <w:rPr>
                <w:color w:val="FF0000"/>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color w:val="FF0000"/>
                <w:sz w:val="24"/>
                <w:szCs w:val="24"/>
              </w:rPr>
            </w:pPr>
            <w:r>
              <w:rPr>
                <w:color w:val="FF0000"/>
                <w:sz w:val="24"/>
                <w:szCs w:val="24"/>
              </w:rPr>
              <w:t>27</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30"/>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4" w:space="0" w:color="auto"/>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3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4" w:space="0" w:color="auto"/>
            </w:tcBorders>
            <w:vAlign w:val="center"/>
          </w:tcPr>
          <w:p w:rsidR="009F5F74" w:rsidRPr="00A22896" w:rsidRDefault="009F5F74" w:rsidP="008B1A20">
            <w:pPr>
              <w:rPr>
                <w:sz w:val="24"/>
                <w:szCs w:val="24"/>
              </w:rPr>
            </w:pPr>
          </w:p>
        </w:tc>
      </w:tr>
      <w:tr w:rsidR="009F5F74" w:rsidRPr="00A22896" w:rsidTr="008B1A20">
        <w:trPr>
          <w:gridBefore w:val="1"/>
          <w:wBefore w:w="18" w:type="dxa"/>
          <w:trHeight w:val="42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4" w:space="0" w:color="auto"/>
            </w:tcBorders>
            <w:vAlign w:val="center"/>
          </w:tcPr>
          <w:p w:rsidR="009F5F74" w:rsidRPr="00A22896" w:rsidRDefault="009F5F74" w:rsidP="008B1A20">
            <w:pPr>
              <w:rPr>
                <w:sz w:val="24"/>
                <w:szCs w:val="24"/>
              </w:rPr>
            </w:pPr>
          </w:p>
        </w:tc>
      </w:tr>
      <w:tr w:rsidR="009F5F74" w:rsidRPr="00A22896" w:rsidTr="008B1A20">
        <w:trPr>
          <w:gridBefore w:val="1"/>
          <w:wBefore w:w="18" w:type="dxa"/>
          <w:trHeight w:val="990"/>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4" w:space="0" w:color="auto"/>
            </w:tcBorders>
            <w:vAlign w:val="center"/>
          </w:tcPr>
          <w:p w:rsidR="009F5F74" w:rsidRPr="00A22896" w:rsidRDefault="009F5F74" w:rsidP="008B1A20">
            <w:pPr>
              <w:rPr>
                <w:sz w:val="24"/>
                <w:szCs w:val="24"/>
              </w:rPr>
            </w:pPr>
          </w:p>
        </w:tc>
      </w:tr>
      <w:tr w:rsidR="009F5F74" w:rsidRPr="00A22896" w:rsidTr="008B1A20">
        <w:trPr>
          <w:gridBefore w:val="1"/>
          <w:wBefore w:w="18" w:type="dxa"/>
          <w:trHeight w:val="388"/>
          <w:jc w:val="center"/>
        </w:trPr>
        <w:tc>
          <w:tcPr>
            <w:tcW w:w="1132"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2</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Содержание и обслуживание казны Камешкирского 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Отдел экономики, развития сельского хозяйства и продовольствия администрации Камешкирского района,</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xml:space="preserve">Итого </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Pr>
                <w:sz w:val="24"/>
                <w:szCs w:val="24"/>
              </w:rPr>
              <w:t>822,73</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Pr>
                <w:sz w:val="24"/>
                <w:szCs w:val="24"/>
              </w:rPr>
              <w:t>822,73</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val="restart"/>
            <w:tcBorders>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c>
          <w:tcPr>
            <w:tcW w:w="803"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93,6</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93,6</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119,83</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119,83</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149,5</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108</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108</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43,4</w:t>
            </w:r>
          </w:p>
        </w:tc>
        <w:tc>
          <w:tcPr>
            <w:tcW w:w="1038"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43,4</w:t>
            </w:r>
          </w:p>
        </w:tc>
        <w:tc>
          <w:tcPr>
            <w:tcW w:w="1141" w:type="dxa"/>
            <w:gridSpan w:val="2"/>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575CE5" w:rsidRDefault="009F5F74" w:rsidP="008B1A20">
            <w:pPr>
              <w:jc w:val="both"/>
              <w:rPr>
                <w:color w:val="FF0000"/>
                <w:sz w:val="24"/>
                <w:szCs w:val="24"/>
              </w:rPr>
            </w:pPr>
            <w:r>
              <w:rPr>
                <w:color w:val="FF0000"/>
                <w:sz w:val="24"/>
                <w:szCs w:val="24"/>
              </w:rPr>
              <w:t>207,9</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575CE5" w:rsidRDefault="009F5F74" w:rsidP="008B1A20">
            <w:pPr>
              <w:jc w:val="both"/>
              <w:rPr>
                <w:color w:val="FF0000"/>
                <w:sz w:val="24"/>
                <w:szCs w:val="24"/>
              </w:rPr>
            </w:pPr>
            <w:r>
              <w:rPr>
                <w:color w:val="FF0000"/>
                <w:sz w:val="24"/>
                <w:szCs w:val="24"/>
              </w:rPr>
              <w:t>207,9</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100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2025 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6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7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50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1024"/>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tabs>
                <w:tab w:val="left" w:pos="781"/>
              </w:tabs>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w:t>
            </w:r>
          </w:p>
        </w:tc>
        <w:tc>
          <w:tcPr>
            <w:tcW w:w="2181"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Предоставление информации и выписок из реестра </w:t>
            </w:r>
            <w:r w:rsidRPr="00A22896">
              <w:rPr>
                <w:sz w:val="24"/>
                <w:szCs w:val="24"/>
              </w:rPr>
              <w:lastRenderedPageBreak/>
              <w:t>муниципального имущества Камешкирского района Пензенской области</w:t>
            </w:r>
          </w:p>
        </w:tc>
        <w:tc>
          <w:tcPr>
            <w:tcW w:w="2614" w:type="dxa"/>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lastRenderedPageBreak/>
              <w:t>- Отдел экономики, развития сельского хозяйства и продовольствия администрации Камешкирского района,</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825" w:type="dxa"/>
            <w:vMerge w:val="restart"/>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Обеспечение правообладателей информацией </w:t>
            </w:r>
            <w:r w:rsidRPr="00A22896">
              <w:rPr>
                <w:sz w:val="24"/>
                <w:szCs w:val="24"/>
              </w:rPr>
              <w:lastRenderedPageBreak/>
              <w:t>из Реестра муниципального имущества Камешкирского района Пензенской области на уровне 100% от количества поступивших запросов</w:t>
            </w:r>
          </w:p>
        </w:tc>
        <w:tc>
          <w:tcPr>
            <w:tcW w:w="803" w:type="dxa"/>
            <w:vMerge w:val="restart"/>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2614"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Отдел экономики, развития сельского хозяйства и продовольствия администрации Камешкирского района,</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w:t>
            </w:r>
          </w:p>
        </w:tc>
        <w:tc>
          <w:tcPr>
            <w:tcW w:w="1825"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Удельный вес соответствия сведений из реестра муниципального имущества Камешкирского района Пензенской области со сведениями Статрегистра – ежегодно</w:t>
            </w:r>
          </w:p>
          <w:p w:rsidR="009F5F74" w:rsidRPr="00A22896" w:rsidRDefault="009F5F74" w:rsidP="008B1A20">
            <w:pPr>
              <w:jc w:val="both"/>
              <w:rPr>
                <w:sz w:val="24"/>
                <w:szCs w:val="24"/>
              </w:rPr>
            </w:pPr>
            <w:r w:rsidRPr="00A22896">
              <w:rPr>
                <w:sz w:val="24"/>
                <w:szCs w:val="24"/>
              </w:rPr>
              <w:t>на уровне 92-93%</w:t>
            </w:r>
          </w:p>
        </w:tc>
        <w:tc>
          <w:tcPr>
            <w:tcW w:w="803" w:type="dxa"/>
            <w:vMerge w:val="restart"/>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7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976"/>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Задача 3: Обеспечение выполнения муниципального задания учреждениями</w:t>
            </w:r>
          </w:p>
          <w:p w:rsidR="009F5F74" w:rsidRPr="00A22896" w:rsidRDefault="009F5F74" w:rsidP="008B1A20">
            <w:pPr>
              <w:jc w:val="both"/>
              <w:rPr>
                <w:sz w:val="24"/>
                <w:szCs w:val="24"/>
              </w:rPr>
            </w:pPr>
            <w:r w:rsidRPr="00A22896">
              <w:rPr>
                <w:sz w:val="24"/>
                <w:szCs w:val="24"/>
              </w:rPr>
              <w:t> </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2181" w:type="dxa"/>
            <w:vMerge w:val="restart"/>
            <w:tcBorders>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Обеспечение деятельности (оказание услуг) муниципальных учреждений (МАУ «МФЦ Камешкирского </w:t>
            </w:r>
            <w:r w:rsidRPr="00A22896">
              <w:rPr>
                <w:sz w:val="24"/>
                <w:szCs w:val="24"/>
              </w:rPr>
              <w:lastRenderedPageBreak/>
              <w:t>района Пензенской области)</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lastRenderedPageBreak/>
              <w:t>-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 xml:space="preserve">- Отдел экономики, развития сельского хозяйства и </w:t>
            </w:r>
            <w:r w:rsidRPr="00A22896">
              <w:rPr>
                <w:sz w:val="24"/>
                <w:szCs w:val="24"/>
              </w:rPr>
              <w:lastRenderedPageBreak/>
              <w:t>продовольствия администрации Камешкирского района,</w:t>
            </w:r>
          </w:p>
          <w:p w:rsidR="009F5F74" w:rsidRPr="00A22896" w:rsidRDefault="009F5F74" w:rsidP="008B1A20">
            <w:pPr>
              <w:jc w:val="both"/>
              <w:rPr>
                <w:sz w:val="24"/>
                <w:szCs w:val="24"/>
              </w:rPr>
            </w:pPr>
            <w:r w:rsidRPr="00A22896">
              <w:rPr>
                <w:sz w:val="24"/>
                <w:szCs w:val="24"/>
              </w:rPr>
              <w:t>- МАУ «МФЦ Камешкирского района Пензенской области»</w:t>
            </w: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sz w:val="24"/>
                <w:szCs w:val="24"/>
              </w:rPr>
            </w:pPr>
            <w:r w:rsidRPr="00A22896">
              <w:rPr>
                <w:b/>
                <w:sz w:val="24"/>
                <w:szCs w:val="24"/>
              </w:rPr>
              <w:lastRenderedPageBreak/>
              <w:t>Итого</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B459A7">
              <w:rPr>
                <w:b/>
                <w:sz w:val="24"/>
                <w:szCs w:val="24"/>
              </w:rPr>
              <w:t>37374,38</w:t>
            </w:r>
          </w:p>
        </w:tc>
        <w:tc>
          <w:tcPr>
            <w:tcW w:w="1038"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sz w:val="24"/>
                <w:szCs w:val="24"/>
              </w:rPr>
            </w:pPr>
            <w:r w:rsidRPr="00A22896">
              <w:rPr>
                <w:b/>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sz w:val="24"/>
                <w:szCs w:val="24"/>
              </w:rPr>
            </w:pPr>
            <w:r w:rsidRPr="00A22896">
              <w:rPr>
                <w:b/>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b/>
                <w:sz w:val="24"/>
                <w:szCs w:val="24"/>
              </w:rPr>
            </w:pPr>
            <w:r w:rsidRPr="00B459A7">
              <w:rPr>
                <w:b/>
                <w:sz w:val="24"/>
                <w:szCs w:val="24"/>
              </w:rPr>
              <w:t>37374,38</w:t>
            </w:r>
          </w:p>
        </w:tc>
        <w:tc>
          <w:tcPr>
            <w:tcW w:w="1141" w:type="dxa"/>
            <w:gridSpan w:val="2"/>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b/>
                <w:sz w:val="24"/>
                <w:szCs w:val="24"/>
              </w:rPr>
            </w:pPr>
            <w:r w:rsidRPr="00A22896">
              <w:rPr>
                <w:b/>
                <w:sz w:val="24"/>
                <w:szCs w:val="24"/>
              </w:rPr>
              <w:t>-</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pPr>
            <w:r w:rsidRPr="00A22896">
              <w:t>Оказание муниципальных услуг многофункциональным центром</w:t>
            </w:r>
          </w:p>
          <w:p w:rsidR="009F5F74" w:rsidRPr="00A22896" w:rsidRDefault="009F5F74" w:rsidP="008B1A20">
            <w:pPr>
              <w:jc w:val="both"/>
            </w:pPr>
            <w:r w:rsidRPr="00A22896">
              <w:t>услуг;</w:t>
            </w:r>
          </w:p>
          <w:p w:rsidR="009F5F74" w:rsidRPr="00A22896" w:rsidRDefault="009F5F74" w:rsidP="008B1A20">
            <w:pPr>
              <w:jc w:val="both"/>
            </w:pPr>
            <w:r w:rsidRPr="00A22896">
              <w:t>2018 г. –10253 услуг;</w:t>
            </w:r>
          </w:p>
          <w:p w:rsidR="009F5F74" w:rsidRPr="00A22896" w:rsidRDefault="009F5F74" w:rsidP="008B1A20">
            <w:pPr>
              <w:jc w:val="both"/>
            </w:pPr>
            <w:r w:rsidRPr="00A22896">
              <w:lastRenderedPageBreak/>
              <w:t>2019 г. –10436 услуг;</w:t>
            </w:r>
          </w:p>
          <w:p w:rsidR="009F5F74" w:rsidRPr="00A22896" w:rsidRDefault="009F5F74" w:rsidP="008B1A20">
            <w:pPr>
              <w:jc w:val="both"/>
            </w:pPr>
            <w:r w:rsidRPr="00A22896">
              <w:t>2020 г. – 8482 услуг;</w:t>
            </w:r>
          </w:p>
          <w:p w:rsidR="009F5F74" w:rsidRPr="00A22896" w:rsidRDefault="009F5F74" w:rsidP="008B1A20">
            <w:pPr>
              <w:jc w:val="both"/>
            </w:pPr>
            <w:r w:rsidRPr="00A22896">
              <w:t>2021 г. - 8892 услуг;</w:t>
            </w:r>
          </w:p>
          <w:p w:rsidR="009F5F74" w:rsidRPr="00A22896" w:rsidRDefault="009F5F74" w:rsidP="008B1A20">
            <w:pPr>
              <w:jc w:val="both"/>
            </w:pPr>
            <w:r w:rsidRPr="00A22896">
              <w:t>2022 г. - 9060 услуг;</w:t>
            </w:r>
          </w:p>
          <w:p w:rsidR="009F5F74" w:rsidRPr="009E27BA" w:rsidRDefault="009F5F74" w:rsidP="008B1A20">
            <w:pPr>
              <w:jc w:val="both"/>
            </w:pPr>
            <w:r w:rsidRPr="009E27BA">
              <w:t>2023 г. – 8620 услуг;</w:t>
            </w:r>
          </w:p>
          <w:p w:rsidR="009F5F74" w:rsidRPr="00A22896" w:rsidRDefault="009F5F74" w:rsidP="008B1A20">
            <w:pPr>
              <w:jc w:val="both"/>
            </w:pPr>
            <w:r w:rsidRPr="00A22896">
              <w:t>2024 г. – 8184 услуг</w:t>
            </w:r>
          </w:p>
          <w:p w:rsidR="009F5F74" w:rsidRPr="00A22896" w:rsidRDefault="009F5F74" w:rsidP="008B1A20">
            <w:pPr>
              <w:jc w:val="both"/>
            </w:pPr>
            <w:r w:rsidRPr="00A22896">
              <w:t>2025 г. - 8184 услуг;</w:t>
            </w:r>
          </w:p>
          <w:p w:rsidR="009F5F74" w:rsidRPr="00A22896" w:rsidRDefault="009F5F74" w:rsidP="008B1A20">
            <w:pPr>
              <w:jc w:val="both"/>
            </w:pPr>
            <w:r w:rsidRPr="00A22896">
              <w:t>2026 г. – 8184 услуг;</w:t>
            </w:r>
          </w:p>
          <w:p w:rsidR="009F5F74" w:rsidRPr="00A22896" w:rsidRDefault="009F5F74" w:rsidP="008B1A20">
            <w:pPr>
              <w:jc w:val="both"/>
            </w:pPr>
            <w:r w:rsidRPr="00A22896">
              <w:t>2027 г. – 8184 услуг</w:t>
            </w:r>
          </w:p>
          <w:p w:rsidR="009F5F74" w:rsidRPr="00A22896" w:rsidRDefault="009F5F74" w:rsidP="008B1A20">
            <w:pPr>
              <w:jc w:val="both"/>
            </w:pPr>
          </w:p>
          <w:p w:rsidR="009F5F74" w:rsidRPr="00A22896" w:rsidRDefault="009F5F74" w:rsidP="008B1A20">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2339,6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2339,6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2411,76</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2411,76</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2681,42</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2681,42</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2865,7</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2865,7</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3341,3</w:t>
            </w:r>
          </w:p>
        </w:tc>
        <w:tc>
          <w:tcPr>
            <w:tcW w:w="1038"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3341,3</w:t>
            </w:r>
          </w:p>
        </w:tc>
        <w:tc>
          <w:tcPr>
            <w:tcW w:w="1141" w:type="dxa"/>
            <w:gridSpan w:val="2"/>
            <w:tcBorders>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D34354" w:rsidRDefault="009F5F74" w:rsidP="008B1A20">
            <w:pPr>
              <w:jc w:val="both"/>
              <w:rPr>
                <w:color w:val="FF0000"/>
                <w:sz w:val="24"/>
                <w:szCs w:val="24"/>
              </w:rPr>
            </w:pPr>
            <w:r>
              <w:rPr>
                <w:color w:val="FF0000"/>
                <w:sz w:val="24"/>
                <w:szCs w:val="24"/>
              </w:rPr>
              <w:t>4685,4</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D34354" w:rsidRDefault="009F5F74" w:rsidP="008B1A20">
            <w:pPr>
              <w:jc w:val="both"/>
              <w:rPr>
                <w:color w:val="FF0000"/>
                <w:sz w:val="24"/>
                <w:szCs w:val="24"/>
              </w:rPr>
            </w:pPr>
            <w:r w:rsidRPr="00D34354">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D34354" w:rsidRDefault="009F5F74" w:rsidP="008B1A20">
            <w:pPr>
              <w:jc w:val="both"/>
              <w:rPr>
                <w:color w:val="FF0000"/>
                <w:sz w:val="24"/>
                <w:szCs w:val="24"/>
              </w:rPr>
            </w:pPr>
            <w:r w:rsidRPr="00D34354">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D34354" w:rsidRDefault="009F5F74" w:rsidP="008B1A20">
            <w:pPr>
              <w:jc w:val="both"/>
              <w:rPr>
                <w:color w:val="FF0000"/>
                <w:sz w:val="24"/>
                <w:szCs w:val="24"/>
              </w:rPr>
            </w:pPr>
            <w:r>
              <w:rPr>
                <w:color w:val="FF0000"/>
                <w:sz w:val="24"/>
                <w:szCs w:val="24"/>
              </w:rPr>
              <w:t>4685,4</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2025 </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1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4762,3</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985"/>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jc w:val="center"/>
        </w:trPr>
        <w:tc>
          <w:tcPr>
            <w:tcW w:w="14639" w:type="dxa"/>
            <w:gridSpan w:val="13"/>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Задача 4: Разработка схемы размещения рекламных конструкций на территории Камешкирского района Пензенской области</w:t>
            </w:r>
          </w:p>
        </w:tc>
        <w:tc>
          <w:tcPr>
            <w:tcW w:w="803"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150" w:type="dxa"/>
            <w:gridSpan w:val="2"/>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1</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c>
          <w:tcPr>
            <w:tcW w:w="2181"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Разработка схемы размещения рекламных конструкций на территории Камешкирского</w:t>
            </w:r>
          </w:p>
          <w:p w:rsidR="009F5F74" w:rsidRPr="00A22896" w:rsidRDefault="009F5F74" w:rsidP="008B1A20">
            <w:pPr>
              <w:jc w:val="both"/>
              <w:rPr>
                <w:sz w:val="24"/>
                <w:szCs w:val="24"/>
              </w:rPr>
            </w:pPr>
            <w:r w:rsidRPr="00A22896">
              <w:rPr>
                <w:sz w:val="24"/>
                <w:szCs w:val="24"/>
              </w:rPr>
              <w:t>района Пензенской области</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c>
          <w:tcPr>
            <w:tcW w:w="261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xml:space="preserve"> 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района</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p>
        </w:tc>
        <w:tc>
          <w:tcPr>
            <w:tcW w:w="1422"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1116"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Разработка схемы размещения рекламных конструкций на территории Камешкирского</w:t>
            </w:r>
          </w:p>
          <w:p w:rsidR="009F5F74" w:rsidRPr="00A22896" w:rsidRDefault="009F5F74" w:rsidP="008B1A20">
            <w:pPr>
              <w:jc w:val="both"/>
              <w:rPr>
                <w:sz w:val="24"/>
                <w:szCs w:val="24"/>
              </w:rPr>
            </w:pPr>
            <w:r w:rsidRPr="00A22896">
              <w:rPr>
                <w:sz w:val="24"/>
                <w:szCs w:val="24"/>
              </w:rPr>
              <w:t>района Пензенской области</w:t>
            </w:r>
          </w:p>
        </w:tc>
        <w:tc>
          <w:tcPr>
            <w:tcW w:w="803" w:type="dxa"/>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trHeight w:val="25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r>
      <w:tr w:rsidR="009F5F74" w:rsidRPr="00A22896" w:rsidTr="008B1A20">
        <w:trPr>
          <w:trHeight w:val="22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r>
      <w:tr w:rsidR="009F5F74" w:rsidRPr="00A22896" w:rsidTr="008B1A20">
        <w:trPr>
          <w:trHeight w:val="285"/>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r>
      <w:tr w:rsidR="009F5F74" w:rsidRPr="00A22896" w:rsidTr="008B1A20">
        <w:trPr>
          <w:trHeight w:val="270"/>
          <w:jc w:val="center"/>
        </w:trPr>
        <w:tc>
          <w:tcPr>
            <w:tcW w:w="1150" w:type="dxa"/>
            <w:gridSpan w:val="2"/>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614" w:type="dxa"/>
            <w:vMerge/>
            <w:tcBorders>
              <w:left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03"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r>
      <w:tr w:rsidR="009F5F74" w:rsidRPr="00A22896" w:rsidTr="008B1A20">
        <w:trPr>
          <w:trHeight w:val="285"/>
          <w:jc w:val="center"/>
        </w:trPr>
        <w:tc>
          <w:tcPr>
            <w:tcW w:w="1150" w:type="dxa"/>
            <w:gridSpan w:val="2"/>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181"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2614"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97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8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80"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093"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03"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r>
      <w:tr w:rsidR="009F5F74" w:rsidRPr="00A22896" w:rsidTr="008B1A20">
        <w:trPr>
          <w:jc w:val="center"/>
        </w:trPr>
        <w:tc>
          <w:tcPr>
            <w:tcW w:w="15442" w:type="dxa"/>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Задача 5-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r>
      <w:tr w:rsidR="009F5F74" w:rsidRPr="00A22896" w:rsidTr="008B1A20">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1</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D34354" w:rsidRDefault="009F5F74" w:rsidP="008B1A20">
            <w:pPr>
              <w:jc w:val="both"/>
              <w:rPr>
                <w:color w:val="FF0000"/>
                <w:sz w:val="24"/>
                <w:szCs w:val="24"/>
              </w:rPr>
            </w:pPr>
            <w:r w:rsidRPr="00D34354">
              <w:rPr>
                <w:color w:val="FF0000"/>
                <w:sz w:val="24"/>
                <w:szCs w:val="24"/>
              </w:rPr>
              <w:t>12</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D34354" w:rsidRDefault="009F5F74" w:rsidP="008B1A20">
            <w:pPr>
              <w:jc w:val="both"/>
              <w:rPr>
                <w:color w:val="FF0000"/>
                <w:sz w:val="24"/>
                <w:szCs w:val="24"/>
              </w:rPr>
            </w:pPr>
            <w:r w:rsidRPr="00D34354">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D34354" w:rsidRDefault="009F5F74" w:rsidP="008B1A20">
            <w:pPr>
              <w:jc w:val="both"/>
              <w:rPr>
                <w:color w:val="FF0000"/>
                <w:sz w:val="24"/>
                <w:szCs w:val="24"/>
              </w:rPr>
            </w:pPr>
            <w:r w:rsidRPr="00D34354">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D34354" w:rsidRDefault="009F5F74" w:rsidP="008B1A20">
            <w:pPr>
              <w:jc w:val="both"/>
              <w:rPr>
                <w:color w:val="FF0000"/>
                <w:sz w:val="24"/>
                <w:szCs w:val="24"/>
              </w:rPr>
            </w:pPr>
            <w:r w:rsidRPr="00D34354">
              <w:rPr>
                <w:color w:val="FF0000"/>
                <w:sz w:val="24"/>
                <w:szCs w:val="24"/>
              </w:rPr>
              <w:t>12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D34354" w:rsidRDefault="009F5F74" w:rsidP="008B1A20">
            <w:pPr>
              <w:jc w:val="both"/>
              <w:rPr>
                <w:color w:val="FF0000"/>
                <w:sz w:val="24"/>
                <w:szCs w:val="24"/>
              </w:rPr>
            </w:pPr>
            <w:r w:rsidRPr="00D34354">
              <w:rPr>
                <w:color w:val="FF0000"/>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240"/>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1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12</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5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1170"/>
          <w:jc w:val="center"/>
        </w:trPr>
        <w:tc>
          <w:tcPr>
            <w:tcW w:w="1132" w:type="dxa"/>
            <w:vMerge/>
            <w:tcBorders>
              <w:left w:val="single" w:sz="6" w:space="0" w:color="000000"/>
              <w:bottom w:val="single" w:sz="4" w:space="0" w:color="auto"/>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25"/>
          <w:jc w:val="center"/>
        </w:trPr>
        <w:tc>
          <w:tcPr>
            <w:tcW w:w="1132" w:type="dxa"/>
            <w:vMerge w:val="restart"/>
            <w:tcBorders>
              <w:top w:val="single" w:sz="4" w:space="0" w:color="auto"/>
              <w:left w:val="single" w:sz="6" w:space="0" w:color="000000"/>
              <w:right w:val="single" w:sz="6" w:space="0" w:color="000000"/>
            </w:tcBorders>
            <w:vAlign w:val="center"/>
            <w:hideMark/>
          </w:tcPr>
          <w:p w:rsidR="009F5F74" w:rsidRPr="00A22896" w:rsidRDefault="009F5F74" w:rsidP="008B1A20">
            <w:pPr>
              <w:rPr>
                <w:sz w:val="24"/>
                <w:szCs w:val="24"/>
              </w:rPr>
            </w:pPr>
            <w:r w:rsidRPr="00A22896">
              <w:rPr>
                <w:sz w:val="24"/>
                <w:szCs w:val="24"/>
              </w:rPr>
              <w:t>2</w:t>
            </w:r>
          </w:p>
        </w:tc>
        <w:tc>
          <w:tcPr>
            <w:tcW w:w="2181" w:type="dxa"/>
            <w:vMerge w:val="restart"/>
            <w:tcBorders>
              <w:top w:val="single" w:sz="4" w:space="0" w:color="auto"/>
              <w:left w:val="single" w:sz="6" w:space="0" w:color="000000"/>
              <w:right w:val="single" w:sz="6" w:space="0" w:color="000000"/>
            </w:tcBorders>
            <w:vAlign w:val="center"/>
            <w:hideMark/>
          </w:tcPr>
          <w:p w:rsidR="009F5F74" w:rsidRPr="00A22896" w:rsidRDefault="009F5F74" w:rsidP="008B1A20">
            <w:pPr>
              <w:jc w:val="both"/>
              <w:rPr>
                <w:sz w:val="24"/>
                <w:szCs w:val="24"/>
              </w:rPr>
            </w:pPr>
            <w:r w:rsidRPr="00A22896">
              <w:rPr>
                <w:sz w:val="24"/>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w:t>
            </w:r>
            <w:r w:rsidRPr="00A22896">
              <w:rPr>
                <w:sz w:val="24"/>
                <w:szCs w:val="24"/>
              </w:rPr>
              <w:lastRenderedPageBreak/>
              <w:t>самоуправления Камешкирского района Пензенской области</w:t>
            </w:r>
          </w:p>
        </w:tc>
        <w:tc>
          <w:tcPr>
            <w:tcW w:w="2614" w:type="dxa"/>
            <w:vMerge w:val="restart"/>
            <w:tcBorders>
              <w:top w:val="single" w:sz="4" w:space="0" w:color="auto"/>
              <w:left w:val="single" w:sz="6" w:space="0" w:color="000000"/>
              <w:right w:val="single" w:sz="6" w:space="0" w:color="000000"/>
            </w:tcBorders>
            <w:vAlign w:val="center"/>
            <w:hideMark/>
          </w:tcPr>
          <w:p w:rsidR="009F5F74" w:rsidRPr="00A22896" w:rsidRDefault="009F5F74" w:rsidP="008B1A20">
            <w:pPr>
              <w:jc w:val="both"/>
              <w:rPr>
                <w:sz w:val="24"/>
                <w:szCs w:val="24"/>
              </w:rPr>
            </w:pPr>
            <w:r w:rsidRPr="00A22896">
              <w:rPr>
                <w:sz w:val="24"/>
                <w:szCs w:val="24"/>
              </w:rPr>
              <w:lastRenderedPageBreak/>
              <w:t>Администрация Камешкирского района Пензенской области</w:t>
            </w:r>
          </w:p>
          <w:p w:rsidR="009F5F74" w:rsidRPr="00A22896" w:rsidRDefault="009F5F74" w:rsidP="008B1A20">
            <w:pPr>
              <w:rPr>
                <w:sz w:val="24"/>
                <w:szCs w:val="24"/>
              </w:rPr>
            </w:pPr>
            <w:r w:rsidRPr="00A22896">
              <w:rPr>
                <w:sz w:val="24"/>
                <w:szCs w:val="24"/>
              </w:rPr>
              <w:t>района</w:t>
            </w: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итого</w:t>
            </w: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5076,7</w:t>
            </w: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5076,7</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val="restart"/>
            <w:tcBorders>
              <w:top w:val="single" w:sz="4" w:space="0" w:color="auto"/>
              <w:right w:val="single" w:sz="6" w:space="0" w:color="000000"/>
            </w:tcBorders>
            <w:vAlign w:val="center"/>
            <w:hideMark/>
          </w:tcPr>
          <w:p w:rsidR="009F5F74" w:rsidRPr="00A22896" w:rsidRDefault="009F5F74" w:rsidP="008B1A20">
            <w:pPr>
              <w:rPr>
                <w:sz w:val="24"/>
                <w:szCs w:val="24"/>
              </w:rPr>
            </w:pPr>
          </w:p>
        </w:tc>
        <w:tc>
          <w:tcPr>
            <w:tcW w:w="803" w:type="dxa"/>
            <w:vMerge w:val="restart"/>
            <w:tcBorders>
              <w:top w:val="single" w:sz="4" w:space="0" w:color="auto"/>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25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13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5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7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7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Pr>
                <w:color w:val="FF0000"/>
                <w:sz w:val="24"/>
                <w:szCs w:val="24"/>
              </w:rPr>
              <w:t>600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sidRPr="00A73667">
              <w:rPr>
                <w:color w:val="FF0000"/>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sidRPr="00A73667">
              <w:rPr>
                <w:color w:val="FF0000"/>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Pr>
                <w:color w:val="FF0000"/>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8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0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8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25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038"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600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945"/>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ind w:left="-110"/>
              <w:jc w:val="both"/>
              <w:rPr>
                <w:sz w:val="24"/>
                <w:szCs w:val="24"/>
              </w:rPr>
            </w:pPr>
            <w:r w:rsidRPr="00A22896">
              <w:rPr>
                <w:sz w:val="24"/>
                <w:szCs w:val="24"/>
              </w:rPr>
              <w:lastRenderedPageBreak/>
              <w:t> 3</w:t>
            </w:r>
          </w:p>
        </w:tc>
        <w:tc>
          <w:tcPr>
            <w:tcW w:w="2181"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Разработка схемы территориального планирования Камешкирского района Пензенской области</w:t>
            </w:r>
          </w:p>
        </w:tc>
        <w:tc>
          <w:tcPr>
            <w:tcW w:w="2614"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Администрация Камешкирского района Пензенской области</w:t>
            </w:r>
          </w:p>
          <w:p w:rsidR="009F5F74" w:rsidRPr="00A22896" w:rsidRDefault="009F5F74" w:rsidP="008B1A20">
            <w:pPr>
              <w:jc w:val="both"/>
              <w:rPr>
                <w:sz w:val="24"/>
                <w:szCs w:val="24"/>
              </w:rPr>
            </w:pPr>
            <w:r w:rsidRPr="00A22896">
              <w:rPr>
                <w:sz w:val="24"/>
                <w:szCs w:val="24"/>
              </w:rPr>
              <w:t>района</w:t>
            </w: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итого</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4"/>
                <w:szCs w:val="24"/>
              </w:rPr>
            </w:pPr>
            <w:r w:rsidRPr="00A22896">
              <w:rPr>
                <w:b/>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p>
          <w:p w:rsidR="009F5F74" w:rsidRPr="00A22896" w:rsidRDefault="009F5F74" w:rsidP="008B1A20">
            <w:pPr>
              <w:jc w:val="both"/>
              <w:rPr>
                <w:sz w:val="24"/>
                <w:szCs w:val="24"/>
              </w:rPr>
            </w:pPr>
          </w:p>
          <w:p w:rsidR="009F5F74" w:rsidRPr="00A22896" w:rsidRDefault="009F5F74" w:rsidP="008B1A20">
            <w:pPr>
              <w:jc w:val="both"/>
              <w:rPr>
                <w:sz w:val="24"/>
                <w:szCs w:val="24"/>
              </w:rPr>
            </w:pPr>
          </w:p>
          <w:p w:rsidR="009F5F74" w:rsidRPr="00A22896" w:rsidRDefault="009F5F74" w:rsidP="008B1A20">
            <w:pPr>
              <w:jc w:val="both"/>
              <w:rPr>
                <w:sz w:val="24"/>
                <w:szCs w:val="24"/>
              </w:rPr>
            </w:pPr>
          </w:p>
          <w:p w:rsidR="009F5F74" w:rsidRPr="00A22896" w:rsidRDefault="009F5F74" w:rsidP="008B1A20">
            <w:pPr>
              <w:jc w:val="both"/>
              <w:rPr>
                <w:sz w:val="24"/>
                <w:szCs w:val="24"/>
              </w:rPr>
            </w:pPr>
          </w:p>
          <w:p w:rsidR="009F5F74" w:rsidRPr="00A22896" w:rsidRDefault="009F5F74" w:rsidP="008B1A20">
            <w:pPr>
              <w:jc w:val="both"/>
              <w:rPr>
                <w:sz w:val="24"/>
                <w:szCs w:val="24"/>
              </w:rPr>
            </w:pPr>
          </w:p>
        </w:tc>
        <w:tc>
          <w:tcPr>
            <w:tcW w:w="803" w:type="dxa"/>
            <w:vMerge w:val="restart"/>
            <w:tcBorders>
              <w:top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p w:rsidR="009F5F74" w:rsidRPr="00A22896" w:rsidRDefault="009F5F74" w:rsidP="008B1A20">
            <w:pPr>
              <w:jc w:val="both"/>
              <w:rPr>
                <w:sz w:val="24"/>
                <w:szCs w:val="24"/>
              </w:rPr>
            </w:pPr>
            <w:r w:rsidRPr="00A22896">
              <w:rPr>
                <w:sz w:val="24"/>
                <w:szCs w:val="24"/>
              </w:rPr>
              <w:t> </w:t>
            </w: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280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280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c>
          <w:tcPr>
            <w:tcW w:w="803" w:type="dxa"/>
            <w:vMerge/>
            <w:tcBorders>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
        </w:tc>
      </w:tr>
      <w:tr w:rsidR="009F5F74" w:rsidRPr="00A22896" w:rsidTr="008B1A20">
        <w:trPr>
          <w:gridBefore w:val="1"/>
          <w:wBefore w:w="18" w:type="dxa"/>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285"/>
          <w:jc w:val="center"/>
        </w:trPr>
        <w:tc>
          <w:tcPr>
            <w:tcW w:w="1132"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hideMark/>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1825" w:type="dxa"/>
            <w:vMerge/>
            <w:tcBorders>
              <w:right w:val="single" w:sz="6" w:space="0" w:color="000000"/>
            </w:tcBorders>
            <w:vAlign w:val="center"/>
            <w:hideMark/>
          </w:tcPr>
          <w:p w:rsidR="009F5F74" w:rsidRPr="00A22896" w:rsidRDefault="009F5F74" w:rsidP="008B1A20">
            <w:pPr>
              <w:rPr>
                <w:sz w:val="24"/>
                <w:szCs w:val="24"/>
              </w:rPr>
            </w:pPr>
          </w:p>
        </w:tc>
        <w:tc>
          <w:tcPr>
            <w:tcW w:w="803" w:type="dxa"/>
            <w:vMerge/>
            <w:tcBorders>
              <w:right w:val="single" w:sz="6" w:space="0" w:color="000000"/>
            </w:tcBorders>
            <w:vAlign w:val="center"/>
            <w:hideMark/>
          </w:tcPr>
          <w:p w:rsidR="009F5F74" w:rsidRPr="00A22896" w:rsidRDefault="009F5F74" w:rsidP="008B1A20">
            <w:pPr>
              <w:rPr>
                <w:sz w:val="24"/>
                <w:szCs w:val="24"/>
              </w:rPr>
            </w:pPr>
          </w:p>
        </w:tc>
      </w:tr>
      <w:tr w:rsidR="009F5F74" w:rsidRPr="00A22896" w:rsidTr="008B1A20">
        <w:trPr>
          <w:gridBefore w:val="1"/>
          <w:wBefore w:w="18" w:type="dxa"/>
          <w:trHeight w:val="330"/>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val="restart"/>
            <w:tcBorders>
              <w:left w:val="single" w:sz="6" w:space="0" w:color="000000"/>
              <w:right w:val="single" w:sz="6" w:space="0" w:color="000000"/>
            </w:tcBorders>
            <w:vAlign w:val="center"/>
          </w:tcPr>
          <w:p w:rsidR="009F5F74" w:rsidRPr="00A22896" w:rsidRDefault="009F5F74" w:rsidP="008B1A20">
            <w:pPr>
              <w:rPr>
                <w:sz w:val="24"/>
                <w:szCs w:val="24"/>
              </w:rPr>
            </w:pPr>
            <w:r w:rsidRPr="00A22896">
              <w:rPr>
                <w:sz w:val="24"/>
                <w:szCs w:val="24"/>
              </w:rPr>
              <w:t>4</w:t>
            </w:r>
          </w:p>
        </w:tc>
        <w:tc>
          <w:tcPr>
            <w:tcW w:w="2181" w:type="dxa"/>
            <w:vMerge w:val="restart"/>
            <w:tcBorders>
              <w:left w:val="single" w:sz="6" w:space="0" w:color="000000"/>
              <w:right w:val="single" w:sz="6" w:space="0" w:color="000000"/>
            </w:tcBorders>
            <w:vAlign w:val="center"/>
          </w:tcPr>
          <w:p w:rsidR="009F5F74" w:rsidRPr="00A22896" w:rsidRDefault="009F5F74" w:rsidP="008B1A20">
            <w:pPr>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2614" w:type="dxa"/>
            <w:vMerge w:val="restart"/>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b/>
                <w:sz w:val="24"/>
                <w:szCs w:val="24"/>
              </w:rPr>
            </w:pPr>
            <w:r w:rsidRPr="00A22896">
              <w:rPr>
                <w:b/>
                <w:sz w:val="24"/>
                <w:szCs w:val="24"/>
              </w:rPr>
              <w:t>итого</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24151,5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24151,5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val="restart"/>
            <w:tcBorders>
              <w:right w:val="single" w:sz="6" w:space="0" w:color="000000"/>
            </w:tcBorders>
            <w:vAlign w:val="center"/>
          </w:tcPr>
          <w:p w:rsidR="009F5F74" w:rsidRPr="00A22896" w:rsidRDefault="009F5F74" w:rsidP="008B1A20">
            <w:pPr>
              <w:rPr>
                <w:sz w:val="24"/>
                <w:szCs w:val="24"/>
              </w:rPr>
            </w:pPr>
          </w:p>
        </w:tc>
        <w:tc>
          <w:tcPr>
            <w:tcW w:w="803" w:type="dxa"/>
            <w:vMerge w:val="restart"/>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2018</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2019</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2020</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2021</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2022</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 -</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0</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0</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sidRPr="00A73667">
              <w:rPr>
                <w:color w:val="FF0000"/>
                <w:sz w:val="24"/>
                <w:szCs w:val="24"/>
              </w:rPr>
              <w:t>12050,5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12050,5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sidRPr="00A73667">
              <w:rPr>
                <w:color w:val="FF0000"/>
                <w:sz w:val="24"/>
                <w:szCs w:val="24"/>
              </w:rPr>
              <w:t>6050,5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6050,5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73667" w:rsidRDefault="009F5F74" w:rsidP="008B1A20">
            <w:pPr>
              <w:jc w:val="both"/>
              <w:rPr>
                <w:color w:val="FF0000"/>
                <w:sz w:val="24"/>
                <w:szCs w:val="24"/>
              </w:rPr>
            </w:pPr>
            <w:r w:rsidRPr="00A73667">
              <w:rPr>
                <w:color w:val="FF0000"/>
                <w:sz w:val="24"/>
                <w:szCs w:val="24"/>
              </w:rPr>
              <w:t>6050,5</w:t>
            </w: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6050,5</w:t>
            </w: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right w:val="single" w:sz="6" w:space="0" w:color="000000"/>
            </w:tcBorders>
            <w:vAlign w:val="center"/>
          </w:tcPr>
          <w:p w:rsidR="009F5F74" w:rsidRPr="00A22896" w:rsidRDefault="009F5F74" w:rsidP="008B1A20">
            <w:pPr>
              <w:rPr>
                <w:sz w:val="24"/>
                <w:szCs w:val="24"/>
              </w:rPr>
            </w:pPr>
          </w:p>
        </w:tc>
        <w:tc>
          <w:tcPr>
            <w:tcW w:w="803" w:type="dxa"/>
            <w:vMerge/>
            <w:tcBorders>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trHeight w:val="345"/>
          <w:jc w:val="center"/>
        </w:trPr>
        <w:tc>
          <w:tcPr>
            <w:tcW w:w="1132"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vMerge/>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vMerge/>
            <w:tcBorders>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vMerge/>
            <w:tcBorders>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r w:rsidRPr="00A22896">
              <w:rPr>
                <w:sz w:val="24"/>
                <w:szCs w:val="24"/>
              </w:rPr>
              <w:t>ИТОГО</w:t>
            </w: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Итого</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r>
              <w:rPr>
                <w:rFonts w:ascii="Calibri" w:hAnsi="Calibri" w:cs="Calibri"/>
                <w:sz w:val="22"/>
                <w:szCs w:val="22"/>
              </w:rPr>
              <w:t>67427,07</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r>
              <w:rPr>
                <w:rFonts w:ascii="Calibri" w:hAnsi="Calibri" w:cs="Calibri"/>
                <w:sz w:val="22"/>
                <w:szCs w:val="22"/>
              </w:rPr>
              <w:t>67427,07</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2018</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r w:rsidRPr="00A22896">
              <w:rPr>
                <w:rFonts w:ascii="Calibri" w:hAnsi="Calibri" w:cs="Calibri"/>
                <w:sz w:val="22"/>
                <w:szCs w:val="22"/>
              </w:rPr>
              <w:t>2487,3</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r w:rsidRPr="00A22896">
              <w:rPr>
                <w:rFonts w:ascii="Calibri" w:hAnsi="Calibri" w:cs="Calibri"/>
                <w:sz w:val="22"/>
                <w:szCs w:val="22"/>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widowControl/>
              <w:jc w:val="right"/>
              <w:rPr>
                <w:rFonts w:ascii="Calibri" w:hAnsi="Calibri" w:cs="Calibri"/>
                <w:sz w:val="22"/>
                <w:szCs w:val="22"/>
              </w:rPr>
            </w:pPr>
            <w:r w:rsidRPr="00A22896">
              <w:rPr>
                <w:rFonts w:ascii="Calibri" w:hAnsi="Calibri" w:cs="Calibri"/>
                <w:sz w:val="22"/>
                <w:szCs w:val="22"/>
              </w:rPr>
              <w:t>2487,3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2019</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jc w:val="center"/>
              <w:rPr>
                <w:rFonts w:ascii="Calibri" w:hAnsi="Calibri" w:cs="Calibri"/>
                <w:sz w:val="22"/>
                <w:szCs w:val="22"/>
              </w:rPr>
            </w:pPr>
            <w:r w:rsidRPr="00A22896">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jc w:val="center"/>
              <w:rPr>
                <w:rFonts w:ascii="Calibri" w:hAnsi="Calibri" w:cs="Calibri"/>
                <w:sz w:val="22"/>
                <w:szCs w:val="22"/>
              </w:rPr>
            </w:pPr>
            <w:r w:rsidRPr="00A22896">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2020</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jc w:val="center"/>
              <w:rPr>
                <w:rFonts w:ascii="Calibri" w:hAnsi="Calibri" w:cs="Calibri"/>
                <w:sz w:val="22"/>
                <w:szCs w:val="22"/>
              </w:rPr>
            </w:pPr>
            <w:r w:rsidRPr="00A22896">
              <w:rPr>
                <w:rFonts w:ascii="Calibri" w:hAnsi="Calibri" w:cs="Calibri"/>
                <w:sz w:val="22"/>
                <w:szCs w:val="22"/>
              </w:rPr>
              <w:t>3059,86</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jc w:val="center"/>
              <w:rPr>
                <w:rFonts w:ascii="Calibri" w:hAnsi="Calibri" w:cs="Calibri"/>
                <w:sz w:val="22"/>
                <w:szCs w:val="22"/>
              </w:rPr>
            </w:pPr>
            <w:r w:rsidRPr="00A22896">
              <w:rPr>
                <w:rFonts w:ascii="Calibri" w:hAnsi="Calibri" w:cs="Calibri"/>
                <w:sz w:val="22"/>
                <w:szCs w:val="22"/>
              </w:rPr>
              <w:t>3059,86</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2021</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jc w:val="right"/>
              <w:rPr>
                <w:rFonts w:ascii="Calibri" w:hAnsi="Calibri" w:cs="Calibri"/>
                <w:sz w:val="22"/>
                <w:szCs w:val="22"/>
              </w:rPr>
            </w:pPr>
            <w:r w:rsidRPr="00A22896">
              <w:rPr>
                <w:rFonts w:ascii="Calibri" w:hAnsi="Calibri" w:cs="Calibri"/>
                <w:sz w:val="22"/>
                <w:szCs w:val="22"/>
              </w:rPr>
              <w:t>3739,25</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jc w:val="right"/>
              <w:rPr>
                <w:rFonts w:ascii="Calibri" w:hAnsi="Calibri" w:cs="Calibri"/>
                <w:sz w:val="22"/>
                <w:szCs w:val="22"/>
              </w:rPr>
            </w:pPr>
            <w:r w:rsidRPr="00A22896">
              <w:rPr>
                <w:rFonts w:ascii="Calibri" w:hAnsi="Calibri" w:cs="Calibri"/>
                <w:sz w:val="22"/>
                <w:szCs w:val="22"/>
              </w:rPr>
              <w:t>3739,25</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2022</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22896" w:rsidRDefault="009F5F74" w:rsidP="008B1A20">
            <w:pPr>
              <w:jc w:val="right"/>
              <w:rPr>
                <w:rFonts w:ascii="Calibri" w:hAnsi="Calibri" w:cs="Calibri"/>
                <w:sz w:val="22"/>
                <w:szCs w:val="22"/>
              </w:rPr>
            </w:pPr>
            <w:r w:rsidRPr="00A22896">
              <w:rPr>
                <w:rFonts w:ascii="Calibri" w:hAnsi="Calibri" w:cs="Calibri"/>
                <w:sz w:val="22"/>
                <w:szCs w:val="22"/>
              </w:rPr>
              <w:t>4096,7</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22896" w:rsidRDefault="009F5F74" w:rsidP="008B1A20">
            <w:pPr>
              <w:jc w:val="right"/>
              <w:rPr>
                <w:rFonts w:ascii="Calibri" w:hAnsi="Calibri" w:cs="Calibri"/>
                <w:sz w:val="22"/>
                <w:szCs w:val="22"/>
              </w:rPr>
            </w:pPr>
            <w:r w:rsidRPr="00A22896">
              <w:rPr>
                <w:rFonts w:ascii="Calibri" w:hAnsi="Calibri" w:cs="Calibri"/>
                <w:sz w:val="22"/>
                <w:szCs w:val="22"/>
              </w:rPr>
              <w:t>4096,7</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2023</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Pr>
                <w:rFonts w:ascii="Calibri" w:hAnsi="Calibri" w:cs="Calibri"/>
                <w:color w:val="FF0000"/>
                <w:sz w:val="22"/>
                <w:szCs w:val="22"/>
              </w:rPr>
              <w:t>4685,4</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Pr>
                <w:rFonts w:ascii="Calibri" w:hAnsi="Calibri" w:cs="Calibri"/>
                <w:color w:val="FF0000"/>
                <w:sz w:val="22"/>
                <w:szCs w:val="22"/>
              </w:rPr>
              <w:t>4585,4</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2024</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5574,3</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6539,3</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2025</w:t>
            </w:r>
          </w:p>
        </w:tc>
        <w:tc>
          <w:tcPr>
            <w:tcW w:w="1116"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17574,8</w:t>
            </w:r>
          </w:p>
        </w:tc>
        <w:tc>
          <w:tcPr>
            <w:tcW w:w="1038" w:type="dxa"/>
            <w:gridSpan w:val="2"/>
            <w:tcBorders>
              <w:top w:val="single" w:sz="6" w:space="0" w:color="000000"/>
              <w:left w:val="single" w:sz="4" w:space="0" w:color="auto"/>
              <w:bottom w:val="single" w:sz="4" w:space="0" w:color="auto"/>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2026</w:t>
            </w:r>
          </w:p>
        </w:tc>
        <w:tc>
          <w:tcPr>
            <w:tcW w:w="111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11574,8</w:t>
            </w:r>
          </w:p>
        </w:tc>
        <w:tc>
          <w:tcPr>
            <w:tcW w:w="1038" w:type="dxa"/>
            <w:gridSpan w:val="2"/>
            <w:tcBorders>
              <w:top w:val="single" w:sz="4" w:space="0" w:color="auto"/>
              <w:left w:val="single" w:sz="4" w:space="0" w:color="auto"/>
              <w:bottom w:val="single" w:sz="4" w:space="0" w:color="auto"/>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820" w:type="dxa"/>
            <w:tcBorders>
              <w:top w:val="single" w:sz="6" w:space="0" w:color="000000"/>
              <w:bottom w:val="single" w:sz="4" w:space="0" w:color="auto"/>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4" w:space="0" w:color="auto"/>
              <w:bottom w:val="single" w:sz="4" w:space="0" w:color="auto"/>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r w:rsidRPr="00A22896">
              <w:rPr>
                <w:sz w:val="24"/>
                <w:szCs w:val="24"/>
              </w:rPr>
              <w:t>2027</w:t>
            </w:r>
          </w:p>
        </w:tc>
        <w:tc>
          <w:tcPr>
            <w:tcW w:w="1116" w:type="dxa"/>
            <w:tcBorders>
              <w:top w:val="single" w:sz="4" w:space="0" w:color="auto"/>
              <w:left w:val="nil"/>
              <w:bottom w:val="nil"/>
              <w:right w:val="single" w:sz="4" w:space="0" w:color="auto"/>
            </w:tcBorders>
            <w:shd w:val="clear" w:color="auto" w:fill="auto"/>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11574,8</w:t>
            </w:r>
          </w:p>
        </w:tc>
        <w:tc>
          <w:tcPr>
            <w:tcW w:w="1038" w:type="dxa"/>
            <w:gridSpan w:val="2"/>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820" w:type="dxa"/>
            <w:tcBorders>
              <w:top w:val="single" w:sz="4" w:space="0" w:color="auto"/>
              <w:bottom w:val="single" w:sz="6" w:space="0" w:color="000000"/>
              <w:right w:val="single" w:sz="6" w:space="0" w:color="000000"/>
            </w:tcBorders>
            <w:tcMar>
              <w:top w:w="0" w:type="dxa"/>
              <w:left w:w="108" w:type="dxa"/>
              <w:bottom w:w="0" w:type="dxa"/>
              <w:right w:w="108" w:type="dxa"/>
            </w:tcMar>
          </w:tcPr>
          <w:p w:rsidR="009F5F74" w:rsidRPr="00A64517" w:rsidRDefault="009F5F74" w:rsidP="008B1A20">
            <w:pPr>
              <w:jc w:val="both"/>
              <w:rPr>
                <w:color w:val="FF0000"/>
                <w:sz w:val="24"/>
                <w:szCs w:val="24"/>
              </w:rPr>
            </w:pPr>
            <w:r w:rsidRPr="00A64517">
              <w:rPr>
                <w:color w:val="FF0000"/>
                <w:sz w:val="24"/>
                <w:szCs w:val="24"/>
              </w:rPr>
              <w:t>-</w:t>
            </w: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vAlign w:val="bottom"/>
          </w:tcPr>
          <w:p w:rsidR="009F5F74" w:rsidRPr="00A64517" w:rsidRDefault="009F5F74" w:rsidP="008B1A20">
            <w:pPr>
              <w:jc w:val="right"/>
              <w:rPr>
                <w:rFonts w:ascii="Calibri" w:hAnsi="Calibri" w:cs="Calibri"/>
                <w:color w:val="FF0000"/>
                <w:sz w:val="22"/>
                <w:szCs w:val="22"/>
              </w:rPr>
            </w:pPr>
            <w:r w:rsidRPr="00A64517">
              <w:rPr>
                <w:rFonts w:ascii="Calibri" w:hAnsi="Calibri" w:cs="Calibri"/>
                <w:color w:val="FF0000"/>
                <w:sz w:val="22"/>
                <w:szCs w:val="22"/>
              </w:rPr>
              <w:t>18969,2</w:t>
            </w: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r w:rsidR="009F5F74" w:rsidRPr="00A22896" w:rsidTr="008B1A20">
        <w:trPr>
          <w:gridBefore w:val="1"/>
          <w:wBefore w:w="18" w:type="dxa"/>
          <w:jc w:val="center"/>
        </w:trPr>
        <w:tc>
          <w:tcPr>
            <w:tcW w:w="1132" w:type="dxa"/>
            <w:tcBorders>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181"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2614" w:type="dxa"/>
            <w:tcBorders>
              <w:top w:val="single" w:sz="6" w:space="0" w:color="000000"/>
              <w:left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1422" w:type="dxa"/>
            <w:tcBorders>
              <w:top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A22896" w:rsidRDefault="009F5F74" w:rsidP="008B1A20">
            <w:pPr>
              <w:jc w:val="both"/>
              <w:rPr>
                <w:sz w:val="24"/>
                <w:szCs w:val="24"/>
              </w:rPr>
            </w:pPr>
          </w:p>
        </w:tc>
        <w:tc>
          <w:tcPr>
            <w:tcW w:w="1116"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038"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20"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332" w:type="dxa"/>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141"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1825"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c>
          <w:tcPr>
            <w:tcW w:w="803" w:type="dxa"/>
            <w:tcBorders>
              <w:top w:val="single" w:sz="6" w:space="0" w:color="000000"/>
              <w:bottom w:val="single" w:sz="6" w:space="0" w:color="000000"/>
              <w:right w:val="single" w:sz="6" w:space="0" w:color="000000"/>
            </w:tcBorders>
            <w:vAlign w:val="center"/>
          </w:tcPr>
          <w:p w:rsidR="009F5F74" w:rsidRPr="00A22896" w:rsidRDefault="009F5F74" w:rsidP="008B1A20">
            <w:pPr>
              <w:rPr>
                <w:sz w:val="24"/>
                <w:szCs w:val="24"/>
              </w:rPr>
            </w:pPr>
          </w:p>
        </w:tc>
      </w:tr>
    </w:tbl>
    <w:p w:rsidR="009F5F74" w:rsidRPr="00A22896" w:rsidRDefault="009F5F74" w:rsidP="009F5F74">
      <w:pPr>
        <w:rPr>
          <w:sz w:val="24"/>
          <w:szCs w:val="24"/>
        </w:rPr>
      </w:pPr>
    </w:p>
    <w:p w:rsidR="009F5F74" w:rsidRPr="00A22896" w:rsidRDefault="009F5F74" w:rsidP="009F5F74">
      <w:pPr>
        <w:autoSpaceDE w:val="0"/>
        <w:autoSpaceDN w:val="0"/>
        <w:adjustRightInd w:val="0"/>
        <w:ind w:firstLine="540"/>
        <w:jc w:val="both"/>
        <w:rPr>
          <w:sz w:val="24"/>
          <w:szCs w:val="24"/>
        </w:rPr>
      </w:pPr>
    </w:p>
    <w:p w:rsidR="009F5F74" w:rsidRPr="00A22896" w:rsidRDefault="009F5F74" w:rsidP="009F5F74">
      <w:pPr>
        <w:jc w:val="right"/>
        <w:rPr>
          <w:sz w:val="24"/>
          <w:szCs w:val="24"/>
        </w:rPr>
      </w:pPr>
      <w:bookmarkStart w:id="8" w:name="P2291"/>
      <w:bookmarkEnd w:id="8"/>
    </w:p>
    <w:p w:rsidR="009F5F74" w:rsidRPr="00A22896" w:rsidRDefault="009F5F74" w:rsidP="009F5F74">
      <w:pPr>
        <w:jc w:val="right"/>
        <w:rPr>
          <w:sz w:val="24"/>
          <w:szCs w:val="24"/>
        </w:rPr>
      </w:pPr>
    </w:p>
    <w:p w:rsidR="009F5F74" w:rsidRPr="00A22896" w:rsidRDefault="009F5F74" w:rsidP="009F5F74">
      <w:pPr>
        <w:jc w:val="right"/>
        <w:rPr>
          <w:sz w:val="24"/>
          <w:szCs w:val="24"/>
        </w:rPr>
      </w:pPr>
    </w:p>
    <w:p w:rsidR="009F5F74" w:rsidRPr="00A22896" w:rsidRDefault="009F5F74" w:rsidP="009F5F74">
      <w:pPr>
        <w:jc w:val="right"/>
        <w:rPr>
          <w:sz w:val="24"/>
          <w:szCs w:val="24"/>
        </w:rPr>
      </w:pPr>
    </w:p>
    <w:p w:rsidR="009F5F74" w:rsidRPr="00A22896" w:rsidRDefault="009F5F74" w:rsidP="009F5F74">
      <w:pPr>
        <w:jc w:val="right"/>
        <w:rPr>
          <w:sz w:val="24"/>
          <w:szCs w:val="24"/>
        </w:rPr>
      </w:pPr>
    </w:p>
    <w:p w:rsidR="009F5F74" w:rsidRPr="00A22896" w:rsidRDefault="009F5F74" w:rsidP="009F5F74">
      <w:pPr>
        <w:jc w:val="right"/>
        <w:rPr>
          <w:sz w:val="24"/>
          <w:szCs w:val="24"/>
        </w:rPr>
      </w:pPr>
      <w:r w:rsidRPr="00A22896">
        <w:rPr>
          <w:sz w:val="24"/>
          <w:szCs w:val="24"/>
        </w:rPr>
        <w:t>Приложение № 8.1</w:t>
      </w:r>
    </w:p>
    <w:p w:rsidR="009F5F74" w:rsidRPr="00A22896" w:rsidRDefault="009F5F74" w:rsidP="009F5F74">
      <w:pPr>
        <w:jc w:val="right"/>
        <w:rPr>
          <w:sz w:val="24"/>
          <w:szCs w:val="24"/>
        </w:rPr>
      </w:pPr>
      <w:r w:rsidRPr="00A22896">
        <w:rPr>
          <w:sz w:val="24"/>
          <w:szCs w:val="24"/>
        </w:rPr>
        <w:t xml:space="preserve">к муниципальной программе </w:t>
      </w:r>
    </w:p>
    <w:p w:rsidR="009F5F74" w:rsidRPr="00A22896" w:rsidRDefault="009F5F74" w:rsidP="009F5F74">
      <w:pPr>
        <w:jc w:val="right"/>
        <w:rPr>
          <w:sz w:val="24"/>
          <w:szCs w:val="24"/>
        </w:rPr>
      </w:pPr>
      <w:r w:rsidRPr="00A22896">
        <w:rPr>
          <w:sz w:val="24"/>
          <w:szCs w:val="24"/>
        </w:rPr>
        <w:t>«Обеспечение муниципального управления собственностью</w:t>
      </w:r>
    </w:p>
    <w:p w:rsidR="009F5F74" w:rsidRPr="00A22896" w:rsidRDefault="009F5F74" w:rsidP="009F5F74">
      <w:pPr>
        <w:jc w:val="right"/>
        <w:rPr>
          <w:sz w:val="24"/>
          <w:szCs w:val="24"/>
        </w:rPr>
      </w:pPr>
      <w:r w:rsidRPr="00A22896">
        <w:rPr>
          <w:sz w:val="24"/>
          <w:szCs w:val="24"/>
        </w:rPr>
        <w:t xml:space="preserve"> Камешкирского района Пензенской области»</w:t>
      </w:r>
    </w:p>
    <w:p w:rsidR="009F5F74" w:rsidRPr="00A22896" w:rsidRDefault="009F5F74" w:rsidP="009F5F74">
      <w:pPr>
        <w:jc w:val="right"/>
        <w:rPr>
          <w:sz w:val="24"/>
          <w:szCs w:val="24"/>
        </w:rPr>
      </w:pPr>
    </w:p>
    <w:p w:rsidR="009F5F74" w:rsidRPr="00A22896" w:rsidRDefault="009F5F74" w:rsidP="009F5F74">
      <w:pPr>
        <w:jc w:val="center"/>
        <w:rPr>
          <w:sz w:val="24"/>
          <w:szCs w:val="24"/>
        </w:rPr>
      </w:pPr>
      <w:r w:rsidRPr="00A22896">
        <w:rPr>
          <w:b/>
          <w:bCs/>
          <w:sz w:val="24"/>
          <w:szCs w:val="24"/>
        </w:rPr>
        <w:t>ПРЕДЕЛЬНЫЕ ОБЪЕМЫ</w:t>
      </w:r>
    </w:p>
    <w:p w:rsidR="009F5F74" w:rsidRPr="00A22896" w:rsidRDefault="009F5F74" w:rsidP="009F5F74">
      <w:pPr>
        <w:jc w:val="center"/>
        <w:rPr>
          <w:sz w:val="24"/>
          <w:szCs w:val="24"/>
        </w:rPr>
      </w:pPr>
      <w:r w:rsidRPr="00A22896">
        <w:rPr>
          <w:b/>
          <w:bCs/>
          <w:sz w:val="24"/>
          <w:szCs w:val="24"/>
        </w:rPr>
        <w:t>средств бюджета Камешкирского района Пензенской области на исполнение</w:t>
      </w:r>
    </w:p>
    <w:p w:rsidR="009F5F74" w:rsidRPr="00A22896" w:rsidRDefault="009F5F74" w:rsidP="009F5F74">
      <w:pPr>
        <w:jc w:val="center"/>
        <w:rPr>
          <w:sz w:val="24"/>
          <w:szCs w:val="24"/>
        </w:rPr>
      </w:pPr>
      <w:r w:rsidRPr="00A22896">
        <w:rPr>
          <w:b/>
          <w:bCs/>
          <w:sz w:val="24"/>
          <w:szCs w:val="24"/>
        </w:rPr>
        <w:t>долгосрочных муниципальных контрактов в целях реализации</w:t>
      </w:r>
    </w:p>
    <w:p w:rsidR="009F5F74" w:rsidRPr="00A22896" w:rsidRDefault="009F5F74" w:rsidP="009F5F74">
      <w:pPr>
        <w:jc w:val="center"/>
        <w:rPr>
          <w:sz w:val="24"/>
          <w:szCs w:val="24"/>
        </w:rPr>
      </w:pPr>
      <w:r w:rsidRPr="00A22896">
        <w:rPr>
          <w:b/>
          <w:bCs/>
          <w:sz w:val="24"/>
          <w:szCs w:val="24"/>
        </w:rPr>
        <w:t>мероприятий муниципальной программы Камешкирского района Пензенской области</w:t>
      </w:r>
    </w:p>
    <w:p w:rsidR="009F5F74" w:rsidRPr="00A22896" w:rsidRDefault="009F5F74" w:rsidP="009F5F74">
      <w:pPr>
        <w:jc w:val="center"/>
        <w:rPr>
          <w:sz w:val="24"/>
          <w:szCs w:val="24"/>
        </w:rPr>
      </w:pPr>
      <w:r w:rsidRPr="00A22896">
        <w:rPr>
          <w:b/>
          <w:bCs/>
          <w:caps/>
          <w:spacing w:val="-2"/>
          <w:sz w:val="24"/>
          <w:szCs w:val="24"/>
        </w:rPr>
        <w:t>«ОБЕСПЕЧЕНИЕ МУНИЦИПАЛЬНОГО УПРАВЛЕНИЯ СОБСТВЕННОСТЬЮ</w:t>
      </w:r>
    </w:p>
    <w:p w:rsidR="009F5F74" w:rsidRPr="00A22896" w:rsidRDefault="009F5F74" w:rsidP="009F5F74">
      <w:pPr>
        <w:jc w:val="center"/>
        <w:rPr>
          <w:sz w:val="24"/>
          <w:szCs w:val="24"/>
        </w:rPr>
      </w:pPr>
      <w:r w:rsidRPr="00A22896">
        <w:rPr>
          <w:b/>
          <w:bCs/>
          <w:caps/>
          <w:spacing w:val="-2"/>
          <w:sz w:val="24"/>
          <w:szCs w:val="24"/>
        </w:rPr>
        <w:t>КАМЕШКИРСКОГО РАЙОНА ПЕНЗЕНСКОЙ ОБЛАСТИ»</w:t>
      </w:r>
    </w:p>
    <w:p w:rsidR="009F5F74" w:rsidRPr="00A22896" w:rsidRDefault="009F5F74" w:rsidP="009F5F74">
      <w:pPr>
        <w:jc w:val="right"/>
        <w:rPr>
          <w:sz w:val="24"/>
          <w:szCs w:val="24"/>
        </w:rPr>
      </w:pPr>
      <w:r w:rsidRPr="00A22896">
        <w:rPr>
          <w:sz w:val="24"/>
          <w:szCs w:val="24"/>
        </w:rPr>
        <w:t xml:space="preserve"> (тыс. руб.)</w:t>
      </w:r>
    </w:p>
    <w:tbl>
      <w:tblPr>
        <w:tblW w:w="15355" w:type="dxa"/>
        <w:jc w:val="center"/>
        <w:tblLayout w:type="fixed"/>
        <w:tblCellMar>
          <w:left w:w="0" w:type="dxa"/>
          <w:right w:w="0" w:type="dxa"/>
        </w:tblCellMar>
        <w:tblLook w:val="04A0" w:firstRow="1" w:lastRow="0" w:firstColumn="1" w:lastColumn="0" w:noHBand="0" w:noVBand="1"/>
      </w:tblPr>
      <w:tblGrid>
        <w:gridCol w:w="3545"/>
        <w:gridCol w:w="14"/>
        <w:gridCol w:w="20"/>
        <w:gridCol w:w="918"/>
        <w:gridCol w:w="16"/>
        <w:gridCol w:w="22"/>
        <w:gridCol w:w="820"/>
        <w:gridCol w:w="17"/>
        <w:gridCol w:w="23"/>
        <w:gridCol w:w="320"/>
        <w:gridCol w:w="17"/>
        <w:gridCol w:w="397"/>
        <w:gridCol w:w="17"/>
        <w:gridCol w:w="570"/>
        <w:gridCol w:w="17"/>
        <w:gridCol w:w="599"/>
        <w:gridCol w:w="14"/>
        <w:gridCol w:w="9"/>
        <w:gridCol w:w="565"/>
        <w:gridCol w:w="23"/>
        <w:gridCol w:w="659"/>
        <w:gridCol w:w="22"/>
        <w:gridCol w:w="11"/>
        <w:gridCol w:w="650"/>
        <w:gridCol w:w="11"/>
        <w:gridCol w:w="698"/>
        <w:gridCol w:w="11"/>
        <w:gridCol w:w="643"/>
        <w:gridCol w:w="11"/>
        <w:gridCol w:w="738"/>
        <w:gridCol w:w="11"/>
        <w:gridCol w:w="708"/>
        <w:gridCol w:w="11"/>
        <w:gridCol w:w="707"/>
        <w:gridCol w:w="11"/>
        <w:gridCol w:w="596"/>
        <w:gridCol w:w="11"/>
        <w:gridCol w:w="768"/>
        <w:gridCol w:w="11"/>
        <w:gridCol w:w="524"/>
        <w:gridCol w:w="31"/>
        <w:gridCol w:w="496"/>
        <w:gridCol w:w="31"/>
        <w:gridCol w:w="42"/>
      </w:tblGrid>
      <w:tr w:rsidR="009F5F74" w:rsidRPr="00A22896" w:rsidTr="008B1A20">
        <w:trPr>
          <w:trHeight w:val="844"/>
          <w:jc w:val="center"/>
        </w:trPr>
        <w:tc>
          <w:tcPr>
            <w:tcW w:w="3583"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t>Наименование муниципальной программы, подпрограммы, мероприятия, объекта закупки</w:t>
            </w:r>
          </w:p>
        </w:tc>
        <w:tc>
          <w:tcPr>
            <w:tcW w:w="957"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t>Заказчик, уполномоченный на заключение муниципальн</w:t>
            </w:r>
            <w:r w:rsidRPr="00A22896">
              <w:rPr>
                <w:b/>
                <w:sz w:val="22"/>
                <w:szCs w:val="22"/>
              </w:rPr>
              <w:lastRenderedPageBreak/>
              <w:t>ого контракта</w:t>
            </w:r>
          </w:p>
        </w:tc>
        <w:tc>
          <w:tcPr>
            <w:tcW w:w="8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lastRenderedPageBreak/>
              <w:t xml:space="preserve">Код по Общероссийскому классификатору </w:t>
            </w:r>
            <w:r w:rsidRPr="00A22896">
              <w:rPr>
                <w:b/>
                <w:sz w:val="22"/>
                <w:szCs w:val="22"/>
              </w:rPr>
              <w:lastRenderedPageBreak/>
              <w:t xml:space="preserve">продукции по видам экономической деятельности </w:t>
            </w:r>
          </w:p>
        </w:tc>
        <w:tc>
          <w:tcPr>
            <w:tcW w:w="195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lastRenderedPageBreak/>
              <w:t>Код бюджетной классификации</w:t>
            </w:r>
          </w:p>
        </w:tc>
        <w:tc>
          <w:tcPr>
            <w:tcW w:w="56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t>Предельный срок осуще</w:t>
            </w:r>
            <w:r w:rsidRPr="00A22896">
              <w:rPr>
                <w:b/>
                <w:sz w:val="22"/>
                <w:szCs w:val="22"/>
              </w:rPr>
              <w:lastRenderedPageBreak/>
              <w:t>ствления закупки</w:t>
            </w:r>
          </w:p>
        </w:tc>
        <w:tc>
          <w:tcPr>
            <w:tcW w:w="68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lastRenderedPageBreak/>
              <w:t>Результаты выполнения работ (ока</w:t>
            </w:r>
            <w:r w:rsidRPr="00A22896">
              <w:rPr>
                <w:b/>
                <w:sz w:val="22"/>
                <w:szCs w:val="22"/>
              </w:rPr>
              <w:lastRenderedPageBreak/>
              <w:t>зания услуг)</w:t>
            </w:r>
          </w:p>
        </w:tc>
        <w:tc>
          <w:tcPr>
            <w:tcW w:w="6753" w:type="dxa"/>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b/>
                <w:sz w:val="22"/>
                <w:szCs w:val="22"/>
              </w:rPr>
            </w:pPr>
            <w:r w:rsidRPr="00A22896">
              <w:rPr>
                <w:b/>
                <w:sz w:val="22"/>
                <w:szCs w:val="22"/>
              </w:rPr>
              <w:lastRenderedPageBreak/>
              <w:t>Предельный объем средств</w:t>
            </w:r>
          </w:p>
          <w:p w:rsidR="009F5F74" w:rsidRPr="00A22896" w:rsidRDefault="009F5F74" w:rsidP="008B1A20">
            <w:pPr>
              <w:jc w:val="both"/>
              <w:rPr>
                <w:b/>
                <w:sz w:val="22"/>
                <w:szCs w:val="22"/>
              </w:rPr>
            </w:pPr>
            <w:r w:rsidRPr="00A22896">
              <w:rPr>
                <w:b/>
                <w:sz w:val="22"/>
                <w:szCs w:val="22"/>
              </w:rPr>
              <w:t>на оплату результатов выполненных работ, оказанных услуг, поставленных товаров</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955" w:type="dxa"/>
            <w:gridSpan w:val="3"/>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858" w:type="dxa"/>
            <w:gridSpan w:val="3"/>
            <w:tcBorders>
              <w:top w:val="single" w:sz="6" w:space="0" w:color="000000"/>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Рз</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proofErr w:type="gramStart"/>
            <w:r w:rsidRPr="00A22896">
              <w:rPr>
                <w:sz w:val="24"/>
                <w:szCs w:val="24"/>
              </w:rPr>
              <w:t>Пр</w:t>
            </w:r>
            <w:proofErr w:type="gramEnd"/>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ЦСР</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Группа ВР</w:t>
            </w:r>
          </w:p>
        </w:tc>
        <w:tc>
          <w:tcPr>
            <w:tcW w:w="588" w:type="dxa"/>
            <w:gridSpan w:val="3"/>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704" w:type="dxa"/>
            <w:gridSpan w:val="3"/>
            <w:tcBorders>
              <w:left w:val="single" w:sz="6" w:space="0" w:color="000000"/>
              <w:bottom w:val="single" w:sz="6" w:space="0" w:color="000000"/>
              <w:right w:val="single" w:sz="6" w:space="0" w:color="000000"/>
            </w:tcBorders>
            <w:vAlign w:val="center"/>
            <w:hideMark/>
          </w:tcPr>
          <w:p w:rsidR="009F5F74" w:rsidRPr="00A22896" w:rsidRDefault="009F5F74" w:rsidP="008B1A20">
            <w:pPr>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2018</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2019</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2021</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2022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2024</w:t>
            </w:r>
          </w:p>
          <w:p w:rsidR="009F5F74" w:rsidRPr="00A22896" w:rsidRDefault="009F5F74" w:rsidP="008B1A20">
            <w:pPr>
              <w:jc w:val="both"/>
              <w:rPr>
                <w:sz w:val="24"/>
                <w:szCs w:val="24"/>
              </w:rPr>
            </w:pPr>
            <w:r w:rsidRPr="00A22896">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rPr>
                <w:sz w:val="24"/>
                <w:szCs w:val="24"/>
              </w:rPr>
            </w:pPr>
            <w:r w:rsidRPr="00A22896">
              <w:rPr>
                <w:sz w:val="24"/>
                <w:szCs w:val="24"/>
              </w:rPr>
              <w:t>2025</w:t>
            </w:r>
          </w:p>
          <w:p w:rsidR="009F5F74" w:rsidRPr="00A22896" w:rsidRDefault="009F5F74" w:rsidP="008B1A20">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rPr>
                <w:sz w:val="24"/>
                <w:szCs w:val="24"/>
              </w:rPr>
            </w:pPr>
            <w:r w:rsidRPr="00A22896">
              <w:rPr>
                <w:sz w:val="24"/>
                <w:szCs w:val="24"/>
              </w:rPr>
              <w:t>2026</w:t>
            </w:r>
          </w:p>
          <w:p w:rsidR="009F5F74" w:rsidRPr="00A22896" w:rsidRDefault="009F5F74" w:rsidP="008B1A20">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rPr>
                <w:sz w:val="24"/>
                <w:szCs w:val="24"/>
              </w:rPr>
            </w:pPr>
            <w:r w:rsidRPr="00A22896">
              <w:rPr>
                <w:sz w:val="24"/>
                <w:szCs w:val="24"/>
              </w:rPr>
              <w:t>2027</w:t>
            </w:r>
          </w:p>
          <w:p w:rsidR="009F5F74" w:rsidRPr="00A22896" w:rsidRDefault="009F5F74" w:rsidP="008B1A20">
            <w:pPr>
              <w:jc w:val="both"/>
              <w:rPr>
                <w:sz w:val="24"/>
                <w:szCs w:val="24"/>
              </w:rPr>
            </w:pP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3</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7</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8</w:t>
            </w:r>
          </w:p>
        </w:tc>
        <w:tc>
          <w:tcPr>
            <w:tcW w:w="704"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9</w:t>
            </w:r>
          </w:p>
        </w:tc>
        <w:tc>
          <w:tcPr>
            <w:tcW w:w="661"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w:t>
            </w:r>
          </w:p>
        </w:tc>
        <w:tc>
          <w:tcPr>
            <w:tcW w:w="70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11</w:t>
            </w:r>
          </w:p>
        </w:tc>
        <w:tc>
          <w:tcPr>
            <w:tcW w:w="65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4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13</w:t>
            </w:r>
          </w:p>
        </w:tc>
        <w:tc>
          <w:tcPr>
            <w:tcW w:w="719"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14</w:t>
            </w:r>
          </w:p>
        </w:tc>
        <w:tc>
          <w:tcPr>
            <w:tcW w:w="71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15</w:t>
            </w:r>
          </w:p>
        </w:tc>
        <w:tc>
          <w:tcPr>
            <w:tcW w:w="607" w:type="dxa"/>
            <w:gridSpan w:val="2"/>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16</w:t>
            </w:r>
          </w:p>
        </w:tc>
        <w:tc>
          <w:tcPr>
            <w:tcW w:w="779" w:type="dxa"/>
            <w:gridSpan w:val="2"/>
            <w:tcBorders>
              <w:top w:val="single" w:sz="6" w:space="0" w:color="000000"/>
              <w:left w:val="single" w:sz="4" w:space="0" w:color="auto"/>
              <w:bottom w:val="single" w:sz="4" w:space="0" w:color="auto"/>
              <w:right w:val="single" w:sz="4" w:space="0" w:color="auto"/>
            </w:tcBorders>
          </w:tcPr>
          <w:p w:rsidR="009F5F74" w:rsidRPr="00A22896" w:rsidRDefault="009F5F74" w:rsidP="008B1A20">
            <w:pPr>
              <w:jc w:val="both"/>
              <w:rPr>
                <w:sz w:val="24"/>
                <w:szCs w:val="24"/>
              </w:rPr>
            </w:pPr>
            <w:r w:rsidRPr="00A22896">
              <w:rPr>
                <w:sz w:val="24"/>
                <w:szCs w:val="24"/>
              </w:rPr>
              <w:t>17</w:t>
            </w:r>
          </w:p>
        </w:tc>
        <w:tc>
          <w:tcPr>
            <w:tcW w:w="535" w:type="dxa"/>
            <w:gridSpan w:val="2"/>
            <w:tcBorders>
              <w:top w:val="single" w:sz="6" w:space="0" w:color="000000"/>
              <w:left w:val="single" w:sz="4" w:space="0" w:color="auto"/>
              <w:bottom w:val="single" w:sz="4" w:space="0" w:color="auto"/>
              <w:right w:val="single" w:sz="4" w:space="0" w:color="auto"/>
            </w:tcBorders>
          </w:tcPr>
          <w:p w:rsidR="009F5F74" w:rsidRPr="00A22896" w:rsidRDefault="009F5F74" w:rsidP="008B1A20">
            <w:pPr>
              <w:jc w:val="both"/>
              <w:rPr>
                <w:sz w:val="24"/>
                <w:szCs w:val="24"/>
              </w:rPr>
            </w:pPr>
            <w:r w:rsidRPr="00A22896">
              <w:rPr>
                <w:sz w:val="24"/>
                <w:szCs w:val="24"/>
              </w:rPr>
              <w:t>18</w:t>
            </w:r>
          </w:p>
        </w:tc>
        <w:tc>
          <w:tcPr>
            <w:tcW w:w="527" w:type="dxa"/>
            <w:gridSpan w:val="2"/>
            <w:tcBorders>
              <w:top w:val="single" w:sz="6" w:space="0" w:color="000000"/>
              <w:left w:val="single" w:sz="4" w:space="0" w:color="auto"/>
              <w:bottom w:val="single" w:sz="4" w:space="0" w:color="auto"/>
              <w:right w:val="single" w:sz="6" w:space="0" w:color="000000"/>
            </w:tcBorders>
          </w:tcPr>
          <w:p w:rsidR="009F5F74" w:rsidRPr="00A22896" w:rsidRDefault="009F5F74" w:rsidP="008B1A20">
            <w:pPr>
              <w:jc w:val="both"/>
              <w:rPr>
                <w:sz w:val="24"/>
                <w:szCs w:val="24"/>
              </w:rPr>
            </w:pPr>
            <w:r w:rsidRPr="00A22896">
              <w:rPr>
                <w:sz w:val="24"/>
                <w:szCs w:val="24"/>
              </w:rPr>
              <w:t>19</w:t>
            </w:r>
          </w:p>
        </w:tc>
      </w:tr>
      <w:tr w:rsidR="009F5F74" w:rsidRPr="00A22896" w:rsidTr="008B1A20">
        <w:trPr>
          <w:gridAfter w:val="1"/>
          <w:wAfter w:w="37" w:type="dxa"/>
          <w:trHeight w:val="885"/>
          <w:jc w:val="center"/>
        </w:trPr>
        <w:tc>
          <w:tcPr>
            <w:tcW w:w="3562" w:type="dxa"/>
            <w:gridSpan w:val="2"/>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«Обеспечение муниципального управления собственностью </w:t>
            </w:r>
          </w:p>
          <w:p w:rsidR="009F5F74" w:rsidRPr="00A22896" w:rsidRDefault="009F5F74" w:rsidP="008B1A20">
            <w:pPr>
              <w:jc w:val="both"/>
              <w:rPr>
                <w:sz w:val="24"/>
                <w:szCs w:val="24"/>
              </w:rPr>
            </w:pPr>
            <w:r w:rsidRPr="00A22896">
              <w:rPr>
                <w:sz w:val="24"/>
                <w:szCs w:val="24"/>
              </w:rPr>
              <w:t>Камешкирского района Пензенской области»</w:t>
            </w:r>
          </w:p>
        </w:tc>
        <w:tc>
          <w:tcPr>
            <w:tcW w:w="956"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859"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ind w:right="40"/>
              <w:jc w:val="both"/>
              <w:rPr>
                <w:sz w:val="24"/>
                <w:szCs w:val="24"/>
              </w:rPr>
            </w:pPr>
            <w:r w:rsidRPr="00A22896">
              <w:rPr>
                <w:sz w:val="24"/>
                <w:szCs w:val="24"/>
              </w:rPr>
              <w:t>X</w:t>
            </w:r>
          </w:p>
        </w:tc>
        <w:tc>
          <w:tcPr>
            <w:tcW w:w="360"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22"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692" w:type="dxa"/>
            <w:gridSpan w:val="3"/>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3685,7</w:t>
            </w:r>
          </w:p>
        </w:tc>
        <w:tc>
          <w:tcPr>
            <w:tcW w:w="719" w:type="dxa"/>
            <w:gridSpan w:val="2"/>
            <w:tcBorders>
              <w:top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Pr>
                <w:sz w:val="24"/>
                <w:szCs w:val="24"/>
              </w:rPr>
              <w:t>4685,4</w:t>
            </w:r>
          </w:p>
        </w:tc>
        <w:tc>
          <w:tcPr>
            <w:tcW w:w="60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79" w:type="dxa"/>
            <w:gridSpan w:val="2"/>
            <w:tcBorders>
              <w:top w:val="single" w:sz="6" w:space="0" w:color="000000"/>
              <w:left w:val="single" w:sz="6" w:space="0" w:color="000000"/>
              <w:bottom w:val="single" w:sz="6" w:space="0" w:color="000000"/>
              <w:right w:val="single" w:sz="4" w:space="0" w:color="auto"/>
            </w:tcBorders>
          </w:tcPr>
          <w:p w:rsidR="009F5F74" w:rsidRPr="00A22896" w:rsidRDefault="009F5F74" w:rsidP="008B1A20">
            <w:pPr>
              <w:jc w:val="both"/>
              <w:rPr>
                <w:sz w:val="24"/>
                <w:szCs w:val="24"/>
              </w:rPr>
            </w:pPr>
            <w:r>
              <w:rPr>
                <w:sz w:val="24"/>
                <w:szCs w:val="24"/>
              </w:rPr>
              <w:t>17574,8</w:t>
            </w:r>
          </w:p>
        </w:tc>
        <w:tc>
          <w:tcPr>
            <w:tcW w:w="555"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widowControl/>
              <w:spacing w:line="166" w:lineRule="atLeast"/>
              <w:jc w:val="both"/>
              <w:rPr>
                <w:sz w:val="24"/>
                <w:szCs w:val="24"/>
              </w:rPr>
            </w:pPr>
            <w:r>
              <w:rPr>
                <w:sz w:val="24"/>
                <w:szCs w:val="24"/>
              </w:rPr>
              <w:t>11574,8</w:t>
            </w:r>
          </w:p>
        </w:tc>
        <w:tc>
          <w:tcPr>
            <w:tcW w:w="527" w:type="dxa"/>
            <w:gridSpan w:val="2"/>
            <w:tcBorders>
              <w:top w:val="single" w:sz="6" w:space="0" w:color="000000"/>
              <w:left w:val="single" w:sz="6" w:space="0" w:color="000000"/>
              <w:bottom w:val="single" w:sz="6" w:space="0" w:color="000000"/>
              <w:right w:val="single" w:sz="6" w:space="0" w:color="000000"/>
            </w:tcBorders>
          </w:tcPr>
          <w:p w:rsidR="009F5F74" w:rsidRPr="00A22896" w:rsidRDefault="009F5F74" w:rsidP="008B1A20">
            <w:pPr>
              <w:jc w:val="both"/>
              <w:rPr>
                <w:sz w:val="24"/>
                <w:szCs w:val="24"/>
              </w:rPr>
            </w:pPr>
            <w:r>
              <w:rPr>
                <w:sz w:val="24"/>
                <w:szCs w:val="24"/>
              </w:rPr>
              <w:t>11574,8</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Формирование земельных участков, постановка на государственный кадастровый учет, оформление договоров аренды и доверенности на совершение регистрационных действий в отношении земельных участков и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X</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18,1</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25,6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26</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sidRPr="00A22896">
              <w:rPr>
                <w:color w:val="FF0000"/>
                <w:sz w:val="24"/>
                <w:szCs w:val="24"/>
              </w:rPr>
              <w:t>73</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Предоставление земельных участков, находящихся в собственности Камешкирского района Пензенской области, на которых расположены здания, строения, сооружения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 xml:space="preserve">Организация и проведение работ по переводу земель или земельных участков из одной </w:t>
            </w:r>
            <w:r w:rsidRPr="00A22896">
              <w:rPr>
                <w:sz w:val="24"/>
                <w:szCs w:val="24"/>
              </w:rPr>
              <w:lastRenderedPageBreak/>
              <w:t>категории в другую</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lastRenderedPageBreak/>
              <w:t>Предоставление земельных участков, находящихся в собственности Пензенской области, в постоянное (бессрочное) пользование</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Учет муниципального имущества (оценка имущества)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24</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10,5</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color w:val="FF0000"/>
                <w:sz w:val="24"/>
                <w:szCs w:val="24"/>
              </w:rPr>
            </w:pPr>
            <w:r>
              <w:rPr>
                <w:color w:val="FF0000"/>
                <w:sz w:val="24"/>
                <w:szCs w:val="24"/>
              </w:rPr>
              <w:t>27</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50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Содержание и обслуживание казны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93,6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119,83</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108</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43,4</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446AAD" w:rsidRDefault="009F5F74" w:rsidP="008B1A20">
            <w:pPr>
              <w:jc w:val="both"/>
              <w:rPr>
                <w:color w:val="FF0000"/>
                <w:sz w:val="24"/>
                <w:szCs w:val="24"/>
              </w:rPr>
            </w:pPr>
            <w:r w:rsidRPr="00446AAD">
              <w:rPr>
                <w:color w:val="FF0000"/>
                <w:sz w:val="24"/>
                <w:szCs w:val="24"/>
              </w:rPr>
              <w:t>207,9</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Pr>
                <w:sz w:val="24"/>
                <w:szCs w:val="24"/>
              </w:rPr>
              <w:t>100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50</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50</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Предоставление информации и выписок из реестра муниципального имущества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Сверка сведений реестра муниципального имущества Камешкирского района Пензенской области со сведениями Статрегистра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Обеспечение деятельности (оказание услуг) муниципальных учреждений (МАУ «МФЦ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2339,6</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2411,76</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2681,42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2865,7</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A22896" w:rsidRDefault="009F5F74" w:rsidP="008B1A20">
            <w:pPr>
              <w:jc w:val="both"/>
              <w:rPr>
                <w:sz w:val="24"/>
                <w:szCs w:val="24"/>
              </w:rPr>
            </w:pPr>
            <w:r w:rsidRPr="00A22896">
              <w:rPr>
                <w:sz w:val="24"/>
                <w:szCs w:val="24"/>
              </w:rPr>
              <w:t>3341,3</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446AAD" w:rsidRDefault="009F5F74" w:rsidP="008B1A20">
            <w:pPr>
              <w:jc w:val="both"/>
              <w:rPr>
                <w:color w:val="FF0000"/>
                <w:sz w:val="24"/>
                <w:szCs w:val="24"/>
              </w:rPr>
            </w:pPr>
            <w:r w:rsidRPr="00446AAD">
              <w:rPr>
                <w:color w:val="FF0000"/>
                <w:sz w:val="24"/>
                <w:szCs w:val="24"/>
              </w:rPr>
              <w:t>3765,4</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9F5F74" w:rsidRPr="00A22896" w:rsidRDefault="009F5F74" w:rsidP="008B1A20">
            <w:pPr>
              <w:jc w:val="both"/>
              <w:rPr>
                <w:sz w:val="24"/>
                <w:szCs w:val="24"/>
              </w:rPr>
            </w:pPr>
            <w:r>
              <w:rPr>
                <w:sz w:val="24"/>
                <w:szCs w:val="24"/>
              </w:rPr>
              <w:t>4762,3</w:t>
            </w:r>
          </w:p>
        </w:tc>
        <w:tc>
          <w:tcPr>
            <w:tcW w:w="779" w:type="dxa"/>
            <w:gridSpan w:val="2"/>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jc w:val="both"/>
              <w:rPr>
                <w:sz w:val="24"/>
                <w:szCs w:val="24"/>
              </w:rPr>
            </w:pPr>
            <w:r>
              <w:rPr>
                <w:sz w:val="24"/>
                <w:szCs w:val="24"/>
              </w:rPr>
              <w:t>4762,3</w:t>
            </w:r>
          </w:p>
        </w:tc>
        <w:tc>
          <w:tcPr>
            <w:tcW w:w="535" w:type="dxa"/>
            <w:gridSpan w:val="2"/>
            <w:tcBorders>
              <w:top w:val="single" w:sz="6" w:space="0" w:color="000000"/>
              <w:left w:val="single" w:sz="4" w:space="0" w:color="auto"/>
              <w:bottom w:val="single" w:sz="6" w:space="0" w:color="000000"/>
              <w:right w:val="single" w:sz="4" w:space="0" w:color="auto"/>
            </w:tcBorders>
            <w:vAlign w:val="center"/>
          </w:tcPr>
          <w:p w:rsidR="009F5F74" w:rsidRPr="00A22896" w:rsidRDefault="009F5F74" w:rsidP="008B1A20">
            <w:pPr>
              <w:jc w:val="both"/>
              <w:rPr>
                <w:sz w:val="24"/>
                <w:szCs w:val="24"/>
              </w:rPr>
            </w:pPr>
            <w:r>
              <w:rPr>
                <w:sz w:val="24"/>
                <w:szCs w:val="24"/>
              </w:rPr>
              <w:t>4762,3</w:t>
            </w:r>
          </w:p>
        </w:tc>
        <w:tc>
          <w:tcPr>
            <w:tcW w:w="527" w:type="dxa"/>
            <w:gridSpan w:val="2"/>
            <w:tcBorders>
              <w:top w:val="single" w:sz="6" w:space="0" w:color="000000"/>
              <w:left w:val="single" w:sz="4" w:space="0" w:color="auto"/>
              <w:bottom w:val="single" w:sz="6" w:space="0" w:color="000000"/>
              <w:right w:val="single" w:sz="6" w:space="0" w:color="000000"/>
            </w:tcBorders>
            <w:vAlign w:val="center"/>
          </w:tcPr>
          <w:p w:rsidR="009F5F74" w:rsidRPr="00A22896" w:rsidRDefault="009F5F74" w:rsidP="008B1A20">
            <w:pPr>
              <w:jc w:val="both"/>
              <w:rPr>
                <w:sz w:val="24"/>
                <w:szCs w:val="24"/>
              </w:rPr>
            </w:pPr>
            <w:r>
              <w:rPr>
                <w:sz w:val="24"/>
                <w:szCs w:val="24"/>
              </w:rPr>
              <w:t>4762,3</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Разработка схемы размещения рекламных конструкций на территории Камешкирского</w:t>
            </w:r>
          </w:p>
          <w:p w:rsidR="009F5F74" w:rsidRPr="00A22896" w:rsidRDefault="009F5F74" w:rsidP="008B1A20">
            <w:pPr>
              <w:jc w:val="both"/>
              <w:rPr>
                <w:sz w:val="24"/>
                <w:szCs w:val="24"/>
              </w:rPr>
            </w:pPr>
            <w:r w:rsidRPr="00A22896">
              <w:rPr>
                <w:sz w:val="24"/>
                <w:szCs w:val="24"/>
              </w:rPr>
              <w:t>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xml:space="preserve">Иные межбюджетные трансферты на исполнение части полномочий по осуществлению муниципального земельного </w:t>
            </w:r>
            <w:r w:rsidRPr="00A22896">
              <w:rPr>
                <w:sz w:val="24"/>
                <w:szCs w:val="24"/>
              </w:rPr>
              <w:lastRenderedPageBreak/>
              <w:t>контроля в границах поселений Камешкирского района администрациям поселений Камешкирского района</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12</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12</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12</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12</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600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600</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600</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600</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Разработка схемы территориального планирования</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280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sidRPr="00A22896">
              <w:rPr>
                <w:sz w:val="24"/>
                <w:szCs w:val="24"/>
              </w:rPr>
              <w:t>0</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sidRPr="00A22896">
              <w:rPr>
                <w:sz w:val="24"/>
                <w:szCs w:val="24"/>
              </w:rPr>
              <w:t>0</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Расходы на выполнение комплексных кадастровых работ в отношении кадастровых кварталов</w:t>
            </w:r>
            <w:proofErr w:type="gramStart"/>
            <w:r w:rsidRPr="00A22896">
              <w:rPr>
                <w:sz w:val="24"/>
                <w:szCs w:val="24"/>
              </w:rPr>
              <w:t xml:space="preserve"> ,</w:t>
            </w:r>
            <w:proofErr w:type="gramEnd"/>
            <w:r w:rsidRPr="00A22896">
              <w:rPr>
                <w:sz w:val="24"/>
                <w:szCs w:val="24"/>
              </w:rPr>
              <w:t xml:space="preserve"> в которых располагаются гаражи и земельных участки под ними</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p>
        </w:tc>
        <w:tc>
          <w:tcPr>
            <w:tcW w:w="66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70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6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74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7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71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sidRPr="00A22896">
              <w:rPr>
                <w:sz w:val="24"/>
                <w:szCs w:val="24"/>
              </w:rPr>
              <w:t>0</w:t>
            </w:r>
          </w:p>
        </w:tc>
        <w:tc>
          <w:tcPr>
            <w:tcW w:w="607"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0</w:t>
            </w:r>
          </w:p>
        </w:tc>
        <w:tc>
          <w:tcPr>
            <w:tcW w:w="779"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12050,5</w:t>
            </w:r>
          </w:p>
        </w:tc>
        <w:tc>
          <w:tcPr>
            <w:tcW w:w="535" w:type="dxa"/>
            <w:gridSpan w:val="2"/>
            <w:tcBorders>
              <w:top w:val="single" w:sz="6" w:space="0" w:color="000000"/>
              <w:left w:val="single" w:sz="4" w:space="0" w:color="auto"/>
              <w:bottom w:val="single" w:sz="6" w:space="0" w:color="000000"/>
              <w:right w:val="single" w:sz="4" w:space="0" w:color="auto"/>
            </w:tcBorders>
          </w:tcPr>
          <w:p w:rsidR="009F5F74" w:rsidRPr="00A22896" w:rsidRDefault="009F5F74" w:rsidP="008B1A20">
            <w:pPr>
              <w:jc w:val="both"/>
              <w:rPr>
                <w:sz w:val="24"/>
                <w:szCs w:val="24"/>
              </w:rPr>
            </w:pPr>
            <w:r>
              <w:rPr>
                <w:sz w:val="24"/>
                <w:szCs w:val="24"/>
              </w:rPr>
              <w:t>6050,5</w:t>
            </w:r>
          </w:p>
        </w:tc>
        <w:tc>
          <w:tcPr>
            <w:tcW w:w="527" w:type="dxa"/>
            <w:gridSpan w:val="2"/>
            <w:tcBorders>
              <w:top w:val="single" w:sz="6" w:space="0" w:color="000000"/>
              <w:left w:val="single" w:sz="4" w:space="0" w:color="auto"/>
              <w:bottom w:val="single" w:sz="6" w:space="0" w:color="000000"/>
              <w:right w:val="single" w:sz="6" w:space="0" w:color="000000"/>
            </w:tcBorders>
          </w:tcPr>
          <w:p w:rsidR="009F5F74" w:rsidRPr="00A22896" w:rsidRDefault="009F5F74" w:rsidP="008B1A20">
            <w:pPr>
              <w:jc w:val="both"/>
              <w:rPr>
                <w:sz w:val="24"/>
                <w:szCs w:val="24"/>
              </w:rPr>
            </w:pPr>
            <w:r>
              <w:rPr>
                <w:sz w:val="24"/>
                <w:szCs w:val="24"/>
              </w:rPr>
              <w:t>6050,5</w:t>
            </w:r>
          </w:p>
        </w:tc>
      </w:tr>
      <w:tr w:rsidR="009F5F74" w:rsidRPr="00A22896" w:rsidTr="008B1A20">
        <w:trPr>
          <w:gridAfter w:val="2"/>
          <w:wAfter w:w="68" w:type="dxa"/>
          <w:jc w:val="center"/>
        </w:trPr>
        <w:tc>
          <w:tcPr>
            <w:tcW w:w="35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Итого</w:t>
            </w:r>
          </w:p>
        </w:tc>
        <w:tc>
          <w:tcPr>
            <w:tcW w:w="95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360"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41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7"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1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58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70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A22896" w:rsidRDefault="009F5F74" w:rsidP="008B1A20">
            <w:pPr>
              <w:jc w:val="both"/>
              <w:rPr>
                <w:sz w:val="24"/>
                <w:szCs w:val="24"/>
              </w:rPr>
            </w:pPr>
            <w:r w:rsidRPr="00A22896">
              <w:rPr>
                <w:sz w:val="24"/>
                <w:szCs w:val="24"/>
              </w:rPr>
              <w:t> </w:t>
            </w:r>
          </w:p>
        </w:tc>
        <w:tc>
          <w:tcPr>
            <w:tcW w:w="661"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2487,3</w:t>
            </w:r>
          </w:p>
        </w:tc>
        <w:tc>
          <w:tcPr>
            <w:tcW w:w="70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3059,86</w:t>
            </w:r>
          </w:p>
        </w:tc>
        <w:tc>
          <w:tcPr>
            <w:tcW w:w="654"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3739,25</w:t>
            </w:r>
          </w:p>
        </w:tc>
        <w:tc>
          <w:tcPr>
            <w:tcW w:w="74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3685,7</w:t>
            </w:r>
          </w:p>
        </w:tc>
        <w:tc>
          <w:tcPr>
            <w:tcW w:w="719" w:type="dxa"/>
            <w:gridSpan w:val="2"/>
            <w:tcBorders>
              <w:top w:val="single" w:sz="4" w:space="0" w:color="auto"/>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sidRPr="00A22896">
              <w:rPr>
                <w:sz w:val="24"/>
                <w:szCs w:val="24"/>
              </w:rPr>
              <w:t>4096,7</w:t>
            </w:r>
          </w:p>
        </w:tc>
        <w:tc>
          <w:tcPr>
            <w:tcW w:w="718"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widowControl/>
              <w:spacing w:line="166" w:lineRule="atLeast"/>
              <w:jc w:val="both"/>
              <w:rPr>
                <w:sz w:val="24"/>
                <w:szCs w:val="24"/>
              </w:rPr>
            </w:pPr>
            <w:r>
              <w:rPr>
                <w:sz w:val="24"/>
                <w:szCs w:val="24"/>
              </w:rPr>
              <w:t>4685,4</w:t>
            </w:r>
          </w:p>
        </w:tc>
        <w:tc>
          <w:tcPr>
            <w:tcW w:w="607" w:type="dxa"/>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A22896" w:rsidRDefault="009F5F74" w:rsidP="008B1A20">
            <w:pPr>
              <w:jc w:val="both"/>
              <w:rPr>
                <w:sz w:val="24"/>
                <w:szCs w:val="24"/>
              </w:rPr>
            </w:pPr>
            <w:r>
              <w:rPr>
                <w:sz w:val="24"/>
                <w:szCs w:val="24"/>
              </w:rPr>
              <w:t>5574,3</w:t>
            </w:r>
          </w:p>
        </w:tc>
        <w:tc>
          <w:tcPr>
            <w:tcW w:w="779" w:type="dxa"/>
            <w:gridSpan w:val="2"/>
            <w:tcBorders>
              <w:top w:val="single" w:sz="4" w:space="0" w:color="auto"/>
              <w:left w:val="single" w:sz="6" w:space="0" w:color="000000"/>
              <w:bottom w:val="single" w:sz="4" w:space="0" w:color="auto"/>
              <w:right w:val="single" w:sz="4" w:space="0" w:color="auto"/>
            </w:tcBorders>
          </w:tcPr>
          <w:p w:rsidR="009F5F74" w:rsidRPr="00A22896" w:rsidRDefault="009F5F74" w:rsidP="008B1A20">
            <w:pPr>
              <w:jc w:val="both"/>
              <w:rPr>
                <w:sz w:val="24"/>
                <w:szCs w:val="24"/>
              </w:rPr>
            </w:pPr>
            <w:r>
              <w:rPr>
                <w:sz w:val="24"/>
                <w:szCs w:val="24"/>
              </w:rPr>
              <w:t>17574,8</w:t>
            </w:r>
          </w:p>
        </w:tc>
        <w:tc>
          <w:tcPr>
            <w:tcW w:w="535" w:type="dxa"/>
            <w:gridSpan w:val="2"/>
            <w:tcBorders>
              <w:top w:val="single" w:sz="4" w:space="0" w:color="auto"/>
              <w:left w:val="single" w:sz="4" w:space="0" w:color="auto"/>
              <w:bottom w:val="single" w:sz="4" w:space="0" w:color="auto"/>
              <w:right w:val="single" w:sz="6" w:space="0" w:color="000000"/>
            </w:tcBorders>
          </w:tcPr>
          <w:p w:rsidR="009F5F74" w:rsidRPr="00A22896" w:rsidRDefault="009F5F74" w:rsidP="008B1A20">
            <w:pPr>
              <w:jc w:val="both"/>
              <w:rPr>
                <w:sz w:val="24"/>
                <w:szCs w:val="24"/>
              </w:rPr>
            </w:pPr>
            <w:r>
              <w:rPr>
                <w:sz w:val="24"/>
                <w:szCs w:val="24"/>
              </w:rPr>
              <w:t>11574,8</w:t>
            </w:r>
          </w:p>
        </w:tc>
        <w:tc>
          <w:tcPr>
            <w:tcW w:w="527" w:type="dxa"/>
            <w:gridSpan w:val="2"/>
            <w:tcBorders>
              <w:top w:val="single" w:sz="4" w:space="0" w:color="auto"/>
              <w:left w:val="single" w:sz="6" w:space="0" w:color="000000"/>
              <w:bottom w:val="single" w:sz="4" w:space="0" w:color="auto"/>
              <w:right w:val="single" w:sz="6" w:space="0" w:color="000000"/>
            </w:tcBorders>
          </w:tcPr>
          <w:p w:rsidR="009F5F74" w:rsidRPr="00A22896" w:rsidRDefault="009F5F74" w:rsidP="008B1A20">
            <w:pPr>
              <w:jc w:val="both"/>
              <w:rPr>
                <w:sz w:val="24"/>
                <w:szCs w:val="24"/>
              </w:rPr>
            </w:pPr>
            <w:r>
              <w:rPr>
                <w:sz w:val="24"/>
                <w:szCs w:val="24"/>
              </w:rPr>
              <w:t>11574,8</w:t>
            </w:r>
          </w:p>
        </w:tc>
      </w:tr>
    </w:tbl>
    <w:p w:rsidR="009F5F74" w:rsidRPr="00A22896" w:rsidRDefault="009F5F74" w:rsidP="009F5F74">
      <w:pPr>
        <w:jc w:val="right"/>
        <w:rPr>
          <w:sz w:val="24"/>
          <w:szCs w:val="24"/>
        </w:rPr>
      </w:pPr>
    </w:p>
    <w:p w:rsidR="009F5F74" w:rsidRPr="00A22896" w:rsidRDefault="009F5F74" w:rsidP="009F5F74">
      <w:pPr>
        <w:ind w:firstLine="567"/>
        <w:jc w:val="right"/>
        <w:rPr>
          <w:sz w:val="24"/>
          <w:szCs w:val="24"/>
        </w:rPr>
      </w:pPr>
    </w:p>
    <w:p w:rsidR="009F5F74" w:rsidRDefault="009F5F74" w:rsidP="009F5F74">
      <w:pPr>
        <w:ind w:firstLine="567"/>
        <w:jc w:val="right"/>
        <w:rPr>
          <w:sz w:val="24"/>
          <w:szCs w:val="24"/>
        </w:rPr>
        <w:sectPr w:rsidR="009F5F74" w:rsidSect="009A5993">
          <w:pgSz w:w="16838" w:h="11906" w:orient="landscape"/>
          <w:pgMar w:top="851" w:right="1134" w:bottom="992" w:left="85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A22896" w:rsidRDefault="009F5F74" w:rsidP="009F5F74">
      <w:pPr>
        <w:ind w:firstLine="567"/>
        <w:jc w:val="right"/>
        <w:rPr>
          <w:sz w:val="24"/>
          <w:szCs w:val="24"/>
        </w:rPr>
      </w:pPr>
    </w:p>
    <w:p w:rsidR="009F5F74" w:rsidRPr="00B50987" w:rsidRDefault="009F5F74" w:rsidP="009F5F74">
      <w:pPr>
        <w:autoSpaceDE w:val="0"/>
        <w:autoSpaceDN w:val="0"/>
        <w:adjustRightInd w:val="0"/>
        <w:ind w:left="4536"/>
        <w:jc w:val="center"/>
        <w:rPr>
          <w:sz w:val="28"/>
          <w:szCs w:val="28"/>
        </w:rPr>
      </w:pPr>
    </w:p>
    <w:p w:rsidR="009F5F74" w:rsidRPr="00B50987" w:rsidRDefault="009F5F74" w:rsidP="009F5F74">
      <w:pPr>
        <w:autoSpaceDE w:val="0"/>
        <w:autoSpaceDN w:val="0"/>
        <w:adjustRightInd w:val="0"/>
        <w:jc w:val="center"/>
        <w:rPr>
          <w:b/>
          <w:sz w:val="28"/>
          <w:szCs w:val="28"/>
        </w:rPr>
      </w:pPr>
    </w:p>
    <w:p w:rsidR="009F5F74" w:rsidRPr="00B50987" w:rsidRDefault="009F5F74" w:rsidP="009F5F74">
      <w:pPr>
        <w:autoSpaceDE w:val="0"/>
        <w:autoSpaceDN w:val="0"/>
        <w:adjustRightInd w:val="0"/>
      </w:pPr>
    </w:p>
    <w:p w:rsidR="009F5F74" w:rsidRPr="00B50987" w:rsidRDefault="009F5F74" w:rsidP="009F5F74">
      <w:pPr>
        <w:widowControl/>
        <w:autoSpaceDE w:val="0"/>
        <w:autoSpaceDN w:val="0"/>
        <w:adjustRightInd w:val="0"/>
        <w:ind w:right="-5"/>
        <w:jc w:val="both"/>
        <w:rPr>
          <w:b/>
          <w:bCs/>
          <w:sz w:val="24"/>
          <w:szCs w:val="24"/>
        </w:rPr>
      </w:pPr>
      <w:r>
        <w:rPr>
          <w:noProof/>
        </w:rPr>
        <w:drawing>
          <wp:anchor distT="0" distB="0" distL="114300" distR="114300" simplePos="0" relativeHeight="251671552" behindDoc="0" locked="0" layoutInCell="1" allowOverlap="1" wp14:anchorId="3AD1C1E8" wp14:editId="1C08A47F">
            <wp:simplePos x="0" y="0"/>
            <wp:positionH relativeFrom="column">
              <wp:posOffset>2514600</wp:posOffset>
            </wp:positionH>
            <wp:positionV relativeFrom="paragraph">
              <wp:posOffset>-457200</wp:posOffset>
            </wp:positionV>
            <wp:extent cx="864235" cy="1059180"/>
            <wp:effectExtent l="0" t="0" r="0" b="7620"/>
            <wp:wrapSquare wrapText="right"/>
            <wp:docPr id="6" name="Рисунок 6" descr="Описание: 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F74" w:rsidRPr="00B50987" w:rsidRDefault="009F5F74" w:rsidP="009F5F74">
      <w:pPr>
        <w:widowControl/>
        <w:autoSpaceDE w:val="0"/>
        <w:autoSpaceDN w:val="0"/>
        <w:adjustRightInd w:val="0"/>
        <w:ind w:right="-5"/>
        <w:jc w:val="both"/>
        <w:rPr>
          <w:b/>
          <w:bCs/>
          <w:sz w:val="24"/>
          <w:szCs w:val="24"/>
        </w:rPr>
      </w:pPr>
    </w:p>
    <w:p w:rsidR="009F5F74" w:rsidRPr="00B50987" w:rsidRDefault="009F5F74" w:rsidP="009F5F74">
      <w:pPr>
        <w:autoSpaceDE w:val="0"/>
        <w:autoSpaceDN w:val="0"/>
        <w:adjustRightInd w:val="0"/>
        <w:rPr>
          <w:sz w:val="28"/>
          <w:szCs w:val="28"/>
        </w:rPr>
      </w:pPr>
    </w:p>
    <w:p w:rsidR="009F5F74" w:rsidRPr="00B50987" w:rsidRDefault="009F5F74" w:rsidP="009F5F74">
      <w:pPr>
        <w:autoSpaceDE w:val="0"/>
        <w:autoSpaceDN w:val="0"/>
        <w:adjustRightInd w:val="0"/>
        <w:ind w:left="4536"/>
        <w:jc w:val="center"/>
        <w:rPr>
          <w:sz w:val="28"/>
          <w:szCs w:val="28"/>
        </w:rPr>
      </w:pPr>
    </w:p>
    <w:p w:rsidR="009F5F74" w:rsidRPr="00B50987" w:rsidRDefault="009F5F74" w:rsidP="009F5F7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F5F74" w:rsidRPr="00B50987" w:rsidTr="008B1A20">
        <w:tc>
          <w:tcPr>
            <w:tcW w:w="9606" w:type="dxa"/>
          </w:tcPr>
          <w:p w:rsidR="009F5F74" w:rsidRPr="00B50987" w:rsidRDefault="009F5F74" w:rsidP="008B1A20">
            <w:pPr>
              <w:jc w:val="center"/>
              <w:rPr>
                <w:b/>
                <w:bCs/>
                <w:sz w:val="28"/>
                <w:szCs w:val="28"/>
              </w:rPr>
            </w:pPr>
            <w:r w:rsidRPr="00B50987">
              <w:rPr>
                <w:b/>
                <w:bCs/>
                <w:sz w:val="28"/>
                <w:szCs w:val="28"/>
              </w:rPr>
              <w:t>АДМИНИСТРАЦИЯ</w:t>
            </w:r>
          </w:p>
        </w:tc>
      </w:tr>
      <w:tr w:rsidR="009F5F74" w:rsidRPr="00B50987" w:rsidTr="008B1A20">
        <w:trPr>
          <w:trHeight w:hRule="exact" w:val="397"/>
        </w:trPr>
        <w:tc>
          <w:tcPr>
            <w:tcW w:w="9606" w:type="dxa"/>
          </w:tcPr>
          <w:p w:rsidR="009F5F74" w:rsidRPr="00B50987" w:rsidRDefault="009F5F74" w:rsidP="008B1A20">
            <w:pPr>
              <w:jc w:val="center"/>
              <w:rPr>
                <w:b/>
                <w:bCs/>
                <w:sz w:val="28"/>
                <w:szCs w:val="28"/>
              </w:rPr>
            </w:pPr>
            <w:r w:rsidRPr="00B50987">
              <w:rPr>
                <w:b/>
                <w:bCs/>
                <w:sz w:val="28"/>
                <w:szCs w:val="28"/>
              </w:rPr>
              <w:t>КАМЕШКИРСКОГО РАЙОНА ПЕНЗЕНСКОЙ ОБЛАСТИ</w:t>
            </w:r>
          </w:p>
        </w:tc>
      </w:tr>
      <w:tr w:rsidR="009F5F74" w:rsidRPr="00B50987" w:rsidTr="008B1A20">
        <w:trPr>
          <w:trHeight w:val="314"/>
        </w:trPr>
        <w:tc>
          <w:tcPr>
            <w:tcW w:w="9606" w:type="dxa"/>
          </w:tcPr>
          <w:p w:rsidR="009F5F74" w:rsidRPr="00B50987" w:rsidRDefault="009F5F74" w:rsidP="008B1A20">
            <w:pPr>
              <w:pStyle w:val="3"/>
              <w:rPr>
                <w:sz w:val="28"/>
                <w:szCs w:val="28"/>
              </w:rPr>
            </w:pPr>
          </w:p>
        </w:tc>
      </w:tr>
      <w:tr w:rsidR="009F5F74" w:rsidRPr="00B50987" w:rsidTr="008B1A20">
        <w:trPr>
          <w:trHeight w:hRule="exact" w:val="548"/>
        </w:trPr>
        <w:tc>
          <w:tcPr>
            <w:tcW w:w="9606" w:type="dxa"/>
            <w:vAlign w:val="center"/>
          </w:tcPr>
          <w:p w:rsidR="009F5F74" w:rsidRPr="00B50987" w:rsidRDefault="009F5F74" w:rsidP="008B1A20">
            <w:pPr>
              <w:pStyle w:val="3"/>
              <w:rPr>
                <w:sz w:val="28"/>
                <w:szCs w:val="28"/>
              </w:rPr>
            </w:pPr>
            <w:r w:rsidRPr="00B50987">
              <w:rPr>
                <w:sz w:val="28"/>
                <w:szCs w:val="28"/>
              </w:rPr>
              <w:t>ПОСТАНОВЛЕНИЕ</w:t>
            </w:r>
          </w:p>
        </w:tc>
      </w:tr>
      <w:tr w:rsidR="009F5F74" w:rsidRPr="00B50987" w:rsidTr="008B1A20">
        <w:trPr>
          <w:trHeight w:hRule="exact" w:val="212"/>
        </w:trPr>
        <w:tc>
          <w:tcPr>
            <w:tcW w:w="9606" w:type="dxa"/>
            <w:vAlign w:val="center"/>
          </w:tcPr>
          <w:p w:rsidR="009F5F74" w:rsidRPr="00B50987" w:rsidRDefault="009F5F74" w:rsidP="008B1A20">
            <w:pPr>
              <w:pStyle w:val="3"/>
              <w:rPr>
                <w:sz w:val="28"/>
                <w:szCs w:val="28"/>
              </w:rPr>
            </w:pPr>
          </w:p>
        </w:tc>
      </w:tr>
    </w:tbl>
    <w:p w:rsidR="009F5F74" w:rsidRPr="00B50987" w:rsidRDefault="009F5F74" w:rsidP="009F5F7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F5F74" w:rsidRPr="00B50987" w:rsidTr="008B1A20">
        <w:tc>
          <w:tcPr>
            <w:tcW w:w="284" w:type="dxa"/>
            <w:vAlign w:val="bottom"/>
          </w:tcPr>
          <w:p w:rsidR="009F5F74" w:rsidRPr="00B50987" w:rsidRDefault="009F5F74" w:rsidP="008B1A20">
            <w:pPr>
              <w:rPr>
                <w:sz w:val="28"/>
                <w:szCs w:val="28"/>
              </w:rPr>
            </w:pPr>
            <w:r w:rsidRPr="00B50987">
              <w:rPr>
                <w:sz w:val="28"/>
                <w:szCs w:val="28"/>
              </w:rPr>
              <w:t>от</w:t>
            </w:r>
          </w:p>
        </w:tc>
        <w:tc>
          <w:tcPr>
            <w:tcW w:w="2835" w:type="dxa"/>
            <w:tcBorders>
              <w:bottom w:val="single" w:sz="6" w:space="0" w:color="auto"/>
            </w:tcBorders>
          </w:tcPr>
          <w:p w:rsidR="009F5F74" w:rsidRPr="00B50987" w:rsidRDefault="009F5F74" w:rsidP="008B1A20">
            <w:pPr>
              <w:jc w:val="center"/>
              <w:rPr>
                <w:sz w:val="28"/>
                <w:szCs w:val="28"/>
              </w:rPr>
            </w:pPr>
            <w:r>
              <w:rPr>
                <w:sz w:val="28"/>
                <w:szCs w:val="28"/>
              </w:rPr>
              <w:t>28.12.2023</w:t>
            </w:r>
          </w:p>
        </w:tc>
        <w:tc>
          <w:tcPr>
            <w:tcW w:w="397" w:type="dxa"/>
            <w:vAlign w:val="bottom"/>
          </w:tcPr>
          <w:p w:rsidR="009F5F74" w:rsidRPr="00B50987" w:rsidRDefault="009F5F74" w:rsidP="008B1A20">
            <w:pPr>
              <w:rPr>
                <w:sz w:val="28"/>
                <w:szCs w:val="28"/>
              </w:rPr>
            </w:pPr>
            <w:r w:rsidRPr="00B50987">
              <w:rPr>
                <w:sz w:val="28"/>
                <w:szCs w:val="28"/>
              </w:rPr>
              <w:t>№</w:t>
            </w:r>
          </w:p>
        </w:tc>
        <w:tc>
          <w:tcPr>
            <w:tcW w:w="1134" w:type="dxa"/>
            <w:tcBorders>
              <w:bottom w:val="single" w:sz="6" w:space="0" w:color="auto"/>
            </w:tcBorders>
          </w:tcPr>
          <w:p w:rsidR="009F5F74" w:rsidRPr="00B50987" w:rsidRDefault="009F5F74" w:rsidP="008B1A20">
            <w:pPr>
              <w:rPr>
                <w:sz w:val="28"/>
                <w:szCs w:val="28"/>
              </w:rPr>
            </w:pPr>
            <w:r>
              <w:rPr>
                <w:sz w:val="28"/>
                <w:szCs w:val="28"/>
              </w:rPr>
              <w:t>475</w:t>
            </w:r>
          </w:p>
        </w:tc>
      </w:tr>
      <w:tr w:rsidR="009F5F74" w:rsidRPr="00B50987" w:rsidTr="008B1A20">
        <w:tc>
          <w:tcPr>
            <w:tcW w:w="4650" w:type="dxa"/>
            <w:gridSpan w:val="4"/>
          </w:tcPr>
          <w:p w:rsidR="009F5F74" w:rsidRPr="00B50987" w:rsidRDefault="009F5F74" w:rsidP="008B1A20">
            <w:pPr>
              <w:rPr>
                <w:sz w:val="16"/>
                <w:szCs w:val="16"/>
              </w:rPr>
            </w:pPr>
          </w:p>
          <w:p w:rsidR="009F5F74" w:rsidRPr="00B50987" w:rsidRDefault="009F5F74" w:rsidP="008B1A20">
            <w:pPr>
              <w:jc w:val="center"/>
              <w:rPr>
                <w:sz w:val="28"/>
                <w:szCs w:val="28"/>
              </w:rPr>
            </w:pPr>
            <w:r w:rsidRPr="00B50987">
              <w:rPr>
                <w:sz w:val="28"/>
                <w:szCs w:val="28"/>
              </w:rPr>
              <w:t>с.Р.Камешкир</w:t>
            </w:r>
          </w:p>
        </w:tc>
      </w:tr>
    </w:tbl>
    <w:p w:rsidR="009F5F74" w:rsidRPr="00B50987" w:rsidRDefault="009F5F74" w:rsidP="009F5F74">
      <w:pPr>
        <w:autoSpaceDE w:val="0"/>
        <w:autoSpaceDN w:val="0"/>
        <w:adjustRightInd w:val="0"/>
        <w:ind w:firstLine="540"/>
        <w:jc w:val="center"/>
        <w:rPr>
          <w:b/>
          <w:bCs/>
          <w:sz w:val="28"/>
          <w:szCs w:val="28"/>
        </w:rPr>
      </w:pPr>
      <w:r w:rsidRPr="00B50987">
        <w:rPr>
          <w:b/>
          <w:bCs/>
          <w:sz w:val="28"/>
          <w:szCs w:val="28"/>
        </w:rPr>
        <w:t>О внесении изменений в постановление администрации Камешкирского района от 01.11.2013 г. № 333 «</w:t>
      </w:r>
      <w:r w:rsidRPr="00B50987">
        <w:rPr>
          <w:b/>
          <w:sz w:val="28"/>
          <w:szCs w:val="28"/>
        </w:rPr>
        <w:t>Об утверждении муниципальной программы «Развитие инвестиционного потенциала и предпринимательства в Камешкирском районе Пензенской области»</w:t>
      </w:r>
    </w:p>
    <w:p w:rsidR="009F5F74" w:rsidRPr="00B50987" w:rsidRDefault="009F5F74" w:rsidP="009F5F74">
      <w:pPr>
        <w:autoSpaceDE w:val="0"/>
        <w:autoSpaceDN w:val="0"/>
        <w:adjustRightInd w:val="0"/>
        <w:ind w:firstLine="540"/>
        <w:jc w:val="both"/>
        <w:rPr>
          <w:sz w:val="16"/>
          <w:szCs w:val="16"/>
        </w:rPr>
      </w:pPr>
      <w:r w:rsidRPr="00B50987">
        <w:rPr>
          <w:sz w:val="16"/>
          <w:szCs w:val="16"/>
        </w:rPr>
        <w:t xml:space="preserve"> </w:t>
      </w:r>
    </w:p>
    <w:p w:rsidR="009F5F74" w:rsidRPr="00B50987" w:rsidRDefault="009F5F74" w:rsidP="009F5F74">
      <w:pPr>
        <w:autoSpaceDE w:val="0"/>
        <w:autoSpaceDN w:val="0"/>
        <w:adjustRightInd w:val="0"/>
        <w:ind w:firstLine="540"/>
        <w:jc w:val="both"/>
        <w:rPr>
          <w:sz w:val="28"/>
          <w:szCs w:val="28"/>
        </w:rPr>
      </w:pPr>
      <w:r w:rsidRPr="00B50987">
        <w:rPr>
          <w:sz w:val="28"/>
          <w:szCs w:val="28"/>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9F5F74" w:rsidRPr="00B50987" w:rsidRDefault="009F5F74" w:rsidP="009F5F74">
      <w:pPr>
        <w:autoSpaceDE w:val="0"/>
        <w:autoSpaceDN w:val="0"/>
        <w:adjustRightInd w:val="0"/>
        <w:ind w:firstLine="540"/>
        <w:jc w:val="center"/>
        <w:rPr>
          <w:b/>
          <w:bCs/>
          <w:sz w:val="28"/>
          <w:szCs w:val="28"/>
        </w:rPr>
      </w:pPr>
      <w:r w:rsidRPr="00B50987">
        <w:rPr>
          <w:b/>
          <w:bCs/>
          <w:sz w:val="28"/>
          <w:szCs w:val="28"/>
        </w:rPr>
        <w:t>ПОСТАНОВЛЯЕТ:</w:t>
      </w:r>
    </w:p>
    <w:p w:rsidR="009F5F74" w:rsidRPr="00B50987" w:rsidRDefault="009F5F74" w:rsidP="009F5F74">
      <w:pPr>
        <w:autoSpaceDE w:val="0"/>
        <w:autoSpaceDN w:val="0"/>
        <w:adjustRightInd w:val="0"/>
        <w:jc w:val="both"/>
        <w:rPr>
          <w:sz w:val="28"/>
          <w:szCs w:val="28"/>
        </w:rPr>
      </w:pPr>
      <w:r w:rsidRPr="00B50987">
        <w:rPr>
          <w:sz w:val="28"/>
          <w:szCs w:val="28"/>
        </w:rPr>
        <w:t xml:space="preserve">1.Внести в муниципальную программу </w:t>
      </w:r>
      <w:r w:rsidRPr="00B50987">
        <w:rPr>
          <w:b/>
          <w:sz w:val="28"/>
          <w:szCs w:val="28"/>
        </w:rPr>
        <w:t>«Развитие инвестиционного потенциала и предпринимательства в Камешкирском районе Пензенской области</w:t>
      </w:r>
      <w:r w:rsidRPr="00B50987">
        <w:rPr>
          <w:sz w:val="28"/>
          <w:szCs w:val="28"/>
        </w:rPr>
        <w:t>», утвержденную постановлением администрации Камешкирского района Пензенской области от 01.11.2013 г №333, следующие изменения:</w:t>
      </w:r>
    </w:p>
    <w:p w:rsidR="009F5F74" w:rsidRPr="00B50987" w:rsidRDefault="009F5F74" w:rsidP="009F5F74">
      <w:pPr>
        <w:autoSpaceDE w:val="0"/>
        <w:autoSpaceDN w:val="0"/>
        <w:adjustRightInd w:val="0"/>
        <w:jc w:val="both"/>
        <w:rPr>
          <w:sz w:val="28"/>
          <w:szCs w:val="28"/>
        </w:rPr>
      </w:pPr>
      <w:r w:rsidRPr="00B50987">
        <w:rPr>
          <w:sz w:val="28"/>
          <w:szCs w:val="28"/>
        </w:rPr>
        <w:t>1.1.</w:t>
      </w:r>
      <w:r w:rsidRPr="00B50987">
        <w:rPr>
          <w:sz w:val="28"/>
          <w:szCs w:val="28"/>
        </w:rPr>
        <w:tab/>
        <w:t xml:space="preserve">В паспорте муниципальной программы Камешкирского района </w:t>
      </w:r>
      <w:r w:rsidRPr="00B50987">
        <w:rPr>
          <w:b/>
          <w:sz w:val="28"/>
          <w:szCs w:val="28"/>
        </w:rPr>
        <w:t>«Развитие инвестиционного потенциала и предпринимательства в Камешкирском районе Пензенской области</w:t>
      </w:r>
      <w:r w:rsidRPr="00B50987">
        <w:rPr>
          <w:sz w:val="28"/>
          <w:szCs w:val="28"/>
        </w:rPr>
        <w:t xml:space="preserve">» </w:t>
      </w:r>
    </w:p>
    <w:p w:rsidR="009F5F74" w:rsidRPr="00B50987" w:rsidRDefault="009F5F74" w:rsidP="009F5F74">
      <w:pPr>
        <w:autoSpaceDE w:val="0"/>
        <w:autoSpaceDN w:val="0"/>
        <w:adjustRightInd w:val="0"/>
        <w:jc w:val="both"/>
        <w:rPr>
          <w:sz w:val="28"/>
          <w:szCs w:val="28"/>
        </w:rPr>
      </w:pPr>
      <w:r w:rsidRPr="00B50987">
        <w:rPr>
          <w:sz w:val="28"/>
          <w:szCs w:val="28"/>
        </w:rPr>
        <w:t>1.1.1 позицию «Этапы и сроки реализации муниципальной программы» изложить в следующей редакции:</w:t>
      </w:r>
    </w:p>
    <w:p w:rsidR="009F5F74" w:rsidRPr="00B50987" w:rsidRDefault="009F5F74" w:rsidP="009F5F74">
      <w:pPr>
        <w:autoSpaceDE w:val="0"/>
        <w:autoSpaceDN w:val="0"/>
        <w:adjustRightInd w:val="0"/>
        <w:jc w:val="both"/>
        <w:rPr>
          <w:sz w:val="28"/>
          <w:szCs w:val="28"/>
        </w:rPr>
      </w:pPr>
      <w:r w:rsidRPr="00B50987">
        <w:rPr>
          <w:sz w:val="28"/>
          <w:szCs w:val="28"/>
        </w:rPr>
        <w:t xml:space="preserve"> «Этапы и сроки реализации муниципальной программы 2014-2027 годы».</w:t>
      </w:r>
    </w:p>
    <w:p w:rsidR="009F5F74" w:rsidRPr="00B50987" w:rsidRDefault="009F5F74" w:rsidP="009F5F74">
      <w:pPr>
        <w:jc w:val="both"/>
        <w:rPr>
          <w:sz w:val="28"/>
          <w:szCs w:val="28"/>
        </w:rPr>
      </w:pPr>
      <w:r w:rsidRPr="00B50987">
        <w:rPr>
          <w:sz w:val="28"/>
          <w:szCs w:val="28"/>
        </w:rPr>
        <w:t xml:space="preserve">1.1.2 позицию «Объемы бюджетных ассигнований программы» изложить в следующей редакции: </w:t>
      </w:r>
    </w:p>
    <w:p w:rsidR="009F5F74" w:rsidRPr="00B50987" w:rsidRDefault="009F5F74" w:rsidP="009F5F74">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4"/>
        <w:gridCol w:w="6405"/>
      </w:tblGrid>
      <w:tr w:rsidR="009F5F74" w:rsidRPr="00B50987" w:rsidTr="008B1A20">
        <w:tc>
          <w:tcPr>
            <w:tcW w:w="3874" w:type="dxa"/>
          </w:tcPr>
          <w:p w:rsidR="009F5F74" w:rsidRPr="00B50987" w:rsidRDefault="009F5F74" w:rsidP="008B1A20">
            <w:pPr>
              <w:autoSpaceDE w:val="0"/>
              <w:autoSpaceDN w:val="0"/>
              <w:adjustRightInd w:val="0"/>
              <w:rPr>
                <w:rFonts w:eastAsia="Calibri"/>
                <w:bCs/>
                <w:sz w:val="24"/>
                <w:szCs w:val="24"/>
              </w:rPr>
            </w:pPr>
            <w:r w:rsidRPr="00B50987">
              <w:rPr>
                <w:rFonts w:eastAsia="Calibri"/>
                <w:bCs/>
                <w:sz w:val="24"/>
                <w:szCs w:val="24"/>
              </w:rPr>
              <w:t>Объем бюджетных ассигнований муниципальной программы</w:t>
            </w:r>
          </w:p>
        </w:tc>
        <w:tc>
          <w:tcPr>
            <w:tcW w:w="6405" w:type="dxa"/>
          </w:tcPr>
          <w:p w:rsidR="009F5F74" w:rsidRPr="00B50987" w:rsidRDefault="009F5F74" w:rsidP="008B1A20">
            <w:pPr>
              <w:suppressAutoHyphens/>
              <w:autoSpaceDE w:val="0"/>
              <w:spacing w:line="240" w:lineRule="atLeast"/>
              <w:ind w:left="-57" w:right="-57"/>
              <w:rPr>
                <w:rFonts w:eastAsia="Calibri"/>
                <w:sz w:val="24"/>
                <w:szCs w:val="24"/>
                <w:lang w:eastAsia="ar-SA"/>
              </w:rPr>
            </w:pPr>
            <w:r w:rsidRPr="00B50987">
              <w:rPr>
                <w:rFonts w:eastAsia="Calibri"/>
                <w:sz w:val="24"/>
                <w:szCs w:val="24"/>
                <w:lang w:eastAsia="ar-SA"/>
              </w:rPr>
              <w:t>Общий объем бюджетных ассигнований (в текущих ценах) на реализацию муниципальной программы составляет –   76605,81 тыс</w:t>
            </w:r>
            <w:proofErr w:type="gramStart"/>
            <w:r w:rsidRPr="00B50987">
              <w:rPr>
                <w:rFonts w:eastAsia="Calibri"/>
                <w:sz w:val="24"/>
                <w:szCs w:val="24"/>
                <w:lang w:eastAsia="ar-SA"/>
              </w:rPr>
              <w:t>.р</w:t>
            </w:r>
            <w:proofErr w:type="gramEnd"/>
            <w:r w:rsidRPr="00B50987">
              <w:rPr>
                <w:rFonts w:eastAsia="Calibri"/>
                <w:sz w:val="24"/>
                <w:szCs w:val="24"/>
                <w:lang w:eastAsia="ar-SA"/>
              </w:rPr>
              <w:t xml:space="preserve">ублей,                                                                                                                                                                                                                                                                                                                                                                                                                                                                                                                                                                                                                                                                                                                                                                                                                                                                                                                                                                                                                                                                                                                                                    </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в том числе по годам</w:t>
            </w:r>
            <w:proofErr w:type="gramStart"/>
            <w:r w:rsidRPr="00B50987">
              <w:rPr>
                <w:rFonts w:eastAsia="Calibri"/>
                <w:sz w:val="24"/>
                <w:szCs w:val="24"/>
                <w:lang w:eastAsia="en-US"/>
              </w:rPr>
              <w:t xml:space="preserve"> :</w:t>
            </w:r>
            <w:proofErr w:type="gramEnd"/>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4620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3387,0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7485,4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7636,76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lastRenderedPageBreak/>
              <w:t>2018 год –  7637,0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5521,08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2020 год – 5721,0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4075,57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5497,0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2023 год – </w:t>
            </w:r>
            <w:r>
              <w:rPr>
                <w:rFonts w:eastAsia="Calibri"/>
                <w:sz w:val="24"/>
                <w:szCs w:val="24"/>
                <w:lang w:eastAsia="en-US"/>
              </w:rPr>
              <w:t>1</w:t>
            </w:r>
            <w:r w:rsidRPr="00B50987">
              <w:rPr>
                <w:rFonts w:eastAsia="Calibri"/>
                <w:sz w:val="24"/>
                <w:szCs w:val="24"/>
                <w:lang w:eastAsia="en-US"/>
              </w:rPr>
              <w:t>005,0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2024год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2025 год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2026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2027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–средства </w:t>
            </w:r>
            <w:r w:rsidRPr="00B50987">
              <w:rPr>
                <w:rFonts w:eastAsia="Calibri"/>
                <w:sz w:val="24"/>
                <w:szCs w:val="24"/>
                <w:lang w:eastAsia="ar-SA"/>
              </w:rPr>
              <w:t xml:space="preserve">бюджета  муниципального образования «Камешкирский район» Пензенской области   </w:t>
            </w:r>
            <w:r w:rsidRPr="00B50987">
              <w:rPr>
                <w:rFonts w:eastAsia="Calibri"/>
                <w:sz w:val="24"/>
                <w:szCs w:val="24"/>
                <w:lang w:eastAsia="en-US"/>
              </w:rPr>
              <w:t>–    45,0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из них по годам:</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2018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2020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2023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2024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2025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2026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2027 год – 5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–внебюджетные средства –    76560,81тыс. рублей,  </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из них по годам:</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4620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3387,0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7485,4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7636,76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2018 год – 7637,0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5516,08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2020 год – 5716,0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4070,57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5492,0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2023 год </w:t>
            </w:r>
            <w:r>
              <w:rPr>
                <w:rFonts w:eastAsia="Calibri"/>
                <w:sz w:val="24"/>
                <w:szCs w:val="24"/>
                <w:lang w:eastAsia="en-US"/>
              </w:rPr>
              <w:t>– 1</w:t>
            </w:r>
            <w:r w:rsidRPr="00B50987">
              <w:rPr>
                <w:rFonts w:eastAsia="Calibri"/>
                <w:sz w:val="24"/>
                <w:szCs w:val="24"/>
                <w:lang w:eastAsia="en-US"/>
              </w:rPr>
              <w:t>000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2024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2025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2026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2027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widowControl/>
              <w:rPr>
                <w:sz w:val="24"/>
                <w:szCs w:val="24"/>
                <w:lang w:eastAsia="x-none"/>
              </w:rPr>
            </w:pPr>
          </w:p>
        </w:tc>
      </w:tr>
    </w:tbl>
    <w:p w:rsidR="009F5F74" w:rsidRPr="00B50987" w:rsidRDefault="009F5F74" w:rsidP="009F5F74">
      <w:pPr>
        <w:autoSpaceDE w:val="0"/>
        <w:autoSpaceDN w:val="0"/>
        <w:adjustRightInd w:val="0"/>
        <w:jc w:val="both"/>
        <w:rPr>
          <w:sz w:val="28"/>
          <w:szCs w:val="28"/>
        </w:rPr>
      </w:pPr>
    </w:p>
    <w:p w:rsidR="009F5F74" w:rsidRPr="00B50987" w:rsidRDefault="009F5F74" w:rsidP="009F5F74">
      <w:pPr>
        <w:autoSpaceDE w:val="0"/>
        <w:autoSpaceDN w:val="0"/>
        <w:adjustRightInd w:val="0"/>
        <w:jc w:val="both"/>
        <w:rPr>
          <w:sz w:val="28"/>
          <w:szCs w:val="28"/>
        </w:rPr>
      </w:pPr>
      <w:r w:rsidRPr="00B50987">
        <w:rPr>
          <w:sz w:val="28"/>
          <w:szCs w:val="28"/>
        </w:rPr>
        <w:t xml:space="preserve">1.2. В паспорте </w:t>
      </w:r>
      <w:r w:rsidRPr="00B50987">
        <w:rPr>
          <w:b/>
          <w:sz w:val="28"/>
          <w:szCs w:val="28"/>
        </w:rPr>
        <w:t xml:space="preserve">подпрограммы 2 </w:t>
      </w:r>
      <w:r w:rsidRPr="00B50987">
        <w:rPr>
          <w:sz w:val="28"/>
          <w:szCs w:val="28"/>
        </w:rPr>
        <w:t>муниципальной программы Камешкирского района Пензенской области «</w:t>
      </w:r>
      <w:r w:rsidRPr="00B50987">
        <w:rPr>
          <w:b/>
          <w:sz w:val="28"/>
          <w:szCs w:val="28"/>
        </w:rPr>
        <w:t>Развитие инвестиционного потенциала и предпринимательства в Камешкирском районе Пензенской области</w:t>
      </w:r>
      <w:r w:rsidRPr="00B50987">
        <w:rPr>
          <w:sz w:val="28"/>
          <w:szCs w:val="28"/>
        </w:rPr>
        <w:t>»:</w:t>
      </w:r>
    </w:p>
    <w:p w:rsidR="009F5F74" w:rsidRPr="00B50987" w:rsidRDefault="009F5F74" w:rsidP="009F5F74">
      <w:pPr>
        <w:autoSpaceDE w:val="0"/>
        <w:autoSpaceDN w:val="0"/>
        <w:adjustRightInd w:val="0"/>
        <w:jc w:val="both"/>
        <w:rPr>
          <w:sz w:val="28"/>
          <w:szCs w:val="28"/>
        </w:rPr>
      </w:pPr>
      <w:r w:rsidRPr="00B50987">
        <w:rPr>
          <w:sz w:val="28"/>
          <w:szCs w:val="28"/>
        </w:rPr>
        <w:lastRenderedPageBreak/>
        <w:t>1.2.1.  позицию «Этапы и сроки реализации подпрограммы» изложить в следующей редакции:</w:t>
      </w:r>
    </w:p>
    <w:p w:rsidR="009F5F74" w:rsidRPr="00B50987" w:rsidRDefault="009F5F74" w:rsidP="009F5F74">
      <w:pPr>
        <w:autoSpaceDE w:val="0"/>
        <w:autoSpaceDN w:val="0"/>
        <w:adjustRightInd w:val="0"/>
        <w:jc w:val="both"/>
        <w:rPr>
          <w:sz w:val="28"/>
          <w:szCs w:val="28"/>
        </w:rPr>
      </w:pPr>
      <w:r w:rsidRPr="00B50987">
        <w:rPr>
          <w:sz w:val="28"/>
          <w:szCs w:val="28"/>
        </w:rPr>
        <w:t>«Этапы и сроки реализации подпрограммы 2014-2027 годы».</w:t>
      </w:r>
    </w:p>
    <w:p w:rsidR="009F5F74" w:rsidRPr="00B50987" w:rsidRDefault="009F5F74" w:rsidP="009F5F74">
      <w:pPr>
        <w:autoSpaceDE w:val="0"/>
        <w:autoSpaceDN w:val="0"/>
        <w:adjustRightInd w:val="0"/>
        <w:jc w:val="both"/>
        <w:rPr>
          <w:sz w:val="28"/>
          <w:szCs w:val="28"/>
        </w:rPr>
      </w:pPr>
      <w:r w:rsidRPr="00B50987">
        <w:rPr>
          <w:sz w:val="28"/>
          <w:szCs w:val="28"/>
        </w:rPr>
        <w:t xml:space="preserve">1.2.2. позицию «Объем и источники финансирования подпрограммы (по годам)» изложить в следующей редакции: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4"/>
        <w:gridCol w:w="6405"/>
      </w:tblGrid>
      <w:tr w:rsidR="009F5F74" w:rsidRPr="00B50987" w:rsidTr="008B1A20">
        <w:tc>
          <w:tcPr>
            <w:tcW w:w="3874" w:type="dxa"/>
          </w:tcPr>
          <w:p w:rsidR="009F5F74" w:rsidRPr="00B50987" w:rsidRDefault="009F5F74" w:rsidP="008B1A20">
            <w:pPr>
              <w:autoSpaceDE w:val="0"/>
              <w:autoSpaceDN w:val="0"/>
              <w:adjustRightInd w:val="0"/>
              <w:jc w:val="both"/>
              <w:rPr>
                <w:bCs/>
                <w:sz w:val="28"/>
                <w:szCs w:val="28"/>
              </w:rPr>
            </w:pPr>
            <w:r w:rsidRPr="00B50987">
              <w:rPr>
                <w:bCs/>
                <w:sz w:val="28"/>
                <w:szCs w:val="28"/>
              </w:rPr>
              <w:t>Объем бюджетных ассигнований муниципальной программы</w:t>
            </w:r>
          </w:p>
        </w:tc>
        <w:tc>
          <w:tcPr>
            <w:tcW w:w="6405" w:type="dxa"/>
          </w:tcPr>
          <w:p w:rsidR="009F5F74" w:rsidRPr="00B50987" w:rsidRDefault="009F5F74" w:rsidP="008B1A20">
            <w:pPr>
              <w:suppressAutoHyphens/>
              <w:autoSpaceDE w:val="0"/>
              <w:spacing w:line="240" w:lineRule="atLeast"/>
              <w:ind w:left="-57" w:right="-57"/>
              <w:rPr>
                <w:rFonts w:eastAsia="Calibri"/>
                <w:sz w:val="24"/>
                <w:szCs w:val="24"/>
                <w:lang w:eastAsia="ar-SA"/>
              </w:rPr>
            </w:pPr>
            <w:r w:rsidRPr="00B50987">
              <w:rPr>
                <w:rFonts w:eastAsia="Calibri"/>
                <w:sz w:val="24"/>
                <w:szCs w:val="24"/>
                <w:lang w:eastAsia="ar-SA"/>
              </w:rPr>
              <w:t>Общий объем бюджетных ассигнований (в текущих ценах) на реализацию муниципально</w:t>
            </w:r>
            <w:r>
              <w:rPr>
                <w:rFonts w:eastAsia="Calibri"/>
                <w:sz w:val="24"/>
                <w:szCs w:val="24"/>
                <w:lang w:eastAsia="ar-SA"/>
              </w:rPr>
              <w:t>й программы составляет –   76585</w:t>
            </w:r>
            <w:r w:rsidRPr="00B50987">
              <w:rPr>
                <w:rFonts w:eastAsia="Calibri"/>
                <w:sz w:val="24"/>
                <w:szCs w:val="24"/>
                <w:lang w:eastAsia="ar-SA"/>
              </w:rPr>
              <w:t>,81 тыс</w:t>
            </w:r>
            <w:proofErr w:type="gramStart"/>
            <w:r w:rsidRPr="00B50987">
              <w:rPr>
                <w:rFonts w:eastAsia="Calibri"/>
                <w:sz w:val="24"/>
                <w:szCs w:val="24"/>
                <w:lang w:eastAsia="ar-SA"/>
              </w:rPr>
              <w:t>.р</w:t>
            </w:r>
            <w:proofErr w:type="gramEnd"/>
            <w:r w:rsidRPr="00B50987">
              <w:rPr>
                <w:rFonts w:eastAsia="Calibri"/>
                <w:sz w:val="24"/>
                <w:szCs w:val="24"/>
                <w:lang w:eastAsia="ar-SA"/>
              </w:rPr>
              <w:t xml:space="preserve">ублей,                                                                                                                                                                                                                                                                                                                                                                                                                                                                                                                                                                                                                                                                                                                                                                                                                                                                                                                                                                                                                                                                                                                                                    </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в том числе по годам</w:t>
            </w:r>
            <w:proofErr w:type="gramStart"/>
            <w:r w:rsidRPr="00B50987">
              <w:rPr>
                <w:rFonts w:eastAsia="Calibri"/>
                <w:sz w:val="24"/>
                <w:szCs w:val="24"/>
                <w:lang w:eastAsia="en-US"/>
              </w:rPr>
              <w:t xml:space="preserve"> :</w:t>
            </w:r>
            <w:proofErr w:type="gramEnd"/>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4620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3387,0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7485,4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7636,76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2018 год –  7637,0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5521,08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2020 год – 5721,0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4075,57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5497,0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2023 год – 1</w:t>
            </w:r>
            <w:r w:rsidRPr="00B50987">
              <w:rPr>
                <w:rFonts w:eastAsia="Calibri"/>
                <w:sz w:val="24"/>
                <w:szCs w:val="24"/>
                <w:lang w:eastAsia="en-US"/>
              </w:rPr>
              <w:t>005,0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2024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2025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2026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2027 год – </w:t>
            </w:r>
            <w:r w:rsidRPr="00B50987">
              <w:rPr>
                <w:rFonts w:eastAsia="Calibri"/>
                <w:sz w:val="24"/>
                <w:szCs w:val="24"/>
                <w:lang w:eastAsia="en-US"/>
              </w:rPr>
              <w:t>5,0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–средства </w:t>
            </w:r>
            <w:r w:rsidRPr="00B50987">
              <w:rPr>
                <w:rFonts w:eastAsia="Calibri"/>
                <w:sz w:val="24"/>
                <w:szCs w:val="24"/>
                <w:lang w:eastAsia="ar-SA"/>
              </w:rPr>
              <w:t xml:space="preserve">бюджета  муниципального образования «Камешкирский район» Пензенской области   </w:t>
            </w:r>
            <w:r w:rsidRPr="00B50987">
              <w:rPr>
                <w:rFonts w:eastAsia="Calibri"/>
                <w:sz w:val="24"/>
                <w:szCs w:val="24"/>
                <w:lang w:eastAsia="en-US"/>
              </w:rPr>
              <w:t>–    45,0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из них по годам:</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2018 год – 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2020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2023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2024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2025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2026 год – 5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2027 год – 5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–внебюджетные средства –    76560,81тыс. рублей,  </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из них по годам:</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2014 год – 4620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2015 год – 3387,0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2016 год – 7485,4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2017 год – 7636,76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2018 год – 7637,0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2019 год – 5516,08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lastRenderedPageBreak/>
              <w:t>2020 год – 5716,0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2021 год – 4070,57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2022 год – 5492,0 тыс. рублей</w:t>
            </w:r>
          </w:p>
          <w:p w:rsidR="009F5F74" w:rsidRPr="00B50987" w:rsidRDefault="009F5F74" w:rsidP="008B1A20">
            <w:pPr>
              <w:suppressAutoHyphens/>
              <w:autoSpaceDE w:val="0"/>
              <w:rPr>
                <w:rFonts w:eastAsia="Calibri"/>
                <w:sz w:val="24"/>
                <w:szCs w:val="24"/>
                <w:lang w:eastAsia="en-US"/>
              </w:rPr>
            </w:pPr>
            <w:r w:rsidRPr="00B50987">
              <w:rPr>
                <w:rFonts w:eastAsia="Calibri"/>
                <w:sz w:val="24"/>
                <w:szCs w:val="24"/>
                <w:lang w:eastAsia="en-US"/>
              </w:rPr>
              <w:t xml:space="preserve">2023 год </w:t>
            </w:r>
            <w:r>
              <w:rPr>
                <w:rFonts w:eastAsia="Calibri"/>
                <w:sz w:val="24"/>
                <w:szCs w:val="24"/>
                <w:lang w:eastAsia="en-US"/>
              </w:rPr>
              <w:t>– 1</w:t>
            </w:r>
            <w:r w:rsidRPr="00B50987">
              <w:rPr>
                <w:rFonts w:eastAsia="Calibri"/>
                <w:sz w:val="24"/>
                <w:szCs w:val="24"/>
                <w:lang w:eastAsia="en-US"/>
              </w:rPr>
              <w:t>000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2024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2025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2026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r>
              <w:rPr>
                <w:rFonts w:eastAsia="Calibri"/>
                <w:sz w:val="24"/>
                <w:szCs w:val="24"/>
                <w:lang w:eastAsia="en-US"/>
              </w:rPr>
              <w:t xml:space="preserve">2027 год – </w:t>
            </w:r>
            <w:r w:rsidRPr="00B50987">
              <w:rPr>
                <w:rFonts w:eastAsia="Calibri"/>
                <w:sz w:val="24"/>
                <w:szCs w:val="24"/>
                <w:lang w:eastAsia="en-US"/>
              </w:rPr>
              <w:t>0 тыс. рублей</w:t>
            </w:r>
          </w:p>
          <w:p w:rsidR="009F5F74" w:rsidRPr="00B50987" w:rsidRDefault="009F5F74" w:rsidP="008B1A20">
            <w:pPr>
              <w:suppressAutoHyphens/>
              <w:autoSpaceDE w:val="0"/>
              <w:rPr>
                <w:rFonts w:eastAsia="Calibri"/>
                <w:sz w:val="24"/>
                <w:szCs w:val="24"/>
                <w:lang w:eastAsia="en-US"/>
              </w:rPr>
            </w:pPr>
          </w:p>
          <w:p w:rsidR="009F5F74" w:rsidRPr="00B50987" w:rsidRDefault="009F5F74" w:rsidP="008B1A20">
            <w:pPr>
              <w:autoSpaceDE w:val="0"/>
              <w:autoSpaceDN w:val="0"/>
              <w:adjustRightInd w:val="0"/>
              <w:jc w:val="both"/>
              <w:rPr>
                <w:sz w:val="28"/>
                <w:szCs w:val="28"/>
              </w:rPr>
            </w:pPr>
          </w:p>
        </w:tc>
      </w:tr>
    </w:tbl>
    <w:p w:rsidR="009F5F74" w:rsidRPr="00B50987" w:rsidRDefault="009F5F74" w:rsidP="009F5F74">
      <w:pPr>
        <w:autoSpaceDE w:val="0"/>
        <w:autoSpaceDN w:val="0"/>
        <w:adjustRightInd w:val="0"/>
        <w:jc w:val="both"/>
        <w:rPr>
          <w:rStyle w:val="a8"/>
        </w:rPr>
      </w:pPr>
    </w:p>
    <w:p w:rsidR="009F5F74" w:rsidRPr="00B50987" w:rsidRDefault="009F5F74" w:rsidP="009F5F74">
      <w:pPr>
        <w:autoSpaceDE w:val="0"/>
        <w:autoSpaceDN w:val="0"/>
        <w:adjustRightInd w:val="0"/>
        <w:jc w:val="both"/>
        <w:rPr>
          <w:rStyle w:val="a8"/>
        </w:rPr>
      </w:pPr>
    </w:p>
    <w:p w:rsidR="009F5F74" w:rsidRPr="00B50987" w:rsidRDefault="009F5F74" w:rsidP="009F5F74">
      <w:pPr>
        <w:autoSpaceDN w:val="0"/>
        <w:adjustRightInd w:val="0"/>
        <w:spacing w:line="216" w:lineRule="auto"/>
        <w:rPr>
          <w:rFonts w:eastAsia="Calibri"/>
          <w:sz w:val="26"/>
          <w:szCs w:val="26"/>
          <w:lang w:eastAsia="ar-SA"/>
        </w:rPr>
      </w:pPr>
      <w:r w:rsidRPr="00B50987">
        <w:rPr>
          <w:rFonts w:eastAsia="Calibri"/>
          <w:sz w:val="24"/>
          <w:szCs w:val="24"/>
          <w:lang w:eastAsia="ar-SA"/>
        </w:rPr>
        <w:t xml:space="preserve">      1.3   Приложения № 1, № 2,  № 2.1  № 4.1, № 5.1, № 6.1, № 7.1, № 8,1, №10 к муниципальной программе изложить в новой редакции, согласно приложениям к настоящему постановлению.</w:t>
      </w:r>
    </w:p>
    <w:p w:rsidR="009F5F74" w:rsidRPr="00B50987" w:rsidRDefault="009F5F74" w:rsidP="009F5F74">
      <w:pPr>
        <w:widowControl/>
        <w:suppressAutoHyphens/>
        <w:autoSpaceDE w:val="0"/>
        <w:autoSpaceDN w:val="0"/>
        <w:adjustRightInd w:val="0"/>
        <w:ind w:firstLine="540"/>
        <w:jc w:val="both"/>
        <w:rPr>
          <w:rFonts w:eastAsia="Calibri"/>
          <w:sz w:val="14"/>
          <w:szCs w:val="14"/>
          <w:lang w:eastAsia="ar-SA"/>
        </w:rPr>
      </w:pPr>
      <w:r w:rsidRPr="00B50987">
        <w:rPr>
          <w:rFonts w:eastAsia="Calibri"/>
          <w:sz w:val="26"/>
          <w:szCs w:val="26"/>
          <w:lang w:eastAsia="ar-SA"/>
        </w:rPr>
        <w:t>2</w:t>
      </w:r>
      <w:r w:rsidRPr="00B50987">
        <w:rPr>
          <w:rFonts w:eastAsia="Calibri"/>
          <w:sz w:val="24"/>
          <w:szCs w:val="24"/>
          <w:lang w:eastAsia="ar-SA"/>
        </w:rPr>
        <w:t xml:space="preserve">. </w:t>
      </w:r>
      <w:r w:rsidRPr="00B50987">
        <w:rPr>
          <w:sz w:val="28"/>
          <w:szCs w:val="28"/>
        </w:rPr>
        <w:t>Опубликовать настоящее постановление в информационном бюллетене «Камешкирский вестник».</w:t>
      </w:r>
    </w:p>
    <w:p w:rsidR="009F5F74" w:rsidRPr="00B50987" w:rsidRDefault="009F5F74" w:rsidP="009F5F74">
      <w:pPr>
        <w:autoSpaceDE w:val="0"/>
        <w:autoSpaceDN w:val="0"/>
        <w:adjustRightInd w:val="0"/>
        <w:jc w:val="both"/>
        <w:rPr>
          <w:sz w:val="28"/>
          <w:szCs w:val="28"/>
        </w:rPr>
      </w:pPr>
      <w:r w:rsidRPr="00B50987">
        <w:rPr>
          <w:sz w:val="28"/>
          <w:szCs w:val="28"/>
        </w:rPr>
        <w:t xml:space="preserve">      3.Настоящее постановление вступает в силу на следующий день после дня его официального опубликования.</w:t>
      </w:r>
    </w:p>
    <w:p w:rsidR="009F5F74" w:rsidRPr="00B50987" w:rsidRDefault="009F5F74" w:rsidP="009F5F74">
      <w:pPr>
        <w:widowControl/>
        <w:suppressAutoHyphens/>
        <w:autoSpaceDE w:val="0"/>
        <w:autoSpaceDN w:val="0"/>
        <w:adjustRightInd w:val="0"/>
        <w:ind w:left="540"/>
        <w:jc w:val="both"/>
        <w:rPr>
          <w:rFonts w:eastAsia="Calibri"/>
          <w:sz w:val="14"/>
          <w:szCs w:val="14"/>
          <w:lang w:eastAsia="ar-SA"/>
        </w:rPr>
      </w:pPr>
      <w:r w:rsidRPr="00B50987">
        <w:rPr>
          <w:sz w:val="28"/>
          <w:szCs w:val="28"/>
        </w:rPr>
        <w:t xml:space="preserve">4. </w:t>
      </w:r>
      <w:proofErr w:type="gramStart"/>
      <w:r w:rsidRPr="00B50987">
        <w:rPr>
          <w:sz w:val="28"/>
          <w:szCs w:val="28"/>
        </w:rPr>
        <w:t>Контроль за</w:t>
      </w:r>
      <w:proofErr w:type="gramEnd"/>
      <w:r w:rsidRPr="00B50987">
        <w:rPr>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p>
    <w:p w:rsidR="009F5F74" w:rsidRPr="00B50987" w:rsidRDefault="009F5F74" w:rsidP="009F5F74">
      <w:pPr>
        <w:widowControl/>
        <w:suppressAutoHyphens/>
        <w:autoSpaceDE w:val="0"/>
        <w:autoSpaceDN w:val="0"/>
        <w:adjustRightInd w:val="0"/>
        <w:ind w:left="540"/>
        <w:jc w:val="both"/>
        <w:rPr>
          <w:rFonts w:eastAsia="Calibri"/>
          <w:sz w:val="14"/>
          <w:szCs w:val="14"/>
          <w:lang w:eastAsia="ar-SA"/>
        </w:rPr>
      </w:pPr>
    </w:p>
    <w:p w:rsidR="009F5F74" w:rsidRPr="00B50987" w:rsidRDefault="009F5F74" w:rsidP="009F5F74">
      <w:pPr>
        <w:widowControl/>
        <w:suppressAutoHyphens/>
        <w:autoSpaceDE w:val="0"/>
        <w:autoSpaceDN w:val="0"/>
        <w:adjustRightInd w:val="0"/>
        <w:ind w:left="540"/>
        <w:jc w:val="both"/>
        <w:rPr>
          <w:rFonts w:eastAsia="Calibri"/>
          <w:sz w:val="14"/>
          <w:szCs w:val="14"/>
          <w:lang w:eastAsia="ar-SA"/>
        </w:rPr>
      </w:pPr>
    </w:p>
    <w:p w:rsidR="009F5F74" w:rsidRPr="00B50987" w:rsidRDefault="009F5F74" w:rsidP="009F5F74">
      <w:pPr>
        <w:jc w:val="both"/>
        <w:rPr>
          <w:rStyle w:val="a8"/>
        </w:rPr>
      </w:pPr>
    </w:p>
    <w:p w:rsidR="009F5F74" w:rsidRPr="00B50987" w:rsidRDefault="009F5F74" w:rsidP="009F5F74">
      <w:pPr>
        <w:autoSpaceDE w:val="0"/>
        <w:autoSpaceDN w:val="0"/>
        <w:adjustRightInd w:val="0"/>
        <w:outlineLvl w:val="1"/>
        <w:rPr>
          <w:vanish/>
          <w:sz w:val="28"/>
          <w:szCs w:val="28"/>
        </w:rPr>
      </w:pPr>
    </w:p>
    <w:p w:rsidR="009F5F74" w:rsidRPr="00B50987" w:rsidRDefault="009F5F74" w:rsidP="009F5F74">
      <w:pPr>
        <w:autoSpaceDE w:val="0"/>
        <w:autoSpaceDN w:val="0"/>
        <w:adjustRightInd w:val="0"/>
        <w:jc w:val="both"/>
        <w:rPr>
          <w:sz w:val="16"/>
          <w:szCs w:val="16"/>
        </w:rPr>
      </w:pPr>
    </w:p>
    <w:p w:rsidR="009F5F74" w:rsidRPr="00B50987" w:rsidRDefault="009F5F74" w:rsidP="009F5F74">
      <w:pPr>
        <w:autoSpaceDE w:val="0"/>
        <w:autoSpaceDN w:val="0"/>
        <w:adjustRightInd w:val="0"/>
        <w:jc w:val="both"/>
        <w:rPr>
          <w:sz w:val="16"/>
          <w:szCs w:val="16"/>
        </w:rPr>
      </w:pPr>
    </w:p>
    <w:p w:rsidR="009F5F74" w:rsidRPr="00B50987" w:rsidRDefault="009F5F74" w:rsidP="009F5F74">
      <w:pPr>
        <w:autoSpaceDE w:val="0"/>
        <w:autoSpaceDN w:val="0"/>
        <w:adjustRightInd w:val="0"/>
        <w:jc w:val="both"/>
        <w:rPr>
          <w:sz w:val="16"/>
          <w:szCs w:val="16"/>
        </w:rPr>
      </w:pPr>
    </w:p>
    <w:p w:rsidR="009F5F74" w:rsidRPr="00B50987" w:rsidRDefault="009F5F74" w:rsidP="009F5F74">
      <w:pPr>
        <w:autoSpaceDE w:val="0"/>
        <w:autoSpaceDN w:val="0"/>
        <w:adjustRightInd w:val="0"/>
        <w:jc w:val="both"/>
        <w:rPr>
          <w:sz w:val="28"/>
          <w:szCs w:val="28"/>
        </w:rPr>
      </w:pPr>
      <w:r w:rsidRPr="00B50987">
        <w:rPr>
          <w:sz w:val="28"/>
          <w:szCs w:val="28"/>
        </w:rPr>
        <w:t>Глава  Камешкирского ра</w:t>
      </w:r>
      <w:r>
        <w:rPr>
          <w:sz w:val="28"/>
          <w:szCs w:val="28"/>
        </w:rPr>
        <w:t>йона</w:t>
      </w:r>
      <w:r>
        <w:rPr>
          <w:sz w:val="28"/>
          <w:szCs w:val="28"/>
        </w:rPr>
        <w:tab/>
      </w:r>
      <w:r>
        <w:rPr>
          <w:sz w:val="28"/>
          <w:szCs w:val="28"/>
        </w:rPr>
        <w:tab/>
      </w:r>
      <w:r>
        <w:rPr>
          <w:sz w:val="28"/>
          <w:szCs w:val="28"/>
        </w:rPr>
        <w:tab/>
      </w:r>
      <w:r>
        <w:rPr>
          <w:sz w:val="28"/>
          <w:szCs w:val="28"/>
        </w:rPr>
        <w:tab/>
        <w:t xml:space="preserve">                   </w:t>
      </w:r>
      <w:r w:rsidRPr="00B50987">
        <w:rPr>
          <w:sz w:val="28"/>
          <w:szCs w:val="28"/>
        </w:rPr>
        <w:t>О.Н.Белянина</w:t>
      </w:r>
    </w:p>
    <w:p w:rsidR="009F5F74" w:rsidRPr="00B50987" w:rsidRDefault="009F5F74" w:rsidP="009F5F74"/>
    <w:p w:rsidR="009F5F74" w:rsidRPr="00B50987" w:rsidRDefault="009F5F74" w:rsidP="009F5F74"/>
    <w:p w:rsidR="009F5F74" w:rsidRPr="00B50987" w:rsidRDefault="009F5F74" w:rsidP="009F5F74"/>
    <w:p w:rsidR="009F5F74" w:rsidRPr="00B50987" w:rsidRDefault="009F5F74" w:rsidP="009F5F74">
      <w:pPr>
        <w:sectPr w:rsidR="009F5F74" w:rsidRPr="00B50987" w:rsidSect="009A5993">
          <w:pgSz w:w="11906" w:h="16838"/>
          <w:pgMar w:top="851" w:right="851" w:bottom="1134" w:left="992"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B50987" w:rsidRDefault="009F5F74" w:rsidP="009F5F74">
      <w:pPr>
        <w:ind w:firstLine="567"/>
        <w:jc w:val="both"/>
        <w:rPr>
          <w:b/>
          <w:bCs/>
          <w:sz w:val="28"/>
          <w:szCs w:val="28"/>
        </w:rPr>
      </w:pPr>
    </w:p>
    <w:p w:rsidR="009F5F74" w:rsidRPr="00B50987" w:rsidRDefault="009F5F74" w:rsidP="009F5F74">
      <w:pPr>
        <w:ind w:firstLine="567"/>
        <w:jc w:val="right"/>
        <w:rPr>
          <w:sz w:val="24"/>
          <w:szCs w:val="24"/>
        </w:rPr>
      </w:pPr>
      <w:r w:rsidRPr="00B50987">
        <w:rPr>
          <w:sz w:val="24"/>
          <w:szCs w:val="24"/>
        </w:rPr>
        <w:t>Приложение №1</w:t>
      </w:r>
    </w:p>
    <w:p w:rsidR="009F5F74" w:rsidRPr="00B50987" w:rsidRDefault="009F5F74" w:rsidP="009F5F74">
      <w:pPr>
        <w:ind w:firstLine="567"/>
        <w:jc w:val="right"/>
        <w:rPr>
          <w:sz w:val="24"/>
          <w:szCs w:val="24"/>
        </w:rPr>
      </w:pPr>
      <w:r w:rsidRPr="00B50987">
        <w:rPr>
          <w:sz w:val="24"/>
          <w:szCs w:val="24"/>
        </w:rPr>
        <w:t>к муниципальной программе</w:t>
      </w:r>
    </w:p>
    <w:p w:rsidR="009F5F74" w:rsidRPr="00B50987" w:rsidRDefault="009F5F74" w:rsidP="009F5F74">
      <w:pPr>
        <w:ind w:firstLine="567"/>
        <w:jc w:val="right"/>
        <w:rPr>
          <w:sz w:val="24"/>
          <w:szCs w:val="24"/>
        </w:rPr>
      </w:pPr>
      <w:r w:rsidRPr="00B50987">
        <w:rPr>
          <w:sz w:val="24"/>
          <w:szCs w:val="24"/>
        </w:rPr>
        <w:t>«Развитие инвестиционного потенциала</w:t>
      </w:r>
    </w:p>
    <w:p w:rsidR="009F5F74" w:rsidRPr="00B50987" w:rsidRDefault="009F5F74" w:rsidP="009F5F74">
      <w:pPr>
        <w:ind w:firstLine="567"/>
        <w:jc w:val="right"/>
        <w:rPr>
          <w:sz w:val="24"/>
          <w:szCs w:val="24"/>
        </w:rPr>
      </w:pPr>
      <w:r w:rsidRPr="00B50987">
        <w:rPr>
          <w:sz w:val="24"/>
          <w:szCs w:val="24"/>
        </w:rPr>
        <w:t>и предпринимательства</w:t>
      </w:r>
    </w:p>
    <w:p w:rsidR="009F5F74" w:rsidRPr="00B50987" w:rsidRDefault="009F5F74" w:rsidP="009F5F74">
      <w:pPr>
        <w:ind w:firstLine="567"/>
        <w:jc w:val="right"/>
        <w:rPr>
          <w:sz w:val="24"/>
          <w:szCs w:val="24"/>
        </w:rPr>
      </w:pPr>
      <w:r w:rsidRPr="00B50987">
        <w:rPr>
          <w:sz w:val="24"/>
          <w:szCs w:val="24"/>
        </w:rPr>
        <w:t>в Камешкирском районе Пензенской области</w:t>
      </w:r>
    </w:p>
    <w:p w:rsidR="009F5F74" w:rsidRPr="00B50987" w:rsidRDefault="009F5F74" w:rsidP="009F5F74">
      <w:pPr>
        <w:ind w:firstLine="567"/>
        <w:jc w:val="both"/>
        <w:rPr>
          <w:sz w:val="24"/>
          <w:szCs w:val="24"/>
        </w:rPr>
      </w:pPr>
      <w:r w:rsidRPr="00B50987">
        <w:rPr>
          <w:sz w:val="24"/>
          <w:szCs w:val="24"/>
        </w:rPr>
        <w:t> </w:t>
      </w:r>
    </w:p>
    <w:p w:rsidR="009F5F74" w:rsidRPr="00B50987" w:rsidRDefault="009F5F74" w:rsidP="009F5F74">
      <w:pPr>
        <w:ind w:firstLine="567"/>
        <w:jc w:val="center"/>
        <w:rPr>
          <w:sz w:val="24"/>
          <w:szCs w:val="24"/>
        </w:rPr>
      </w:pPr>
      <w:r w:rsidRPr="00B50987">
        <w:rPr>
          <w:b/>
          <w:bCs/>
          <w:sz w:val="30"/>
          <w:szCs w:val="30"/>
        </w:rPr>
        <w:t>ПЕРЕЧЕНЬ</w:t>
      </w:r>
    </w:p>
    <w:p w:rsidR="009F5F74" w:rsidRPr="00B50987" w:rsidRDefault="009F5F74" w:rsidP="009F5F74">
      <w:pPr>
        <w:ind w:firstLine="567"/>
        <w:jc w:val="center"/>
        <w:rPr>
          <w:sz w:val="24"/>
          <w:szCs w:val="24"/>
        </w:rPr>
      </w:pPr>
      <w:r w:rsidRPr="00B50987">
        <w:rPr>
          <w:b/>
          <w:bCs/>
          <w:sz w:val="30"/>
          <w:szCs w:val="30"/>
        </w:rPr>
        <w:t>целевых показателей муниципальной программы Камешкирского района Пензенской области</w:t>
      </w:r>
    </w:p>
    <w:p w:rsidR="009F5F74" w:rsidRPr="00B50987" w:rsidRDefault="009F5F74" w:rsidP="009F5F74">
      <w:pPr>
        <w:ind w:firstLine="567"/>
        <w:jc w:val="center"/>
        <w:rPr>
          <w:sz w:val="24"/>
          <w:szCs w:val="24"/>
        </w:rPr>
      </w:pPr>
      <w:r w:rsidRPr="00B50987">
        <w:rPr>
          <w:b/>
          <w:bCs/>
          <w:sz w:val="30"/>
          <w:szCs w:val="30"/>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ind w:firstLine="567"/>
        <w:jc w:val="both"/>
        <w:rPr>
          <w:sz w:val="24"/>
          <w:szCs w:val="24"/>
        </w:rPr>
      </w:pPr>
      <w:r w:rsidRPr="00B50987">
        <w:rPr>
          <w:sz w:val="24"/>
          <w:szCs w:val="24"/>
        </w:rPr>
        <w:t> </w:t>
      </w:r>
    </w:p>
    <w:tbl>
      <w:tblPr>
        <w:tblW w:w="15078" w:type="dxa"/>
        <w:jc w:val="center"/>
        <w:tblInd w:w="-1033" w:type="dxa"/>
        <w:tblLayout w:type="fixed"/>
        <w:tblCellMar>
          <w:left w:w="0" w:type="dxa"/>
          <w:right w:w="0" w:type="dxa"/>
        </w:tblCellMar>
        <w:tblLook w:val="04A0" w:firstRow="1" w:lastRow="0" w:firstColumn="1" w:lastColumn="0" w:noHBand="0" w:noVBand="1"/>
      </w:tblPr>
      <w:tblGrid>
        <w:gridCol w:w="20"/>
        <w:gridCol w:w="16"/>
        <w:gridCol w:w="540"/>
        <w:gridCol w:w="2510"/>
        <w:gridCol w:w="60"/>
        <w:gridCol w:w="829"/>
        <w:gridCol w:w="695"/>
        <w:gridCol w:w="849"/>
        <w:gridCol w:w="796"/>
        <w:gridCol w:w="709"/>
        <w:gridCol w:w="721"/>
        <w:gridCol w:w="717"/>
        <w:gridCol w:w="663"/>
        <w:gridCol w:w="621"/>
        <w:gridCol w:w="771"/>
        <w:gridCol w:w="712"/>
        <w:gridCol w:w="655"/>
        <w:gridCol w:w="702"/>
        <w:gridCol w:w="723"/>
        <w:gridCol w:w="896"/>
        <w:gridCol w:w="806"/>
        <w:gridCol w:w="22"/>
        <w:gridCol w:w="45"/>
      </w:tblGrid>
      <w:tr w:rsidR="009F5F74" w:rsidRPr="00B50987" w:rsidTr="008B1A20">
        <w:trPr>
          <w:gridBefore w:val="1"/>
          <w:gridAfter w:val="1"/>
          <w:wBefore w:w="20" w:type="dxa"/>
          <w:wAfter w:w="45" w:type="dxa"/>
          <w:jc w:val="center"/>
        </w:trPr>
        <w:tc>
          <w:tcPr>
            <w:tcW w:w="3126"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Ответственный исполнитель</w:t>
            </w:r>
          </w:p>
        </w:tc>
        <w:tc>
          <w:tcPr>
            <w:tcW w:w="11887" w:type="dxa"/>
            <w:gridSpan w:val="1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b/>
                <w:sz w:val="24"/>
                <w:szCs w:val="24"/>
              </w:rPr>
            </w:pPr>
            <w:r w:rsidRPr="00B50987">
              <w:rPr>
                <w:b/>
                <w:sz w:val="24"/>
                <w:szCs w:val="24"/>
                <w:u w:val="single"/>
              </w:rPr>
              <w:t>Администрация Камешкирского района Пензенской области</w:t>
            </w:r>
          </w:p>
          <w:p w:rsidR="009F5F74" w:rsidRPr="00B50987" w:rsidRDefault="009F5F74" w:rsidP="008B1A20">
            <w:pPr>
              <w:ind w:firstLine="567"/>
              <w:jc w:val="both"/>
              <w:rPr>
                <w:b/>
                <w:sz w:val="24"/>
                <w:szCs w:val="24"/>
              </w:rPr>
            </w:pPr>
            <w:r w:rsidRPr="00B50987">
              <w:rPr>
                <w:b/>
                <w:sz w:val="24"/>
                <w:szCs w:val="24"/>
              </w:rPr>
              <w:t> </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 xml:space="preserve"> №</w:t>
            </w:r>
          </w:p>
          <w:p w:rsidR="009F5F74" w:rsidRPr="00B50987" w:rsidRDefault="009F5F74" w:rsidP="008B1A20">
            <w:pPr>
              <w:jc w:val="both"/>
              <w:rPr>
                <w:sz w:val="24"/>
                <w:szCs w:val="24"/>
              </w:rPr>
            </w:pPr>
            <w:r w:rsidRPr="00B50987">
              <w:rPr>
                <w:sz w:val="24"/>
                <w:szCs w:val="24"/>
              </w:rPr>
              <w:t> </w:t>
            </w:r>
          </w:p>
          <w:p w:rsidR="009F5F74" w:rsidRPr="00B50987" w:rsidRDefault="009F5F74" w:rsidP="008B1A20">
            <w:pPr>
              <w:jc w:val="both"/>
              <w:rPr>
                <w:sz w:val="24"/>
                <w:szCs w:val="24"/>
              </w:rPr>
            </w:pPr>
            <w:proofErr w:type="gramStart"/>
            <w:r w:rsidRPr="00B50987">
              <w:rPr>
                <w:sz w:val="24"/>
                <w:szCs w:val="24"/>
              </w:rPr>
              <w:t>п</w:t>
            </w:r>
            <w:proofErr w:type="gramEnd"/>
            <w:r w:rsidRPr="00B50987">
              <w:rPr>
                <w:sz w:val="24"/>
                <w:szCs w:val="24"/>
              </w:rPr>
              <w:t>/п</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Наименование целевого показателя</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Единица измерения</w:t>
            </w:r>
          </w:p>
        </w:tc>
        <w:tc>
          <w:tcPr>
            <w:tcW w:w="5771" w:type="dxa"/>
            <w:gridSpan w:val="8"/>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567"/>
              <w:jc w:val="both"/>
              <w:rPr>
                <w:b/>
                <w:sz w:val="24"/>
                <w:szCs w:val="24"/>
              </w:rPr>
            </w:pPr>
            <w:r w:rsidRPr="00B50987">
              <w:rPr>
                <w:b/>
                <w:sz w:val="24"/>
                <w:szCs w:val="24"/>
              </w:rPr>
              <w:t>Значения целевых показателей</w:t>
            </w:r>
          </w:p>
        </w:tc>
        <w:tc>
          <w:tcPr>
            <w:tcW w:w="771"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b/>
                <w:sz w:val="24"/>
                <w:szCs w:val="24"/>
              </w:rPr>
            </w:pPr>
          </w:p>
        </w:tc>
        <w:tc>
          <w:tcPr>
            <w:tcW w:w="712"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b/>
                <w:sz w:val="24"/>
                <w:szCs w:val="24"/>
              </w:rPr>
            </w:pPr>
          </w:p>
        </w:tc>
        <w:tc>
          <w:tcPr>
            <w:tcW w:w="655"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b/>
                <w:sz w:val="24"/>
                <w:szCs w:val="24"/>
              </w:rPr>
            </w:pPr>
          </w:p>
        </w:tc>
        <w:tc>
          <w:tcPr>
            <w:tcW w:w="702"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b/>
                <w:sz w:val="24"/>
                <w:szCs w:val="24"/>
              </w:rPr>
            </w:pPr>
          </w:p>
        </w:tc>
        <w:tc>
          <w:tcPr>
            <w:tcW w:w="723"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b/>
                <w:sz w:val="24"/>
                <w:szCs w:val="24"/>
              </w:rPr>
            </w:pPr>
          </w:p>
        </w:tc>
        <w:tc>
          <w:tcPr>
            <w:tcW w:w="896"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sz w:val="24"/>
                <w:szCs w:val="24"/>
              </w:rPr>
            </w:pPr>
          </w:p>
        </w:tc>
        <w:tc>
          <w:tcPr>
            <w:tcW w:w="806" w:type="dxa"/>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rPr>
                <w:sz w:val="24"/>
                <w:szCs w:val="24"/>
              </w:rPr>
            </w:pP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vAlign w:val="center"/>
            <w:hideMark/>
          </w:tcPr>
          <w:p w:rsidR="009F5F74" w:rsidRPr="00B50987" w:rsidRDefault="009F5F74" w:rsidP="008B1A20">
            <w:pPr>
              <w:rPr>
                <w:sz w:val="24"/>
                <w:szCs w:val="24"/>
              </w:rPr>
            </w:pPr>
          </w:p>
        </w:tc>
        <w:tc>
          <w:tcPr>
            <w:tcW w:w="2510" w:type="dxa"/>
            <w:tcBorders>
              <w:top w:val="single" w:sz="6" w:space="0" w:color="000000"/>
              <w:left w:val="single" w:sz="6" w:space="0" w:color="000000"/>
              <w:bottom w:val="single" w:sz="6" w:space="0" w:color="000000"/>
              <w:right w:val="single" w:sz="6" w:space="0" w:color="000000"/>
            </w:tcBorders>
            <w:vAlign w:val="center"/>
            <w:hideMark/>
          </w:tcPr>
          <w:p w:rsidR="009F5F74" w:rsidRPr="00B50987" w:rsidRDefault="009F5F74" w:rsidP="008B1A20">
            <w:pPr>
              <w:rPr>
                <w:sz w:val="24"/>
                <w:szCs w:val="24"/>
              </w:rPr>
            </w:pPr>
          </w:p>
        </w:tc>
        <w:tc>
          <w:tcPr>
            <w:tcW w:w="889" w:type="dxa"/>
            <w:gridSpan w:val="2"/>
            <w:tcBorders>
              <w:top w:val="single" w:sz="6" w:space="0" w:color="000000"/>
              <w:left w:val="single" w:sz="6" w:space="0" w:color="000000"/>
              <w:bottom w:val="single" w:sz="6" w:space="0" w:color="000000"/>
              <w:right w:val="single" w:sz="6" w:space="0" w:color="000000"/>
            </w:tcBorders>
            <w:vAlign w:val="center"/>
            <w:hideMark/>
          </w:tcPr>
          <w:p w:rsidR="009F5F74" w:rsidRPr="00B50987" w:rsidRDefault="009F5F74" w:rsidP="008B1A20">
            <w:pPr>
              <w:rPr>
                <w:sz w:val="24"/>
                <w:szCs w:val="24"/>
              </w:rPr>
            </w:pP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2014 г.</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2015 г.</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2016 г.</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2017 г.</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2018 г.</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2019 г.</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2020 г.</w:t>
            </w:r>
          </w:p>
        </w:tc>
        <w:tc>
          <w:tcPr>
            <w:tcW w:w="62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2021г.</w:t>
            </w:r>
          </w:p>
        </w:tc>
        <w:tc>
          <w:tcPr>
            <w:tcW w:w="771" w:type="dxa"/>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2022г.</w:t>
            </w:r>
          </w:p>
        </w:tc>
        <w:tc>
          <w:tcPr>
            <w:tcW w:w="712"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2023г.</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2024 г.</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2025г.</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2026г.</w:t>
            </w:r>
          </w:p>
        </w:tc>
        <w:tc>
          <w:tcPr>
            <w:tcW w:w="8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2027г.</w:t>
            </w:r>
          </w:p>
        </w:tc>
        <w:tc>
          <w:tcPr>
            <w:tcW w:w="806"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Год завершения действия программы</w:t>
            </w:r>
          </w:p>
          <w:p w:rsidR="009F5F74" w:rsidRPr="00B50987" w:rsidRDefault="009F5F74" w:rsidP="008B1A20">
            <w:pPr>
              <w:jc w:val="both"/>
              <w:rPr>
                <w:sz w:val="24"/>
                <w:szCs w:val="24"/>
              </w:rPr>
            </w:pPr>
            <w:r w:rsidRPr="00B50987">
              <w:rPr>
                <w:sz w:val="24"/>
                <w:szCs w:val="24"/>
              </w:rPr>
              <w:t>2027г</w:t>
            </w:r>
          </w:p>
        </w:tc>
      </w:tr>
      <w:tr w:rsidR="009F5F74" w:rsidRPr="00B50987" w:rsidTr="008B1A20">
        <w:trPr>
          <w:gridBefore w:val="1"/>
          <w:gridAfter w:val="1"/>
          <w:wBefore w:w="20" w:type="dxa"/>
          <w:wAfter w:w="45" w:type="dxa"/>
          <w:jc w:val="center"/>
        </w:trPr>
        <w:tc>
          <w:tcPr>
            <w:tcW w:w="15013" w:type="dxa"/>
            <w:gridSpan w:val="21"/>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bCs/>
                <w:sz w:val="24"/>
                <w:szCs w:val="24"/>
              </w:rPr>
              <w:t>Муниципальная программа «Развитие инвестиционного потенциала и предпринимательства в Камешкирском районе Пензенской области »</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37"/>
              <w:jc w:val="both"/>
              <w:rPr>
                <w:sz w:val="24"/>
                <w:szCs w:val="24"/>
              </w:rPr>
            </w:pPr>
            <w:r w:rsidRPr="00B50987">
              <w:rPr>
                <w:sz w:val="24"/>
                <w:szCs w:val="24"/>
              </w:rPr>
              <w:t>1.</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Прирост инвестиций в основной капитал</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 xml:space="preserve">% к </w:t>
            </w:r>
            <w:r w:rsidRPr="00B50987">
              <w:rPr>
                <w:sz w:val="24"/>
                <w:szCs w:val="24"/>
              </w:rPr>
              <w:lastRenderedPageBreak/>
              <w:t>предыдущему году</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lastRenderedPageBreak/>
              <w:t>8,4</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2,9</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3,1</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3,2</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3,3</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3,4</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3,5</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3,6</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3,7</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3,8</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3,8</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3,9</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4,0</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4,0</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37"/>
              <w:jc w:val="both"/>
              <w:rPr>
                <w:sz w:val="24"/>
                <w:szCs w:val="24"/>
              </w:rPr>
            </w:pPr>
            <w:r w:rsidRPr="00B50987">
              <w:rPr>
                <w:sz w:val="24"/>
                <w:szCs w:val="24"/>
              </w:rPr>
              <w:lastRenderedPageBreak/>
              <w:t>2.</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Прирост оборота продукции и услуг, производимых малыми предприятиями, в том числе микропредприятиями и индивидуальными предпринимателями</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 к предыдущему году</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5</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2,2</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2,4</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2,5</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2,6</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2,7</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2,8</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3,1</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3,1</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3,2</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3,4</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3,4</w:t>
            </w:r>
          </w:p>
        </w:tc>
      </w:tr>
      <w:tr w:rsidR="009F5F74" w:rsidRPr="00B50987" w:rsidTr="008B1A20">
        <w:trPr>
          <w:gridBefore w:val="1"/>
          <w:gridAfter w:val="1"/>
          <w:wBefore w:w="20" w:type="dxa"/>
          <w:wAfter w:w="45" w:type="dxa"/>
          <w:jc w:val="center"/>
        </w:trPr>
        <w:tc>
          <w:tcPr>
            <w:tcW w:w="15013" w:type="dxa"/>
            <w:gridSpan w:val="21"/>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Подпрограмма 1. – «Развитие инвестиционного потенциала Камешкирского района Пензенской области»</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1 </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Прирост инвестиций в основной капитал</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 к предыдущему году</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8,4</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2,9</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3,1</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3,2</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3,3</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3,4</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3,5</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3,6</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3,7</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sz w:val="24"/>
                <w:szCs w:val="24"/>
              </w:rPr>
              <w:t>3,8</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3,8</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3,9</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4,0</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4,0</w:t>
            </w:r>
          </w:p>
        </w:tc>
      </w:tr>
      <w:tr w:rsidR="009F5F74" w:rsidRPr="00B50987" w:rsidTr="008B1A20">
        <w:trPr>
          <w:gridBefore w:val="2"/>
          <w:wBefore w:w="36" w:type="dxa"/>
          <w:jc w:val="center"/>
        </w:trPr>
        <w:tc>
          <w:tcPr>
            <w:tcW w:w="15042" w:type="dxa"/>
            <w:gridSpan w:val="21"/>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Подпрограмма 2. – «Развитие и поддержка малого и среднего предпринимательства в Камешкирском районе Пензенской области</w:t>
            </w:r>
          </w:p>
          <w:p w:rsidR="009F5F74" w:rsidRPr="00B50987" w:rsidRDefault="009F5F74" w:rsidP="008B1A20">
            <w:pPr>
              <w:jc w:val="both"/>
              <w:rPr>
                <w:b/>
                <w:sz w:val="24"/>
                <w:szCs w:val="24"/>
              </w:rPr>
            </w:pPr>
            <w:r w:rsidRPr="00B50987">
              <w:rPr>
                <w:b/>
                <w:sz w:val="24"/>
                <w:szCs w:val="24"/>
              </w:rPr>
              <w:t>на 2014-2020 годы»</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1 </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Прирост количества субъектов малого и среднего предпринимательства к уровню прошлого года</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 к предыдущему году</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2,0</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2,0</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bCs/>
                <w:iCs/>
                <w:sz w:val="24"/>
                <w:szCs w:val="24"/>
              </w:rPr>
              <w:t>2 </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Создание рабочих ме</w:t>
            </w:r>
            <w:proofErr w:type="gramStart"/>
            <w:r w:rsidRPr="00B50987">
              <w:rPr>
                <w:sz w:val="24"/>
                <w:szCs w:val="24"/>
              </w:rPr>
              <w:t>ст в сф</w:t>
            </w:r>
            <w:proofErr w:type="gramEnd"/>
            <w:r w:rsidRPr="00B50987">
              <w:rPr>
                <w:sz w:val="24"/>
                <w:szCs w:val="24"/>
              </w:rPr>
              <w:t>ере малого и среднего предпринимательства</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Ед.</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45</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45</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30</w:t>
            </w:r>
          </w:p>
        </w:tc>
      </w:tr>
      <w:tr w:rsidR="009F5F74" w:rsidRPr="00B50987" w:rsidTr="008B1A20">
        <w:trPr>
          <w:gridAfter w:val="2"/>
          <w:wAfter w:w="67" w:type="dxa"/>
          <w:jc w:val="center"/>
        </w:trPr>
        <w:tc>
          <w:tcPr>
            <w:tcW w:w="5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bCs/>
                <w:iCs/>
                <w:sz w:val="24"/>
                <w:szCs w:val="24"/>
              </w:rPr>
              <w:t>3 </w:t>
            </w:r>
          </w:p>
        </w:tc>
        <w:tc>
          <w:tcPr>
            <w:tcW w:w="2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 xml:space="preserve">Прирост оборота </w:t>
            </w:r>
            <w:r w:rsidRPr="00B50987">
              <w:rPr>
                <w:sz w:val="24"/>
                <w:szCs w:val="24"/>
              </w:rPr>
              <w:lastRenderedPageBreak/>
              <w:t>продукции и услуг, производимых малыми предприятиями, в том числе микропредприятиями и индивидуальными предпринимателями</w:t>
            </w:r>
          </w:p>
        </w:tc>
        <w:tc>
          <w:tcPr>
            <w:tcW w:w="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lastRenderedPageBreak/>
              <w:t>%</w:t>
            </w:r>
            <w:r w:rsidRPr="00B50987">
              <w:rPr>
                <w:sz w:val="24"/>
                <w:szCs w:val="24"/>
              </w:rPr>
              <w:lastRenderedPageBreak/>
              <w:t xml:space="preserve"> к предыдущему году</w:t>
            </w:r>
          </w:p>
        </w:tc>
        <w:tc>
          <w:tcPr>
            <w:tcW w:w="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lastRenderedPageBreak/>
              <w:t>5</w:t>
            </w:r>
          </w:p>
        </w:tc>
        <w:tc>
          <w:tcPr>
            <w:tcW w:w="84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2,2</w:t>
            </w:r>
          </w:p>
        </w:tc>
        <w:tc>
          <w:tcPr>
            <w:tcW w:w="7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2,3</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2,4</w:t>
            </w:r>
          </w:p>
        </w:tc>
        <w:tc>
          <w:tcPr>
            <w:tcW w:w="7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2,5</w:t>
            </w:r>
          </w:p>
        </w:tc>
        <w:tc>
          <w:tcPr>
            <w:tcW w:w="7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2,6</w:t>
            </w:r>
          </w:p>
        </w:tc>
        <w:tc>
          <w:tcPr>
            <w:tcW w:w="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2,7</w:t>
            </w:r>
          </w:p>
        </w:tc>
        <w:tc>
          <w:tcPr>
            <w:tcW w:w="6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2,8</w:t>
            </w:r>
          </w:p>
        </w:tc>
        <w:tc>
          <w:tcPr>
            <w:tcW w:w="7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2,9</w:t>
            </w:r>
          </w:p>
        </w:tc>
        <w:tc>
          <w:tcPr>
            <w:tcW w:w="7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b/>
                <w:sz w:val="24"/>
                <w:szCs w:val="24"/>
              </w:rPr>
            </w:pPr>
            <w:r w:rsidRPr="00B50987">
              <w:rPr>
                <w:b/>
                <w:sz w:val="24"/>
                <w:szCs w:val="24"/>
              </w:rPr>
              <w:t>3,0</w:t>
            </w:r>
          </w:p>
        </w:tc>
        <w:tc>
          <w:tcPr>
            <w:tcW w:w="655"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3,1</w:t>
            </w:r>
          </w:p>
        </w:tc>
        <w:tc>
          <w:tcPr>
            <w:tcW w:w="70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3,1</w:t>
            </w:r>
          </w:p>
        </w:tc>
        <w:tc>
          <w:tcPr>
            <w:tcW w:w="723"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3,2</w:t>
            </w:r>
          </w:p>
        </w:tc>
        <w:tc>
          <w:tcPr>
            <w:tcW w:w="8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3,4</w:t>
            </w:r>
          </w:p>
        </w:tc>
        <w:tc>
          <w:tcPr>
            <w:tcW w:w="8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3,4</w:t>
            </w:r>
          </w:p>
        </w:tc>
      </w:tr>
    </w:tbl>
    <w:p w:rsidR="009F5F74" w:rsidRPr="00B50987" w:rsidRDefault="009F5F74" w:rsidP="009F5F74">
      <w:pPr>
        <w:autoSpaceDE w:val="0"/>
        <w:autoSpaceDN w:val="0"/>
        <w:adjustRightInd w:val="0"/>
        <w:ind w:left="4820"/>
        <w:jc w:val="right"/>
        <w:outlineLvl w:val="1"/>
        <w:rPr>
          <w:sz w:val="24"/>
          <w:szCs w:val="24"/>
        </w:rPr>
      </w:pPr>
    </w:p>
    <w:p w:rsidR="009F5F74" w:rsidRPr="00B50987" w:rsidRDefault="009F5F74" w:rsidP="009F5F74">
      <w:pPr>
        <w:ind w:firstLine="567"/>
        <w:jc w:val="right"/>
        <w:rPr>
          <w:sz w:val="24"/>
          <w:szCs w:val="24"/>
        </w:rPr>
      </w:pPr>
    </w:p>
    <w:p w:rsidR="009F5F74" w:rsidRPr="00B50987" w:rsidRDefault="009F5F74" w:rsidP="009F5F74">
      <w:pPr>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r w:rsidRPr="00B50987">
        <w:rPr>
          <w:sz w:val="24"/>
          <w:szCs w:val="24"/>
        </w:rPr>
        <w:t xml:space="preserve">Приложение № 2 </w:t>
      </w:r>
    </w:p>
    <w:p w:rsidR="009F5F74" w:rsidRPr="00B50987" w:rsidRDefault="009F5F74" w:rsidP="009F5F74">
      <w:pPr>
        <w:ind w:firstLine="567"/>
        <w:jc w:val="right"/>
        <w:rPr>
          <w:b/>
          <w:bCs/>
          <w:sz w:val="28"/>
          <w:szCs w:val="28"/>
        </w:rPr>
      </w:pPr>
      <w:r w:rsidRPr="00B50987">
        <w:rPr>
          <w:sz w:val="24"/>
          <w:szCs w:val="24"/>
        </w:rPr>
        <w:t>к муниципальной программе</w:t>
      </w:r>
      <w:r w:rsidRPr="00B50987">
        <w:rPr>
          <w:b/>
          <w:bCs/>
          <w:sz w:val="28"/>
          <w:szCs w:val="28"/>
        </w:rPr>
        <w:t xml:space="preserve">   </w:t>
      </w:r>
      <w:r w:rsidRPr="00B50987">
        <w:rPr>
          <w:sz w:val="24"/>
          <w:szCs w:val="24"/>
        </w:rPr>
        <w:t>Камешкирского района</w:t>
      </w:r>
    </w:p>
    <w:p w:rsidR="009F5F74" w:rsidRPr="00B50987" w:rsidRDefault="009F5F74" w:rsidP="009F5F74">
      <w:pPr>
        <w:ind w:firstLine="567"/>
        <w:jc w:val="right"/>
        <w:rPr>
          <w:b/>
          <w:bCs/>
          <w:sz w:val="28"/>
          <w:szCs w:val="28"/>
        </w:rPr>
      </w:pPr>
      <w:r w:rsidRPr="00B50987">
        <w:rPr>
          <w:sz w:val="24"/>
          <w:szCs w:val="24"/>
        </w:rPr>
        <w:t>«Развитие инвестиционного потенциала и предпринимательства</w:t>
      </w:r>
    </w:p>
    <w:p w:rsidR="009F5F74" w:rsidRPr="00B50987" w:rsidRDefault="009F5F74" w:rsidP="009F5F74">
      <w:pPr>
        <w:ind w:firstLine="567"/>
        <w:jc w:val="right"/>
        <w:rPr>
          <w:b/>
          <w:bCs/>
          <w:sz w:val="28"/>
          <w:szCs w:val="28"/>
        </w:rPr>
      </w:pPr>
      <w:r w:rsidRPr="00B50987">
        <w:rPr>
          <w:sz w:val="24"/>
          <w:szCs w:val="24"/>
        </w:rPr>
        <w:t>в Камешкирском районе</w:t>
      </w:r>
      <w:r w:rsidRPr="00B50987">
        <w:rPr>
          <w:b/>
          <w:bCs/>
          <w:sz w:val="28"/>
          <w:szCs w:val="28"/>
        </w:rPr>
        <w:t xml:space="preserve"> </w:t>
      </w:r>
      <w:r w:rsidRPr="00B50987">
        <w:rPr>
          <w:sz w:val="24"/>
          <w:szCs w:val="24"/>
        </w:rPr>
        <w:t>Пензенской области»</w:t>
      </w:r>
    </w:p>
    <w:p w:rsidR="009F5F74" w:rsidRPr="00B50987" w:rsidRDefault="009F5F74" w:rsidP="009F5F74">
      <w:pPr>
        <w:ind w:firstLine="567"/>
        <w:jc w:val="center"/>
      </w:pPr>
      <w:r w:rsidRPr="00B50987">
        <w:rPr>
          <w:b/>
          <w:bCs/>
          <w:sz w:val="30"/>
          <w:szCs w:val="30"/>
        </w:rPr>
        <w:t>СВЕДЕНИЯ</w:t>
      </w:r>
    </w:p>
    <w:p w:rsidR="009F5F74" w:rsidRPr="00B50987" w:rsidRDefault="009F5F74" w:rsidP="009F5F74">
      <w:pPr>
        <w:ind w:firstLine="567"/>
        <w:jc w:val="center"/>
      </w:pPr>
      <w:r w:rsidRPr="00B50987">
        <w:rPr>
          <w:b/>
          <w:bCs/>
          <w:sz w:val="30"/>
          <w:szCs w:val="30"/>
        </w:rPr>
        <w:t xml:space="preserve">о целевых показателях </w:t>
      </w:r>
    </w:p>
    <w:p w:rsidR="009F5F74" w:rsidRPr="00B50987" w:rsidRDefault="009F5F74" w:rsidP="009F5F74">
      <w:pPr>
        <w:ind w:firstLine="567"/>
        <w:jc w:val="center"/>
        <w:rPr>
          <w:sz w:val="24"/>
          <w:szCs w:val="24"/>
        </w:rPr>
      </w:pPr>
      <w:r w:rsidRPr="00B50987">
        <w:rPr>
          <w:b/>
          <w:bCs/>
          <w:sz w:val="30"/>
          <w:szCs w:val="30"/>
        </w:rPr>
        <w:t>муниципальной  программы «Развитие инвестиционного потенциала и предпринимательства</w:t>
      </w:r>
      <w:r w:rsidRPr="00B50987">
        <w:rPr>
          <w:sz w:val="24"/>
          <w:szCs w:val="24"/>
        </w:rPr>
        <w:t xml:space="preserve"> </w:t>
      </w:r>
      <w:r w:rsidRPr="00B50987">
        <w:rPr>
          <w:b/>
          <w:bCs/>
          <w:sz w:val="30"/>
          <w:szCs w:val="30"/>
        </w:rPr>
        <w:t>в Камешкирском районе Пензенской области»</w:t>
      </w:r>
    </w:p>
    <w:p w:rsidR="009F5F74" w:rsidRPr="00B50987" w:rsidRDefault="009F5F74" w:rsidP="009F5F74">
      <w:pPr>
        <w:ind w:firstLine="567"/>
        <w:jc w:val="both"/>
      </w:pPr>
    </w:p>
    <w:tbl>
      <w:tblPr>
        <w:tblW w:w="14568" w:type="dxa"/>
        <w:jc w:val="center"/>
        <w:tblCellMar>
          <w:left w:w="0" w:type="dxa"/>
          <w:right w:w="0" w:type="dxa"/>
        </w:tblCellMar>
        <w:tblLook w:val="04A0" w:firstRow="1" w:lastRow="0" w:firstColumn="1" w:lastColumn="0" w:noHBand="0" w:noVBand="1"/>
      </w:tblPr>
      <w:tblGrid>
        <w:gridCol w:w="590"/>
        <w:gridCol w:w="1970"/>
        <w:gridCol w:w="696"/>
        <w:gridCol w:w="696"/>
        <w:gridCol w:w="696"/>
        <w:gridCol w:w="696"/>
        <w:gridCol w:w="696"/>
        <w:gridCol w:w="696"/>
        <w:gridCol w:w="696"/>
        <w:gridCol w:w="855"/>
        <w:gridCol w:w="855"/>
        <w:gridCol w:w="855"/>
        <w:gridCol w:w="864"/>
        <w:gridCol w:w="654"/>
        <w:gridCol w:w="654"/>
        <w:gridCol w:w="654"/>
        <w:gridCol w:w="1745"/>
      </w:tblGrid>
      <w:tr w:rsidR="009F5F74" w:rsidRPr="00B5098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xml:space="preserve">N </w:t>
            </w:r>
            <w:proofErr w:type="gramStart"/>
            <w:r w:rsidRPr="00B50987">
              <w:rPr>
                <w:sz w:val="24"/>
                <w:szCs w:val="24"/>
              </w:rPr>
              <w:t>п</w:t>
            </w:r>
            <w:proofErr w:type="gramEnd"/>
            <w:r w:rsidRPr="00B50987">
              <w:rPr>
                <w:sz w:val="24"/>
                <w:szCs w:val="24"/>
              </w:rPr>
              <w:t>/п</w:t>
            </w:r>
          </w:p>
        </w:tc>
        <w:tc>
          <w:tcPr>
            <w:tcW w:w="253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Муниципальные образования</w:t>
            </w:r>
          </w:p>
        </w:tc>
        <w:tc>
          <w:tcPr>
            <w:tcW w:w="6938" w:type="dxa"/>
            <w:gridSpan w:val="9"/>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pPr>
            <w:r w:rsidRPr="00B50987">
              <w:rPr>
                <w:sz w:val="24"/>
                <w:szCs w:val="24"/>
              </w:rPr>
              <w:t>Значения целевых показателей</w:t>
            </w:r>
          </w:p>
        </w:tc>
        <w:tc>
          <w:tcPr>
            <w:tcW w:w="855"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pPr>
          </w:p>
        </w:tc>
        <w:tc>
          <w:tcPr>
            <w:tcW w:w="96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pP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pP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pP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pPr>
          </w:p>
        </w:tc>
        <w:tc>
          <w:tcPr>
            <w:tcW w:w="361" w:type="dxa"/>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pPr>
          </w:p>
        </w:tc>
      </w:tr>
      <w:tr w:rsidR="009F5F74" w:rsidRPr="00B5098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B50987" w:rsidRDefault="009F5F74" w:rsidP="008B1A20"/>
        </w:tc>
        <w:tc>
          <w:tcPr>
            <w:tcW w:w="2538" w:type="dxa"/>
            <w:vMerge/>
            <w:tcBorders>
              <w:top w:val="single" w:sz="6" w:space="0" w:color="000000"/>
              <w:left w:val="single" w:sz="6" w:space="0" w:color="000000"/>
              <w:bottom w:val="single" w:sz="6" w:space="0" w:color="000000"/>
              <w:right w:val="single" w:sz="6" w:space="0" w:color="000000"/>
            </w:tcBorders>
            <w:vAlign w:val="center"/>
            <w:hideMark/>
          </w:tcPr>
          <w:p w:rsidR="009F5F74" w:rsidRPr="00B50987" w:rsidRDefault="009F5F74" w:rsidP="008B1A20"/>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2015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2016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2017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2018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2019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2020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2021г.</w:t>
            </w:r>
          </w:p>
        </w:tc>
        <w:tc>
          <w:tcPr>
            <w:tcW w:w="0" w:type="auto"/>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pPr>
            <w:r w:rsidRPr="00B50987">
              <w:rPr>
                <w:sz w:val="24"/>
                <w:szCs w:val="24"/>
              </w:rPr>
              <w:t>2022г.</w:t>
            </w:r>
          </w:p>
        </w:tc>
        <w:tc>
          <w:tcPr>
            <w:tcW w:w="0" w:type="auto"/>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2023г.</w:t>
            </w:r>
          </w:p>
        </w:tc>
        <w:tc>
          <w:tcPr>
            <w:tcW w:w="96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jc w:val="both"/>
            </w:pPr>
            <w:r w:rsidRPr="00B50987">
              <w:rPr>
                <w:sz w:val="24"/>
                <w:szCs w:val="24"/>
              </w:rPr>
              <w:t>2024г.</w:t>
            </w: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sz w:val="24"/>
                <w:szCs w:val="24"/>
              </w:rPr>
            </w:pPr>
            <w:r w:rsidRPr="00B50987">
              <w:rPr>
                <w:sz w:val="24"/>
                <w:szCs w:val="24"/>
              </w:rPr>
              <w:t>2025г.</w:t>
            </w: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sz w:val="24"/>
                <w:szCs w:val="24"/>
              </w:rPr>
            </w:pPr>
            <w:r w:rsidRPr="00B50987">
              <w:rPr>
                <w:sz w:val="24"/>
                <w:szCs w:val="24"/>
              </w:rPr>
              <w:t>2026г.</w:t>
            </w:r>
          </w:p>
        </w:tc>
        <w:tc>
          <w:tcPr>
            <w:tcW w:w="709" w:type="dxa"/>
            <w:tcBorders>
              <w:top w:val="single" w:sz="6" w:space="0" w:color="000000"/>
              <w:left w:val="single" w:sz="4" w:space="0" w:color="auto"/>
              <w:bottom w:val="single" w:sz="6" w:space="0" w:color="000000"/>
              <w:right w:val="single" w:sz="4" w:space="0" w:color="auto"/>
            </w:tcBorders>
          </w:tcPr>
          <w:p w:rsidR="009F5F74" w:rsidRPr="00B50987" w:rsidRDefault="009F5F74" w:rsidP="008B1A20">
            <w:pPr>
              <w:jc w:val="both"/>
              <w:rPr>
                <w:sz w:val="24"/>
                <w:szCs w:val="24"/>
              </w:rPr>
            </w:pPr>
            <w:r w:rsidRPr="00B50987">
              <w:rPr>
                <w:sz w:val="24"/>
                <w:szCs w:val="24"/>
              </w:rPr>
              <w:t>2027г.</w:t>
            </w:r>
          </w:p>
        </w:tc>
        <w:tc>
          <w:tcPr>
            <w:tcW w:w="361" w:type="dxa"/>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Год завершения действия программы, подпрограммы</w:t>
            </w:r>
          </w:p>
          <w:p w:rsidR="009F5F74" w:rsidRPr="00B50987" w:rsidRDefault="009F5F74" w:rsidP="008B1A20">
            <w:pPr>
              <w:jc w:val="both"/>
            </w:pPr>
            <w:r w:rsidRPr="00B50987">
              <w:rPr>
                <w:sz w:val="24"/>
                <w:szCs w:val="24"/>
              </w:rPr>
              <w:t>2027г.</w:t>
            </w:r>
          </w:p>
        </w:tc>
      </w:tr>
      <w:tr w:rsidR="009F5F74" w:rsidRPr="00B50987" w:rsidTr="008B1A20">
        <w:trPr>
          <w:jc w:val="center"/>
        </w:trPr>
        <w:tc>
          <w:tcPr>
            <w:tcW w:w="780"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pPr>
            <w:r w:rsidRPr="00B50987">
              <w:rPr>
                <w:sz w:val="24"/>
                <w:szCs w:val="24"/>
              </w:rPr>
              <w:t>Подпрограмма 1. «</w:t>
            </w:r>
            <w:r w:rsidRPr="00B50987">
              <w:rPr>
                <w:spacing w:val="-2"/>
                <w:sz w:val="24"/>
                <w:szCs w:val="24"/>
              </w:rPr>
              <w:t>Развитие инвес</w:t>
            </w:r>
            <w:r w:rsidRPr="00B50987">
              <w:rPr>
                <w:spacing w:val="-6"/>
                <w:sz w:val="24"/>
                <w:szCs w:val="24"/>
              </w:rPr>
              <w:t>тиционного потенциала </w:t>
            </w:r>
            <w:r w:rsidRPr="00B50987">
              <w:rPr>
                <w:spacing w:val="-8"/>
                <w:sz w:val="24"/>
                <w:szCs w:val="24"/>
              </w:rPr>
              <w:t>Камешкирского района </w:t>
            </w:r>
            <w:r w:rsidRPr="00B50987">
              <w:rPr>
                <w:spacing w:val="-6"/>
                <w:sz w:val="24"/>
                <w:szCs w:val="24"/>
              </w:rPr>
              <w:t>Пензенской области</w:t>
            </w:r>
            <w:r w:rsidRPr="00B50987">
              <w:rPr>
                <w:sz w:val="24"/>
                <w:szCs w:val="24"/>
              </w:rPr>
              <w:t>»</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1.1.</w:t>
            </w: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567"/>
              <w:jc w:val="both"/>
              <w:rPr>
                <w:sz w:val="24"/>
                <w:szCs w:val="24"/>
              </w:rPr>
            </w:pPr>
            <w:r w:rsidRPr="00B50987">
              <w:rPr>
                <w:sz w:val="24"/>
                <w:szCs w:val="24"/>
              </w:rPr>
              <w:t>Разработка и обновление инвестиционного паспорта Камешкирского района, создание фильма об инвестиционной привлекательности Камешкирского района, ед.</w:t>
            </w:r>
          </w:p>
          <w:p w:rsidR="009F5F74" w:rsidRPr="00B50987" w:rsidRDefault="009F5F74" w:rsidP="008B1A20">
            <w:pPr>
              <w:jc w:val="both"/>
            </w:pPr>
            <w:r w:rsidRPr="00B50987">
              <w:rPr>
                <w:sz w:val="24"/>
                <w:szCs w:val="24"/>
              </w:rPr>
              <w:lastRenderedPageBreak/>
              <w:t> </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lastRenderedPageBreak/>
              <w:t>1</w:t>
            </w:r>
          </w:p>
        </w:tc>
        <w:tc>
          <w:tcPr>
            <w:tcW w:w="2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1</w:t>
            </w:r>
          </w:p>
        </w:tc>
        <w:tc>
          <w:tcPr>
            <w:tcW w:w="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1.2.</w:t>
            </w: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pPr>
            <w:r w:rsidRPr="00B50987">
              <w:rPr>
                <w:sz w:val="24"/>
                <w:szCs w:val="24"/>
              </w:rPr>
              <w:t>Изготовление презентационных материалов, а также приобретение рекламной и сувенирной продукции, шт.</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2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30</w:t>
            </w:r>
          </w:p>
        </w:tc>
        <w:tc>
          <w:tcPr>
            <w:tcW w:w="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30</w:t>
            </w:r>
          </w:p>
        </w:tc>
      </w:tr>
      <w:tr w:rsidR="009F5F74" w:rsidRPr="00B50987" w:rsidTr="008B1A20">
        <w:trPr>
          <w:jc w:val="center"/>
        </w:trPr>
        <w:tc>
          <w:tcPr>
            <w:tcW w:w="780"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567"/>
              <w:jc w:val="both"/>
              <w:rPr>
                <w:sz w:val="24"/>
                <w:szCs w:val="24"/>
              </w:rPr>
            </w:pP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567"/>
              <w:jc w:val="both"/>
              <w:rPr>
                <w:sz w:val="24"/>
                <w:szCs w:val="24"/>
              </w:rPr>
            </w:pPr>
            <w:r w:rsidRPr="00B50987">
              <w:rPr>
                <w:sz w:val="24"/>
                <w:szCs w:val="24"/>
              </w:rPr>
              <w:t>Подпрограмма 2. – «Развитие и поддержка малого и среднего предпринимательства в Камешкирском районе</w:t>
            </w:r>
          </w:p>
          <w:p w:rsidR="009F5F74" w:rsidRPr="00B50987" w:rsidRDefault="009F5F74" w:rsidP="008B1A20">
            <w:pPr>
              <w:jc w:val="both"/>
            </w:pPr>
            <w:r w:rsidRPr="00B50987">
              <w:rPr>
                <w:sz w:val="24"/>
                <w:szCs w:val="24"/>
              </w:rPr>
              <w:t>Пензенской области»</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2.1.</w:t>
            </w: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pPr>
            <w:r w:rsidRPr="00B50987">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50987">
              <w:rPr>
                <w:sz w:val="24"/>
                <w:szCs w:val="24"/>
              </w:rPr>
              <w:t>бизнес-проектов</w:t>
            </w:r>
            <w:proofErr w:type="gramEnd"/>
            <w:r w:rsidRPr="00B50987">
              <w:rPr>
                <w:sz w:val="24"/>
                <w:szCs w:val="24"/>
              </w:rPr>
              <w:t xml:space="preserve"> в приоритетных отраслях экономики через МУП «Камешкирское агентство по развитию предпринимательства», ед.</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1</w:t>
            </w:r>
          </w:p>
        </w:tc>
        <w:tc>
          <w:tcPr>
            <w:tcW w:w="2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6"/>
              <w:jc w:val="both"/>
              <w:rPr>
                <w:sz w:val="24"/>
                <w:szCs w:val="24"/>
              </w:rPr>
            </w:pPr>
            <w:r w:rsidRPr="00B50987">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567"/>
              <w:jc w:val="both"/>
              <w:rPr>
                <w:sz w:val="24"/>
                <w:szCs w:val="24"/>
              </w:rPr>
            </w:pPr>
            <w:r w:rsidRPr="00B50987">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ind w:firstLine="567"/>
              <w:jc w:val="both"/>
              <w:rPr>
                <w:sz w:val="24"/>
                <w:szCs w:val="24"/>
              </w:rPr>
            </w:pPr>
            <w:r>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Pr>
                <w:sz w:val="24"/>
                <w:szCs w:val="24"/>
              </w:rPr>
              <w:t>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Pr>
                <w:sz w:val="24"/>
                <w:szCs w:val="24"/>
              </w:rPr>
              <w:t>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Pr>
                <w:sz w:val="24"/>
                <w:szCs w:val="24"/>
              </w:rPr>
              <w:t>0</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Pr>
                <w:sz w:val="24"/>
                <w:szCs w:val="24"/>
              </w:rPr>
              <w:t>0</w:t>
            </w:r>
          </w:p>
        </w:tc>
        <w:tc>
          <w:tcPr>
            <w:tcW w:w="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ind w:firstLine="567"/>
              <w:jc w:val="both"/>
              <w:rPr>
                <w:sz w:val="24"/>
                <w:szCs w:val="24"/>
              </w:rPr>
            </w:pPr>
            <w:r>
              <w:rPr>
                <w:sz w:val="24"/>
                <w:szCs w:val="24"/>
              </w:rPr>
              <w:t>0</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2.2.</w:t>
            </w:r>
          </w:p>
        </w:tc>
        <w:tc>
          <w:tcPr>
            <w:tcW w:w="13788" w:type="dxa"/>
            <w:gridSpan w:val="16"/>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pPr>
            <w:r w:rsidRPr="00B50987">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2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5</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5</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5</w:t>
            </w:r>
          </w:p>
        </w:tc>
        <w:tc>
          <w:tcPr>
            <w:tcW w:w="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5</w:t>
            </w:r>
          </w:p>
          <w:p w:rsidR="009F5F74" w:rsidRPr="00B50987" w:rsidRDefault="009F5F74" w:rsidP="008B1A20">
            <w:pPr>
              <w:rPr>
                <w:sz w:val="24"/>
                <w:szCs w:val="24"/>
              </w:rPr>
            </w:pPr>
            <w:r w:rsidRPr="00B50987">
              <w:t> </w:t>
            </w:r>
          </w:p>
        </w:tc>
      </w:tr>
      <w:tr w:rsidR="009F5F74" w:rsidRPr="00B5098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25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p>
        </w:tc>
        <w:tc>
          <w:tcPr>
            <w:tcW w:w="709"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p>
        </w:tc>
        <w:tc>
          <w:tcPr>
            <w:tcW w:w="3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pPr>
            <w:r w:rsidRPr="00B50987">
              <w:rPr>
                <w:sz w:val="24"/>
                <w:szCs w:val="24"/>
              </w:rPr>
              <w:t> </w:t>
            </w:r>
          </w:p>
          <w:p w:rsidR="009F5F74" w:rsidRPr="00B50987" w:rsidRDefault="009F5F74" w:rsidP="008B1A20">
            <w:pPr>
              <w:rPr>
                <w:sz w:val="24"/>
                <w:szCs w:val="24"/>
              </w:rPr>
            </w:pPr>
            <w:r w:rsidRPr="00B50987">
              <w:t> </w:t>
            </w:r>
          </w:p>
        </w:tc>
      </w:tr>
    </w:tbl>
    <w:p w:rsidR="009F5F74" w:rsidRPr="00B50987" w:rsidRDefault="009F5F74" w:rsidP="009F5F74">
      <w:pPr>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p>
    <w:p w:rsidR="009F5F74" w:rsidRPr="00B50987" w:rsidRDefault="009F5F74" w:rsidP="009F5F74">
      <w:pPr>
        <w:ind w:left="180" w:firstLine="567"/>
        <w:jc w:val="right"/>
        <w:rPr>
          <w:sz w:val="24"/>
          <w:szCs w:val="24"/>
        </w:rPr>
      </w:pPr>
      <w:r w:rsidRPr="00B50987">
        <w:rPr>
          <w:sz w:val="24"/>
          <w:szCs w:val="24"/>
        </w:rPr>
        <w:t>Приложение 2.1. к муниципальной программе</w:t>
      </w:r>
    </w:p>
    <w:p w:rsidR="009F5F74" w:rsidRPr="00B50987" w:rsidRDefault="009F5F74" w:rsidP="009F5F74">
      <w:pPr>
        <w:ind w:left="180" w:firstLine="567"/>
        <w:jc w:val="right"/>
        <w:rPr>
          <w:sz w:val="24"/>
          <w:szCs w:val="24"/>
        </w:rPr>
      </w:pPr>
      <w:r w:rsidRPr="00B50987">
        <w:rPr>
          <w:sz w:val="24"/>
          <w:szCs w:val="24"/>
        </w:rPr>
        <w:t xml:space="preserve">«Развитие инвестиционного потенциала </w:t>
      </w:r>
    </w:p>
    <w:p w:rsidR="009F5F74" w:rsidRPr="00B50987" w:rsidRDefault="009F5F74" w:rsidP="009F5F74">
      <w:pPr>
        <w:ind w:left="180" w:firstLine="567"/>
        <w:jc w:val="right"/>
        <w:rPr>
          <w:sz w:val="24"/>
          <w:szCs w:val="24"/>
        </w:rPr>
      </w:pPr>
      <w:r w:rsidRPr="00B50987">
        <w:rPr>
          <w:sz w:val="24"/>
          <w:szCs w:val="24"/>
        </w:rPr>
        <w:t xml:space="preserve">и предпринимательства в Камешкирском районе </w:t>
      </w:r>
    </w:p>
    <w:p w:rsidR="009F5F74" w:rsidRPr="00B50987" w:rsidRDefault="009F5F74" w:rsidP="009F5F74">
      <w:pPr>
        <w:ind w:left="180" w:firstLine="567"/>
        <w:jc w:val="right"/>
        <w:rPr>
          <w:sz w:val="24"/>
          <w:szCs w:val="24"/>
        </w:rPr>
      </w:pPr>
      <w:r w:rsidRPr="00B50987">
        <w:rPr>
          <w:sz w:val="24"/>
          <w:szCs w:val="24"/>
        </w:rPr>
        <w:t>Пензенской области»</w:t>
      </w:r>
    </w:p>
    <w:p w:rsidR="009F5F74" w:rsidRPr="00B50987" w:rsidRDefault="009F5F74" w:rsidP="009F5F74">
      <w:pPr>
        <w:jc w:val="center"/>
        <w:rPr>
          <w:sz w:val="28"/>
          <w:szCs w:val="28"/>
        </w:rPr>
      </w:pPr>
      <w:r w:rsidRPr="00B50987">
        <w:rPr>
          <w:b/>
          <w:bCs/>
          <w:sz w:val="28"/>
          <w:szCs w:val="28"/>
        </w:rPr>
        <w:t>СВЕДЕНИЯ</w:t>
      </w:r>
    </w:p>
    <w:p w:rsidR="009F5F74" w:rsidRPr="00B50987" w:rsidRDefault="009F5F74" w:rsidP="009F5F74">
      <w:pPr>
        <w:ind w:firstLine="567"/>
        <w:jc w:val="center"/>
        <w:outlineLvl w:val="0"/>
        <w:rPr>
          <w:b/>
          <w:bCs/>
          <w:kern w:val="36"/>
          <w:sz w:val="28"/>
          <w:szCs w:val="28"/>
        </w:rPr>
      </w:pPr>
      <w:r w:rsidRPr="00B50987">
        <w:rPr>
          <w:b/>
          <w:bCs/>
          <w:sz w:val="28"/>
          <w:szCs w:val="28"/>
        </w:rPr>
        <w:t>о целевых показателях</w:t>
      </w:r>
      <w:r w:rsidRPr="00B50987">
        <w:rPr>
          <w:sz w:val="28"/>
          <w:szCs w:val="28"/>
        </w:rPr>
        <w:t xml:space="preserve"> муниципальной программы </w:t>
      </w:r>
    </w:p>
    <w:p w:rsidR="009F5F74" w:rsidRPr="00B50987" w:rsidRDefault="009F5F74" w:rsidP="009F5F74">
      <w:pPr>
        <w:ind w:firstLine="567"/>
        <w:jc w:val="center"/>
        <w:rPr>
          <w:sz w:val="28"/>
          <w:szCs w:val="28"/>
        </w:rPr>
      </w:pPr>
      <w:r w:rsidRPr="00B50987">
        <w:rPr>
          <w:b/>
          <w:bCs/>
          <w:caps/>
          <w:sz w:val="28"/>
          <w:szCs w:val="28"/>
        </w:rPr>
        <w:t>«</w:t>
      </w:r>
      <w:r w:rsidRPr="00B50987">
        <w:rPr>
          <w:b/>
          <w:bCs/>
          <w:sz w:val="28"/>
          <w:szCs w:val="28"/>
        </w:rPr>
        <w:t>Развитие инвестиционного потенциала и предпринимательства</w:t>
      </w:r>
    </w:p>
    <w:p w:rsidR="009F5F74" w:rsidRPr="00B50987" w:rsidRDefault="009F5F74" w:rsidP="009F5F74">
      <w:pPr>
        <w:ind w:firstLine="567"/>
        <w:jc w:val="center"/>
        <w:rPr>
          <w:sz w:val="28"/>
          <w:szCs w:val="28"/>
        </w:rPr>
      </w:pPr>
      <w:r w:rsidRPr="00B50987">
        <w:rPr>
          <w:b/>
          <w:bCs/>
          <w:sz w:val="28"/>
          <w:szCs w:val="28"/>
        </w:rPr>
        <w:t>в Камешкирском районе Пензенской области</w:t>
      </w:r>
      <w:r w:rsidRPr="00B50987">
        <w:rPr>
          <w:b/>
          <w:bCs/>
          <w:caps/>
          <w:sz w:val="28"/>
          <w:szCs w:val="28"/>
        </w:rPr>
        <w:t>»</w:t>
      </w:r>
    </w:p>
    <w:p w:rsidR="009F5F74" w:rsidRPr="00B50987" w:rsidRDefault="009F5F74" w:rsidP="009F5F74">
      <w:pPr>
        <w:ind w:firstLine="567"/>
        <w:jc w:val="center"/>
        <w:rPr>
          <w:sz w:val="28"/>
          <w:szCs w:val="28"/>
        </w:rPr>
      </w:pPr>
      <w:r w:rsidRPr="00B50987">
        <w:rPr>
          <w:b/>
          <w:bCs/>
          <w:sz w:val="28"/>
          <w:szCs w:val="28"/>
        </w:rPr>
        <w:lastRenderedPageBreak/>
        <w:t> </w:t>
      </w:r>
    </w:p>
    <w:tbl>
      <w:tblPr>
        <w:tblW w:w="15039" w:type="dxa"/>
        <w:jc w:val="center"/>
        <w:tblInd w:w="3726" w:type="dxa"/>
        <w:tblLayout w:type="fixed"/>
        <w:tblCellMar>
          <w:left w:w="0" w:type="dxa"/>
          <w:right w:w="0" w:type="dxa"/>
        </w:tblCellMar>
        <w:tblLook w:val="04A0" w:firstRow="1" w:lastRow="0" w:firstColumn="1" w:lastColumn="0" w:noHBand="0" w:noVBand="1"/>
      </w:tblPr>
      <w:tblGrid>
        <w:gridCol w:w="355"/>
        <w:gridCol w:w="2457"/>
        <w:gridCol w:w="32"/>
        <w:gridCol w:w="1759"/>
        <w:gridCol w:w="713"/>
        <w:gridCol w:w="704"/>
        <w:gridCol w:w="705"/>
        <w:gridCol w:w="671"/>
        <w:gridCol w:w="10"/>
        <w:gridCol w:w="591"/>
        <w:gridCol w:w="705"/>
        <w:gridCol w:w="627"/>
        <w:gridCol w:w="702"/>
        <w:gridCol w:w="688"/>
        <w:gridCol w:w="602"/>
        <w:gridCol w:w="31"/>
        <w:gridCol w:w="629"/>
        <w:gridCol w:w="31"/>
        <w:gridCol w:w="586"/>
        <w:gridCol w:w="84"/>
        <w:gridCol w:w="612"/>
        <w:gridCol w:w="710"/>
        <w:gridCol w:w="62"/>
        <w:gridCol w:w="896"/>
        <w:gridCol w:w="42"/>
        <w:gridCol w:w="35"/>
      </w:tblGrid>
      <w:tr w:rsidR="009F5F74" w:rsidRPr="00B50987" w:rsidTr="008B1A20">
        <w:trPr>
          <w:gridAfter w:val="1"/>
          <w:wAfter w:w="35" w:type="dxa"/>
          <w:jc w:val="center"/>
        </w:trPr>
        <w:tc>
          <w:tcPr>
            <w:tcW w:w="2844"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Ответственный исполнитель</w:t>
            </w:r>
          </w:p>
        </w:tc>
        <w:tc>
          <w:tcPr>
            <w:tcW w:w="12160" w:type="dxa"/>
            <w:gridSpan w:val="22"/>
            <w:tcBorders>
              <w:top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b/>
                <w:bCs/>
                <w:sz w:val="24"/>
                <w:szCs w:val="24"/>
              </w:rPr>
              <w:t>Администрация Камешкирского района</w:t>
            </w:r>
          </w:p>
        </w:tc>
      </w:tr>
      <w:tr w:rsidR="009F5F74" w:rsidRPr="00B50987" w:rsidTr="008B1A20">
        <w:trPr>
          <w:gridAfter w:val="1"/>
          <w:wAfter w:w="35" w:type="dxa"/>
          <w:trHeight w:val="749"/>
          <w:jc w:val="center"/>
        </w:trPr>
        <w:tc>
          <w:tcPr>
            <w:tcW w:w="35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left="-436" w:right="-90" w:firstLine="80"/>
              <w:jc w:val="both"/>
              <w:rPr>
                <w:sz w:val="24"/>
                <w:szCs w:val="24"/>
              </w:rPr>
            </w:pPr>
            <w:r w:rsidRPr="00B50987">
              <w:rPr>
                <w:sz w:val="24"/>
                <w:szCs w:val="24"/>
              </w:rPr>
              <w:t xml:space="preserve">№ </w:t>
            </w:r>
            <w:proofErr w:type="gramStart"/>
            <w:r w:rsidRPr="00B50987">
              <w:rPr>
                <w:sz w:val="24"/>
                <w:szCs w:val="24"/>
              </w:rPr>
              <w:t>п</w:t>
            </w:r>
            <w:proofErr w:type="gramEnd"/>
            <w:r w:rsidRPr="00B50987">
              <w:rPr>
                <w:sz w:val="24"/>
                <w:szCs w:val="24"/>
              </w:rPr>
              <w:t>/п</w:t>
            </w:r>
          </w:p>
        </w:tc>
        <w:tc>
          <w:tcPr>
            <w:tcW w:w="2489"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Наименование целевого показателя</w:t>
            </w:r>
          </w:p>
        </w:tc>
        <w:tc>
          <w:tcPr>
            <w:tcW w:w="1759"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left="458" w:firstLine="80"/>
              <w:jc w:val="both"/>
              <w:rPr>
                <w:sz w:val="24"/>
                <w:szCs w:val="24"/>
              </w:rPr>
            </w:pPr>
            <w:r w:rsidRPr="00B50987">
              <w:rPr>
                <w:sz w:val="24"/>
                <w:szCs w:val="24"/>
              </w:rPr>
              <w:t>Единица измерения</w:t>
            </w:r>
          </w:p>
        </w:tc>
        <w:tc>
          <w:tcPr>
            <w:tcW w:w="10401" w:type="dxa"/>
            <w:gridSpan w:val="21"/>
            <w:tcBorders>
              <w:top w:val="single" w:sz="4" w:space="0" w:color="auto"/>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Значение целевых показателей</w:t>
            </w:r>
          </w:p>
        </w:tc>
      </w:tr>
      <w:tr w:rsidR="009F5F74" w:rsidRPr="00B50987" w:rsidTr="008B1A20">
        <w:trPr>
          <w:gridAfter w:val="2"/>
          <w:wAfter w:w="77" w:type="dxa"/>
          <w:jc w:val="center"/>
        </w:trPr>
        <w:tc>
          <w:tcPr>
            <w:tcW w:w="355" w:type="dxa"/>
            <w:tcBorders>
              <w:left w:val="single" w:sz="6" w:space="0" w:color="000000"/>
              <w:bottom w:val="single" w:sz="6" w:space="0" w:color="000000"/>
              <w:right w:val="single" w:sz="6" w:space="0" w:color="000000"/>
            </w:tcBorders>
            <w:vAlign w:val="center"/>
            <w:hideMark/>
          </w:tcPr>
          <w:p w:rsidR="009F5F74" w:rsidRPr="00B50987" w:rsidRDefault="009F5F74" w:rsidP="008B1A20">
            <w:pPr>
              <w:ind w:firstLine="80"/>
              <w:rPr>
                <w:sz w:val="24"/>
                <w:szCs w:val="24"/>
              </w:rPr>
            </w:pPr>
          </w:p>
        </w:tc>
        <w:tc>
          <w:tcPr>
            <w:tcW w:w="2457" w:type="dxa"/>
            <w:tcBorders>
              <w:left w:val="single" w:sz="6" w:space="0" w:color="000000"/>
              <w:bottom w:val="single" w:sz="6" w:space="0" w:color="000000"/>
              <w:right w:val="single" w:sz="6" w:space="0" w:color="000000"/>
            </w:tcBorders>
            <w:vAlign w:val="center"/>
            <w:hideMark/>
          </w:tcPr>
          <w:p w:rsidR="009F5F74" w:rsidRPr="00B50987" w:rsidRDefault="009F5F74" w:rsidP="008B1A20">
            <w:pPr>
              <w:ind w:firstLine="80"/>
              <w:rPr>
                <w:sz w:val="24"/>
                <w:szCs w:val="24"/>
              </w:rPr>
            </w:pPr>
          </w:p>
        </w:tc>
        <w:tc>
          <w:tcPr>
            <w:tcW w:w="1791" w:type="dxa"/>
            <w:gridSpan w:val="2"/>
            <w:tcBorders>
              <w:left w:val="single" w:sz="6" w:space="0" w:color="000000"/>
              <w:bottom w:val="single" w:sz="6" w:space="0" w:color="000000"/>
              <w:right w:val="single" w:sz="6" w:space="0" w:color="000000"/>
            </w:tcBorders>
            <w:vAlign w:val="center"/>
            <w:hideMark/>
          </w:tcPr>
          <w:p w:rsidR="009F5F74" w:rsidRPr="00B50987" w:rsidRDefault="009F5F74" w:rsidP="008B1A20">
            <w:pPr>
              <w:ind w:hanging="20"/>
              <w:rPr>
                <w:sz w:val="24"/>
                <w:szCs w:val="24"/>
              </w:rPr>
            </w:pPr>
          </w:p>
        </w:tc>
        <w:tc>
          <w:tcPr>
            <w:tcW w:w="713"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hanging="60"/>
              <w:jc w:val="both"/>
              <w:rPr>
                <w:sz w:val="24"/>
                <w:szCs w:val="24"/>
              </w:rPr>
            </w:pPr>
            <w:r w:rsidRPr="00B50987">
              <w:rPr>
                <w:sz w:val="24"/>
                <w:szCs w:val="24"/>
              </w:rPr>
              <w:t>2014г.</w:t>
            </w:r>
          </w:p>
        </w:tc>
        <w:tc>
          <w:tcPr>
            <w:tcW w:w="704"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2015г.</w:t>
            </w:r>
          </w:p>
        </w:tc>
        <w:tc>
          <w:tcPr>
            <w:tcW w:w="705"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2016г.</w:t>
            </w:r>
          </w:p>
        </w:tc>
        <w:tc>
          <w:tcPr>
            <w:tcW w:w="671"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2017г.</w:t>
            </w:r>
          </w:p>
        </w:tc>
        <w:tc>
          <w:tcPr>
            <w:tcW w:w="601" w:type="dxa"/>
            <w:gridSpan w:val="2"/>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2018г.</w:t>
            </w:r>
          </w:p>
        </w:tc>
        <w:tc>
          <w:tcPr>
            <w:tcW w:w="705"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2019г.</w:t>
            </w:r>
          </w:p>
        </w:tc>
        <w:tc>
          <w:tcPr>
            <w:tcW w:w="627" w:type="dxa"/>
            <w:tcBorders>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2020г.</w:t>
            </w:r>
          </w:p>
        </w:tc>
        <w:tc>
          <w:tcPr>
            <w:tcW w:w="702" w:type="dxa"/>
            <w:tcBorders>
              <w:left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2021г.</w:t>
            </w:r>
          </w:p>
        </w:tc>
        <w:tc>
          <w:tcPr>
            <w:tcW w:w="688" w:type="dxa"/>
            <w:tcBorders>
              <w:left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2022г.</w:t>
            </w:r>
          </w:p>
        </w:tc>
        <w:tc>
          <w:tcPr>
            <w:tcW w:w="602" w:type="dxa"/>
            <w:tcBorders>
              <w:left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2023г.</w:t>
            </w:r>
          </w:p>
        </w:tc>
        <w:tc>
          <w:tcPr>
            <w:tcW w:w="660" w:type="dxa"/>
            <w:gridSpan w:val="2"/>
            <w:tcBorders>
              <w:left w:val="single" w:sz="4" w:space="0" w:color="auto"/>
              <w:right w:val="single" w:sz="4" w:space="0" w:color="auto"/>
            </w:tcBorders>
          </w:tcPr>
          <w:p w:rsidR="009F5F74" w:rsidRPr="00B50987" w:rsidRDefault="009F5F74" w:rsidP="008B1A20">
            <w:pPr>
              <w:ind w:right="-51" w:firstLine="80"/>
              <w:jc w:val="both"/>
              <w:rPr>
                <w:sz w:val="24"/>
                <w:szCs w:val="24"/>
              </w:rPr>
            </w:pPr>
            <w:r w:rsidRPr="00B50987">
              <w:rPr>
                <w:sz w:val="24"/>
                <w:szCs w:val="24"/>
              </w:rPr>
              <w:t>2024г.</w:t>
            </w:r>
          </w:p>
        </w:tc>
        <w:tc>
          <w:tcPr>
            <w:tcW w:w="617" w:type="dxa"/>
            <w:gridSpan w:val="2"/>
            <w:tcBorders>
              <w:left w:val="single" w:sz="4" w:space="0" w:color="auto"/>
              <w:right w:val="single" w:sz="4" w:space="0" w:color="auto"/>
            </w:tcBorders>
          </w:tcPr>
          <w:p w:rsidR="009F5F74" w:rsidRPr="00B50987" w:rsidRDefault="009F5F74" w:rsidP="008B1A20">
            <w:pPr>
              <w:ind w:right="-51" w:firstLine="80"/>
              <w:jc w:val="both"/>
              <w:rPr>
                <w:sz w:val="24"/>
                <w:szCs w:val="24"/>
              </w:rPr>
            </w:pPr>
            <w:r w:rsidRPr="00B50987">
              <w:rPr>
                <w:sz w:val="24"/>
                <w:szCs w:val="24"/>
              </w:rPr>
              <w:t>2025г.</w:t>
            </w:r>
          </w:p>
        </w:tc>
        <w:tc>
          <w:tcPr>
            <w:tcW w:w="696" w:type="dxa"/>
            <w:gridSpan w:val="2"/>
            <w:tcBorders>
              <w:left w:val="single" w:sz="4" w:space="0" w:color="auto"/>
              <w:right w:val="single" w:sz="4" w:space="0" w:color="auto"/>
            </w:tcBorders>
          </w:tcPr>
          <w:p w:rsidR="009F5F74" w:rsidRPr="00B50987" w:rsidRDefault="009F5F74" w:rsidP="008B1A20">
            <w:pPr>
              <w:ind w:right="-51" w:firstLine="80"/>
              <w:jc w:val="both"/>
              <w:rPr>
                <w:sz w:val="24"/>
                <w:szCs w:val="24"/>
              </w:rPr>
            </w:pPr>
            <w:r w:rsidRPr="00B50987">
              <w:rPr>
                <w:sz w:val="24"/>
                <w:szCs w:val="24"/>
              </w:rPr>
              <w:t>2026г.</w:t>
            </w:r>
          </w:p>
        </w:tc>
        <w:tc>
          <w:tcPr>
            <w:tcW w:w="710" w:type="dxa"/>
            <w:tcBorders>
              <w:left w:val="single" w:sz="4" w:space="0" w:color="auto"/>
              <w:bottom w:val="single" w:sz="4" w:space="0" w:color="auto"/>
              <w:right w:val="single" w:sz="6" w:space="0" w:color="000000"/>
            </w:tcBorders>
            <w:tcMar>
              <w:top w:w="0" w:type="dxa"/>
              <w:left w:w="108" w:type="dxa"/>
              <w:bottom w:w="0" w:type="dxa"/>
              <w:right w:w="108" w:type="dxa"/>
            </w:tcMar>
            <w:hideMark/>
          </w:tcPr>
          <w:p w:rsidR="009F5F74" w:rsidRPr="00B50987" w:rsidRDefault="009F5F74" w:rsidP="008B1A20">
            <w:pPr>
              <w:ind w:left="59" w:right="-51" w:hanging="55"/>
              <w:jc w:val="both"/>
              <w:rPr>
                <w:sz w:val="24"/>
                <w:szCs w:val="24"/>
              </w:rPr>
            </w:pPr>
            <w:r w:rsidRPr="00B50987">
              <w:rPr>
                <w:sz w:val="24"/>
                <w:szCs w:val="24"/>
              </w:rPr>
              <w:t>2027г.</w:t>
            </w:r>
          </w:p>
        </w:tc>
        <w:tc>
          <w:tcPr>
            <w:tcW w:w="958" w:type="dxa"/>
            <w:gridSpan w:val="2"/>
            <w:tcBorders>
              <w:left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right="25" w:hanging="10"/>
              <w:jc w:val="both"/>
              <w:rPr>
                <w:sz w:val="24"/>
                <w:szCs w:val="24"/>
              </w:rPr>
            </w:pPr>
            <w:r w:rsidRPr="00B50987">
              <w:rPr>
                <w:sz w:val="24"/>
                <w:szCs w:val="24"/>
              </w:rPr>
              <w:t>Год завершения действия программы 2027 г.</w:t>
            </w:r>
          </w:p>
        </w:tc>
      </w:tr>
      <w:tr w:rsidR="009F5F74" w:rsidRPr="00B50987" w:rsidTr="008B1A20">
        <w:trPr>
          <w:gridAfter w:val="1"/>
          <w:wAfter w:w="35" w:type="dxa"/>
          <w:jc w:val="center"/>
        </w:trPr>
        <w:tc>
          <w:tcPr>
            <w:tcW w:w="15004" w:type="dxa"/>
            <w:gridSpan w:val="25"/>
            <w:tcBorders>
              <w:top w:val="single" w:sz="4" w:space="0" w:color="auto"/>
              <w:left w:val="single" w:sz="6" w:space="0" w:color="000000"/>
              <w:bottom w:val="single" w:sz="6" w:space="0" w:color="000000"/>
              <w:right w:val="single" w:sz="6" w:space="0" w:color="000000"/>
            </w:tcBorders>
          </w:tcPr>
          <w:p w:rsidR="009F5F74" w:rsidRPr="00B50987" w:rsidRDefault="009F5F74" w:rsidP="008B1A20">
            <w:pPr>
              <w:ind w:right="-51" w:firstLine="80"/>
              <w:jc w:val="both"/>
              <w:outlineLvl w:val="0"/>
              <w:rPr>
                <w:b/>
                <w:bCs/>
                <w:kern w:val="36"/>
                <w:sz w:val="32"/>
                <w:szCs w:val="32"/>
              </w:rPr>
            </w:pPr>
            <w:r w:rsidRPr="00B50987">
              <w:rPr>
                <w:b/>
                <w:bCs/>
                <w:kern w:val="36"/>
                <w:sz w:val="24"/>
                <w:szCs w:val="24"/>
              </w:rPr>
              <w:t> </w:t>
            </w:r>
          </w:p>
        </w:tc>
      </w:tr>
      <w:tr w:rsidR="009F5F74" w:rsidRPr="00B50987" w:rsidTr="008B1A20">
        <w:trPr>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Прирост инвестиций в основной капитал</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к предыдущему году</w:t>
            </w:r>
          </w:p>
        </w:tc>
        <w:tc>
          <w:tcPr>
            <w:tcW w:w="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8,4</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2,9</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3,0</w:t>
            </w:r>
          </w:p>
        </w:tc>
        <w:tc>
          <w:tcPr>
            <w:tcW w:w="68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3,1</w:t>
            </w:r>
          </w:p>
        </w:tc>
        <w:tc>
          <w:tcPr>
            <w:tcW w:w="5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3,2</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3,3</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3,4</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3,5</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3,6</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3,7</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3,8</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3,8</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3,9</w:t>
            </w:r>
          </w:p>
        </w:tc>
        <w:tc>
          <w:tcPr>
            <w:tcW w:w="7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4,0</w:t>
            </w:r>
          </w:p>
        </w:tc>
        <w:tc>
          <w:tcPr>
            <w:tcW w:w="938"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4,0</w:t>
            </w:r>
          </w:p>
        </w:tc>
        <w:tc>
          <w:tcPr>
            <w:tcW w:w="35" w:type="dxa"/>
            <w:tcBorders>
              <w:top w:val="single" w:sz="6" w:space="0" w:color="000000"/>
              <w:left w:val="single" w:sz="4" w:space="0" w:color="auto"/>
              <w:bottom w:val="single" w:sz="6" w:space="0" w:color="000000"/>
              <w:right w:val="single" w:sz="6" w:space="0" w:color="000000"/>
            </w:tcBorders>
          </w:tcPr>
          <w:p w:rsidR="009F5F74" w:rsidRPr="00B50987" w:rsidRDefault="009F5F74" w:rsidP="008B1A20">
            <w:pPr>
              <w:ind w:right="-51"/>
              <w:jc w:val="both"/>
              <w:rPr>
                <w:sz w:val="24"/>
                <w:szCs w:val="24"/>
              </w:rPr>
            </w:pPr>
          </w:p>
        </w:tc>
      </w:tr>
      <w:tr w:rsidR="009F5F74" w:rsidRPr="00B50987" w:rsidTr="008B1A20">
        <w:trPr>
          <w:gridAfter w:val="1"/>
          <w:wAfter w:w="35" w:type="dxa"/>
          <w:jc w:val="center"/>
        </w:trPr>
        <w:tc>
          <w:tcPr>
            <w:tcW w:w="355"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2</w:t>
            </w:r>
          </w:p>
        </w:tc>
        <w:tc>
          <w:tcPr>
            <w:tcW w:w="2489" w:type="dxa"/>
            <w:gridSpan w:val="2"/>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Прирост оборота продукции и услуг, производимых малыми предприятиями, в том числе микропредприятиями и индивидуальными предпринимателями</w:t>
            </w:r>
          </w:p>
        </w:tc>
        <w:tc>
          <w:tcPr>
            <w:tcW w:w="1759" w:type="dxa"/>
            <w:tcBorders>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к предыдущему году</w:t>
            </w:r>
          </w:p>
        </w:tc>
        <w:tc>
          <w:tcPr>
            <w:tcW w:w="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5</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2,2</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2,3</w:t>
            </w:r>
          </w:p>
        </w:tc>
        <w:tc>
          <w:tcPr>
            <w:tcW w:w="68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2,4</w:t>
            </w:r>
          </w:p>
        </w:tc>
        <w:tc>
          <w:tcPr>
            <w:tcW w:w="5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2,5</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2,6</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2,7</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2,8</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2,9</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3,1</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3,1</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3,2</w:t>
            </w:r>
          </w:p>
        </w:tc>
        <w:tc>
          <w:tcPr>
            <w:tcW w:w="7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3,4</w:t>
            </w:r>
          </w:p>
        </w:tc>
        <w:tc>
          <w:tcPr>
            <w:tcW w:w="938"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3,4</w:t>
            </w:r>
          </w:p>
        </w:tc>
      </w:tr>
      <w:tr w:rsidR="009F5F74" w:rsidRPr="00B50987" w:rsidTr="008B1A20">
        <w:trPr>
          <w:gridAfter w:val="1"/>
          <w:wAfter w:w="35" w:type="dxa"/>
          <w:jc w:val="center"/>
        </w:trPr>
        <w:tc>
          <w:tcPr>
            <w:tcW w:w="15004" w:type="dxa"/>
            <w:gridSpan w:val="25"/>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right="-51" w:firstLine="80"/>
              <w:jc w:val="both"/>
              <w:rPr>
                <w:sz w:val="24"/>
                <w:szCs w:val="24"/>
              </w:rPr>
            </w:pPr>
            <w:r w:rsidRPr="00B50987">
              <w:rPr>
                <w:sz w:val="24"/>
                <w:szCs w:val="24"/>
              </w:rPr>
              <w:t>Подпрограмма 1. – «О развитии инвестиционного потенциала Камешкирского района Пензенской области»</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Объем инвестиций в основной капитал (за исключением бюджетных средств)</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млн. руб.</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48,3</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52,4</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53,1</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54,1</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55,3</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56,7</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58,4</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60,0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63,0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65,0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right="-51" w:firstLine="80"/>
              <w:jc w:val="both"/>
              <w:rPr>
                <w:sz w:val="24"/>
                <w:szCs w:val="24"/>
              </w:rPr>
            </w:pPr>
            <w:r w:rsidRPr="00B50987">
              <w:rPr>
                <w:sz w:val="24"/>
                <w:szCs w:val="24"/>
              </w:rPr>
              <w:t>68</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right="-51" w:firstLine="80"/>
              <w:jc w:val="both"/>
              <w:rPr>
                <w:sz w:val="24"/>
                <w:szCs w:val="24"/>
              </w:rPr>
            </w:pPr>
            <w:r w:rsidRPr="00B50987">
              <w:rPr>
                <w:sz w:val="24"/>
                <w:szCs w:val="24"/>
              </w:rPr>
              <w:t>72,0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right="-51" w:firstLine="80"/>
              <w:jc w:val="both"/>
              <w:rPr>
                <w:sz w:val="24"/>
                <w:szCs w:val="24"/>
              </w:rPr>
            </w:pPr>
            <w:r w:rsidRPr="00B50987">
              <w:rPr>
                <w:sz w:val="24"/>
                <w:szCs w:val="24"/>
              </w:rPr>
              <w:t>75,0</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right="-51"/>
              <w:jc w:val="both"/>
              <w:rPr>
                <w:sz w:val="24"/>
                <w:szCs w:val="24"/>
              </w:rPr>
            </w:pPr>
            <w:r w:rsidRPr="00B50987">
              <w:rPr>
                <w:sz w:val="24"/>
                <w:szCs w:val="24"/>
              </w:rPr>
              <w:t>78,0</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ind w:right="-51"/>
              <w:jc w:val="both"/>
              <w:rPr>
                <w:sz w:val="24"/>
                <w:szCs w:val="24"/>
              </w:rPr>
            </w:pPr>
            <w:r w:rsidRPr="00B50987">
              <w:rPr>
                <w:sz w:val="24"/>
                <w:szCs w:val="24"/>
              </w:rPr>
              <w:t>78,0</w:t>
            </w:r>
          </w:p>
        </w:tc>
      </w:tr>
      <w:tr w:rsidR="009F5F74" w:rsidRPr="00B50987" w:rsidTr="008B1A20">
        <w:trPr>
          <w:gridAfter w:val="1"/>
          <w:wAfter w:w="35" w:type="dxa"/>
          <w:jc w:val="center"/>
        </w:trPr>
        <w:tc>
          <w:tcPr>
            <w:tcW w:w="15004" w:type="dxa"/>
            <w:gridSpan w:val="25"/>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Подпрограмма 2. – «Развитие и поддержка малого и среднего предпринимательства в Камешкирском районе Пензенской области»</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lastRenderedPageBreak/>
              <w:t>1</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Прирост количества субъектов малого и среднего предпринимательства к уровню прошлого года</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xml:space="preserve">% к </w:t>
            </w:r>
            <w:proofErr w:type="gramStart"/>
            <w:r w:rsidRPr="00B50987">
              <w:rPr>
                <w:sz w:val="24"/>
                <w:szCs w:val="24"/>
              </w:rPr>
              <w:t>преды-дущему</w:t>
            </w:r>
            <w:proofErr w:type="gramEnd"/>
            <w:r w:rsidRPr="00B50987">
              <w:rPr>
                <w:sz w:val="24"/>
                <w:szCs w:val="24"/>
              </w:rPr>
              <w:t xml:space="preserve"> году</w:t>
            </w:r>
          </w:p>
        </w:tc>
        <w:tc>
          <w:tcPr>
            <w:tcW w:w="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2,0</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2,0</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2,0</w:t>
            </w:r>
          </w:p>
        </w:tc>
        <w:tc>
          <w:tcPr>
            <w:tcW w:w="68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5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2,0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2,0</w:t>
            </w:r>
          </w:p>
        </w:tc>
        <w:tc>
          <w:tcPr>
            <w:tcW w:w="7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2,0</w:t>
            </w:r>
          </w:p>
        </w:tc>
        <w:tc>
          <w:tcPr>
            <w:tcW w:w="938"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2,0</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2</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Создание субъектов малого и среднего предпринимательства в год</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Ед.</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47</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49</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29</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47</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40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45</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45</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25</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25</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ind w:firstLine="80"/>
              <w:jc w:val="both"/>
              <w:rPr>
                <w:sz w:val="24"/>
                <w:szCs w:val="24"/>
              </w:rPr>
            </w:pPr>
            <w:r w:rsidRPr="00B50987">
              <w:rPr>
                <w:sz w:val="24"/>
                <w:szCs w:val="24"/>
              </w:rPr>
              <w:t>25</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25</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25</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25</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9F5F74" w:rsidRPr="00B50987" w:rsidRDefault="009F5F74" w:rsidP="008B1A20">
            <w:pPr>
              <w:ind w:firstLine="80"/>
              <w:jc w:val="both"/>
              <w:rPr>
                <w:sz w:val="24"/>
                <w:szCs w:val="24"/>
              </w:rPr>
            </w:pPr>
            <w:r w:rsidRPr="00B50987">
              <w:rPr>
                <w:sz w:val="24"/>
                <w:szCs w:val="24"/>
              </w:rPr>
              <w:t>25</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25</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3</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Создание рабочих ме</w:t>
            </w:r>
            <w:proofErr w:type="gramStart"/>
            <w:r w:rsidRPr="00B50987">
              <w:rPr>
                <w:sz w:val="24"/>
                <w:szCs w:val="24"/>
              </w:rPr>
              <w:t>ст в сф</w:t>
            </w:r>
            <w:proofErr w:type="gramEnd"/>
            <w:r w:rsidRPr="00B50987">
              <w:rPr>
                <w:sz w:val="24"/>
                <w:szCs w:val="24"/>
              </w:rPr>
              <w:t>ере малого и среднего предпринимательства</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Ед.</w:t>
            </w:r>
          </w:p>
        </w:tc>
        <w:tc>
          <w:tcPr>
            <w:tcW w:w="7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45</w:t>
            </w:r>
          </w:p>
        </w:tc>
        <w:tc>
          <w:tcPr>
            <w:tcW w:w="7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45</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30</w:t>
            </w:r>
          </w:p>
        </w:tc>
        <w:tc>
          <w:tcPr>
            <w:tcW w:w="68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5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7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6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b/>
                <w:sz w:val="24"/>
                <w:szCs w:val="24"/>
              </w:rPr>
            </w:pPr>
            <w:r w:rsidRPr="00B50987">
              <w:rPr>
                <w:b/>
                <w:sz w:val="24"/>
                <w:szCs w:val="24"/>
              </w:rPr>
              <w:t>30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b/>
                <w:sz w:val="24"/>
                <w:szCs w:val="24"/>
              </w:rPr>
            </w:pPr>
            <w:r w:rsidRPr="00B50987">
              <w:rPr>
                <w:b/>
                <w:sz w:val="24"/>
                <w:szCs w:val="24"/>
              </w:rPr>
              <w:t>30</w:t>
            </w:r>
          </w:p>
        </w:tc>
        <w:tc>
          <w:tcPr>
            <w:tcW w:w="7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B50987" w:rsidRDefault="009F5F74" w:rsidP="008B1A20">
            <w:pPr>
              <w:jc w:val="both"/>
              <w:rPr>
                <w:sz w:val="24"/>
                <w:szCs w:val="24"/>
              </w:rPr>
            </w:pPr>
            <w:r w:rsidRPr="00B50987">
              <w:rPr>
                <w:sz w:val="24"/>
                <w:szCs w:val="24"/>
              </w:rPr>
              <w:t>30</w:t>
            </w:r>
          </w:p>
        </w:tc>
        <w:tc>
          <w:tcPr>
            <w:tcW w:w="938"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30</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4</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Оборот продукции (услуг), производимой малыми предприятиями, в том числе микропредприятиям, и индивидуальными предпринимателями</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right="-51" w:firstLine="80"/>
              <w:jc w:val="both"/>
              <w:rPr>
                <w:sz w:val="24"/>
                <w:szCs w:val="24"/>
              </w:rPr>
            </w:pPr>
            <w:r w:rsidRPr="00B50987">
              <w:rPr>
                <w:sz w:val="24"/>
                <w:szCs w:val="24"/>
              </w:rPr>
              <w:t>млн. руб.</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B50987" w:rsidRDefault="009F5F74" w:rsidP="008B1A20">
            <w:pPr>
              <w:jc w:val="both"/>
              <w:rPr>
                <w:sz w:val="24"/>
                <w:szCs w:val="24"/>
              </w:rPr>
            </w:pPr>
            <w:r w:rsidRPr="00B50987">
              <w:rPr>
                <w:sz w:val="24"/>
                <w:szCs w:val="24"/>
              </w:rPr>
              <w:t>980,0</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B50987" w:rsidRDefault="009F5F74" w:rsidP="008B1A20">
            <w:pPr>
              <w:jc w:val="both"/>
              <w:rPr>
                <w:sz w:val="24"/>
                <w:szCs w:val="24"/>
              </w:rPr>
            </w:pPr>
            <w:r w:rsidRPr="00B50987">
              <w:rPr>
                <w:sz w:val="24"/>
                <w:szCs w:val="24"/>
              </w:rPr>
              <w:t>1001,0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B50987" w:rsidRDefault="009F5F74" w:rsidP="008B1A20">
            <w:pPr>
              <w:jc w:val="both"/>
              <w:rPr>
                <w:sz w:val="24"/>
                <w:szCs w:val="24"/>
              </w:rPr>
            </w:pPr>
            <w:r w:rsidRPr="00B50987">
              <w:rPr>
                <w:sz w:val="24"/>
                <w:szCs w:val="24"/>
              </w:rPr>
              <w:t>1020,0</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B50987" w:rsidRDefault="009F5F74" w:rsidP="008B1A20">
            <w:pPr>
              <w:jc w:val="both"/>
              <w:rPr>
                <w:sz w:val="24"/>
                <w:szCs w:val="24"/>
              </w:rPr>
            </w:pPr>
            <w:r w:rsidRPr="00B50987">
              <w:rPr>
                <w:sz w:val="24"/>
                <w:szCs w:val="24"/>
              </w:rPr>
              <w:t>1040,0</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p>
          <w:p w:rsidR="009F5F74" w:rsidRPr="00B50987" w:rsidRDefault="009F5F74" w:rsidP="008B1A20">
            <w:pPr>
              <w:ind w:right="-97" w:hanging="95"/>
              <w:jc w:val="both"/>
              <w:rPr>
                <w:sz w:val="24"/>
                <w:szCs w:val="24"/>
              </w:rPr>
            </w:pPr>
            <w:r w:rsidRPr="00B50987">
              <w:rPr>
                <w:sz w:val="24"/>
                <w:szCs w:val="24"/>
              </w:rPr>
              <w:t>1080,0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p>
          <w:p w:rsidR="009F5F74" w:rsidRPr="00B50987" w:rsidRDefault="009F5F74" w:rsidP="008B1A20">
            <w:pPr>
              <w:ind w:hanging="95"/>
              <w:jc w:val="both"/>
              <w:rPr>
                <w:sz w:val="24"/>
                <w:szCs w:val="24"/>
              </w:rPr>
            </w:pPr>
            <w:r w:rsidRPr="00B50987">
              <w:rPr>
                <w:sz w:val="24"/>
                <w:szCs w:val="24"/>
              </w:rPr>
              <w:t>1200</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p>
          <w:p w:rsidR="009F5F74" w:rsidRPr="00B50987" w:rsidRDefault="009F5F74" w:rsidP="008B1A20">
            <w:pPr>
              <w:ind w:hanging="95"/>
              <w:jc w:val="both"/>
              <w:rPr>
                <w:sz w:val="24"/>
                <w:szCs w:val="24"/>
              </w:rPr>
            </w:pPr>
            <w:r w:rsidRPr="00B50987">
              <w:rPr>
                <w:sz w:val="24"/>
                <w:szCs w:val="24"/>
              </w:rPr>
              <w:t>1500</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p>
          <w:p w:rsidR="009F5F74" w:rsidRPr="00B50987" w:rsidRDefault="009F5F74" w:rsidP="008B1A20">
            <w:pPr>
              <w:ind w:hanging="95"/>
              <w:jc w:val="both"/>
              <w:rPr>
                <w:sz w:val="24"/>
                <w:szCs w:val="24"/>
              </w:rPr>
            </w:pPr>
            <w:r w:rsidRPr="00B50987">
              <w:rPr>
                <w:sz w:val="24"/>
                <w:szCs w:val="24"/>
              </w:rPr>
              <w:t>1800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r w:rsidRPr="00B50987">
              <w:rPr>
                <w:sz w:val="24"/>
                <w:szCs w:val="24"/>
              </w:rPr>
              <w:t> </w:t>
            </w:r>
          </w:p>
          <w:p w:rsidR="009F5F74" w:rsidRPr="00B50987" w:rsidRDefault="009F5F74" w:rsidP="008B1A20">
            <w:pPr>
              <w:ind w:hanging="95"/>
              <w:jc w:val="both"/>
              <w:rPr>
                <w:sz w:val="24"/>
                <w:szCs w:val="24"/>
              </w:rPr>
            </w:pPr>
          </w:p>
          <w:p w:rsidR="009F5F74" w:rsidRPr="00B50987" w:rsidRDefault="009F5F74" w:rsidP="008B1A20">
            <w:pPr>
              <w:ind w:hanging="95"/>
              <w:jc w:val="both"/>
              <w:rPr>
                <w:sz w:val="24"/>
                <w:szCs w:val="24"/>
              </w:rPr>
            </w:pPr>
            <w:r w:rsidRPr="00B50987">
              <w:rPr>
                <w:sz w:val="24"/>
                <w:szCs w:val="24"/>
              </w:rPr>
              <w:t>1900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r w:rsidRPr="00B50987">
              <w:rPr>
                <w:sz w:val="24"/>
                <w:szCs w:val="24"/>
              </w:rPr>
              <w:t>2000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r w:rsidRPr="00B50987">
              <w:rPr>
                <w:sz w:val="24"/>
                <w:szCs w:val="24"/>
              </w:rPr>
              <w:t>2100</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r w:rsidRPr="00B50987">
              <w:rPr>
                <w:sz w:val="24"/>
                <w:szCs w:val="24"/>
              </w:rPr>
              <w:t>2200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p>
          <w:p w:rsidR="009F5F74" w:rsidRPr="00B50987" w:rsidRDefault="009F5F74" w:rsidP="008B1A20">
            <w:pPr>
              <w:ind w:firstLine="80"/>
              <w:jc w:val="both"/>
              <w:rPr>
                <w:sz w:val="24"/>
                <w:szCs w:val="24"/>
              </w:rPr>
            </w:pPr>
            <w:r w:rsidRPr="00B50987">
              <w:rPr>
                <w:sz w:val="24"/>
                <w:szCs w:val="24"/>
              </w:rPr>
              <w:t>2300</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ind w:firstLine="80"/>
              <w:jc w:val="both"/>
              <w:rPr>
                <w:sz w:val="24"/>
                <w:szCs w:val="24"/>
              </w:rPr>
            </w:pPr>
            <w:r w:rsidRPr="00B50987">
              <w:rPr>
                <w:sz w:val="24"/>
                <w:szCs w:val="24"/>
              </w:rPr>
              <w:t> </w:t>
            </w:r>
          </w:p>
          <w:p w:rsidR="009F5F74" w:rsidRPr="00B50987" w:rsidRDefault="009F5F74" w:rsidP="008B1A20">
            <w:pPr>
              <w:jc w:val="both"/>
              <w:rPr>
                <w:sz w:val="24"/>
                <w:szCs w:val="24"/>
              </w:rPr>
            </w:pPr>
          </w:p>
          <w:p w:rsidR="009F5F74" w:rsidRPr="00B50987" w:rsidRDefault="009F5F74" w:rsidP="008B1A20">
            <w:pPr>
              <w:jc w:val="both"/>
              <w:rPr>
                <w:sz w:val="24"/>
                <w:szCs w:val="24"/>
              </w:rPr>
            </w:pPr>
            <w:r w:rsidRPr="00B50987">
              <w:rPr>
                <w:sz w:val="24"/>
                <w:szCs w:val="24"/>
              </w:rPr>
              <w:t>2400</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widowControl/>
              <w:rPr>
                <w:sz w:val="24"/>
                <w:szCs w:val="24"/>
              </w:rPr>
            </w:pPr>
          </w:p>
          <w:p w:rsidR="009F5F74" w:rsidRPr="00B50987" w:rsidRDefault="009F5F74" w:rsidP="008B1A20">
            <w:pPr>
              <w:widowControl/>
              <w:rPr>
                <w:sz w:val="24"/>
                <w:szCs w:val="24"/>
              </w:rPr>
            </w:pPr>
          </w:p>
          <w:p w:rsidR="009F5F74" w:rsidRPr="00B50987" w:rsidRDefault="009F5F74" w:rsidP="008B1A20">
            <w:pPr>
              <w:jc w:val="both"/>
              <w:rPr>
                <w:sz w:val="24"/>
                <w:szCs w:val="24"/>
              </w:rPr>
            </w:pPr>
          </w:p>
          <w:p w:rsidR="009F5F74" w:rsidRPr="00B50987" w:rsidRDefault="009F5F74" w:rsidP="008B1A20">
            <w:pPr>
              <w:jc w:val="both"/>
              <w:rPr>
                <w:sz w:val="24"/>
                <w:szCs w:val="24"/>
              </w:rPr>
            </w:pPr>
            <w:r w:rsidRPr="00B50987">
              <w:rPr>
                <w:sz w:val="24"/>
                <w:szCs w:val="24"/>
              </w:rPr>
              <w:t>2400</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5</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xml:space="preserve">Эффективное и целевое использование средств за счет всех источников финансирования, предусмотренных на исполнение мероприятий </w:t>
            </w:r>
            <w:r w:rsidRPr="00B50987">
              <w:rPr>
                <w:sz w:val="24"/>
                <w:szCs w:val="24"/>
              </w:rPr>
              <w:lastRenderedPageBreak/>
              <w:t>подпрограммы (ежегодно)</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lastRenderedPageBreak/>
              <w:t>%</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rPr>
                <w:sz w:val="24"/>
                <w:szCs w:val="24"/>
              </w:rPr>
            </w:pPr>
            <w:r w:rsidRPr="00B50987">
              <w:rPr>
                <w:sz w:val="24"/>
                <w:szCs w:val="24"/>
              </w:rPr>
              <w:t>100</w:t>
            </w: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lastRenderedPageBreak/>
              <w:t>6</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 xml:space="preserve">Наполняемость </w:t>
            </w:r>
            <w:proofErr w:type="gramStart"/>
            <w:r w:rsidRPr="00B50987">
              <w:rPr>
                <w:sz w:val="24"/>
                <w:szCs w:val="24"/>
              </w:rPr>
              <w:t>бизнес-инкубаторов</w:t>
            </w:r>
            <w:proofErr w:type="gramEnd"/>
            <w:r w:rsidRPr="00B50987">
              <w:rPr>
                <w:sz w:val="24"/>
                <w:szCs w:val="24"/>
              </w:rPr>
              <w:t xml:space="preserve"> резидентами</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100</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100</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100</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100</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100</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rPr>
                <w:sz w:val="24"/>
                <w:szCs w:val="24"/>
              </w:rPr>
            </w:pPr>
          </w:p>
        </w:tc>
      </w:tr>
      <w:tr w:rsidR="009F5F74" w:rsidRPr="00B50987" w:rsidTr="008B1A20">
        <w:trPr>
          <w:gridAfter w:val="1"/>
          <w:wAfter w:w="35" w:type="dxa"/>
          <w:jc w:val="center"/>
        </w:trPr>
        <w:tc>
          <w:tcPr>
            <w:tcW w:w="3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7</w:t>
            </w:r>
          </w:p>
        </w:tc>
        <w:tc>
          <w:tcPr>
            <w:tcW w:w="2489"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Количество бизнес-планов с целью привлечения инвестиций для перспективных направлений развития Камешкирского района Пензенской области</w:t>
            </w:r>
          </w:p>
        </w:tc>
        <w:tc>
          <w:tcPr>
            <w:tcW w:w="1759"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Ед.</w:t>
            </w:r>
          </w:p>
        </w:tc>
        <w:tc>
          <w:tcPr>
            <w:tcW w:w="713"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2</w:t>
            </w:r>
          </w:p>
        </w:tc>
        <w:tc>
          <w:tcPr>
            <w:tcW w:w="704"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9</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8</w:t>
            </w:r>
          </w:p>
        </w:tc>
        <w:tc>
          <w:tcPr>
            <w:tcW w:w="681" w:type="dxa"/>
            <w:gridSpan w:val="2"/>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6</w:t>
            </w:r>
          </w:p>
        </w:tc>
        <w:tc>
          <w:tcPr>
            <w:tcW w:w="591"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6</w:t>
            </w:r>
          </w:p>
        </w:tc>
        <w:tc>
          <w:tcPr>
            <w:tcW w:w="705"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7</w:t>
            </w:r>
          </w:p>
        </w:tc>
        <w:tc>
          <w:tcPr>
            <w:tcW w:w="627" w:type="dxa"/>
            <w:tcBorders>
              <w:top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7</w:t>
            </w:r>
          </w:p>
        </w:tc>
        <w:tc>
          <w:tcPr>
            <w:tcW w:w="7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6</w:t>
            </w:r>
          </w:p>
        </w:tc>
        <w:tc>
          <w:tcPr>
            <w:tcW w:w="6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jc w:val="both"/>
              <w:rPr>
                <w:sz w:val="24"/>
                <w:szCs w:val="24"/>
              </w:rPr>
            </w:pPr>
            <w:r w:rsidRPr="00B50987">
              <w:rPr>
                <w:sz w:val="24"/>
                <w:szCs w:val="24"/>
              </w:rPr>
              <w:t>7</w:t>
            </w:r>
          </w:p>
        </w:tc>
        <w:tc>
          <w:tcPr>
            <w:tcW w:w="63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6</w:t>
            </w:r>
          </w:p>
        </w:tc>
        <w:tc>
          <w:tcPr>
            <w:tcW w:w="66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6</w:t>
            </w:r>
          </w:p>
        </w:tc>
        <w:tc>
          <w:tcPr>
            <w:tcW w:w="670" w:type="dxa"/>
            <w:gridSpan w:val="2"/>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6</w:t>
            </w:r>
          </w:p>
        </w:tc>
        <w:tc>
          <w:tcPr>
            <w:tcW w:w="612" w:type="dxa"/>
            <w:tcBorders>
              <w:top w:val="single" w:sz="6" w:space="0" w:color="000000"/>
              <w:left w:val="single" w:sz="6" w:space="0" w:color="000000"/>
              <w:bottom w:val="single" w:sz="6" w:space="0" w:color="000000"/>
              <w:right w:val="single" w:sz="6" w:space="0" w:color="000000"/>
            </w:tcBorders>
          </w:tcPr>
          <w:p w:rsidR="009F5F74" w:rsidRPr="00B50987" w:rsidRDefault="009F5F74" w:rsidP="008B1A20">
            <w:pPr>
              <w:ind w:firstLine="80"/>
              <w:jc w:val="both"/>
              <w:rPr>
                <w:sz w:val="24"/>
                <w:szCs w:val="24"/>
              </w:rPr>
            </w:pPr>
            <w:r w:rsidRPr="00B50987">
              <w:rPr>
                <w:sz w:val="24"/>
                <w:szCs w:val="24"/>
              </w:rPr>
              <w:t>6</w:t>
            </w:r>
          </w:p>
        </w:tc>
        <w:tc>
          <w:tcPr>
            <w:tcW w:w="772"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B50987" w:rsidRDefault="009F5F74" w:rsidP="008B1A20">
            <w:pPr>
              <w:ind w:firstLine="80"/>
              <w:jc w:val="both"/>
              <w:rPr>
                <w:sz w:val="24"/>
                <w:szCs w:val="24"/>
              </w:rPr>
            </w:pPr>
            <w:r w:rsidRPr="00B50987">
              <w:rPr>
                <w:sz w:val="24"/>
                <w:szCs w:val="24"/>
              </w:rPr>
              <w:t>6</w:t>
            </w:r>
          </w:p>
        </w:tc>
        <w:tc>
          <w:tcPr>
            <w:tcW w:w="938" w:type="dxa"/>
            <w:gridSpan w:val="2"/>
            <w:tcBorders>
              <w:top w:val="single" w:sz="6" w:space="0" w:color="000000"/>
              <w:left w:val="single" w:sz="4" w:space="0" w:color="auto"/>
              <w:bottom w:val="single" w:sz="6" w:space="0" w:color="000000"/>
              <w:right w:val="single" w:sz="6" w:space="0" w:color="000000"/>
            </w:tcBorders>
          </w:tcPr>
          <w:p w:rsidR="009F5F74" w:rsidRPr="00B50987" w:rsidRDefault="009F5F74" w:rsidP="008B1A20">
            <w:pPr>
              <w:jc w:val="both"/>
              <w:rPr>
                <w:sz w:val="24"/>
                <w:szCs w:val="24"/>
              </w:rPr>
            </w:pPr>
          </w:p>
        </w:tc>
      </w:tr>
    </w:tbl>
    <w:p w:rsidR="009F5F74" w:rsidRPr="00B50987" w:rsidRDefault="009F5F74" w:rsidP="009F5F74">
      <w:pPr>
        <w:ind w:firstLine="567"/>
        <w:jc w:val="right"/>
        <w:rPr>
          <w:sz w:val="24"/>
          <w:szCs w:val="24"/>
        </w:rPr>
      </w:pPr>
    </w:p>
    <w:tbl>
      <w:tblPr>
        <w:tblpPr w:leftFromText="180" w:rightFromText="180" w:vertAnchor="text" w:tblpX="907" w:tblpY="-208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
      </w:tblGrid>
      <w:tr w:rsidR="009F5F74" w:rsidRPr="00B50987" w:rsidTr="008B1A20">
        <w:trPr>
          <w:trHeight w:val="39"/>
        </w:trPr>
        <w:tc>
          <w:tcPr>
            <w:tcW w:w="331" w:type="dxa"/>
          </w:tcPr>
          <w:p w:rsidR="009F5F74" w:rsidRPr="00B50987" w:rsidRDefault="009F5F74" w:rsidP="008B1A20">
            <w:pPr>
              <w:jc w:val="right"/>
              <w:rPr>
                <w:sz w:val="24"/>
                <w:szCs w:val="24"/>
              </w:rPr>
            </w:pPr>
          </w:p>
        </w:tc>
      </w:tr>
    </w:tbl>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widowControl/>
        <w:rPr>
          <w:sz w:val="24"/>
          <w:szCs w:val="24"/>
          <w:lang w:val="x-none" w:eastAsia="x-none"/>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ind w:left="57" w:right="794"/>
        <w:jc w:val="both"/>
        <w:rPr>
          <w:sz w:val="24"/>
          <w:szCs w:val="24"/>
        </w:rPr>
      </w:pPr>
    </w:p>
    <w:p w:rsidR="009F5F74" w:rsidRPr="00B50987" w:rsidRDefault="009F5F74" w:rsidP="009F5F74">
      <w:pPr>
        <w:widowControl/>
        <w:jc w:val="right"/>
        <w:rPr>
          <w:sz w:val="24"/>
          <w:szCs w:val="24"/>
          <w:lang w:val="en-US" w:eastAsia="x-none"/>
        </w:rPr>
      </w:pP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Приложение № 4.1 </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к муниципальной программе Камешкирского района </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«Развитие инвестиционного потенциала и предпринимательства </w:t>
      </w:r>
    </w:p>
    <w:p w:rsidR="009F5F74" w:rsidRPr="00B50987" w:rsidRDefault="009F5F74" w:rsidP="009F5F74">
      <w:pPr>
        <w:widowControl/>
        <w:jc w:val="right"/>
        <w:rPr>
          <w:sz w:val="24"/>
          <w:szCs w:val="24"/>
          <w:lang w:eastAsia="x-none"/>
        </w:rPr>
      </w:pPr>
      <w:r w:rsidRPr="00B50987">
        <w:rPr>
          <w:sz w:val="24"/>
          <w:szCs w:val="24"/>
          <w:lang w:val="x-none" w:eastAsia="x-none"/>
        </w:rPr>
        <w:t>в Камешкирском районе Пензенской области»</w:t>
      </w:r>
      <w:r w:rsidRPr="00B50987">
        <w:rPr>
          <w:sz w:val="24"/>
          <w:szCs w:val="24"/>
          <w:lang w:eastAsia="x-none"/>
        </w:rPr>
        <w:t>:</w:t>
      </w:r>
    </w:p>
    <w:p w:rsidR="009F5F74" w:rsidRPr="00B50987" w:rsidRDefault="009F5F74" w:rsidP="009F5F74">
      <w:pPr>
        <w:autoSpaceDE w:val="0"/>
        <w:autoSpaceDN w:val="0"/>
        <w:adjustRightInd w:val="0"/>
        <w:ind w:firstLine="720"/>
        <w:jc w:val="right"/>
        <w:rPr>
          <w:rFonts w:eastAsia="Calibri"/>
          <w:sz w:val="24"/>
          <w:szCs w:val="24"/>
        </w:rPr>
      </w:pP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ПРОГНОЗ</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сводных показателей муниципальных заданий на оказание</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 xml:space="preserve">муниципальных услуг (выполнение работ) </w:t>
      </w:r>
      <w:proofErr w:type="gramStart"/>
      <w:r w:rsidRPr="00B50987">
        <w:rPr>
          <w:rFonts w:eastAsia="Calibri"/>
          <w:sz w:val="24"/>
          <w:szCs w:val="24"/>
        </w:rPr>
        <w:t>муниципальными</w:t>
      </w:r>
      <w:proofErr w:type="gramEnd"/>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учреждениями Камешкирского района Пензенской области по муниципальной программе</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Камешкирского района Пензенской области</w:t>
      </w:r>
    </w:p>
    <w:p w:rsidR="009F5F74" w:rsidRPr="00B50987" w:rsidRDefault="009F5F74" w:rsidP="009F5F74">
      <w:pPr>
        <w:suppressAutoHyphens/>
        <w:autoSpaceDE w:val="0"/>
        <w:jc w:val="right"/>
        <w:rPr>
          <w:rFonts w:eastAsia="Calibri"/>
          <w:sz w:val="24"/>
          <w:szCs w:val="24"/>
          <w:lang w:eastAsia="ar-SA"/>
        </w:rPr>
      </w:pPr>
      <w:r w:rsidRPr="00B50987">
        <w:rPr>
          <w:rFonts w:eastAsia="Calibri"/>
          <w:sz w:val="24"/>
          <w:szCs w:val="24"/>
          <w:lang w:eastAsia="ar-SA"/>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autoSpaceDE w:val="0"/>
        <w:autoSpaceDN w:val="0"/>
        <w:adjustRightInd w:val="0"/>
        <w:ind w:firstLine="720"/>
        <w:jc w:val="center"/>
        <w:rPr>
          <w:rFonts w:eastAsia="Calibri"/>
          <w:sz w:val="24"/>
          <w:szCs w:val="24"/>
          <w:u w:val="single"/>
        </w:rPr>
      </w:pPr>
    </w:p>
    <w:tbl>
      <w:tblPr>
        <w:tblW w:w="15856"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6"/>
        <w:gridCol w:w="1673"/>
        <w:gridCol w:w="1350"/>
        <w:gridCol w:w="900"/>
        <w:gridCol w:w="30"/>
        <w:gridCol w:w="418"/>
        <w:gridCol w:w="425"/>
        <w:gridCol w:w="426"/>
        <w:gridCol w:w="425"/>
        <w:gridCol w:w="425"/>
        <w:gridCol w:w="425"/>
        <w:gridCol w:w="426"/>
        <w:gridCol w:w="59"/>
        <w:gridCol w:w="366"/>
        <w:gridCol w:w="425"/>
        <w:gridCol w:w="425"/>
        <w:gridCol w:w="425"/>
        <w:gridCol w:w="425"/>
        <w:gridCol w:w="574"/>
        <w:gridCol w:w="567"/>
        <w:gridCol w:w="45"/>
        <w:gridCol w:w="527"/>
        <w:gridCol w:w="562"/>
        <w:gridCol w:w="556"/>
        <w:gridCol w:w="567"/>
        <w:gridCol w:w="560"/>
        <w:gridCol w:w="413"/>
        <w:gridCol w:w="425"/>
        <w:gridCol w:w="424"/>
        <w:gridCol w:w="409"/>
        <w:gridCol w:w="583"/>
      </w:tblGrid>
      <w:tr w:rsidR="009F5F74" w:rsidRPr="00B50987" w:rsidTr="008B1A20">
        <w:tc>
          <w:tcPr>
            <w:tcW w:w="3619" w:type="dxa"/>
            <w:gridSpan w:val="3"/>
          </w:tcPr>
          <w:p w:rsidR="009F5F74" w:rsidRPr="00B50987" w:rsidRDefault="009F5F74" w:rsidP="008B1A20">
            <w:pPr>
              <w:suppressAutoHyphens/>
              <w:autoSpaceDE w:val="0"/>
              <w:autoSpaceDN w:val="0"/>
              <w:jc w:val="center"/>
              <w:rPr>
                <w:rFonts w:eastAsia="Calibri"/>
                <w:sz w:val="24"/>
                <w:szCs w:val="24"/>
                <w:lang w:eastAsia="ar-SA"/>
              </w:rPr>
            </w:pPr>
          </w:p>
        </w:tc>
        <w:tc>
          <w:tcPr>
            <w:tcW w:w="12237" w:type="dxa"/>
            <w:gridSpan w:val="28"/>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Администрация Камешкирского района Пензенской области</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Пензенской области</w:t>
            </w:r>
          </w:p>
        </w:tc>
      </w:tr>
      <w:tr w:rsidR="009F5F74" w:rsidRPr="00B50987" w:rsidTr="008B1A20">
        <w:trPr>
          <w:trHeight w:val="450"/>
        </w:trPr>
        <w:tc>
          <w:tcPr>
            <w:tcW w:w="596"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N</w:t>
            </w:r>
          </w:p>
          <w:p w:rsidR="009F5F74" w:rsidRPr="00B50987" w:rsidRDefault="009F5F74" w:rsidP="008B1A20">
            <w:pPr>
              <w:suppressAutoHyphens/>
              <w:autoSpaceDE w:val="0"/>
              <w:autoSpaceDN w:val="0"/>
              <w:jc w:val="center"/>
              <w:rPr>
                <w:rFonts w:eastAsia="Calibri"/>
                <w:sz w:val="24"/>
                <w:szCs w:val="24"/>
                <w:lang w:eastAsia="ar-SA"/>
              </w:rPr>
            </w:pPr>
            <w:proofErr w:type="gramStart"/>
            <w:r w:rsidRPr="00B50987">
              <w:rPr>
                <w:rFonts w:eastAsia="Calibri"/>
                <w:sz w:val="24"/>
                <w:szCs w:val="24"/>
                <w:lang w:eastAsia="ar-SA"/>
              </w:rPr>
              <w:t>п</w:t>
            </w:r>
            <w:proofErr w:type="gramEnd"/>
            <w:r w:rsidRPr="00B50987">
              <w:rPr>
                <w:rFonts w:eastAsia="Calibri"/>
                <w:sz w:val="24"/>
                <w:szCs w:val="24"/>
                <w:lang w:eastAsia="ar-SA"/>
              </w:rPr>
              <w:t>/п</w:t>
            </w:r>
          </w:p>
        </w:tc>
        <w:tc>
          <w:tcPr>
            <w:tcW w:w="1673"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Наименование муниципальной услуги (работы)</w:t>
            </w:r>
          </w:p>
        </w:tc>
        <w:tc>
          <w:tcPr>
            <w:tcW w:w="1350"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Наименование показателя, характеризующего объем услуги (работы)</w:t>
            </w:r>
          </w:p>
        </w:tc>
        <w:tc>
          <w:tcPr>
            <w:tcW w:w="930" w:type="dxa"/>
            <w:gridSpan w:val="2"/>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 xml:space="preserve">Единица измерения </w:t>
            </w:r>
          </w:p>
        </w:tc>
        <w:tc>
          <w:tcPr>
            <w:tcW w:w="5095" w:type="dxa"/>
            <w:gridSpan w:val="13"/>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Объем муниципальной услуги</w:t>
            </w:r>
          </w:p>
        </w:tc>
        <w:tc>
          <w:tcPr>
            <w:tcW w:w="6212" w:type="dxa"/>
            <w:gridSpan w:val="13"/>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Расходы бюджета Камешкирского</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района Пензенской области на оказание муниципальной услуги (выполнение работы),</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тыс. рублей</w:t>
            </w:r>
          </w:p>
        </w:tc>
      </w:tr>
      <w:tr w:rsidR="009F5F74" w:rsidRPr="00B50987" w:rsidTr="008B1A20">
        <w:tc>
          <w:tcPr>
            <w:tcW w:w="596" w:type="dxa"/>
            <w:vMerge/>
          </w:tcPr>
          <w:p w:rsidR="009F5F74" w:rsidRPr="00B50987" w:rsidRDefault="009F5F74" w:rsidP="008B1A20">
            <w:pPr>
              <w:suppressAutoHyphens/>
              <w:autoSpaceDE w:val="0"/>
              <w:rPr>
                <w:rFonts w:eastAsia="Calibri"/>
                <w:sz w:val="24"/>
                <w:szCs w:val="24"/>
                <w:lang w:eastAsia="ar-SA"/>
              </w:rPr>
            </w:pPr>
          </w:p>
        </w:tc>
        <w:tc>
          <w:tcPr>
            <w:tcW w:w="1673" w:type="dxa"/>
            <w:vMerge/>
          </w:tcPr>
          <w:p w:rsidR="009F5F74" w:rsidRPr="00B50987" w:rsidRDefault="009F5F74" w:rsidP="008B1A20">
            <w:pPr>
              <w:suppressAutoHyphens/>
              <w:autoSpaceDE w:val="0"/>
              <w:rPr>
                <w:rFonts w:eastAsia="Calibri"/>
                <w:sz w:val="24"/>
                <w:szCs w:val="24"/>
                <w:lang w:eastAsia="ar-SA"/>
              </w:rPr>
            </w:pPr>
          </w:p>
        </w:tc>
        <w:tc>
          <w:tcPr>
            <w:tcW w:w="1350" w:type="dxa"/>
            <w:vMerge/>
          </w:tcPr>
          <w:p w:rsidR="009F5F74" w:rsidRPr="00B50987" w:rsidRDefault="009F5F74" w:rsidP="008B1A20">
            <w:pPr>
              <w:suppressAutoHyphens/>
              <w:autoSpaceDE w:val="0"/>
              <w:rPr>
                <w:rFonts w:eastAsia="Calibri"/>
                <w:sz w:val="24"/>
                <w:szCs w:val="24"/>
                <w:lang w:eastAsia="ar-SA"/>
              </w:rPr>
            </w:pPr>
          </w:p>
        </w:tc>
        <w:tc>
          <w:tcPr>
            <w:tcW w:w="930" w:type="dxa"/>
            <w:gridSpan w:val="2"/>
            <w:vMerge/>
          </w:tcPr>
          <w:p w:rsidR="009F5F74" w:rsidRPr="00B50987" w:rsidRDefault="009F5F74" w:rsidP="008B1A20">
            <w:pPr>
              <w:suppressAutoHyphens/>
              <w:autoSpaceDE w:val="0"/>
              <w:rPr>
                <w:rFonts w:eastAsia="Calibri"/>
                <w:sz w:val="24"/>
                <w:szCs w:val="24"/>
                <w:lang w:eastAsia="ar-SA"/>
              </w:rPr>
            </w:pPr>
          </w:p>
        </w:tc>
        <w:tc>
          <w:tcPr>
            <w:tcW w:w="418"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2016г.</w:t>
            </w:r>
          </w:p>
        </w:tc>
        <w:tc>
          <w:tcPr>
            <w:tcW w:w="425" w:type="dxa"/>
          </w:tcPr>
          <w:p w:rsidR="009F5F74" w:rsidRPr="00B50987" w:rsidRDefault="009F5F74" w:rsidP="008B1A20">
            <w:pPr>
              <w:suppressAutoHyphens/>
              <w:autoSpaceDE w:val="0"/>
              <w:autoSpaceDN w:val="0"/>
              <w:ind w:right="-62"/>
              <w:jc w:val="center"/>
              <w:rPr>
                <w:rFonts w:eastAsia="Calibri"/>
                <w:sz w:val="24"/>
                <w:szCs w:val="24"/>
                <w:lang w:eastAsia="ar-SA"/>
              </w:rPr>
            </w:pPr>
            <w:smartTag w:uri="urn:schemas-microsoft-com:office:smarttags" w:element="metricconverter">
              <w:smartTagPr>
                <w:attr w:name="ProductID" w:val="2017 г"/>
              </w:smartTagPr>
              <w:r w:rsidRPr="00B50987">
                <w:rPr>
                  <w:rFonts w:eastAsia="Calibri"/>
                  <w:sz w:val="24"/>
                  <w:szCs w:val="24"/>
                  <w:lang w:eastAsia="ar-SA"/>
                </w:rPr>
                <w:t>2017 г</w:t>
              </w:r>
            </w:smartTag>
            <w:r w:rsidRPr="00B50987">
              <w:rPr>
                <w:rFonts w:eastAsia="Calibri"/>
                <w:sz w:val="24"/>
                <w:szCs w:val="24"/>
                <w:lang w:eastAsia="ar-SA"/>
              </w:rPr>
              <w:t>.</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8 г"/>
              </w:smartTagPr>
              <w:smartTag w:uri="urn:schemas-microsoft-com:office:smarttags" w:element="metricconverter">
                <w:smartTagPr>
                  <w:attr w:name="ProductID" w:val="2018 г"/>
                </w:smartTagPr>
                <w:r w:rsidRPr="00B50987">
                  <w:rPr>
                    <w:rFonts w:eastAsia="Calibri"/>
                    <w:sz w:val="24"/>
                    <w:szCs w:val="24"/>
                    <w:lang w:eastAsia="ar-SA"/>
                  </w:rPr>
                  <w:t>2018 г</w:t>
                </w:r>
              </w:smartTag>
              <w:r w:rsidRPr="00B50987">
                <w:rPr>
                  <w:rFonts w:eastAsia="Calibri"/>
                  <w:sz w:val="24"/>
                  <w:szCs w:val="24"/>
                  <w:lang w:eastAsia="ar-SA"/>
                </w:rPr>
                <w:t>.</w:t>
              </w:r>
            </w:smartTag>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9 г"/>
              </w:smartTagPr>
              <w:r w:rsidRPr="00B50987">
                <w:rPr>
                  <w:rFonts w:eastAsia="Calibri"/>
                  <w:sz w:val="24"/>
                  <w:szCs w:val="24"/>
                  <w:lang w:eastAsia="ar-SA"/>
                </w:rPr>
                <w:t>2019 г</w:t>
              </w:r>
            </w:smartTag>
            <w:r w:rsidRPr="00B50987">
              <w:rPr>
                <w:rFonts w:eastAsia="Calibri"/>
                <w:sz w:val="24"/>
                <w:szCs w:val="24"/>
                <w:lang w:eastAsia="ar-SA"/>
              </w:rPr>
              <w:t>.</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20 г"/>
              </w:smartTagPr>
              <w:r w:rsidRPr="00B50987">
                <w:rPr>
                  <w:rFonts w:eastAsia="Calibri"/>
                  <w:sz w:val="24"/>
                  <w:szCs w:val="24"/>
                  <w:lang w:eastAsia="ar-SA"/>
                </w:rPr>
                <w:t>2020 г</w:t>
              </w:r>
            </w:smartTag>
            <w:r w:rsidRPr="00B50987">
              <w:rPr>
                <w:rFonts w:eastAsia="Calibri"/>
                <w:sz w:val="24"/>
                <w:szCs w:val="24"/>
                <w:lang w:eastAsia="ar-SA"/>
              </w:rPr>
              <w:t>.</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21 г"/>
              </w:smartTagPr>
              <w:r w:rsidRPr="00B50987">
                <w:rPr>
                  <w:rFonts w:eastAsia="Calibri"/>
                  <w:sz w:val="24"/>
                  <w:szCs w:val="24"/>
                  <w:lang w:eastAsia="ar-SA"/>
                </w:rPr>
                <w:t>2021 г</w:t>
              </w:r>
            </w:smartTag>
            <w:r w:rsidRPr="00B50987">
              <w:rPr>
                <w:rFonts w:eastAsia="Calibri"/>
                <w:sz w:val="24"/>
                <w:szCs w:val="24"/>
                <w:lang w:eastAsia="ar-SA"/>
              </w:rPr>
              <w:t>.</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2022 г.</w:t>
            </w:r>
          </w:p>
        </w:tc>
        <w:tc>
          <w:tcPr>
            <w:tcW w:w="425"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2023г.</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2024г.</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2024г.</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2024г.</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2024г.</w:t>
            </w:r>
          </w:p>
        </w:tc>
        <w:tc>
          <w:tcPr>
            <w:tcW w:w="574"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6 г"/>
              </w:smartTagPr>
              <w:smartTag w:uri="urn:schemas-microsoft-com:office:smarttags" w:element="metricconverter">
                <w:smartTagPr>
                  <w:attr w:name="ProductID" w:val="2016 г"/>
                </w:smartTagPr>
                <w:r w:rsidRPr="00B50987">
                  <w:rPr>
                    <w:rFonts w:eastAsia="Calibri"/>
                    <w:sz w:val="24"/>
                    <w:szCs w:val="24"/>
                    <w:lang w:eastAsia="ar-SA"/>
                  </w:rPr>
                  <w:t>2016 г</w:t>
                </w:r>
              </w:smartTag>
              <w:r w:rsidRPr="00B50987">
                <w:rPr>
                  <w:rFonts w:eastAsia="Calibri"/>
                  <w:sz w:val="24"/>
                  <w:szCs w:val="24"/>
                  <w:lang w:eastAsia="ar-SA"/>
                </w:rPr>
                <w:t>.</w:t>
              </w:r>
            </w:smartTag>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7 г"/>
              </w:smartTagPr>
              <w:r w:rsidRPr="00B50987">
                <w:rPr>
                  <w:rFonts w:eastAsia="Calibri"/>
                  <w:sz w:val="24"/>
                  <w:szCs w:val="24"/>
                  <w:lang w:eastAsia="ar-SA"/>
                </w:rPr>
                <w:t>2017 г</w:t>
              </w:r>
            </w:smartTag>
          </w:p>
        </w:tc>
        <w:tc>
          <w:tcPr>
            <w:tcW w:w="572" w:type="dxa"/>
            <w:gridSpan w:val="2"/>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8 г"/>
              </w:smartTagPr>
              <w:r w:rsidRPr="00B50987">
                <w:rPr>
                  <w:rFonts w:eastAsia="Calibri"/>
                  <w:sz w:val="24"/>
                  <w:szCs w:val="24"/>
                  <w:lang w:eastAsia="ar-SA"/>
                </w:rPr>
                <w:t>2018 г</w:t>
              </w:r>
            </w:smartTag>
            <w:r w:rsidRPr="00B50987">
              <w:rPr>
                <w:rFonts w:eastAsia="Calibri"/>
                <w:sz w:val="24"/>
                <w:szCs w:val="24"/>
                <w:lang w:eastAsia="ar-SA"/>
              </w:rPr>
              <w:t>.</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19 г"/>
              </w:smartTagPr>
              <w:r w:rsidRPr="00B50987">
                <w:rPr>
                  <w:rFonts w:eastAsia="Calibri"/>
                  <w:sz w:val="24"/>
                  <w:szCs w:val="24"/>
                  <w:lang w:eastAsia="ar-SA"/>
                </w:rPr>
                <w:t>2019 г</w:t>
              </w:r>
            </w:smartTag>
            <w:r w:rsidRPr="00B50987">
              <w:rPr>
                <w:rFonts w:eastAsia="Calibri"/>
                <w:sz w:val="24"/>
                <w:szCs w:val="24"/>
                <w:lang w:eastAsia="ar-SA"/>
              </w:rPr>
              <w:t>.</w:t>
            </w:r>
          </w:p>
        </w:tc>
        <w:tc>
          <w:tcPr>
            <w:tcW w:w="556"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20 г"/>
              </w:smartTagPr>
              <w:r w:rsidRPr="00B50987">
                <w:rPr>
                  <w:rFonts w:eastAsia="Calibri"/>
                  <w:sz w:val="24"/>
                  <w:szCs w:val="24"/>
                  <w:lang w:eastAsia="ar-SA"/>
                </w:rPr>
                <w:t>2020 г</w:t>
              </w:r>
            </w:smartTag>
            <w:r w:rsidRPr="00B50987">
              <w:rPr>
                <w:rFonts w:eastAsia="Calibri"/>
                <w:sz w:val="24"/>
                <w:szCs w:val="24"/>
                <w:lang w:eastAsia="ar-SA"/>
              </w:rPr>
              <w:t>.</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smartTag w:uri="urn:schemas-microsoft-com:office:smarttags" w:element="metricconverter">
              <w:smartTagPr>
                <w:attr w:name="ProductID" w:val="2021 г"/>
              </w:smartTagPr>
              <w:r w:rsidRPr="00B50987">
                <w:rPr>
                  <w:rFonts w:eastAsia="Calibri"/>
                  <w:sz w:val="24"/>
                  <w:szCs w:val="24"/>
                  <w:lang w:eastAsia="ar-SA"/>
                </w:rPr>
                <w:t>2021 г</w:t>
              </w:r>
            </w:smartTag>
            <w:r w:rsidRPr="00B50987">
              <w:rPr>
                <w:rFonts w:eastAsia="Calibri"/>
                <w:sz w:val="24"/>
                <w:szCs w:val="24"/>
                <w:lang w:eastAsia="ar-SA"/>
              </w:rPr>
              <w:t>.</w:t>
            </w:r>
          </w:p>
        </w:tc>
        <w:tc>
          <w:tcPr>
            <w:tcW w:w="56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2022 г.</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2023г.</w:t>
            </w:r>
          </w:p>
        </w:tc>
        <w:tc>
          <w:tcPr>
            <w:tcW w:w="425" w:type="dxa"/>
          </w:tcPr>
          <w:p w:rsidR="009F5F74" w:rsidRPr="00B50987" w:rsidRDefault="009F5F74" w:rsidP="008B1A20">
            <w:pPr>
              <w:suppressAutoHyphens/>
              <w:autoSpaceDE w:val="0"/>
              <w:autoSpaceDN w:val="0"/>
              <w:ind w:left="-203" w:firstLine="203"/>
              <w:jc w:val="center"/>
              <w:rPr>
                <w:rFonts w:eastAsia="Calibri"/>
                <w:sz w:val="24"/>
                <w:szCs w:val="24"/>
                <w:lang w:eastAsia="ar-SA"/>
              </w:rPr>
            </w:pPr>
            <w:r w:rsidRPr="00B50987">
              <w:rPr>
                <w:rFonts w:eastAsia="Calibri"/>
                <w:sz w:val="24"/>
                <w:szCs w:val="24"/>
                <w:lang w:eastAsia="ar-SA"/>
              </w:rPr>
              <w:t>2024г.</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2025г.</w:t>
            </w:r>
          </w:p>
        </w:tc>
        <w:tc>
          <w:tcPr>
            <w:tcW w:w="4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2026г.</w:t>
            </w:r>
          </w:p>
        </w:tc>
        <w:tc>
          <w:tcPr>
            <w:tcW w:w="583" w:type="dxa"/>
          </w:tcPr>
          <w:p w:rsidR="009F5F74" w:rsidRPr="00B50987" w:rsidRDefault="009F5F74" w:rsidP="008B1A20">
            <w:pPr>
              <w:suppressAutoHyphens/>
              <w:autoSpaceDE w:val="0"/>
              <w:autoSpaceDN w:val="0"/>
              <w:ind w:left="-203" w:firstLine="203"/>
              <w:jc w:val="center"/>
              <w:rPr>
                <w:rFonts w:eastAsia="Calibri"/>
                <w:sz w:val="24"/>
                <w:szCs w:val="24"/>
                <w:lang w:eastAsia="ar-SA"/>
              </w:rPr>
            </w:pPr>
            <w:r w:rsidRPr="00B50987">
              <w:rPr>
                <w:rFonts w:eastAsia="Calibri"/>
                <w:sz w:val="24"/>
                <w:szCs w:val="24"/>
                <w:lang w:eastAsia="ar-SA"/>
              </w:rPr>
              <w:t>2027г.</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1</w:t>
            </w:r>
          </w:p>
        </w:tc>
        <w:tc>
          <w:tcPr>
            <w:tcW w:w="167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w:t>
            </w:r>
          </w:p>
        </w:tc>
        <w:tc>
          <w:tcPr>
            <w:tcW w:w="135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w:t>
            </w:r>
          </w:p>
        </w:tc>
        <w:tc>
          <w:tcPr>
            <w:tcW w:w="930"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4</w:t>
            </w:r>
          </w:p>
        </w:tc>
        <w:tc>
          <w:tcPr>
            <w:tcW w:w="418"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6</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7</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8</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9</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10</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11</w:t>
            </w:r>
          </w:p>
        </w:tc>
        <w:tc>
          <w:tcPr>
            <w:tcW w:w="425"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12</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13</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14</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15</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16</w:t>
            </w:r>
          </w:p>
        </w:tc>
        <w:tc>
          <w:tcPr>
            <w:tcW w:w="57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17</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18</w:t>
            </w:r>
          </w:p>
        </w:tc>
        <w:tc>
          <w:tcPr>
            <w:tcW w:w="572"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19</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w:t>
            </w:r>
          </w:p>
        </w:tc>
        <w:tc>
          <w:tcPr>
            <w:tcW w:w="55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22</w:t>
            </w:r>
          </w:p>
        </w:tc>
        <w:tc>
          <w:tcPr>
            <w:tcW w:w="56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23</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24</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25</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26</w:t>
            </w:r>
          </w:p>
        </w:tc>
        <w:tc>
          <w:tcPr>
            <w:tcW w:w="4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27</w:t>
            </w:r>
          </w:p>
        </w:tc>
        <w:tc>
          <w:tcPr>
            <w:tcW w:w="58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28</w:t>
            </w:r>
          </w:p>
        </w:tc>
      </w:tr>
      <w:tr w:rsidR="009F5F74" w:rsidRPr="00B50987" w:rsidTr="008B1A20">
        <w:tc>
          <w:tcPr>
            <w:tcW w:w="15856" w:type="dxa"/>
            <w:gridSpan w:val="31"/>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Подпрограмма 1. «</w:t>
            </w:r>
            <w:r w:rsidRPr="00B50987">
              <w:rPr>
                <w:rFonts w:eastAsia="Calibri"/>
                <w:spacing w:val="-2"/>
                <w:sz w:val="24"/>
                <w:szCs w:val="24"/>
                <w:lang w:eastAsia="ar-SA"/>
              </w:rPr>
              <w:t>Развитие  инвес</w:t>
            </w:r>
            <w:r w:rsidRPr="00B50987">
              <w:rPr>
                <w:rFonts w:eastAsia="Calibri"/>
                <w:spacing w:val="-6"/>
                <w:sz w:val="24"/>
                <w:szCs w:val="24"/>
                <w:lang w:eastAsia="ar-SA"/>
              </w:rPr>
              <w:t xml:space="preserve">тиционного потенциала </w:t>
            </w:r>
            <w:r w:rsidRPr="00B50987">
              <w:rPr>
                <w:rFonts w:eastAsia="Calibri"/>
                <w:spacing w:val="-8"/>
                <w:sz w:val="24"/>
                <w:szCs w:val="24"/>
                <w:lang w:eastAsia="ar-SA"/>
              </w:rPr>
              <w:t xml:space="preserve">Камешкирского района </w:t>
            </w:r>
            <w:r w:rsidRPr="00B50987">
              <w:rPr>
                <w:rFonts w:eastAsia="Calibri"/>
                <w:spacing w:val="-6"/>
                <w:sz w:val="24"/>
                <w:szCs w:val="24"/>
                <w:lang w:eastAsia="ar-SA"/>
              </w:rPr>
              <w:t>Пензенской области</w:t>
            </w:r>
            <w:r w:rsidRPr="00B50987">
              <w:rPr>
                <w:rFonts w:eastAsia="Calibri"/>
                <w:sz w:val="24"/>
                <w:szCs w:val="24"/>
                <w:lang w:eastAsia="ar-SA"/>
              </w:rPr>
              <w:t>»</w:t>
            </w:r>
          </w:p>
        </w:tc>
      </w:tr>
      <w:tr w:rsidR="009F5F74" w:rsidRPr="00B50987" w:rsidTr="008B1A20">
        <w:tc>
          <w:tcPr>
            <w:tcW w:w="15856" w:type="dxa"/>
            <w:gridSpan w:val="31"/>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1.1.</w:t>
            </w:r>
          </w:p>
        </w:tc>
        <w:tc>
          <w:tcPr>
            <w:tcW w:w="15260" w:type="dxa"/>
            <w:gridSpan w:val="30"/>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Основное мероприятие: «Развитие инвестиционного потенциала»</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1.1.1</w:t>
            </w:r>
          </w:p>
        </w:tc>
        <w:tc>
          <w:tcPr>
            <w:tcW w:w="15260" w:type="dxa"/>
            <w:gridSpan w:val="30"/>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Мероприятие: Разработка и обновление   инвестиционного паспорта Камешкирского района, создание фильма об инвестиционной привлекательности Камешкирского района</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p>
        </w:tc>
        <w:tc>
          <w:tcPr>
            <w:tcW w:w="1673"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Разработка и обновление   инвестиционного паспорта,  создание фильма</w:t>
            </w:r>
          </w:p>
        </w:tc>
        <w:tc>
          <w:tcPr>
            <w:tcW w:w="135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Разработка и обновление   инвестиционного паспорта,  создание фильма</w:t>
            </w:r>
          </w:p>
        </w:tc>
        <w:tc>
          <w:tcPr>
            <w:tcW w:w="930"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ед.</w:t>
            </w:r>
          </w:p>
        </w:tc>
        <w:tc>
          <w:tcPr>
            <w:tcW w:w="418"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85"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36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1</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1</w:t>
            </w:r>
          </w:p>
        </w:tc>
        <w:tc>
          <w:tcPr>
            <w:tcW w:w="574"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0</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72"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5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8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1.1.2</w:t>
            </w:r>
          </w:p>
        </w:tc>
        <w:tc>
          <w:tcPr>
            <w:tcW w:w="15260" w:type="dxa"/>
            <w:gridSpan w:val="30"/>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 xml:space="preserve">Мероприятие: </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p>
        </w:tc>
        <w:tc>
          <w:tcPr>
            <w:tcW w:w="1673"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Изготовление презентационных материалов, а также приобретение   рекламной и сувенирной продукции</w:t>
            </w:r>
          </w:p>
        </w:tc>
        <w:tc>
          <w:tcPr>
            <w:tcW w:w="135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Буклеты, презентационные материалы</w:t>
            </w:r>
          </w:p>
        </w:tc>
        <w:tc>
          <w:tcPr>
            <w:tcW w:w="930"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ед.</w:t>
            </w:r>
          </w:p>
        </w:tc>
        <w:tc>
          <w:tcPr>
            <w:tcW w:w="418"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85"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36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30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30</w:t>
            </w:r>
          </w:p>
        </w:tc>
        <w:tc>
          <w:tcPr>
            <w:tcW w:w="574"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0</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72"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5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8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15856" w:type="dxa"/>
            <w:gridSpan w:val="31"/>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lastRenderedPageBreak/>
              <w:t>Подпрограмма 2. – «Развитие и поддержка малого и среднего предпринимательства в Камешкирском районе    Пензенской области»</w:t>
            </w:r>
          </w:p>
        </w:tc>
      </w:tr>
      <w:tr w:rsidR="009F5F74" w:rsidRPr="00B50987" w:rsidTr="008B1A20">
        <w:tc>
          <w:tcPr>
            <w:tcW w:w="15856" w:type="dxa"/>
            <w:gridSpan w:val="31"/>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w:t>
            </w:r>
          </w:p>
        </w:tc>
        <w:tc>
          <w:tcPr>
            <w:tcW w:w="15260" w:type="dxa"/>
            <w:gridSpan w:val="30"/>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Основное мероприятие: «Развитие и поддержка малого и среднего предпринимательства в Камешкирском районе  Пензенской области»</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p>
        </w:tc>
        <w:tc>
          <w:tcPr>
            <w:tcW w:w="15260" w:type="dxa"/>
            <w:gridSpan w:val="30"/>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 xml:space="preserve">Мероприятие: </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2.1.1</w:t>
            </w:r>
          </w:p>
        </w:tc>
        <w:tc>
          <w:tcPr>
            <w:tcW w:w="1673"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 xml:space="preserve">Предоставление адресного товарного кредита субъектам малого и среднего предпринимательства на реализацию </w:t>
            </w:r>
            <w:proofErr w:type="gramStart"/>
            <w:r w:rsidRPr="00B50987">
              <w:rPr>
                <w:rFonts w:eastAsia="Calibri"/>
                <w:sz w:val="24"/>
                <w:szCs w:val="24"/>
                <w:lang w:eastAsia="ar-SA"/>
              </w:rPr>
              <w:t>бизнес-проектов</w:t>
            </w:r>
            <w:proofErr w:type="gramEnd"/>
            <w:r w:rsidRPr="00B50987">
              <w:rPr>
                <w:rFonts w:eastAsia="Calibri"/>
                <w:sz w:val="24"/>
                <w:szCs w:val="24"/>
                <w:lang w:eastAsia="ar-SA"/>
              </w:rPr>
              <w:t xml:space="preserve"> в приоритетных отраслях экономики через МУП «Камешкирское агентство по развитию предпринимательства»</w:t>
            </w:r>
          </w:p>
        </w:tc>
        <w:tc>
          <w:tcPr>
            <w:tcW w:w="135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Товарный кредит</w:t>
            </w:r>
          </w:p>
        </w:tc>
        <w:tc>
          <w:tcPr>
            <w:tcW w:w="90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ед.</w:t>
            </w:r>
          </w:p>
        </w:tc>
        <w:tc>
          <w:tcPr>
            <w:tcW w:w="448"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8</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6</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6</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7</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4</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6"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2</w:t>
            </w:r>
          </w:p>
        </w:tc>
        <w:tc>
          <w:tcPr>
            <w:tcW w:w="425" w:type="dxa"/>
            <w:gridSpan w:val="2"/>
          </w:tcPr>
          <w:p w:rsidR="009F5F74" w:rsidRPr="00B50987" w:rsidRDefault="009F5F74" w:rsidP="008B1A20">
            <w:pPr>
              <w:suppressAutoHyphens/>
              <w:autoSpaceDE w:val="0"/>
              <w:rPr>
                <w:rFonts w:eastAsia="Calibri"/>
                <w:sz w:val="24"/>
                <w:szCs w:val="24"/>
                <w:lang w:eastAsia="ar-SA"/>
              </w:rPr>
            </w:pPr>
            <w:r>
              <w:rPr>
                <w:rFonts w:eastAsia="Calibri"/>
                <w:sz w:val="24"/>
                <w:szCs w:val="24"/>
                <w:lang w:eastAsia="ar-SA"/>
              </w:rPr>
              <w:t>1</w:t>
            </w:r>
          </w:p>
        </w:tc>
        <w:tc>
          <w:tcPr>
            <w:tcW w:w="425" w:type="dxa"/>
          </w:tcPr>
          <w:p w:rsidR="009F5F74" w:rsidRPr="00B50987" w:rsidRDefault="009F5F74" w:rsidP="008B1A20">
            <w:pPr>
              <w:suppressAutoHyphens/>
              <w:autoSpaceDE w:val="0"/>
              <w:rPr>
                <w:rFonts w:eastAsia="Calibri"/>
                <w:sz w:val="24"/>
                <w:szCs w:val="24"/>
                <w:lang w:eastAsia="ar-SA"/>
              </w:rPr>
            </w:pPr>
            <w:r>
              <w:rPr>
                <w:rFonts w:eastAsia="Calibri"/>
                <w:sz w:val="24"/>
                <w:szCs w:val="24"/>
                <w:lang w:eastAsia="ar-SA"/>
              </w:rPr>
              <w:t>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Pr>
                <w:rFonts w:eastAsia="Calibri"/>
                <w:sz w:val="24"/>
                <w:szCs w:val="24"/>
                <w:lang w:eastAsia="ar-SA"/>
              </w:rPr>
              <w:t>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Pr>
                <w:rFonts w:eastAsia="Calibri"/>
                <w:sz w:val="24"/>
                <w:szCs w:val="24"/>
                <w:lang w:eastAsia="ar-SA"/>
              </w:rPr>
              <w:t>0</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Pr>
                <w:rFonts w:eastAsia="Calibri"/>
                <w:sz w:val="24"/>
                <w:szCs w:val="24"/>
                <w:lang w:eastAsia="ar-SA"/>
              </w:rPr>
              <w:t>0</w:t>
            </w:r>
          </w:p>
        </w:tc>
        <w:tc>
          <w:tcPr>
            <w:tcW w:w="574"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7485,4</w:t>
            </w:r>
          </w:p>
        </w:tc>
        <w:tc>
          <w:tcPr>
            <w:tcW w:w="612"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7636,76</w:t>
            </w:r>
          </w:p>
        </w:tc>
        <w:tc>
          <w:tcPr>
            <w:tcW w:w="52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7637,0</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5516,08</w:t>
            </w:r>
          </w:p>
        </w:tc>
        <w:tc>
          <w:tcPr>
            <w:tcW w:w="556"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5716,0</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4070,57</w:t>
            </w:r>
          </w:p>
        </w:tc>
        <w:tc>
          <w:tcPr>
            <w:tcW w:w="560"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5492,0</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Pr>
                <w:rFonts w:eastAsia="Calibri"/>
                <w:sz w:val="24"/>
                <w:szCs w:val="24"/>
                <w:lang w:eastAsia="ar-SA"/>
              </w:rPr>
              <w:t>1</w:t>
            </w:r>
            <w:r w:rsidRPr="00B50987">
              <w:rPr>
                <w:rFonts w:eastAsia="Calibri"/>
                <w:sz w:val="24"/>
                <w:szCs w:val="24"/>
                <w:lang w:eastAsia="ar-SA"/>
              </w:rPr>
              <w:t>000,0</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409"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0</w:t>
            </w:r>
          </w:p>
        </w:tc>
        <w:tc>
          <w:tcPr>
            <w:tcW w:w="583" w:type="dxa"/>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0</w:t>
            </w:r>
          </w:p>
        </w:tc>
      </w:tr>
      <w:tr w:rsidR="009F5F74" w:rsidRPr="00B50987" w:rsidTr="008B1A20">
        <w:tc>
          <w:tcPr>
            <w:tcW w:w="59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2.1.2</w:t>
            </w:r>
          </w:p>
        </w:tc>
        <w:tc>
          <w:tcPr>
            <w:tcW w:w="1673"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Организация и проведение конференций, </w:t>
            </w:r>
            <w:r w:rsidRPr="00B50987">
              <w:rPr>
                <w:rFonts w:eastAsia="Calibri"/>
                <w:sz w:val="24"/>
                <w:szCs w:val="24"/>
              </w:rPr>
              <w:lastRenderedPageBreak/>
              <w:t>семинаров и круглых столов, праздничных мероприятий  по вопросам малого и среднего предпринимательства</w:t>
            </w:r>
          </w:p>
        </w:tc>
        <w:tc>
          <w:tcPr>
            <w:tcW w:w="135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lastRenderedPageBreak/>
              <w:t xml:space="preserve">проведение конференций, </w:t>
            </w:r>
            <w:r w:rsidRPr="00B50987">
              <w:rPr>
                <w:rFonts w:eastAsia="Calibri"/>
                <w:sz w:val="24"/>
                <w:szCs w:val="24"/>
              </w:rPr>
              <w:lastRenderedPageBreak/>
              <w:t xml:space="preserve">семинаров и круглых столов, праздничных мероприятий  </w:t>
            </w:r>
          </w:p>
        </w:tc>
        <w:tc>
          <w:tcPr>
            <w:tcW w:w="90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lastRenderedPageBreak/>
              <w:t>ед.</w:t>
            </w:r>
          </w:p>
        </w:tc>
        <w:tc>
          <w:tcPr>
            <w:tcW w:w="448"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6"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5" w:type="dxa"/>
            <w:gridSpan w:val="2"/>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w:t>
            </w:r>
          </w:p>
        </w:tc>
        <w:tc>
          <w:tcPr>
            <w:tcW w:w="574"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0</w:t>
            </w:r>
          </w:p>
        </w:tc>
        <w:tc>
          <w:tcPr>
            <w:tcW w:w="612" w:type="dxa"/>
            <w:gridSpan w:val="2"/>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2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0</w:t>
            </w:r>
          </w:p>
        </w:tc>
        <w:tc>
          <w:tcPr>
            <w:tcW w:w="56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556"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56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1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2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4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58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r>
      <w:tr w:rsidR="009F5F74" w:rsidRPr="00B50987" w:rsidTr="008B1A20">
        <w:tc>
          <w:tcPr>
            <w:tcW w:w="596" w:type="dxa"/>
          </w:tcPr>
          <w:p w:rsidR="009F5F74" w:rsidRPr="00B50987" w:rsidRDefault="009F5F74" w:rsidP="008B1A20">
            <w:pPr>
              <w:suppressAutoHyphens/>
              <w:autoSpaceDE w:val="0"/>
              <w:autoSpaceDN w:val="0"/>
              <w:rPr>
                <w:rFonts w:eastAsia="Calibri"/>
                <w:sz w:val="24"/>
                <w:szCs w:val="24"/>
                <w:lang w:eastAsia="ar-SA"/>
              </w:rPr>
            </w:pPr>
          </w:p>
        </w:tc>
        <w:tc>
          <w:tcPr>
            <w:tcW w:w="15260" w:type="dxa"/>
            <w:gridSpan w:val="30"/>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bl>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B50987" w:rsidRDefault="009F5F74" w:rsidP="009F5F74">
      <w:pPr>
        <w:rPr>
          <w:sz w:val="24"/>
          <w:szCs w:val="24"/>
        </w:rPr>
      </w:pPr>
    </w:p>
    <w:p w:rsidR="009F5F74" w:rsidRPr="00B50987" w:rsidRDefault="009F5F74" w:rsidP="009F5F74">
      <w:pPr>
        <w:ind w:firstLine="567"/>
        <w:jc w:val="right"/>
        <w:rPr>
          <w:sz w:val="24"/>
          <w:szCs w:val="24"/>
        </w:rPr>
      </w:pPr>
    </w:p>
    <w:p w:rsidR="009F5F74" w:rsidRPr="00B50987" w:rsidRDefault="009F5F74" w:rsidP="009F5F74">
      <w:pPr>
        <w:widowControl/>
        <w:jc w:val="right"/>
        <w:rPr>
          <w:sz w:val="24"/>
          <w:szCs w:val="24"/>
          <w:lang w:val="x-none" w:eastAsia="x-none"/>
        </w:rPr>
      </w:pPr>
      <w:r w:rsidRPr="00B50987">
        <w:rPr>
          <w:sz w:val="24"/>
          <w:szCs w:val="24"/>
          <w:lang w:val="x-none" w:eastAsia="x-none"/>
        </w:rPr>
        <w:t>Приложение № 5.1</w:t>
      </w:r>
    </w:p>
    <w:p w:rsidR="009F5F74" w:rsidRPr="00B50987" w:rsidRDefault="009F5F74" w:rsidP="009F5F74">
      <w:pPr>
        <w:widowControl/>
        <w:jc w:val="center"/>
        <w:rPr>
          <w:sz w:val="24"/>
          <w:szCs w:val="24"/>
          <w:lang w:val="x-none" w:eastAsia="x-none"/>
        </w:rPr>
      </w:pPr>
      <w:r w:rsidRPr="00B50987">
        <w:rPr>
          <w:sz w:val="24"/>
          <w:szCs w:val="24"/>
          <w:lang w:eastAsia="x-none"/>
        </w:rPr>
        <w:t xml:space="preserve">                                                                                                                                                       </w:t>
      </w:r>
      <w:r w:rsidRPr="00B50987">
        <w:rPr>
          <w:sz w:val="24"/>
          <w:szCs w:val="24"/>
          <w:lang w:val="x-none" w:eastAsia="x-none"/>
        </w:rPr>
        <w:t xml:space="preserve"> к муниципальной программе Камешкирского района</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 «Развитие инвестиционного потенциала</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и предпринимательства </w:t>
      </w:r>
    </w:p>
    <w:p w:rsidR="009F5F74" w:rsidRPr="00B50987" w:rsidRDefault="009F5F74" w:rsidP="009F5F74">
      <w:pPr>
        <w:widowControl/>
        <w:jc w:val="right"/>
        <w:rPr>
          <w:spacing w:val="-7"/>
          <w:sz w:val="24"/>
          <w:szCs w:val="24"/>
          <w:lang w:val="x-none" w:eastAsia="x-none"/>
        </w:rPr>
      </w:pPr>
      <w:r w:rsidRPr="00B50987">
        <w:rPr>
          <w:sz w:val="24"/>
          <w:szCs w:val="24"/>
          <w:lang w:val="x-none" w:eastAsia="x-none"/>
        </w:rPr>
        <w:t>в Камешкирском районе Пензенской области»</w:t>
      </w:r>
      <w:r w:rsidRPr="00B50987">
        <w:rPr>
          <w:spacing w:val="-7"/>
          <w:sz w:val="24"/>
          <w:szCs w:val="24"/>
          <w:lang w:val="x-none" w:eastAsia="x-none"/>
        </w:rPr>
        <w:t xml:space="preserve">: </w:t>
      </w:r>
    </w:p>
    <w:p w:rsidR="009F5F74" w:rsidRPr="00B50987" w:rsidRDefault="009F5F74" w:rsidP="009F5F74">
      <w:pPr>
        <w:autoSpaceDE w:val="0"/>
        <w:autoSpaceDN w:val="0"/>
        <w:adjustRightInd w:val="0"/>
        <w:ind w:firstLine="720"/>
        <w:jc w:val="center"/>
        <w:rPr>
          <w:rFonts w:eastAsia="Calibri"/>
          <w:sz w:val="24"/>
          <w:szCs w:val="24"/>
          <w:lang w:val="x-none"/>
        </w:rPr>
      </w:pPr>
    </w:p>
    <w:p w:rsidR="009F5F74" w:rsidRPr="00B50987" w:rsidRDefault="009F5F74" w:rsidP="009F5F74">
      <w:pPr>
        <w:autoSpaceDE w:val="0"/>
        <w:autoSpaceDN w:val="0"/>
        <w:adjustRightInd w:val="0"/>
        <w:ind w:firstLine="720"/>
        <w:jc w:val="center"/>
        <w:rPr>
          <w:rFonts w:eastAsia="Calibri"/>
          <w:sz w:val="24"/>
          <w:szCs w:val="24"/>
          <w:lang w:val="x-none"/>
        </w:rPr>
      </w:pP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РЕСУРСНОЕ ОБЕСПЕЧЕНИЕ</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реализации муниципальной программы Камешкирского района Пензенской области</w:t>
      </w:r>
    </w:p>
    <w:p w:rsidR="009F5F74" w:rsidRPr="00B50987" w:rsidRDefault="009F5F74" w:rsidP="009F5F74">
      <w:pPr>
        <w:suppressAutoHyphens/>
        <w:autoSpaceDE w:val="0"/>
        <w:jc w:val="right"/>
        <w:rPr>
          <w:rFonts w:eastAsia="Calibri"/>
          <w:sz w:val="24"/>
          <w:szCs w:val="24"/>
          <w:lang w:eastAsia="ar-SA"/>
        </w:rPr>
      </w:pPr>
      <w:r w:rsidRPr="00B50987">
        <w:rPr>
          <w:rFonts w:eastAsia="Calibri"/>
          <w:sz w:val="24"/>
          <w:szCs w:val="24"/>
          <w:lang w:eastAsia="ar-SA"/>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 xml:space="preserve">за счет всех источников финансирования </w:t>
      </w:r>
    </w:p>
    <w:tbl>
      <w:tblPr>
        <w:tblW w:w="5488" w:type="pct"/>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8"/>
        <w:gridCol w:w="1474"/>
        <w:gridCol w:w="1735"/>
        <w:gridCol w:w="2145"/>
        <w:gridCol w:w="864"/>
        <w:gridCol w:w="684"/>
        <w:gridCol w:w="852"/>
        <w:gridCol w:w="852"/>
        <w:gridCol w:w="829"/>
        <w:gridCol w:w="858"/>
        <w:gridCol w:w="852"/>
        <w:gridCol w:w="848"/>
        <w:gridCol w:w="942"/>
        <w:gridCol w:w="858"/>
        <w:gridCol w:w="858"/>
        <w:gridCol w:w="829"/>
      </w:tblGrid>
      <w:tr w:rsidR="009F5F74" w:rsidRPr="00B50987" w:rsidTr="008B1A20">
        <w:trPr>
          <w:trHeight w:val="25"/>
        </w:trPr>
        <w:tc>
          <w:tcPr>
            <w:tcW w:w="1196" w:type="pct"/>
            <w:gridSpan w:val="3"/>
            <w:vAlign w:val="center"/>
          </w:tcPr>
          <w:p w:rsidR="009F5F74" w:rsidRPr="00B50987" w:rsidRDefault="009F5F74" w:rsidP="008B1A20">
            <w:pPr>
              <w:autoSpaceDE w:val="0"/>
              <w:autoSpaceDN w:val="0"/>
              <w:adjustRightInd w:val="0"/>
              <w:ind w:left="-720" w:firstLine="1440"/>
              <w:jc w:val="center"/>
              <w:rPr>
                <w:rFonts w:eastAsia="Calibri"/>
                <w:sz w:val="24"/>
                <w:szCs w:val="24"/>
              </w:rPr>
            </w:pPr>
            <w:r w:rsidRPr="00B50987">
              <w:rPr>
                <w:rFonts w:eastAsia="Calibri"/>
                <w:sz w:val="24"/>
                <w:szCs w:val="24"/>
              </w:rPr>
              <w:t>Ответственный исполнитель муниципальной программы</w:t>
            </w:r>
          </w:p>
        </w:tc>
        <w:tc>
          <w:tcPr>
            <w:tcW w:w="3804" w:type="pct"/>
            <w:gridSpan w:val="13"/>
          </w:tcPr>
          <w:p w:rsidR="009F5F74" w:rsidRPr="00B50987" w:rsidRDefault="009F5F74" w:rsidP="008B1A20">
            <w:pPr>
              <w:suppressAutoHyphens/>
              <w:autoSpaceDE w:val="0"/>
              <w:autoSpaceDN w:val="0"/>
              <w:jc w:val="center"/>
              <w:rPr>
                <w:rFonts w:eastAsia="Calibri"/>
                <w:sz w:val="24"/>
                <w:szCs w:val="24"/>
                <w:u w:val="single"/>
                <w:lang w:eastAsia="ar-SA"/>
              </w:rPr>
            </w:pPr>
            <w:r w:rsidRPr="00B50987">
              <w:rPr>
                <w:rFonts w:eastAsia="Calibri"/>
                <w:sz w:val="24"/>
                <w:szCs w:val="24"/>
                <w:u w:val="single"/>
                <w:lang w:eastAsia="ar-SA"/>
              </w:rPr>
              <w:t>Администрация Камешкирского района Пензенской области</w:t>
            </w:r>
          </w:p>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201" w:type="pct"/>
            <w:vMerge w:val="restart"/>
          </w:tcPr>
          <w:p w:rsidR="009F5F74" w:rsidRPr="00B50987" w:rsidRDefault="009F5F74" w:rsidP="008B1A20">
            <w:pPr>
              <w:autoSpaceDE w:val="0"/>
              <w:autoSpaceDN w:val="0"/>
              <w:adjustRightInd w:val="0"/>
              <w:rPr>
                <w:rFonts w:eastAsia="Calibri"/>
                <w:sz w:val="24"/>
                <w:szCs w:val="24"/>
              </w:rPr>
            </w:pPr>
          </w:p>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пп/</w:t>
            </w:r>
            <w:proofErr w:type="gramStart"/>
            <w:r w:rsidRPr="00B50987">
              <w:rPr>
                <w:rFonts w:eastAsia="Calibri"/>
                <w:sz w:val="24"/>
                <w:szCs w:val="24"/>
              </w:rPr>
              <w:t>п</w:t>
            </w:r>
            <w:proofErr w:type="gramEnd"/>
          </w:p>
        </w:tc>
        <w:tc>
          <w:tcPr>
            <w:tcW w:w="457" w:type="pct"/>
            <w:vMerge w:val="restar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Статус</w:t>
            </w:r>
          </w:p>
        </w:tc>
        <w:tc>
          <w:tcPr>
            <w:tcW w:w="538" w:type="pct"/>
            <w:vMerge w:val="restart"/>
          </w:tcPr>
          <w:p w:rsidR="009F5F74" w:rsidRPr="00B50987" w:rsidRDefault="009F5F74" w:rsidP="008B1A20">
            <w:pPr>
              <w:autoSpaceDE w:val="0"/>
              <w:autoSpaceDN w:val="0"/>
              <w:adjustRightInd w:val="0"/>
              <w:ind w:firstLine="3"/>
              <w:jc w:val="center"/>
              <w:rPr>
                <w:rFonts w:eastAsia="Calibri"/>
                <w:sz w:val="24"/>
                <w:szCs w:val="24"/>
              </w:rPr>
            </w:pPr>
            <w:r w:rsidRPr="00B50987">
              <w:rPr>
                <w:rFonts w:eastAsia="Calibri"/>
                <w:sz w:val="24"/>
                <w:szCs w:val="24"/>
              </w:rPr>
              <w:t>Наименование муниципальной программы, подпрограммы, основного мероприятия</w:t>
            </w:r>
          </w:p>
        </w:tc>
        <w:tc>
          <w:tcPr>
            <w:tcW w:w="665" w:type="pct"/>
            <w:vMerge w:val="restar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Источник финансирования</w:t>
            </w:r>
          </w:p>
        </w:tc>
        <w:tc>
          <w:tcPr>
            <w:tcW w:w="3139" w:type="pct"/>
            <w:gridSpan w:val="12"/>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Оценка расходов, тыс. рублей</w:t>
            </w:r>
          </w:p>
        </w:tc>
      </w:tr>
      <w:tr w:rsidR="009F5F74" w:rsidRPr="00B50987" w:rsidTr="008B1A20">
        <w:tc>
          <w:tcPr>
            <w:tcW w:w="201" w:type="pct"/>
            <w:vMerge/>
            <w:tcBorders>
              <w:bottom w:val="single" w:sz="4" w:space="0" w:color="auto"/>
            </w:tcBorders>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vMerge/>
          </w:tcPr>
          <w:p w:rsidR="009F5F74" w:rsidRPr="00B50987" w:rsidRDefault="009F5F74" w:rsidP="008B1A20">
            <w:pPr>
              <w:suppressAutoHyphens/>
              <w:autoSpaceDE w:val="0"/>
              <w:jc w:val="center"/>
              <w:rPr>
                <w:rFonts w:eastAsia="Calibri"/>
                <w:sz w:val="24"/>
                <w:szCs w:val="24"/>
                <w:lang w:eastAsia="ar-SA"/>
              </w:rPr>
            </w:pPr>
          </w:p>
        </w:tc>
        <w:tc>
          <w:tcPr>
            <w:tcW w:w="268" w:type="pct"/>
          </w:tcPr>
          <w:p w:rsidR="009F5F74" w:rsidRPr="00B50987" w:rsidRDefault="009F5F74" w:rsidP="008B1A20">
            <w:pPr>
              <w:autoSpaceDE w:val="0"/>
              <w:autoSpaceDN w:val="0"/>
              <w:adjustRightInd w:val="0"/>
              <w:rPr>
                <w:rFonts w:eastAsia="Calibri"/>
                <w:sz w:val="24"/>
                <w:szCs w:val="24"/>
              </w:rPr>
            </w:pPr>
            <w:smartTag w:uri="urn:schemas-microsoft-com:office:smarttags" w:element="metricconverter">
              <w:smartTagPr>
                <w:attr w:name="ProductID" w:val="2016 г"/>
              </w:smartTagPr>
              <w:r w:rsidRPr="00B50987">
                <w:rPr>
                  <w:rFonts w:eastAsia="Calibri"/>
                  <w:sz w:val="24"/>
                  <w:szCs w:val="24"/>
                </w:rPr>
                <w:t>2016 г</w:t>
              </w:r>
            </w:smartTag>
            <w:r w:rsidRPr="00B50987">
              <w:rPr>
                <w:rFonts w:eastAsia="Calibri"/>
                <w:sz w:val="24"/>
                <w:szCs w:val="24"/>
              </w:rPr>
              <w:t>.</w:t>
            </w:r>
          </w:p>
        </w:tc>
        <w:tc>
          <w:tcPr>
            <w:tcW w:w="212" w:type="pct"/>
          </w:tcPr>
          <w:p w:rsidR="009F5F74" w:rsidRPr="00B50987" w:rsidRDefault="009F5F74" w:rsidP="008B1A20">
            <w:pPr>
              <w:autoSpaceDE w:val="0"/>
              <w:autoSpaceDN w:val="0"/>
              <w:adjustRightInd w:val="0"/>
              <w:rPr>
                <w:rFonts w:eastAsia="Calibri"/>
                <w:sz w:val="24"/>
                <w:szCs w:val="24"/>
              </w:rPr>
            </w:pPr>
            <w:smartTag w:uri="urn:schemas-microsoft-com:office:smarttags" w:element="metricconverter">
              <w:smartTagPr>
                <w:attr w:name="ProductID" w:val="2017 г"/>
              </w:smartTagPr>
              <w:r w:rsidRPr="00B50987">
                <w:rPr>
                  <w:rFonts w:eastAsia="Calibri"/>
                  <w:sz w:val="24"/>
                  <w:szCs w:val="24"/>
                </w:rPr>
                <w:t>2017 г</w:t>
              </w:r>
            </w:smartTag>
            <w:r w:rsidRPr="00B50987">
              <w:rPr>
                <w:rFonts w:eastAsia="Calibri"/>
                <w:sz w:val="24"/>
                <w:szCs w:val="24"/>
              </w:rPr>
              <w:t>.</w:t>
            </w:r>
          </w:p>
        </w:tc>
        <w:tc>
          <w:tcPr>
            <w:tcW w:w="264" w:type="pct"/>
          </w:tcPr>
          <w:p w:rsidR="009F5F74" w:rsidRPr="00B50987" w:rsidRDefault="009F5F74" w:rsidP="008B1A20">
            <w:pPr>
              <w:autoSpaceDE w:val="0"/>
              <w:autoSpaceDN w:val="0"/>
              <w:adjustRightInd w:val="0"/>
              <w:rPr>
                <w:rFonts w:eastAsia="Calibri"/>
                <w:sz w:val="24"/>
                <w:szCs w:val="24"/>
              </w:rPr>
            </w:pPr>
            <w:smartTag w:uri="urn:schemas-microsoft-com:office:smarttags" w:element="metricconverter">
              <w:smartTagPr>
                <w:attr w:name="ProductID" w:val="2018 г"/>
              </w:smartTagPr>
              <w:r w:rsidRPr="00B50987">
                <w:rPr>
                  <w:rFonts w:eastAsia="Calibri"/>
                  <w:sz w:val="24"/>
                  <w:szCs w:val="24"/>
                </w:rPr>
                <w:t>2018 г</w:t>
              </w:r>
            </w:smartTag>
            <w:r w:rsidRPr="00B50987">
              <w:rPr>
                <w:rFonts w:eastAsia="Calibri"/>
                <w:sz w:val="24"/>
                <w:szCs w:val="24"/>
              </w:rPr>
              <w:t>.</w:t>
            </w:r>
          </w:p>
        </w:tc>
        <w:tc>
          <w:tcPr>
            <w:tcW w:w="264" w:type="pct"/>
          </w:tcPr>
          <w:p w:rsidR="009F5F74" w:rsidRPr="00B50987" w:rsidRDefault="009F5F74" w:rsidP="008B1A20">
            <w:pPr>
              <w:autoSpaceDE w:val="0"/>
              <w:autoSpaceDN w:val="0"/>
              <w:adjustRightInd w:val="0"/>
              <w:rPr>
                <w:rFonts w:eastAsia="Calibri"/>
                <w:sz w:val="24"/>
                <w:szCs w:val="24"/>
              </w:rPr>
            </w:pPr>
            <w:smartTag w:uri="urn:schemas-microsoft-com:office:smarttags" w:element="metricconverter">
              <w:smartTagPr>
                <w:attr w:name="ProductID" w:val="2019 г"/>
              </w:smartTagPr>
              <w:r w:rsidRPr="00B50987">
                <w:rPr>
                  <w:rFonts w:eastAsia="Calibri"/>
                  <w:sz w:val="24"/>
                  <w:szCs w:val="24"/>
                </w:rPr>
                <w:t>2019 г</w:t>
              </w:r>
            </w:smartTag>
            <w:r w:rsidRPr="00B50987">
              <w:rPr>
                <w:rFonts w:eastAsia="Calibri"/>
                <w:sz w:val="24"/>
                <w:szCs w:val="24"/>
              </w:rPr>
              <w:t>.</w:t>
            </w:r>
          </w:p>
        </w:tc>
        <w:tc>
          <w:tcPr>
            <w:tcW w:w="257" w:type="pct"/>
          </w:tcPr>
          <w:p w:rsidR="009F5F74" w:rsidRPr="00B50987" w:rsidRDefault="009F5F74" w:rsidP="008B1A20">
            <w:pPr>
              <w:autoSpaceDE w:val="0"/>
              <w:autoSpaceDN w:val="0"/>
              <w:adjustRightInd w:val="0"/>
              <w:rPr>
                <w:rFonts w:eastAsia="Calibri"/>
                <w:sz w:val="24"/>
                <w:szCs w:val="24"/>
              </w:rPr>
            </w:pPr>
            <w:smartTag w:uri="urn:schemas-microsoft-com:office:smarttags" w:element="metricconverter">
              <w:smartTagPr>
                <w:attr w:name="ProductID" w:val="2020 г"/>
              </w:smartTagPr>
              <w:r w:rsidRPr="00B50987">
                <w:rPr>
                  <w:rFonts w:eastAsia="Calibri"/>
                  <w:sz w:val="24"/>
                  <w:szCs w:val="24"/>
                </w:rPr>
                <w:t>2020 г</w:t>
              </w:r>
            </w:smartTag>
            <w:r w:rsidRPr="00B50987">
              <w:rPr>
                <w:rFonts w:eastAsia="Calibri"/>
                <w:sz w:val="24"/>
                <w:szCs w:val="24"/>
              </w:rPr>
              <w:t>.</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2021г.</w:t>
            </w:r>
          </w:p>
        </w:tc>
        <w:tc>
          <w:tcPr>
            <w:tcW w:w="264"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2022г. </w:t>
            </w:r>
          </w:p>
        </w:tc>
        <w:tc>
          <w:tcPr>
            <w:tcW w:w="263"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2023г.</w:t>
            </w:r>
          </w:p>
        </w:tc>
        <w:tc>
          <w:tcPr>
            <w:tcW w:w="292"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2024г.</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2025г.</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2026г.</w:t>
            </w:r>
          </w:p>
        </w:tc>
        <w:tc>
          <w:tcPr>
            <w:tcW w:w="257"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2027г.</w:t>
            </w:r>
          </w:p>
        </w:tc>
      </w:tr>
      <w:tr w:rsidR="009F5F74" w:rsidRPr="00B50987" w:rsidTr="008B1A20">
        <w:tc>
          <w:tcPr>
            <w:tcW w:w="201" w:type="pct"/>
            <w:tcBorders>
              <w:top w:val="single" w:sz="4" w:space="0" w:color="auto"/>
              <w:left w:val="single" w:sz="4" w:space="0" w:color="auto"/>
              <w:bottom w:val="single" w:sz="4" w:space="0" w:color="auto"/>
              <w:right w:val="single" w:sz="4" w:space="0" w:color="auto"/>
            </w:tcBorders>
          </w:tcPr>
          <w:p w:rsidR="009F5F74" w:rsidRPr="00B50987" w:rsidRDefault="009F5F74" w:rsidP="008B1A20">
            <w:pPr>
              <w:autoSpaceDE w:val="0"/>
              <w:autoSpaceDN w:val="0"/>
              <w:adjustRightInd w:val="0"/>
              <w:ind w:left="-62" w:right="-62" w:firstLine="782"/>
              <w:rPr>
                <w:rFonts w:eastAsia="Calibri"/>
                <w:sz w:val="24"/>
                <w:szCs w:val="24"/>
              </w:rPr>
            </w:pPr>
            <w:r w:rsidRPr="00B50987">
              <w:rPr>
                <w:rFonts w:eastAsia="Calibri"/>
                <w:sz w:val="24"/>
                <w:szCs w:val="24"/>
              </w:rPr>
              <w:t>11</w:t>
            </w:r>
          </w:p>
        </w:tc>
        <w:tc>
          <w:tcPr>
            <w:tcW w:w="457" w:type="pct"/>
            <w:tcBorders>
              <w:left w:val="single" w:sz="4" w:space="0" w:color="auto"/>
            </w:tcBorders>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2</w:t>
            </w:r>
          </w:p>
        </w:tc>
        <w:tc>
          <w:tcPr>
            <w:tcW w:w="538"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3</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4</w:t>
            </w:r>
          </w:p>
        </w:tc>
        <w:tc>
          <w:tcPr>
            <w:tcW w:w="268"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5</w:t>
            </w:r>
          </w:p>
          <w:p w:rsidR="009F5F74" w:rsidRPr="00B50987" w:rsidRDefault="009F5F74" w:rsidP="008B1A20">
            <w:pPr>
              <w:suppressAutoHyphens/>
              <w:autoSpaceDE w:val="0"/>
              <w:rPr>
                <w:rFonts w:eastAsia="Calibri"/>
                <w:sz w:val="24"/>
                <w:szCs w:val="24"/>
              </w:rPr>
            </w:pPr>
            <w:r w:rsidRPr="00B50987">
              <w:rPr>
                <w:rFonts w:eastAsia="Calibri"/>
                <w:sz w:val="24"/>
                <w:szCs w:val="24"/>
              </w:rPr>
              <w:t>5</w:t>
            </w:r>
          </w:p>
        </w:tc>
        <w:tc>
          <w:tcPr>
            <w:tcW w:w="212" w:type="pct"/>
          </w:tcPr>
          <w:p w:rsidR="009F5F74" w:rsidRPr="00B50987" w:rsidRDefault="009F5F74" w:rsidP="008B1A20">
            <w:pPr>
              <w:autoSpaceDE w:val="0"/>
              <w:autoSpaceDN w:val="0"/>
              <w:adjustRightInd w:val="0"/>
              <w:ind w:left="-87" w:right="-63" w:firstLine="807"/>
              <w:jc w:val="center"/>
              <w:rPr>
                <w:rFonts w:eastAsia="Calibri"/>
                <w:sz w:val="24"/>
                <w:szCs w:val="24"/>
              </w:rPr>
            </w:pPr>
            <w:r w:rsidRPr="00B50987">
              <w:rPr>
                <w:rFonts w:eastAsia="Calibri"/>
                <w:sz w:val="24"/>
                <w:szCs w:val="24"/>
              </w:rPr>
              <w:t>6</w:t>
            </w:r>
          </w:p>
          <w:p w:rsidR="009F5F74" w:rsidRPr="00B50987" w:rsidRDefault="009F5F74" w:rsidP="008B1A20">
            <w:pPr>
              <w:rPr>
                <w:rFonts w:eastAsia="Calibri"/>
                <w:sz w:val="24"/>
                <w:szCs w:val="24"/>
              </w:rPr>
            </w:pPr>
            <w:r w:rsidRPr="00B50987">
              <w:rPr>
                <w:rFonts w:eastAsia="Calibri"/>
                <w:sz w:val="24"/>
                <w:szCs w:val="24"/>
              </w:rPr>
              <w:t>6</w:t>
            </w:r>
          </w:p>
        </w:tc>
        <w:tc>
          <w:tcPr>
            <w:tcW w:w="264"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77</w:t>
            </w:r>
          </w:p>
        </w:tc>
        <w:tc>
          <w:tcPr>
            <w:tcW w:w="264"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8</w:t>
            </w:r>
          </w:p>
          <w:p w:rsidR="009F5F74" w:rsidRPr="00B50987" w:rsidRDefault="009F5F74" w:rsidP="008B1A20">
            <w:pPr>
              <w:rPr>
                <w:rFonts w:eastAsia="Calibri"/>
                <w:sz w:val="24"/>
                <w:szCs w:val="24"/>
              </w:rPr>
            </w:pPr>
            <w:r w:rsidRPr="00B50987">
              <w:rPr>
                <w:rFonts w:eastAsia="Calibri"/>
                <w:sz w:val="24"/>
                <w:szCs w:val="24"/>
              </w:rPr>
              <w:t>8</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9</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11</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12</w:t>
            </w:r>
          </w:p>
        </w:tc>
        <w:tc>
          <w:tcPr>
            <w:tcW w:w="292"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13</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14</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15</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16</w:t>
            </w:r>
          </w:p>
        </w:tc>
      </w:tr>
      <w:tr w:rsidR="009F5F74" w:rsidRPr="00B50987" w:rsidTr="008B1A20">
        <w:tc>
          <w:tcPr>
            <w:tcW w:w="201" w:type="pct"/>
            <w:vMerge w:val="restart"/>
            <w:tcBorders>
              <w:top w:val="single" w:sz="4" w:space="0" w:color="auto"/>
            </w:tcBorders>
          </w:tcPr>
          <w:p w:rsidR="009F5F74" w:rsidRPr="00B50987" w:rsidRDefault="009F5F74" w:rsidP="008B1A20">
            <w:pPr>
              <w:autoSpaceDE w:val="0"/>
              <w:autoSpaceDN w:val="0"/>
              <w:adjustRightInd w:val="0"/>
              <w:ind w:firstLine="720"/>
              <w:rPr>
                <w:rFonts w:eastAsia="Calibri"/>
                <w:sz w:val="24"/>
                <w:szCs w:val="24"/>
              </w:rPr>
            </w:pPr>
          </w:p>
        </w:tc>
        <w:tc>
          <w:tcPr>
            <w:tcW w:w="457" w:type="pct"/>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Муниципальная программа</w:t>
            </w:r>
          </w:p>
        </w:tc>
        <w:tc>
          <w:tcPr>
            <w:tcW w:w="538" w:type="pct"/>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"Муниципальная Программа «Развитие инвестиционного потенциала и  предпринимательства в Камешкирском  районе Пензенской области  »</w:t>
            </w:r>
          </w:p>
          <w:p w:rsidR="009F5F74" w:rsidRPr="00B50987" w:rsidRDefault="009F5F74" w:rsidP="008B1A20">
            <w:pPr>
              <w:autoSpaceDE w:val="0"/>
              <w:autoSpaceDN w:val="0"/>
              <w:adjustRightInd w:val="0"/>
              <w:rPr>
                <w:rFonts w:eastAsia="Calibri"/>
                <w:sz w:val="24"/>
                <w:szCs w:val="24"/>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7636,76</w:t>
            </w:r>
          </w:p>
        </w:tc>
        <w:tc>
          <w:tcPr>
            <w:tcW w:w="264" w:type="pct"/>
          </w:tcPr>
          <w:p w:rsidR="009F5F74" w:rsidRPr="00B50987" w:rsidRDefault="009F5F74" w:rsidP="008B1A20">
            <w:pPr>
              <w:widowControl/>
              <w:ind w:hanging="5"/>
              <w:jc w:val="center"/>
              <w:rPr>
                <w:sz w:val="24"/>
                <w:szCs w:val="24"/>
              </w:rPr>
            </w:pPr>
            <w:r w:rsidRPr="00B50987">
              <w:rPr>
                <w:sz w:val="24"/>
                <w:szCs w:val="24"/>
              </w:rPr>
              <w:t>7637,0</w:t>
            </w:r>
          </w:p>
        </w:tc>
        <w:tc>
          <w:tcPr>
            <w:tcW w:w="264" w:type="pct"/>
          </w:tcPr>
          <w:p w:rsidR="009F5F74" w:rsidRPr="00B50987" w:rsidRDefault="009F5F74" w:rsidP="008B1A20">
            <w:pPr>
              <w:widowControl/>
              <w:jc w:val="center"/>
              <w:rPr>
                <w:sz w:val="24"/>
                <w:szCs w:val="24"/>
              </w:rPr>
            </w:pPr>
            <w:r w:rsidRPr="00B50987">
              <w:rPr>
                <w:sz w:val="24"/>
                <w:szCs w:val="24"/>
              </w:rPr>
              <w:t>5521,08</w:t>
            </w:r>
          </w:p>
        </w:tc>
        <w:tc>
          <w:tcPr>
            <w:tcW w:w="257" w:type="pct"/>
          </w:tcPr>
          <w:p w:rsidR="009F5F74" w:rsidRPr="00B50987" w:rsidRDefault="009F5F74" w:rsidP="008B1A20">
            <w:pPr>
              <w:widowControl/>
              <w:jc w:val="center"/>
              <w:rPr>
                <w:sz w:val="24"/>
                <w:szCs w:val="24"/>
              </w:rPr>
            </w:pPr>
            <w:r w:rsidRPr="00B50987">
              <w:rPr>
                <w:sz w:val="24"/>
                <w:szCs w:val="24"/>
              </w:rPr>
              <w:t>5721,0</w:t>
            </w:r>
          </w:p>
        </w:tc>
        <w:tc>
          <w:tcPr>
            <w:tcW w:w="266" w:type="pct"/>
          </w:tcPr>
          <w:p w:rsidR="009F5F74" w:rsidRPr="00B50987" w:rsidRDefault="009F5F74" w:rsidP="008B1A20">
            <w:pPr>
              <w:widowControl/>
              <w:rPr>
                <w:sz w:val="24"/>
                <w:szCs w:val="24"/>
              </w:rPr>
            </w:pPr>
            <w:r w:rsidRPr="00B50987">
              <w:rPr>
                <w:sz w:val="24"/>
                <w:szCs w:val="24"/>
              </w:rPr>
              <w:t>4075,57</w:t>
            </w:r>
          </w:p>
        </w:tc>
        <w:tc>
          <w:tcPr>
            <w:tcW w:w="264" w:type="pct"/>
          </w:tcPr>
          <w:p w:rsidR="009F5F74" w:rsidRPr="00B50987" w:rsidRDefault="009F5F74" w:rsidP="008B1A20">
            <w:pPr>
              <w:widowControl/>
              <w:jc w:val="center"/>
              <w:rPr>
                <w:sz w:val="24"/>
                <w:szCs w:val="24"/>
              </w:rPr>
            </w:pPr>
            <w:r w:rsidRPr="00B50987">
              <w:rPr>
                <w:sz w:val="24"/>
                <w:szCs w:val="24"/>
              </w:rPr>
              <w:t>5497,0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005,0</w:t>
            </w:r>
          </w:p>
        </w:tc>
        <w:tc>
          <w:tcPr>
            <w:tcW w:w="292" w:type="pct"/>
          </w:tcPr>
          <w:p w:rsidR="009F5F74" w:rsidRPr="00B50987" w:rsidRDefault="009F5F74" w:rsidP="008B1A20">
            <w:pPr>
              <w:widowControl/>
              <w:jc w:val="center"/>
              <w:rPr>
                <w:sz w:val="24"/>
                <w:szCs w:val="24"/>
              </w:rPr>
            </w:pPr>
            <w:r w:rsidRPr="00B50987">
              <w:rPr>
                <w:sz w:val="24"/>
                <w:szCs w:val="24"/>
              </w:rPr>
              <w:t>5,0</w:t>
            </w:r>
          </w:p>
        </w:tc>
        <w:tc>
          <w:tcPr>
            <w:tcW w:w="266" w:type="pct"/>
          </w:tcPr>
          <w:p w:rsidR="009F5F74" w:rsidRPr="00B50987" w:rsidRDefault="009F5F74" w:rsidP="008B1A20">
            <w:pPr>
              <w:widowControl/>
              <w:rPr>
                <w:sz w:val="24"/>
                <w:szCs w:val="24"/>
              </w:rPr>
            </w:pPr>
            <w:r w:rsidRPr="00B50987">
              <w:rPr>
                <w:sz w:val="24"/>
                <w:szCs w:val="24"/>
              </w:rPr>
              <w:t>5,0</w:t>
            </w:r>
          </w:p>
        </w:tc>
        <w:tc>
          <w:tcPr>
            <w:tcW w:w="266" w:type="pct"/>
          </w:tcPr>
          <w:p w:rsidR="009F5F74" w:rsidRPr="00B50987" w:rsidRDefault="009F5F74" w:rsidP="008B1A20">
            <w:pPr>
              <w:widowControl/>
              <w:rPr>
                <w:sz w:val="24"/>
                <w:szCs w:val="24"/>
              </w:rPr>
            </w:pPr>
            <w:r w:rsidRPr="00B50987">
              <w:rPr>
                <w:sz w:val="24"/>
                <w:szCs w:val="24"/>
              </w:rPr>
              <w:t>5,0</w:t>
            </w:r>
          </w:p>
        </w:tc>
        <w:tc>
          <w:tcPr>
            <w:tcW w:w="257" w:type="pct"/>
          </w:tcPr>
          <w:p w:rsidR="009F5F74" w:rsidRPr="00B50987" w:rsidRDefault="009F5F74" w:rsidP="008B1A20">
            <w:pPr>
              <w:widowControl/>
              <w:rPr>
                <w:sz w:val="24"/>
                <w:szCs w:val="24"/>
              </w:rPr>
            </w:pPr>
            <w:r w:rsidRPr="00B50987">
              <w:rPr>
                <w:sz w:val="24"/>
                <w:szCs w:val="24"/>
              </w:rPr>
              <w:t>5,0</w:t>
            </w:r>
          </w:p>
        </w:tc>
      </w:tr>
      <w:tr w:rsidR="009F5F74" w:rsidRPr="00B50987" w:rsidTr="008B1A20">
        <w:tc>
          <w:tcPr>
            <w:tcW w:w="201" w:type="pct"/>
            <w:vMerge/>
          </w:tcPr>
          <w:p w:rsidR="009F5F74" w:rsidRPr="00B50987" w:rsidRDefault="009F5F74" w:rsidP="008B1A20">
            <w:pPr>
              <w:suppressAutoHyphens/>
              <w:autoSpaceDE w:val="0"/>
              <w:jc w:val="right"/>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widowControl/>
              <w:jc w:val="center"/>
              <w:rPr>
                <w:sz w:val="24"/>
                <w:szCs w:val="24"/>
              </w:rPr>
            </w:pPr>
            <w:r w:rsidRPr="00B50987">
              <w:rPr>
                <w:sz w:val="24"/>
                <w:szCs w:val="24"/>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p w:rsidR="009F5F74" w:rsidRPr="00B50987" w:rsidRDefault="009F5F74" w:rsidP="008B1A20">
            <w:pPr>
              <w:suppressAutoHyphens/>
              <w:autoSpaceDE w:val="0"/>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92"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12"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3" w:type="pct"/>
          </w:tcPr>
          <w:p w:rsidR="009F5F74" w:rsidRPr="00B50987" w:rsidRDefault="009F5F74" w:rsidP="008B1A20">
            <w:pPr>
              <w:autoSpaceDE w:val="0"/>
              <w:autoSpaceDN w:val="0"/>
              <w:adjustRightInd w:val="0"/>
              <w:ind w:right="-381"/>
              <w:jc w:val="center"/>
              <w:rPr>
                <w:rFonts w:eastAsia="Calibri"/>
                <w:sz w:val="24"/>
                <w:szCs w:val="24"/>
              </w:rPr>
            </w:pPr>
            <w:r w:rsidRPr="00B50987">
              <w:rPr>
                <w:rFonts w:eastAsia="Calibri"/>
                <w:sz w:val="24"/>
                <w:szCs w:val="24"/>
              </w:rPr>
              <w:t>5,0</w:t>
            </w:r>
          </w:p>
        </w:tc>
        <w:tc>
          <w:tcPr>
            <w:tcW w:w="292" w:type="pct"/>
          </w:tcPr>
          <w:p w:rsidR="009F5F74" w:rsidRPr="00B50987" w:rsidRDefault="009F5F74" w:rsidP="008B1A20">
            <w:pPr>
              <w:autoSpaceDE w:val="0"/>
              <w:autoSpaceDN w:val="0"/>
              <w:adjustRightInd w:val="0"/>
              <w:ind w:right="-206"/>
              <w:jc w:val="center"/>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ind w:right="-206"/>
              <w:jc w:val="center"/>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ind w:right="-206"/>
              <w:jc w:val="center"/>
              <w:rPr>
                <w:rFonts w:eastAsia="Calibri"/>
                <w:sz w:val="24"/>
                <w:szCs w:val="24"/>
              </w:rPr>
            </w:pPr>
            <w:r w:rsidRPr="00B50987">
              <w:rPr>
                <w:rFonts w:eastAsia="Calibri"/>
                <w:sz w:val="24"/>
                <w:szCs w:val="24"/>
              </w:rPr>
              <w:t>5,0</w:t>
            </w:r>
          </w:p>
        </w:tc>
        <w:tc>
          <w:tcPr>
            <w:tcW w:w="257" w:type="pct"/>
          </w:tcPr>
          <w:p w:rsidR="009F5F74" w:rsidRPr="00B50987" w:rsidRDefault="009F5F74" w:rsidP="008B1A20">
            <w:pPr>
              <w:autoSpaceDE w:val="0"/>
              <w:autoSpaceDN w:val="0"/>
              <w:adjustRightInd w:val="0"/>
              <w:ind w:right="-206"/>
              <w:jc w:val="center"/>
              <w:rPr>
                <w:rFonts w:eastAsia="Calibri"/>
                <w:sz w:val="24"/>
                <w:szCs w:val="24"/>
              </w:rPr>
            </w:pPr>
            <w:r w:rsidRPr="00B50987">
              <w:rPr>
                <w:rFonts w:eastAsia="Calibri"/>
                <w:sz w:val="24"/>
                <w:szCs w:val="24"/>
              </w:rPr>
              <w:t>5,0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w:t>
            </w:r>
            <w:r w:rsidRPr="00B50987">
              <w:rPr>
                <w:sz w:val="24"/>
                <w:szCs w:val="24"/>
              </w:rPr>
              <w:lastRenderedPageBreak/>
              <w:t>76</w:t>
            </w:r>
          </w:p>
        </w:tc>
        <w:tc>
          <w:tcPr>
            <w:tcW w:w="264" w:type="pct"/>
          </w:tcPr>
          <w:p w:rsidR="009F5F74" w:rsidRPr="00B50987" w:rsidRDefault="009F5F74" w:rsidP="008B1A20">
            <w:pPr>
              <w:widowControl/>
              <w:ind w:hanging="5"/>
              <w:jc w:val="center"/>
              <w:rPr>
                <w:sz w:val="24"/>
                <w:szCs w:val="24"/>
              </w:rPr>
            </w:pPr>
            <w:r w:rsidRPr="00B50987">
              <w:rPr>
                <w:sz w:val="24"/>
                <w:szCs w:val="24"/>
              </w:rPr>
              <w:lastRenderedPageBreak/>
              <w:t>7637,0</w:t>
            </w:r>
          </w:p>
        </w:tc>
        <w:tc>
          <w:tcPr>
            <w:tcW w:w="264" w:type="pct"/>
          </w:tcPr>
          <w:p w:rsidR="009F5F74" w:rsidRPr="00B50987" w:rsidRDefault="009F5F74" w:rsidP="008B1A20">
            <w:pPr>
              <w:widowControl/>
              <w:jc w:val="center"/>
              <w:rPr>
                <w:sz w:val="24"/>
                <w:szCs w:val="24"/>
              </w:rPr>
            </w:pPr>
            <w:r w:rsidRPr="00B50987">
              <w:rPr>
                <w:sz w:val="24"/>
                <w:szCs w:val="24"/>
              </w:rPr>
              <w:t>5516,0</w:t>
            </w:r>
            <w:r w:rsidRPr="00B50987">
              <w:rPr>
                <w:sz w:val="24"/>
                <w:szCs w:val="24"/>
              </w:rPr>
              <w:lastRenderedPageBreak/>
              <w:t>8</w:t>
            </w:r>
          </w:p>
        </w:tc>
        <w:tc>
          <w:tcPr>
            <w:tcW w:w="257" w:type="pct"/>
          </w:tcPr>
          <w:p w:rsidR="009F5F74" w:rsidRPr="00B50987" w:rsidRDefault="009F5F74" w:rsidP="008B1A20">
            <w:pPr>
              <w:widowControl/>
              <w:rPr>
                <w:sz w:val="24"/>
                <w:szCs w:val="24"/>
              </w:rPr>
            </w:pPr>
            <w:r w:rsidRPr="00B50987">
              <w:rPr>
                <w:sz w:val="24"/>
                <w:szCs w:val="24"/>
              </w:rPr>
              <w:lastRenderedPageBreak/>
              <w:t>5716,0</w:t>
            </w:r>
          </w:p>
        </w:tc>
        <w:tc>
          <w:tcPr>
            <w:tcW w:w="266" w:type="pct"/>
          </w:tcPr>
          <w:p w:rsidR="009F5F74" w:rsidRPr="00B50987" w:rsidRDefault="009F5F74" w:rsidP="008B1A20">
            <w:pPr>
              <w:widowControl/>
              <w:jc w:val="center"/>
              <w:rPr>
                <w:sz w:val="24"/>
                <w:szCs w:val="24"/>
              </w:rPr>
            </w:pPr>
            <w:r w:rsidRPr="00B50987">
              <w:rPr>
                <w:sz w:val="24"/>
                <w:szCs w:val="24"/>
              </w:rPr>
              <w:t>4070,5</w:t>
            </w:r>
            <w:r w:rsidRPr="00B50987">
              <w:rPr>
                <w:sz w:val="24"/>
                <w:szCs w:val="24"/>
              </w:rPr>
              <w:lastRenderedPageBreak/>
              <w:t>7</w:t>
            </w:r>
          </w:p>
        </w:tc>
        <w:tc>
          <w:tcPr>
            <w:tcW w:w="264" w:type="pct"/>
          </w:tcPr>
          <w:p w:rsidR="009F5F74" w:rsidRPr="00B50987" w:rsidRDefault="009F5F74" w:rsidP="008B1A20">
            <w:pPr>
              <w:widowControl/>
              <w:jc w:val="center"/>
              <w:rPr>
                <w:sz w:val="24"/>
                <w:szCs w:val="24"/>
              </w:rPr>
            </w:pPr>
            <w:r w:rsidRPr="00B50987">
              <w:rPr>
                <w:sz w:val="24"/>
                <w:szCs w:val="24"/>
              </w:rPr>
              <w:lastRenderedPageBreak/>
              <w:t>5492,0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000,0</w:t>
            </w:r>
          </w:p>
        </w:tc>
        <w:tc>
          <w:tcPr>
            <w:tcW w:w="292"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57" w:type="pct"/>
          </w:tcPr>
          <w:p w:rsidR="009F5F74" w:rsidRPr="00B50987" w:rsidRDefault="009F5F74" w:rsidP="008B1A20">
            <w:pPr>
              <w:widowControl/>
              <w:jc w:val="center"/>
              <w:rPr>
                <w:sz w:val="24"/>
                <w:szCs w:val="24"/>
              </w:rPr>
            </w:pPr>
            <w:r w:rsidRPr="00B50987">
              <w:rPr>
                <w:sz w:val="24"/>
                <w:szCs w:val="24"/>
              </w:rPr>
              <w:t>0</w:t>
            </w:r>
          </w:p>
        </w:tc>
      </w:tr>
      <w:tr w:rsidR="009F5F74" w:rsidRPr="00B50987" w:rsidTr="008B1A20">
        <w:tc>
          <w:tcPr>
            <w:tcW w:w="201" w:type="pct"/>
            <w:vMerge w:val="restar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lastRenderedPageBreak/>
              <w:t>1</w:t>
            </w:r>
          </w:p>
          <w:p w:rsidR="009F5F74" w:rsidRPr="00B50987" w:rsidRDefault="009F5F74" w:rsidP="008B1A20">
            <w:pPr>
              <w:suppressAutoHyphens/>
              <w:autoSpaceDE w:val="0"/>
              <w:rPr>
                <w:rFonts w:eastAsia="Calibri"/>
                <w:sz w:val="24"/>
                <w:szCs w:val="24"/>
              </w:rPr>
            </w:pPr>
            <w:r w:rsidRPr="00B50987">
              <w:rPr>
                <w:rFonts w:eastAsia="Calibri"/>
                <w:sz w:val="24"/>
                <w:szCs w:val="24"/>
              </w:rPr>
              <w:t>1.</w:t>
            </w:r>
          </w:p>
        </w:tc>
        <w:tc>
          <w:tcPr>
            <w:tcW w:w="457" w:type="pct"/>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Подпрограмма 1</w:t>
            </w:r>
          </w:p>
        </w:tc>
        <w:tc>
          <w:tcPr>
            <w:tcW w:w="538" w:type="pct"/>
            <w:vMerge w:val="restart"/>
          </w:tcPr>
          <w:p w:rsidR="009F5F74" w:rsidRPr="00B50987" w:rsidRDefault="009F5F74" w:rsidP="008B1A20">
            <w:pPr>
              <w:autoSpaceDE w:val="0"/>
              <w:autoSpaceDN w:val="0"/>
              <w:adjustRightInd w:val="0"/>
              <w:rPr>
                <w:rFonts w:eastAsia="Calibri"/>
                <w:sz w:val="24"/>
                <w:szCs w:val="24"/>
              </w:rPr>
            </w:pPr>
          </w:p>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Обеспечение реализации Муниципальной программы «</w:t>
            </w:r>
            <w:r w:rsidRPr="00B50987">
              <w:rPr>
                <w:rFonts w:eastAsia="Calibri"/>
                <w:spacing w:val="-2"/>
                <w:sz w:val="24"/>
                <w:szCs w:val="24"/>
              </w:rPr>
              <w:t>Развитие  инвес</w:t>
            </w:r>
            <w:r w:rsidRPr="00B50987">
              <w:rPr>
                <w:rFonts w:eastAsia="Calibri"/>
                <w:spacing w:val="-6"/>
                <w:sz w:val="24"/>
                <w:szCs w:val="24"/>
              </w:rPr>
              <w:t xml:space="preserve">тиционного потенциала </w:t>
            </w:r>
            <w:r w:rsidRPr="00B50987">
              <w:rPr>
                <w:rFonts w:eastAsia="Calibri"/>
                <w:spacing w:val="-8"/>
                <w:sz w:val="24"/>
                <w:szCs w:val="24"/>
              </w:rPr>
              <w:t xml:space="preserve">Камешкирского района </w:t>
            </w:r>
            <w:r w:rsidRPr="00B50987">
              <w:rPr>
                <w:rFonts w:eastAsia="Calibri"/>
                <w:spacing w:val="-6"/>
                <w:sz w:val="24"/>
                <w:szCs w:val="24"/>
              </w:rPr>
              <w:t>Пензенской области</w:t>
            </w:r>
            <w:r w:rsidRPr="00B50987">
              <w:rPr>
                <w:rFonts w:eastAsia="Calibri"/>
                <w:sz w:val="24"/>
                <w:szCs w:val="24"/>
              </w:rPr>
              <w:t>»</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b/>
                <w:sz w:val="24"/>
                <w:szCs w:val="24"/>
              </w:rPr>
            </w:pPr>
            <w:r w:rsidRPr="00B50987">
              <w:rPr>
                <w:rFonts w:eastAsia="Calibri"/>
                <w:b/>
                <w:sz w:val="24"/>
                <w:szCs w:val="24"/>
              </w:rPr>
              <w:t>0</w:t>
            </w:r>
          </w:p>
        </w:tc>
        <w:tc>
          <w:tcPr>
            <w:tcW w:w="263" w:type="pct"/>
          </w:tcPr>
          <w:p w:rsidR="009F5F74" w:rsidRPr="00B50987" w:rsidRDefault="009F5F74" w:rsidP="008B1A20">
            <w:pPr>
              <w:autoSpaceDE w:val="0"/>
              <w:autoSpaceDN w:val="0"/>
              <w:adjustRightInd w:val="0"/>
              <w:jc w:val="center"/>
              <w:rPr>
                <w:rFonts w:eastAsia="Calibri"/>
                <w:b/>
                <w:sz w:val="24"/>
                <w:szCs w:val="24"/>
              </w:rPr>
            </w:pPr>
            <w:r w:rsidRPr="00B50987">
              <w:rPr>
                <w:rFonts w:eastAsia="Calibri"/>
                <w:b/>
                <w:sz w:val="24"/>
                <w:szCs w:val="24"/>
              </w:rPr>
              <w:t>0</w:t>
            </w:r>
          </w:p>
        </w:tc>
        <w:tc>
          <w:tcPr>
            <w:tcW w:w="292"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66"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66"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57"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r>
      <w:tr w:rsidR="009F5F74" w:rsidRPr="00B50987" w:rsidTr="008B1A20">
        <w:trPr>
          <w:trHeight w:val="412"/>
        </w:trPr>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b/>
                <w:sz w:val="24"/>
                <w:szCs w:val="24"/>
              </w:rPr>
            </w:pPr>
            <w:r w:rsidRPr="00B50987">
              <w:rPr>
                <w:rFonts w:eastAsia="Calibri"/>
                <w:b/>
                <w:sz w:val="24"/>
                <w:szCs w:val="24"/>
              </w:rPr>
              <w:t>0</w:t>
            </w:r>
          </w:p>
        </w:tc>
        <w:tc>
          <w:tcPr>
            <w:tcW w:w="263" w:type="pct"/>
          </w:tcPr>
          <w:p w:rsidR="009F5F74" w:rsidRPr="00B50987" w:rsidRDefault="009F5F74" w:rsidP="008B1A20">
            <w:pPr>
              <w:autoSpaceDE w:val="0"/>
              <w:autoSpaceDN w:val="0"/>
              <w:adjustRightInd w:val="0"/>
              <w:jc w:val="center"/>
              <w:rPr>
                <w:rFonts w:eastAsia="Calibri"/>
                <w:b/>
                <w:sz w:val="24"/>
                <w:szCs w:val="24"/>
              </w:rPr>
            </w:pPr>
            <w:r w:rsidRPr="00B50987">
              <w:rPr>
                <w:rFonts w:eastAsia="Calibri"/>
                <w:b/>
                <w:sz w:val="24"/>
                <w:szCs w:val="24"/>
              </w:rPr>
              <w:t>0</w:t>
            </w:r>
          </w:p>
        </w:tc>
        <w:tc>
          <w:tcPr>
            <w:tcW w:w="292"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66"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66"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c>
          <w:tcPr>
            <w:tcW w:w="257" w:type="pct"/>
          </w:tcPr>
          <w:p w:rsidR="009F5F74" w:rsidRPr="00B50987" w:rsidRDefault="009F5F74" w:rsidP="008B1A20">
            <w:pPr>
              <w:autoSpaceDE w:val="0"/>
              <w:autoSpaceDN w:val="0"/>
              <w:adjustRightInd w:val="0"/>
              <w:ind w:left="235"/>
              <w:jc w:val="center"/>
              <w:rPr>
                <w:rFonts w:eastAsia="Calibri"/>
                <w:b/>
                <w:sz w:val="24"/>
                <w:szCs w:val="24"/>
              </w:rPr>
            </w:pPr>
            <w:r w:rsidRPr="00B50987">
              <w:rPr>
                <w:rFonts w:eastAsia="Calibri"/>
                <w:b/>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92"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92"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00</w:t>
            </w:r>
          </w:p>
        </w:tc>
        <w:tc>
          <w:tcPr>
            <w:tcW w:w="212"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92"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r>
      <w:tr w:rsidR="009F5F74" w:rsidRPr="00B50987" w:rsidTr="008B1A20">
        <w:tc>
          <w:tcPr>
            <w:tcW w:w="201"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1.1.</w:t>
            </w:r>
          </w:p>
        </w:tc>
        <w:tc>
          <w:tcPr>
            <w:tcW w:w="457"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Основное мероприятие</w:t>
            </w:r>
          </w:p>
        </w:tc>
        <w:tc>
          <w:tcPr>
            <w:tcW w:w="538"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Разработка и обновление   инвестиционного паспорта,  создание фильма</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lastRenderedPageBreak/>
              <w:t>1.1.1</w:t>
            </w:r>
          </w:p>
        </w:tc>
        <w:tc>
          <w:tcPr>
            <w:tcW w:w="457" w:type="pct"/>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Мероприятие</w:t>
            </w:r>
          </w:p>
        </w:tc>
        <w:tc>
          <w:tcPr>
            <w:tcW w:w="538" w:type="pct"/>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val="restart"/>
          </w:tcPr>
          <w:p w:rsidR="009F5F74" w:rsidRPr="00B50987" w:rsidRDefault="009F5F74" w:rsidP="008B1A20">
            <w:pPr>
              <w:autoSpaceDE w:val="0"/>
              <w:autoSpaceDN w:val="0"/>
              <w:adjustRightInd w:val="0"/>
              <w:ind w:firstLine="720"/>
              <w:jc w:val="right"/>
              <w:rPr>
                <w:rFonts w:eastAsia="Calibri"/>
                <w:sz w:val="24"/>
                <w:szCs w:val="24"/>
              </w:rPr>
            </w:pPr>
            <w:r w:rsidRPr="00B50987">
              <w:rPr>
                <w:rFonts w:eastAsia="Calibri"/>
                <w:sz w:val="24"/>
                <w:szCs w:val="24"/>
              </w:rPr>
              <w:t>22.</w:t>
            </w:r>
          </w:p>
        </w:tc>
        <w:tc>
          <w:tcPr>
            <w:tcW w:w="457" w:type="pct"/>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Подпрограмма 2</w:t>
            </w:r>
          </w:p>
        </w:tc>
        <w:tc>
          <w:tcPr>
            <w:tcW w:w="538" w:type="pct"/>
            <w:vMerge w:val="restart"/>
          </w:tcPr>
          <w:p w:rsidR="009F5F74" w:rsidRPr="00B50987" w:rsidRDefault="009F5F74" w:rsidP="008B1A20">
            <w:pPr>
              <w:autoSpaceDE w:val="0"/>
              <w:autoSpaceDN w:val="0"/>
              <w:adjustRightInd w:val="0"/>
              <w:rPr>
                <w:rFonts w:eastAsia="Calibri"/>
                <w:sz w:val="24"/>
                <w:szCs w:val="24"/>
              </w:rPr>
            </w:pPr>
          </w:p>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«Развитие и поддержка малого и среднего предпринимательства в Камешкирском районе    Пензенской области»</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7636,76</w:t>
            </w:r>
          </w:p>
        </w:tc>
        <w:tc>
          <w:tcPr>
            <w:tcW w:w="264" w:type="pct"/>
          </w:tcPr>
          <w:p w:rsidR="009F5F74" w:rsidRPr="00B50987" w:rsidRDefault="009F5F74" w:rsidP="008B1A20">
            <w:pPr>
              <w:widowControl/>
              <w:ind w:hanging="5"/>
              <w:jc w:val="center"/>
              <w:rPr>
                <w:sz w:val="24"/>
                <w:szCs w:val="24"/>
              </w:rPr>
            </w:pPr>
            <w:r w:rsidRPr="00B50987">
              <w:rPr>
                <w:sz w:val="24"/>
                <w:szCs w:val="24"/>
              </w:rPr>
              <w:t>7637,0</w:t>
            </w:r>
          </w:p>
        </w:tc>
        <w:tc>
          <w:tcPr>
            <w:tcW w:w="264" w:type="pct"/>
          </w:tcPr>
          <w:p w:rsidR="009F5F74" w:rsidRPr="00B50987" w:rsidRDefault="009F5F74" w:rsidP="008B1A20">
            <w:pPr>
              <w:widowControl/>
              <w:jc w:val="center"/>
              <w:rPr>
                <w:sz w:val="24"/>
                <w:szCs w:val="24"/>
              </w:rPr>
            </w:pPr>
            <w:r w:rsidRPr="00B50987">
              <w:rPr>
                <w:sz w:val="24"/>
                <w:szCs w:val="24"/>
              </w:rPr>
              <w:t>5521,08</w:t>
            </w:r>
          </w:p>
        </w:tc>
        <w:tc>
          <w:tcPr>
            <w:tcW w:w="257" w:type="pct"/>
          </w:tcPr>
          <w:p w:rsidR="009F5F74" w:rsidRPr="00B50987" w:rsidRDefault="009F5F74" w:rsidP="008B1A20">
            <w:pPr>
              <w:widowControl/>
              <w:rPr>
                <w:sz w:val="24"/>
                <w:szCs w:val="24"/>
              </w:rPr>
            </w:pPr>
            <w:r w:rsidRPr="00B50987">
              <w:rPr>
                <w:sz w:val="24"/>
                <w:szCs w:val="24"/>
              </w:rPr>
              <w:t>5721,0</w:t>
            </w:r>
          </w:p>
        </w:tc>
        <w:tc>
          <w:tcPr>
            <w:tcW w:w="266" w:type="pct"/>
          </w:tcPr>
          <w:p w:rsidR="009F5F74" w:rsidRPr="00B50987" w:rsidRDefault="009F5F74" w:rsidP="008B1A20">
            <w:pPr>
              <w:widowControl/>
              <w:jc w:val="center"/>
              <w:rPr>
                <w:sz w:val="24"/>
                <w:szCs w:val="24"/>
              </w:rPr>
            </w:pPr>
            <w:r w:rsidRPr="00B50987">
              <w:rPr>
                <w:sz w:val="24"/>
                <w:szCs w:val="24"/>
              </w:rPr>
              <w:t>4075,57</w:t>
            </w:r>
          </w:p>
        </w:tc>
        <w:tc>
          <w:tcPr>
            <w:tcW w:w="264" w:type="pct"/>
          </w:tcPr>
          <w:p w:rsidR="009F5F74" w:rsidRPr="00B50987" w:rsidRDefault="009F5F74" w:rsidP="008B1A20">
            <w:pPr>
              <w:widowControl/>
              <w:jc w:val="center"/>
              <w:rPr>
                <w:sz w:val="24"/>
                <w:szCs w:val="24"/>
              </w:rPr>
            </w:pPr>
            <w:r w:rsidRPr="00B50987">
              <w:rPr>
                <w:sz w:val="24"/>
                <w:szCs w:val="24"/>
              </w:rPr>
              <w:t>5497,0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005,0</w:t>
            </w:r>
          </w:p>
        </w:tc>
        <w:tc>
          <w:tcPr>
            <w:tcW w:w="292" w:type="pct"/>
          </w:tcPr>
          <w:p w:rsidR="009F5F74" w:rsidRPr="00B50987" w:rsidRDefault="009F5F74" w:rsidP="008B1A20">
            <w:pPr>
              <w:widowControl/>
              <w:jc w:val="center"/>
              <w:rPr>
                <w:sz w:val="24"/>
                <w:szCs w:val="24"/>
              </w:rPr>
            </w:pPr>
            <w:r w:rsidRPr="00B50987">
              <w:rPr>
                <w:sz w:val="24"/>
                <w:szCs w:val="24"/>
              </w:rPr>
              <w:t>5,0</w:t>
            </w:r>
          </w:p>
        </w:tc>
        <w:tc>
          <w:tcPr>
            <w:tcW w:w="266" w:type="pct"/>
          </w:tcPr>
          <w:p w:rsidR="009F5F74" w:rsidRPr="00B50987" w:rsidRDefault="009F5F74" w:rsidP="008B1A20">
            <w:pPr>
              <w:widowControl/>
              <w:rPr>
                <w:sz w:val="24"/>
                <w:szCs w:val="24"/>
              </w:rPr>
            </w:pPr>
            <w:r w:rsidRPr="00B50987">
              <w:rPr>
                <w:sz w:val="24"/>
                <w:szCs w:val="24"/>
              </w:rPr>
              <w:t>5,0</w:t>
            </w:r>
          </w:p>
        </w:tc>
        <w:tc>
          <w:tcPr>
            <w:tcW w:w="266" w:type="pct"/>
          </w:tcPr>
          <w:p w:rsidR="009F5F74" w:rsidRPr="00B50987" w:rsidRDefault="009F5F74" w:rsidP="008B1A20">
            <w:pPr>
              <w:widowControl/>
              <w:rPr>
                <w:sz w:val="24"/>
                <w:szCs w:val="24"/>
              </w:rPr>
            </w:pPr>
            <w:r w:rsidRPr="00B50987">
              <w:rPr>
                <w:sz w:val="24"/>
                <w:szCs w:val="24"/>
              </w:rPr>
              <w:t>5,0</w:t>
            </w:r>
          </w:p>
        </w:tc>
        <w:tc>
          <w:tcPr>
            <w:tcW w:w="257" w:type="pct"/>
          </w:tcPr>
          <w:p w:rsidR="009F5F74" w:rsidRPr="00B50987" w:rsidRDefault="009F5F74" w:rsidP="008B1A20">
            <w:pPr>
              <w:widowControl/>
              <w:jc w:val="center"/>
              <w:rPr>
                <w:sz w:val="24"/>
                <w:szCs w:val="24"/>
              </w:rPr>
            </w:pPr>
            <w:r w:rsidRPr="00B50987">
              <w:rPr>
                <w:sz w:val="24"/>
                <w:szCs w:val="24"/>
              </w:rPr>
              <w:t>5,0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widowControl/>
              <w:jc w:val="center"/>
              <w:rPr>
                <w:sz w:val="24"/>
                <w:szCs w:val="24"/>
              </w:rPr>
            </w:pPr>
            <w:r w:rsidRPr="00B50987">
              <w:rPr>
                <w:sz w:val="24"/>
                <w:szCs w:val="24"/>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212"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63"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w:t>
            </w:r>
          </w:p>
        </w:tc>
        <w:tc>
          <w:tcPr>
            <w:tcW w:w="292"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66"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c>
          <w:tcPr>
            <w:tcW w:w="257" w:type="pct"/>
          </w:tcPr>
          <w:p w:rsidR="009F5F74" w:rsidRPr="00B50987" w:rsidRDefault="009F5F74" w:rsidP="008B1A20">
            <w:pPr>
              <w:autoSpaceDE w:val="0"/>
              <w:autoSpaceDN w:val="0"/>
              <w:adjustRightInd w:val="0"/>
              <w:ind w:left="235"/>
              <w:jc w:val="center"/>
              <w:rPr>
                <w:rFonts w:eastAsia="Calibri"/>
                <w:sz w:val="24"/>
                <w:szCs w:val="24"/>
              </w:rPr>
            </w:pPr>
            <w:r w:rsidRPr="00B50987">
              <w:rPr>
                <w:rFonts w:eastAsia="Calibri"/>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12"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0,0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57"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4" w:type="pc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5,0</w:t>
            </w:r>
          </w:p>
        </w:tc>
        <w:tc>
          <w:tcPr>
            <w:tcW w:w="263"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292"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266"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257" w:type="pc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7636,76</w:t>
            </w:r>
          </w:p>
        </w:tc>
        <w:tc>
          <w:tcPr>
            <w:tcW w:w="264" w:type="pct"/>
          </w:tcPr>
          <w:p w:rsidR="009F5F74" w:rsidRPr="00B50987" w:rsidRDefault="009F5F74" w:rsidP="008B1A20">
            <w:pPr>
              <w:widowControl/>
              <w:ind w:hanging="5"/>
              <w:jc w:val="center"/>
              <w:rPr>
                <w:sz w:val="24"/>
                <w:szCs w:val="24"/>
              </w:rPr>
            </w:pPr>
            <w:r w:rsidRPr="00B50987">
              <w:rPr>
                <w:sz w:val="24"/>
                <w:szCs w:val="24"/>
              </w:rPr>
              <w:t>7637,0</w:t>
            </w:r>
          </w:p>
        </w:tc>
        <w:tc>
          <w:tcPr>
            <w:tcW w:w="264" w:type="pct"/>
          </w:tcPr>
          <w:p w:rsidR="009F5F74" w:rsidRPr="00B50987" w:rsidRDefault="009F5F74" w:rsidP="008B1A20">
            <w:pPr>
              <w:widowControl/>
              <w:jc w:val="center"/>
              <w:rPr>
                <w:sz w:val="24"/>
                <w:szCs w:val="24"/>
              </w:rPr>
            </w:pPr>
            <w:r w:rsidRPr="00B50987">
              <w:rPr>
                <w:sz w:val="24"/>
                <w:szCs w:val="24"/>
              </w:rPr>
              <w:t>5516,08</w:t>
            </w:r>
          </w:p>
        </w:tc>
        <w:tc>
          <w:tcPr>
            <w:tcW w:w="257" w:type="pct"/>
          </w:tcPr>
          <w:p w:rsidR="009F5F74" w:rsidRPr="00B50987" w:rsidRDefault="009F5F74" w:rsidP="008B1A20">
            <w:pPr>
              <w:widowControl/>
              <w:rPr>
                <w:sz w:val="24"/>
                <w:szCs w:val="24"/>
              </w:rPr>
            </w:pPr>
            <w:r w:rsidRPr="00B50987">
              <w:rPr>
                <w:sz w:val="24"/>
                <w:szCs w:val="24"/>
              </w:rPr>
              <w:t>5716,0</w:t>
            </w:r>
          </w:p>
        </w:tc>
        <w:tc>
          <w:tcPr>
            <w:tcW w:w="266" w:type="pct"/>
          </w:tcPr>
          <w:p w:rsidR="009F5F74" w:rsidRPr="00B50987" w:rsidRDefault="009F5F74" w:rsidP="008B1A20">
            <w:pPr>
              <w:widowControl/>
              <w:jc w:val="center"/>
              <w:rPr>
                <w:sz w:val="24"/>
                <w:szCs w:val="24"/>
              </w:rPr>
            </w:pPr>
            <w:r w:rsidRPr="00B50987">
              <w:rPr>
                <w:sz w:val="24"/>
                <w:szCs w:val="24"/>
              </w:rPr>
              <w:t>4070,57</w:t>
            </w:r>
          </w:p>
        </w:tc>
        <w:tc>
          <w:tcPr>
            <w:tcW w:w="264" w:type="pct"/>
          </w:tcPr>
          <w:p w:rsidR="009F5F74" w:rsidRPr="00B50987" w:rsidRDefault="009F5F74" w:rsidP="008B1A20">
            <w:pPr>
              <w:widowControl/>
              <w:jc w:val="center"/>
              <w:rPr>
                <w:sz w:val="24"/>
                <w:szCs w:val="24"/>
              </w:rPr>
            </w:pPr>
            <w:r w:rsidRPr="00B50987">
              <w:rPr>
                <w:sz w:val="24"/>
                <w:szCs w:val="24"/>
              </w:rPr>
              <w:t>5492,0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000,0</w:t>
            </w:r>
          </w:p>
        </w:tc>
        <w:tc>
          <w:tcPr>
            <w:tcW w:w="292" w:type="pct"/>
          </w:tcPr>
          <w:p w:rsidR="009F5F74" w:rsidRPr="00B50987" w:rsidRDefault="009F5F74" w:rsidP="008B1A20">
            <w:pPr>
              <w:widowControl/>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57" w:type="pct"/>
          </w:tcPr>
          <w:p w:rsidR="009F5F74" w:rsidRPr="00B50987" w:rsidRDefault="009F5F74" w:rsidP="008B1A20">
            <w:pPr>
              <w:widowControl/>
              <w:jc w:val="center"/>
              <w:rPr>
                <w:sz w:val="24"/>
                <w:szCs w:val="24"/>
              </w:rPr>
            </w:pPr>
            <w:r w:rsidRPr="00B50987">
              <w:rPr>
                <w:sz w:val="24"/>
                <w:szCs w:val="24"/>
              </w:rPr>
              <w:t>0</w:t>
            </w:r>
          </w:p>
        </w:tc>
      </w:tr>
      <w:tr w:rsidR="009F5F74" w:rsidRPr="00B50987" w:rsidTr="008B1A20">
        <w:tc>
          <w:tcPr>
            <w:tcW w:w="201"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lastRenderedPageBreak/>
              <w:t>2.1.</w:t>
            </w:r>
          </w:p>
        </w:tc>
        <w:tc>
          <w:tcPr>
            <w:tcW w:w="457"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 xml:space="preserve">Мероприятие </w:t>
            </w:r>
          </w:p>
        </w:tc>
        <w:tc>
          <w:tcPr>
            <w:tcW w:w="538"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50987">
              <w:rPr>
                <w:rFonts w:eastAsia="Calibri"/>
                <w:sz w:val="24"/>
                <w:szCs w:val="24"/>
              </w:rPr>
              <w:t>бизнес-проектов</w:t>
            </w:r>
            <w:proofErr w:type="gramEnd"/>
            <w:r w:rsidRPr="00B50987">
              <w:rPr>
                <w:rFonts w:eastAsia="Calibri"/>
                <w:sz w:val="24"/>
                <w:szCs w:val="24"/>
              </w:rPr>
              <w:t xml:space="preserve"> в приоритетных отраслях экономики через МУП «Камешкирское агентство по развитию предпринимательства»</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Всего, в том числе:</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7636,76</w:t>
            </w:r>
          </w:p>
        </w:tc>
        <w:tc>
          <w:tcPr>
            <w:tcW w:w="264" w:type="pct"/>
          </w:tcPr>
          <w:p w:rsidR="009F5F74" w:rsidRPr="00B50987" w:rsidRDefault="009F5F74" w:rsidP="008B1A20">
            <w:pPr>
              <w:widowControl/>
              <w:ind w:hanging="5"/>
              <w:jc w:val="center"/>
              <w:rPr>
                <w:sz w:val="24"/>
                <w:szCs w:val="24"/>
              </w:rPr>
            </w:pPr>
            <w:r w:rsidRPr="00B50987">
              <w:rPr>
                <w:sz w:val="24"/>
                <w:szCs w:val="24"/>
              </w:rPr>
              <w:t>7637,0</w:t>
            </w:r>
          </w:p>
        </w:tc>
        <w:tc>
          <w:tcPr>
            <w:tcW w:w="264" w:type="pct"/>
          </w:tcPr>
          <w:p w:rsidR="009F5F74" w:rsidRPr="00B50987" w:rsidRDefault="009F5F74" w:rsidP="008B1A20">
            <w:pPr>
              <w:widowControl/>
              <w:jc w:val="center"/>
              <w:rPr>
                <w:sz w:val="24"/>
                <w:szCs w:val="24"/>
              </w:rPr>
            </w:pPr>
            <w:r w:rsidRPr="00B50987">
              <w:rPr>
                <w:sz w:val="24"/>
                <w:szCs w:val="24"/>
              </w:rPr>
              <w:t>5516,08</w:t>
            </w:r>
          </w:p>
        </w:tc>
        <w:tc>
          <w:tcPr>
            <w:tcW w:w="257" w:type="pct"/>
          </w:tcPr>
          <w:p w:rsidR="009F5F74" w:rsidRPr="00B50987" w:rsidRDefault="009F5F74" w:rsidP="008B1A20">
            <w:pPr>
              <w:widowControl/>
              <w:jc w:val="center"/>
              <w:rPr>
                <w:sz w:val="24"/>
                <w:szCs w:val="24"/>
              </w:rPr>
            </w:pPr>
            <w:r w:rsidRPr="00B50987">
              <w:rPr>
                <w:sz w:val="24"/>
                <w:szCs w:val="24"/>
              </w:rPr>
              <w:t>5716,0</w:t>
            </w:r>
          </w:p>
        </w:tc>
        <w:tc>
          <w:tcPr>
            <w:tcW w:w="266" w:type="pct"/>
          </w:tcPr>
          <w:p w:rsidR="009F5F74" w:rsidRPr="00B50987" w:rsidRDefault="009F5F74" w:rsidP="008B1A20">
            <w:pPr>
              <w:widowControl/>
              <w:jc w:val="center"/>
              <w:rPr>
                <w:sz w:val="24"/>
                <w:szCs w:val="24"/>
              </w:rPr>
            </w:pPr>
            <w:r w:rsidRPr="00B50987">
              <w:rPr>
                <w:sz w:val="24"/>
                <w:szCs w:val="24"/>
              </w:rPr>
              <w:t>4070,57</w:t>
            </w:r>
          </w:p>
        </w:tc>
        <w:tc>
          <w:tcPr>
            <w:tcW w:w="264" w:type="pct"/>
          </w:tcPr>
          <w:p w:rsidR="009F5F74" w:rsidRPr="00B50987" w:rsidRDefault="009F5F74" w:rsidP="008B1A20">
            <w:pPr>
              <w:widowControl/>
              <w:jc w:val="center"/>
              <w:rPr>
                <w:sz w:val="24"/>
                <w:szCs w:val="24"/>
              </w:rPr>
            </w:pPr>
            <w:r w:rsidRPr="00B50987">
              <w:rPr>
                <w:sz w:val="24"/>
                <w:szCs w:val="24"/>
              </w:rPr>
              <w:t>5492,0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000,0</w:t>
            </w:r>
          </w:p>
        </w:tc>
        <w:tc>
          <w:tcPr>
            <w:tcW w:w="292" w:type="pct"/>
          </w:tcPr>
          <w:p w:rsidR="009F5F74" w:rsidRPr="00B50987" w:rsidRDefault="009F5F74" w:rsidP="008B1A20">
            <w:pPr>
              <w:widowControl/>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57" w:type="pct"/>
          </w:tcPr>
          <w:p w:rsidR="009F5F74" w:rsidRPr="00B50987" w:rsidRDefault="009F5F74" w:rsidP="008B1A20">
            <w:pPr>
              <w:widowControl/>
              <w:jc w:val="center"/>
              <w:rPr>
                <w:sz w:val="24"/>
                <w:szCs w:val="24"/>
              </w:rPr>
            </w:pPr>
            <w:r w:rsidRPr="00B50987">
              <w:rPr>
                <w:sz w:val="24"/>
                <w:szCs w:val="24"/>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бюджет муниципального  образования</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widowControl/>
              <w:jc w:val="center"/>
              <w:rPr>
                <w:sz w:val="24"/>
                <w:szCs w:val="24"/>
              </w:rPr>
            </w:pPr>
            <w:r w:rsidRPr="00B50987">
              <w:rPr>
                <w:sz w:val="24"/>
                <w:szCs w:val="24"/>
              </w:rPr>
              <w:t>7485,4</w:t>
            </w:r>
          </w:p>
        </w:tc>
        <w:tc>
          <w:tcPr>
            <w:tcW w:w="212" w:type="pct"/>
          </w:tcPr>
          <w:p w:rsidR="009F5F74" w:rsidRPr="00B50987" w:rsidRDefault="009F5F74" w:rsidP="008B1A20">
            <w:pPr>
              <w:widowControl/>
              <w:ind w:hanging="65"/>
              <w:jc w:val="center"/>
              <w:rPr>
                <w:sz w:val="24"/>
                <w:szCs w:val="24"/>
              </w:rPr>
            </w:pPr>
            <w:r w:rsidRPr="00B50987">
              <w:rPr>
                <w:sz w:val="24"/>
                <w:szCs w:val="24"/>
              </w:rPr>
              <w:t>7636,76</w:t>
            </w:r>
          </w:p>
        </w:tc>
        <w:tc>
          <w:tcPr>
            <w:tcW w:w="264" w:type="pct"/>
          </w:tcPr>
          <w:p w:rsidR="009F5F74" w:rsidRPr="00B50987" w:rsidRDefault="009F5F74" w:rsidP="008B1A20">
            <w:pPr>
              <w:widowControl/>
              <w:ind w:hanging="5"/>
              <w:jc w:val="center"/>
              <w:rPr>
                <w:sz w:val="24"/>
                <w:szCs w:val="24"/>
              </w:rPr>
            </w:pPr>
            <w:r w:rsidRPr="00B50987">
              <w:rPr>
                <w:sz w:val="24"/>
                <w:szCs w:val="24"/>
              </w:rPr>
              <w:t>7637,0</w:t>
            </w:r>
          </w:p>
        </w:tc>
        <w:tc>
          <w:tcPr>
            <w:tcW w:w="264" w:type="pct"/>
          </w:tcPr>
          <w:p w:rsidR="009F5F74" w:rsidRPr="00B50987" w:rsidRDefault="009F5F74" w:rsidP="008B1A20">
            <w:pPr>
              <w:widowControl/>
              <w:jc w:val="center"/>
              <w:rPr>
                <w:sz w:val="24"/>
                <w:szCs w:val="24"/>
              </w:rPr>
            </w:pPr>
            <w:r w:rsidRPr="00B50987">
              <w:rPr>
                <w:sz w:val="24"/>
                <w:szCs w:val="24"/>
              </w:rPr>
              <w:t>5516,08</w:t>
            </w:r>
          </w:p>
        </w:tc>
        <w:tc>
          <w:tcPr>
            <w:tcW w:w="257" w:type="pct"/>
          </w:tcPr>
          <w:p w:rsidR="009F5F74" w:rsidRPr="00B50987" w:rsidRDefault="009F5F74" w:rsidP="008B1A20">
            <w:pPr>
              <w:widowControl/>
              <w:jc w:val="center"/>
              <w:rPr>
                <w:sz w:val="24"/>
                <w:szCs w:val="24"/>
              </w:rPr>
            </w:pPr>
            <w:r w:rsidRPr="00B50987">
              <w:rPr>
                <w:sz w:val="24"/>
                <w:szCs w:val="24"/>
              </w:rPr>
              <w:t>5716,0</w:t>
            </w:r>
          </w:p>
        </w:tc>
        <w:tc>
          <w:tcPr>
            <w:tcW w:w="266" w:type="pct"/>
          </w:tcPr>
          <w:p w:rsidR="009F5F74" w:rsidRPr="00B50987" w:rsidRDefault="009F5F74" w:rsidP="008B1A20">
            <w:pPr>
              <w:widowControl/>
              <w:jc w:val="center"/>
              <w:rPr>
                <w:sz w:val="24"/>
                <w:szCs w:val="24"/>
              </w:rPr>
            </w:pPr>
            <w:r w:rsidRPr="00B50987">
              <w:rPr>
                <w:sz w:val="24"/>
                <w:szCs w:val="24"/>
              </w:rPr>
              <w:t>4070,57</w:t>
            </w:r>
          </w:p>
        </w:tc>
        <w:tc>
          <w:tcPr>
            <w:tcW w:w="264" w:type="pct"/>
          </w:tcPr>
          <w:p w:rsidR="009F5F74" w:rsidRPr="00B50987" w:rsidRDefault="009F5F74" w:rsidP="008B1A20">
            <w:pPr>
              <w:widowControl/>
              <w:jc w:val="center"/>
              <w:rPr>
                <w:sz w:val="24"/>
                <w:szCs w:val="24"/>
              </w:rPr>
            </w:pPr>
            <w:r w:rsidRPr="00B50987">
              <w:rPr>
                <w:sz w:val="24"/>
                <w:szCs w:val="24"/>
              </w:rPr>
              <w:t>5492</w:t>
            </w:r>
          </w:p>
          <w:p w:rsidR="009F5F74" w:rsidRPr="00B50987" w:rsidRDefault="009F5F74" w:rsidP="008B1A20">
            <w:pPr>
              <w:widowControl/>
              <w:jc w:val="center"/>
              <w:rPr>
                <w:sz w:val="24"/>
                <w:szCs w:val="24"/>
              </w:rPr>
            </w:pPr>
            <w:r w:rsidRPr="00B50987">
              <w:rPr>
                <w:sz w:val="24"/>
                <w:szCs w:val="24"/>
              </w:rPr>
              <w:t>,0</w:t>
            </w:r>
          </w:p>
        </w:tc>
        <w:tc>
          <w:tcPr>
            <w:tcW w:w="263" w:type="pct"/>
          </w:tcPr>
          <w:p w:rsidR="009F5F74" w:rsidRPr="00B50987" w:rsidRDefault="009F5F74" w:rsidP="008B1A20">
            <w:pPr>
              <w:widowControl/>
              <w:jc w:val="center"/>
              <w:rPr>
                <w:sz w:val="24"/>
                <w:szCs w:val="24"/>
              </w:rPr>
            </w:pPr>
            <w:r>
              <w:rPr>
                <w:sz w:val="24"/>
                <w:szCs w:val="24"/>
              </w:rPr>
              <w:t>1</w:t>
            </w:r>
            <w:r w:rsidRPr="00B50987">
              <w:rPr>
                <w:sz w:val="24"/>
                <w:szCs w:val="24"/>
              </w:rPr>
              <w:t>000,0</w:t>
            </w:r>
          </w:p>
        </w:tc>
        <w:tc>
          <w:tcPr>
            <w:tcW w:w="292"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66" w:type="pct"/>
          </w:tcPr>
          <w:p w:rsidR="009F5F74" w:rsidRPr="00B50987" w:rsidRDefault="009F5F74" w:rsidP="008B1A20">
            <w:pPr>
              <w:widowControl/>
              <w:jc w:val="center"/>
              <w:rPr>
                <w:sz w:val="24"/>
                <w:szCs w:val="24"/>
              </w:rPr>
            </w:pPr>
            <w:r w:rsidRPr="00B50987">
              <w:rPr>
                <w:sz w:val="24"/>
                <w:szCs w:val="24"/>
              </w:rPr>
              <w:t>0</w:t>
            </w:r>
          </w:p>
        </w:tc>
        <w:tc>
          <w:tcPr>
            <w:tcW w:w="257" w:type="pct"/>
          </w:tcPr>
          <w:p w:rsidR="009F5F74" w:rsidRPr="00B50987" w:rsidRDefault="009F5F74" w:rsidP="008B1A20">
            <w:pPr>
              <w:widowControl/>
              <w:jc w:val="center"/>
              <w:rPr>
                <w:sz w:val="24"/>
                <w:szCs w:val="24"/>
              </w:rPr>
            </w:pPr>
            <w:r w:rsidRPr="00B50987">
              <w:rPr>
                <w:sz w:val="24"/>
                <w:szCs w:val="24"/>
              </w:rPr>
              <w:t>0</w:t>
            </w:r>
          </w:p>
        </w:tc>
      </w:tr>
      <w:tr w:rsidR="009F5F74" w:rsidRPr="00B50987" w:rsidTr="008B1A20">
        <w:tc>
          <w:tcPr>
            <w:tcW w:w="201"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2.1.1.</w:t>
            </w:r>
          </w:p>
        </w:tc>
        <w:tc>
          <w:tcPr>
            <w:tcW w:w="457"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Основное мероприятие</w:t>
            </w:r>
          </w:p>
        </w:tc>
        <w:tc>
          <w:tcPr>
            <w:tcW w:w="538" w:type="pct"/>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 xml:space="preserve">Организация и проведение конференций, семинаров и круглых столов, праздничных мероприятий  по вопросам малого и </w:t>
            </w:r>
            <w:r w:rsidRPr="00B50987">
              <w:rPr>
                <w:rFonts w:eastAsia="Calibri"/>
                <w:sz w:val="24"/>
                <w:szCs w:val="24"/>
              </w:rPr>
              <w:lastRenderedPageBreak/>
              <w:t>среднего предпринимательства</w:t>
            </w: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lastRenderedPageBreak/>
              <w:t>Всего, в том числе:</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федеральный бюджет</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widowControl/>
              <w:jc w:val="center"/>
              <w:rPr>
                <w:sz w:val="24"/>
                <w:szCs w:val="24"/>
                <w:lang w:val="x-none" w:eastAsia="x-none"/>
              </w:rPr>
            </w:pPr>
            <w:r w:rsidRPr="00B50987">
              <w:rPr>
                <w:sz w:val="24"/>
                <w:szCs w:val="24"/>
                <w:lang w:val="x-none" w:eastAsia="x-none"/>
              </w:rPr>
              <w:t>бюджет Пензенской области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 xml:space="preserve">бюджет </w:t>
            </w:r>
            <w:r w:rsidRPr="00B50987">
              <w:rPr>
                <w:rFonts w:eastAsia="Calibri"/>
                <w:sz w:val="24"/>
                <w:szCs w:val="24"/>
                <w:lang w:eastAsia="ar-SA"/>
              </w:rPr>
              <w:lastRenderedPageBreak/>
              <w:t>муниципального  образования</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lastRenderedPageBreak/>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201" w:type="pct"/>
            <w:vMerge/>
          </w:tcPr>
          <w:p w:rsidR="009F5F74" w:rsidRPr="00B50987" w:rsidRDefault="009F5F74" w:rsidP="008B1A20">
            <w:pPr>
              <w:suppressAutoHyphens/>
              <w:autoSpaceDE w:val="0"/>
              <w:rPr>
                <w:rFonts w:eastAsia="Calibri"/>
                <w:sz w:val="24"/>
                <w:szCs w:val="24"/>
                <w:lang w:eastAsia="ar-SA"/>
              </w:rPr>
            </w:pPr>
          </w:p>
        </w:tc>
        <w:tc>
          <w:tcPr>
            <w:tcW w:w="457" w:type="pct"/>
            <w:vMerge/>
          </w:tcPr>
          <w:p w:rsidR="009F5F74" w:rsidRPr="00B50987" w:rsidRDefault="009F5F74" w:rsidP="008B1A20">
            <w:pPr>
              <w:suppressAutoHyphens/>
              <w:autoSpaceDE w:val="0"/>
              <w:rPr>
                <w:rFonts w:eastAsia="Calibri"/>
                <w:sz w:val="24"/>
                <w:szCs w:val="24"/>
                <w:lang w:eastAsia="ar-SA"/>
              </w:rPr>
            </w:pPr>
          </w:p>
        </w:tc>
        <w:tc>
          <w:tcPr>
            <w:tcW w:w="538" w:type="pct"/>
            <w:vMerge/>
          </w:tcPr>
          <w:p w:rsidR="009F5F74" w:rsidRPr="00B50987" w:rsidRDefault="009F5F74" w:rsidP="008B1A20">
            <w:pPr>
              <w:suppressAutoHyphens/>
              <w:autoSpaceDE w:val="0"/>
              <w:rPr>
                <w:rFonts w:eastAsia="Calibri"/>
                <w:sz w:val="24"/>
                <w:szCs w:val="24"/>
                <w:lang w:eastAsia="ar-SA"/>
              </w:rPr>
            </w:pPr>
          </w:p>
        </w:tc>
        <w:tc>
          <w:tcPr>
            <w:tcW w:w="665"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иные источники</w:t>
            </w:r>
          </w:p>
        </w:tc>
        <w:tc>
          <w:tcPr>
            <w:tcW w:w="268"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1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4"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3"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92"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66"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c>
          <w:tcPr>
            <w:tcW w:w="257" w:type="pc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0</w:t>
            </w:r>
          </w:p>
        </w:tc>
      </w:tr>
    </w:tbl>
    <w:p w:rsidR="009F5F74" w:rsidRPr="00B50987" w:rsidRDefault="009F5F74" w:rsidP="009F5F74">
      <w:pPr>
        <w:widowControl/>
        <w:rPr>
          <w:sz w:val="24"/>
          <w:szCs w:val="24"/>
          <w:lang w:val="x-none" w:eastAsia="x-none"/>
        </w:rPr>
      </w:pPr>
    </w:p>
    <w:p w:rsidR="009F5F74" w:rsidRPr="00B50987" w:rsidRDefault="009F5F74" w:rsidP="009F5F74">
      <w:pPr>
        <w:widowControl/>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Приложение № 6.1 </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к муниципальной программе Камешкирского района </w:t>
      </w:r>
    </w:p>
    <w:p w:rsidR="009F5F74" w:rsidRPr="00B50987" w:rsidRDefault="009F5F74" w:rsidP="009F5F74">
      <w:pPr>
        <w:widowControl/>
        <w:jc w:val="right"/>
        <w:rPr>
          <w:sz w:val="24"/>
          <w:szCs w:val="24"/>
          <w:lang w:val="x-none" w:eastAsia="x-none"/>
        </w:rPr>
      </w:pPr>
      <w:r w:rsidRPr="00B50987">
        <w:rPr>
          <w:sz w:val="24"/>
          <w:szCs w:val="24"/>
          <w:lang w:val="x-none" w:eastAsia="x-none"/>
        </w:rPr>
        <w:t>«Развитие инвестиционного потенциала и предпринимательства</w:t>
      </w:r>
    </w:p>
    <w:p w:rsidR="009F5F74" w:rsidRPr="00B50987" w:rsidRDefault="009F5F74" w:rsidP="009F5F74">
      <w:pPr>
        <w:widowControl/>
        <w:jc w:val="right"/>
        <w:rPr>
          <w:spacing w:val="-7"/>
          <w:sz w:val="24"/>
          <w:szCs w:val="24"/>
          <w:lang w:val="x-none" w:eastAsia="x-none"/>
        </w:rPr>
      </w:pPr>
      <w:r w:rsidRPr="00B50987">
        <w:rPr>
          <w:sz w:val="24"/>
          <w:szCs w:val="24"/>
          <w:lang w:val="x-none" w:eastAsia="x-none"/>
        </w:rPr>
        <w:t xml:space="preserve"> в Камешкирском районе Пензенской области»</w:t>
      </w:r>
    </w:p>
    <w:p w:rsidR="009F5F74" w:rsidRPr="00B50987" w:rsidRDefault="009F5F74" w:rsidP="009F5F74">
      <w:pPr>
        <w:autoSpaceDE w:val="0"/>
        <w:autoSpaceDN w:val="0"/>
        <w:adjustRightInd w:val="0"/>
        <w:ind w:firstLine="720"/>
        <w:jc w:val="center"/>
        <w:rPr>
          <w:rFonts w:eastAsia="Calibri"/>
          <w:sz w:val="24"/>
          <w:szCs w:val="24"/>
          <w:lang w:val="x-none"/>
        </w:rPr>
      </w:pPr>
    </w:p>
    <w:p w:rsidR="009F5F74" w:rsidRPr="00B50987" w:rsidRDefault="009F5F74" w:rsidP="009F5F74">
      <w:pPr>
        <w:autoSpaceDE w:val="0"/>
        <w:autoSpaceDN w:val="0"/>
        <w:adjustRightInd w:val="0"/>
        <w:ind w:firstLine="720"/>
        <w:jc w:val="center"/>
        <w:rPr>
          <w:rFonts w:eastAsia="Calibri"/>
          <w:sz w:val="24"/>
          <w:szCs w:val="24"/>
          <w:lang w:val="x-none"/>
        </w:rPr>
      </w:pP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РЕСУРСНОЕ ОБЕСПЕЧЕНИЕ</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реализации муниципальной программы Камешкирского района Пензенской области</w:t>
      </w:r>
    </w:p>
    <w:p w:rsidR="009F5F74" w:rsidRPr="00B50987" w:rsidRDefault="009F5F74" w:rsidP="009F5F74">
      <w:pPr>
        <w:suppressAutoHyphens/>
        <w:autoSpaceDE w:val="0"/>
        <w:jc w:val="right"/>
        <w:rPr>
          <w:rFonts w:eastAsia="Calibri"/>
          <w:sz w:val="24"/>
          <w:szCs w:val="24"/>
          <w:lang w:eastAsia="ar-SA"/>
        </w:rPr>
      </w:pPr>
      <w:r w:rsidRPr="00B50987">
        <w:rPr>
          <w:rFonts w:eastAsia="Calibri"/>
          <w:sz w:val="24"/>
          <w:szCs w:val="24"/>
          <w:lang w:eastAsia="ar-SA"/>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 xml:space="preserve">за счет средств бюджета Камешкирского района Пензенской области   </w:t>
      </w:r>
    </w:p>
    <w:tbl>
      <w:tblPr>
        <w:tblW w:w="15878" w:type="dxa"/>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070"/>
        <w:gridCol w:w="1129"/>
        <w:gridCol w:w="1771"/>
        <w:gridCol w:w="709"/>
        <w:gridCol w:w="567"/>
        <w:gridCol w:w="567"/>
        <w:gridCol w:w="567"/>
        <w:gridCol w:w="623"/>
        <w:gridCol w:w="803"/>
        <w:gridCol w:w="672"/>
        <w:gridCol w:w="710"/>
        <w:gridCol w:w="585"/>
        <w:gridCol w:w="512"/>
        <w:gridCol w:w="512"/>
        <w:gridCol w:w="491"/>
        <w:gridCol w:w="709"/>
        <w:gridCol w:w="620"/>
        <w:gridCol w:w="554"/>
        <w:gridCol w:w="554"/>
        <w:gridCol w:w="554"/>
        <w:gridCol w:w="890"/>
      </w:tblGrid>
      <w:tr w:rsidR="009F5F74" w:rsidRPr="00B50987" w:rsidTr="008B1A20">
        <w:tc>
          <w:tcPr>
            <w:tcW w:w="2908" w:type="dxa"/>
            <w:gridSpan w:val="3"/>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 xml:space="preserve">Ответственный </w:t>
            </w:r>
            <w:r w:rsidRPr="00B50987">
              <w:rPr>
                <w:rFonts w:eastAsia="Calibri"/>
                <w:sz w:val="24"/>
                <w:szCs w:val="24"/>
                <w:lang w:eastAsia="ar-SA"/>
              </w:rPr>
              <w:lastRenderedPageBreak/>
              <w:t>исполнитель муниципальной программы</w:t>
            </w:r>
          </w:p>
        </w:tc>
        <w:tc>
          <w:tcPr>
            <w:tcW w:w="12970" w:type="dxa"/>
            <w:gridSpan w:val="19"/>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Администрация Камешкирского района</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Пензенской области</w:t>
            </w: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N</w:t>
            </w:r>
          </w:p>
          <w:p w:rsidR="009F5F74" w:rsidRPr="00B50987" w:rsidRDefault="009F5F74" w:rsidP="008B1A20">
            <w:pPr>
              <w:suppressAutoHyphens/>
              <w:autoSpaceDE w:val="0"/>
              <w:autoSpaceDN w:val="0"/>
              <w:jc w:val="center"/>
              <w:rPr>
                <w:rFonts w:eastAsia="Calibri"/>
                <w:sz w:val="24"/>
                <w:szCs w:val="24"/>
                <w:lang w:eastAsia="ar-SA"/>
              </w:rPr>
            </w:pPr>
            <w:proofErr w:type="gramStart"/>
            <w:r w:rsidRPr="00B50987">
              <w:rPr>
                <w:rFonts w:eastAsia="Calibri"/>
                <w:sz w:val="24"/>
                <w:szCs w:val="24"/>
                <w:lang w:eastAsia="ar-SA"/>
              </w:rPr>
              <w:t>п</w:t>
            </w:r>
            <w:proofErr w:type="gramEnd"/>
            <w:r w:rsidRPr="00B50987">
              <w:rPr>
                <w:rFonts w:eastAsia="Calibri"/>
                <w:sz w:val="24"/>
                <w:szCs w:val="24"/>
                <w:lang w:eastAsia="ar-SA"/>
              </w:rPr>
              <w:t>/п</w:t>
            </w:r>
          </w:p>
        </w:tc>
        <w:tc>
          <w:tcPr>
            <w:tcW w:w="1070"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Статус</w:t>
            </w:r>
          </w:p>
        </w:tc>
        <w:tc>
          <w:tcPr>
            <w:tcW w:w="112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Наименование муниципальной программы, подпрограммы, основного мероприятия</w:t>
            </w:r>
          </w:p>
        </w:tc>
        <w:tc>
          <w:tcPr>
            <w:tcW w:w="1771"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Ответственный исполнитель, соисполнитель</w:t>
            </w:r>
          </w:p>
        </w:tc>
        <w:tc>
          <w:tcPr>
            <w:tcW w:w="3033" w:type="dxa"/>
            <w:gridSpan w:val="5"/>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 xml:space="preserve">Код бюджетной классификации </w:t>
            </w:r>
            <w:hyperlink w:anchor="P1144" w:history="1">
              <w:r w:rsidRPr="00B50987">
                <w:rPr>
                  <w:rFonts w:eastAsia="Calibri"/>
                  <w:sz w:val="24"/>
                  <w:szCs w:val="24"/>
                  <w:lang w:eastAsia="ar-SA"/>
                </w:rPr>
                <w:t>&lt;1&gt;</w:t>
              </w:r>
            </w:hyperlink>
          </w:p>
        </w:tc>
        <w:tc>
          <w:tcPr>
            <w:tcW w:w="8166" w:type="dxa"/>
            <w:gridSpan w:val="13"/>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Расходы бюджета Камешкирского района Пензенской области,</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тыс. рублей</w:t>
            </w:r>
          </w:p>
        </w:tc>
      </w:tr>
      <w:tr w:rsidR="009F5F74" w:rsidRPr="00B50987" w:rsidTr="008B1A20">
        <w:trPr>
          <w:trHeight w:val="1566"/>
        </w:trPr>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vMerge/>
          </w:tcPr>
          <w:p w:rsidR="009F5F74" w:rsidRPr="00B50987" w:rsidRDefault="009F5F74" w:rsidP="008B1A20">
            <w:pPr>
              <w:suppressAutoHyphens/>
              <w:autoSpaceDE w:val="0"/>
              <w:rPr>
                <w:rFonts w:eastAsia="Calibri"/>
                <w:sz w:val="24"/>
                <w:szCs w:val="24"/>
                <w:lang w:eastAsia="ar-SA"/>
              </w:rPr>
            </w:pPr>
          </w:p>
        </w:tc>
        <w:tc>
          <w:tcPr>
            <w:tcW w:w="7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ГРБС</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Рз</w:t>
            </w:r>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proofErr w:type="gramStart"/>
            <w:r w:rsidRPr="00B50987">
              <w:rPr>
                <w:rFonts w:eastAsia="Calibri"/>
                <w:sz w:val="24"/>
                <w:szCs w:val="24"/>
                <w:lang w:eastAsia="ar-SA"/>
              </w:rPr>
              <w:t>Пр</w:t>
            </w:r>
            <w:proofErr w:type="gramEnd"/>
          </w:p>
        </w:tc>
        <w:tc>
          <w:tcPr>
            <w:tcW w:w="567"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ЦСР</w:t>
            </w:r>
          </w:p>
        </w:tc>
        <w:tc>
          <w:tcPr>
            <w:tcW w:w="62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ВР</w:t>
            </w:r>
          </w:p>
        </w:tc>
        <w:tc>
          <w:tcPr>
            <w:tcW w:w="803" w:type="dxa"/>
          </w:tcPr>
          <w:p w:rsidR="009F5F74" w:rsidRPr="00B50987" w:rsidRDefault="009F5F74" w:rsidP="008B1A20">
            <w:pPr>
              <w:suppressAutoHyphens/>
              <w:autoSpaceDE w:val="0"/>
              <w:autoSpaceDN w:val="0"/>
              <w:rPr>
                <w:rFonts w:eastAsia="Calibri"/>
                <w:sz w:val="24"/>
                <w:szCs w:val="24"/>
                <w:lang w:eastAsia="ar-SA"/>
              </w:rPr>
            </w:pPr>
            <w:smartTag w:uri="urn:schemas-microsoft-com:office:smarttags" w:element="metricconverter">
              <w:smartTagPr>
                <w:attr w:name="ProductID" w:val="2016 г"/>
              </w:smartTagPr>
              <w:r w:rsidRPr="00B50987">
                <w:rPr>
                  <w:rFonts w:eastAsia="Calibri"/>
                  <w:sz w:val="24"/>
                  <w:szCs w:val="24"/>
                  <w:lang w:eastAsia="ar-SA"/>
                </w:rPr>
                <w:t>2016 г</w:t>
              </w:r>
            </w:smartTag>
            <w:r w:rsidRPr="00B50987">
              <w:rPr>
                <w:rFonts w:eastAsia="Calibri"/>
                <w:sz w:val="24"/>
                <w:szCs w:val="24"/>
                <w:lang w:eastAsia="ar-SA"/>
              </w:rPr>
              <w:t>.</w:t>
            </w:r>
          </w:p>
        </w:tc>
        <w:tc>
          <w:tcPr>
            <w:tcW w:w="672" w:type="dxa"/>
          </w:tcPr>
          <w:p w:rsidR="009F5F74" w:rsidRPr="00B50987" w:rsidRDefault="009F5F74" w:rsidP="008B1A20">
            <w:pPr>
              <w:suppressAutoHyphens/>
              <w:autoSpaceDE w:val="0"/>
              <w:autoSpaceDN w:val="0"/>
              <w:rPr>
                <w:rFonts w:eastAsia="Calibri"/>
                <w:sz w:val="24"/>
                <w:szCs w:val="24"/>
                <w:lang w:eastAsia="ar-SA"/>
              </w:rPr>
            </w:pPr>
            <w:smartTag w:uri="urn:schemas-microsoft-com:office:smarttags" w:element="metricconverter">
              <w:smartTagPr>
                <w:attr w:name="ProductID" w:val="2017 г"/>
              </w:smartTagPr>
              <w:r w:rsidRPr="00B50987">
                <w:rPr>
                  <w:rFonts w:eastAsia="Calibri"/>
                  <w:sz w:val="24"/>
                  <w:szCs w:val="24"/>
                  <w:lang w:eastAsia="ar-SA"/>
                </w:rPr>
                <w:t>2017 г</w:t>
              </w:r>
            </w:smartTag>
            <w:r w:rsidRPr="00B50987">
              <w:rPr>
                <w:rFonts w:eastAsia="Calibri"/>
                <w:sz w:val="24"/>
                <w:szCs w:val="24"/>
                <w:lang w:eastAsia="ar-SA"/>
              </w:rPr>
              <w:t>.</w:t>
            </w:r>
          </w:p>
        </w:tc>
        <w:tc>
          <w:tcPr>
            <w:tcW w:w="71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2018г.</w:t>
            </w:r>
          </w:p>
        </w:tc>
        <w:tc>
          <w:tcPr>
            <w:tcW w:w="58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2019г.</w:t>
            </w:r>
          </w:p>
        </w:tc>
        <w:tc>
          <w:tcPr>
            <w:tcW w:w="51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2020г.</w:t>
            </w:r>
          </w:p>
        </w:tc>
        <w:tc>
          <w:tcPr>
            <w:tcW w:w="51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2021г.</w:t>
            </w:r>
          </w:p>
        </w:tc>
        <w:tc>
          <w:tcPr>
            <w:tcW w:w="491"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2022г.</w:t>
            </w:r>
          </w:p>
        </w:tc>
        <w:tc>
          <w:tcPr>
            <w:tcW w:w="7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2023г.</w:t>
            </w:r>
          </w:p>
        </w:tc>
        <w:tc>
          <w:tcPr>
            <w:tcW w:w="62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2024г.</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2025г.</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2026г.</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2027г.</w:t>
            </w:r>
          </w:p>
        </w:tc>
        <w:tc>
          <w:tcPr>
            <w:tcW w:w="89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Год завершения действия программы, подпрограмм, основного мероприятия</w:t>
            </w: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2027г.</w:t>
            </w:r>
          </w:p>
        </w:tc>
      </w:tr>
      <w:tr w:rsidR="009F5F74" w:rsidRPr="00B50987" w:rsidTr="008B1A20">
        <w:tc>
          <w:tcPr>
            <w:tcW w:w="7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107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w:t>
            </w:r>
          </w:p>
        </w:tc>
        <w:tc>
          <w:tcPr>
            <w:tcW w:w="112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3</w:t>
            </w:r>
          </w:p>
        </w:tc>
        <w:tc>
          <w:tcPr>
            <w:tcW w:w="1771"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4</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5</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6</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7</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8</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9</w:t>
            </w:r>
          </w:p>
        </w:tc>
        <w:tc>
          <w:tcPr>
            <w:tcW w:w="803"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10</w:t>
            </w:r>
          </w:p>
        </w:tc>
        <w:tc>
          <w:tcPr>
            <w:tcW w:w="67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11</w:t>
            </w:r>
          </w:p>
        </w:tc>
        <w:tc>
          <w:tcPr>
            <w:tcW w:w="71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12</w:t>
            </w:r>
          </w:p>
        </w:tc>
        <w:tc>
          <w:tcPr>
            <w:tcW w:w="585"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13</w:t>
            </w:r>
          </w:p>
        </w:tc>
        <w:tc>
          <w:tcPr>
            <w:tcW w:w="51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14</w:t>
            </w:r>
          </w:p>
        </w:tc>
        <w:tc>
          <w:tcPr>
            <w:tcW w:w="512"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15</w:t>
            </w:r>
          </w:p>
        </w:tc>
        <w:tc>
          <w:tcPr>
            <w:tcW w:w="491"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16</w:t>
            </w:r>
          </w:p>
        </w:tc>
        <w:tc>
          <w:tcPr>
            <w:tcW w:w="709"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17</w:t>
            </w:r>
          </w:p>
        </w:tc>
        <w:tc>
          <w:tcPr>
            <w:tcW w:w="62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18</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19</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20</w:t>
            </w:r>
          </w:p>
        </w:tc>
        <w:tc>
          <w:tcPr>
            <w:tcW w:w="554"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w:t>
            </w:r>
          </w:p>
        </w:tc>
        <w:tc>
          <w:tcPr>
            <w:tcW w:w="890" w:type="dxa"/>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22</w:t>
            </w: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Муниципальная программа</w:t>
            </w:r>
          </w:p>
        </w:tc>
        <w:tc>
          <w:tcPr>
            <w:tcW w:w="1129" w:type="dxa"/>
            <w:vMerge w:val="restart"/>
            <w:vAlign w:val="bottom"/>
          </w:tcPr>
          <w:p w:rsidR="009F5F74" w:rsidRPr="00B50987" w:rsidRDefault="009F5F74" w:rsidP="008B1A20">
            <w:pPr>
              <w:suppressAutoHyphens/>
              <w:autoSpaceDE w:val="0"/>
              <w:autoSpaceDN w:val="0"/>
              <w:rPr>
                <w:rFonts w:eastAsia="Calibri"/>
                <w:sz w:val="24"/>
                <w:szCs w:val="24"/>
                <w:lang w:eastAsia="ar-SA"/>
              </w:rPr>
            </w:pPr>
          </w:p>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Муниципальная Программа «Развитие инвестиционного </w:t>
            </w:r>
            <w:r w:rsidRPr="00B50987">
              <w:rPr>
                <w:rFonts w:eastAsia="Calibri"/>
                <w:sz w:val="24"/>
                <w:szCs w:val="24"/>
                <w:lang w:eastAsia="ar-SA"/>
              </w:rPr>
              <w:lastRenderedPageBreak/>
              <w:t>потенциала и  предпринимательства в Камешкирском  районе Пензенской области»</w:t>
            </w:r>
          </w:p>
          <w:p w:rsidR="009F5F74" w:rsidRPr="00B50987" w:rsidRDefault="009F5F74" w:rsidP="008B1A20">
            <w:pPr>
              <w:suppressAutoHyphens/>
              <w:autoSpaceDE w:val="0"/>
              <w:autoSpaceDN w:val="0"/>
              <w:rPr>
                <w:rFonts w:eastAsia="Calibri"/>
                <w:sz w:val="24"/>
                <w:szCs w:val="24"/>
                <w:lang w:eastAsia="ar-SA"/>
              </w:rPr>
            </w:pPr>
          </w:p>
        </w:tc>
        <w:tc>
          <w:tcPr>
            <w:tcW w:w="1771" w:type="dxa"/>
          </w:tcPr>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lastRenderedPageBreak/>
              <w:t>всего</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tcPr>
          <w:p w:rsidR="009F5F74" w:rsidRPr="00B50987" w:rsidRDefault="009F5F74" w:rsidP="008B1A20">
            <w:pPr>
              <w:suppressAutoHyphens/>
              <w:autoSpaceDE w:val="0"/>
              <w:autoSpaceDN w:val="0"/>
              <w:rPr>
                <w:rFonts w:eastAsia="Calibri"/>
                <w:sz w:val="24"/>
                <w:szCs w:val="24"/>
                <w:lang w:eastAsia="ar-SA"/>
              </w:rPr>
            </w:pPr>
          </w:p>
        </w:tc>
        <w:tc>
          <w:tcPr>
            <w:tcW w:w="1129" w:type="dxa"/>
            <w:vMerge/>
          </w:tcPr>
          <w:p w:rsidR="009F5F74" w:rsidRPr="00B50987" w:rsidRDefault="009F5F74" w:rsidP="008B1A20">
            <w:pPr>
              <w:suppressAutoHyphens/>
              <w:autoSpaceDE w:val="0"/>
              <w:autoSpaceDN w:val="0"/>
              <w:rPr>
                <w:rFonts w:eastAsia="Calibri"/>
                <w:sz w:val="24"/>
                <w:szCs w:val="24"/>
                <w:lang w:eastAsia="ar-SA"/>
              </w:rPr>
            </w:pPr>
          </w:p>
        </w:tc>
        <w:tc>
          <w:tcPr>
            <w:tcW w:w="1771" w:type="dxa"/>
          </w:tcPr>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t>в том числе:</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t xml:space="preserve">ответственный исполнитель Администрация  Камешкирского района Пензенской </w:t>
            </w:r>
            <w:r w:rsidRPr="00B50987">
              <w:rPr>
                <w:rFonts w:eastAsia="Calibri"/>
                <w:sz w:val="24"/>
                <w:szCs w:val="24"/>
                <w:lang w:eastAsia="ar-SA"/>
              </w:rPr>
              <w:lastRenderedPageBreak/>
              <w:t xml:space="preserve">области </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901</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623"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t>Соисполнитель 1 Отдел экономики, развития сельского хозяйства и продовольствия</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left="-85" w:right="-115"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left="-62" w:right="-75" w:hanging="46"/>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t xml:space="preserve">Соисполнитель 2 </w:t>
            </w:r>
          </w:p>
          <w:p w:rsidR="009F5F74" w:rsidRPr="00B50987" w:rsidRDefault="009F5F74" w:rsidP="008B1A20">
            <w:pPr>
              <w:suppressAutoHyphens/>
              <w:autoSpaceDE w:val="0"/>
              <w:snapToGrid w:val="0"/>
              <w:jc w:val="both"/>
              <w:rPr>
                <w:rFonts w:eastAsia="Calibri"/>
                <w:sz w:val="24"/>
                <w:szCs w:val="24"/>
                <w:lang w:eastAsia="ar-SA"/>
              </w:rPr>
            </w:pPr>
            <w:r w:rsidRPr="00B50987">
              <w:rPr>
                <w:rFonts w:eastAsia="Calibri"/>
                <w:sz w:val="24"/>
                <w:szCs w:val="24"/>
                <w:lang w:eastAsia="ar-SA"/>
              </w:rPr>
              <w:t xml:space="preserve">МУП Камешкирское Агентство по развитию предпринимательства </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widowControl/>
              <w:jc w:val="right"/>
              <w:rPr>
                <w:sz w:val="24"/>
                <w:szCs w:val="24"/>
              </w:rPr>
            </w:pPr>
          </w:p>
        </w:tc>
        <w:tc>
          <w:tcPr>
            <w:tcW w:w="672" w:type="dxa"/>
          </w:tcPr>
          <w:p w:rsidR="009F5F74" w:rsidRPr="00B50987" w:rsidRDefault="009F5F74" w:rsidP="008B1A20">
            <w:pPr>
              <w:widowControl/>
              <w:ind w:hanging="65"/>
              <w:jc w:val="right"/>
              <w:rPr>
                <w:sz w:val="24"/>
                <w:szCs w:val="24"/>
              </w:rPr>
            </w:pPr>
          </w:p>
        </w:tc>
        <w:tc>
          <w:tcPr>
            <w:tcW w:w="710" w:type="dxa"/>
          </w:tcPr>
          <w:p w:rsidR="009F5F74" w:rsidRPr="00B50987" w:rsidRDefault="009F5F74" w:rsidP="008B1A20">
            <w:pPr>
              <w:widowControl/>
              <w:ind w:hanging="5"/>
              <w:jc w:val="right"/>
              <w:rPr>
                <w:sz w:val="24"/>
                <w:szCs w:val="24"/>
              </w:rPr>
            </w:pPr>
          </w:p>
        </w:tc>
        <w:tc>
          <w:tcPr>
            <w:tcW w:w="585" w:type="dxa"/>
          </w:tcPr>
          <w:p w:rsidR="009F5F74" w:rsidRPr="00B50987" w:rsidRDefault="009F5F74" w:rsidP="008B1A20">
            <w:pPr>
              <w:widowControl/>
              <w:jc w:val="right"/>
              <w:rPr>
                <w:sz w:val="24"/>
                <w:szCs w:val="24"/>
              </w:rPr>
            </w:pPr>
          </w:p>
        </w:tc>
        <w:tc>
          <w:tcPr>
            <w:tcW w:w="512" w:type="dxa"/>
          </w:tcPr>
          <w:p w:rsidR="009F5F74" w:rsidRPr="00B50987" w:rsidRDefault="009F5F74" w:rsidP="008B1A20">
            <w:pPr>
              <w:widowControl/>
              <w:jc w:val="center"/>
              <w:rPr>
                <w:sz w:val="24"/>
                <w:szCs w:val="24"/>
              </w:rPr>
            </w:pPr>
          </w:p>
        </w:tc>
        <w:tc>
          <w:tcPr>
            <w:tcW w:w="512" w:type="dxa"/>
          </w:tcPr>
          <w:p w:rsidR="009F5F74" w:rsidRPr="00B50987" w:rsidRDefault="009F5F74" w:rsidP="008B1A20">
            <w:pPr>
              <w:widowControl/>
              <w:jc w:val="center"/>
              <w:rPr>
                <w:sz w:val="24"/>
                <w:szCs w:val="24"/>
              </w:rPr>
            </w:pPr>
          </w:p>
        </w:tc>
        <w:tc>
          <w:tcPr>
            <w:tcW w:w="491" w:type="dxa"/>
          </w:tcPr>
          <w:p w:rsidR="009F5F74" w:rsidRPr="00B50987" w:rsidRDefault="009F5F74" w:rsidP="008B1A20">
            <w:pPr>
              <w:widowControl/>
              <w:jc w:val="center"/>
              <w:rPr>
                <w:sz w:val="24"/>
                <w:szCs w:val="24"/>
              </w:rPr>
            </w:pPr>
          </w:p>
        </w:tc>
        <w:tc>
          <w:tcPr>
            <w:tcW w:w="709" w:type="dxa"/>
          </w:tcPr>
          <w:p w:rsidR="009F5F74" w:rsidRPr="00B50987" w:rsidRDefault="009F5F74" w:rsidP="008B1A20">
            <w:pPr>
              <w:widowControl/>
              <w:jc w:val="center"/>
              <w:rPr>
                <w:sz w:val="24"/>
                <w:szCs w:val="24"/>
              </w:rPr>
            </w:pPr>
          </w:p>
        </w:tc>
        <w:tc>
          <w:tcPr>
            <w:tcW w:w="620" w:type="dxa"/>
          </w:tcPr>
          <w:p w:rsidR="009F5F74" w:rsidRPr="00B50987" w:rsidRDefault="009F5F74" w:rsidP="008B1A20">
            <w:pPr>
              <w:widowControl/>
              <w:jc w:val="center"/>
              <w:rPr>
                <w:sz w:val="24"/>
                <w:szCs w:val="24"/>
              </w:rPr>
            </w:pPr>
          </w:p>
        </w:tc>
        <w:tc>
          <w:tcPr>
            <w:tcW w:w="554" w:type="dxa"/>
          </w:tcPr>
          <w:p w:rsidR="009F5F74" w:rsidRPr="00B50987" w:rsidRDefault="009F5F74" w:rsidP="008B1A20">
            <w:pPr>
              <w:widowControl/>
              <w:jc w:val="center"/>
              <w:rPr>
                <w:sz w:val="24"/>
                <w:szCs w:val="24"/>
              </w:rPr>
            </w:pPr>
          </w:p>
        </w:tc>
        <w:tc>
          <w:tcPr>
            <w:tcW w:w="554" w:type="dxa"/>
          </w:tcPr>
          <w:p w:rsidR="009F5F74" w:rsidRPr="00B50987" w:rsidRDefault="009F5F74" w:rsidP="008B1A20">
            <w:pPr>
              <w:widowControl/>
              <w:jc w:val="center"/>
              <w:rPr>
                <w:sz w:val="24"/>
                <w:szCs w:val="24"/>
              </w:rPr>
            </w:pPr>
          </w:p>
        </w:tc>
        <w:tc>
          <w:tcPr>
            <w:tcW w:w="554" w:type="dxa"/>
          </w:tcPr>
          <w:p w:rsidR="009F5F74" w:rsidRPr="00B50987" w:rsidRDefault="009F5F74" w:rsidP="008B1A20">
            <w:pPr>
              <w:widowControl/>
              <w:jc w:val="center"/>
              <w:rPr>
                <w:sz w:val="24"/>
                <w:szCs w:val="24"/>
              </w:rPr>
            </w:pPr>
          </w:p>
        </w:tc>
        <w:tc>
          <w:tcPr>
            <w:tcW w:w="890" w:type="dxa"/>
          </w:tcPr>
          <w:p w:rsidR="009F5F74" w:rsidRPr="00B50987" w:rsidRDefault="009F5F74" w:rsidP="008B1A20">
            <w:pPr>
              <w:suppressAutoHyphens/>
              <w:autoSpaceDE w:val="0"/>
              <w:autoSpaceDN w:val="0"/>
              <w:rPr>
                <w:rFonts w:eastAsia="Calibri"/>
                <w:sz w:val="24"/>
                <w:szCs w:val="24"/>
                <w:lang w:eastAsia="ar-SA"/>
              </w:rPr>
            </w:pP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1.</w:t>
            </w:r>
          </w:p>
        </w:tc>
        <w:tc>
          <w:tcPr>
            <w:tcW w:w="1070"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Подпрограмма 1</w:t>
            </w:r>
          </w:p>
        </w:tc>
        <w:tc>
          <w:tcPr>
            <w:tcW w:w="1129"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Обеспечение реализации Муниципальной программы «</w:t>
            </w:r>
            <w:r w:rsidRPr="00B50987">
              <w:rPr>
                <w:rFonts w:eastAsia="Calibri"/>
                <w:spacing w:val="-2"/>
                <w:sz w:val="24"/>
                <w:szCs w:val="24"/>
                <w:lang w:eastAsia="ar-SA"/>
              </w:rPr>
              <w:t>Развитие  инвес</w:t>
            </w:r>
            <w:r w:rsidRPr="00B50987">
              <w:rPr>
                <w:rFonts w:eastAsia="Calibri"/>
                <w:spacing w:val="-6"/>
                <w:sz w:val="24"/>
                <w:szCs w:val="24"/>
                <w:lang w:eastAsia="ar-SA"/>
              </w:rPr>
              <w:t xml:space="preserve">тиционного потенциала </w:t>
            </w:r>
            <w:r w:rsidRPr="00B50987">
              <w:rPr>
                <w:rFonts w:eastAsia="Calibri"/>
                <w:spacing w:val="-8"/>
                <w:sz w:val="24"/>
                <w:szCs w:val="24"/>
                <w:lang w:eastAsia="ar-SA"/>
              </w:rPr>
              <w:lastRenderedPageBreak/>
              <w:t xml:space="preserve">Камешкирского района </w:t>
            </w:r>
            <w:r w:rsidRPr="00B50987">
              <w:rPr>
                <w:rFonts w:eastAsia="Calibri"/>
                <w:spacing w:val="-6"/>
                <w:sz w:val="24"/>
                <w:szCs w:val="24"/>
                <w:lang w:eastAsia="ar-SA"/>
              </w:rPr>
              <w:t>Пензенской области</w:t>
            </w:r>
            <w:r w:rsidRPr="00B50987">
              <w:rPr>
                <w:rFonts w:eastAsia="Calibri"/>
                <w:sz w:val="24"/>
                <w:szCs w:val="24"/>
                <w:lang w:eastAsia="ar-SA"/>
              </w:rPr>
              <w:t>»</w:t>
            </w: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lastRenderedPageBreak/>
              <w:t>всего</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tcPr>
          <w:p w:rsidR="009F5F74" w:rsidRPr="00B50987" w:rsidRDefault="009F5F74" w:rsidP="008B1A20">
            <w:pPr>
              <w:suppressAutoHyphens/>
              <w:autoSpaceDE w:val="0"/>
              <w:autoSpaceDN w:val="0"/>
              <w:rPr>
                <w:rFonts w:eastAsia="Calibri"/>
                <w:sz w:val="24"/>
                <w:szCs w:val="24"/>
                <w:lang w:eastAsia="ar-SA"/>
              </w:rPr>
            </w:pPr>
          </w:p>
        </w:tc>
        <w:tc>
          <w:tcPr>
            <w:tcW w:w="1129" w:type="dxa"/>
            <w:vMerge/>
          </w:tcPr>
          <w:p w:rsidR="009F5F74" w:rsidRPr="00B50987" w:rsidRDefault="009F5F74" w:rsidP="008B1A20">
            <w:pPr>
              <w:suppressAutoHyphens/>
              <w:autoSpaceDE w:val="0"/>
              <w:autoSpaceDN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в том числе:</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72" w:type="dxa"/>
          </w:tcPr>
          <w:p w:rsidR="009F5F74" w:rsidRPr="00B50987" w:rsidRDefault="009F5F74" w:rsidP="008B1A20">
            <w:pPr>
              <w:suppressAutoHyphens/>
              <w:autoSpaceDE w:val="0"/>
              <w:rPr>
                <w:rFonts w:eastAsia="Calibri"/>
                <w:sz w:val="24"/>
                <w:szCs w:val="24"/>
                <w:lang w:eastAsia="ar-SA"/>
              </w:rPr>
            </w:pPr>
          </w:p>
        </w:tc>
        <w:tc>
          <w:tcPr>
            <w:tcW w:w="710" w:type="dxa"/>
          </w:tcPr>
          <w:p w:rsidR="009F5F74" w:rsidRPr="00B50987" w:rsidRDefault="009F5F74" w:rsidP="008B1A20">
            <w:pPr>
              <w:suppressAutoHyphens/>
              <w:autoSpaceDE w:val="0"/>
              <w:rPr>
                <w:rFonts w:eastAsia="Calibri"/>
                <w:sz w:val="24"/>
                <w:szCs w:val="24"/>
                <w:lang w:eastAsia="ar-SA"/>
              </w:rPr>
            </w:pPr>
          </w:p>
        </w:tc>
        <w:tc>
          <w:tcPr>
            <w:tcW w:w="585" w:type="dxa"/>
          </w:tcPr>
          <w:p w:rsidR="009F5F74" w:rsidRPr="00B50987" w:rsidRDefault="009F5F74" w:rsidP="008B1A20">
            <w:pPr>
              <w:suppressAutoHyphens/>
              <w:autoSpaceDE w:val="0"/>
              <w:rPr>
                <w:rFonts w:eastAsia="Calibri"/>
                <w:sz w:val="24"/>
                <w:szCs w:val="24"/>
                <w:lang w:eastAsia="ar-SA"/>
              </w:rPr>
            </w:pPr>
          </w:p>
        </w:tc>
        <w:tc>
          <w:tcPr>
            <w:tcW w:w="512" w:type="dxa"/>
          </w:tcPr>
          <w:p w:rsidR="009F5F74" w:rsidRPr="00B50987" w:rsidRDefault="009F5F74" w:rsidP="008B1A20">
            <w:pPr>
              <w:suppressAutoHyphens/>
              <w:autoSpaceDE w:val="0"/>
              <w:rPr>
                <w:rFonts w:eastAsia="Calibri"/>
                <w:sz w:val="24"/>
                <w:szCs w:val="24"/>
                <w:lang w:eastAsia="ar-SA"/>
              </w:rPr>
            </w:pPr>
          </w:p>
        </w:tc>
        <w:tc>
          <w:tcPr>
            <w:tcW w:w="512" w:type="dxa"/>
          </w:tcPr>
          <w:p w:rsidR="009F5F74" w:rsidRPr="00B50987" w:rsidRDefault="009F5F74" w:rsidP="008B1A20">
            <w:pPr>
              <w:suppressAutoHyphens/>
              <w:autoSpaceDE w:val="0"/>
              <w:rPr>
                <w:rFonts w:eastAsia="Calibri"/>
                <w:sz w:val="24"/>
                <w:szCs w:val="24"/>
                <w:lang w:eastAsia="ar-SA"/>
              </w:rPr>
            </w:pPr>
          </w:p>
        </w:tc>
        <w:tc>
          <w:tcPr>
            <w:tcW w:w="491" w:type="dxa"/>
          </w:tcPr>
          <w:p w:rsidR="009F5F74" w:rsidRPr="00B50987" w:rsidRDefault="009F5F74" w:rsidP="008B1A20">
            <w:pPr>
              <w:suppressAutoHyphens/>
              <w:autoSpaceDE w:val="0"/>
              <w:rPr>
                <w:rFonts w:eastAsia="Calibri"/>
                <w:sz w:val="24"/>
                <w:szCs w:val="24"/>
                <w:lang w:eastAsia="ar-SA"/>
              </w:rPr>
            </w:pPr>
          </w:p>
        </w:tc>
        <w:tc>
          <w:tcPr>
            <w:tcW w:w="709" w:type="dxa"/>
          </w:tcPr>
          <w:p w:rsidR="009F5F74" w:rsidRPr="00B50987" w:rsidRDefault="009F5F74" w:rsidP="008B1A20">
            <w:pPr>
              <w:suppressAutoHyphens/>
              <w:autoSpaceDE w:val="0"/>
              <w:rPr>
                <w:rFonts w:eastAsia="Calibri"/>
                <w:sz w:val="24"/>
                <w:szCs w:val="24"/>
                <w:lang w:eastAsia="ar-SA"/>
              </w:rPr>
            </w:pPr>
          </w:p>
        </w:tc>
        <w:tc>
          <w:tcPr>
            <w:tcW w:w="620" w:type="dxa"/>
          </w:tcPr>
          <w:p w:rsidR="009F5F74" w:rsidRPr="00B50987" w:rsidRDefault="009F5F74" w:rsidP="008B1A20">
            <w:pPr>
              <w:suppressAutoHyphens/>
              <w:autoSpaceDE w:val="0"/>
              <w:rPr>
                <w:rFonts w:eastAsia="Calibri"/>
                <w:sz w:val="24"/>
                <w:szCs w:val="24"/>
                <w:lang w:eastAsia="ar-SA"/>
              </w:rPr>
            </w:pPr>
          </w:p>
        </w:tc>
        <w:tc>
          <w:tcPr>
            <w:tcW w:w="554" w:type="dxa"/>
          </w:tcPr>
          <w:p w:rsidR="009F5F74" w:rsidRPr="00B50987" w:rsidRDefault="009F5F74" w:rsidP="008B1A20">
            <w:pPr>
              <w:suppressAutoHyphens/>
              <w:autoSpaceDE w:val="0"/>
              <w:rPr>
                <w:rFonts w:eastAsia="Calibri"/>
                <w:sz w:val="24"/>
                <w:szCs w:val="24"/>
                <w:lang w:eastAsia="ar-SA"/>
              </w:rPr>
            </w:pPr>
          </w:p>
        </w:tc>
        <w:tc>
          <w:tcPr>
            <w:tcW w:w="554" w:type="dxa"/>
          </w:tcPr>
          <w:p w:rsidR="009F5F74" w:rsidRPr="00B50987" w:rsidRDefault="009F5F74" w:rsidP="008B1A20">
            <w:pPr>
              <w:suppressAutoHyphens/>
              <w:autoSpaceDE w:val="0"/>
              <w:rPr>
                <w:rFonts w:eastAsia="Calibri"/>
                <w:sz w:val="24"/>
                <w:szCs w:val="24"/>
                <w:lang w:eastAsia="ar-SA"/>
              </w:rPr>
            </w:pPr>
          </w:p>
        </w:tc>
        <w:tc>
          <w:tcPr>
            <w:tcW w:w="554" w:type="dxa"/>
          </w:tcPr>
          <w:p w:rsidR="009F5F74" w:rsidRPr="00B50987" w:rsidRDefault="009F5F74" w:rsidP="008B1A20">
            <w:pPr>
              <w:suppressAutoHyphens/>
              <w:autoSpaceDE w:val="0"/>
              <w:rPr>
                <w:rFonts w:eastAsia="Calibri"/>
                <w:sz w:val="24"/>
                <w:szCs w:val="24"/>
                <w:lang w:eastAsia="ar-SA"/>
              </w:rPr>
            </w:pPr>
          </w:p>
        </w:tc>
        <w:tc>
          <w:tcPr>
            <w:tcW w:w="890" w:type="dxa"/>
          </w:tcPr>
          <w:p w:rsidR="009F5F74" w:rsidRPr="00B50987" w:rsidRDefault="009F5F74" w:rsidP="008B1A20">
            <w:pPr>
              <w:suppressAutoHyphens/>
              <w:autoSpaceDE w:val="0"/>
              <w:rPr>
                <w:rFonts w:eastAsia="Calibri"/>
                <w:sz w:val="24"/>
                <w:szCs w:val="24"/>
                <w:lang w:eastAsia="ar-SA"/>
              </w:rPr>
            </w:pPr>
          </w:p>
        </w:tc>
      </w:tr>
      <w:tr w:rsidR="009F5F74" w:rsidRPr="00B50987" w:rsidTr="008B1A20">
        <w:tc>
          <w:tcPr>
            <w:tcW w:w="709" w:type="dxa"/>
            <w:vMerge/>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tcPr>
          <w:p w:rsidR="009F5F74" w:rsidRPr="00B50987" w:rsidRDefault="009F5F74" w:rsidP="008B1A20">
            <w:pPr>
              <w:suppressAutoHyphens/>
              <w:autoSpaceDE w:val="0"/>
              <w:autoSpaceDN w:val="0"/>
              <w:rPr>
                <w:rFonts w:eastAsia="Calibri"/>
                <w:sz w:val="24"/>
                <w:szCs w:val="24"/>
                <w:lang w:eastAsia="ar-SA"/>
              </w:rPr>
            </w:pPr>
          </w:p>
        </w:tc>
        <w:tc>
          <w:tcPr>
            <w:tcW w:w="1129" w:type="dxa"/>
            <w:vMerge/>
          </w:tcPr>
          <w:p w:rsidR="009F5F74" w:rsidRPr="00B50987" w:rsidRDefault="009F5F74" w:rsidP="008B1A20">
            <w:pPr>
              <w:suppressAutoHyphens/>
              <w:autoSpaceDE w:val="0"/>
              <w:autoSpaceDN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ответственный исполнитель Администрация  Камешкирского района Пензенской области </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901</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Соисполнитель 1 Отдел экономики, </w:t>
            </w:r>
            <w:r w:rsidRPr="00B50987">
              <w:rPr>
                <w:rFonts w:eastAsia="Calibri"/>
                <w:sz w:val="24"/>
                <w:szCs w:val="24"/>
                <w:lang w:eastAsia="ar-SA"/>
              </w:rPr>
              <w:lastRenderedPageBreak/>
              <w:t>развития сельского хозяйства и продовольствия</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lastRenderedPageBreak/>
              <w:t>1.1.</w:t>
            </w:r>
          </w:p>
        </w:tc>
        <w:tc>
          <w:tcPr>
            <w:tcW w:w="1070"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Основное мероприятие</w:t>
            </w:r>
          </w:p>
        </w:tc>
        <w:tc>
          <w:tcPr>
            <w:tcW w:w="1129" w:type="dxa"/>
            <w:vMerge w:val="restart"/>
          </w:tcPr>
          <w:p w:rsidR="009F5F74" w:rsidRPr="00B50987" w:rsidRDefault="009F5F74" w:rsidP="008B1A20">
            <w:pPr>
              <w:suppressAutoHyphens/>
              <w:autoSpaceDE w:val="0"/>
              <w:jc w:val="center"/>
              <w:rPr>
                <w:rFonts w:eastAsia="Calibri"/>
                <w:sz w:val="24"/>
                <w:szCs w:val="24"/>
                <w:lang w:eastAsia="ar-SA"/>
              </w:rPr>
            </w:pPr>
          </w:p>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Разработка и обновление   инвестиционного паспорта,  создание фильма</w:t>
            </w: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всего</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в том числе:</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autoSpaceDE w:val="0"/>
              <w:autoSpaceDN w:val="0"/>
              <w:adjustRightInd w:val="0"/>
              <w:jc w:val="center"/>
              <w:rPr>
                <w:rFonts w:eastAsia="Calibri"/>
                <w:sz w:val="24"/>
                <w:szCs w:val="24"/>
              </w:rPr>
            </w:pPr>
          </w:p>
        </w:tc>
        <w:tc>
          <w:tcPr>
            <w:tcW w:w="67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71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85"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1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1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491"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709"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62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89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ответственный исполнитель Администрация  Камешкирского района Пензенской области </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Соисполнитель 1 Отдел экономики, развития сельского хозяйства и продовольствия</w:t>
            </w:r>
          </w:p>
        </w:tc>
        <w:tc>
          <w:tcPr>
            <w:tcW w:w="709"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w:t>
            </w:r>
          </w:p>
        </w:tc>
        <w:tc>
          <w:tcPr>
            <w:tcW w:w="67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1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85"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12"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49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709"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62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554"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c>
          <w:tcPr>
            <w:tcW w:w="890"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0</w:t>
            </w: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w:t>
            </w:r>
          </w:p>
        </w:tc>
        <w:tc>
          <w:tcPr>
            <w:tcW w:w="1070" w:type="dxa"/>
            <w:vMerge w:val="restart"/>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Подпрограмма 2</w:t>
            </w:r>
          </w:p>
        </w:tc>
        <w:tc>
          <w:tcPr>
            <w:tcW w:w="1129" w:type="dxa"/>
            <w:vMerge w:val="restart"/>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 xml:space="preserve">«Развитие и поддержка малого и среднего </w:t>
            </w:r>
            <w:r w:rsidRPr="00B50987">
              <w:rPr>
                <w:rFonts w:eastAsia="Calibri"/>
                <w:sz w:val="24"/>
                <w:szCs w:val="24"/>
                <w:lang w:eastAsia="ar-SA"/>
              </w:rPr>
              <w:lastRenderedPageBreak/>
              <w:t xml:space="preserve">предпринимательства в Камешкирском районе </w:t>
            </w:r>
          </w:p>
          <w:p w:rsidR="009F5F74" w:rsidRPr="00B50987" w:rsidRDefault="009F5F74" w:rsidP="008B1A20">
            <w:pPr>
              <w:suppressAutoHyphens/>
              <w:autoSpaceDE w:val="0"/>
              <w:snapToGrid w:val="0"/>
              <w:rPr>
                <w:rFonts w:eastAsia="Calibri"/>
                <w:sz w:val="24"/>
                <w:szCs w:val="24"/>
                <w:lang w:eastAsia="ar-SA"/>
              </w:rPr>
            </w:pPr>
            <w:r w:rsidRPr="00B50987">
              <w:rPr>
                <w:rFonts w:eastAsia="Calibri"/>
                <w:sz w:val="24"/>
                <w:szCs w:val="24"/>
                <w:lang w:eastAsia="ar-SA"/>
              </w:rPr>
              <w:t xml:space="preserve"> Пензенской области»</w:t>
            </w: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lastRenderedPageBreak/>
              <w:t>всего</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tcPr>
          <w:p w:rsidR="009F5F74" w:rsidRPr="00B50987" w:rsidRDefault="009F5F74" w:rsidP="008B1A20">
            <w:pPr>
              <w:suppressAutoHyphens/>
              <w:autoSpaceDE w:val="0"/>
              <w:autoSpaceDN w:val="0"/>
              <w:rPr>
                <w:rFonts w:eastAsia="Calibri"/>
                <w:sz w:val="24"/>
                <w:szCs w:val="24"/>
                <w:lang w:eastAsia="ar-SA"/>
              </w:rPr>
            </w:pPr>
          </w:p>
        </w:tc>
        <w:tc>
          <w:tcPr>
            <w:tcW w:w="1129" w:type="dxa"/>
            <w:vMerge/>
          </w:tcPr>
          <w:p w:rsidR="009F5F74" w:rsidRPr="00B50987" w:rsidRDefault="009F5F74" w:rsidP="008B1A20">
            <w:pPr>
              <w:suppressAutoHyphens/>
              <w:autoSpaceDE w:val="0"/>
              <w:snapToGrid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в том числе:</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p>
        </w:tc>
        <w:tc>
          <w:tcPr>
            <w:tcW w:w="623" w:type="dxa"/>
          </w:tcPr>
          <w:p w:rsidR="009F5F74" w:rsidRPr="00B50987" w:rsidRDefault="009F5F74" w:rsidP="008B1A20">
            <w:pPr>
              <w:suppressAutoHyphens/>
              <w:autoSpaceDE w:val="0"/>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890" w:type="dxa"/>
          </w:tcPr>
          <w:p w:rsidR="009F5F74" w:rsidRPr="00B50987" w:rsidRDefault="009F5F74" w:rsidP="008B1A20">
            <w:pPr>
              <w:suppressAutoHyphens/>
              <w:autoSpaceDE w:val="0"/>
              <w:autoSpaceDN w:val="0"/>
              <w:rPr>
                <w:rFonts w:eastAsia="Calibri"/>
                <w:sz w:val="24"/>
                <w:szCs w:val="24"/>
                <w:lang w:eastAsia="ar-SA"/>
              </w:rPr>
            </w:pPr>
          </w:p>
        </w:tc>
      </w:tr>
      <w:tr w:rsidR="009F5F74" w:rsidRPr="00B50987" w:rsidTr="008B1A20">
        <w:tc>
          <w:tcPr>
            <w:tcW w:w="709" w:type="dxa"/>
            <w:vMerge/>
          </w:tcPr>
          <w:p w:rsidR="009F5F74" w:rsidRPr="00B50987" w:rsidRDefault="009F5F74" w:rsidP="008B1A20">
            <w:pPr>
              <w:suppressAutoHyphens/>
              <w:autoSpaceDE w:val="0"/>
              <w:autoSpaceDN w:val="0"/>
              <w:jc w:val="center"/>
              <w:rPr>
                <w:rFonts w:eastAsia="Calibri"/>
                <w:sz w:val="24"/>
                <w:szCs w:val="24"/>
                <w:lang w:eastAsia="ar-SA"/>
              </w:rPr>
            </w:pPr>
          </w:p>
        </w:tc>
        <w:tc>
          <w:tcPr>
            <w:tcW w:w="1070" w:type="dxa"/>
            <w:vMerge/>
          </w:tcPr>
          <w:p w:rsidR="009F5F74" w:rsidRPr="00B50987" w:rsidRDefault="009F5F74" w:rsidP="008B1A20">
            <w:pPr>
              <w:suppressAutoHyphens/>
              <w:autoSpaceDE w:val="0"/>
              <w:autoSpaceDN w:val="0"/>
              <w:rPr>
                <w:rFonts w:eastAsia="Calibri"/>
                <w:sz w:val="24"/>
                <w:szCs w:val="24"/>
                <w:lang w:eastAsia="ar-SA"/>
              </w:rPr>
            </w:pPr>
          </w:p>
        </w:tc>
        <w:tc>
          <w:tcPr>
            <w:tcW w:w="1129" w:type="dxa"/>
            <w:vMerge/>
          </w:tcPr>
          <w:p w:rsidR="009F5F74" w:rsidRPr="00B50987" w:rsidRDefault="009F5F74" w:rsidP="008B1A20">
            <w:pPr>
              <w:suppressAutoHyphens/>
              <w:autoSpaceDE w:val="0"/>
              <w:snapToGrid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ответственный исполнитель Администрация  </w:t>
            </w:r>
            <w:r w:rsidRPr="00B50987">
              <w:rPr>
                <w:rFonts w:eastAsia="Calibri"/>
                <w:sz w:val="24"/>
                <w:szCs w:val="24"/>
                <w:lang w:eastAsia="ar-SA"/>
              </w:rPr>
              <w:lastRenderedPageBreak/>
              <w:t>Камешкирского района Пензенской области</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623"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Соисполнитель 1 </w:t>
            </w:r>
          </w:p>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Отдел экономики, развития сельского хозяйства и продовольствия </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r w:rsidRPr="00B50987">
              <w:rPr>
                <w:rFonts w:eastAsia="Calibri"/>
                <w:sz w:val="24"/>
                <w:szCs w:val="24"/>
                <w:lang w:eastAsia="ar-SA"/>
              </w:rPr>
              <w:t>948</w:t>
            </w:r>
          </w:p>
        </w:tc>
        <w:tc>
          <w:tcPr>
            <w:tcW w:w="567" w:type="dxa"/>
          </w:tcPr>
          <w:p w:rsidR="009F5F74" w:rsidRPr="00B50987" w:rsidRDefault="009F5F74" w:rsidP="008B1A20">
            <w:pPr>
              <w:suppressAutoHyphens/>
              <w:autoSpaceDE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p>
        </w:tc>
        <w:tc>
          <w:tcPr>
            <w:tcW w:w="623" w:type="dxa"/>
          </w:tcPr>
          <w:p w:rsidR="009F5F74" w:rsidRPr="00B50987" w:rsidRDefault="009F5F74" w:rsidP="008B1A20">
            <w:pPr>
              <w:suppressAutoHyphens/>
              <w:autoSpaceDE w:val="0"/>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p>
        </w:tc>
      </w:tr>
      <w:tr w:rsidR="009F5F74" w:rsidRPr="00B50987" w:rsidTr="008B1A20">
        <w:tc>
          <w:tcPr>
            <w:tcW w:w="709" w:type="dxa"/>
          </w:tcPr>
          <w:p w:rsidR="009F5F74" w:rsidRPr="00B50987" w:rsidRDefault="009F5F74" w:rsidP="008B1A20">
            <w:pPr>
              <w:suppressAutoHyphens/>
              <w:autoSpaceDE w:val="0"/>
              <w:rPr>
                <w:rFonts w:eastAsia="Calibri"/>
                <w:sz w:val="24"/>
                <w:szCs w:val="24"/>
                <w:lang w:eastAsia="ar-SA"/>
              </w:rPr>
            </w:pPr>
          </w:p>
        </w:tc>
        <w:tc>
          <w:tcPr>
            <w:tcW w:w="1070" w:type="dxa"/>
          </w:tcPr>
          <w:p w:rsidR="009F5F74" w:rsidRPr="00B50987" w:rsidRDefault="009F5F74" w:rsidP="008B1A20">
            <w:pPr>
              <w:suppressAutoHyphens/>
              <w:autoSpaceDE w:val="0"/>
              <w:rPr>
                <w:rFonts w:eastAsia="Calibri"/>
                <w:sz w:val="24"/>
                <w:szCs w:val="24"/>
                <w:lang w:eastAsia="ar-SA"/>
              </w:rPr>
            </w:pPr>
          </w:p>
        </w:tc>
        <w:tc>
          <w:tcPr>
            <w:tcW w:w="1129" w:type="dxa"/>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Соисполнитель 2 </w:t>
            </w:r>
          </w:p>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МУП «Камешкирское агентство по развитию предпринимательства»</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623"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r>
      <w:tr w:rsidR="009F5F74" w:rsidRPr="00B50987" w:rsidTr="008B1A20">
        <w:tc>
          <w:tcPr>
            <w:tcW w:w="709" w:type="dxa"/>
            <w:vMerge w:val="restart"/>
          </w:tcPr>
          <w:p w:rsidR="009F5F74" w:rsidRPr="00B50987" w:rsidRDefault="009F5F74" w:rsidP="008B1A20">
            <w:pPr>
              <w:suppressAutoHyphens/>
              <w:autoSpaceDE w:val="0"/>
              <w:autoSpaceDN w:val="0"/>
              <w:jc w:val="center"/>
              <w:rPr>
                <w:rFonts w:eastAsia="Calibri"/>
                <w:sz w:val="24"/>
                <w:szCs w:val="24"/>
                <w:lang w:eastAsia="ar-SA"/>
              </w:rPr>
            </w:pPr>
            <w:r w:rsidRPr="00B50987">
              <w:rPr>
                <w:rFonts w:eastAsia="Calibri"/>
                <w:sz w:val="24"/>
                <w:szCs w:val="24"/>
                <w:lang w:eastAsia="ar-SA"/>
              </w:rPr>
              <w:t>2.1.</w:t>
            </w:r>
          </w:p>
        </w:tc>
        <w:tc>
          <w:tcPr>
            <w:tcW w:w="1070" w:type="dxa"/>
            <w:vMerge w:val="restart"/>
          </w:tcPr>
          <w:p w:rsidR="009F5F74" w:rsidRPr="00B50987" w:rsidRDefault="009F5F74" w:rsidP="008B1A20">
            <w:pPr>
              <w:suppressAutoHyphens/>
              <w:autoSpaceDE w:val="0"/>
              <w:autoSpaceDN w:val="0"/>
              <w:jc w:val="both"/>
              <w:rPr>
                <w:rFonts w:eastAsia="Calibri"/>
                <w:sz w:val="24"/>
                <w:szCs w:val="24"/>
                <w:lang w:eastAsia="ar-SA"/>
              </w:rPr>
            </w:pPr>
            <w:r w:rsidRPr="00B50987">
              <w:rPr>
                <w:rFonts w:eastAsia="Calibri"/>
                <w:sz w:val="24"/>
                <w:szCs w:val="24"/>
                <w:lang w:eastAsia="ar-SA"/>
              </w:rPr>
              <w:t>Основное мероприятие</w:t>
            </w:r>
          </w:p>
        </w:tc>
        <w:tc>
          <w:tcPr>
            <w:tcW w:w="1129" w:type="dxa"/>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Организация и проведение конференций, семинаров и круглых столов, </w:t>
            </w:r>
            <w:r w:rsidRPr="00B50987">
              <w:rPr>
                <w:rFonts w:eastAsia="Calibri"/>
                <w:sz w:val="24"/>
                <w:szCs w:val="24"/>
                <w:lang w:eastAsia="ar-SA"/>
              </w:rPr>
              <w:lastRenderedPageBreak/>
              <w:t>праздничных мероприятий  по вопросам малого и среднего предпринимательства</w:t>
            </w: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lastRenderedPageBreak/>
              <w:t>всего</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623"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в том числе:</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67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71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85"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1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12"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491"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709"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62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554"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c>
          <w:tcPr>
            <w:tcW w:w="890" w:type="dxa"/>
          </w:tcPr>
          <w:p w:rsidR="009F5F74" w:rsidRPr="00B50987" w:rsidRDefault="009F5F74" w:rsidP="008B1A20">
            <w:pPr>
              <w:suppressAutoHyphens/>
              <w:autoSpaceDE w:val="0"/>
              <w:autoSpaceDN w:val="0"/>
              <w:adjustRightInd w:val="0"/>
              <w:jc w:val="center"/>
              <w:rPr>
                <w:rFonts w:eastAsia="Calibri"/>
                <w:sz w:val="24"/>
                <w:szCs w:val="24"/>
                <w:lang w:eastAsia="ar-SA"/>
              </w:rPr>
            </w:pP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ответственный исполнитель Администрация  Камешкирского района Пензенской области</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567"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623"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Х</w:t>
            </w: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0,0</w:t>
            </w: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r w:rsidRPr="00B50987">
              <w:rPr>
                <w:rFonts w:eastAsia="Calibri"/>
                <w:sz w:val="24"/>
                <w:szCs w:val="24"/>
                <w:lang w:eastAsia="ar-SA"/>
              </w:rPr>
              <w:t>5,0</w:t>
            </w: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5,0</w:t>
            </w:r>
          </w:p>
        </w:tc>
      </w:tr>
      <w:tr w:rsidR="009F5F74" w:rsidRPr="00B50987" w:rsidTr="008B1A20">
        <w:tc>
          <w:tcPr>
            <w:tcW w:w="709" w:type="dxa"/>
            <w:vMerge/>
          </w:tcPr>
          <w:p w:rsidR="009F5F74" w:rsidRPr="00B50987" w:rsidRDefault="009F5F74" w:rsidP="008B1A20">
            <w:pPr>
              <w:suppressAutoHyphens/>
              <w:autoSpaceDE w:val="0"/>
              <w:rPr>
                <w:rFonts w:eastAsia="Calibri"/>
                <w:sz w:val="24"/>
                <w:szCs w:val="24"/>
                <w:lang w:eastAsia="ar-SA"/>
              </w:rPr>
            </w:pPr>
          </w:p>
        </w:tc>
        <w:tc>
          <w:tcPr>
            <w:tcW w:w="1070" w:type="dxa"/>
            <w:vMerge/>
          </w:tcPr>
          <w:p w:rsidR="009F5F74" w:rsidRPr="00B50987" w:rsidRDefault="009F5F74" w:rsidP="008B1A20">
            <w:pPr>
              <w:suppressAutoHyphens/>
              <w:autoSpaceDE w:val="0"/>
              <w:rPr>
                <w:rFonts w:eastAsia="Calibri"/>
                <w:sz w:val="24"/>
                <w:szCs w:val="24"/>
                <w:lang w:eastAsia="ar-SA"/>
              </w:rPr>
            </w:pPr>
          </w:p>
        </w:tc>
        <w:tc>
          <w:tcPr>
            <w:tcW w:w="1129" w:type="dxa"/>
            <w:vMerge/>
          </w:tcPr>
          <w:p w:rsidR="009F5F74" w:rsidRPr="00B50987" w:rsidRDefault="009F5F74" w:rsidP="008B1A20">
            <w:pPr>
              <w:suppressAutoHyphens/>
              <w:autoSpaceDE w:val="0"/>
              <w:rPr>
                <w:rFonts w:eastAsia="Calibri"/>
                <w:sz w:val="24"/>
                <w:szCs w:val="24"/>
                <w:lang w:eastAsia="ar-SA"/>
              </w:rPr>
            </w:pPr>
          </w:p>
        </w:tc>
        <w:tc>
          <w:tcPr>
            <w:tcW w:w="1771" w:type="dxa"/>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Соисполнитель 1 </w:t>
            </w:r>
          </w:p>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Отдел экономики, развития сельского хозяйства и продовольствия</w:t>
            </w:r>
          </w:p>
        </w:tc>
        <w:tc>
          <w:tcPr>
            <w:tcW w:w="709" w:type="dxa"/>
            <w:vAlign w:val="center"/>
          </w:tcPr>
          <w:p w:rsidR="009F5F74" w:rsidRPr="00B50987" w:rsidRDefault="009F5F74" w:rsidP="008B1A20">
            <w:pPr>
              <w:suppressAutoHyphens/>
              <w:autoSpaceDE w:val="0"/>
              <w:autoSpaceDN w:val="0"/>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567"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623" w:type="dxa"/>
            <w:vAlign w:val="center"/>
          </w:tcPr>
          <w:p w:rsidR="009F5F74" w:rsidRPr="00B50987" w:rsidRDefault="009F5F74" w:rsidP="008B1A20">
            <w:pPr>
              <w:suppressAutoHyphens/>
              <w:autoSpaceDE w:val="0"/>
              <w:autoSpaceDN w:val="0"/>
              <w:jc w:val="center"/>
              <w:rPr>
                <w:rFonts w:eastAsia="Calibri"/>
                <w:sz w:val="24"/>
                <w:szCs w:val="24"/>
                <w:lang w:eastAsia="ar-SA"/>
              </w:rPr>
            </w:pPr>
          </w:p>
        </w:tc>
        <w:tc>
          <w:tcPr>
            <w:tcW w:w="803"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7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1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85"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12" w:type="dxa"/>
          </w:tcPr>
          <w:p w:rsidR="009F5F74" w:rsidRPr="00B50987" w:rsidRDefault="009F5F74" w:rsidP="008B1A20">
            <w:pPr>
              <w:suppressAutoHyphens/>
              <w:autoSpaceDE w:val="0"/>
              <w:snapToGrid w:val="0"/>
              <w:jc w:val="center"/>
              <w:rPr>
                <w:rFonts w:eastAsia="Calibri"/>
                <w:sz w:val="24"/>
                <w:szCs w:val="24"/>
                <w:lang w:eastAsia="ar-SA"/>
              </w:rPr>
            </w:pPr>
          </w:p>
        </w:tc>
        <w:tc>
          <w:tcPr>
            <w:tcW w:w="491"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709"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620"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554" w:type="dxa"/>
          </w:tcPr>
          <w:p w:rsidR="009F5F74" w:rsidRPr="00B50987" w:rsidRDefault="009F5F74" w:rsidP="008B1A20">
            <w:pPr>
              <w:suppressAutoHyphens/>
              <w:autoSpaceDE w:val="0"/>
              <w:snapToGrid w:val="0"/>
              <w:ind w:hanging="108"/>
              <w:jc w:val="center"/>
              <w:rPr>
                <w:rFonts w:eastAsia="Calibri"/>
                <w:sz w:val="24"/>
                <w:szCs w:val="24"/>
                <w:lang w:eastAsia="ar-SA"/>
              </w:rPr>
            </w:pPr>
          </w:p>
        </w:tc>
        <w:tc>
          <w:tcPr>
            <w:tcW w:w="890" w:type="dxa"/>
          </w:tcPr>
          <w:p w:rsidR="009F5F74" w:rsidRPr="00B50987" w:rsidRDefault="009F5F74" w:rsidP="008B1A20">
            <w:pPr>
              <w:suppressAutoHyphens/>
              <w:autoSpaceDE w:val="0"/>
              <w:snapToGrid w:val="0"/>
              <w:ind w:hanging="108"/>
              <w:jc w:val="center"/>
              <w:rPr>
                <w:rFonts w:eastAsia="Calibri"/>
                <w:sz w:val="24"/>
                <w:szCs w:val="24"/>
                <w:lang w:eastAsia="ar-SA"/>
              </w:rPr>
            </w:pPr>
          </w:p>
        </w:tc>
      </w:tr>
    </w:tbl>
    <w:p w:rsidR="009F5F74" w:rsidRPr="00B50987" w:rsidRDefault="009F5F74" w:rsidP="009F5F74">
      <w:pPr>
        <w:jc w:val="center"/>
        <w:rPr>
          <w:sz w:val="24"/>
          <w:szCs w:val="24"/>
        </w:rPr>
      </w:pPr>
    </w:p>
    <w:p w:rsidR="009F5F74" w:rsidRPr="00B50987" w:rsidRDefault="009F5F74" w:rsidP="009F5F74">
      <w:pPr>
        <w:widowControl/>
        <w:rPr>
          <w:spacing w:val="-7"/>
          <w:sz w:val="24"/>
          <w:szCs w:val="24"/>
          <w:lang w:eastAsia="x-none"/>
        </w:rPr>
      </w:pPr>
    </w:p>
    <w:p w:rsidR="009F5F74" w:rsidRPr="00B50987" w:rsidRDefault="009F5F74" w:rsidP="009F5F74">
      <w:pPr>
        <w:widowControl/>
        <w:jc w:val="right"/>
        <w:rPr>
          <w:spacing w:val="-7"/>
          <w:sz w:val="24"/>
          <w:szCs w:val="24"/>
          <w:lang w:eastAsia="x-none"/>
        </w:rPr>
      </w:pPr>
    </w:p>
    <w:p w:rsidR="009F5F74" w:rsidRPr="00B50987" w:rsidRDefault="009F5F74" w:rsidP="009F5F74">
      <w:pPr>
        <w:widowControl/>
        <w:jc w:val="right"/>
        <w:rPr>
          <w:sz w:val="24"/>
          <w:szCs w:val="24"/>
          <w:lang w:val="x-none" w:eastAsia="x-none"/>
        </w:rPr>
      </w:pPr>
      <w:r w:rsidRPr="00B50987">
        <w:rPr>
          <w:sz w:val="24"/>
          <w:szCs w:val="24"/>
          <w:lang w:val="x-none" w:eastAsia="x-none"/>
        </w:rPr>
        <w:t>Приложение № 7.1</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 к муниципальной программе</w:t>
      </w:r>
      <w:r w:rsidRPr="00B50987">
        <w:rPr>
          <w:sz w:val="24"/>
          <w:szCs w:val="24"/>
          <w:lang w:eastAsia="x-none"/>
        </w:rPr>
        <w:t xml:space="preserve">  </w:t>
      </w:r>
      <w:r w:rsidRPr="00B50987">
        <w:rPr>
          <w:sz w:val="24"/>
          <w:szCs w:val="24"/>
          <w:lang w:val="x-none" w:eastAsia="x-none"/>
        </w:rPr>
        <w:t xml:space="preserve">Камешкирского района </w:t>
      </w:r>
    </w:p>
    <w:p w:rsidR="009F5F74" w:rsidRPr="00B50987" w:rsidRDefault="009F5F74" w:rsidP="009F5F74">
      <w:pPr>
        <w:widowControl/>
        <w:jc w:val="right"/>
        <w:rPr>
          <w:sz w:val="24"/>
          <w:szCs w:val="24"/>
          <w:lang w:val="x-none" w:eastAsia="x-none"/>
        </w:rPr>
      </w:pPr>
      <w:r w:rsidRPr="00B50987">
        <w:rPr>
          <w:sz w:val="24"/>
          <w:szCs w:val="24"/>
          <w:lang w:val="x-none" w:eastAsia="x-none"/>
        </w:rPr>
        <w:t xml:space="preserve">«Развитие инвестиционного потенциала и предпринимательства </w:t>
      </w:r>
    </w:p>
    <w:p w:rsidR="009F5F74" w:rsidRPr="00B50987" w:rsidRDefault="009F5F74" w:rsidP="009F5F74">
      <w:pPr>
        <w:widowControl/>
        <w:jc w:val="right"/>
        <w:rPr>
          <w:spacing w:val="-7"/>
          <w:sz w:val="24"/>
          <w:szCs w:val="24"/>
          <w:lang w:val="x-none" w:eastAsia="x-none"/>
        </w:rPr>
      </w:pPr>
      <w:r w:rsidRPr="00B50987">
        <w:rPr>
          <w:sz w:val="24"/>
          <w:szCs w:val="24"/>
          <w:lang w:val="x-none" w:eastAsia="x-none"/>
        </w:rPr>
        <w:t>в Камешкирском районе Пензенской области»</w:t>
      </w:r>
      <w:r w:rsidRPr="00B50987">
        <w:rPr>
          <w:spacing w:val="-7"/>
          <w:sz w:val="24"/>
          <w:szCs w:val="24"/>
          <w:lang w:val="x-none" w:eastAsia="x-none"/>
        </w:rPr>
        <w:t xml:space="preserve">: </w:t>
      </w:r>
    </w:p>
    <w:p w:rsidR="009F5F74" w:rsidRPr="00B50987" w:rsidRDefault="009F5F74" w:rsidP="009F5F74">
      <w:pPr>
        <w:autoSpaceDE w:val="0"/>
        <w:autoSpaceDN w:val="0"/>
        <w:adjustRightInd w:val="0"/>
        <w:ind w:firstLine="720"/>
        <w:rPr>
          <w:rFonts w:eastAsia="Calibri"/>
          <w:sz w:val="24"/>
          <w:szCs w:val="24"/>
        </w:rPr>
      </w:pPr>
    </w:p>
    <w:p w:rsidR="009F5F74" w:rsidRPr="00B50987" w:rsidRDefault="009F5F74" w:rsidP="009F5F74">
      <w:pPr>
        <w:autoSpaceDE w:val="0"/>
        <w:autoSpaceDN w:val="0"/>
        <w:adjustRightInd w:val="0"/>
        <w:ind w:firstLine="720"/>
        <w:jc w:val="center"/>
        <w:rPr>
          <w:rFonts w:eastAsia="Calibri"/>
          <w:sz w:val="24"/>
          <w:szCs w:val="24"/>
        </w:rPr>
      </w:pPr>
    </w:p>
    <w:p w:rsidR="009F5F74" w:rsidRPr="00B50987" w:rsidRDefault="009F5F74" w:rsidP="009F5F74">
      <w:pPr>
        <w:autoSpaceDE w:val="0"/>
        <w:autoSpaceDN w:val="0"/>
        <w:adjustRightInd w:val="0"/>
        <w:ind w:firstLine="720"/>
        <w:jc w:val="center"/>
        <w:rPr>
          <w:rFonts w:eastAsia="Calibri"/>
          <w:sz w:val="24"/>
          <w:szCs w:val="24"/>
        </w:rPr>
      </w:pP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ПЕРЕЧЕНЬ</w:t>
      </w:r>
    </w:p>
    <w:p w:rsidR="009F5F74" w:rsidRPr="00B50987" w:rsidRDefault="009F5F74" w:rsidP="009F5F74">
      <w:pPr>
        <w:autoSpaceDE w:val="0"/>
        <w:autoSpaceDN w:val="0"/>
        <w:adjustRightInd w:val="0"/>
        <w:ind w:firstLine="720"/>
        <w:jc w:val="center"/>
        <w:rPr>
          <w:rFonts w:eastAsia="Calibri"/>
          <w:sz w:val="24"/>
          <w:szCs w:val="24"/>
        </w:rPr>
      </w:pPr>
      <w:r w:rsidRPr="00B50987">
        <w:rPr>
          <w:rFonts w:eastAsia="Calibri"/>
          <w:sz w:val="24"/>
          <w:szCs w:val="24"/>
        </w:rPr>
        <w:t>основных мероприятий, мероприятий муниципальной программы  Камешкирского района</w:t>
      </w:r>
    </w:p>
    <w:p w:rsidR="009F5F74" w:rsidRPr="00B50987" w:rsidRDefault="009F5F74" w:rsidP="009F5F74">
      <w:pPr>
        <w:suppressAutoHyphens/>
        <w:autoSpaceDE w:val="0"/>
        <w:jc w:val="center"/>
        <w:rPr>
          <w:rFonts w:eastAsia="Calibri"/>
          <w:sz w:val="24"/>
          <w:szCs w:val="24"/>
          <w:lang w:eastAsia="ar-SA"/>
        </w:rPr>
      </w:pPr>
      <w:r w:rsidRPr="00B50987">
        <w:rPr>
          <w:rFonts w:eastAsia="Calibri"/>
          <w:sz w:val="24"/>
          <w:szCs w:val="24"/>
          <w:lang w:eastAsia="ar-SA"/>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suppressAutoHyphens/>
        <w:autoSpaceDE w:val="0"/>
        <w:jc w:val="right"/>
        <w:rPr>
          <w:rFonts w:eastAsia="Calibri"/>
          <w:sz w:val="24"/>
          <w:szCs w:val="24"/>
          <w:lang w:eastAsia="ar-SA"/>
        </w:rPr>
      </w:pPr>
    </w:p>
    <w:tbl>
      <w:tblPr>
        <w:tblW w:w="15748" w:type="dxa"/>
        <w:tblInd w:w="-1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3169"/>
        <w:gridCol w:w="1928"/>
        <w:gridCol w:w="1428"/>
        <w:gridCol w:w="1144"/>
        <w:gridCol w:w="1224"/>
        <w:gridCol w:w="1210"/>
        <w:gridCol w:w="1237"/>
        <w:gridCol w:w="124"/>
        <w:gridCol w:w="1145"/>
        <w:gridCol w:w="130"/>
        <w:gridCol w:w="1276"/>
        <w:gridCol w:w="882"/>
      </w:tblGrid>
      <w:tr w:rsidR="009F5F74" w:rsidRPr="00B50987" w:rsidTr="008B1A20">
        <w:tc>
          <w:tcPr>
            <w:tcW w:w="851" w:type="dxa"/>
            <w:vMerge w:val="restar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N</w:t>
            </w:r>
          </w:p>
          <w:p w:rsidR="009F5F74" w:rsidRPr="00B50987" w:rsidRDefault="009F5F74" w:rsidP="008B1A20">
            <w:pPr>
              <w:autoSpaceDE w:val="0"/>
              <w:autoSpaceDN w:val="0"/>
              <w:adjustRightInd w:val="0"/>
              <w:jc w:val="center"/>
              <w:rPr>
                <w:rFonts w:eastAsia="Calibri"/>
                <w:sz w:val="24"/>
                <w:szCs w:val="24"/>
              </w:rPr>
            </w:pPr>
            <w:proofErr w:type="gramStart"/>
            <w:r w:rsidRPr="00B50987">
              <w:rPr>
                <w:rFonts w:eastAsia="Calibri"/>
                <w:sz w:val="24"/>
                <w:szCs w:val="24"/>
              </w:rPr>
              <w:t>п</w:t>
            </w:r>
            <w:proofErr w:type="gramEnd"/>
            <w:r w:rsidRPr="00B50987">
              <w:rPr>
                <w:rFonts w:eastAsia="Calibri"/>
                <w:sz w:val="24"/>
                <w:szCs w:val="24"/>
              </w:rPr>
              <w:t>/п</w:t>
            </w:r>
          </w:p>
        </w:tc>
        <w:tc>
          <w:tcPr>
            <w:tcW w:w="3169" w:type="dxa"/>
            <w:vMerge w:val="restar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Наименование мероприятия</w:t>
            </w:r>
          </w:p>
        </w:tc>
        <w:tc>
          <w:tcPr>
            <w:tcW w:w="1928" w:type="dxa"/>
            <w:vMerge w:val="restar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Исполнители</w:t>
            </w:r>
          </w:p>
        </w:tc>
        <w:tc>
          <w:tcPr>
            <w:tcW w:w="1428" w:type="dxa"/>
            <w:vMerge w:val="restar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Срок исполнения (год)</w:t>
            </w:r>
          </w:p>
        </w:tc>
        <w:tc>
          <w:tcPr>
            <w:tcW w:w="6084" w:type="dxa"/>
            <w:gridSpan w:val="6"/>
          </w:tcPr>
          <w:p w:rsidR="009F5F74" w:rsidRPr="00B50987" w:rsidRDefault="009F5F74" w:rsidP="008B1A20">
            <w:pPr>
              <w:autoSpaceDE w:val="0"/>
              <w:autoSpaceDN w:val="0"/>
              <w:adjustRightInd w:val="0"/>
              <w:ind w:firstLine="720"/>
              <w:jc w:val="center"/>
              <w:rPr>
                <w:rFonts w:eastAsia="Calibri"/>
                <w:sz w:val="24"/>
                <w:szCs w:val="24"/>
              </w:rPr>
            </w:pPr>
            <w:r w:rsidRPr="00B50987">
              <w:rPr>
                <w:rFonts w:eastAsia="Calibri"/>
                <w:sz w:val="24"/>
                <w:szCs w:val="24"/>
              </w:rPr>
              <w:t>Объем финансирования, тыс. рублей</w:t>
            </w:r>
          </w:p>
        </w:tc>
        <w:tc>
          <w:tcPr>
            <w:tcW w:w="1406" w:type="dxa"/>
            <w:gridSpan w:val="2"/>
            <w:vMerge w:val="restart"/>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Показатели результата мероприятия по годам (ожидаемый непосредственный результат)</w:t>
            </w:r>
          </w:p>
        </w:tc>
        <w:tc>
          <w:tcPr>
            <w:tcW w:w="882" w:type="dxa"/>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Связь с показа</w:t>
            </w:r>
          </w:p>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телем муниципа</w:t>
            </w:r>
          </w:p>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льной программы </w:t>
            </w:r>
          </w:p>
        </w:tc>
      </w:tr>
      <w:tr w:rsidR="009F5F74" w:rsidRPr="00B50987" w:rsidTr="008B1A20">
        <w:tc>
          <w:tcPr>
            <w:tcW w:w="851" w:type="dxa"/>
            <w:vMerge/>
          </w:tcPr>
          <w:p w:rsidR="009F5F74" w:rsidRPr="00B50987" w:rsidRDefault="009F5F74" w:rsidP="008B1A20">
            <w:pPr>
              <w:suppressAutoHyphens/>
              <w:autoSpaceDE w:val="0"/>
              <w:jc w:val="center"/>
              <w:rPr>
                <w:rFonts w:eastAsia="Calibri"/>
                <w:sz w:val="24"/>
                <w:szCs w:val="24"/>
                <w:lang w:eastAsia="ar-SA"/>
              </w:rPr>
            </w:pPr>
          </w:p>
        </w:tc>
        <w:tc>
          <w:tcPr>
            <w:tcW w:w="3169" w:type="dxa"/>
            <w:vMerge/>
          </w:tcPr>
          <w:p w:rsidR="009F5F74" w:rsidRPr="00B50987" w:rsidRDefault="009F5F74" w:rsidP="008B1A20">
            <w:pPr>
              <w:suppressAutoHyphens/>
              <w:autoSpaceDE w:val="0"/>
              <w:jc w:val="center"/>
              <w:rPr>
                <w:rFonts w:eastAsia="Calibri"/>
                <w:sz w:val="24"/>
                <w:szCs w:val="24"/>
                <w:lang w:eastAsia="ar-SA"/>
              </w:rPr>
            </w:pPr>
          </w:p>
        </w:tc>
        <w:tc>
          <w:tcPr>
            <w:tcW w:w="1928" w:type="dxa"/>
            <w:vMerge/>
          </w:tcPr>
          <w:p w:rsidR="009F5F74" w:rsidRPr="00B50987" w:rsidRDefault="009F5F74" w:rsidP="008B1A20">
            <w:pPr>
              <w:suppressAutoHyphens/>
              <w:autoSpaceDE w:val="0"/>
              <w:jc w:val="center"/>
              <w:rPr>
                <w:rFonts w:eastAsia="Calibri"/>
                <w:sz w:val="24"/>
                <w:szCs w:val="24"/>
                <w:lang w:eastAsia="ar-SA"/>
              </w:rPr>
            </w:pPr>
          </w:p>
        </w:tc>
        <w:tc>
          <w:tcPr>
            <w:tcW w:w="1428" w:type="dxa"/>
            <w:vMerge/>
          </w:tcPr>
          <w:p w:rsidR="009F5F74" w:rsidRPr="00B50987" w:rsidRDefault="009F5F74" w:rsidP="008B1A20">
            <w:pPr>
              <w:suppressAutoHyphens/>
              <w:autoSpaceDE w:val="0"/>
              <w:jc w:val="center"/>
              <w:rPr>
                <w:rFonts w:eastAsia="Calibri"/>
                <w:sz w:val="24"/>
                <w:szCs w:val="24"/>
                <w:lang w:eastAsia="ar-SA"/>
              </w:rPr>
            </w:pPr>
          </w:p>
        </w:tc>
        <w:tc>
          <w:tcPr>
            <w:tcW w:w="1144"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всего</w:t>
            </w:r>
          </w:p>
        </w:tc>
        <w:tc>
          <w:tcPr>
            <w:tcW w:w="1224"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 xml:space="preserve">бюджет </w:t>
            </w:r>
            <w:proofErr w:type="gramStart"/>
            <w:r w:rsidRPr="00B50987">
              <w:rPr>
                <w:rFonts w:eastAsia="Calibri"/>
                <w:sz w:val="24"/>
                <w:szCs w:val="24"/>
              </w:rPr>
              <w:t>Пензенской</w:t>
            </w:r>
            <w:proofErr w:type="gramEnd"/>
          </w:p>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области</w:t>
            </w:r>
          </w:p>
        </w:tc>
        <w:tc>
          <w:tcPr>
            <w:tcW w:w="1210"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федеральный бюджет</w:t>
            </w:r>
          </w:p>
        </w:tc>
        <w:tc>
          <w:tcPr>
            <w:tcW w:w="1237"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бюджет муниципального образования «Камешки</w:t>
            </w:r>
            <w:r w:rsidRPr="00B50987">
              <w:rPr>
                <w:rFonts w:eastAsia="Calibri"/>
                <w:sz w:val="24"/>
                <w:szCs w:val="24"/>
              </w:rPr>
              <w:lastRenderedPageBreak/>
              <w:t>рский район»</w:t>
            </w:r>
          </w:p>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Пензенской области</w:t>
            </w:r>
          </w:p>
        </w:tc>
        <w:tc>
          <w:tcPr>
            <w:tcW w:w="1269" w:type="dxa"/>
            <w:gridSpan w:val="2"/>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lastRenderedPageBreak/>
              <w:t>внебюджетные средства</w:t>
            </w:r>
          </w:p>
        </w:tc>
        <w:tc>
          <w:tcPr>
            <w:tcW w:w="1406" w:type="dxa"/>
            <w:gridSpan w:val="2"/>
            <w:vMerge/>
          </w:tcPr>
          <w:p w:rsidR="009F5F74" w:rsidRPr="00B50987" w:rsidRDefault="009F5F74" w:rsidP="008B1A20">
            <w:pPr>
              <w:suppressAutoHyphens/>
              <w:autoSpaceDE w:val="0"/>
              <w:jc w:val="center"/>
              <w:rPr>
                <w:rFonts w:eastAsia="Calibri"/>
                <w:sz w:val="24"/>
                <w:szCs w:val="24"/>
                <w:lang w:eastAsia="ar-SA"/>
              </w:rPr>
            </w:pPr>
          </w:p>
        </w:tc>
        <w:tc>
          <w:tcPr>
            <w:tcW w:w="882" w:type="dxa"/>
            <w:vMerge/>
          </w:tcPr>
          <w:p w:rsidR="009F5F74" w:rsidRPr="00B50987" w:rsidRDefault="009F5F74" w:rsidP="008B1A20">
            <w:pPr>
              <w:suppressAutoHyphens/>
              <w:autoSpaceDE w:val="0"/>
              <w:jc w:val="center"/>
              <w:rPr>
                <w:rFonts w:eastAsia="Calibri"/>
                <w:sz w:val="24"/>
                <w:szCs w:val="24"/>
                <w:lang w:eastAsia="ar-SA"/>
              </w:rPr>
            </w:pPr>
          </w:p>
        </w:tc>
      </w:tr>
      <w:tr w:rsidR="009F5F74" w:rsidRPr="00B50987" w:rsidTr="008B1A20">
        <w:tc>
          <w:tcPr>
            <w:tcW w:w="851"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lastRenderedPageBreak/>
              <w:t>1</w:t>
            </w:r>
          </w:p>
        </w:tc>
        <w:tc>
          <w:tcPr>
            <w:tcW w:w="3169"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2</w:t>
            </w:r>
          </w:p>
        </w:tc>
        <w:tc>
          <w:tcPr>
            <w:tcW w:w="1928"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3</w:t>
            </w:r>
          </w:p>
        </w:tc>
        <w:tc>
          <w:tcPr>
            <w:tcW w:w="1428"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4</w:t>
            </w:r>
          </w:p>
        </w:tc>
        <w:tc>
          <w:tcPr>
            <w:tcW w:w="1144"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5</w:t>
            </w:r>
          </w:p>
        </w:tc>
        <w:tc>
          <w:tcPr>
            <w:tcW w:w="1224"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6</w:t>
            </w:r>
          </w:p>
        </w:tc>
        <w:tc>
          <w:tcPr>
            <w:tcW w:w="1210"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7</w:t>
            </w:r>
          </w:p>
        </w:tc>
        <w:tc>
          <w:tcPr>
            <w:tcW w:w="1237"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8</w:t>
            </w:r>
          </w:p>
        </w:tc>
        <w:tc>
          <w:tcPr>
            <w:tcW w:w="1269" w:type="dxa"/>
            <w:gridSpan w:val="2"/>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9</w:t>
            </w:r>
          </w:p>
        </w:tc>
        <w:tc>
          <w:tcPr>
            <w:tcW w:w="1406" w:type="dxa"/>
            <w:gridSpan w:val="2"/>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10</w:t>
            </w:r>
          </w:p>
        </w:tc>
        <w:tc>
          <w:tcPr>
            <w:tcW w:w="882" w:type="dxa"/>
          </w:tcPr>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11</w:t>
            </w:r>
          </w:p>
        </w:tc>
      </w:tr>
      <w:tr w:rsidR="009F5F74" w:rsidRPr="00B50987" w:rsidTr="008B1A20">
        <w:tc>
          <w:tcPr>
            <w:tcW w:w="15748" w:type="dxa"/>
            <w:gridSpan w:val="13"/>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Подпрограмма 1 . Обеспечение реализации Муниципальной программы «</w:t>
            </w:r>
            <w:r w:rsidRPr="00B50987">
              <w:rPr>
                <w:rFonts w:eastAsia="Calibri"/>
                <w:spacing w:val="-2"/>
                <w:sz w:val="24"/>
                <w:szCs w:val="24"/>
              </w:rPr>
              <w:t>Развитие  инвес</w:t>
            </w:r>
            <w:r w:rsidRPr="00B50987">
              <w:rPr>
                <w:rFonts w:eastAsia="Calibri"/>
                <w:spacing w:val="-6"/>
                <w:sz w:val="24"/>
                <w:szCs w:val="24"/>
              </w:rPr>
              <w:t xml:space="preserve">тиционного потенциала </w:t>
            </w:r>
            <w:r w:rsidRPr="00B50987">
              <w:rPr>
                <w:rFonts w:eastAsia="Calibri"/>
                <w:spacing w:val="-8"/>
                <w:sz w:val="24"/>
                <w:szCs w:val="24"/>
              </w:rPr>
              <w:t xml:space="preserve">Камешкирского района </w:t>
            </w:r>
            <w:r w:rsidRPr="00B50987">
              <w:rPr>
                <w:rFonts w:eastAsia="Calibri"/>
                <w:spacing w:val="-6"/>
                <w:sz w:val="24"/>
                <w:szCs w:val="24"/>
              </w:rPr>
              <w:t>Пензенской области</w:t>
            </w:r>
            <w:r w:rsidRPr="00B50987">
              <w:rPr>
                <w:rFonts w:eastAsia="Calibri"/>
                <w:sz w:val="24"/>
                <w:szCs w:val="24"/>
              </w:rPr>
              <w:t>»</w:t>
            </w:r>
          </w:p>
        </w:tc>
      </w:tr>
      <w:tr w:rsidR="009F5F74" w:rsidRPr="00B50987" w:rsidTr="008B1A20">
        <w:tc>
          <w:tcPr>
            <w:tcW w:w="15748" w:type="dxa"/>
            <w:gridSpan w:val="13"/>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Цель подпрограммы: Повышение инвестиционной привлекательности Камешкирского района Пензенской области.</w:t>
            </w:r>
          </w:p>
        </w:tc>
      </w:tr>
      <w:tr w:rsidR="009F5F74" w:rsidRPr="00B50987" w:rsidTr="008B1A20">
        <w:tc>
          <w:tcPr>
            <w:tcW w:w="15748" w:type="dxa"/>
            <w:gridSpan w:val="13"/>
          </w:tcPr>
          <w:p w:rsidR="009F5F74" w:rsidRPr="00B50987" w:rsidRDefault="009F5F74" w:rsidP="008B1A20">
            <w:pPr>
              <w:autoSpaceDE w:val="0"/>
              <w:autoSpaceDN w:val="0"/>
              <w:adjustRightInd w:val="0"/>
              <w:ind w:firstLine="720"/>
              <w:rPr>
                <w:rFonts w:eastAsia="Calibri"/>
                <w:sz w:val="24"/>
                <w:szCs w:val="24"/>
              </w:rPr>
            </w:pPr>
            <w:r w:rsidRPr="00B50987">
              <w:rPr>
                <w:sz w:val="24"/>
                <w:szCs w:val="24"/>
                <w:lang w:val="x-none" w:eastAsia="x-none"/>
              </w:rPr>
              <w:t xml:space="preserve">Задача подпрограммы: Формирование положительного инвестиционного имиджа Камешкирского района Пензенской области </w:t>
            </w:r>
          </w:p>
        </w:tc>
      </w:tr>
      <w:tr w:rsidR="009F5F74" w:rsidRPr="00B50987" w:rsidTr="008B1A20">
        <w:trPr>
          <w:trHeight w:val="793"/>
        </w:trPr>
        <w:tc>
          <w:tcPr>
            <w:tcW w:w="851" w:type="dxa"/>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1.1.</w:t>
            </w:r>
          </w:p>
          <w:p w:rsidR="009F5F74" w:rsidRPr="00B50987" w:rsidRDefault="009F5F74" w:rsidP="008B1A20">
            <w:pPr>
              <w:autoSpaceDE w:val="0"/>
              <w:autoSpaceDN w:val="0"/>
              <w:adjustRightInd w:val="0"/>
              <w:rPr>
                <w:rFonts w:eastAsia="Calibri"/>
                <w:sz w:val="24"/>
                <w:szCs w:val="24"/>
              </w:rPr>
            </w:pPr>
          </w:p>
        </w:tc>
        <w:tc>
          <w:tcPr>
            <w:tcW w:w="3169" w:type="dxa"/>
            <w:vMerge w:val="restart"/>
          </w:tcPr>
          <w:p w:rsidR="009F5F74" w:rsidRPr="00B50987" w:rsidRDefault="009F5F74" w:rsidP="008B1A20">
            <w:pPr>
              <w:suppressAutoHyphens/>
              <w:autoSpaceDE w:val="0"/>
              <w:rPr>
                <w:rFonts w:eastAsia="Calibri"/>
                <w:sz w:val="24"/>
                <w:szCs w:val="24"/>
                <w:lang w:eastAsia="ar-SA"/>
              </w:rPr>
            </w:pPr>
          </w:p>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Основное мероприятие 1 Разработка и обновление  инвестиционного паспорта Камешкирского района, создание фильма об инвестиционной привлекательности Камешкирского района</w:t>
            </w:r>
          </w:p>
          <w:p w:rsidR="009F5F74" w:rsidRPr="00B50987" w:rsidRDefault="009F5F74" w:rsidP="008B1A20">
            <w:pPr>
              <w:autoSpaceDE w:val="0"/>
              <w:autoSpaceDN w:val="0"/>
              <w:adjustRightInd w:val="0"/>
              <w:jc w:val="both"/>
              <w:rPr>
                <w:rFonts w:eastAsia="Calibri"/>
                <w:sz w:val="24"/>
                <w:szCs w:val="24"/>
              </w:rPr>
            </w:pPr>
          </w:p>
          <w:p w:rsidR="009F5F74" w:rsidRPr="00B50987" w:rsidRDefault="009F5F74" w:rsidP="008B1A20">
            <w:pPr>
              <w:autoSpaceDE w:val="0"/>
              <w:autoSpaceDN w:val="0"/>
              <w:adjustRightInd w:val="0"/>
              <w:jc w:val="both"/>
              <w:rPr>
                <w:rFonts w:eastAsia="Calibri"/>
                <w:sz w:val="24"/>
                <w:szCs w:val="24"/>
              </w:rPr>
            </w:pPr>
          </w:p>
        </w:tc>
        <w:tc>
          <w:tcPr>
            <w:tcW w:w="1928" w:type="dxa"/>
            <w:vMerge w:val="restart"/>
          </w:tcPr>
          <w:p w:rsidR="009F5F74" w:rsidRPr="00B50987" w:rsidRDefault="009F5F74" w:rsidP="008B1A20">
            <w:pPr>
              <w:autoSpaceDE w:val="0"/>
              <w:autoSpaceDN w:val="0"/>
              <w:adjustRightInd w:val="0"/>
              <w:jc w:val="center"/>
              <w:rPr>
                <w:rFonts w:eastAsia="Calibri"/>
                <w:sz w:val="24"/>
                <w:szCs w:val="24"/>
              </w:rPr>
            </w:pPr>
          </w:p>
          <w:p w:rsidR="009F5F74" w:rsidRPr="00B50987" w:rsidRDefault="009F5F74" w:rsidP="008B1A20">
            <w:pPr>
              <w:autoSpaceDE w:val="0"/>
              <w:autoSpaceDN w:val="0"/>
              <w:adjustRightInd w:val="0"/>
              <w:jc w:val="center"/>
              <w:rPr>
                <w:rFonts w:eastAsia="Calibri"/>
                <w:sz w:val="24"/>
                <w:szCs w:val="24"/>
              </w:rPr>
            </w:pPr>
            <w:r w:rsidRPr="00B50987">
              <w:rPr>
                <w:rFonts w:eastAsia="Calibri"/>
                <w:sz w:val="24"/>
                <w:szCs w:val="24"/>
              </w:rPr>
              <w:t>Отдел экономики, развития сельского хозяйства и продовольствия</w:t>
            </w:r>
          </w:p>
          <w:p w:rsidR="009F5F74" w:rsidRPr="00B50987" w:rsidRDefault="009F5F74" w:rsidP="008B1A20">
            <w:pPr>
              <w:autoSpaceDE w:val="0"/>
              <w:autoSpaceDN w:val="0"/>
              <w:adjustRightInd w:val="0"/>
              <w:jc w:val="center"/>
              <w:rPr>
                <w:rFonts w:eastAsia="Calibri"/>
                <w:sz w:val="24"/>
                <w:szCs w:val="24"/>
              </w:rPr>
            </w:pP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Итого</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  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36"/>
        </w:trPr>
        <w:tc>
          <w:tcPr>
            <w:tcW w:w="851" w:type="dxa"/>
            <w:vMerge/>
          </w:tcPr>
          <w:p w:rsidR="009F5F74" w:rsidRPr="00B50987" w:rsidRDefault="009F5F74" w:rsidP="008B1A20">
            <w:pPr>
              <w:autoSpaceDE w:val="0"/>
              <w:autoSpaceDN w:val="0"/>
              <w:adjustRightInd w:val="0"/>
              <w:ind w:firstLine="720"/>
              <w:jc w:val="center"/>
              <w:rPr>
                <w:rFonts w:eastAsia="Calibri"/>
                <w:sz w:val="24"/>
                <w:szCs w:val="24"/>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1</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1.2</w:t>
            </w:r>
          </w:p>
        </w:tc>
        <w:tc>
          <w:tcPr>
            <w:tcW w:w="3169" w:type="dxa"/>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 xml:space="preserve">Изготовление презентационных материалов, а также приобретение рекламной и сувенирной продукции </w:t>
            </w: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Итого </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360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Всего по подпрограмме 1:</w:t>
            </w:r>
          </w:p>
        </w:tc>
        <w:tc>
          <w:tcPr>
            <w:tcW w:w="1928" w:type="dxa"/>
            <w:vMerge w:val="restart"/>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Итого</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  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360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30</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15748" w:type="dxa"/>
            <w:gridSpan w:val="13"/>
          </w:tcPr>
          <w:p w:rsidR="009F5F74" w:rsidRPr="00B50987" w:rsidRDefault="009F5F74" w:rsidP="008B1A20">
            <w:pPr>
              <w:suppressAutoHyphens/>
              <w:autoSpaceDE w:val="0"/>
              <w:jc w:val="center"/>
              <w:rPr>
                <w:rFonts w:eastAsia="Calibri"/>
                <w:sz w:val="24"/>
                <w:szCs w:val="24"/>
                <w:lang w:eastAsia="ar-SA"/>
              </w:rPr>
            </w:pPr>
            <w:r w:rsidRPr="00B50987">
              <w:rPr>
                <w:rFonts w:eastAsia="Calibri"/>
                <w:sz w:val="24"/>
                <w:szCs w:val="24"/>
                <w:lang w:eastAsia="ar-SA"/>
              </w:rPr>
              <w:t xml:space="preserve">Подпрограмма 2 «Развитие и поддержка малого и среднего предпринимательства в Камешкирском районе </w:t>
            </w:r>
          </w:p>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 xml:space="preserve"> Пензенской области»</w:t>
            </w:r>
          </w:p>
        </w:tc>
      </w:tr>
      <w:tr w:rsidR="009F5F74" w:rsidRPr="00B50987" w:rsidTr="008B1A20">
        <w:tc>
          <w:tcPr>
            <w:tcW w:w="15748" w:type="dxa"/>
            <w:gridSpan w:val="13"/>
          </w:tcPr>
          <w:p w:rsidR="009F5F74" w:rsidRPr="00B50987" w:rsidRDefault="009F5F74" w:rsidP="008B1A20">
            <w:pPr>
              <w:widowControl/>
              <w:jc w:val="both"/>
              <w:rPr>
                <w:sz w:val="24"/>
                <w:szCs w:val="24"/>
                <w:lang w:val="x-none" w:eastAsia="x-none"/>
              </w:rPr>
            </w:pPr>
            <w:r w:rsidRPr="00B50987">
              <w:rPr>
                <w:sz w:val="24"/>
                <w:szCs w:val="24"/>
                <w:lang w:val="x-none" w:eastAsia="x-none"/>
              </w:rPr>
              <w:t>Цель подпрограммы: - развитие и поддержка субъектов малого и среднего предпринимательства на территории Камешкирского района Пензенской области.</w:t>
            </w:r>
          </w:p>
        </w:tc>
      </w:tr>
      <w:tr w:rsidR="009F5F74" w:rsidRPr="00B50987" w:rsidTr="008B1A20">
        <w:tc>
          <w:tcPr>
            <w:tcW w:w="15748" w:type="dxa"/>
            <w:gridSpan w:val="13"/>
          </w:tcPr>
          <w:p w:rsidR="009F5F74" w:rsidRPr="00B50987" w:rsidRDefault="009F5F74" w:rsidP="008B1A20">
            <w:pPr>
              <w:widowControl/>
              <w:jc w:val="both"/>
              <w:rPr>
                <w:sz w:val="24"/>
                <w:szCs w:val="24"/>
                <w:lang w:val="x-none" w:eastAsia="x-none"/>
              </w:rPr>
            </w:pPr>
            <w:r w:rsidRPr="00B50987">
              <w:rPr>
                <w:sz w:val="24"/>
                <w:szCs w:val="24"/>
                <w:lang w:val="x-none" w:eastAsia="x-none"/>
              </w:rPr>
              <w:t xml:space="preserve">Задача подпрограммы: </w:t>
            </w:r>
          </w:p>
          <w:p w:rsidR="009F5F74" w:rsidRPr="00B50987" w:rsidRDefault="009F5F74" w:rsidP="008B1A20">
            <w:pPr>
              <w:widowControl/>
              <w:jc w:val="both"/>
              <w:rPr>
                <w:sz w:val="24"/>
                <w:szCs w:val="24"/>
                <w:lang w:val="x-none" w:eastAsia="x-none"/>
              </w:rPr>
            </w:pPr>
            <w:r w:rsidRPr="00B50987">
              <w:rPr>
                <w:sz w:val="24"/>
                <w:szCs w:val="24"/>
                <w:lang w:val="x-none" w:eastAsia="x-none"/>
              </w:rPr>
              <w:t>- развитие кредитно-финансового механизма поддержки субъектов малого и среднего предпринимательства.</w:t>
            </w:r>
          </w:p>
          <w:p w:rsidR="009F5F74" w:rsidRPr="00B50987" w:rsidRDefault="009F5F74" w:rsidP="008B1A20">
            <w:pPr>
              <w:suppressAutoHyphens/>
              <w:autoSpaceDE w:val="0"/>
              <w:jc w:val="both"/>
              <w:rPr>
                <w:rFonts w:eastAsia="Calibri"/>
                <w:sz w:val="24"/>
                <w:szCs w:val="24"/>
                <w:lang w:eastAsia="ar-SA"/>
              </w:rPr>
            </w:pPr>
            <w:r w:rsidRPr="00B50987">
              <w:rPr>
                <w:rFonts w:eastAsia="Calibri"/>
                <w:sz w:val="24"/>
                <w:szCs w:val="24"/>
                <w:lang w:eastAsia="ar-SA"/>
              </w:rPr>
              <w:t xml:space="preserve">  -   Информационно-консультационное обеспечение малого и среднего предпринимательства.</w:t>
            </w:r>
          </w:p>
        </w:tc>
      </w:tr>
      <w:tr w:rsidR="009F5F74" w:rsidRPr="00B50987" w:rsidTr="008B1A20">
        <w:trPr>
          <w:trHeight w:val="599"/>
        </w:trPr>
        <w:tc>
          <w:tcPr>
            <w:tcW w:w="851" w:type="dxa"/>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2.1.</w:t>
            </w:r>
          </w:p>
        </w:tc>
        <w:tc>
          <w:tcPr>
            <w:tcW w:w="3169" w:type="dxa"/>
            <w:vMerge w:val="restart"/>
            <w:vAlign w:val="bottom"/>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B50987">
              <w:rPr>
                <w:rFonts w:eastAsia="Calibri"/>
                <w:sz w:val="24"/>
                <w:szCs w:val="24"/>
              </w:rPr>
              <w:t>бизнес-проектов</w:t>
            </w:r>
            <w:proofErr w:type="gramEnd"/>
            <w:r w:rsidRPr="00B50987">
              <w:rPr>
                <w:rFonts w:eastAsia="Calibri"/>
                <w:sz w:val="24"/>
                <w:szCs w:val="24"/>
              </w:rPr>
              <w:t xml:space="preserve"> </w:t>
            </w:r>
            <w:r w:rsidRPr="00B50987">
              <w:rPr>
                <w:rFonts w:eastAsia="Calibri"/>
                <w:sz w:val="24"/>
                <w:szCs w:val="24"/>
              </w:rPr>
              <w:lastRenderedPageBreak/>
              <w:t>в приоритетных отраслях экономики через МУП «Камешкирское агентство по развитию предпринимательства»</w:t>
            </w:r>
          </w:p>
        </w:tc>
        <w:tc>
          <w:tcPr>
            <w:tcW w:w="1928" w:type="dxa"/>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lastRenderedPageBreak/>
              <w:t>МУП «Камешкирское агентство по развитию предпринимател</w:t>
            </w:r>
            <w:r w:rsidRPr="00B50987">
              <w:rPr>
                <w:rFonts w:eastAsia="Calibri"/>
                <w:sz w:val="24"/>
                <w:szCs w:val="24"/>
              </w:rPr>
              <w:lastRenderedPageBreak/>
              <w:t>ьства»</w:t>
            </w: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lastRenderedPageBreak/>
              <w:t>Итого</w:t>
            </w:r>
          </w:p>
        </w:tc>
        <w:tc>
          <w:tcPr>
            <w:tcW w:w="1144" w:type="dxa"/>
          </w:tcPr>
          <w:p w:rsidR="009F5F74" w:rsidRPr="00B50987" w:rsidRDefault="009F5F74" w:rsidP="008B1A20">
            <w:pPr>
              <w:widowControl/>
              <w:rPr>
                <w:sz w:val="22"/>
                <w:szCs w:val="22"/>
              </w:rPr>
            </w:pPr>
            <w:r w:rsidRPr="00B50987">
              <w:rPr>
                <w:sz w:val="22"/>
                <w:szCs w:val="22"/>
              </w:rPr>
              <w:t>68853,81</w:t>
            </w:r>
          </w:p>
          <w:p w:rsidR="009F5F74" w:rsidRPr="00B50987" w:rsidRDefault="009F5F74" w:rsidP="008B1A20">
            <w:pPr>
              <w:widowControl/>
              <w:rPr>
                <w:rFonts w:eastAsia="Calibri"/>
                <w:sz w:val="24"/>
                <w:szCs w:val="24"/>
              </w:rPr>
            </w:pP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widowControl/>
              <w:rPr>
                <w:sz w:val="22"/>
                <w:szCs w:val="22"/>
              </w:rPr>
            </w:pPr>
            <w:r w:rsidRPr="00B50987">
              <w:rPr>
                <w:sz w:val="22"/>
                <w:szCs w:val="22"/>
              </w:rPr>
              <w:t>68853,81</w:t>
            </w:r>
          </w:p>
          <w:p w:rsidR="009F5F74" w:rsidRPr="00B50987" w:rsidRDefault="009F5F74" w:rsidP="008B1A20">
            <w:pPr>
              <w:widowControl/>
              <w:rPr>
                <w:rFonts w:eastAsia="Calibri"/>
                <w:sz w:val="24"/>
                <w:szCs w:val="24"/>
              </w:rPr>
            </w:pP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56</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8</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6</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9</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5816,08</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5816,08</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5716,0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5716,0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4070,57</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4070,57</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5492,0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5492,0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2</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000,0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000,0</w:t>
            </w:r>
          </w:p>
        </w:tc>
        <w:tc>
          <w:tcPr>
            <w:tcW w:w="1276"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val="restart"/>
          </w:tcPr>
          <w:p w:rsidR="009F5F74" w:rsidRPr="00B50987" w:rsidRDefault="009F5F74" w:rsidP="008B1A20">
            <w:pPr>
              <w:suppressAutoHyphens/>
              <w:autoSpaceDE w:val="0"/>
              <w:rPr>
                <w:rFonts w:eastAsia="Calibri"/>
                <w:sz w:val="24"/>
                <w:szCs w:val="24"/>
                <w:lang w:eastAsia="ar-SA"/>
              </w:rPr>
            </w:pPr>
            <w:r w:rsidRPr="00B50987">
              <w:rPr>
                <w:rFonts w:eastAsia="Calibri"/>
                <w:sz w:val="24"/>
                <w:szCs w:val="24"/>
                <w:lang w:eastAsia="ar-SA"/>
              </w:rPr>
              <w:t>2.2</w:t>
            </w:r>
          </w:p>
        </w:tc>
        <w:tc>
          <w:tcPr>
            <w:tcW w:w="3169" w:type="dxa"/>
            <w:vMerge w:val="restart"/>
          </w:tcPr>
          <w:p w:rsidR="009F5F74" w:rsidRPr="00B50987" w:rsidRDefault="009F5F74" w:rsidP="008B1A20">
            <w:pPr>
              <w:autoSpaceDE w:val="0"/>
              <w:autoSpaceDN w:val="0"/>
              <w:adjustRightInd w:val="0"/>
              <w:jc w:val="both"/>
              <w:rPr>
                <w:rFonts w:eastAsia="Calibri"/>
                <w:sz w:val="24"/>
                <w:szCs w:val="24"/>
              </w:rPr>
            </w:pPr>
            <w:r w:rsidRPr="00B50987">
              <w:rPr>
                <w:rFonts w:eastAsia="Calibri"/>
                <w:sz w:val="24"/>
                <w:szCs w:val="24"/>
              </w:rPr>
              <w:t>Основное мероприятие 2   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28" w:type="dxa"/>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Администрация  Камешкирского района Пензенской области</w:t>
            </w: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Итого</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60,0</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851" w:type="dxa"/>
            <w:vMerge/>
          </w:tcPr>
          <w:p w:rsidR="009F5F74" w:rsidRPr="00B50987" w:rsidRDefault="009F5F74" w:rsidP="008B1A20">
            <w:pPr>
              <w:suppressAutoHyphens/>
              <w:autoSpaceDE w:val="0"/>
              <w:rPr>
                <w:rFonts w:eastAsia="Calibri"/>
                <w:sz w:val="24"/>
                <w:szCs w:val="24"/>
                <w:lang w:eastAsia="ar-SA"/>
              </w:rPr>
            </w:pPr>
          </w:p>
        </w:tc>
        <w:tc>
          <w:tcPr>
            <w:tcW w:w="3169" w:type="dxa"/>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w:t>
            </w:r>
          </w:p>
        </w:tc>
        <w:tc>
          <w:tcPr>
            <w:tcW w:w="882" w:type="dxa"/>
          </w:tcPr>
          <w:p w:rsidR="009F5F74" w:rsidRPr="00B50987" w:rsidRDefault="009F5F74" w:rsidP="008B1A20">
            <w:pPr>
              <w:autoSpaceDE w:val="0"/>
              <w:autoSpaceDN w:val="0"/>
              <w:adjustRightInd w:val="0"/>
              <w:rPr>
                <w:rFonts w:eastAsia="Calibri"/>
                <w:sz w:val="24"/>
                <w:szCs w:val="24"/>
              </w:rPr>
            </w:pPr>
          </w:p>
        </w:tc>
      </w:tr>
      <w:tr w:rsidR="009F5F74" w:rsidRPr="00B50987" w:rsidTr="008B1A20">
        <w:tc>
          <w:tcPr>
            <w:tcW w:w="4020" w:type="dxa"/>
            <w:gridSpan w:val="2"/>
            <w:vMerge w:val="restart"/>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Всего по подпрограмме 2:</w:t>
            </w:r>
          </w:p>
        </w:tc>
        <w:tc>
          <w:tcPr>
            <w:tcW w:w="1928" w:type="dxa"/>
            <w:vMerge w:val="restart"/>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Итого</w:t>
            </w:r>
          </w:p>
        </w:tc>
        <w:tc>
          <w:tcPr>
            <w:tcW w:w="1144" w:type="dxa"/>
          </w:tcPr>
          <w:p w:rsidR="009F5F74" w:rsidRPr="00B50987" w:rsidRDefault="009F5F74" w:rsidP="008B1A20">
            <w:pPr>
              <w:widowControl/>
              <w:rPr>
                <w:sz w:val="22"/>
                <w:szCs w:val="22"/>
              </w:rPr>
            </w:pPr>
            <w:r w:rsidRPr="00B50987">
              <w:rPr>
                <w:sz w:val="22"/>
                <w:szCs w:val="22"/>
              </w:rPr>
              <w:t>68898,81</w:t>
            </w:r>
          </w:p>
          <w:p w:rsidR="009F5F74" w:rsidRPr="00B50987" w:rsidRDefault="009F5F74" w:rsidP="008B1A20">
            <w:pPr>
              <w:autoSpaceDE w:val="0"/>
              <w:autoSpaceDN w:val="0"/>
              <w:adjustRightInd w:val="0"/>
              <w:rPr>
                <w:rFonts w:eastAsia="Calibri"/>
                <w:sz w:val="24"/>
                <w:szCs w:val="24"/>
              </w:rPr>
            </w:pP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45,0</w:t>
            </w:r>
          </w:p>
        </w:tc>
        <w:tc>
          <w:tcPr>
            <w:tcW w:w="1275" w:type="dxa"/>
            <w:gridSpan w:val="2"/>
          </w:tcPr>
          <w:p w:rsidR="009F5F74" w:rsidRPr="00B50987" w:rsidRDefault="009F5F74" w:rsidP="008B1A20">
            <w:pPr>
              <w:widowControl/>
              <w:rPr>
                <w:sz w:val="22"/>
                <w:szCs w:val="22"/>
              </w:rPr>
            </w:pPr>
            <w:r w:rsidRPr="00B50987">
              <w:rPr>
                <w:sz w:val="22"/>
                <w:szCs w:val="22"/>
              </w:rPr>
              <w:t>68893,81</w:t>
            </w:r>
          </w:p>
          <w:p w:rsidR="009F5F74" w:rsidRPr="00B50987" w:rsidRDefault="009F5F74" w:rsidP="008B1A20">
            <w:pPr>
              <w:widowControl/>
              <w:rPr>
                <w:rFonts w:eastAsia="Calibri"/>
                <w:sz w:val="24"/>
                <w:szCs w:val="24"/>
              </w:rPr>
            </w:pP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5821,08</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5816,08</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5721,0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5716,0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4075,57</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4070,57</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5497,0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5492,0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000,0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4020" w:type="dxa"/>
            <w:gridSpan w:val="2"/>
            <w:vMerge/>
          </w:tcPr>
          <w:p w:rsidR="009F5F74" w:rsidRPr="00B50987" w:rsidRDefault="009F5F74" w:rsidP="008B1A20">
            <w:pPr>
              <w:suppressAutoHyphens/>
              <w:autoSpaceDE w:val="0"/>
              <w:rPr>
                <w:rFonts w:eastAsia="Calibri"/>
                <w:sz w:val="24"/>
                <w:szCs w:val="24"/>
                <w:lang w:eastAsia="ar-SA"/>
              </w:rPr>
            </w:pPr>
          </w:p>
        </w:tc>
        <w:tc>
          <w:tcPr>
            <w:tcW w:w="1928" w:type="dxa"/>
            <w:vMerge/>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18"/>
        </w:trPr>
        <w:tc>
          <w:tcPr>
            <w:tcW w:w="14866" w:type="dxa"/>
            <w:gridSpan w:val="12"/>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w:t>
            </w:r>
          </w:p>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lastRenderedPageBreak/>
              <w:t>Всего по муниципальной программе:</w:t>
            </w: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val="restart"/>
          </w:tcPr>
          <w:p w:rsidR="009F5F74" w:rsidRPr="00B50987" w:rsidRDefault="009F5F74" w:rsidP="008B1A20">
            <w:pPr>
              <w:autoSpaceDE w:val="0"/>
              <w:autoSpaceDN w:val="0"/>
              <w:adjustRightInd w:val="0"/>
              <w:ind w:firstLine="720"/>
              <w:rPr>
                <w:rFonts w:eastAsia="Calibri"/>
                <w:sz w:val="24"/>
                <w:szCs w:val="24"/>
              </w:rPr>
            </w:pPr>
          </w:p>
        </w:tc>
        <w:tc>
          <w:tcPr>
            <w:tcW w:w="1428"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Итого</w:t>
            </w:r>
          </w:p>
        </w:tc>
        <w:tc>
          <w:tcPr>
            <w:tcW w:w="1144" w:type="dxa"/>
          </w:tcPr>
          <w:p w:rsidR="009F5F74" w:rsidRPr="00B50987" w:rsidRDefault="009F5F74" w:rsidP="008B1A20">
            <w:pPr>
              <w:widowControl/>
              <w:rPr>
                <w:sz w:val="22"/>
                <w:szCs w:val="22"/>
              </w:rPr>
            </w:pPr>
            <w:r w:rsidRPr="00B50987">
              <w:rPr>
                <w:sz w:val="22"/>
                <w:szCs w:val="22"/>
              </w:rPr>
              <w:t>68898,81</w:t>
            </w:r>
          </w:p>
          <w:p w:rsidR="009F5F74" w:rsidRPr="00B50987" w:rsidRDefault="009F5F74" w:rsidP="008B1A20">
            <w:pPr>
              <w:autoSpaceDE w:val="0"/>
              <w:autoSpaceDN w:val="0"/>
              <w:adjustRightInd w:val="0"/>
              <w:rPr>
                <w:rFonts w:eastAsia="Calibri"/>
                <w:sz w:val="24"/>
                <w:szCs w:val="24"/>
              </w:rPr>
            </w:pP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45,0</w:t>
            </w:r>
          </w:p>
        </w:tc>
        <w:tc>
          <w:tcPr>
            <w:tcW w:w="1275" w:type="dxa"/>
            <w:gridSpan w:val="2"/>
          </w:tcPr>
          <w:p w:rsidR="009F5F74" w:rsidRPr="00B50987" w:rsidRDefault="009F5F74" w:rsidP="008B1A20">
            <w:pPr>
              <w:widowControl/>
              <w:rPr>
                <w:sz w:val="22"/>
                <w:szCs w:val="22"/>
              </w:rPr>
            </w:pPr>
            <w:r>
              <w:rPr>
                <w:sz w:val="22"/>
                <w:szCs w:val="22"/>
              </w:rPr>
              <w:t>6887</w:t>
            </w:r>
            <w:r w:rsidRPr="00B50987">
              <w:rPr>
                <w:sz w:val="22"/>
                <w:szCs w:val="22"/>
              </w:rPr>
              <w:t>3,81</w:t>
            </w:r>
          </w:p>
          <w:p w:rsidR="009F5F74" w:rsidRPr="00B50987" w:rsidRDefault="009F5F74" w:rsidP="008B1A20">
            <w:pPr>
              <w:widowControl/>
              <w:rPr>
                <w:rFonts w:eastAsia="Calibri"/>
                <w:sz w:val="24"/>
                <w:szCs w:val="24"/>
              </w:rPr>
            </w:pP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2016</w:t>
            </w:r>
          </w:p>
        </w:tc>
        <w:tc>
          <w:tcPr>
            <w:tcW w:w="1144" w:type="dxa"/>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suppressAutoHyphens/>
              <w:autoSpaceDE w:val="0"/>
              <w:snapToGrid w:val="0"/>
              <w:ind w:hanging="108"/>
              <w:jc w:val="center"/>
              <w:rPr>
                <w:rFonts w:eastAsia="Calibri"/>
                <w:sz w:val="24"/>
                <w:szCs w:val="24"/>
                <w:lang w:eastAsia="ar-SA"/>
              </w:rPr>
            </w:pPr>
            <w:r w:rsidRPr="00B50987">
              <w:rPr>
                <w:rFonts w:eastAsia="Calibri"/>
                <w:sz w:val="24"/>
                <w:szCs w:val="24"/>
                <w:lang w:eastAsia="ar-SA"/>
              </w:rPr>
              <w:t>7485,4</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7636,76</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2018</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7637,0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2019</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5821,08</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5816,08</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248"/>
        </w:trPr>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2020</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5721,0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5716,0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2021</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4075,57</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4070,57</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2022</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5497,0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5492,0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2023</w:t>
            </w:r>
          </w:p>
        </w:tc>
        <w:tc>
          <w:tcPr>
            <w:tcW w:w="1144" w:type="dxa"/>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Pr>
                <w:rFonts w:eastAsia="Calibri"/>
                <w:sz w:val="24"/>
                <w:szCs w:val="24"/>
              </w:rPr>
              <w:t>1</w:t>
            </w:r>
            <w:r w:rsidRPr="00B50987">
              <w:rPr>
                <w:rFonts w:eastAsia="Calibri"/>
                <w:sz w:val="24"/>
                <w:szCs w:val="24"/>
              </w:rPr>
              <w:t>000,0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32"/>
        </w:trPr>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2024</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32"/>
        </w:trPr>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2025</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32"/>
        </w:trPr>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2026</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r w:rsidR="009F5F74" w:rsidRPr="00B50987" w:rsidTr="008B1A20">
        <w:trPr>
          <w:trHeight w:val="332"/>
        </w:trPr>
        <w:tc>
          <w:tcPr>
            <w:tcW w:w="5948" w:type="dxa"/>
            <w:gridSpan w:val="3"/>
            <w:vMerge/>
          </w:tcPr>
          <w:p w:rsidR="009F5F74" w:rsidRPr="00B50987" w:rsidRDefault="009F5F74" w:rsidP="008B1A20">
            <w:pPr>
              <w:suppressAutoHyphens/>
              <w:autoSpaceDE w:val="0"/>
              <w:rPr>
                <w:rFonts w:eastAsia="Calibri"/>
                <w:sz w:val="24"/>
                <w:szCs w:val="24"/>
                <w:lang w:eastAsia="ar-SA"/>
              </w:rPr>
            </w:pPr>
          </w:p>
        </w:tc>
        <w:tc>
          <w:tcPr>
            <w:tcW w:w="1428" w:type="dxa"/>
          </w:tcPr>
          <w:p w:rsidR="009F5F74" w:rsidRPr="00B50987" w:rsidRDefault="009F5F74" w:rsidP="008B1A20">
            <w:pPr>
              <w:autoSpaceDE w:val="0"/>
              <w:autoSpaceDN w:val="0"/>
              <w:adjustRightInd w:val="0"/>
              <w:ind w:firstLine="720"/>
              <w:rPr>
                <w:rFonts w:eastAsia="Calibri"/>
                <w:sz w:val="24"/>
                <w:szCs w:val="24"/>
              </w:rPr>
            </w:pPr>
            <w:r w:rsidRPr="00B50987">
              <w:rPr>
                <w:rFonts w:eastAsia="Calibri"/>
                <w:sz w:val="24"/>
                <w:szCs w:val="24"/>
              </w:rPr>
              <w:t>2027</w:t>
            </w:r>
          </w:p>
        </w:tc>
        <w:tc>
          <w:tcPr>
            <w:tcW w:w="114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24"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10" w:type="dxa"/>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361"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5,0</w:t>
            </w:r>
          </w:p>
        </w:tc>
        <w:tc>
          <w:tcPr>
            <w:tcW w:w="1275" w:type="dxa"/>
            <w:gridSpan w:val="2"/>
          </w:tcPr>
          <w:p w:rsidR="009F5F74" w:rsidRPr="00B50987" w:rsidRDefault="009F5F74" w:rsidP="008B1A20">
            <w:pPr>
              <w:autoSpaceDE w:val="0"/>
              <w:autoSpaceDN w:val="0"/>
              <w:adjustRightInd w:val="0"/>
              <w:rPr>
                <w:rFonts w:eastAsia="Calibri"/>
                <w:sz w:val="24"/>
                <w:szCs w:val="24"/>
              </w:rPr>
            </w:pPr>
            <w:r w:rsidRPr="00B50987">
              <w:rPr>
                <w:rFonts w:eastAsia="Calibri"/>
                <w:sz w:val="24"/>
                <w:szCs w:val="24"/>
              </w:rPr>
              <w:t>0</w:t>
            </w:r>
          </w:p>
        </w:tc>
        <w:tc>
          <w:tcPr>
            <w:tcW w:w="1276" w:type="dxa"/>
          </w:tcPr>
          <w:p w:rsidR="009F5F74" w:rsidRPr="00B50987" w:rsidRDefault="009F5F74" w:rsidP="008B1A20">
            <w:pPr>
              <w:autoSpaceDE w:val="0"/>
              <w:autoSpaceDN w:val="0"/>
              <w:adjustRightInd w:val="0"/>
              <w:rPr>
                <w:rFonts w:eastAsia="Calibri"/>
                <w:sz w:val="24"/>
                <w:szCs w:val="24"/>
              </w:rPr>
            </w:pPr>
          </w:p>
        </w:tc>
        <w:tc>
          <w:tcPr>
            <w:tcW w:w="882" w:type="dxa"/>
          </w:tcPr>
          <w:p w:rsidR="009F5F74" w:rsidRPr="00B50987" w:rsidRDefault="009F5F74" w:rsidP="008B1A20">
            <w:pPr>
              <w:autoSpaceDE w:val="0"/>
              <w:autoSpaceDN w:val="0"/>
              <w:adjustRightInd w:val="0"/>
              <w:ind w:firstLine="720"/>
              <w:rPr>
                <w:rFonts w:eastAsia="Calibri"/>
                <w:sz w:val="24"/>
                <w:szCs w:val="24"/>
              </w:rPr>
            </w:pPr>
          </w:p>
        </w:tc>
      </w:tr>
    </w:tbl>
    <w:p w:rsidR="009F5F74" w:rsidRPr="00B50987" w:rsidRDefault="009F5F74" w:rsidP="009F5F74">
      <w:pPr>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r w:rsidRPr="00B50987">
        <w:rPr>
          <w:sz w:val="24"/>
          <w:szCs w:val="24"/>
        </w:rPr>
        <w:t xml:space="preserve">Приложение № 8.1 </w:t>
      </w:r>
    </w:p>
    <w:p w:rsidR="009F5F74" w:rsidRPr="00B50987" w:rsidRDefault="009F5F74" w:rsidP="009F5F74">
      <w:pPr>
        <w:jc w:val="right"/>
        <w:rPr>
          <w:sz w:val="24"/>
          <w:szCs w:val="24"/>
        </w:rPr>
      </w:pPr>
      <w:r w:rsidRPr="00B50987">
        <w:rPr>
          <w:sz w:val="24"/>
          <w:szCs w:val="24"/>
        </w:rPr>
        <w:t xml:space="preserve"> к муниципальной программе </w:t>
      </w:r>
    </w:p>
    <w:p w:rsidR="009F5F74" w:rsidRPr="00B50987" w:rsidRDefault="009F5F74" w:rsidP="009F5F74">
      <w:pPr>
        <w:jc w:val="right"/>
        <w:rPr>
          <w:sz w:val="24"/>
          <w:szCs w:val="24"/>
        </w:rPr>
      </w:pPr>
      <w:r w:rsidRPr="00B50987">
        <w:rPr>
          <w:sz w:val="24"/>
          <w:szCs w:val="24"/>
        </w:rPr>
        <w:t xml:space="preserve">«Развитие инвестиционного потенциала </w:t>
      </w:r>
    </w:p>
    <w:p w:rsidR="009F5F74" w:rsidRPr="00B50987" w:rsidRDefault="009F5F74" w:rsidP="009F5F74">
      <w:pPr>
        <w:jc w:val="right"/>
        <w:rPr>
          <w:sz w:val="24"/>
          <w:szCs w:val="24"/>
        </w:rPr>
      </w:pPr>
      <w:r w:rsidRPr="00B50987">
        <w:rPr>
          <w:sz w:val="24"/>
          <w:szCs w:val="24"/>
        </w:rPr>
        <w:t xml:space="preserve">и  предпринимательства </w:t>
      </w:r>
    </w:p>
    <w:p w:rsidR="009F5F74" w:rsidRPr="00B50987" w:rsidRDefault="009F5F74" w:rsidP="009F5F74">
      <w:pPr>
        <w:jc w:val="right"/>
        <w:rPr>
          <w:sz w:val="24"/>
          <w:szCs w:val="24"/>
        </w:rPr>
      </w:pPr>
      <w:r w:rsidRPr="00B50987">
        <w:rPr>
          <w:sz w:val="24"/>
          <w:szCs w:val="24"/>
        </w:rPr>
        <w:t>в Камешкирском  районе Пензенской области»</w:t>
      </w:r>
    </w:p>
    <w:p w:rsidR="009F5F74" w:rsidRPr="00B50987" w:rsidRDefault="009F5F74" w:rsidP="009F5F74">
      <w:pPr>
        <w:autoSpaceDE w:val="0"/>
        <w:autoSpaceDN w:val="0"/>
        <w:adjustRightInd w:val="0"/>
        <w:ind w:firstLine="540"/>
        <w:jc w:val="both"/>
        <w:rPr>
          <w:sz w:val="24"/>
          <w:szCs w:val="24"/>
        </w:rPr>
      </w:pPr>
    </w:p>
    <w:p w:rsidR="009F5F74" w:rsidRPr="00B50987" w:rsidRDefault="009F5F74" w:rsidP="009F5F74">
      <w:pPr>
        <w:autoSpaceDE w:val="0"/>
        <w:autoSpaceDN w:val="0"/>
        <w:adjustRightInd w:val="0"/>
        <w:ind w:firstLine="720"/>
        <w:jc w:val="center"/>
        <w:rPr>
          <w:sz w:val="24"/>
          <w:szCs w:val="24"/>
        </w:rPr>
      </w:pPr>
      <w:r w:rsidRPr="00B50987">
        <w:rPr>
          <w:sz w:val="24"/>
          <w:szCs w:val="24"/>
        </w:rPr>
        <w:t>ПРЕДЕЛЬНЫЕ ОБЪЕМЫ</w:t>
      </w:r>
    </w:p>
    <w:p w:rsidR="009F5F74" w:rsidRPr="00B50987" w:rsidRDefault="009F5F74" w:rsidP="009F5F74">
      <w:pPr>
        <w:autoSpaceDE w:val="0"/>
        <w:autoSpaceDN w:val="0"/>
        <w:adjustRightInd w:val="0"/>
        <w:ind w:firstLine="720"/>
        <w:jc w:val="center"/>
        <w:rPr>
          <w:sz w:val="24"/>
          <w:szCs w:val="24"/>
        </w:rPr>
      </w:pPr>
      <w:r w:rsidRPr="00B50987">
        <w:rPr>
          <w:sz w:val="24"/>
          <w:szCs w:val="24"/>
        </w:rPr>
        <w:t>средств бюджета Камешкирского района Пензенской области на исполнение</w:t>
      </w:r>
    </w:p>
    <w:p w:rsidR="009F5F74" w:rsidRPr="00B50987" w:rsidRDefault="009F5F74" w:rsidP="009F5F74">
      <w:pPr>
        <w:autoSpaceDE w:val="0"/>
        <w:autoSpaceDN w:val="0"/>
        <w:adjustRightInd w:val="0"/>
        <w:ind w:firstLine="720"/>
        <w:jc w:val="center"/>
        <w:rPr>
          <w:sz w:val="24"/>
          <w:szCs w:val="24"/>
        </w:rPr>
      </w:pPr>
      <w:r w:rsidRPr="00B50987">
        <w:rPr>
          <w:sz w:val="24"/>
          <w:szCs w:val="24"/>
        </w:rPr>
        <w:t>долгосрочных муниципальных контрактов в целях реализации</w:t>
      </w:r>
    </w:p>
    <w:p w:rsidR="009F5F74" w:rsidRPr="00B50987" w:rsidRDefault="009F5F74" w:rsidP="009F5F74">
      <w:pPr>
        <w:autoSpaceDE w:val="0"/>
        <w:autoSpaceDN w:val="0"/>
        <w:adjustRightInd w:val="0"/>
        <w:ind w:firstLine="720"/>
        <w:jc w:val="center"/>
        <w:rPr>
          <w:sz w:val="24"/>
          <w:szCs w:val="24"/>
        </w:rPr>
      </w:pPr>
      <w:r w:rsidRPr="00B50987">
        <w:rPr>
          <w:sz w:val="24"/>
          <w:szCs w:val="24"/>
        </w:rPr>
        <w:t>основных мероприятий муниципальной программы  Камешкирского района Пензенской области</w:t>
      </w:r>
    </w:p>
    <w:p w:rsidR="009F5F74" w:rsidRPr="00B50987" w:rsidRDefault="009F5F74" w:rsidP="009F5F74">
      <w:pPr>
        <w:jc w:val="right"/>
        <w:rPr>
          <w:b/>
          <w:sz w:val="24"/>
          <w:szCs w:val="24"/>
        </w:rPr>
      </w:pPr>
      <w:r w:rsidRPr="00B50987">
        <w:rPr>
          <w:b/>
          <w:sz w:val="24"/>
          <w:szCs w:val="24"/>
        </w:rPr>
        <w:t xml:space="preserve">«Развитие инвестиционного потенциала и  предпринимательства в Камешкирском  районе </w:t>
      </w:r>
      <w:proofErr w:type="gramStart"/>
      <w:r w:rsidRPr="00B50987">
        <w:rPr>
          <w:b/>
          <w:sz w:val="24"/>
          <w:szCs w:val="24"/>
        </w:rPr>
        <w:t>Пензенской</w:t>
      </w:r>
      <w:proofErr w:type="gramEnd"/>
      <w:r w:rsidRPr="00B50987">
        <w:rPr>
          <w:b/>
          <w:sz w:val="24"/>
          <w:szCs w:val="24"/>
        </w:rPr>
        <w:t>»</w:t>
      </w:r>
    </w:p>
    <w:p w:rsidR="009F5F74" w:rsidRPr="00B50987" w:rsidRDefault="009F5F74" w:rsidP="009F5F74">
      <w:pPr>
        <w:autoSpaceDE w:val="0"/>
        <w:autoSpaceDN w:val="0"/>
        <w:adjustRightInd w:val="0"/>
        <w:ind w:firstLine="720"/>
        <w:jc w:val="center"/>
        <w:rPr>
          <w:sz w:val="24"/>
          <w:szCs w:val="24"/>
        </w:rPr>
      </w:pPr>
      <w:r w:rsidRPr="00B50987">
        <w:rPr>
          <w:sz w:val="24"/>
          <w:szCs w:val="24"/>
        </w:rPr>
        <w:t>на    2018 -2024 годы</w:t>
      </w:r>
    </w:p>
    <w:p w:rsidR="009F5F74" w:rsidRPr="00B50987" w:rsidRDefault="009F5F74" w:rsidP="009F5F74">
      <w:pPr>
        <w:autoSpaceDE w:val="0"/>
        <w:autoSpaceDN w:val="0"/>
        <w:adjustRightInd w:val="0"/>
        <w:ind w:firstLine="720"/>
        <w:jc w:val="right"/>
        <w:rPr>
          <w:sz w:val="24"/>
          <w:szCs w:val="24"/>
        </w:rPr>
      </w:pPr>
      <w:r w:rsidRPr="00B50987">
        <w:rPr>
          <w:sz w:val="24"/>
          <w:szCs w:val="24"/>
        </w:rPr>
        <w:t xml:space="preserve"> (тыс. руб.)</w:t>
      </w:r>
    </w:p>
    <w:p w:rsidR="009F5F74" w:rsidRPr="00B50987" w:rsidRDefault="009F5F74" w:rsidP="009F5F74">
      <w:pPr>
        <w:autoSpaceDE w:val="0"/>
        <w:autoSpaceDN w:val="0"/>
        <w:adjustRightInd w:val="0"/>
        <w:ind w:firstLine="720"/>
        <w:jc w:val="right"/>
        <w:rPr>
          <w:sz w:val="24"/>
          <w:szCs w:val="24"/>
        </w:rPr>
      </w:pPr>
    </w:p>
    <w:tbl>
      <w:tblPr>
        <w:tblpPr w:leftFromText="180" w:rightFromText="180" w:vertAnchor="text" w:horzAnchor="margin" w:tblpXSpec="center" w:tblpY="86"/>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085"/>
        <w:gridCol w:w="850"/>
        <w:gridCol w:w="616"/>
        <w:gridCol w:w="426"/>
        <w:gridCol w:w="426"/>
        <w:gridCol w:w="981"/>
        <w:gridCol w:w="1327"/>
        <w:gridCol w:w="618"/>
        <w:gridCol w:w="649"/>
        <w:gridCol w:w="572"/>
        <w:gridCol w:w="567"/>
        <w:gridCol w:w="567"/>
        <w:gridCol w:w="564"/>
        <w:gridCol w:w="571"/>
        <w:gridCol w:w="567"/>
        <w:gridCol w:w="567"/>
        <w:gridCol w:w="567"/>
      </w:tblGrid>
      <w:tr w:rsidR="009F5F74" w:rsidRPr="00B50987" w:rsidTr="008B1A20">
        <w:tc>
          <w:tcPr>
            <w:tcW w:w="3181" w:type="dxa"/>
            <w:vMerge w:val="restart"/>
          </w:tcPr>
          <w:p w:rsidR="009F5F74" w:rsidRPr="00B50987" w:rsidRDefault="009F5F74" w:rsidP="008B1A20">
            <w:pPr>
              <w:autoSpaceDE w:val="0"/>
              <w:autoSpaceDN w:val="0"/>
              <w:jc w:val="center"/>
              <w:rPr>
                <w:sz w:val="24"/>
                <w:szCs w:val="24"/>
              </w:rPr>
            </w:pPr>
            <w:r w:rsidRPr="00B50987">
              <w:rPr>
                <w:sz w:val="24"/>
                <w:szCs w:val="24"/>
              </w:rPr>
              <w:t>Наименование муниципальной программы, подпрограммы, основного мероприятия, объекта закупки</w:t>
            </w:r>
          </w:p>
        </w:tc>
        <w:tc>
          <w:tcPr>
            <w:tcW w:w="1085" w:type="dxa"/>
            <w:vMerge w:val="restart"/>
          </w:tcPr>
          <w:p w:rsidR="009F5F74" w:rsidRPr="00B50987" w:rsidRDefault="009F5F74" w:rsidP="008B1A20">
            <w:pPr>
              <w:autoSpaceDE w:val="0"/>
              <w:autoSpaceDN w:val="0"/>
              <w:jc w:val="center"/>
              <w:rPr>
                <w:sz w:val="24"/>
                <w:szCs w:val="24"/>
              </w:rPr>
            </w:pPr>
            <w:r w:rsidRPr="00B50987">
              <w:rPr>
                <w:sz w:val="24"/>
                <w:szCs w:val="24"/>
              </w:rPr>
              <w:t>Заказчик, уполномоченный на заключение  муниципального контракта</w:t>
            </w:r>
          </w:p>
        </w:tc>
        <w:tc>
          <w:tcPr>
            <w:tcW w:w="850" w:type="dxa"/>
            <w:vMerge w:val="restart"/>
          </w:tcPr>
          <w:p w:rsidR="009F5F74" w:rsidRPr="00B50987" w:rsidRDefault="009F5F74" w:rsidP="008B1A20">
            <w:pPr>
              <w:autoSpaceDE w:val="0"/>
              <w:autoSpaceDN w:val="0"/>
              <w:ind w:left="-59" w:right="-66"/>
              <w:jc w:val="center"/>
              <w:rPr>
                <w:sz w:val="24"/>
                <w:szCs w:val="24"/>
              </w:rPr>
            </w:pPr>
            <w:r w:rsidRPr="00B50987">
              <w:rPr>
                <w:sz w:val="24"/>
                <w:szCs w:val="24"/>
              </w:rPr>
              <w:t>Код по Общероссийскому классификатору продукции по видам экономической деятельности</w:t>
            </w:r>
          </w:p>
        </w:tc>
        <w:tc>
          <w:tcPr>
            <w:tcW w:w="1468" w:type="dxa"/>
            <w:gridSpan w:val="3"/>
          </w:tcPr>
          <w:p w:rsidR="009F5F74" w:rsidRPr="00B50987" w:rsidRDefault="009F5F74" w:rsidP="008B1A20">
            <w:pPr>
              <w:autoSpaceDE w:val="0"/>
              <w:autoSpaceDN w:val="0"/>
              <w:jc w:val="center"/>
              <w:rPr>
                <w:sz w:val="24"/>
                <w:szCs w:val="24"/>
              </w:rPr>
            </w:pPr>
            <w:r w:rsidRPr="00B50987">
              <w:rPr>
                <w:sz w:val="24"/>
                <w:szCs w:val="24"/>
              </w:rPr>
              <w:t>Код бюджетной классификации</w:t>
            </w:r>
          </w:p>
        </w:tc>
        <w:tc>
          <w:tcPr>
            <w:tcW w:w="981" w:type="dxa"/>
            <w:vMerge w:val="restart"/>
          </w:tcPr>
          <w:p w:rsidR="009F5F74" w:rsidRPr="00B50987" w:rsidRDefault="009F5F74" w:rsidP="008B1A20">
            <w:pPr>
              <w:autoSpaceDE w:val="0"/>
              <w:autoSpaceDN w:val="0"/>
              <w:jc w:val="center"/>
              <w:rPr>
                <w:sz w:val="24"/>
                <w:szCs w:val="24"/>
              </w:rPr>
            </w:pPr>
            <w:r w:rsidRPr="00B50987">
              <w:rPr>
                <w:sz w:val="24"/>
                <w:szCs w:val="24"/>
              </w:rPr>
              <w:t>Предельный срок осуществления закупки</w:t>
            </w:r>
          </w:p>
        </w:tc>
        <w:tc>
          <w:tcPr>
            <w:tcW w:w="1327" w:type="dxa"/>
            <w:vMerge w:val="restart"/>
          </w:tcPr>
          <w:p w:rsidR="009F5F74" w:rsidRPr="00B50987" w:rsidRDefault="009F5F74" w:rsidP="008B1A20">
            <w:pPr>
              <w:autoSpaceDE w:val="0"/>
              <w:autoSpaceDN w:val="0"/>
              <w:jc w:val="center"/>
              <w:rPr>
                <w:sz w:val="24"/>
                <w:szCs w:val="24"/>
              </w:rPr>
            </w:pPr>
          </w:p>
          <w:p w:rsidR="009F5F74" w:rsidRPr="00B50987" w:rsidRDefault="009F5F74" w:rsidP="008B1A20">
            <w:pPr>
              <w:autoSpaceDE w:val="0"/>
              <w:autoSpaceDN w:val="0"/>
              <w:jc w:val="center"/>
              <w:rPr>
                <w:sz w:val="24"/>
                <w:szCs w:val="24"/>
              </w:rPr>
            </w:pPr>
            <w:r w:rsidRPr="00B50987">
              <w:rPr>
                <w:sz w:val="24"/>
                <w:szCs w:val="24"/>
              </w:rPr>
              <w:t>Результаты выполнения работ (оказания услуг),</w:t>
            </w:r>
          </w:p>
          <w:p w:rsidR="009F5F74" w:rsidRPr="00B50987" w:rsidRDefault="009F5F74" w:rsidP="008B1A20">
            <w:pPr>
              <w:autoSpaceDE w:val="0"/>
              <w:autoSpaceDN w:val="0"/>
              <w:jc w:val="center"/>
              <w:rPr>
                <w:sz w:val="24"/>
                <w:szCs w:val="24"/>
              </w:rPr>
            </w:pPr>
            <w:r w:rsidRPr="00B50987">
              <w:rPr>
                <w:sz w:val="24"/>
                <w:szCs w:val="24"/>
              </w:rPr>
              <w:t xml:space="preserve">предмет встречного обязательства и предельный срок его исполнения </w:t>
            </w:r>
          </w:p>
        </w:tc>
        <w:tc>
          <w:tcPr>
            <w:tcW w:w="5809" w:type="dxa"/>
            <w:gridSpan w:val="10"/>
          </w:tcPr>
          <w:p w:rsidR="009F5F74" w:rsidRPr="00B50987" w:rsidRDefault="009F5F74" w:rsidP="008B1A20">
            <w:pPr>
              <w:autoSpaceDE w:val="0"/>
              <w:autoSpaceDN w:val="0"/>
              <w:jc w:val="center"/>
              <w:rPr>
                <w:sz w:val="24"/>
                <w:szCs w:val="24"/>
              </w:rPr>
            </w:pPr>
            <w:r w:rsidRPr="00B50987">
              <w:rPr>
                <w:sz w:val="24"/>
                <w:szCs w:val="24"/>
              </w:rPr>
              <w:t>Предельный объем средств на оплату результатов выполненных работ, оказанных услуг, поставленных товаров</w:t>
            </w:r>
          </w:p>
        </w:tc>
      </w:tr>
      <w:tr w:rsidR="009F5F74" w:rsidRPr="00B50987" w:rsidTr="008B1A20">
        <w:tc>
          <w:tcPr>
            <w:tcW w:w="3181" w:type="dxa"/>
            <w:vMerge/>
          </w:tcPr>
          <w:p w:rsidR="009F5F74" w:rsidRPr="00B50987" w:rsidRDefault="009F5F74" w:rsidP="008B1A20">
            <w:pPr>
              <w:rPr>
                <w:sz w:val="24"/>
                <w:szCs w:val="24"/>
              </w:rPr>
            </w:pPr>
          </w:p>
        </w:tc>
        <w:tc>
          <w:tcPr>
            <w:tcW w:w="1085" w:type="dxa"/>
            <w:vMerge/>
          </w:tcPr>
          <w:p w:rsidR="009F5F74" w:rsidRPr="00B50987" w:rsidRDefault="009F5F74" w:rsidP="008B1A20">
            <w:pPr>
              <w:rPr>
                <w:sz w:val="24"/>
                <w:szCs w:val="24"/>
              </w:rPr>
            </w:pPr>
          </w:p>
        </w:tc>
        <w:tc>
          <w:tcPr>
            <w:tcW w:w="850" w:type="dxa"/>
            <w:vMerge/>
          </w:tcPr>
          <w:p w:rsidR="009F5F74" w:rsidRPr="00B50987" w:rsidRDefault="009F5F74" w:rsidP="008B1A20">
            <w:pPr>
              <w:rPr>
                <w:sz w:val="24"/>
                <w:szCs w:val="24"/>
              </w:rPr>
            </w:pPr>
          </w:p>
        </w:tc>
        <w:tc>
          <w:tcPr>
            <w:tcW w:w="616" w:type="dxa"/>
          </w:tcPr>
          <w:p w:rsidR="009F5F74" w:rsidRPr="00B50987" w:rsidRDefault="009F5F74" w:rsidP="008B1A20">
            <w:pPr>
              <w:autoSpaceDE w:val="0"/>
              <w:autoSpaceDN w:val="0"/>
              <w:jc w:val="center"/>
              <w:rPr>
                <w:sz w:val="24"/>
                <w:szCs w:val="24"/>
              </w:rPr>
            </w:pPr>
            <w:r w:rsidRPr="00B50987">
              <w:rPr>
                <w:sz w:val="24"/>
                <w:szCs w:val="24"/>
              </w:rPr>
              <w:t xml:space="preserve">Рз </w:t>
            </w:r>
            <w:proofErr w:type="gramStart"/>
            <w:r w:rsidRPr="00B50987">
              <w:rPr>
                <w:sz w:val="24"/>
                <w:szCs w:val="24"/>
              </w:rPr>
              <w:t>Пр</w:t>
            </w:r>
            <w:proofErr w:type="gramEnd"/>
          </w:p>
        </w:tc>
        <w:tc>
          <w:tcPr>
            <w:tcW w:w="426" w:type="dxa"/>
          </w:tcPr>
          <w:p w:rsidR="009F5F74" w:rsidRPr="00B50987" w:rsidRDefault="009F5F74" w:rsidP="008B1A20">
            <w:pPr>
              <w:autoSpaceDE w:val="0"/>
              <w:autoSpaceDN w:val="0"/>
              <w:rPr>
                <w:sz w:val="24"/>
                <w:szCs w:val="24"/>
              </w:rPr>
            </w:pPr>
            <w:r w:rsidRPr="00B50987">
              <w:rPr>
                <w:sz w:val="24"/>
                <w:szCs w:val="24"/>
              </w:rPr>
              <w:t>ЦСР</w:t>
            </w:r>
          </w:p>
        </w:tc>
        <w:tc>
          <w:tcPr>
            <w:tcW w:w="426" w:type="dxa"/>
          </w:tcPr>
          <w:p w:rsidR="009F5F74" w:rsidRPr="00B50987" w:rsidRDefault="009F5F74" w:rsidP="008B1A20">
            <w:pPr>
              <w:autoSpaceDE w:val="0"/>
              <w:autoSpaceDN w:val="0"/>
              <w:jc w:val="center"/>
              <w:rPr>
                <w:sz w:val="24"/>
                <w:szCs w:val="24"/>
              </w:rPr>
            </w:pPr>
            <w:r w:rsidRPr="00B50987">
              <w:rPr>
                <w:sz w:val="24"/>
                <w:szCs w:val="24"/>
              </w:rPr>
              <w:t>Группа ВР</w:t>
            </w:r>
          </w:p>
        </w:tc>
        <w:tc>
          <w:tcPr>
            <w:tcW w:w="981" w:type="dxa"/>
            <w:vMerge/>
          </w:tcPr>
          <w:p w:rsidR="009F5F74" w:rsidRPr="00B50987" w:rsidRDefault="009F5F74" w:rsidP="008B1A20">
            <w:pPr>
              <w:rPr>
                <w:sz w:val="24"/>
                <w:szCs w:val="24"/>
              </w:rPr>
            </w:pPr>
          </w:p>
        </w:tc>
        <w:tc>
          <w:tcPr>
            <w:tcW w:w="1327" w:type="dxa"/>
            <w:vMerge/>
          </w:tcPr>
          <w:p w:rsidR="009F5F74" w:rsidRPr="00B50987" w:rsidRDefault="009F5F74" w:rsidP="008B1A20">
            <w:pPr>
              <w:rPr>
                <w:sz w:val="24"/>
                <w:szCs w:val="24"/>
              </w:rPr>
            </w:pPr>
          </w:p>
        </w:tc>
        <w:tc>
          <w:tcPr>
            <w:tcW w:w="618" w:type="dxa"/>
          </w:tcPr>
          <w:p w:rsidR="009F5F74" w:rsidRPr="00B50987" w:rsidRDefault="009F5F74" w:rsidP="008B1A20">
            <w:pPr>
              <w:autoSpaceDE w:val="0"/>
              <w:autoSpaceDN w:val="0"/>
              <w:jc w:val="center"/>
              <w:rPr>
                <w:sz w:val="24"/>
                <w:szCs w:val="24"/>
              </w:rPr>
            </w:pPr>
            <w:r w:rsidRPr="00B50987">
              <w:rPr>
                <w:sz w:val="24"/>
                <w:szCs w:val="24"/>
              </w:rPr>
              <w:t>2018</w:t>
            </w:r>
          </w:p>
        </w:tc>
        <w:tc>
          <w:tcPr>
            <w:tcW w:w="649" w:type="dxa"/>
          </w:tcPr>
          <w:p w:rsidR="009F5F74" w:rsidRPr="00B50987" w:rsidRDefault="009F5F74" w:rsidP="008B1A20">
            <w:pPr>
              <w:autoSpaceDE w:val="0"/>
              <w:autoSpaceDN w:val="0"/>
              <w:jc w:val="center"/>
              <w:rPr>
                <w:sz w:val="24"/>
                <w:szCs w:val="24"/>
              </w:rPr>
            </w:pPr>
            <w:r w:rsidRPr="00B50987">
              <w:rPr>
                <w:sz w:val="24"/>
                <w:szCs w:val="24"/>
              </w:rPr>
              <w:t>2019</w:t>
            </w:r>
          </w:p>
        </w:tc>
        <w:tc>
          <w:tcPr>
            <w:tcW w:w="572" w:type="dxa"/>
          </w:tcPr>
          <w:p w:rsidR="009F5F74" w:rsidRPr="00B50987" w:rsidRDefault="009F5F74" w:rsidP="008B1A20">
            <w:pPr>
              <w:autoSpaceDE w:val="0"/>
              <w:autoSpaceDN w:val="0"/>
              <w:jc w:val="center"/>
              <w:rPr>
                <w:sz w:val="24"/>
                <w:szCs w:val="24"/>
              </w:rPr>
            </w:pPr>
            <w:r w:rsidRPr="00B50987">
              <w:rPr>
                <w:sz w:val="24"/>
                <w:szCs w:val="24"/>
              </w:rPr>
              <w:t>2020</w:t>
            </w:r>
          </w:p>
        </w:tc>
        <w:tc>
          <w:tcPr>
            <w:tcW w:w="567" w:type="dxa"/>
          </w:tcPr>
          <w:p w:rsidR="009F5F74" w:rsidRPr="00B50987" w:rsidRDefault="009F5F74" w:rsidP="008B1A20">
            <w:pPr>
              <w:autoSpaceDE w:val="0"/>
              <w:autoSpaceDN w:val="0"/>
              <w:jc w:val="center"/>
              <w:rPr>
                <w:sz w:val="24"/>
                <w:szCs w:val="24"/>
              </w:rPr>
            </w:pPr>
            <w:r w:rsidRPr="00B50987">
              <w:rPr>
                <w:sz w:val="24"/>
                <w:szCs w:val="24"/>
              </w:rPr>
              <w:t>2021</w:t>
            </w:r>
          </w:p>
        </w:tc>
        <w:tc>
          <w:tcPr>
            <w:tcW w:w="567" w:type="dxa"/>
          </w:tcPr>
          <w:p w:rsidR="009F5F74" w:rsidRPr="00B50987" w:rsidRDefault="009F5F74" w:rsidP="008B1A20">
            <w:pPr>
              <w:autoSpaceDE w:val="0"/>
              <w:autoSpaceDN w:val="0"/>
              <w:jc w:val="center"/>
              <w:rPr>
                <w:sz w:val="24"/>
                <w:szCs w:val="24"/>
              </w:rPr>
            </w:pPr>
            <w:r w:rsidRPr="00B50987">
              <w:rPr>
                <w:sz w:val="24"/>
                <w:szCs w:val="24"/>
              </w:rPr>
              <w:t>2022г</w:t>
            </w:r>
          </w:p>
        </w:tc>
        <w:tc>
          <w:tcPr>
            <w:tcW w:w="564" w:type="dxa"/>
          </w:tcPr>
          <w:p w:rsidR="009F5F74" w:rsidRPr="00B50987" w:rsidRDefault="009F5F74" w:rsidP="008B1A20">
            <w:pPr>
              <w:autoSpaceDE w:val="0"/>
              <w:autoSpaceDN w:val="0"/>
              <w:jc w:val="center"/>
              <w:rPr>
                <w:sz w:val="24"/>
                <w:szCs w:val="24"/>
              </w:rPr>
            </w:pPr>
            <w:r w:rsidRPr="00B50987">
              <w:rPr>
                <w:sz w:val="24"/>
                <w:szCs w:val="24"/>
              </w:rPr>
              <w:t>2023</w:t>
            </w:r>
          </w:p>
        </w:tc>
        <w:tc>
          <w:tcPr>
            <w:tcW w:w="571" w:type="dxa"/>
          </w:tcPr>
          <w:p w:rsidR="009F5F74" w:rsidRPr="00B50987" w:rsidRDefault="009F5F74" w:rsidP="008B1A20">
            <w:pPr>
              <w:autoSpaceDE w:val="0"/>
              <w:autoSpaceDN w:val="0"/>
              <w:jc w:val="center"/>
              <w:rPr>
                <w:sz w:val="24"/>
                <w:szCs w:val="24"/>
              </w:rPr>
            </w:pPr>
            <w:r w:rsidRPr="00B50987">
              <w:rPr>
                <w:sz w:val="24"/>
                <w:szCs w:val="24"/>
              </w:rPr>
              <w:t>2024</w:t>
            </w:r>
          </w:p>
        </w:tc>
        <w:tc>
          <w:tcPr>
            <w:tcW w:w="567" w:type="dxa"/>
          </w:tcPr>
          <w:p w:rsidR="009F5F74" w:rsidRPr="00B50987" w:rsidRDefault="009F5F74" w:rsidP="008B1A20">
            <w:pPr>
              <w:autoSpaceDE w:val="0"/>
              <w:autoSpaceDN w:val="0"/>
              <w:jc w:val="center"/>
              <w:rPr>
                <w:sz w:val="24"/>
                <w:szCs w:val="24"/>
              </w:rPr>
            </w:pPr>
            <w:r w:rsidRPr="00B50987">
              <w:rPr>
                <w:sz w:val="24"/>
                <w:szCs w:val="24"/>
              </w:rPr>
              <w:t>2025</w:t>
            </w:r>
          </w:p>
        </w:tc>
        <w:tc>
          <w:tcPr>
            <w:tcW w:w="567" w:type="dxa"/>
          </w:tcPr>
          <w:p w:rsidR="009F5F74" w:rsidRPr="00B50987" w:rsidRDefault="009F5F74" w:rsidP="008B1A20">
            <w:pPr>
              <w:autoSpaceDE w:val="0"/>
              <w:autoSpaceDN w:val="0"/>
              <w:jc w:val="center"/>
              <w:rPr>
                <w:sz w:val="24"/>
                <w:szCs w:val="24"/>
              </w:rPr>
            </w:pPr>
            <w:r w:rsidRPr="00B50987">
              <w:rPr>
                <w:sz w:val="24"/>
                <w:szCs w:val="24"/>
              </w:rPr>
              <w:t>2026</w:t>
            </w:r>
          </w:p>
        </w:tc>
        <w:tc>
          <w:tcPr>
            <w:tcW w:w="567" w:type="dxa"/>
          </w:tcPr>
          <w:p w:rsidR="009F5F74" w:rsidRPr="00B50987" w:rsidRDefault="009F5F74" w:rsidP="008B1A20">
            <w:pPr>
              <w:autoSpaceDE w:val="0"/>
              <w:autoSpaceDN w:val="0"/>
              <w:jc w:val="center"/>
              <w:rPr>
                <w:sz w:val="24"/>
                <w:szCs w:val="24"/>
              </w:rPr>
            </w:pPr>
            <w:r w:rsidRPr="00B50987">
              <w:rPr>
                <w:sz w:val="24"/>
                <w:szCs w:val="24"/>
              </w:rPr>
              <w:t>2027</w:t>
            </w:r>
          </w:p>
        </w:tc>
      </w:tr>
      <w:tr w:rsidR="009F5F74" w:rsidRPr="00B50987" w:rsidTr="008B1A20">
        <w:trPr>
          <w:trHeight w:val="28"/>
        </w:trPr>
        <w:tc>
          <w:tcPr>
            <w:tcW w:w="3181" w:type="dxa"/>
          </w:tcPr>
          <w:p w:rsidR="009F5F74" w:rsidRPr="00B50987" w:rsidRDefault="009F5F74" w:rsidP="008B1A20">
            <w:pPr>
              <w:autoSpaceDE w:val="0"/>
              <w:autoSpaceDN w:val="0"/>
              <w:jc w:val="center"/>
              <w:rPr>
                <w:sz w:val="24"/>
                <w:szCs w:val="24"/>
              </w:rPr>
            </w:pPr>
            <w:r w:rsidRPr="00B50987">
              <w:rPr>
                <w:sz w:val="24"/>
                <w:szCs w:val="24"/>
              </w:rPr>
              <w:t>1</w:t>
            </w:r>
          </w:p>
        </w:tc>
        <w:tc>
          <w:tcPr>
            <w:tcW w:w="1085" w:type="dxa"/>
          </w:tcPr>
          <w:p w:rsidR="009F5F74" w:rsidRPr="00B50987" w:rsidRDefault="009F5F74" w:rsidP="008B1A20">
            <w:pPr>
              <w:autoSpaceDE w:val="0"/>
              <w:autoSpaceDN w:val="0"/>
              <w:jc w:val="center"/>
              <w:rPr>
                <w:sz w:val="24"/>
                <w:szCs w:val="24"/>
              </w:rPr>
            </w:pPr>
            <w:r w:rsidRPr="00B50987">
              <w:rPr>
                <w:sz w:val="24"/>
                <w:szCs w:val="24"/>
              </w:rPr>
              <w:t>2</w:t>
            </w:r>
          </w:p>
        </w:tc>
        <w:tc>
          <w:tcPr>
            <w:tcW w:w="850" w:type="dxa"/>
          </w:tcPr>
          <w:p w:rsidR="009F5F74" w:rsidRPr="00B50987" w:rsidRDefault="009F5F74" w:rsidP="008B1A20">
            <w:pPr>
              <w:autoSpaceDE w:val="0"/>
              <w:autoSpaceDN w:val="0"/>
              <w:jc w:val="center"/>
              <w:rPr>
                <w:sz w:val="24"/>
                <w:szCs w:val="24"/>
              </w:rPr>
            </w:pPr>
            <w:r w:rsidRPr="00B50987">
              <w:rPr>
                <w:sz w:val="24"/>
                <w:szCs w:val="24"/>
              </w:rPr>
              <w:t>3</w:t>
            </w:r>
          </w:p>
        </w:tc>
        <w:tc>
          <w:tcPr>
            <w:tcW w:w="616" w:type="dxa"/>
          </w:tcPr>
          <w:p w:rsidR="009F5F74" w:rsidRPr="00B50987" w:rsidRDefault="009F5F74" w:rsidP="008B1A20">
            <w:pPr>
              <w:autoSpaceDE w:val="0"/>
              <w:autoSpaceDN w:val="0"/>
              <w:jc w:val="center"/>
              <w:rPr>
                <w:sz w:val="24"/>
                <w:szCs w:val="24"/>
              </w:rPr>
            </w:pPr>
            <w:r w:rsidRPr="00B50987">
              <w:rPr>
                <w:sz w:val="24"/>
                <w:szCs w:val="24"/>
              </w:rPr>
              <w:t>4</w:t>
            </w:r>
          </w:p>
        </w:tc>
        <w:tc>
          <w:tcPr>
            <w:tcW w:w="426" w:type="dxa"/>
          </w:tcPr>
          <w:p w:rsidR="009F5F74" w:rsidRPr="00B50987" w:rsidRDefault="009F5F74" w:rsidP="008B1A20">
            <w:pPr>
              <w:autoSpaceDE w:val="0"/>
              <w:autoSpaceDN w:val="0"/>
              <w:jc w:val="center"/>
              <w:rPr>
                <w:sz w:val="24"/>
                <w:szCs w:val="24"/>
              </w:rPr>
            </w:pPr>
            <w:r w:rsidRPr="00B50987">
              <w:rPr>
                <w:sz w:val="24"/>
                <w:szCs w:val="24"/>
              </w:rPr>
              <w:t>5</w:t>
            </w:r>
          </w:p>
        </w:tc>
        <w:tc>
          <w:tcPr>
            <w:tcW w:w="426" w:type="dxa"/>
          </w:tcPr>
          <w:p w:rsidR="009F5F74" w:rsidRPr="00B50987" w:rsidRDefault="009F5F74" w:rsidP="008B1A20">
            <w:pPr>
              <w:autoSpaceDE w:val="0"/>
              <w:autoSpaceDN w:val="0"/>
              <w:jc w:val="center"/>
              <w:rPr>
                <w:sz w:val="24"/>
                <w:szCs w:val="24"/>
              </w:rPr>
            </w:pPr>
            <w:r w:rsidRPr="00B50987">
              <w:rPr>
                <w:sz w:val="24"/>
                <w:szCs w:val="24"/>
              </w:rPr>
              <w:t>6</w:t>
            </w:r>
          </w:p>
        </w:tc>
        <w:tc>
          <w:tcPr>
            <w:tcW w:w="981" w:type="dxa"/>
          </w:tcPr>
          <w:p w:rsidR="009F5F74" w:rsidRPr="00B50987" w:rsidRDefault="009F5F74" w:rsidP="008B1A20">
            <w:pPr>
              <w:autoSpaceDE w:val="0"/>
              <w:autoSpaceDN w:val="0"/>
              <w:jc w:val="center"/>
              <w:rPr>
                <w:sz w:val="24"/>
                <w:szCs w:val="24"/>
              </w:rPr>
            </w:pPr>
            <w:r w:rsidRPr="00B50987">
              <w:rPr>
                <w:sz w:val="24"/>
                <w:szCs w:val="24"/>
              </w:rPr>
              <w:t>7</w:t>
            </w:r>
          </w:p>
        </w:tc>
        <w:tc>
          <w:tcPr>
            <w:tcW w:w="1327" w:type="dxa"/>
          </w:tcPr>
          <w:p w:rsidR="009F5F74" w:rsidRPr="00B50987" w:rsidRDefault="009F5F74" w:rsidP="008B1A20">
            <w:pPr>
              <w:autoSpaceDE w:val="0"/>
              <w:autoSpaceDN w:val="0"/>
              <w:jc w:val="center"/>
              <w:rPr>
                <w:sz w:val="24"/>
                <w:szCs w:val="24"/>
              </w:rPr>
            </w:pPr>
            <w:r w:rsidRPr="00B50987">
              <w:rPr>
                <w:sz w:val="24"/>
                <w:szCs w:val="24"/>
              </w:rPr>
              <w:t>8</w:t>
            </w:r>
          </w:p>
        </w:tc>
        <w:tc>
          <w:tcPr>
            <w:tcW w:w="618" w:type="dxa"/>
          </w:tcPr>
          <w:p w:rsidR="009F5F74" w:rsidRPr="00B50987" w:rsidRDefault="009F5F74" w:rsidP="008B1A20">
            <w:pPr>
              <w:autoSpaceDE w:val="0"/>
              <w:autoSpaceDN w:val="0"/>
              <w:jc w:val="center"/>
              <w:rPr>
                <w:sz w:val="24"/>
                <w:szCs w:val="24"/>
              </w:rPr>
            </w:pPr>
            <w:r w:rsidRPr="00B50987">
              <w:rPr>
                <w:sz w:val="24"/>
                <w:szCs w:val="24"/>
              </w:rPr>
              <w:t>9</w:t>
            </w:r>
          </w:p>
        </w:tc>
        <w:tc>
          <w:tcPr>
            <w:tcW w:w="649" w:type="dxa"/>
          </w:tcPr>
          <w:p w:rsidR="009F5F74" w:rsidRPr="00B50987" w:rsidRDefault="009F5F74" w:rsidP="008B1A20">
            <w:pPr>
              <w:autoSpaceDE w:val="0"/>
              <w:autoSpaceDN w:val="0"/>
              <w:jc w:val="center"/>
              <w:rPr>
                <w:sz w:val="24"/>
                <w:szCs w:val="24"/>
              </w:rPr>
            </w:pPr>
            <w:r w:rsidRPr="00B50987">
              <w:rPr>
                <w:sz w:val="24"/>
                <w:szCs w:val="24"/>
              </w:rPr>
              <w:t>10</w:t>
            </w:r>
          </w:p>
        </w:tc>
        <w:tc>
          <w:tcPr>
            <w:tcW w:w="572" w:type="dxa"/>
          </w:tcPr>
          <w:p w:rsidR="009F5F74" w:rsidRPr="00B50987" w:rsidRDefault="009F5F74" w:rsidP="008B1A20">
            <w:pPr>
              <w:autoSpaceDE w:val="0"/>
              <w:autoSpaceDN w:val="0"/>
              <w:jc w:val="center"/>
              <w:rPr>
                <w:sz w:val="24"/>
                <w:szCs w:val="24"/>
              </w:rPr>
            </w:pPr>
            <w:r w:rsidRPr="00B50987">
              <w:rPr>
                <w:sz w:val="24"/>
                <w:szCs w:val="24"/>
              </w:rPr>
              <w:t>11</w:t>
            </w:r>
          </w:p>
        </w:tc>
        <w:tc>
          <w:tcPr>
            <w:tcW w:w="567" w:type="dxa"/>
          </w:tcPr>
          <w:p w:rsidR="009F5F74" w:rsidRPr="00B50987" w:rsidRDefault="009F5F74" w:rsidP="008B1A20">
            <w:pPr>
              <w:autoSpaceDE w:val="0"/>
              <w:autoSpaceDN w:val="0"/>
              <w:jc w:val="center"/>
              <w:rPr>
                <w:sz w:val="24"/>
                <w:szCs w:val="24"/>
              </w:rPr>
            </w:pPr>
            <w:r w:rsidRPr="00B50987">
              <w:rPr>
                <w:sz w:val="24"/>
                <w:szCs w:val="24"/>
              </w:rPr>
              <w:t>12</w:t>
            </w:r>
          </w:p>
        </w:tc>
        <w:tc>
          <w:tcPr>
            <w:tcW w:w="567" w:type="dxa"/>
          </w:tcPr>
          <w:p w:rsidR="009F5F74" w:rsidRPr="00B50987" w:rsidRDefault="009F5F74" w:rsidP="008B1A20">
            <w:pPr>
              <w:autoSpaceDE w:val="0"/>
              <w:autoSpaceDN w:val="0"/>
              <w:jc w:val="center"/>
              <w:rPr>
                <w:sz w:val="24"/>
                <w:szCs w:val="24"/>
              </w:rPr>
            </w:pPr>
            <w:r w:rsidRPr="00B50987">
              <w:rPr>
                <w:sz w:val="24"/>
                <w:szCs w:val="24"/>
              </w:rPr>
              <w:t>13</w:t>
            </w:r>
          </w:p>
        </w:tc>
        <w:tc>
          <w:tcPr>
            <w:tcW w:w="564" w:type="dxa"/>
          </w:tcPr>
          <w:p w:rsidR="009F5F74" w:rsidRPr="00B50987" w:rsidRDefault="009F5F74" w:rsidP="008B1A20">
            <w:pPr>
              <w:autoSpaceDE w:val="0"/>
              <w:autoSpaceDN w:val="0"/>
              <w:jc w:val="center"/>
              <w:rPr>
                <w:sz w:val="24"/>
                <w:szCs w:val="24"/>
              </w:rPr>
            </w:pPr>
            <w:r w:rsidRPr="00B50987">
              <w:rPr>
                <w:sz w:val="24"/>
                <w:szCs w:val="24"/>
              </w:rPr>
              <w:t>14</w:t>
            </w:r>
          </w:p>
        </w:tc>
        <w:tc>
          <w:tcPr>
            <w:tcW w:w="571" w:type="dxa"/>
          </w:tcPr>
          <w:p w:rsidR="009F5F74" w:rsidRPr="00B50987" w:rsidRDefault="009F5F74" w:rsidP="008B1A20">
            <w:pPr>
              <w:autoSpaceDE w:val="0"/>
              <w:autoSpaceDN w:val="0"/>
              <w:jc w:val="center"/>
              <w:rPr>
                <w:sz w:val="24"/>
                <w:szCs w:val="24"/>
              </w:rPr>
            </w:pPr>
            <w:r w:rsidRPr="00B50987">
              <w:rPr>
                <w:sz w:val="24"/>
                <w:szCs w:val="24"/>
              </w:rPr>
              <w:t>15</w:t>
            </w:r>
          </w:p>
        </w:tc>
        <w:tc>
          <w:tcPr>
            <w:tcW w:w="567" w:type="dxa"/>
          </w:tcPr>
          <w:p w:rsidR="009F5F74" w:rsidRPr="00B50987" w:rsidRDefault="009F5F74" w:rsidP="008B1A20">
            <w:pPr>
              <w:autoSpaceDE w:val="0"/>
              <w:autoSpaceDN w:val="0"/>
              <w:jc w:val="center"/>
              <w:rPr>
                <w:sz w:val="24"/>
                <w:szCs w:val="24"/>
              </w:rPr>
            </w:pPr>
            <w:r w:rsidRPr="00B50987">
              <w:rPr>
                <w:sz w:val="24"/>
                <w:szCs w:val="24"/>
              </w:rPr>
              <w:t>16</w:t>
            </w:r>
          </w:p>
        </w:tc>
        <w:tc>
          <w:tcPr>
            <w:tcW w:w="567" w:type="dxa"/>
          </w:tcPr>
          <w:p w:rsidR="009F5F74" w:rsidRPr="00B50987" w:rsidRDefault="009F5F74" w:rsidP="008B1A20">
            <w:pPr>
              <w:autoSpaceDE w:val="0"/>
              <w:autoSpaceDN w:val="0"/>
              <w:jc w:val="center"/>
              <w:rPr>
                <w:sz w:val="24"/>
                <w:szCs w:val="24"/>
              </w:rPr>
            </w:pPr>
            <w:r w:rsidRPr="00B50987">
              <w:rPr>
                <w:sz w:val="24"/>
                <w:szCs w:val="24"/>
              </w:rPr>
              <w:t>17</w:t>
            </w:r>
          </w:p>
        </w:tc>
        <w:tc>
          <w:tcPr>
            <w:tcW w:w="567" w:type="dxa"/>
          </w:tcPr>
          <w:p w:rsidR="009F5F74" w:rsidRPr="00B50987" w:rsidRDefault="009F5F74" w:rsidP="008B1A20">
            <w:pPr>
              <w:autoSpaceDE w:val="0"/>
              <w:autoSpaceDN w:val="0"/>
              <w:jc w:val="center"/>
              <w:rPr>
                <w:sz w:val="24"/>
                <w:szCs w:val="24"/>
              </w:rPr>
            </w:pPr>
            <w:r w:rsidRPr="00B50987">
              <w:rPr>
                <w:sz w:val="24"/>
                <w:szCs w:val="24"/>
              </w:rPr>
              <w:t>18</w:t>
            </w:r>
          </w:p>
        </w:tc>
      </w:tr>
      <w:tr w:rsidR="009F5F74" w:rsidRPr="00B50987" w:rsidTr="008B1A20">
        <w:tc>
          <w:tcPr>
            <w:tcW w:w="3181" w:type="dxa"/>
          </w:tcPr>
          <w:p w:rsidR="009F5F74" w:rsidRPr="00B50987" w:rsidRDefault="009F5F74" w:rsidP="008B1A20">
            <w:pPr>
              <w:autoSpaceDE w:val="0"/>
              <w:autoSpaceDN w:val="0"/>
              <w:adjustRightInd w:val="0"/>
              <w:rPr>
                <w:sz w:val="24"/>
                <w:szCs w:val="24"/>
              </w:rPr>
            </w:pPr>
          </w:p>
        </w:tc>
        <w:tc>
          <w:tcPr>
            <w:tcW w:w="1085" w:type="dxa"/>
            <w:vAlign w:val="center"/>
          </w:tcPr>
          <w:p w:rsidR="009F5F74" w:rsidRPr="00B50987" w:rsidRDefault="009F5F74" w:rsidP="008B1A20">
            <w:pPr>
              <w:autoSpaceDE w:val="0"/>
              <w:autoSpaceDN w:val="0"/>
              <w:adjustRightInd w:val="0"/>
              <w:ind w:firstLine="720"/>
              <w:jc w:val="center"/>
              <w:rPr>
                <w:sz w:val="24"/>
                <w:szCs w:val="24"/>
              </w:rPr>
            </w:pPr>
          </w:p>
        </w:tc>
        <w:tc>
          <w:tcPr>
            <w:tcW w:w="850" w:type="dxa"/>
            <w:vAlign w:val="center"/>
          </w:tcPr>
          <w:p w:rsidR="009F5F74" w:rsidRPr="00B50987" w:rsidRDefault="009F5F74" w:rsidP="008B1A20">
            <w:pPr>
              <w:autoSpaceDE w:val="0"/>
              <w:autoSpaceDN w:val="0"/>
              <w:adjustRightInd w:val="0"/>
              <w:ind w:firstLine="720"/>
              <w:jc w:val="center"/>
              <w:rPr>
                <w:sz w:val="24"/>
                <w:szCs w:val="24"/>
              </w:rPr>
            </w:pPr>
          </w:p>
        </w:tc>
        <w:tc>
          <w:tcPr>
            <w:tcW w:w="61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p>
        </w:tc>
        <w:tc>
          <w:tcPr>
            <w:tcW w:w="572"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4" w:type="dxa"/>
          </w:tcPr>
          <w:p w:rsidR="009F5F74" w:rsidRPr="00B50987" w:rsidRDefault="009F5F74" w:rsidP="008B1A20">
            <w:pPr>
              <w:autoSpaceDE w:val="0"/>
              <w:autoSpaceDN w:val="0"/>
              <w:rPr>
                <w:sz w:val="24"/>
                <w:szCs w:val="24"/>
              </w:rPr>
            </w:pPr>
          </w:p>
        </w:tc>
        <w:tc>
          <w:tcPr>
            <w:tcW w:w="571"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r>
      <w:tr w:rsidR="009F5F74" w:rsidRPr="00B50987" w:rsidTr="008B1A20">
        <w:tc>
          <w:tcPr>
            <w:tcW w:w="3181" w:type="dxa"/>
          </w:tcPr>
          <w:p w:rsidR="009F5F74" w:rsidRPr="00B50987" w:rsidRDefault="009F5F74" w:rsidP="008B1A20">
            <w:pPr>
              <w:autoSpaceDE w:val="0"/>
              <w:autoSpaceDN w:val="0"/>
              <w:adjustRightInd w:val="0"/>
              <w:rPr>
                <w:b/>
                <w:sz w:val="24"/>
                <w:szCs w:val="24"/>
              </w:rPr>
            </w:pPr>
            <w:r w:rsidRPr="00B50987">
              <w:rPr>
                <w:b/>
                <w:sz w:val="24"/>
                <w:szCs w:val="24"/>
              </w:rPr>
              <w:lastRenderedPageBreak/>
              <w:t xml:space="preserve">Подпрограмма 1 </w:t>
            </w:r>
            <w:r w:rsidRPr="00B50987">
              <w:rPr>
                <w:rFonts w:eastAsia="Calibri"/>
                <w:b/>
                <w:sz w:val="24"/>
                <w:szCs w:val="24"/>
                <w:lang w:eastAsia="ar-SA"/>
              </w:rPr>
              <w:t>Обеспечение реализации Муниципальной программы «</w:t>
            </w:r>
            <w:r w:rsidRPr="00B50987">
              <w:rPr>
                <w:rFonts w:eastAsia="Calibri"/>
                <w:b/>
                <w:spacing w:val="-2"/>
                <w:sz w:val="24"/>
                <w:szCs w:val="24"/>
                <w:lang w:eastAsia="ar-SA"/>
              </w:rPr>
              <w:t>Развитие  инвес</w:t>
            </w:r>
            <w:r w:rsidRPr="00B50987">
              <w:rPr>
                <w:rFonts w:eastAsia="Calibri"/>
                <w:b/>
                <w:spacing w:val="-6"/>
                <w:sz w:val="24"/>
                <w:szCs w:val="24"/>
                <w:lang w:eastAsia="ar-SA"/>
              </w:rPr>
              <w:t xml:space="preserve">тиционного потенциала </w:t>
            </w:r>
            <w:r w:rsidRPr="00B50987">
              <w:rPr>
                <w:rFonts w:eastAsia="Calibri"/>
                <w:b/>
                <w:spacing w:val="-8"/>
                <w:sz w:val="24"/>
                <w:szCs w:val="24"/>
                <w:lang w:eastAsia="ar-SA"/>
              </w:rPr>
              <w:t>Камешкирского района</w:t>
            </w:r>
            <w:r w:rsidRPr="00B50987">
              <w:rPr>
                <w:b/>
                <w:sz w:val="24"/>
                <w:szCs w:val="24"/>
              </w:rPr>
              <w:t xml:space="preserve"> </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850" w:type="dxa"/>
            <w:vAlign w:val="center"/>
          </w:tcPr>
          <w:p w:rsidR="009F5F74" w:rsidRPr="00B50987" w:rsidRDefault="009F5F74" w:rsidP="008B1A20">
            <w:pPr>
              <w:autoSpaceDE w:val="0"/>
              <w:autoSpaceDN w:val="0"/>
              <w:adjustRightInd w:val="0"/>
              <w:ind w:right="-66"/>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jc w:val="center"/>
              <w:rPr>
                <w:sz w:val="24"/>
                <w:szCs w:val="24"/>
              </w:rPr>
            </w:pPr>
          </w:p>
        </w:tc>
        <w:tc>
          <w:tcPr>
            <w:tcW w:w="426" w:type="dxa"/>
          </w:tcPr>
          <w:p w:rsidR="009F5F74" w:rsidRPr="00B50987" w:rsidRDefault="009F5F74" w:rsidP="008B1A20">
            <w:pPr>
              <w:autoSpaceDE w:val="0"/>
              <w:autoSpaceDN w:val="0"/>
              <w:adjustRightInd w:val="0"/>
              <w:ind w:firstLine="720"/>
              <w:jc w:val="center"/>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p>
        </w:tc>
        <w:tc>
          <w:tcPr>
            <w:tcW w:w="572"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4" w:type="dxa"/>
          </w:tcPr>
          <w:p w:rsidR="009F5F74" w:rsidRPr="00B50987" w:rsidRDefault="009F5F74" w:rsidP="008B1A20">
            <w:pPr>
              <w:autoSpaceDE w:val="0"/>
              <w:autoSpaceDN w:val="0"/>
              <w:rPr>
                <w:sz w:val="24"/>
                <w:szCs w:val="24"/>
              </w:rPr>
            </w:pPr>
          </w:p>
        </w:tc>
        <w:tc>
          <w:tcPr>
            <w:tcW w:w="571"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r>
      <w:tr w:rsidR="009F5F74" w:rsidRPr="00B50987" w:rsidTr="008B1A20">
        <w:tc>
          <w:tcPr>
            <w:tcW w:w="3181" w:type="dxa"/>
          </w:tcPr>
          <w:p w:rsidR="009F5F74" w:rsidRPr="00B50987" w:rsidRDefault="009F5F74" w:rsidP="008B1A20">
            <w:pPr>
              <w:autoSpaceDE w:val="0"/>
              <w:autoSpaceDN w:val="0"/>
              <w:adjustRightInd w:val="0"/>
              <w:rPr>
                <w:sz w:val="24"/>
                <w:szCs w:val="24"/>
              </w:rPr>
            </w:pPr>
            <w:r w:rsidRPr="00B50987">
              <w:rPr>
                <w:rFonts w:eastAsia="Calibri"/>
                <w:sz w:val="24"/>
                <w:szCs w:val="24"/>
                <w:lang w:eastAsia="ar-SA"/>
              </w:rPr>
              <w:t xml:space="preserve">Разработка и обновление  инвестиционного паспорта Камешкирского района, создание фильма об </w:t>
            </w:r>
            <w:proofErr w:type="gramStart"/>
            <w:r w:rsidRPr="00B50987">
              <w:rPr>
                <w:rFonts w:eastAsia="Calibri"/>
                <w:sz w:val="24"/>
                <w:szCs w:val="24"/>
                <w:lang w:eastAsia="ar-SA"/>
              </w:rPr>
              <w:t>инвестиционной</w:t>
            </w:r>
            <w:proofErr w:type="gramEnd"/>
            <w:r w:rsidRPr="00B50987">
              <w:rPr>
                <w:rFonts w:eastAsia="Calibri"/>
                <w:sz w:val="24"/>
                <w:szCs w:val="24"/>
                <w:lang w:eastAsia="ar-SA"/>
              </w:rPr>
              <w:t xml:space="preserve"> 0привлекательности Камешкирского района</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850" w:type="dxa"/>
            <w:vAlign w:val="center"/>
          </w:tcPr>
          <w:p w:rsidR="009F5F74" w:rsidRPr="00B50987" w:rsidRDefault="009F5F74" w:rsidP="008B1A20">
            <w:pPr>
              <w:autoSpaceDE w:val="0"/>
              <w:autoSpaceDN w:val="0"/>
              <w:adjustRightInd w:val="0"/>
              <w:ind w:right="-111"/>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tcPr>
          <w:p w:rsidR="009F5F74" w:rsidRPr="00B50987" w:rsidRDefault="009F5F74" w:rsidP="008B1A20">
            <w:pPr>
              <w:autoSpaceDE w:val="0"/>
              <w:autoSpaceDN w:val="0"/>
              <w:adjustRightInd w:val="0"/>
              <w:ind w:firstLine="720"/>
              <w:rPr>
                <w:sz w:val="24"/>
                <w:szCs w:val="24"/>
              </w:rPr>
            </w:pP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p>
        </w:tc>
        <w:tc>
          <w:tcPr>
            <w:tcW w:w="572"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4" w:type="dxa"/>
          </w:tcPr>
          <w:p w:rsidR="009F5F74" w:rsidRPr="00B50987" w:rsidRDefault="009F5F74" w:rsidP="008B1A20">
            <w:pPr>
              <w:autoSpaceDE w:val="0"/>
              <w:autoSpaceDN w:val="0"/>
              <w:rPr>
                <w:sz w:val="24"/>
                <w:szCs w:val="24"/>
              </w:rPr>
            </w:pPr>
          </w:p>
        </w:tc>
        <w:tc>
          <w:tcPr>
            <w:tcW w:w="571"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r>
      <w:tr w:rsidR="009F5F74" w:rsidRPr="00B50987" w:rsidTr="008B1A20">
        <w:tc>
          <w:tcPr>
            <w:tcW w:w="3181" w:type="dxa"/>
          </w:tcPr>
          <w:p w:rsidR="009F5F74" w:rsidRPr="00B50987" w:rsidRDefault="009F5F74" w:rsidP="008B1A20">
            <w:pPr>
              <w:autoSpaceDE w:val="0"/>
              <w:autoSpaceDN w:val="0"/>
              <w:adjustRightInd w:val="0"/>
              <w:rPr>
                <w:sz w:val="24"/>
                <w:szCs w:val="24"/>
              </w:rPr>
            </w:pPr>
            <w:r w:rsidRPr="00B50987">
              <w:rPr>
                <w:rFonts w:eastAsia="Calibri"/>
                <w:sz w:val="24"/>
                <w:szCs w:val="24"/>
                <w:lang w:eastAsia="ar-SA"/>
              </w:rPr>
              <w:t>Изготовление презентационных материалов, а также приобретение рекламной и сувенирной продукции</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850" w:type="dxa"/>
            <w:vAlign w:val="center"/>
          </w:tcPr>
          <w:p w:rsidR="009F5F74" w:rsidRPr="00B50987" w:rsidRDefault="009F5F74" w:rsidP="008B1A20">
            <w:pPr>
              <w:autoSpaceDE w:val="0"/>
              <w:autoSpaceDN w:val="0"/>
              <w:adjustRightInd w:val="0"/>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tcPr>
          <w:p w:rsidR="009F5F74" w:rsidRPr="00B50987" w:rsidRDefault="009F5F74" w:rsidP="008B1A20">
            <w:pPr>
              <w:autoSpaceDE w:val="0"/>
              <w:autoSpaceDN w:val="0"/>
              <w:adjustRightInd w:val="0"/>
              <w:ind w:firstLine="720"/>
              <w:rPr>
                <w:sz w:val="24"/>
                <w:szCs w:val="24"/>
              </w:rPr>
            </w:pP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p>
        </w:tc>
        <w:tc>
          <w:tcPr>
            <w:tcW w:w="572"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4" w:type="dxa"/>
          </w:tcPr>
          <w:p w:rsidR="009F5F74" w:rsidRPr="00B50987" w:rsidRDefault="009F5F74" w:rsidP="008B1A20">
            <w:pPr>
              <w:autoSpaceDE w:val="0"/>
              <w:autoSpaceDN w:val="0"/>
              <w:rPr>
                <w:sz w:val="24"/>
                <w:szCs w:val="24"/>
              </w:rPr>
            </w:pPr>
          </w:p>
        </w:tc>
        <w:tc>
          <w:tcPr>
            <w:tcW w:w="571"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r>
      <w:tr w:rsidR="009F5F74" w:rsidRPr="00B50987" w:rsidTr="008B1A20">
        <w:tc>
          <w:tcPr>
            <w:tcW w:w="3181" w:type="dxa"/>
          </w:tcPr>
          <w:p w:rsidR="009F5F74" w:rsidRPr="00B50987" w:rsidRDefault="009F5F74" w:rsidP="008B1A20">
            <w:pPr>
              <w:rPr>
                <w:b/>
                <w:sz w:val="24"/>
                <w:szCs w:val="24"/>
              </w:rPr>
            </w:pPr>
            <w:r w:rsidRPr="00B50987">
              <w:rPr>
                <w:b/>
                <w:sz w:val="24"/>
                <w:szCs w:val="24"/>
              </w:rPr>
              <w:t xml:space="preserve">Подпрограмма 2 «Развитие и поддержка малого и среднего предпринимательства в Камешкирском районе </w:t>
            </w:r>
          </w:p>
          <w:p w:rsidR="009F5F74" w:rsidRPr="00B50987" w:rsidRDefault="009F5F74" w:rsidP="008B1A20">
            <w:pPr>
              <w:autoSpaceDE w:val="0"/>
              <w:autoSpaceDN w:val="0"/>
              <w:adjustRightInd w:val="0"/>
              <w:rPr>
                <w:sz w:val="24"/>
                <w:szCs w:val="24"/>
              </w:rPr>
            </w:pPr>
            <w:r w:rsidRPr="00B50987">
              <w:rPr>
                <w:b/>
                <w:sz w:val="24"/>
                <w:szCs w:val="24"/>
              </w:rPr>
              <w:t xml:space="preserve"> Пензенской области»</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850" w:type="dxa"/>
            <w:vAlign w:val="center"/>
          </w:tcPr>
          <w:p w:rsidR="009F5F74" w:rsidRPr="00B50987" w:rsidRDefault="009F5F74" w:rsidP="008B1A20">
            <w:pPr>
              <w:autoSpaceDE w:val="0"/>
              <w:autoSpaceDN w:val="0"/>
              <w:adjustRightInd w:val="0"/>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jc w:val="center"/>
              <w:rPr>
                <w:sz w:val="24"/>
                <w:szCs w:val="24"/>
              </w:rPr>
            </w:pPr>
          </w:p>
        </w:tc>
        <w:tc>
          <w:tcPr>
            <w:tcW w:w="426" w:type="dxa"/>
          </w:tcPr>
          <w:p w:rsidR="009F5F74" w:rsidRPr="00B50987" w:rsidRDefault="009F5F74" w:rsidP="008B1A20">
            <w:pPr>
              <w:autoSpaceDE w:val="0"/>
              <w:autoSpaceDN w:val="0"/>
              <w:adjustRightInd w:val="0"/>
              <w:ind w:firstLine="720"/>
              <w:jc w:val="center"/>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vAlign w:val="center"/>
          </w:tcPr>
          <w:p w:rsidR="009F5F74" w:rsidRPr="00B50987" w:rsidRDefault="009F5F74" w:rsidP="008B1A20">
            <w:pPr>
              <w:autoSpaceDE w:val="0"/>
              <w:autoSpaceDN w:val="0"/>
              <w:adjustRightInd w:val="0"/>
              <w:ind w:firstLine="720"/>
              <w:jc w:val="center"/>
              <w:rPr>
                <w:sz w:val="24"/>
                <w:szCs w:val="24"/>
              </w:rPr>
            </w:pP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p>
        </w:tc>
        <w:tc>
          <w:tcPr>
            <w:tcW w:w="572"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4" w:type="dxa"/>
          </w:tcPr>
          <w:p w:rsidR="009F5F74" w:rsidRPr="00B50987" w:rsidRDefault="009F5F74" w:rsidP="008B1A20">
            <w:pPr>
              <w:autoSpaceDE w:val="0"/>
              <w:autoSpaceDN w:val="0"/>
              <w:rPr>
                <w:sz w:val="24"/>
                <w:szCs w:val="24"/>
              </w:rPr>
            </w:pPr>
          </w:p>
        </w:tc>
        <w:tc>
          <w:tcPr>
            <w:tcW w:w="571"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c>
          <w:tcPr>
            <w:tcW w:w="567" w:type="dxa"/>
          </w:tcPr>
          <w:p w:rsidR="009F5F74" w:rsidRPr="00B50987" w:rsidRDefault="009F5F74" w:rsidP="008B1A20">
            <w:pPr>
              <w:autoSpaceDE w:val="0"/>
              <w:autoSpaceDN w:val="0"/>
              <w:rPr>
                <w:sz w:val="24"/>
                <w:szCs w:val="24"/>
              </w:rPr>
            </w:pPr>
          </w:p>
        </w:tc>
      </w:tr>
      <w:tr w:rsidR="009F5F74" w:rsidRPr="00B50987" w:rsidTr="008B1A20">
        <w:tc>
          <w:tcPr>
            <w:tcW w:w="3181" w:type="dxa"/>
          </w:tcPr>
          <w:p w:rsidR="009F5F74" w:rsidRPr="00B50987" w:rsidRDefault="009F5F74" w:rsidP="008B1A20">
            <w:pPr>
              <w:autoSpaceDE w:val="0"/>
              <w:autoSpaceDN w:val="0"/>
              <w:adjustRightInd w:val="0"/>
              <w:rPr>
                <w:sz w:val="24"/>
                <w:szCs w:val="24"/>
              </w:rPr>
            </w:pPr>
            <w:r w:rsidRPr="00B50987">
              <w:rPr>
                <w:rFonts w:eastAsia="Calibri"/>
                <w:sz w:val="24"/>
                <w:szCs w:val="24"/>
                <w:lang w:eastAsia="ar-SA"/>
              </w:rPr>
              <w:t xml:space="preserve">Предоставление адресного товарного кредита субъектам малого и среднего предпринимательства на </w:t>
            </w:r>
            <w:r w:rsidRPr="00B50987">
              <w:rPr>
                <w:rFonts w:eastAsia="Calibri"/>
                <w:sz w:val="24"/>
                <w:szCs w:val="24"/>
                <w:lang w:eastAsia="ar-SA"/>
              </w:rPr>
              <w:lastRenderedPageBreak/>
              <w:t xml:space="preserve">реализацию </w:t>
            </w:r>
            <w:proofErr w:type="gramStart"/>
            <w:r w:rsidRPr="00B50987">
              <w:rPr>
                <w:rFonts w:eastAsia="Calibri"/>
                <w:sz w:val="24"/>
                <w:szCs w:val="24"/>
                <w:lang w:eastAsia="ar-SA"/>
              </w:rPr>
              <w:t>бизнес-проектов</w:t>
            </w:r>
            <w:proofErr w:type="gramEnd"/>
            <w:r w:rsidRPr="00B50987">
              <w:rPr>
                <w:rFonts w:eastAsia="Calibri"/>
                <w:sz w:val="24"/>
                <w:szCs w:val="24"/>
                <w:lang w:eastAsia="ar-SA"/>
              </w:rPr>
              <w:t xml:space="preserve"> в приоритетных отраслях экономики через МУП «Камешкирское агентство по развитию предпринимательства»</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lastRenderedPageBreak/>
              <w:t>X</w:t>
            </w:r>
          </w:p>
        </w:tc>
        <w:tc>
          <w:tcPr>
            <w:tcW w:w="850" w:type="dxa"/>
            <w:vAlign w:val="center"/>
          </w:tcPr>
          <w:p w:rsidR="009F5F74" w:rsidRPr="00B50987" w:rsidRDefault="009F5F74" w:rsidP="008B1A20">
            <w:pPr>
              <w:autoSpaceDE w:val="0"/>
              <w:autoSpaceDN w:val="0"/>
              <w:adjustRightInd w:val="0"/>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tcPr>
          <w:p w:rsidR="009F5F74" w:rsidRPr="00B50987" w:rsidRDefault="009F5F74" w:rsidP="008B1A20">
            <w:pPr>
              <w:autoSpaceDE w:val="0"/>
              <w:autoSpaceDN w:val="0"/>
              <w:adjustRightInd w:val="0"/>
              <w:ind w:firstLine="720"/>
              <w:rPr>
                <w:sz w:val="24"/>
                <w:szCs w:val="24"/>
              </w:rPr>
            </w:pPr>
          </w:p>
        </w:tc>
        <w:tc>
          <w:tcPr>
            <w:tcW w:w="618" w:type="dxa"/>
          </w:tcPr>
          <w:p w:rsidR="009F5F74" w:rsidRPr="00B50987" w:rsidRDefault="009F5F74" w:rsidP="008B1A20">
            <w:pPr>
              <w:autoSpaceDE w:val="0"/>
              <w:autoSpaceDN w:val="0"/>
              <w:rPr>
                <w:sz w:val="24"/>
                <w:szCs w:val="24"/>
              </w:rPr>
            </w:pPr>
            <w:r w:rsidRPr="00B50987">
              <w:rPr>
                <w:sz w:val="24"/>
                <w:szCs w:val="24"/>
              </w:rPr>
              <w:t>7637,0</w:t>
            </w:r>
          </w:p>
        </w:tc>
        <w:tc>
          <w:tcPr>
            <w:tcW w:w="649" w:type="dxa"/>
          </w:tcPr>
          <w:p w:rsidR="009F5F74" w:rsidRPr="00B50987" w:rsidRDefault="009F5F74" w:rsidP="008B1A20">
            <w:pPr>
              <w:autoSpaceDE w:val="0"/>
              <w:autoSpaceDN w:val="0"/>
              <w:rPr>
                <w:sz w:val="24"/>
                <w:szCs w:val="24"/>
              </w:rPr>
            </w:pPr>
            <w:r w:rsidRPr="00B50987">
              <w:rPr>
                <w:sz w:val="24"/>
                <w:szCs w:val="24"/>
              </w:rPr>
              <w:t>5521,08</w:t>
            </w:r>
          </w:p>
        </w:tc>
        <w:tc>
          <w:tcPr>
            <w:tcW w:w="572" w:type="dxa"/>
          </w:tcPr>
          <w:p w:rsidR="009F5F74" w:rsidRPr="00B50987" w:rsidRDefault="009F5F74" w:rsidP="008B1A20">
            <w:pPr>
              <w:autoSpaceDE w:val="0"/>
              <w:autoSpaceDN w:val="0"/>
              <w:rPr>
                <w:sz w:val="24"/>
                <w:szCs w:val="24"/>
              </w:rPr>
            </w:pPr>
            <w:r w:rsidRPr="00B50987">
              <w:rPr>
                <w:sz w:val="24"/>
                <w:szCs w:val="24"/>
              </w:rPr>
              <w:t>5716,0</w:t>
            </w:r>
          </w:p>
        </w:tc>
        <w:tc>
          <w:tcPr>
            <w:tcW w:w="567" w:type="dxa"/>
          </w:tcPr>
          <w:p w:rsidR="009F5F74" w:rsidRPr="00B50987" w:rsidRDefault="009F5F74" w:rsidP="008B1A20">
            <w:pPr>
              <w:autoSpaceDE w:val="0"/>
              <w:autoSpaceDN w:val="0"/>
              <w:rPr>
                <w:sz w:val="24"/>
                <w:szCs w:val="24"/>
              </w:rPr>
            </w:pPr>
            <w:r w:rsidRPr="00B50987">
              <w:rPr>
                <w:sz w:val="24"/>
                <w:szCs w:val="24"/>
              </w:rPr>
              <w:t>4070,57</w:t>
            </w:r>
          </w:p>
        </w:tc>
        <w:tc>
          <w:tcPr>
            <w:tcW w:w="567" w:type="dxa"/>
          </w:tcPr>
          <w:p w:rsidR="009F5F74" w:rsidRPr="00B50987" w:rsidRDefault="009F5F74" w:rsidP="008B1A20">
            <w:pPr>
              <w:autoSpaceDE w:val="0"/>
              <w:autoSpaceDN w:val="0"/>
              <w:rPr>
                <w:sz w:val="24"/>
                <w:szCs w:val="24"/>
              </w:rPr>
            </w:pPr>
            <w:r w:rsidRPr="00B50987">
              <w:rPr>
                <w:sz w:val="24"/>
                <w:szCs w:val="24"/>
              </w:rPr>
              <w:t>5492,0</w:t>
            </w:r>
          </w:p>
        </w:tc>
        <w:tc>
          <w:tcPr>
            <w:tcW w:w="564" w:type="dxa"/>
          </w:tcPr>
          <w:p w:rsidR="009F5F74" w:rsidRPr="00B50987" w:rsidRDefault="009F5F74" w:rsidP="008B1A20">
            <w:pPr>
              <w:autoSpaceDE w:val="0"/>
              <w:autoSpaceDN w:val="0"/>
              <w:rPr>
                <w:sz w:val="24"/>
                <w:szCs w:val="24"/>
              </w:rPr>
            </w:pPr>
            <w:r>
              <w:rPr>
                <w:sz w:val="24"/>
                <w:szCs w:val="24"/>
              </w:rPr>
              <w:t>1000</w:t>
            </w:r>
            <w:r w:rsidRPr="00B50987">
              <w:rPr>
                <w:sz w:val="24"/>
                <w:szCs w:val="24"/>
              </w:rPr>
              <w:t>,0</w:t>
            </w:r>
          </w:p>
        </w:tc>
        <w:tc>
          <w:tcPr>
            <w:tcW w:w="571" w:type="dxa"/>
          </w:tcPr>
          <w:p w:rsidR="009F5F74" w:rsidRPr="00B50987" w:rsidRDefault="009F5F74" w:rsidP="008B1A20">
            <w:pPr>
              <w:autoSpaceDE w:val="0"/>
              <w:autoSpaceDN w:val="0"/>
              <w:rPr>
                <w:sz w:val="24"/>
                <w:szCs w:val="24"/>
              </w:rPr>
            </w:pPr>
            <w:r w:rsidRPr="00B50987">
              <w:rPr>
                <w:sz w:val="24"/>
                <w:szCs w:val="24"/>
              </w:rPr>
              <w:t>0</w:t>
            </w:r>
          </w:p>
        </w:tc>
        <w:tc>
          <w:tcPr>
            <w:tcW w:w="567" w:type="dxa"/>
          </w:tcPr>
          <w:p w:rsidR="009F5F74" w:rsidRPr="00B50987" w:rsidRDefault="009F5F74" w:rsidP="008B1A20">
            <w:pPr>
              <w:autoSpaceDE w:val="0"/>
              <w:autoSpaceDN w:val="0"/>
              <w:rPr>
                <w:sz w:val="24"/>
                <w:szCs w:val="24"/>
              </w:rPr>
            </w:pPr>
            <w:r w:rsidRPr="00B50987">
              <w:rPr>
                <w:sz w:val="24"/>
                <w:szCs w:val="24"/>
              </w:rPr>
              <w:t>0</w:t>
            </w:r>
          </w:p>
        </w:tc>
        <w:tc>
          <w:tcPr>
            <w:tcW w:w="567" w:type="dxa"/>
          </w:tcPr>
          <w:p w:rsidR="009F5F74" w:rsidRPr="00B50987" w:rsidRDefault="009F5F74" w:rsidP="008B1A20">
            <w:pPr>
              <w:autoSpaceDE w:val="0"/>
              <w:autoSpaceDN w:val="0"/>
              <w:rPr>
                <w:sz w:val="24"/>
                <w:szCs w:val="24"/>
              </w:rPr>
            </w:pPr>
            <w:r w:rsidRPr="00B50987">
              <w:rPr>
                <w:sz w:val="24"/>
                <w:szCs w:val="24"/>
              </w:rPr>
              <w:t>0</w:t>
            </w:r>
          </w:p>
        </w:tc>
        <w:tc>
          <w:tcPr>
            <w:tcW w:w="567" w:type="dxa"/>
          </w:tcPr>
          <w:p w:rsidR="009F5F74" w:rsidRPr="00B50987" w:rsidRDefault="009F5F74" w:rsidP="008B1A20">
            <w:pPr>
              <w:autoSpaceDE w:val="0"/>
              <w:autoSpaceDN w:val="0"/>
              <w:rPr>
                <w:sz w:val="24"/>
                <w:szCs w:val="24"/>
              </w:rPr>
            </w:pPr>
            <w:r w:rsidRPr="00B50987">
              <w:rPr>
                <w:sz w:val="24"/>
                <w:szCs w:val="24"/>
              </w:rPr>
              <w:t>0</w:t>
            </w:r>
          </w:p>
        </w:tc>
      </w:tr>
      <w:tr w:rsidR="009F5F74" w:rsidRPr="00B50987" w:rsidTr="008B1A20">
        <w:tc>
          <w:tcPr>
            <w:tcW w:w="3181" w:type="dxa"/>
          </w:tcPr>
          <w:p w:rsidR="009F5F74" w:rsidRPr="00B50987" w:rsidRDefault="009F5F74" w:rsidP="008B1A20">
            <w:pPr>
              <w:autoSpaceDE w:val="0"/>
              <w:autoSpaceDN w:val="0"/>
              <w:adjustRightInd w:val="0"/>
              <w:rPr>
                <w:sz w:val="24"/>
                <w:szCs w:val="24"/>
              </w:rPr>
            </w:pPr>
            <w:r w:rsidRPr="00B50987">
              <w:rPr>
                <w:rFonts w:eastAsia="Calibri"/>
                <w:sz w:val="24"/>
                <w:szCs w:val="24"/>
                <w:lang w:eastAsia="ar-SA"/>
              </w:rPr>
              <w:lastRenderedPageBreak/>
              <w:t>Основное мероприятие 2  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085"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X</w:t>
            </w:r>
          </w:p>
        </w:tc>
        <w:tc>
          <w:tcPr>
            <w:tcW w:w="850" w:type="dxa"/>
            <w:vAlign w:val="center"/>
          </w:tcPr>
          <w:p w:rsidR="009F5F74" w:rsidRPr="00B50987" w:rsidRDefault="009F5F74" w:rsidP="008B1A20">
            <w:pPr>
              <w:autoSpaceDE w:val="0"/>
              <w:autoSpaceDN w:val="0"/>
              <w:adjustRightInd w:val="0"/>
              <w:rPr>
                <w:sz w:val="24"/>
                <w:szCs w:val="24"/>
              </w:rPr>
            </w:pPr>
            <w:r w:rsidRPr="00B50987">
              <w:rPr>
                <w:sz w:val="24"/>
                <w:szCs w:val="24"/>
              </w:rPr>
              <w:t>X</w:t>
            </w:r>
          </w:p>
        </w:tc>
        <w:tc>
          <w:tcPr>
            <w:tcW w:w="616" w:type="dxa"/>
          </w:tcPr>
          <w:p w:rsidR="009F5F74" w:rsidRPr="00B50987" w:rsidRDefault="009F5F74" w:rsidP="008B1A20">
            <w:pPr>
              <w:autoSpaceDE w:val="0"/>
              <w:autoSpaceDN w:val="0"/>
              <w:adjustRightInd w:val="0"/>
              <w:ind w:firstLine="720"/>
              <w:rPr>
                <w:sz w:val="24"/>
                <w:szCs w:val="24"/>
              </w:rPr>
            </w:pPr>
          </w:p>
        </w:tc>
        <w:tc>
          <w:tcPr>
            <w:tcW w:w="426" w:type="dxa"/>
          </w:tcPr>
          <w:p w:rsidR="009F5F74" w:rsidRPr="00B50987" w:rsidRDefault="009F5F74" w:rsidP="008B1A20">
            <w:pPr>
              <w:autoSpaceDE w:val="0"/>
              <w:autoSpaceDN w:val="0"/>
              <w:adjustRightInd w:val="0"/>
              <w:rPr>
                <w:sz w:val="24"/>
                <w:szCs w:val="24"/>
              </w:rPr>
            </w:pPr>
          </w:p>
        </w:tc>
        <w:tc>
          <w:tcPr>
            <w:tcW w:w="426" w:type="dxa"/>
          </w:tcPr>
          <w:p w:rsidR="009F5F74" w:rsidRPr="00B50987" w:rsidRDefault="009F5F74" w:rsidP="008B1A20">
            <w:pPr>
              <w:autoSpaceDE w:val="0"/>
              <w:autoSpaceDN w:val="0"/>
              <w:adjustRightInd w:val="0"/>
              <w:ind w:firstLine="720"/>
              <w:rPr>
                <w:sz w:val="24"/>
                <w:szCs w:val="24"/>
              </w:rPr>
            </w:pPr>
          </w:p>
        </w:tc>
        <w:tc>
          <w:tcPr>
            <w:tcW w:w="981" w:type="dxa"/>
          </w:tcPr>
          <w:p w:rsidR="009F5F74" w:rsidRPr="00B50987" w:rsidRDefault="009F5F74" w:rsidP="008B1A20">
            <w:pPr>
              <w:autoSpaceDE w:val="0"/>
              <w:autoSpaceDN w:val="0"/>
              <w:adjustRightInd w:val="0"/>
              <w:ind w:firstLine="720"/>
              <w:rPr>
                <w:sz w:val="24"/>
                <w:szCs w:val="24"/>
              </w:rPr>
            </w:pPr>
          </w:p>
        </w:tc>
        <w:tc>
          <w:tcPr>
            <w:tcW w:w="1327" w:type="dxa"/>
          </w:tcPr>
          <w:p w:rsidR="009F5F74" w:rsidRPr="00B50987" w:rsidRDefault="009F5F74" w:rsidP="008B1A20">
            <w:pPr>
              <w:autoSpaceDE w:val="0"/>
              <w:autoSpaceDN w:val="0"/>
              <w:adjustRightInd w:val="0"/>
              <w:ind w:firstLine="720"/>
              <w:rPr>
                <w:sz w:val="24"/>
                <w:szCs w:val="24"/>
              </w:rPr>
            </w:pP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rPr>
                <w:sz w:val="24"/>
                <w:szCs w:val="24"/>
              </w:rPr>
            </w:pPr>
            <w:r w:rsidRPr="00B50987">
              <w:rPr>
                <w:sz w:val="24"/>
                <w:szCs w:val="24"/>
              </w:rPr>
              <w:t>5,0</w:t>
            </w:r>
          </w:p>
        </w:tc>
        <w:tc>
          <w:tcPr>
            <w:tcW w:w="572"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4" w:type="dxa"/>
          </w:tcPr>
          <w:p w:rsidR="009F5F74" w:rsidRPr="00B50987" w:rsidRDefault="009F5F74" w:rsidP="008B1A20">
            <w:pPr>
              <w:autoSpaceDE w:val="0"/>
              <w:autoSpaceDN w:val="0"/>
              <w:rPr>
                <w:sz w:val="24"/>
                <w:szCs w:val="24"/>
              </w:rPr>
            </w:pPr>
            <w:r w:rsidRPr="00B50987">
              <w:rPr>
                <w:sz w:val="24"/>
                <w:szCs w:val="24"/>
              </w:rPr>
              <w:t>5,0</w:t>
            </w:r>
          </w:p>
        </w:tc>
        <w:tc>
          <w:tcPr>
            <w:tcW w:w="571"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r>
      <w:tr w:rsidR="009F5F74" w:rsidRPr="00B50987" w:rsidTr="008B1A20">
        <w:tc>
          <w:tcPr>
            <w:tcW w:w="3181" w:type="dxa"/>
          </w:tcPr>
          <w:p w:rsidR="009F5F74" w:rsidRPr="00B50987" w:rsidRDefault="009F5F74" w:rsidP="008B1A20">
            <w:pPr>
              <w:autoSpaceDE w:val="0"/>
              <w:autoSpaceDN w:val="0"/>
              <w:rPr>
                <w:sz w:val="24"/>
                <w:szCs w:val="24"/>
              </w:rPr>
            </w:pPr>
            <w:r w:rsidRPr="00B50987">
              <w:rPr>
                <w:sz w:val="24"/>
                <w:szCs w:val="24"/>
              </w:rPr>
              <w:t>ИТОГО</w:t>
            </w:r>
          </w:p>
        </w:tc>
        <w:tc>
          <w:tcPr>
            <w:tcW w:w="1085" w:type="dxa"/>
            <w:vAlign w:val="center"/>
          </w:tcPr>
          <w:p w:rsidR="009F5F74" w:rsidRPr="00B50987" w:rsidRDefault="009F5F74" w:rsidP="008B1A20">
            <w:pPr>
              <w:autoSpaceDE w:val="0"/>
              <w:autoSpaceDN w:val="0"/>
              <w:jc w:val="center"/>
              <w:rPr>
                <w:sz w:val="24"/>
                <w:szCs w:val="24"/>
              </w:rPr>
            </w:pPr>
          </w:p>
        </w:tc>
        <w:tc>
          <w:tcPr>
            <w:tcW w:w="850" w:type="dxa"/>
            <w:vAlign w:val="center"/>
          </w:tcPr>
          <w:p w:rsidR="009F5F74" w:rsidRPr="00B50987" w:rsidRDefault="009F5F74" w:rsidP="008B1A20">
            <w:pPr>
              <w:autoSpaceDE w:val="0"/>
              <w:autoSpaceDN w:val="0"/>
              <w:jc w:val="center"/>
              <w:rPr>
                <w:sz w:val="24"/>
                <w:szCs w:val="24"/>
              </w:rPr>
            </w:pPr>
          </w:p>
        </w:tc>
        <w:tc>
          <w:tcPr>
            <w:tcW w:w="616" w:type="dxa"/>
            <w:vAlign w:val="center"/>
          </w:tcPr>
          <w:p w:rsidR="009F5F74" w:rsidRPr="00B50987" w:rsidRDefault="009F5F74" w:rsidP="008B1A20">
            <w:pPr>
              <w:autoSpaceDE w:val="0"/>
              <w:autoSpaceDN w:val="0"/>
              <w:jc w:val="center"/>
              <w:rPr>
                <w:sz w:val="24"/>
                <w:szCs w:val="24"/>
              </w:rPr>
            </w:pPr>
          </w:p>
        </w:tc>
        <w:tc>
          <w:tcPr>
            <w:tcW w:w="426" w:type="dxa"/>
            <w:vAlign w:val="center"/>
          </w:tcPr>
          <w:p w:rsidR="009F5F74" w:rsidRPr="00B50987" w:rsidRDefault="009F5F74" w:rsidP="008B1A20">
            <w:pPr>
              <w:autoSpaceDE w:val="0"/>
              <w:autoSpaceDN w:val="0"/>
              <w:rPr>
                <w:sz w:val="24"/>
                <w:szCs w:val="24"/>
              </w:rPr>
            </w:pPr>
          </w:p>
        </w:tc>
        <w:tc>
          <w:tcPr>
            <w:tcW w:w="426" w:type="dxa"/>
            <w:vAlign w:val="center"/>
          </w:tcPr>
          <w:p w:rsidR="009F5F74" w:rsidRPr="00B50987" w:rsidRDefault="009F5F74" w:rsidP="008B1A20">
            <w:pPr>
              <w:autoSpaceDE w:val="0"/>
              <w:autoSpaceDN w:val="0"/>
              <w:rPr>
                <w:sz w:val="24"/>
                <w:szCs w:val="24"/>
              </w:rPr>
            </w:pPr>
          </w:p>
        </w:tc>
        <w:tc>
          <w:tcPr>
            <w:tcW w:w="981" w:type="dxa"/>
            <w:vAlign w:val="center"/>
          </w:tcPr>
          <w:p w:rsidR="009F5F74" w:rsidRPr="00B50987" w:rsidRDefault="009F5F74" w:rsidP="008B1A20">
            <w:pPr>
              <w:autoSpaceDE w:val="0"/>
              <w:autoSpaceDN w:val="0"/>
              <w:jc w:val="center"/>
              <w:rPr>
                <w:sz w:val="24"/>
                <w:szCs w:val="24"/>
              </w:rPr>
            </w:pPr>
          </w:p>
        </w:tc>
        <w:tc>
          <w:tcPr>
            <w:tcW w:w="1327" w:type="dxa"/>
            <w:vAlign w:val="center"/>
          </w:tcPr>
          <w:p w:rsidR="009F5F74" w:rsidRPr="00B50987" w:rsidRDefault="009F5F74" w:rsidP="008B1A20">
            <w:pPr>
              <w:autoSpaceDE w:val="0"/>
              <w:autoSpaceDN w:val="0"/>
              <w:jc w:val="center"/>
              <w:rPr>
                <w:sz w:val="24"/>
                <w:szCs w:val="24"/>
              </w:rPr>
            </w:pPr>
          </w:p>
        </w:tc>
        <w:tc>
          <w:tcPr>
            <w:tcW w:w="618" w:type="dxa"/>
          </w:tcPr>
          <w:p w:rsidR="009F5F74" w:rsidRPr="00B50987" w:rsidRDefault="009F5F74" w:rsidP="008B1A20">
            <w:pPr>
              <w:autoSpaceDE w:val="0"/>
              <w:autoSpaceDN w:val="0"/>
              <w:rPr>
                <w:sz w:val="24"/>
                <w:szCs w:val="24"/>
              </w:rPr>
            </w:pPr>
            <w:r w:rsidRPr="00B50987">
              <w:rPr>
                <w:sz w:val="24"/>
                <w:szCs w:val="24"/>
              </w:rPr>
              <w:t>7637,0</w:t>
            </w:r>
          </w:p>
        </w:tc>
        <w:tc>
          <w:tcPr>
            <w:tcW w:w="649" w:type="dxa"/>
          </w:tcPr>
          <w:p w:rsidR="009F5F74" w:rsidRPr="00B50987" w:rsidRDefault="009F5F74" w:rsidP="008B1A20">
            <w:pPr>
              <w:autoSpaceDE w:val="0"/>
              <w:autoSpaceDN w:val="0"/>
              <w:rPr>
                <w:sz w:val="24"/>
                <w:szCs w:val="24"/>
              </w:rPr>
            </w:pPr>
            <w:r w:rsidRPr="00B50987">
              <w:rPr>
                <w:sz w:val="24"/>
                <w:szCs w:val="24"/>
              </w:rPr>
              <w:t>5521,08</w:t>
            </w:r>
          </w:p>
        </w:tc>
        <w:tc>
          <w:tcPr>
            <w:tcW w:w="572" w:type="dxa"/>
          </w:tcPr>
          <w:p w:rsidR="009F5F74" w:rsidRPr="00B50987" w:rsidRDefault="009F5F74" w:rsidP="008B1A20">
            <w:pPr>
              <w:autoSpaceDE w:val="0"/>
              <w:autoSpaceDN w:val="0"/>
              <w:rPr>
                <w:sz w:val="24"/>
                <w:szCs w:val="24"/>
              </w:rPr>
            </w:pPr>
            <w:r w:rsidRPr="00B50987">
              <w:rPr>
                <w:sz w:val="24"/>
                <w:szCs w:val="24"/>
              </w:rPr>
              <w:t>5721,0</w:t>
            </w:r>
          </w:p>
        </w:tc>
        <w:tc>
          <w:tcPr>
            <w:tcW w:w="567" w:type="dxa"/>
          </w:tcPr>
          <w:p w:rsidR="009F5F74" w:rsidRPr="00B50987" w:rsidRDefault="009F5F74" w:rsidP="008B1A20">
            <w:pPr>
              <w:autoSpaceDE w:val="0"/>
              <w:autoSpaceDN w:val="0"/>
              <w:rPr>
                <w:sz w:val="24"/>
                <w:szCs w:val="24"/>
              </w:rPr>
            </w:pPr>
            <w:r w:rsidRPr="00B50987">
              <w:rPr>
                <w:sz w:val="24"/>
                <w:szCs w:val="24"/>
              </w:rPr>
              <w:t>4075,57</w:t>
            </w:r>
          </w:p>
        </w:tc>
        <w:tc>
          <w:tcPr>
            <w:tcW w:w="567" w:type="dxa"/>
          </w:tcPr>
          <w:p w:rsidR="009F5F74" w:rsidRPr="00B50987" w:rsidRDefault="009F5F74" w:rsidP="008B1A20">
            <w:pPr>
              <w:autoSpaceDE w:val="0"/>
              <w:autoSpaceDN w:val="0"/>
              <w:rPr>
                <w:sz w:val="24"/>
                <w:szCs w:val="24"/>
              </w:rPr>
            </w:pPr>
            <w:r w:rsidRPr="00B50987">
              <w:rPr>
                <w:sz w:val="24"/>
                <w:szCs w:val="24"/>
              </w:rPr>
              <w:t>5497,0</w:t>
            </w:r>
          </w:p>
        </w:tc>
        <w:tc>
          <w:tcPr>
            <w:tcW w:w="564" w:type="dxa"/>
          </w:tcPr>
          <w:p w:rsidR="009F5F74" w:rsidRPr="00B50987" w:rsidRDefault="009F5F74" w:rsidP="008B1A20">
            <w:pPr>
              <w:autoSpaceDE w:val="0"/>
              <w:autoSpaceDN w:val="0"/>
              <w:rPr>
                <w:sz w:val="24"/>
                <w:szCs w:val="24"/>
              </w:rPr>
            </w:pPr>
            <w:r>
              <w:rPr>
                <w:sz w:val="24"/>
                <w:szCs w:val="24"/>
              </w:rPr>
              <w:t>1</w:t>
            </w:r>
            <w:r w:rsidRPr="00B50987">
              <w:rPr>
                <w:sz w:val="24"/>
                <w:szCs w:val="24"/>
              </w:rPr>
              <w:t>005,0</w:t>
            </w:r>
          </w:p>
        </w:tc>
        <w:tc>
          <w:tcPr>
            <w:tcW w:w="571"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c>
          <w:tcPr>
            <w:tcW w:w="567" w:type="dxa"/>
          </w:tcPr>
          <w:p w:rsidR="009F5F74" w:rsidRPr="00B50987" w:rsidRDefault="009F5F74" w:rsidP="008B1A20">
            <w:pPr>
              <w:autoSpaceDE w:val="0"/>
              <w:autoSpaceDN w:val="0"/>
              <w:rPr>
                <w:sz w:val="24"/>
                <w:szCs w:val="24"/>
              </w:rPr>
            </w:pPr>
            <w:r w:rsidRPr="00B50987">
              <w:rPr>
                <w:sz w:val="24"/>
                <w:szCs w:val="24"/>
              </w:rPr>
              <w:t>5,0</w:t>
            </w:r>
          </w:p>
        </w:tc>
      </w:tr>
      <w:tr w:rsidR="009F5F74" w:rsidRPr="00B50987" w:rsidTr="008B1A20">
        <w:tc>
          <w:tcPr>
            <w:tcW w:w="3181" w:type="dxa"/>
            <w:vAlign w:val="center"/>
          </w:tcPr>
          <w:p w:rsidR="009F5F74" w:rsidRPr="00B50987" w:rsidRDefault="009F5F74" w:rsidP="008B1A20">
            <w:pPr>
              <w:snapToGrid w:val="0"/>
              <w:rPr>
                <w:sz w:val="24"/>
                <w:szCs w:val="24"/>
              </w:rPr>
            </w:pPr>
          </w:p>
        </w:tc>
        <w:tc>
          <w:tcPr>
            <w:tcW w:w="1085" w:type="dxa"/>
            <w:vAlign w:val="center"/>
          </w:tcPr>
          <w:p w:rsidR="009F5F74" w:rsidRPr="00B50987" w:rsidRDefault="009F5F74" w:rsidP="008B1A20">
            <w:pPr>
              <w:autoSpaceDE w:val="0"/>
              <w:autoSpaceDN w:val="0"/>
              <w:rPr>
                <w:sz w:val="24"/>
                <w:szCs w:val="24"/>
              </w:rPr>
            </w:pPr>
          </w:p>
        </w:tc>
        <w:tc>
          <w:tcPr>
            <w:tcW w:w="850" w:type="dxa"/>
            <w:vAlign w:val="center"/>
          </w:tcPr>
          <w:p w:rsidR="009F5F74" w:rsidRPr="00B50987" w:rsidRDefault="009F5F74" w:rsidP="008B1A20">
            <w:pPr>
              <w:autoSpaceDE w:val="0"/>
              <w:autoSpaceDN w:val="0"/>
              <w:rPr>
                <w:sz w:val="24"/>
                <w:szCs w:val="24"/>
              </w:rPr>
            </w:pPr>
          </w:p>
        </w:tc>
        <w:tc>
          <w:tcPr>
            <w:tcW w:w="616" w:type="dxa"/>
            <w:vAlign w:val="center"/>
          </w:tcPr>
          <w:p w:rsidR="009F5F74" w:rsidRPr="00B50987" w:rsidRDefault="009F5F74" w:rsidP="008B1A20">
            <w:pPr>
              <w:autoSpaceDE w:val="0"/>
              <w:autoSpaceDN w:val="0"/>
              <w:rPr>
                <w:sz w:val="24"/>
                <w:szCs w:val="24"/>
              </w:rPr>
            </w:pPr>
          </w:p>
        </w:tc>
        <w:tc>
          <w:tcPr>
            <w:tcW w:w="426" w:type="dxa"/>
            <w:vAlign w:val="center"/>
          </w:tcPr>
          <w:p w:rsidR="009F5F74" w:rsidRPr="00B50987" w:rsidRDefault="009F5F74" w:rsidP="008B1A20">
            <w:pPr>
              <w:autoSpaceDE w:val="0"/>
              <w:autoSpaceDN w:val="0"/>
              <w:rPr>
                <w:sz w:val="24"/>
                <w:szCs w:val="24"/>
              </w:rPr>
            </w:pPr>
          </w:p>
        </w:tc>
        <w:tc>
          <w:tcPr>
            <w:tcW w:w="426" w:type="dxa"/>
            <w:vAlign w:val="center"/>
          </w:tcPr>
          <w:p w:rsidR="009F5F74" w:rsidRPr="00B50987" w:rsidRDefault="009F5F74" w:rsidP="008B1A20">
            <w:pPr>
              <w:autoSpaceDE w:val="0"/>
              <w:autoSpaceDN w:val="0"/>
              <w:rPr>
                <w:sz w:val="24"/>
                <w:szCs w:val="24"/>
              </w:rPr>
            </w:pPr>
          </w:p>
        </w:tc>
        <w:tc>
          <w:tcPr>
            <w:tcW w:w="981" w:type="dxa"/>
            <w:vAlign w:val="center"/>
          </w:tcPr>
          <w:p w:rsidR="009F5F74" w:rsidRPr="00B50987" w:rsidRDefault="009F5F74" w:rsidP="008B1A20">
            <w:pPr>
              <w:autoSpaceDE w:val="0"/>
              <w:autoSpaceDN w:val="0"/>
              <w:rPr>
                <w:sz w:val="24"/>
                <w:szCs w:val="24"/>
              </w:rPr>
            </w:pPr>
          </w:p>
        </w:tc>
        <w:tc>
          <w:tcPr>
            <w:tcW w:w="1327" w:type="dxa"/>
            <w:vAlign w:val="center"/>
          </w:tcPr>
          <w:p w:rsidR="009F5F74" w:rsidRPr="00B50987" w:rsidRDefault="009F5F74" w:rsidP="008B1A20">
            <w:pPr>
              <w:autoSpaceDE w:val="0"/>
              <w:autoSpaceDN w:val="0"/>
              <w:rPr>
                <w:sz w:val="24"/>
                <w:szCs w:val="24"/>
              </w:rPr>
            </w:pPr>
          </w:p>
        </w:tc>
        <w:tc>
          <w:tcPr>
            <w:tcW w:w="618" w:type="dxa"/>
          </w:tcPr>
          <w:p w:rsidR="009F5F74" w:rsidRPr="00B50987" w:rsidRDefault="009F5F74" w:rsidP="008B1A20">
            <w:pPr>
              <w:autoSpaceDE w:val="0"/>
              <w:autoSpaceDN w:val="0"/>
              <w:rPr>
                <w:sz w:val="24"/>
                <w:szCs w:val="24"/>
              </w:rPr>
            </w:pPr>
          </w:p>
        </w:tc>
        <w:tc>
          <w:tcPr>
            <w:tcW w:w="649" w:type="dxa"/>
          </w:tcPr>
          <w:p w:rsidR="009F5F74" w:rsidRPr="00B50987" w:rsidRDefault="009F5F74" w:rsidP="008B1A20">
            <w:pPr>
              <w:autoSpaceDE w:val="0"/>
              <w:autoSpaceDN w:val="0"/>
              <w:jc w:val="center"/>
              <w:rPr>
                <w:sz w:val="24"/>
                <w:szCs w:val="24"/>
              </w:rPr>
            </w:pPr>
          </w:p>
        </w:tc>
        <w:tc>
          <w:tcPr>
            <w:tcW w:w="572" w:type="dxa"/>
          </w:tcPr>
          <w:p w:rsidR="009F5F74" w:rsidRPr="00B50987" w:rsidRDefault="009F5F74" w:rsidP="008B1A20">
            <w:pPr>
              <w:autoSpaceDE w:val="0"/>
              <w:autoSpaceDN w:val="0"/>
              <w:jc w:val="center"/>
              <w:rPr>
                <w:sz w:val="24"/>
                <w:szCs w:val="24"/>
              </w:rPr>
            </w:pPr>
          </w:p>
        </w:tc>
        <w:tc>
          <w:tcPr>
            <w:tcW w:w="567" w:type="dxa"/>
          </w:tcPr>
          <w:p w:rsidR="009F5F74" w:rsidRPr="00B50987" w:rsidRDefault="009F5F74" w:rsidP="008B1A20">
            <w:pPr>
              <w:autoSpaceDE w:val="0"/>
              <w:autoSpaceDN w:val="0"/>
              <w:jc w:val="center"/>
              <w:rPr>
                <w:sz w:val="24"/>
                <w:szCs w:val="24"/>
              </w:rPr>
            </w:pPr>
          </w:p>
        </w:tc>
        <w:tc>
          <w:tcPr>
            <w:tcW w:w="567" w:type="dxa"/>
          </w:tcPr>
          <w:p w:rsidR="009F5F74" w:rsidRPr="00B50987" w:rsidRDefault="009F5F74" w:rsidP="008B1A20">
            <w:pPr>
              <w:autoSpaceDE w:val="0"/>
              <w:autoSpaceDN w:val="0"/>
              <w:jc w:val="center"/>
              <w:rPr>
                <w:sz w:val="24"/>
                <w:szCs w:val="24"/>
              </w:rPr>
            </w:pPr>
          </w:p>
        </w:tc>
        <w:tc>
          <w:tcPr>
            <w:tcW w:w="564" w:type="dxa"/>
          </w:tcPr>
          <w:p w:rsidR="009F5F74" w:rsidRPr="00B50987" w:rsidRDefault="009F5F74" w:rsidP="008B1A20">
            <w:pPr>
              <w:autoSpaceDE w:val="0"/>
              <w:autoSpaceDN w:val="0"/>
              <w:jc w:val="center"/>
              <w:rPr>
                <w:sz w:val="24"/>
                <w:szCs w:val="24"/>
              </w:rPr>
            </w:pPr>
          </w:p>
        </w:tc>
        <w:tc>
          <w:tcPr>
            <w:tcW w:w="571" w:type="dxa"/>
          </w:tcPr>
          <w:p w:rsidR="009F5F74" w:rsidRPr="00B50987" w:rsidRDefault="009F5F74" w:rsidP="008B1A20">
            <w:pPr>
              <w:autoSpaceDE w:val="0"/>
              <w:autoSpaceDN w:val="0"/>
              <w:jc w:val="center"/>
              <w:rPr>
                <w:sz w:val="24"/>
                <w:szCs w:val="24"/>
              </w:rPr>
            </w:pPr>
          </w:p>
        </w:tc>
        <w:tc>
          <w:tcPr>
            <w:tcW w:w="567" w:type="dxa"/>
          </w:tcPr>
          <w:p w:rsidR="009F5F74" w:rsidRPr="00B50987" w:rsidRDefault="009F5F74" w:rsidP="008B1A20">
            <w:pPr>
              <w:autoSpaceDE w:val="0"/>
              <w:autoSpaceDN w:val="0"/>
              <w:jc w:val="center"/>
              <w:rPr>
                <w:sz w:val="24"/>
                <w:szCs w:val="24"/>
              </w:rPr>
            </w:pPr>
          </w:p>
        </w:tc>
        <w:tc>
          <w:tcPr>
            <w:tcW w:w="567" w:type="dxa"/>
          </w:tcPr>
          <w:p w:rsidR="009F5F74" w:rsidRPr="00B50987" w:rsidRDefault="009F5F74" w:rsidP="008B1A20">
            <w:pPr>
              <w:autoSpaceDE w:val="0"/>
              <w:autoSpaceDN w:val="0"/>
              <w:jc w:val="center"/>
              <w:rPr>
                <w:sz w:val="24"/>
                <w:szCs w:val="24"/>
              </w:rPr>
            </w:pPr>
          </w:p>
        </w:tc>
        <w:tc>
          <w:tcPr>
            <w:tcW w:w="567" w:type="dxa"/>
          </w:tcPr>
          <w:p w:rsidR="009F5F74" w:rsidRPr="00B50987" w:rsidRDefault="009F5F74" w:rsidP="008B1A20">
            <w:pPr>
              <w:autoSpaceDE w:val="0"/>
              <w:autoSpaceDN w:val="0"/>
              <w:jc w:val="center"/>
              <w:rPr>
                <w:sz w:val="24"/>
                <w:szCs w:val="24"/>
              </w:rPr>
            </w:pPr>
          </w:p>
        </w:tc>
      </w:tr>
    </w:tbl>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p>
    <w:p w:rsidR="009F5F74" w:rsidRPr="00B50987" w:rsidRDefault="009F5F74" w:rsidP="009F5F74">
      <w:pPr>
        <w:jc w:val="right"/>
        <w:rPr>
          <w:sz w:val="24"/>
          <w:szCs w:val="24"/>
        </w:rPr>
      </w:pPr>
      <w:r w:rsidRPr="00B50987">
        <w:rPr>
          <w:sz w:val="24"/>
          <w:szCs w:val="24"/>
        </w:rPr>
        <w:lastRenderedPageBreak/>
        <w:t>Приложение № 10</w:t>
      </w:r>
    </w:p>
    <w:p w:rsidR="009F5F74" w:rsidRPr="00B50987" w:rsidRDefault="009F5F74" w:rsidP="009F5F74">
      <w:pPr>
        <w:jc w:val="right"/>
        <w:rPr>
          <w:sz w:val="24"/>
          <w:szCs w:val="24"/>
        </w:rPr>
      </w:pPr>
      <w:r w:rsidRPr="00B50987">
        <w:rPr>
          <w:sz w:val="24"/>
          <w:szCs w:val="24"/>
        </w:rPr>
        <w:t xml:space="preserve"> к муниципальной программе </w:t>
      </w:r>
    </w:p>
    <w:p w:rsidR="009F5F74" w:rsidRPr="00B50987" w:rsidRDefault="009F5F74" w:rsidP="009F5F74">
      <w:pPr>
        <w:jc w:val="right"/>
        <w:rPr>
          <w:sz w:val="24"/>
          <w:szCs w:val="24"/>
        </w:rPr>
      </w:pPr>
      <w:r w:rsidRPr="00B50987">
        <w:rPr>
          <w:sz w:val="24"/>
          <w:szCs w:val="24"/>
        </w:rPr>
        <w:t xml:space="preserve">«Развитие инвестиционного потенциала </w:t>
      </w:r>
    </w:p>
    <w:p w:rsidR="009F5F74" w:rsidRPr="00B50987" w:rsidRDefault="009F5F74" w:rsidP="009F5F74">
      <w:pPr>
        <w:jc w:val="right"/>
        <w:rPr>
          <w:sz w:val="24"/>
          <w:szCs w:val="24"/>
        </w:rPr>
      </w:pPr>
      <w:r w:rsidRPr="00B50987">
        <w:rPr>
          <w:sz w:val="24"/>
          <w:szCs w:val="24"/>
        </w:rPr>
        <w:t xml:space="preserve">и  предпринимательства </w:t>
      </w:r>
    </w:p>
    <w:p w:rsidR="009F5F74" w:rsidRPr="00B50987" w:rsidRDefault="009F5F74" w:rsidP="009F5F74">
      <w:pPr>
        <w:jc w:val="right"/>
        <w:rPr>
          <w:sz w:val="24"/>
          <w:szCs w:val="24"/>
        </w:rPr>
      </w:pPr>
      <w:r w:rsidRPr="00B50987">
        <w:rPr>
          <w:sz w:val="24"/>
          <w:szCs w:val="24"/>
        </w:rPr>
        <w:t>в Камешкирском  районе Пензенской области»</w:t>
      </w:r>
    </w:p>
    <w:p w:rsidR="009F5F74" w:rsidRPr="00B50987" w:rsidRDefault="009F5F74" w:rsidP="009F5F74">
      <w:pPr>
        <w:autoSpaceDE w:val="0"/>
        <w:autoSpaceDN w:val="0"/>
        <w:adjustRightInd w:val="0"/>
        <w:ind w:firstLine="720"/>
        <w:jc w:val="both"/>
        <w:rPr>
          <w:sz w:val="24"/>
          <w:szCs w:val="24"/>
        </w:rPr>
      </w:pPr>
    </w:p>
    <w:p w:rsidR="009F5F74" w:rsidRPr="00B50987" w:rsidRDefault="009F5F74" w:rsidP="009F5F74">
      <w:pPr>
        <w:autoSpaceDE w:val="0"/>
        <w:autoSpaceDN w:val="0"/>
        <w:adjustRightInd w:val="0"/>
        <w:jc w:val="right"/>
        <w:rPr>
          <w:sz w:val="24"/>
          <w:szCs w:val="24"/>
        </w:rPr>
      </w:pPr>
      <w:r w:rsidRPr="00B50987">
        <w:rPr>
          <w:sz w:val="24"/>
          <w:szCs w:val="24"/>
        </w:rPr>
        <w:t xml:space="preserve">                                      </w:t>
      </w:r>
    </w:p>
    <w:p w:rsidR="009F5F74" w:rsidRPr="00B50987" w:rsidRDefault="009F5F74" w:rsidP="009F5F74">
      <w:pPr>
        <w:autoSpaceDE w:val="0"/>
        <w:autoSpaceDN w:val="0"/>
        <w:adjustRightInd w:val="0"/>
        <w:ind w:firstLine="720"/>
        <w:jc w:val="center"/>
        <w:rPr>
          <w:sz w:val="24"/>
          <w:szCs w:val="24"/>
        </w:rPr>
      </w:pPr>
      <w:r w:rsidRPr="00B50987">
        <w:rPr>
          <w:sz w:val="24"/>
          <w:szCs w:val="24"/>
        </w:rPr>
        <w:t>ПЛАН</w:t>
      </w:r>
    </w:p>
    <w:p w:rsidR="009F5F74" w:rsidRPr="00B50987" w:rsidRDefault="009F5F74" w:rsidP="009F5F74">
      <w:pPr>
        <w:autoSpaceDE w:val="0"/>
        <w:autoSpaceDN w:val="0"/>
        <w:adjustRightInd w:val="0"/>
        <w:ind w:firstLine="720"/>
        <w:jc w:val="center"/>
        <w:rPr>
          <w:sz w:val="24"/>
          <w:szCs w:val="24"/>
        </w:rPr>
      </w:pPr>
      <w:r w:rsidRPr="00B50987">
        <w:rPr>
          <w:sz w:val="24"/>
          <w:szCs w:val="24"/>
        </w:rPr>
        <w:t>реализации муниципальной программы Камешкирского района Пензенской области</w:t>
      </w:r>
    </w:p>
    <w:p w:rsidR="009F5F74" w:rsidRPr="00B50987" w:rsidRDefault="009F5F74" w:rsidP="009F5F74">
      <w:pPr>
        <w:jc w:val="right"/>
        <w:rPr>
          <w:b/>
          <w:sz w:val="24"/>
          <w:szCs w:val="24"/>
        </w:rPr>
      </w:pPr>
      <w:r w:rsidRPr="00B50987">
        <w:rPr>
          <w:b/>
          <w:sz w:val="24"/>
          <w:szCs w:val="24"/>
        </w:rPr>
        <w:t>«Развитие инвестиционного потенциала и  предпринимательства в Камешкирском  районе Пензенской области    »</w:t>
      </w:r>
    </w:p>
    <w:p w:rsidR="009F5F74" w:rsidRPr="00B50987" w:rsidRDefault="009F5F74" w:rsidP="009F5F74">
      <w:pPr>
        <w:autoSpaceDE w:val="0"/>
        <w:autoSpaceDN w:val="0"/>
        <w:adjustRightInd w:val="0"/>
        <w:ind w:firstLine="720"/>
        <w:jc w:val="center"/>
        <w:rPr>
          <w:sz w:val="24"/>
          <w:szCs w:val="24"/>
        </w:rPr>
      </w:pPr>
      <w:r w:rsidRPr="00B50987">
        <w:rPr>
          <w:sz w:val="24"/>
          <w:szCs w:val="24"/>
        </w:rPr>
        <w:t>на очередной финансовый 2023 год</w:t>
      </w:r>
    </w:p>
    <w:tbl>
      <w:tblPr>
        <w:tblW w:w="15677" w:type="dxa"/>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6414"/>
        <w:gridCol w:w="2438"/>
        <w:gridCol w:w="1474"/>
        <w:gridCol w:w="1020"/>
        <w:gridCol w:w="964"/>
        <w:gridCol w:w="1134"/>
        <w:gridCol w:w="1417"/>
      </w:tblGrid>
      <w:tr w:rsidR="009F5F74" w:rsidRPr="00B50987" w:rsidTr="008B1A20">
        <w:tc>
          <w:tcPr>
            <w:tcW w:w="816" w:type="dxa"/>
            <w:vMerge w:val="restart"/>
          </w:tcPr>
          <w:p w:rsidR="009F5F74" w:rsidRPr="00B50987" w:rsidRDefault="009F5F74" w:rsidP="008B1A20">
            <w:pPr>
              <w:autoSpaceDE w:val="0"/>
              <w:autoSpaceDN w:val="0"/>
              <w:adjustRightInd w:val="0"/>
              <w:ind w:firstLine="720"/>
              <w:jc w:val="center"/>
              <w:rPr>
                <w:sz w:val="24"/>
                <w:szCs w:val="24"/>
              </w:rPr>
            </w:pPr>
            <w:r w:rsidRPr="00B50987">
              <w:rPr>
                <w:sz w:val="24"/>
                <w:szCs w:val="24"/>
              </w:rPr>
              <w:t>N</w:t>
            </w:r>
          </w:p>
          <w:p w:rsidR="009F5F74" w:rsidRPr="00B50987" w:rsidRDefault="009F5F74" w:rsidP="008B1A20">
            <w:pPr>
              <w:autoSpaceDE w:val="0"/>
              <w:autoSpaceDN w:val="0"/>
              <w:adjustRightInd w:val="0"/>
              <w:ind w:firstLine="720"/>
              <w:jc w:val="center"/>
              <w:rPr>
                <w:sz w:val="24"/>
                <w:szCs w:val="24"/>
              </w:rPr>
            </w:pPr>
            <w:proofErr w:type="gramStart"/>
            <w:r w:rsidRPr="00B50987">
              <w:rPr>
                <w:sz w:val="24"/>
                <w:szCs w:val="24"/>
              </w:rPr>
              <w:t>п</w:t>
            </w:r>
            <w:proofErr w:type="gramEnd"/>
            <w:r w:rsidRPr="00B50987">
              <w:rPr>
                <w:sz w:val="24"/>
                <w:szCs w:val="24"/>
              </w:rPr>
              <w:t>/п</w:t>
            </w:r>
          </w:p>
        </w:tc>
        <w:tc>
          <w:tcPr>
            <w:tcW w:w="6414" w:type="dxa"/>
            <w:vMerge w:val="restart"/>
          </w:tcPr>
          <w:p w:rsidR="009F5F74" w:rsidRPr="00B50987" w:rsidRDefault="009F5F74" w:rsidP="008B1A20">
            <w:pPr>
              <w:autoSpaceDE w:val="0"/>
              <w:autoSpaceDN w:val="0"/>
              <w:adjustRightInd w:val="0"/>
              <w:ind w:firstLine="720"/>
              <w:jc w:val="center"/>
              <w:rPr>
                <w:sz w:val="24"/>
                <w:szCs w:val="24"/>
              </w:rPr>
            </w:pPr>
            <w:bookmarkStart w:id="9" w:name="P2329"/>
            <w:bookmarkEnd w:id="9"/>
            <w:r w:rsidRPr="00B50987">
              <w:rPr>
                <w:sz w:val="24"/>
                <w:szCs w:val="24"/>
              </w:rPr>
              <w:t xml:space="preserve">Наименование подпрограммы, основного мероприятия, мероприятия </w:t>
            </w:r>
            <w:hyperlink w:anchor="P2444" w:history="1">
              <w:r w:rsidRPr="00B50987">
                <w:rPr>
                  <w:sz w:val="24"/>
                  <w:szCs w:val="24"/>
                </w:rPr>
                <w:t>&lt;*&gt;</w:t>
              </w:r>
            </w:hyperlink>
          </w:p>
        </w:tc>
        <w:tc>
          <w:tcPr>
            <w:tcW w:w="2438" w:type="dxa"/>
            <w:vMerge w:val="restart"/>
          </w:tcPr>
          <w:p w:rsidR="009F5F74" w:rsidRPr="00B50987" w:rsidRDefault="009F5F74" w:rsidP="008B1A20">
            <w:pPr>
              <w:autoSpaceDE w:val="0"/>
              <w:autoSpaceDN w:val="0"/>
              <w:adjustRightInd w:val="0"/>
              <w:rPr>
                <w:sz w:val="24"/>
                <w:szCs w:val="24"/>
              </w:rPr>
            </w:pPr>
            <w:bookmarkStart w:id="10" w:name="P2330"/>
            <w:bookmarkEnd w:id="10"/>
            <w:r w:rsidRPr="00B50987">
              <w:rPr>
                <w:sz w:val="24"/>
                <w:szCs w:val="24"/>
              </w:rPr>
              <w:t xml:space="preserve">Основные этапы выполнения мероприятия и показатели реализации мероприятия </w:t>
            </w:r>
            <w:hyperlink w:anchor="P2445" w:history="1">
              <w:r w:rsidRPr="00B50987">
                <w:rPr>
                  <w:sz w:val="24"/>
                  <w:szCs w:val="24"/>
                </w:rPr>
                <w:t>&lt;**&gt;</w:t>
              </w:r>
            </w:hyperlink>
          </w:p>
        </w:tc>
        <w:tc>
          <w:tcPr>
            <w:tcW w:w="1474" w:type="dxa"/>
            <w:vMerge w:val="restart"/>
          </w:tcPr>
          <w:p w:rsidR="009F5F74" w:rsidRPr="00B50987" w:rsidRDefault="009F5F74" w:rsidP="008B1A20">
            <w:pPr>
              <w:autoSpaceDE w:val="0"/>
              <w:autoSpaceDN w:val="0"/>
              <w:adjustRightInd w:val="0"/>
              <w:rPr>
                <w:sz w:val="24"/>
                <w:szCs w:val="24"/>
              </w:rPr>
            </w:pPr>
            <w:r w:rsidRPr="00B50987">
              <w:rPr>
                <w:sz w:val="24"/>
                <w:szCs w:val="24"/>
              </w:rPr>
              <w:t>Единица измерения</w:t>
            </w:r>
          </w:p>
        </w:tc>
        <w:tc>
          <w:tcPr>
            <w:tcW w:w="4535" w:type="dxa"/>
            <w:gridSpan w:val="4"/>
          </w:tcPr>
          <w:p w:rsidR="009F5F74" w:rsidRPr="00B50987" w:rsidRDefault="009F5F74" w:rsidP="008B1A20">
            <w:pPr>
              <w:autoSpaceDE w:val="0"/>
              <w:autoSpaceDN w:val="0"/>
              <w:adjustRightInd w:val="0"/>
              <w:ind w:firstLine="720"/>
              <w:jc w:val="center"/>
              <w:rPr>
                <w:sz w:val="24"/>
                <w:szCs w:val="24"/>
              </w:rPr>
            </w:pPr>
            <w:r w:rsidRPr="00B50987">
              <w:rPr>
                <w:sz w:val="24"/>
                <w:szCs w:val="24"/>
              </w:rPr>
              <w:t>Плановые значения сроков выполнения основных этапов мероприятия и показателей реализации мероприятия</w:t>
            </w:r>
          </w:p>
        </w:tc>
      </w:tr>
      <w:tr w:rsidR="009F5F74" w:rsidRPr="00B50987" w:rsidTr="008B1A20">
        <w:tc>
          <w:tcPr>
            <w:tcW w:w="816" w:type="dxa"/>
            <w:vMerge/>
          </w:tcPr>
          <w:p w:rsidR="009F5F74" w:rsidRPr="00B50987" w:rsidRDefault="009F5F74" w:rsidP="008B1A20">
            <w:pPr>
              <w:rPr>
                <w:sz w:val="24"/>
                <w:szCs w:val="24"/>
              </w:rPr>
            </w:pPr>
          </w:p>
        </w:tc>
        <w:tc>
          <w:tcPr>
            <w:tcW w:w="6414" w:type="dxa"/>
            <w:vMerge/>
          </w:tcPr>
          <w:p w:rsidR="009F5F74" w:rsidRPr="00B50987" w:rsidRDefault="009F5F74" w:rsidP="008B1A20">
            <w:pPr>
              <w:rPr>
                <w:sz w:val="24"/>
                <w:szCs w:val="24"/>
              </w:rPr>
            </w:pPr>
          </w:p>
        </w:tc>
        <w:tc>
          <w:tcPr>
            <w:tcW w:w="2438" w:type="dxa"/>
            <w:vMerge/>
          </w:tcPr>
          <w:p w:rsidR="009F5F74" w:rsidRPr="00B50987" w:rsidRDefault="009F5F74" w:rsidP="008B1A20">
            <w:pPr>
              <w:rPr>
                <w:sz w:val="24"/>
                <w:szCs w:val="24"/>
              </w:rPr>
            </w:pPr>
          </w:p>
        </w:tc>
        <w:tc>
          <w:tcPr>
            <w:tcW w:w="1474" w:type="dxa"/>
            <w:vMerge/>
          </w:tcPr>
          <w:p w:rsidR="009F5F74" w:rsidRPr="00B50987" w:rsidRDefault="009F5F74" w:rsidP="008B1A20">
            <w:pPr>
              <w:rPr>
                <w:sz w:val="24"/>
                <w:szCs w:val="24"/>
              </w:rPr>
            </w:pPr>
          </w:p>
        </w:tc>
        <w:tc>
          <w:tcPr>
            <w:tcW w:w="1020" w:type="dxa"/>
          </w:tcPr>
          <w:p w:rsidR="009F5F74" w:rsidRPr="00B50987" w:rsidRDefault="009F5F74" w:rsidP="008B1A20">
            <w:pPr>
              <w:autoSpaceDE w:val="0"/>
              <w:autoSpaceDN w:val="0"/>
              <w:adjustRightInd w:val="0"/>
              <w:rPr>
                <w:sz w:val="24"/>
                <w:szCs w:val="24"/>
              </w:rPr>
            </w:pPr>
            <w:bookmarkStart w:id="11" w:name="P2333"/>
            <w:bookmarkEnd w:id="11"/>
            <w:r w:rsidRPr="00B50987">
              <w:rPr>
                <w:sz w:val="24"/>
                <w:szCs w:val="24"/>
              </w:rPr>
              <w:t>1 кв.</w:t>
            </w:r>
          </w:p>
        </w:tc>
        <w:tc>
          <w:tcPr>
            <w:tcW w:w="964" w:type="dxa"/>
          </w:tcPr>
          <w:p w:rsidR="009F5F74" w:rsidRPr="00B50987" w:rsidRDefault="009F5F74" w:rsidP="008B1A20">
            <w:pPr>
              <w:autoSpaceDE w:val="0"/>
              <w:autoSpaceDN w:val="0"/>
              <w:adjustRightInd w:val="0"/>
              <w:rPr>
                <w:sz w:val="24"/>
                <w:szCs w:val="24"/>
              </w:rPr>
            </w:pPr>
            <w:r w:rsidRPr="00B50987">
              <w:rPr>
                <w:sz w:val="24"/>
                <w:szCs w:val="24"/>
              </w:rPr>
              <w:t xml:space="preserve">1 </w:t>
            </w:r>
            <w:proofErr w:type="gramStart"/>
            <w:r w:rsidRPr="00B50987">
              <w:rPr>
                <w:sz w:val="24"/>
                <w:szCs w:val="24"/>
              </w:rPr>
              <w:t>п</w:t>
            </w:r>
            <w:proofErr w:type="gramEnd"/>
            <w:r w:rsidRPr="00B50987">
              <w:rPr>
                <w:sz w:val="24"/>
                <w:szCs w:val="24"/>
              </w:rPr>
              <w:t>/г</w:t>
            </w:r>
          </w:p>
        </w:tc>
        <w:tc>
          <w:tcPr>
            <w:tcW w:w="1134" w:type="dxa"/>
          </w:tcPr>
          <w:p w:rsidR="009F5F74" w:rsidRPr="00B50987" w:rsidRDefault="009F5F74" w:rsidP="008B1A20">
            <w:pPr>
              <w:autoSpaceDE w:val="0"/>
              <w:autoSpaceDN w:val="0"/>
              <w:adjustRightInd w:val="0"/>
              <w:rPr>
                <w:sz w:val="24"/>
                <w:szCs w:val="24"/>
              </w:rPr>
            </w:pPr>
            <w:r w:rsidRPr="00B50987">
              <w:rPr>
                <w:sz w:val="24"/>
                <w:szCs w:val="24"/>
              </w:rPr>
              <w:t>9 мес.</w:t>
            </w:r>
          </w:p>
        </w:tc>
        <w:tc>
          <w:tcPr>
            <w:tcW w:w="1417" w:type="dxa"/>
          </w:tcPr>
          <w:p w:rsidR="009F5F74" w:rsidRPr="00B50987" w:rsidRDefault="009F5F74" w:rsidP="008B1A20">
            <w:pPr>
              <w:autoSpaceDE w:val="0"/>
              <w:autoSpaceDN w:val="0"/>
              <w:adjustRightInd w:val="0"/>
              <w:jc w:val="center"/>
              <w:rPr>
                <w:sz w:val="24"/>
                <w:szCs w:val="24"/>
              </w:rPr>
            </w:pPr>
            <w:bookmarkStart w:id="12" w:name="P2336"/>
            <w:bookmarkEnd w:id="12"/>
            <w:r w:rsidRPr="00B50987">
              <w:rPr>
                <w:sz w:val="24"/>
                <w:szCs w:val="24"/>
              </w:rPr>
              <w:t>год</w:t>
            </w:r>
          </w:p>
        </w:tc>
      </w:tr>
      <w:tr w:rsidR="009F5F74" w:rsidRPr="00B50987" w:rsidTr="008B1A20">
        <w:tc>
          <w:tcPr>
            <w:tcW w:w="816"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1</w:t>
            </w:r>
          </w:p>
        </w:tc>
        <w:tc>
          <w:tcPr>
            <w:tcW w:w="6414"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2</w:t>
            </w:r>
          </w:p>
        </w:tc>
        <w:tc>
          <w:tcPr>
            <w:tcW w:w="2438"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3</w:t>
            </w:r>
          </w:p>
        </w:tc>
        <w:tc>
          <w:tcPr>
            <w:tcW w:w="1474"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4</w:t>
            </w:r>
          </w:p>
        </w:tc>
        <w:tc>
          <w:tcPr>
            <w:tcW w:w="1020"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5</w:t>
            </w:r>
          </w:p>
        </w:tc>
        <w:tc>
          <w:tcPr>
            <w:tcW w:w="964"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6</w:t>
            </w:r>
          </w:p>
        </w:tc>
        <w:tc>
          <w:tcPr>
            <w:tcW w:w="1134"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7</w:t>
            </w:r>
          </w:p>
        </w:tc>
        <w:tc>
          <w:tcPr>
            <w:tcW w:w="1417" w:type="dxa"/>
          </w:tcPr>
          <w:p w:rsidR="009F5F74" w:rsidRPr="00B50987" w:rsidRDefault="009F5F74" w:rsidP="008B1A20">
            <w:pPr>
              <w:autoSpaceDE w:val="0"/>
              <w:autoSpaceDN w:val="0"/>
              <w:adjustRightInd w:val="0"/>
              <w:ind w:firstLine="720"/>
              <w:jc w:val="center"/>
              <w:rPr>
                <w:sz w:val="24"/>
                <w:szCs w:val="24"/>
              </w:rPr>
            </w:pPr>
            <w:r w:rsidRPr="00B50987">
              <w:rPr>
                <w:sz w:val="24"/>
                <w:szCs w:val="24"/>
              </w:rPr>
              <w:t>8</w:t>
            </w: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t>1.</w:t>
            </w:r>
          </w:p>
        </w:tc>
        <w:tc>
          <w:tcPr>
            <w:tcW w:w="6414" w:type="dxa"/>
          </w:tcPr>
          <w:p w:rsidR="009F5F74" w:rsidRPr="00B50987" w:rsidRDefault="009F5F74" w:rsidP="008B1A20">
            <w:pPr>
              <w:autoSpaceDE w:val="0"/>
              <w:autoSpaceDN w:val="0"/>
              <w:adjustRightInd w:val="0"/>
              <w:rPr>
                <w:sz w:val="24"/>
                <w:szCs w:val="24"/>
              </w:rPr>
            </w:pPr>
            <w:r w:rsidRPr="00B50987">
              <w:rPr>
                <w:sz w:val="24"/>
                <w:szCs w:val="24"/>
              </w:rPr>
              <w:t>Подпрограмма</w:t>
            </w:r>
            <w:proofErr w:type="gramStart"/>
            <w:r w:rsidRPr="00B50987">
              <w:rPr>
                <w:sz w:val="24"/>
                <w:szCs w:val="24"/>
              </w:rPr>
              <w:t>1</w:t>
            </w:r>
            <w:proofErr w:type="gramEnd"/>
            <w:r w:rsidRPr="00B50987">
              <w:rPr>
                <w:sz w:val="24"/>
                <w:szCs w:val="24"/>
              </w:rPr>
              <w:t xml:space="preserve">  «</w:t>
            </w:r>
            <w:r w:rsidRPr="00B50987">
              <w:rPr>
                <w:spacing w:val="-2"/>
                <w:sz w:val="24"/>
                <w:szCs w:val="24"/>
              </w:rPr>
              <w:t>Развитие  инвес</w:t>
            </w:r>
            <w:r w:rsidRPr="00B50987">
              <w:rPr>
                <w:spacing w:val="-6"/>
                <w:sz w:val="24"/>
                <w:szCs w:val="24"/>
              </w:rPr>
              <w:t xml:space="preserve">тиционного потенциала </w:t>
            </w:r>
            <w:r w:rsidRPr="00B50987">
              <w:rPr>
                <w:spacing w:val="-8"/>
                <w:sz w:val="24"/>
                <w:szCs w:val="24"/>
              </w:rPr>
              <w:t xml:space="preserve">Камешкирского района </w:t>
            </w:r>
            <w:r w:rsidRPr="00B50987">
              <w:rPr>
                <w:spacing w:val="-6"/>
                <w:sz w:val="24"/>
                <w:szCs w:val="24"/>
              </w:rPr>
              <w:t xml:space="preserve">Пензенской области </w:t>
            </w:r>
            <w:r w:rsidRPr="00B50987">
              <w:rPr>
                <w:spacing w:val="-8"/>
                <w:sz w:val="24"/>
                <w:szCs w:val="24"/>
              </w:rPr>
              <w:t>на 2014-2020 годы</w:t>
            </w:r>
            <w:r w:rsidRPr="00B50987">
              <w:rPr>
                <w:sz w:val="24"/>
                <w:szCs w:val="24"/>
              </w:rPr>
              <w:t>»</w:t>
            </w:r>
          </w:p>
        </w:tc>
        <w:tc>
          <w:tcPr>
            <w:tcW w:w="2438"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7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96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13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1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t>1.1.</w:t>
            </w:r>
          </w:p>
        </w:tc>
        <w:tc>
          <w:tcPr>
            <w:tcW w:w="6414" w:type="dxa"/>
          </w:tcPr>
          <w:p w:rsidR="009F5F74" w:rsidRPr="00B50987" w:rsidRDefault="009F5F74" w:rsidP="008B1A20">
            <w:pPr>
              <w:rPr>
                <w:sz w:val="24"/>
                <w:szCs w:val="24"/>
              </w:rPr>
            </w:pPr>
            <w:r w:rsidRPr="00B50987">
              <w:rPr>
                <w:sz w:val="24"/>
                <w:szCs w:val="24"/>
              </w:rPr>
              <w:t>Основное мероприятие «Разработка и обновление инвестиционного паспорта Камешкирского района, создание фильма об инвестиционной привлекательности Камешкирского района»</w:t>
            </w:r>
          </w:p>
          <w:p w:rsidR="009F5F74" w:rsidRPr="00B50987" w:rsidRDefault="009F5F74" w:rsidP="008B1A20">
            <w:pPr>
              <w:autoSpaceDE w:val="0"/>
              <w:autoSpaceDN w:val="0"/>
              <w:adjustRightInd w:val="0"/>
              <w:rPr>
                <w:sz w:val="24"/>
                <w:szCs w:val="24"/>
              </w:rPr>
            </w:pPr>
          </w:p>
        </w:tc>
        <w:tc>
          <w:tcPr>
            <w:tcW w:w="2438"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7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ед.</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96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13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1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r>
      <w:tr w:rsidR="009F5F74" w:rsidRPr="00B50987" w:rsidTr="008B1A20">
        <w:tc>
          <w:tcPr>
            <w:tcW w:w="816" w:type="dxa"/>
          </w:tcPr>
          <w:p w:rsidR="009F5F74" w:rsidRPr="00B50987" w:rsidRDefault="009F5F74" w:rsidP="008B1A20">
            <w:pPr>
              <w:autoSpaceDE w:val="0"/>
              <w:autoSpaceDN w:val="0"/>
              <w:adjustRightInd w:val="0"/>
              <w:ind w:firstLine="720"/>
              <w:jc w:val="center"/>
              <w:rPr>
                <w:sz w:val="24"/>
                <w:szCs w:val="24"/>
              </w:rPr>
            </w:pPr>
          </w:p>
        </w:tc>
        <w:tc>
          <w:tcPr>
            <w:tcW w:w="6414" w:type="dxa"/>
          </w:tcPr>
          <w:p w:rsidR="009F5F74" w:rsidRPr="00B50987" w:rsidRDefault="009F5F74" w:rsidP="008B1A20">
            <w:pPr>
              <w:autoSpaceDE w:val="0"/>
              <w:autoSpaceDN w:val="0"/>
              <w:adjustRightInd w:val="0"/>
              <w:ind w:firstLine="720"/>
              <w:rPr>
                <w:sz w:val="24"/>
                <w:szCs w:val="24"/>
              </w:rPr>
            </w:pPr>
            <w:r w:rsidRPr="00B50987">
              <w:rPr>
                <w:sz w:val="24"/>
                <w:szCs w:val="24"/>
              </w:rPr>
              <w:t>в том числе:</w:t>
            </w:r>
          </w:p>
        </w:tc>
        <w:tc>
          <w:tcPr>
            <w:tcW w:w="2438" w:type="dxa"/>
            <w:vAlign w:val="center"/>
          </w:tcPr>
          <w:p w:rsidR="009F5F74" w:rsidRPr="00B50987" w:rsidRDefault="009F5F74" w:rsidP="008B1A20">
            <w:pPr>
              <w:autoSpaceDE w:val="0"/>
              <w:autoSpaceDN w:val="0"/>
              <w:adjustRightInd w:val="0"/>
              <w:ind w:firstLine="720"/>
              <w:jc w:val="center"/>
              <w:rPr>
                <w:sz w:val="24"/>
                <w:szCs w:val="24"/>
              </w:rPr>
            </w:pPr>
          </w:p>
        </w:tc>
        <w:tc>
          <w:tcPr>
            <w:tcW w:w="1474" w:type="dxa"/>
            <w:vAlign w:val="center"/>
          </w:tcPr>
          <w:p w:rsidR="009F5F74" w:rsidRPr="00B50987" w:rsidRDefault="009F5F74" w:rsidP="008B1A20">
            <w:pPr>
              <w:autoSpaceDE w:val="0"/>
              <w:autoSpaceDN w:val="0"/>
              <w:adjustRightInd w:val="0"/>
              <w:ind w:firstLine="720"/>
              <w:jc w:val="center"/>
              <w:rPr>
                <w:sz w:val="24"/>
                <w:szCs w:val="24"/>
              </w:rPr>
            </w:pPr>
          </w:p>
        </w:tc>
        <w:tc>
          <w:tcPr>
            <w:tcW w:w="1020" w:type="dxa"/>
            <w:vAlign w:val="center"/>
          </w:tcPr>
          <w:p w:rsidR="009F5F74" w:rsidRPr="00B50987" w:rsidRDefault="009F5F74" w:rsidP="008B1A20">
            <w:pPr>
              <w:autoSpaceDE w:val="0"/>
              <w:autoSpaceDN w:val="0"/>
              <w:adjustRightInd w:val="0"/>
              <w:ind w:firstLine="720"/>
              <w:jc w:val="center"/>
              <w:rPr>
                <w:sz w:val="24"/>
                <w:szCs w:val="24"/>
              </w:rPr>
            </w:pPr>
          </w:p>
        </w:tc>
        <w:tc>
          <w:tcPr>
            <w:tcW w:w="964" w:type="dxa"/>
            <w:vAlign w:val="center"/>
          </w:tcPr>
          <w:p w:rsidR="009F5F74" w:rsidRPr="00B50987" w:rsidRDefault="009F5F74" w:rsidP="008B1A20">
            <w:pPr>
              <w:autoSpaceDE w:val="0"/>
              <w:autoSpaceDN w:val="0"/>
              <w:adjustRightInd w:val="0"/>
              <w:ind w:firstLine="720"/>
              <w:jc w:val="center"/>
              <w:rPr>
                <w:sz w:val="24"/>
                <w:szCs w:val="24"/>
              </w:rPr>
            </w:pPr>
          </w:p>
        </w:tc>
        <w:tc>
          <w:tcPr>
            <w:tcW w:w="1134" w:type="dxa"/>
            <w:vAlign w:val="center"/>
          </w:tcPr>
          <w:p w:rsidR="009F5F74" w:rsidRPr="00B50987" w:rsidRDefault="009F5F74" w:rsidP="008B1A20">
            <w:pPr>
              <w:autoSpaceDE w:val="0"/>
              <w:autoSpaceDN w:val="0"/>
              <w:adjustRightInd w:val="0"/>
              <w:ind w:firstLine="720"/>
              <w:jc w:val="center"/>
              <w:rPr>
                <w:sz w:val="24"/>
                <w:szCs w:val="24"/>
              </w:rPr>
            </w:pPr>
          </w:p>
        </w:tc>
        <w:tc>
          <w:tcPr>
            <w:tcW w:w="1417" w:type="dxa"/>
            <w:vAlign w:val="center"/>
          </w:tcPr>
          <w:p w:rsidR="009F5F74" w:rsidRPr="00B50987" w:rsidRDefault="009F5F74" w:rsidP="008B1A20">
            <w:pPr>
              <w:autoSpaceDE w:val="0"/>
              <w:autoSpaceDN w:val="0"/>
              <w:adjustRightInd w:val="0"/>
              <w:ind w:firstLine="720"/>
              <w:jc w:val="center"/>
              <w:rPr>
                <w:sz w:val="24"/>
                <w:szCs w:val="24"/>
              </w:rPr>
            </w:pP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t>1.1.1.</w:t>
            </w:r>
          </w:p>
        </w:tc>
        <w:tc>
          <w:tcPr>
            <w:tcW w:w="6414" w:type="dxa"/>
          </w:tcPr>
          <w:p w:rsidR="009F5F74" w:rsidRPr="00B50987" w:rsidRDefault="009F5F74" w:rsidP="008B1A20">
            <w:pPr>
              <w:autoSpaceDE w:val="0"/>
              <w:autoSpaceDN w:val="0"/>
              <w:adjustRightInd w:val="0"/>
              <w:rPr>
                <w:sz w:val="24"/>
                <w:szCs w:val="24"/>
              </w:rPr>
            </w:pPr>
            <w:r w:rsidRPr="00B50987">
              <w:rPr>
                <w:sz w:val="24"/>
                <w:szCs w:val="24"/>
              </w:rPr>
              <w:t>Изготовление презентационных материалов, а также приобретение   рекламной и сувенирной продукции.</w:t>
            </w:r>
          </w:p>
        </w:tc>
        <w:tc>
          <w:tcPr>
            <w:tcW w:w="2438" w:type="dxa"/>
          </w:tcPr>
          <w:p w:rsidR="009F5F74" w:rsidRPr="00B50987" w:rsidRDefault="009F5F74" w:rsidP="008B1A20">
            <w:pPr>
              <w:autoSpaceDE w:val="0"/>
              <w:autoSpaceDN w:val="0"/>
              <w:adjustRightInd w:val="0"/>
              <w:rPr>
                <w:sz w:val="24"/>
                <w:szCs w:val="24"/>
              </w:rPr>
            </w:pPr>
            <w:r w:rsidRPr="00B50987">
              <w:rPr>
                <w:sz w:val="24"/>
                <w:szCs w:val="24"/>
              </w:rPr>
              <w:t xml:space="preserve">Количество изготовленных презентационных </w:t>
            </w:r>
            <w:r w:rsidRPr="00B50987">
              <w:rPr>
                <w:sz w:val="24"/>
                <w:szCs w:val="24"/>
              </w:rPr>
              <w:lastRenderedPageBreak/>
              <w:t xml:space="preserve">материалов  </w:t>
            </w:r>
          </w:p>
        </w:tc>
        <w:tc>
          <w:tcPr>
            <w:tcW w:w="1474" w:type="dxa"/>
            <w:vAlign w:val="center"/>
          </w:tcPr>
          <w:p w:rsidR="009F5F74" w:rsidRPr="00B50987" w:rsidRDefault="009F5F74" w:rsidP="008B1A20">
            <w:pPr>
              <w:autoSpaceDE w:val="0"/>
              <w:autoSpaceDN w:val="0"/>
              <w:adjustRightInd w:val="0"/>
              <w:jc w:val="center"/>
              <w:rPr>
                <w:sz w:val="24"/>
                <w:szCs w:val="24"/>
              </w:rPr>
            </w:pPr>
            <w:r w:rsidRPr="00B50987">
              <w:rPr>
                <w:sz w:val="24"/>
                <w:szCs w:val="24"/>
              </w:rPr>
              <w:lastRenderedPageBreak/>
              <w:t>единиц</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6</w:t>
            </w:r>
          </w:p>
        </w:tc>
        <w:tc>
          <w:tcPr>
            <w:tcW w:w="964" w:type="dxa"/>
            <w:vAlign w:val="center"/>
          </w:tcPr>
          <w:p w:rsidR="009F5F74" w:rsidRPr="00B50987" w:rsidRDefault="009F5F74" w:rsidP="008B1A20">
            <w:pPr>
              <w:autoSpaceDE w:val="0"/>
              <w:autoSpaceDN w:val="0"/>
              <w:adjustRightInd w:val="0"/>
              <w:rPr>
                <w:sz w:val="24"/>
                <w:szCs w:val="24"/>
              </w:rPr>
            </w:pPr>
            <w:r w:rsidRPr="00B50987">
              <w:rPr>
                <w:sz w:val="24"/>
                <w:szCs w:val="24"/>
              </w:rPr>
              <w:t xml:space="preserve">      14</w:t>
            </w:r>
          </w:p>
        </w:tc>
        <w:tc>
          <w:tcPr>
            <w:tcW w:w="1134" w:type="dxa"/>
            <w:vAlign w:val="center"/>
          </w:tcPr>
          <w:p w:rsidR="009F5F74" w:rsidRPr="00B50987" w:rsidRDefault="009F5F74" w:rsidP="008B1A20">
            <w:pPr>
              <w:autoSpaceDE w:val="0"/>
              <w:autoSpaceDN w:val="0"/>
              <w:adjustRightInd w:val="0"/>
              <w:rPr>
                <w:sz w:val="24"/>
                <w:szCs w:val="24"/>
              </w:rPr>
            </w:pPr>
            <w:r w:rsidRPr="00B50987">
              <w:rPr>
                <w:sz w:val="24"/>
                <w:szCs w:val="24"/>
              </w:rPr>
              <w:t xml:space="preserve">     22</w:t>
            </w:r>
          </w:p>
        </w:tc>
        <w:tc>
          <w:tcPr>
            <w:tcW w:w="1417" w:type="dxa"/>
            <w:vAlign w:val="center"/>
          </w:tcPr>
          <w:p w:rsidR="009F5F74" w:rsidRPr="00B50987" w:rsidRDefault="009F5F74" w:rsidP="008B1A20">
            <w:pPr>
              <w:autoSpaceDE w:val="0"/>
              <w:autoSpaceDN w:val="0"/>
              <w:adjustRightInd w:val="0"/>
              <w:ind w:firstLine="720"/>
              <w:rPr>
                <w:sz w:val="24"/>
                <w:szCs w:val="24"/>
              </w:rPr>
            </w:pPr>
            <w:r w:rsidRPr="00B50987">
              <w:rPr>
                <w:sz w:val="24"/>
                <w:szCs w:val="24"/>
              </w:rPr>
              <w:t>30</w:t>
            </w: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lastRenderedPageBreak/>
              <w:t>2.</w:t>
            </w:r>
          </w:p>
        </w:tc>
        <w:tc>
          <w:tcPr>
            <w:tcW w:w="6414" w:type="dxa"/>
          </w:tcPr>
          <w:p w:rsidR="009F5F74" w:rsidRPr="00B50987" w:rsidRDefault="009F5F74" w:rsidP="008B1A20">
            <w:pPr>
              <w:rPr>
                <w:sz w:val="24"/>
                <w:szCs w:val="24"/>
              </w:rPr>
            </w:pPr>
            <w:r w:rsidRPr="00B50987">
              <w:rPr>
                <w:sz w:val="24"/>
                <w:szCs w:val="24"/>
              </w:rPr>
              <w:t>Подпрограмма 2 «Развитие и поддержка малого и среднего предпринимательства в Камешкирском районе  Пензенской области на 2014-2020 годы»</w:t>
            </w:r>
          </w:p>
        </w:tc>
        <w:tc>
          <w:tcPr>
            <w:tcW w:w="2438" w:type="dxa"/>
          </w:tcPr>
          <w:p w:rsidR="009F5F74" w:rsidRPr="00B50987" w:rsidRDefault="009F5F74" w:rsidP="008B1A20">
            <w:pPr>
              <w:autoSpaceDE w:val="0"/>
              <w:autoSpaceDN w:val="0"/>
              <w:adjustRightInd w:val="0"/>
              <w:rPr>
                <w:sz w:val="24"/>
                <w:szCs w:val="24"/>
              </w:rPr>
            </w:pPr>
          </w:p>
        </w:tc>
        <w:tc>
          <w:tcPr>
            <w:tcW w:w="147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96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13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1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t>2.1.</w:t>
            </w:r>
          </w:p>
        </w:tc>
        <w:tc>
          <w:tcPr>
            <w:tcW w:w="6414" w:type="dxa"/>
          </w:tcPr>
          <w:p w:rsidR="009F5F74" w:rsidRPr="00B50987" w:rsidRDefault="009F5F74" w:rsidP="008B1A20">
            <w:pPr>
              <w:autoSpaceDE w:val="0"/>
              <w:autoSpaceDN w:val="0"/>
              <w:adjustRightInd w:val="0"/>
              <w:rPr>
                <w:sz w:val="24"/>
                <w:szCs w:val="24"/>
              </w:rPr>
            </w:pPr>
            <w:r w:rsidRPr="00B50987">
              <w:rPr>
                <w:sz w:val="24"/>
                <w:szCs w:val="24"/>
              </w:rPr>
              <w:t xml:space="preserve">Основное мероприятие «Предоставление адресного товарного кредита субъектам малого и среднего предпринимательства на реализацию </w:t>
            </w:r>
            <w:proofErr w:type="gramStart"/>
            <w:r w:rsidRPr="00B50987">
              <w:rPr>
                <w:sz w:val="24"/>
                <w:szCs w:val="24"/>
              </w:rPr>
              <w:t>бизнес-проектов</w:t>
            </w:r>
            <w:proofErr w:type="gramEnd"/>
            <w:r w:rsidRPr="00B50987">
              <w:rPr>
                <w:sz w:val="24"/>
                <w:szCs w:val="24"/>
              </w:rPr>
              <w:t xml:space="preserve"> в приоритетных отраслях экономики через МУП «Камешкирское агентство по развитию предпринимательства»</w:t>
            </w:r>
          </w:p>
        </w:tc>
        <w:tc>
          <w:tcPr>
            <w:tcW w:w="2438" w:type="dxa"/>
          </w:tcPr>
          <w:p w:rsidR="009F5F74" w:rsidRPr="00B50987" w:rsidRDefault="009F5F74" w:rsidP="008B1A20">
            <w:pPr>
              <w:widowControl/>
              <w:autoSpaceDE w:val="0"/>
              <w:autoSpaceDN w:val="0"/>
              <w:adjustRightInd w:val="0"/>
              <w:rPr>
                <w:sz w:val="24"/>
                <w:szCs w:val="24"/>
              </w:rPr>
            </w:pPr>
            <w:r w:rsidRPr="00B50987">
              <w:rPr>
                <w:sz w:val="24"/>
                <w:szCs w:val="24"/>
              </w:rPr>
              <w:t>Предоставление муниципальной поддержки  субъектам малого предпринимательства</w:t>
            </w:r>
          </w:p>
        </w:tc>
        <w:tc>
          <w:tcPr>
            <w:tcW w:w="147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96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13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c>
          <w:tcPr>
            <w:tcW w:w="141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х</w:t>
            </w:r>
          </w:p>
        </w:tc>
      </w:tr>
      <w:tr w:rsidR="009F5F74" w:rsidRPr="00B50987" w:rsidTr="008B1A20">
        <w:tc>
          <w:tcPr>
            <w:tcW w:w="816" w:type="dxa"/>
          </w:tcPr>
          <w:p w:rsidR="009F5F74" w:rsidRPr="00B50987" w:rsidRDefault="009F5F74" w:rsidP="008B1A20">
            <w:pPr>
              <w:autoSpaceDE w:val="0"/>
              <w:autoSpaceDN w:val="0"/>
              <w:adjustRightInd w:val="0"/>
              <w:ind w:firstLine="720"/>
              <w:jc w:val="center"/>
              <w:rPr>
                <w:sz w:val="24"/>
                <w:szCs w:val="24"/>
              </w:rPr>
            </w:pPr>
          </w:p>
        </w:tc>
        <w:tc>
          <w:tcPr>
            <w:tcW w:w="6414" w:type="dxa"/>
          </w:tcPr>
          <w:p w:rsidR="009F5F74" w:rsidRPr="00B50987" w:rsidRDefault="009F5F74" w:rsidP="008B1A20">
            <w:pPr>
              <w:autoSpaceDE w:val="0"/>
              <w:autoSpaceDN w:val="0"/>
              <w:adjustRightInd w:val="0"/>
              <w:ind w:firstLine="720"/>
              <w:rPr>
                <w:sz w:val="24"/>
                <w:szCs w:val="24"/>
              </w:rPr>
            </w:pPr>
            <w:r w:rsidRPr="00B50987">
              <w:rPr>
                <w:sz w:val="24"/>
                <w:szCs w:val="24"/>
              </w:rPr>
              <w:t>в том числе:</w:t>
            </w:r>
          </w:p>
        </w:tc>
        <w:tc>
          <w:tcPr>
            <w:tcW w:w="2438" w:type="dxa"/>
            <w:vAlign w:val="center"/>
          </w:tcPr>
          <w:p w:rsidR="009F5F74" w:rsidRPr="00B50987" w:rsidRDefault="009F5F74" w:rsidP="008B1A20">
            <w:pPr>
              <w:autoSpaceDE w:val="0"/>
              <w:autoSpaceDN w:val="0"/>
              <w:adjustRightInd w:val="0"/>
              <w:ind w:firstLine="720"/>
              <w:jc w:val="center"/>
              <w:rPr>
                <w:sz w:val="24"/>
                <w:szCs w:val="24"/>
              </w:rPr>
            </w:pPr>
          </w:p>
        </w:tc>
        <w:tc>
          <w:tcPr>
            <w:tcW w:w="1474" w:type="dxa"/>
            <w:vAlign w:val="center"/>
          </w:tcPr>
          <w:p w:rsidR="009F5F74" w:rsidRPr="00B50987" w:rsidRDefault="009F5F74" w:rsidP="008B1A20">
            <w:pPr>
              <w:autoSpaceDE w:val="0"/>
              <w:autoSpaceDN w:val="0"/>
              <w:adjustRightInd w:val="0"/>
              <w:ind w:firstLine="720"/>
              <w:jc w:val="center"/>
              <w:rPr>
                <w:sz w:val="24"/>
                <w:szCs w:val="24"/>
              </w:rPr>
            </w:pPr>
          </w:p>
        </w:tc>
        <w:tc>
          <w:tcPr>
            <w:tcW w:w="1020" w:type="dxa"/>
            <w:vAlign w:val="center"/>
          </w:tcPr>
          <w:p w:rsidR="009F5F74" w:rsidRPr="00B50987" w:rsidRDefault="009F5F74" w:rsidP="008B1A20">
            <w:pPr>
              <w:autoSpaceDE w:val="0"/>
              <w:autoSpaceDN w:val="0"/>
              <w:adjustRightInd w:val="0"/>
              <w:ind w:firstLine="720"/>
              <w:jc w:val="center"/>
              <w:rPr>
                <w:sz w:val="24"/>
                <w:szCs w:val="24"/>
              </w:rPr>
            </w:pPr>
          </w:p>
        </w:tc>
        <w:tc>
          <w:tcPr>
            <w:tcW w:w="964" w:type="dxa"/>
            <w:vAlign w:val="center"/>
          </w:tcPr>
          <w:p w:rsidR="009F5F74" w:rsidRPr="00B50987" w:rsidRDefault="009F5F74" w:rsidP="008B1A20">
            <w:pPr>
              <w:autoSpaceDE w:val="0"/>
              <w:autoSpaceDN w:val="0"/>
              <w:adjustRightInd w:val="0"/>
              <w:ind w:firstLine="720"/>
              <w:jc w:val="center"/>
              <w:rPr>
                <w:sz w:val="24"/>
                <w:szCs w:val="24"/>
              </w:rPr>
            </w:pPr>
          </w:p>
        </w:tc>
        <w:tc>
          <w:tcPr>
            <w:tcW w:w="1134" w:type="dxa"/>
            <w:vAlign w:val="center"/>
          </w:tcPr>
          <w:p w:rsidR="009F5F74" w:rsidRPr="00B50987" w:rsidRDefault="009F5F74" w:rsidP="008B1A20">
            <w:pPr>
              <w:autoSpaceDE w:val="0"/>
              <w:autoSpaceDN w:val="0"/>
              <w:adjustRightInd w:val="0"/>
              <w:ind w:firstLine="720"/>
              <w:jc w:val="center"/>
              <w:rPr>
                <w:sz w:val="24"/>
                <w:szCs w:val="24"/>
              </w:rPr>
            </w:pPr>
          </w:p>
        </w:tc>
        <w:tc>
          <w:tcPr>
            <w:tcW w:w="1417" w:type="dxa"/>
            <w:vAlign w:val="center"/>
          </w:tcPr>
          <w:p w:rsidR="009F5F74" w:rsidRPr="00B50987" w:rsidRDefault="009F5F74" w:rsidP="008B1A20">
            <w:pPr>
              <w:autoSpaceDE w:val="0"/>
              <w:autoSpaceDN w:val="0"/>
              <w:adjustRightInd w:val="0"/>
              <w:ind w:firstLine="720"/>
              <w:jc w:val="center"/>
              <w:rPr>
                <w:sz w:val="24"/>
                <w:szCs w:val="24"/>
              </w:rPr>
            </w:pPr>
          </w:p>
        </w:tc>
      </w:tr>
      <w:tr w:rsidR="009F5F74" w:rsidRPr="00B50987" w:rsidTr="008B1A20">
        <w:tc>
          <w:tcPr>
            <w:tcW w:w="816" w:type="dxa"/>
          </w:tcPr>
          <w:p w:rsidR="009F5F74" w:rsidRPr="00B50987" w:rsidRDefault="009F5F74" w:rsidP="008B1A20">
            <w:pPr>
              <w:autoSpaceDE w:val="0"/>
              <w:autoSpaceDN w:val="0"/>
              <w:adjustRightInd w:val="0"/>
              <w:rPr>
                <w:sz w:val="24"/>
                <w:szCs w:val="24"/>
              </w:rPr>
            </w:pPr>
            <w:r w:rsidRPr="00B50987">
              <w:rPr>
                <w:sz w:val="24"/>
                <w:szCs w:val="24"/>
              </w:rPr>
              <w:t>2.1.1.</w:t>
            </w:r>
          </w:p>
        </w:tc>
        <w:tc>
          <w:tcPr>
            <w:tcW w:w="6414" w:type="dxa"/>
          </w:tcPr>
          <w:p w:rsidR="009F5F74" w:rsidRPr="00B50987" w:rsidRDefault="009F5F74" w:rsidP="008B1A20">
            <w:pPr>
              <w:autoSpaceDE w:val="0"/>
              <w:autoSpaceDN w:val="0"/>
              <w:adjustRightInd w:val="0"/>
              <w:rPr>
                <w:sz w:val="24"/>
                <w:szCs w:val="24"/>
              </w:rPr>
            </w:pPr>
            <w:r w:rsidRPr="00B50987">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2438" w:type="dxa"/>
          </w:tcPr>
          <w:p w:rsidR="009F5F74" w:rsidRPr="00B50987" w:rsidRDefault="009F5F74" w:rsidP="008B1A20">
            <w:pPr>
              <w:autoSpaceDE w:val="0"/>
              <w:autoSpaceDN w:val="0"/>
              <w:adjustRightInd w:val="0"/>
              <w:rPr>
                <w:sz w:val="24"/>
                <w:szCs w:val="24"/>
              </w:rPr>
            </w:pPr>
          </w:p>
        </w:tc>
        <w:tc>
          <w:tcPr>
            <w:tcW w:w="1474" w:type="dxa"/>
            <w:vAlign w:val="center"/>
          </w:tcPr>
          <w:p w:rsidR="009F5F74" w:rsidRPr="00B50987" w:rsidRDefault="009F5F74" w:rsidP="008B1A20">
            <w:pPr>
              <w:autoSpaceDE w:val="0"/>
              <w:autoSpaceDN w:val="0"/>
              <w:adjustRightInd w:val="0"/>
              <w:rPr>
                <w:sz w:val="24"/>
                <w:szCs w:val="24"/>
              </w:rPr>
            </w:pPr>
            <w:r w:rsidRPr="00B50987">
              <w:rPr>
                <w:sz w:val="24"/>
                <w:szCs w:val="24"/>
              </w:rPr>
              <w:t>ед.</w:t>
            </w:r>
          </w:p>
        </w:tc>
        <w:tc>
          <w:tcPr>
            <w:tcW w:w="1020"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1</w:t>
            </w:r>
          </w:p>
        </w:tc>
        <w:tc>
          <w:tcPr>
            <w:tcW w:w="964" w:type="dxa"/>
            <w:vAlign w:val="center"/>
          </w:tcPr>
          <w:p w:rsidR="009F5F74" w:rsidRPr="00B50987" w:rsidRDefault="009F5F74" w:rsidP="008B1A20">
            <w:pPr>
              <w:autoSpaceDE w:val="0"/>
              <w:autoSpaceDN w:val="0"/>
              <w:adjustRightInd w:val="0"/>
              <w:ind w:firstLine="720"/>
              <w:rPr>
                <w:sz w:val="24"/>
                <w:szCs w:val="24"/>
              </w:rPr>
            </w:pPr>
            <w:r w:rsidRPr="00B50987">
              <w:rPr>
                <w:sz w:val="24"/>
                <w:szCs w:val="24"/>
              </w:rPr>
              <w:t>2</w:t>
            </w:r>
          </w:p>
        </w:tc>
        <w:tc>
          <w:tcPr>
            <w:tcW w:w="1134"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4</w:t>
            </w:r>
          </w:p>
        </w:tc>
        <w:tc>
          <w:tcPr>
            <w:tcW w:w="1417" w:type="dxa"/>
            <w:vAlign w:val="center"/>
          </w:tcPr>
          <w:p w:rsidR="009F5F74" w:rsidRPr="00B50987" w:rsidRDefault="009F5F74" w:rsidP="008B1A20">
            <w:pPr>
              <w:autoSpaceDE w:val="0"/>
              <w:autoSpaceDN w:val="0"/>
              <w:adjustRightInd w:val="0"/>
              <w:ind w:firstLine="720"/>
              <w:jc w:val="center"/>
              <w:rPr>
                <w:sz w:val="24"/>
                <w:szCs w:val="24"/>
              </w:rPr>
            </w:pPr>
            <w:r w:rsidRPr="00B50987">
              <w:rPr>
                <w:sz w:val="24"/>
                <w:szCs w:val="24"/>
              </w:rPr>
              <w:t>5</w:t>
            </w:r>
          </w:p>
        </w:tc>
      </w:tr>
    </w:tbl>
    <w:p w:rsidR="009F5F74" w:rsidRPr="00B50987" w:rsidRDefault="009F5F74" w:rsidP="009F5F74">
      <w:pPr>
        <w:autoSpaceDE w:val="0"/>
        <w:autoSpaceDN w:val="0"/>
        <w:adjustRightInd w:val="0"/>
        <w:ind w:firstLine="540"/>
        <w:jc w:val="both"/>
        <w:rPr>
          <w:sz w:val="24"/>
          <w:szCs w:val="24"/>
        </w:rPr>
      </w:pPr>
    </w:p>
    <w:p w:rsidR="009F5F74" w:rsidRPr="00B50987" w:rsidRDefault="009F5F74" w:rsidP="009F5F74">
      <w:pPr>
        <w:autoSpaceDE w:val="0"/>
        <w:autoSpaceDN w:val="0"/>
        <w:adjustRightInd w:val="0"/>
        <w:ind w:firstLine="540"/>
        <w:jc w:val="both"/>
        <w:rPr>
          <w:sz w:val="24"/>
          <w:szCs w:val="24"/>
        </w:rPr>
      </w:pPr>
    </w:p>
    <w:p w:rsidR="009F5F74" w:rsidRDefault="009F5F74" w:rsidP="009F5F74">
      <w:pPr>
        <w:ind w:firstLine="567"/>
        <w:jc w:val="right"/>
        <w:rPr>
          <w:sz w:val="24"/>
          <w:szCs w:val="24"/>
        </w:rPr>
        <w:sectPr w:rsidR="009F5F74" w:rsidSect="009A599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B50987" w:rsidRDefault="009F5F74" w:rsidP="009F5F74">
      <w:pPr>
        <w:ind w:firstLine="567"/>
        <w:jc w:val="right"/>
        <w:rPr>
          <w:sz w:val="24"/>
          <w:szCs w:val="24"/>
        </w:rPr>
      </w:pPr>
    </w:p>
    <w:p w:rsidR="009F5F74" w:rsidRPr="00B50987" w:rsidRDefault="009F5F74" w:rsidP="009F5F74">
      <w:pPr>
        <w:ind w:firstLine="567"/>
        <w:jc w:val="right"/>
        <w:rPr>
          <w:sz w:val="24"/>
          <w:szCs w:val="24"/>
        </w:rPr>
      </w:pPr>
    </w:p>
    <w:p w:rsidR="009F5F74" w:rsidRPr="00531992" w:rsidRDefault="009F5F74" w:rsidP="009F5F74">
      <w:pPr>
        <w:autoSpaceDE w:val="0"/>
        <w:autoSpaceDN w:val="0"/>
        <w:adjustRightInd w:val="0"/>
        <w:ind w:left="4536"/>
        <w:jc w:val="center"/>
        <w:rPr>
          <w:sz w:val="28"/>
          <w:szCs w:val="28"/>
        </w:rPr>
      </w:pPr>
      <w:r>
        <w:rPr>
          <w:noProof/>
        </w:rPr>
        <w:drawing>
          <wp:anchor distT="0" distB="0" distL="114300" distR="114300" simplePos="0" relativeHeight="251673600" behindDoc="0" locked="0" layoutInCell="1" allowOverlap="1" wp14:anchorId="64B3CE7F" wp14:editId="6105D0A0">
            <wp:simplePos x="0" y="0"/>
            <wp:positionH relativeFrom="column">
              <wp:posOffset>2678430</wp:posOffset>
            </wp:positionH>
            <wp:positionV relativeFrom="paragraph">
              <wp:posOffset>-10160</wp:posOffset>
            </wp:positionV>
            <wp:extent cx="864235" cy="1059180"/>
            <wp:effectExtent l="19050" t="0" r="0" b="0"/>
            <wp:wrapSquare wrapText="right"/>
            <wp:docPr id="7"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srcRect/>
                    <a:stretch>
                      <a:fillRect/>
                    </a:stretch>
                  </pic:blipFill>
                  <pic:spPr bwMode="auto">
                    <a:xfrm>
                      <a:off x="0" y="0"/>
                      <a:ext cx="864235" cy="1059180"/>
                    </a:xfrm>
                    <a:prstGeom prst="rect">
                      <a:avLst/>
                    </a:prstGeom>
                    <a:noFill/>
                  </pic:spPr>
                </pic:pic>
              </a:graphicData>
            </a:graphic>
          </wp:anchor>
        </w:drawing>
      </w: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firstLine="540"/>
        <w:jc w:val="both"/>
        <w:rPr>
          <w:sz w:val="28"/>
          <w:szCs w:val="28"/>
        </w:rPr>
      </w:pPr>
    </w:p>
    <w:p w:rsidR="009F5F74" w:rsidRPr="00531992" w:rsidRDefault="009F5F74" w:rsidP="009F5F7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F5F74" w:rsidRPr="00983DC1" w:rsidTr="008B1A20">
        <w:tc>
          <w:tcPr>
            <w:tcW w:w="9606" w:type="dxa"/>
          </w:tcPr>
          <w:p w:rsidR="009F5F74" w:rsidRPr="00983DC1" w:rsidRDefault="009F5F74" w:rsidP="008B1A20">
            <w:pPr>
              <w:jc w:val="center"/>
              <w:rPr>
                <w:b/>
                <w:bCs/>
                <w:color w:val="000000"/>
                <w:sz w:val="28"/>
                <w:szCs w:val="28"/>
              </w:rPr>
            </w:pPr>
            <w:r w:rsidRPr="00983DC1">
              <w:rPr>
                <w:b/>
                <w:bCs/>
                <w:color w:val="000000"/>
                <w:sz w:val="28"/>
                <w:szCs w:val="28"/>
              </w:rPr>
              <w:t>АДМИНИСТРАЦИЯ</w:t>
            </w:r>
          </w:p>
        </w:tc>
      </w:tr>
      <w:tr w:rsidR="009F5F74" w:rsidRPr="00983DC1" w:rsidTr="008B1A20">
        <w:trPr>
          <w:trHeight w:hRule="exact" w:val="397"/>
        </w:trPr>
        <w:tc>
          <w:tcPr>
            <w:tcW w:w="9606" w:type="dxa"/>
          </w:tcPr>
          <w:p w:rsidR="009F5F74" w:rsidRPr="00983DC1" w:rsidRDefault="009F5F74" w:rsidP="008B1A20">
            <w:pPr>
              <w:jc w:val="center"/>
              <w:rPr>
                <w:b/>
                <w:bCs/>
                <w:color w:val="000000"/>
                <w:sz w:val="28"/>
                <w:szCs w:val="28"/>
              </w:rPr>
            </w:pPr>
            <w:r w:rsidRPr="00983DC1">
              <w:rPr>
                <w:b/>
                <w:bCs/>
                <w:color w:val="000000"/>
                <w:sz w:val="28"/>
                <w:szCs w:val="28"/>
              </w:rPr>
              <w:t>КАМЕШКИРСКОГО РАЙОНА ПЕНЗЕНСКОЙ ОБЛАСТИ</w:t>
            </w:r>
          </w:p>
        </w:tc>
      </w:tr>
      <w:tr w:rsidR="009F5F74" w:rsidRPr="00983DC1" w:rsidTr="008B1A20">
        <w:trPr>
          <w:trHeight w:val="314"/>
        </w:trPr>
        <w:tc>
          <w:tcPr>
            <w:tcW w:w="9606" w:type="dxa"/>
          </w:tcPr>
          <w:p w:rsidR="009F5F74" w:rsidRPr="00983DC1" w:rsidRDefault="009F5F74" w:rsidP="008B1A20">
            <w:pPr>
              <w:pStyle w:val="3"/>
              <w:rPr>
                <w:color w:val="000000"/>
                <w:sz w:val="28"/>
                <w:szCs w:val="28"/>
              </w:rPr>
            </w:pPr>
          </w:p>
        </w:tc>
      </w:tr>
      <w:tr w:rsidR="009F5F74" w:rsidRPr="00983DC1" w:rsidTr="008B1A20">
        <w:trPr>
          <w:trHeight w:hRule="exact" w:val="548"/>
        </w:trPr>
        <w:tc>
          <w:tcPr>
            <w:tcW w:w="9606" w:type="dxa"/>
            <w:vAlign w:val="center"/>
          </w:tcPr>
          <w:p w:rsidR="009F5F74" w:rsidRPr="00983DC1" w:rsidRDefault="009F5F74" w:rsidP="008B1A20">
            <w:pPr>
              <w:pStyle w:val="3"/>
              <w:rPr>
                <w:color w:val="000000"/>
                <w:sz w:val="28"/>
                <w:szCs w:val="28"/>
              </w:rPr>
            </w:pPr>
            <w:r w:rsidRPr="00983DC1">
              <w:rPr>
                <w:color w:val="000000"/>
                <w:sz w:val="28"/>
                <w:szCs w:val="28"/>
              </w:rPr>
              <w:t>ПОСТАНОВЛЕНИЕ</w:t>
            </w:r>
          </w:p>
        </w:tc>
      </w:tr>
      <w:tr w:rsidR="009F5F74" w:rsidRPr="00983DC1" w:rsidTr="008B1A20">
        <w:trPr>
          <w:trHeight w:hRule="exact" w:val="212"/>
        </w:trPr>
        <w:tc>
          <w:tcPr>
            <w:tcW w:w="9606" w:type="dxa"/>
            <w:vAlign w:val="center"/>
          </w:tcPr>
          <w:p w:rsidR="009F5F74" w:rsidRPr="00983DC1" w:rsidRDefault="009F5F74" w:rsidP="008B1A20">
            <w:pPr>
              <w:pStyle w:val="3"/>
              <w:rPr>
                <w:sz w:val="28"/>
                <w:szCs w:val="28"/>
              </w:rPr>
            </w:pPr>
          </w:p>
        </w:tc>
      </w:tr>
    </w:tbl>
    <w:p w:rsidR="009F5F74" w:rsidRPr="00983DC1" w:rsidRDefault="009F5F74" w:rsidP="009F5F7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F5F74" w:rsidRPr="00983DC1" w:rsidTr="008B1A20">
        <w:tc>
          <w:tcPr>
            <w:tcW w:w="284" w:type="dxa"/>
            <w:vAlign w:val="bottom"/>
          </w:tcPr>
          <w:p w:rsidR="009F5F74" w:rsidRPr="00983DC1" w:rsidRDefault="009F5F74" w:rsidP="008B1A20">
            <w:pPr>
              <w:rPr>
                <w:sz w:val="24"/>
                <w:szCs w:val="24"/>
              </w:rPr>
            </w:pPr>
            <w:r w:rsidRPr="00983DC1">
              <w:rPr>
                <w:sz w:val="24"/>
                <w:szCs w:val="24"/>
              </w:rPr>
              <w:t>от</w:t>
            </w:r>
          </w:p>
        </w:tc>
        <w:tc>
          <w:tcPr>
            <w:tcW w:w="2835" w:type="dxa"/>
            <w:tcBorders>
              <w:bottom w:val="single" w:sz="6" w:space="0" w:color="auto"/>
            </w:tcBorders>
          </w:tcPr>
          <w:p w:rsidR="009F5F74" w:rsidRPr="00983DC1" w:rsidRDefault="009F5F74" w:rsidP="008B1A20">
            <w:pPr>
              <w:jc w:val="center"/>
              <w:rPr>
                <w:sz w:val="24"/>
                <w:szCs w:val="24"/>
              </w:rPr>
            </w:pPr>
            <w:r>
              <w:rPr>
                <w:sz w:val="24"/>
                <w:szCs w:val="24"/>
              </w:rPr>
              <w:t>29.12.2023</w:t>
            </w:r>
          </w:p>
        </w:tc>
        <w:tc>
          <w:tcPr>
            <w:tcW w:w="397" w:type="dxa"/>
            <w:vAlign w:val="bottom"/>
          </w:tcPr>
          <w:p w:rsidR="009F5F74" w:rsidRPr="00983DC1" w:rsidRDefault="009F5F74" w:rsidP="008B1A20">
            <w:pPr>
              <w:jc w:val="center"/>
              <w:rPr>
                <w:sz w:val="24"/>
                <w:szCs w:val="24"/>
              </w:rPr>
            </w:pPr>
            <w:r w:rsidRPr="00983DC1">
              <w:rPr>
                <w:sz w:val="24"/>
                <w:szCs w:val="24"/>
              </w:rPr>
              <w:t>№</w:t>
            </w:r>
          </w:p>
        </w:tc>
        <w:tc>
          <w:tcPr>
            <w:tcW w:w="1134" w:type="dxa"/>
            <w:tcBorders>
              <w:bottom w:val="single" w:sz="6" w:space="0" w:color="auto"/>
            </w:tcBorders>
          </w:tcPr>
          <w:p w:rsidR="009F5F74" w:rsidRPr="00983DC1" w:rsidRDefault="009F5F74" w:rsidP="008B1A20">
            <w:pPr>
              <w:jc w:val="center"/>
              <w:rPr>
                <w:sz w:val="24"/>
                <w:szCs w:val="24"/>
              </w:rPr>
            </w:pPr>
            <w:r>
              <w:rPr>
                <w:sz w:val="24"/>
                <w:szCs w:val="24"/>
              </w:rPr>
              <w:t>476</w:t>
            </w:r>
          </w:p>
        </w:tc>
      </w:tr>
      <w:tr w:rsidR="009F5F74" w:rsidRPr="00983DC1" w:rsidTr="008B1A20">
        <w:tc>
          <w:tcPr>
            <w:tcW w:w="4650" w:type="dxa"/>
            <w:gridSpan w:val="4"/>
          </w:tcPr>
          <w:p w:rsidR="009F5F74" w:rsidRPr="00983DC1" w:rsidRDefault="009F5F74" w:rsidP="008B1A20">
            <w:pPr>
              <w:rPr>
                <w:sz w:val="24"/>
                <w:szCs w:val="24"/>
              </w:rPr>
            </w:pPr>
          </w:p>
          <w:p w:rsidR="009F5F74" w:rsidRPr="00983DC1" w:rsidRDefault="009F5F74" w:rsidP="008B1A20">
            <w:pPr>
              <w:jc w:val="center"/>
              <w:rPr>
                <w:sz w:val="24"/>
                <w:szCs w:val="24"/>
              </w:rPr>
            </w:pPr>
            <w:r w:rsidRPr="00983DC1">
              <w:rPr>
                <w:sz w:val="24"/>
                <w:szCs w:val="24"/>
              </w:rPr>
              <w:t>с.Р.Камешкир</w:t>
            </w:r>
          </w:p>
        </w:tc>
      </w:tr>
    </w:tbl>
    <w:p w:rsidR="009F5F74" w:rsidRPr="00983DC1" w:rsidRDefault="009F5F74" w:rsidP="009F5F74">
      <w:pPr>
        <w:spacing w:before="240" w:after="60"/>
        <w:ind w:firstLine="567"/>
        <w:jc w:val="center"/>
        <w:rPr>
          <w:b/>
          <w:bCs/>
          <w:color w:val="000000"/>
          <w:sz w:val="28"/>
          <w:szCs w:val="28"/>
        </w:rPr>
      </w:pPr>
      <w:r w:rsidRPr="00983DC1">
        <w:rPr>
          <w:b/>
          <w:bCs/>
          <w:sz w:val="28"/>
          <w:szCs w:val="28"/>
        </w:rPr>
        <w:t xml:space="preserve">О внесении изменений в постановление администрации Камешкирского района </w:t>
      </w:r>
      <w:r w:rsidRPr="00983DC1">
        <w:rPr>
          <w:b/>
          <w:bCs/>
          <w:color w:val="000000"/>
          <w:sz w:val="28"/>
          <w:szCs w:val="28"/>
        </w:rPr>
        <w:t>от 01.11.2013№33</w:t>
      </w:r>
      <w:r>
        <w:rPr>
          <w:b/>
          <w:bCs/>
          <w:color w:val="000000"/>
          <w:sz w:val="28"/>
          <w:szCs w:val="28"/>
        </w:rPr>
        <w:t>2</w:t>
      </w:r>
      <w:r w:rsidRPr="00983DC1">
        <w:rPr>
          <w:b/>
          <w:bCs/>
          <w:color w:val="000000"/>
          <w:sz w:val="28"/>
          <w:szCs w:val="28"/>
        </w:rPr>
        <w:t xml:space="preserve"> «Об утверждении муниципальной программы «</w:t>
      </w:r>
      <w:r>
        <w:rPr>
          <w:b/>
          <w:bCs/>
          <w:color w:val="000000"/>
          <w:sz w:val="28"/>
          <w:szCs w:val="28"/>
        </w:rPr>
        <w:t>Развитие физической культуры и спорта в Камешкирском районе Пензенской област</w:t>
      </w:r>
      <w:bookmarkStart w:id="13" w:name="_GoBack"/>
      <w:bookmarkEnd w:id="13"/>
      <w:r>
        <w:rPr>
          <w:b/>
          <w:bCs/>
          <w:color w:val="000000"/>
          <w:sz w:val="28"/>
          <w:szCs w:val="28"/>
        </w:rPr>
        <w:t>и</w:t>
      </w:r>
      <w:r w:rsidRPr="00983DC1">
        <w:rPr>
          <w:b/>
          <w:bCs/>
          <w:color w:val="000000"/>
          <w:sz w:val="28"/>
          <w:szCs w:val="28"/>
        </w:rPr>
        <w:t>»</w:t>
      </w:r>
    </w:p>
    <w:p w:rsidR="009F5F74" w:rsidRPr="00983DC1" w:rsidRDefault="009F5F74" w:rsidP="009F5F74">
      <w:pPr>
        <w:autoSpaceDE w:val="0"/>
        <w:autoSpaceDN w:val="0"/>
        <w:adjustRightInd w:val="0"/>
        <w:ind w:firstLine="708"/>
        <w:jc w:val="center"/>
        <w:outlineLvl w:val="0"/>
        <w:rPr>
          <w:b/>
          <w:bCs/>
          <w:sz w:val="28"/>
          <w:szCs w:val="28"/>
        </w:rPr>
      </w:pPr>
    </w:p>
    <w:p w:rsidR="009F5F74" w:rsidRPr="00983DC1" w:rsidRDefault="009F5F74" w:rsidP="009F5F74">
      <w:pPr>
        <w:autoSpaceDE w:val="0"/>
        <w:autoSpaceDN w:val="0"/>
        <w:adjustRightInd w:val="0"/>
        <w:ind w:firstLine="540"/>
        <w:jc w:val="both"/>
        <w:rPr>
          <w:sz w:val="28"/>
          <w:szCs w:val="28"/>
        </w:rPr>
      </w:pPr>
    </w:p>
    <w:p w:rsidR="009F5F74" w:rsidRPr="00983DC1" w:rsidRDefault="009F5F74" w:rsidP="009F5F74">
      <w:pPr>
        <w:autoSpaceDE w:val="0"/>
        <w:autoSpaceDN w:val="0"/>
        <w:adjustRightInd w:val="0"/>
        <w:ind w:firstLine="540"/>
        <w:jc w:val="both"/>
        <w:rPr>
          <w:sz w:val="28"/>
          <w:szCs w:val="28"/>
        </w:rPr>
      </w:pPr>
      <w:r w:rsidRPr="00983DC1">
        <w:rPr>
          <w:sz w:val="28"/>
          <w:szCs w:val="28"/>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9F5F74" w:rsidRPr="00983DC1" w:rsidRDefault="009F5F74" w:rsidP="009F5F74">
      <w:pPr>
        <w:autoSpaceDE w:val="0"/>
        <w:autoSpaceDN w:val="0"/>
        <w:adjustRightInd w:val="0"/>
        <w:ind w:firstLine="540"/>
        <w:jc w:val="center"/>
        <w:rPr>
          <w:b/>
          <w:sz w:val="28"/>
          <w:szCs w:val="28"/>
        </w:rPr>
      </w:pPr>
      <w:r w:rsidRPr="00983DC1">
        <w:rPr>
          <w:b/>
          <w:sz w:val="28"/>
          <w:szCs w:val="28"/>
        </w:rPr>
        <w:t>постановляет:</w:t>
      </w:r>
    </w:p>
    <w:p w:rsidR="009F5F74" w:rsidRPr="00983DC1" w:rsidRDefault="009F5F74" w:rsidP="009F5F74">
      <w:pPr>
        <w:autoSpaceDE w:val="0"/>
        <w:autoSpaceDN w:val="0"/>
        <w:adjustRightInd w:val="0"/>
        <w:jc w:val="both"/>
        <w:rPr>
          <w:sz w:val="28"/>
          <w:szCs w:val="28"/>
        </w:rPr>
      </w:pPr>
      <w:r w:rsidRPr="00983DC1">
        <w:rPr>
          <w:sz w:val="28"/>
          <w:szCs w:val="28"/>
        </w:rPr>
        <w:t xml:space="preserve">   1.Внести следующие изменения в постановление администрации Камешкирского района </w:t>
      </w:r>
      <w:r w:rsidRPr="00504AD4">
        <w:rPr>
          <w:bCs/>
          <w:color w:val="000000"/>
          <w:sz w:val="28"/>
          <w:szCs w:val="28"/>
        </w:rPr>
        <w:t>от 01.11.2013 № 332 «Об утверждении муниципальной программы «Развитие физической культуры и спорта в Камешкирском районе Пензенской области»</w:t>
      </w:r>
      <w:r w:rsidRPr="00983DC1">
        <w:rPr>
          <w:sz w:val="28"/>
          <w:szCs w:val="28"/>
        </w:rPr>
        <w:t xml:space="preserve">, а именно: </w:t>
      </w:r>
    </w:p>
    <w:p w:rsidR="009F5F74" w:rsidRPr="00983DC1" w:rsidRDefault="009F5F74" w:rsidP="009F5F74">
      <w:pPr>
        <w:autoSpaceDE w:val="0"/>
        <w:autoSpaceDN w:val="0"/>
        <w:adjustRightInd w:val="0"/>
        <w:jc w:val="both"/>
        <w:rPr>
          <w:sz w:val="28"/>
          <w:szCs w:val="28"/>
        </w:rPr>
      </w:pPr>
      <w:r w:rsidRPr="00983DC1">
        <w:rPr>
          <w:sz w:val="28"/>
          <w:szCs w:val="28"/>
        </w:rPr>
        <w:t xml:space="preserve">1.1. </w:t>
      </w:r>
      <w:r w:rsidRPr="00983DC1">
        <w:rPr>
          <w:spacing w:val="-2"/>
          <w:sz w:val="28"/>
          <w:szCs w:val="28"/>
        </w:rPr>
        <w:t xml:space="preserve"> Изложить программу </w:t>
      </w:r>
      <w:r w:rsidRPr="00983DC1">
        <w:rPr>
          <w:sz w:val="28"/>
          <w:szCs w:val="28"/>
        </w:rPr>
        <w:t>«</w:t>
      </w:r>
      <w:r w:rsidRPr="00504AD4">
        <w:rPr>
          <w:bCs/>
          <w:color w:val="000000"/>
          <w:sz w:val="28"/>
          <w:szCs w:val="28"/>
        </w:rPr>
        <w:t>Развитие физической культуры и спорта в Камешкирском районе Пензенской области</w:t>
      </w:r>
      <w:r w:rsidRPr="00983DC1">
        <w:rPr>
          <w:sz w:val="28"/>
          <w:szCs w:val="28"/>
        </w:rPr>
        <w:t xml:space="preserve">» в новой редакции, </w:t>
      </w:r>
      <w:proofErr w:type="gramStart"/>
      <w:r w:rsidRPr="00983DC1">
        <w:rPr>
          <w:sz w:val="28"/>
          <w:szCs w:val="28"/>
        </w:rPr>
        <w:t>согласно приложения</w:t>
      </w:r>
      <w:proofErr w:type="gramEnd"/>
      <w:r w:rsidRPr="00983DC1">
        <w:rPr>
          <w:sz w:val="28"/>
          <w:szCs w:val="28"/>
        </w:rPr>
        <w:t xml:space="preserve"> к настоящему постановлению. </w:t>
      </w:r>
    </w:p>
    <w:p w:rsidR="009F5F74" w:rsidRPr="00983DC1" w:rsidRDefault="009F5F74" w:rsidP="009F5F74">
      <w:pPr>
        <w:tabs>
          <w:tab w:val="left" w:pos="3138"/>
        </w:tabs>
        <w:autoSpaceDE w:val="0"/>
        <w:autoSpaceDN w:val="0"/>
        <w:adjustRightInd w:val="0"/>
        <w:ind w:firstLine="600"/>
        <w:jc w:val="both"/>
        <w:rPr>
          <w:sz w:val="28"/>
          <w:szCs w:val="28"/>
        </w:rPr>
      </w:pPr>
      <w:r w:rsidRPr="00983DC1">
        <w:rPr>
          <w:sz w:val="28"/>
          <w:szCs w:val="28"/>
        </w:rPr>
        <w:t>2. Опубликовать настоящее постановление в информационном бюллетене «Камешкирский вестник».</w:t>
      </w:r>
    </w:p>
    <w:p w:rsidR="009F5F74" w:rsidRPr="00983DC1" w:rsidRDefault="009F5F74" w:rsidP="009F5F74">
      <w:pPr>
        <w:autoSpaceDE w:val="0"/>
        <w:autoSpaceDN w:val="0"/>
        <w:adjustRightInd w:val="0"/>
        <w:ind w:firstLine="540"/>
        <w:jc w:val="both"/>
        <w:rPr>
          <w:sz w:val="28"/>
          <w:szCs w:val="28"/>
        </w:rPr>
      </w:pPr>
      <w:r w:rsidRPr="00983DC1">
        <w:rPr>
          <w:sz w:val="28"/>
          <w:szCs w:val="28"/>
        </w:rPr>
        <w:t>3. Настоящее постановление вступает в силу на следующий день после дня его официального опубликования.</w:t>
      </w:r>
    </w:p>
    <w:p w:rsidR="009F5F74" w:rsidRPr="00983DC1" w:rsidRDefault="009F5F74" w:rsidP="009F5F74">
      <w:pPr>
        <w:autoSpaceDE w:val="0"/>
        <w:autoSpaceDN w:val="0"/>
        <w:adjustRightInd w:val="0"/>
        <w:ind w:firstLine="540"/>
        <w:jc w:val="both"/>
        <w:rPr>
          <w:sz w:val="28"/>
          <w:szCs w:val="28"/>
        </w:rPr>
      </w:pPr>
      <w:r w:rsidRPr="00983DC1">
        <w:rPr>
          <w:sz w:val="28"/>
          <w:szCs w:val="28"/>
        </w:rPr>
        <w:t xml:space="preserve">4. </w:t>
      </w:r>
      <w:proofErr w:type="gramStart"/>
      <w:r w:rsidRPr="00983DC1">
        <w:rPr>
          <w:sz w:val="28"/>
          <w:szCs w:val="28"/>
        </w:rPr>
        <w:t>Контроль за</w:t>
      </w:r>
      <w:proofErr w:type="gramEnd"/>
      <w:r w:rsidRPr="00983DC1">
        <w:rPr>
          <w:sz w:val="28"/>
          <w:szCs w:val="28"/>
        </w:rPr>
        <w:t xml:space="preserve">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w:t>
      </w:r>
    </w:p>
    <w:p w:rsidR="009F5F74" w:rsidRDefault="009F5F74" w:rsidP="009F5F74">
      <w:pPr>
        <w:autoSpaceDE w:val="0"/>
        <w:autoSpaceDN w:val="0"/>
        <w:adjustRightInd w:val="0"/>
        <w:ind w:firstLine="540"/>
        <w:jc w:val="both"/>
        <w:rPr>
          <w:sz w:val="28"/>
          <w:szCs w:val="28"/>
        </w:rPr>
      </w:pPr>
    </w:p>
    <w:p w:rsidR="009F5F74" w:rsidRDefault="009F5F74" w:rsidP="009F5F74">
      <w:pPr>
        <w:autoSpaceDE w:val="0"/>
        <w:autoSpaceDN w:val="0"/>
        <w:adjustRightInd w:val="0"/>
        <w:ind w:firstLine="540"/>
        <w:jc w:val="both"/>
        <w:rPr>
          <w:sz w:val="28"/>
          <w:szCs w:val="28"/>
        </w:rPr>
      </w:pPr>
    </w:p>
    <w:p w:rsidR="009F5F74" w:rsidRDefault="009F5F74" w:rsidP="009F5F74">
      <w:pPr>
        <w:autoSpaceDE w:val="0"/>
        <w:autoSpaceDN w:val="0"/>
        <w:adjustRightInd w:val="0"/>
        <w:ind w:firstLine="540"/>
        <w:jc w:val="both"/>
        <w:rPr>
          <w:sz w:val="28"/>
          <w:szCs w:val="28"/>
        </w:rPr>
      </w:pPr>
    </w:p>
    <w:p w:rsidR="009F5F74" w:rsidRDefault="009F5F74" w:rsidP="009F5F74">
      <w:pPr>
        <w:autoSpaceDE w:val="0"/>
        <w:autoSpaceDN w:val="0"/>
        <w:adjustRightInd w:val="0"/>
        <w:ind w:firstLine="540"/>
        <w:jc w:val="both"/>
        <w:rPr>
          <w:sz w:val="28"/>
          <w:szCs w:val="28"/>
        </w:rPr>
      </w:pPr>
    </w:p>
    <w:p w:rsidR="009F5F74" w:rsidRDefault="009F5F74" w:rsidP="009F5F74">
      <w:pPr>
        <w:autoSpaceDE w:val="0"/>
        <w:autoSpaceDN w:val="0"/>
        <w:adjustRightInd w:val="0"/>
        <w:ind w:firstLine="540"/>
        <w:jc w:val="both"/>
        <w:rPr>
          <w:sz w:val="28"/>
          <w:szCs w:val="28"/>
        </w:rPr>
      </w:pPr>
    </w:p>
    <w:p w:rsidR="009F5F74" w:rsidRDefault="009F5F74" w:rsidP="009F5F74">
      <w:pPr>
        <w:autoSpaceDE w:val="0"/>
        <w:autoSpaceDN w:val="0"/>
        <w:adjustRightInd w:val="0"/>
        <w:ind w:firstLine="540"/>
        <w:jc w:val="both"/>
        <w:rPr>
          <w:sz w:val="28"/>
          <w:szCs w:val="28"/>
        </w:rPr>
      </w:pPr>
    </w:p>
    <w:p w:rsidR="009F5F74" w:rsidRPr="00983DC1" w:rsidRDefault="009F5F74" w:rsidP="009F5F74">
      <w:pPr>
        <w:autoSpaceDE w:val="0"/>
        <w:autoSpaceDN w:val="0"/>
        <w:adjustRightInd w:val="0"/>
        <w:ind w:firstLine="540"/>
        <w:jc w:val="both"/>
        <w:rPr>
          <w:sz w:val="28"/>
          <w:szCs w:val="28"/>
        </w:rPr>
      </w:pPr>
    </w:p>
    <w:p w:rsidR="009F5F74" w:rsidRPr="00983DC1" w:rsidRDefault="009F5F74" w:rsidP="009F5F74">
      <w:pPr>
        <w:autoSpaceDE w:val="0"/>
        <w:autoSpaceDN w:val="0"/>
        <w:adjustRightInd w:val="0"/>
        <w:ind w:firstLine="539"/>
        <w:jc w:val="both"/>
        <w:rPr>
          <w:sz w:val="28"/>
          <w:szCs w:val="28"/>
        </w:rPr>
      </w:pPr>
      <w:r>
        <w:rPr>
          <w:sz w:val="28"/>
          <w:szCs w:val="28"/>
        </w:rPr>
        <w:t xml:space="preserve">Глава  </w:t>
      </w:r>
    </w:p>
    <w:p w:rsidR="009F5F74" w:rsidRPr="00983DC1" w:rsidRDefault="009F5F74" w:rsidP="009F5F74">
      <w:pPr>
        <w:autoSpaceDE w:val="0"/>
        <w:autoSpaceDN w:val="0"/>
        <w:adjustRightInd w:val="0"/>
        <w:ind w:firstLine="539"/>
        <w:jc w:val="both"/>
        <w:rPr>
          <w:sz w:val="28"/>
          <w:szCs w:val="28"/>
        </w:rPr>
      </w:pPr>
      <w:r w:rsidRPr="00983DC1">
        <w:rPr>
          <w:sz w:val="28"/>
          <w:szCs w:val="28"/>
        </w:rPr>
        <w:t>Камешкирского района</w:t>
      </w:r>
      <w:r w:rsidRPr="00983DC1">
        <w:rPr>
          <w:sz w:val="28"/>
          <w:szCs w:val="28"/>
        </w:rPr>
        <w:tab/>
      </w:r>
      <w:r w:rsidRPr="00983DC1">
        <w:rPr>
          <w:sz w:val="28"/>
          <w:szCs w:val="28"/>
        </w:rPr>
        <w:tab/>
      </w:r>
      <w:r w:rsidRPr="00983DC1">
        <w:rPr>
          <w:sz w:val="28"/>
          <w:szCs w:val="28"/>
        </w:rPr>
        <w:tab/>
      </w:r>
      <w:r w:rsidRPr="00983DC1">
        <w:rPr>
          <w:sz w:val="28"/>
          <w:szCs w:val="28"/>
        </w:rPr>
        <w:tab/>
      </w:r>
      <w:r w:rsidRPr="00983DC1">
        <w:rPr>
          <w:sz w:val="28"/>
          <w:szCs w:val="28"/>
        </w:rPr>
        <w:tab/>
      </w:r>
      <w:r w:rsidRPr="00983DC1">
        <w:rPr>
          <w:sz w:val="28"/>
          <w:szCs w:val="28"/>
        </w:rPr>
        <w:tab/>
        <w:t>О.Н.Белянина</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МУНИЦИПАЛЬНАЯ ПРОГРАММА</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ПАСПОРТ</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2441"/>
        <w:gridCol w:w="296"/>
        <w:gridCol w:w="6834"/>
      </w:tblGrid>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спорта в Камешкирском районе Пензенской области</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Соисполнители Программы</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МБУ ДО «ДЮСШ Камешкирского района», отдел образования Камешкирского района</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 Пензенской области».</w:t>
            </w:r>
          </w:p>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Создание условий, обеспечивающих возможность гражданам систематически заниматься физической культурой и спортом, повышение конкурентоспособности спортсменов Камешкирского района Пензенской области на областной и всероссийской спортивной арене, а также успешное проведение районных, межрайонных и областных соревнований.</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Повышение мотивации граждан к регулярным занятиям физической культурой и спортом и ведению здорового образа жизни;</w:t>
            </w:r>
          </w:p>
          <w:p w:rsidR="009F5F74" w:rsidRPr="00983DC1" w:rsidRDefault="009F5F74" w:rsidP="008B1A20">
            <w:pPr>
              <w:ind w:firstLine="567"/>
              <w:jc w:val="both"/>
              <w:rPr>
                <w:sz w:val="24"/>
                <w:szCs w:val="24"/>
              </w:rPr>
            </w:pPr>
            <w:r w:rsidRPr="00983DC1">
              <w:rPr>
                <w:sz w:val="24"/>
                <w:szCs w:val="24"/>
              </w:rPr>
              <w:t>обеспечение успешного выступления камешкирских спортсменов на областных и всероссийских спортивных соревнованиях и совершенствование системы подготовки спортивного резерва;</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Целевые показатели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lastRenderedPageBreak/>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xml:space="preserve">Доля граждан Камешкирского района Пензенской области, систематически занимающихся физической культурой и спортом, в общей численности населения; количество завоеванных камешкирскими спортсменами призовых мест в областных соревнованиях и количество участников </w:t>
            </w:r>
            <w:r w:rsidRPr="00983DC1">
              <w:rPr>
                <w:sz w:val="24"/>
                <w:szCs w:val="24"/>
              </w:rPr>
              <w:lastRenderedPageBreak/>
              <w:t>всероссийских соревнованиях;</w:t>
            </w:r>
          </w:p>
          <w:p w:rsidR="009F5F74" w:rsidRPr="00983DC1" w:rsidRDefault="009F5F74" w:rsidP="008B1A20">
            <w:pPr>
              <w:ind w:firstLine="567"/>
              <w:jc w:val="both"/>
              <w:rPr>
                <w:sz w:val="24"/>
                <w:szCs w:val="24"/>
              </w:rPr>
            </w:pPr>
            <w:r w:rsidRPr="00983DC1">
              <w:rPr>
                <w:sz w:val="24"/>
                <w:szCs w:val="24"/>
              </w:rPr>
              <w:t>доля тренеров и тренеров-преподавателей МБОУ ДО «ДЮСШ Камешкирского района», работающих по специальности</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Этапы и Сроки реализации муниципальной Программы</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2014-2027 годы</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Объемы бюджетных ассигнований муниципальной Программы</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Прогнозируемый объем финансирования Программы за счет средств бюджета Камешкирского района Пензенской области составляет</w:t>
            </w:r>
          </w:p>
          <w:p w:rsidR="009F5F74" w:rsidRPr="00983DC1" w:rsidRDefault="009F5F74" w:rsidP="008B1A20">
            <w:pPr>
              <w:ind w:firstLine="567"/>
              <w:jc w:val="both"/>
              <w:rPr>
                <w:sz w:val="24"/>
                <w:szCs w:val="24"/>
              </w:rPr>
            </w:pPr>
            <w:r>
              <w:rPr>
                <w:sz w:val="24"/>
                <w:szCs w:val="24"/>
              </w:rPr>
              <w:t xml:space="preserve">3599,3 </w:t>
            </w:r>
            <w:r w:rsidRPr="00983DC1">
              <w:rPr>
                <w:sz w:val="24"/>
                <w:szCs w:val="24"/>
              </w:rPr>
              <w:t>тыс. рублей, в том числе:</w:t>
            </w:r>
          </w:p>
          <w:p w:rsidR="009F5F74" w:rsidRPr="00983DC1" w:rsidRDefault="009F5F74" w:rsidP="008B1A20">
            <w:pPr>
              <w:ind w:firstLine="567"/>
              <w:jc w:val="both"/>
              <w:rPr>
                <w:sz w:val="24"/>
                <w:szCs w:val="24"/>
              </w:rPr>
            </w:pPr>
            <w:r w:rsidRPr="00983DC1">
              <w:rPr>
                <w:sz w:val="24"/>
                <w:szCs w:val="24"/>
              </w:rPr>
              <w:t>в 2014 году – 160 тыс. рублей;</w:t>
            </w:r>
          </w:p>
          <w:p w:rsidR="009F5F74" w:rsidRPr="00983DC1" w:rsidRDefault="009F5F74" w:rsidP="008B1A20">
            <w:pPr>
              <w:ind w:firstLine="567"/>
              <w:jc w:val="both"/>
              <w:rPr>
                <w:sz w:val="24"/>
                <w:szCs w:val="24"/>
              </w:rPr>
            </w:pPr>
            <w:r w:rsidRPr="00983DC1">
              <w:rPr>
                <w:sz w:val="24"/>
                <w:szCs w:val="24"/>
              </w:rPr>
              <w:t>в 2015 году – 160 тыс. рублей;</w:t>
            </w:r>
          </w:p>
          <w:p w:rsidR="009F5F74" w:rsidRPr="00983DC1" w:rsidRDefault="009F5F74" w:rsidP="008B1A20">
            <w:pPr>
              <w:ind w:firstLine="567"/>
              <w:jc w:val="both"/>
              <w:rPr>
                <w:sz w:val="24"/>
                <w:szCs w:val="24"/>
              </w:rPr>
            </w:pPr>
            <w:r w:rsidRPr="00983DC1">
              <w:rPr>
                <w:sz w:val="24"/>
                <w:szCs w:val="24"/>
              </w:rPr>
              <w:t>в 2016 году – 187,2 тыс. рублей;</w:t>
            </w:r>
          </w:p>
          <w:p w:rsidR="009F5F74" w:rsidRPr="00983DC1" w:rsidRDefault="009F5F74" w:rsidP="008B1A20">
            <w:pPr>
              <w:ind w:firstLine="567"/>
              <w:jc w:val="both"/>
              <w:rPr>
                <w:sz w:val="24"/>
                <w:szCs w:val="24"/>
              </w:rPr>
            </w:pPr>
            <w:r w:rsidRPr="00983DC1">
              <w:rPr>
                <w:sz w:val="24"/>
                <w:szCs w:val="24"/>
              </w:rPr>
              <w:t>в 2017 году – 177,5 тыс. рублей;</w:t>
            </w:r>
          </w:p>
          <w:p w:rsidR="009F5F74" w:rsidRPr="00983DC1" w:rsidRDefault="009F5F74" w:rsidP="008B1A20">
            <w:pPr>
              <w:ind w:firstLine="567"/>
              <w:jc w:val="both"/>
              <w:rPr>
                <w:sz w:val="24"/>
                <w:szCs w:val="24"/>
              </w:rPr>
            </w:pPr>
            <w:r w:rsidRPr="00983DC1">
              <w:rPr>
                <w:sz w:val="24"/>
                <w:szCs w:val="24"/>
              </w:rPr>
              <w:t>в 2018 году – 173,7 тыс. рублей;</w:t>
            </w:r>
          </w:p>
          <w:p w:rsidR="009F5F74" w:rsidRPr="00983DC1" w:rsidRDefault="009F5F74" w:rsidP="008B1A20">
            <w:pPr>
              <w:ind w:firstLine="567"/>
              <w:jc w:val="both"/>
              <w:rPr>
                <w:sz w:val="24"/>
                <w:szCs w:val="24"/>
              </w:rPr>
            </w:pPr>
            <w:r w:rsidRPr="00983DC1">
              <w:rPr>
                <w:sz w:val="24"/>
                <w:szCs w:val="24"/>
              </w:rPr>
              <w:t>в 2019 году – 127,3 тыс. рублей;</w:t>
            </w:r>
          </w:p>
          <w:p w:rsidR="009F5F74" w:rsidRPr="00983DC1" w:rsidRDefault="009F5F74" w:rsidP="008B1A20">
            <w:pPr>
              <w:ind w:firstLine="567"/>
              <w:jc w:val="both"/>
              <w:rPr>
                <w:sz w:val="24"/>
                <w:szCs w:val="24"/>
              </w:rPr>
            </w:pPr>
            <w:r w:rsidRPr="00983DC1">
              <w:rPr>
                <w:sz w:val="24"/>
                <w:szCs w:val="24"/>
              </w:rPr>
              <w:t>в 2020 году – 57 тыс. рублей;</w:t>
            </w:r>
          </w:p>
          <w:p w:rsidR="009F5F74" w:rsidRPr="00983DC1" w:rsidRDefault="009F5F74" w:rsidP="008B1A20">
            <w:pPr>
              <w:ind w:firstLine="567"/>
              <w:jc w:val="both"/>
              <w:rPr>
                <w:sz w:val="24"/>
                <w:szCs w:val="24"/>
              </w:rPr>
            </w:pPr>
            <w:r w:rsidRPr="00983DC1">
              <w:rPr>
                <w:sz w:val="24"/>
                <w:szCs w:val="24"/>
              </w:rPr>
              <w:t>в 2021 году – 195 тыс. рублей;</w:t>
            </w:r>
          </w:p>
          <w:p w:rsidR="009F5F74" w:rsidRPr="00983DC1" w:rsidRDefault="009F5F74" w:rsidP="008B1A20">
            <w:pPr>
              <w:ind w:firstLine="567"/>
              <w:jc w:val="both"/>
              <w:rPr>
                <w:sz w:val="24"/>
                <w:szCs w:val="24"/>
              </w:rPr>
            </w:pPr>
            <w:r w:rsidRPr="00983DC1">
              <w:rPr>
                <w:sz w:val="24"/>
                <w:szCs w:val="24"/>
              </w:rPr>
              <w:t>в 2022 году – 245</w:t>
            </w:r>
            <w:r>
              <w:rPr>
                <w:sz w:val="24"/>
                <w:szCs w:val="24"/>
              </w:rPr>
              <w:t>, 1</w:t>
            </w:r>
            <w:r w:rsidRPr="00983DC1">
              <w:rPr>
                <w:sz w:val="24"/>
                <w:szCs w:val="24"/>
              </w:rPr>
              <w:t xml:space="preserve"> тыс. рублей;</w:t>
            </w:r>
          </w:p>
          <w:p w:rsidR="009F5F74" w:rsidRPr="00AE0E64" w:rsidRDefault="009F5F74" w:rsidP="008B1A20">
            <w:pPr>
              <w:ind w:firstLine="567"/>
              <w:jc w:val="both"/>
              <w:rPr>
                <w:color w:val="FF0000"/>
                <w:sz w:val="24"/>
                <w:szCs w:val="24"/>
              </w:rPr>
            </w:pPr>
            <w:r w:rsidRPr="00AE0E64">
              <w:rPr>
                <w:color w:val="FF0000"/>
                <w:sz w:val="24"/>
                <w:szCs w:val="24"/>
              </w:rPr>
              <w:t xml:space="preserve">в 2023 году – </w:t>
            </w:r>
            <w:r>
              <w:rPr>
                <w:color w:val="FF0000"/>
                <w:sz w:val="24"/>
                <w:szCs w:val="24"/>
              </w:rPr>
              <w:t>463,3</w:t>
            </w:r>
            <w:r w:rsidRPr="00AE0E64">
              <w:rPr>
                <w:color w:val="FF0000"/>
                <w:sz w:val="24"/>
                <w:szCs w:val="24"/>
              </w:rPr>
              <w:t xml:space="preserve">  тыс. рублей;</w:t>
            </w:r>
          </w:p>
          <w:p w:rsidR="009F5F74" w:rsidRPr="00983DC1" w:rsidRDefault="009F5F74" w:rsidP="008B1A20">
            <w:pPr>
              <w:ind w:firstLine="567"/>
              <w:jc w:val="both"/>
              <w:rPr>
                <w:sz w:val="24"/>
                <w:szCs w:val="24"/>
              </w:rPr>
            </w:pPr>
            <w:r w:rsidRPr="00983DC1">
              <w:rPr>
                <w:sz w:val="24"/>
                <w:szCs w:val="24"/>
              </w:rPr>
              <w:t>в 2024 году – 413,3  тыс. рублей;</w:t>
            </w:r>
          </w:p>
          <w:p w:rsidR="009F5F74" w:rsidRPr="00983DC1" w:rsidRDefault="009F5F74" w:rsidP="008B1A20">
            <w:pPr>
              <w:ind w:firstLine="567"/>
              <w:jc w:val="both"/>
              <w:rPr>
                <w:sz w:val="24"/>
                <w:szCs w:val="24"/>
              </w:rPr>
            </w:pPr>
            <w:r w:rsidRPr="00983DC1">
              <w:rPr>
                <w:sz w:val="24"/>
                <w:szCs w:val="24"/>
              </w:rPr>
              <w:t>в 2025 году – 413,3 тыс. рублей;</w:t>
            </w:r>
          </w:p>
          <w:p w:rsidR="009F5F74" w:rsidRPr="00983DC1" w:rsidRDefault="009F5F74" w:rsidP="008B1A20">
            <w:pPr>
              <w:ind w:firstLine="567"/>
              <w:jc w:val="both"/>
              <w:rPr>
                <w:sz w:val="24"/>
                <w:szCs w:val="24"/>
              </w:rPr>
            </w:pPr>
            <w:r w:rsidRPr="00983DC1">
              <w:rPr>
                <w:sz w:val="24"/>
                <w:szCs w:val="24"/>
              </w:rPr>
              <w:t>в 2026 году – 413,3  тыс. рублей;</w:t>
            </w:r>
          </w:p>
          <w:p w:rsidR="009F5F74" w:rsidRPr="00983DC1" w:rsidRDefault="009F5F74" w:rsidP="008B1A20">
            <w:pPr>
              <w:ind w:firstLine="567"/>
              <w:jc w:val="both"/>
              <w:rPr>
                <w:sz w:val="24"/>
                <w:szCs w:val="24"/>
              </w:rPr>
            </w:pPr>
            <w:r w:rsidRPr="00983DC1">
              <w:rPr>
                <w:sz w:val="24"/>
                <w:szCs w:val="24"/>
              </w:rPr>
              <w:t>в 2027 году – 413,3  тыс. рублей;</w:t>
            </w:r>
          </w:p>
          <w:p w:rsidR="009F5F74" w:rsidRPr="00983DC1" w:rsidRDefault="009F5F74" w:rsidP="008B1A20">
            <w:pPr>
              <w:jc w:val="both"/>
              <w:rPr>
                <w:sz w:val="24"/>
                <w:szCs w:val="24"/>
              </w:rPr>
            </w:pPr>
            <w:r w:rsidRPr="00983DC1">
              <w:rPr>
                <w:sz w:val="24"/>
                <w:szCs w:val="24"/>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9F5F74" w:rsidRPr="00D077FF" w:rsidRDefault="009F5F74" w:rsidP="009F5F74">
      <w:pPr>
        <w:ind w:firstLine="567"/>
        <w:jc w:val="both"/>
        <w:rPr>
          <w:color w:val="000000"/>
          <w:sz w:val="28"/>
          <w:szCs w:val="24"/>
        </w:rPr>
      </w:pPr>
      <w:r w:rsidRPr="00D077FF">
        <w:rPr>
          <w:color w:val="000000"/>
          <w:sz w:val="28"/>
          <w:szCs w:val="24"/>
        </w:rPr>
        <w:t>Описание приоритетов муниципальной подпрограммы, целей, задач, основные мероприятий, обоснование включения в муниципальную программу</w:t>
      </w:r>
    </w:p>
    <w:p w:rsidR="009F5F74" w:rsidRPr="00D077FF" w:rsidRDefault="009F5F74" w:rsidP="009F5F74">
      <w:pPr>
        <w:ind w:firstLine="567"/>
        <w:jc w:val="both"/>
        <w:rPr>
          <w:color w:val="000000"/>
          <w:sz w:val="28"/>
          <w:szCs w:val="24"/>
        </w:rPr>
      </w:pPr>
      <w:r w:rsidRPr="00D077FF">
        <w:rPr>
          <w:color w:val="000000"/>
          <w:sz w:val="28"/>
          <w:szCs w:val="24"/>
        </w:rPr>
        <w:t> </w:t>
      </w:r>
    </w:p>
    <w:p w:rsidR="009F5F74" w:rsidRPr="00D077FF" w:rsidRDefault="009F5F74" w:rsidP="009F5F74">
      <w:pPr>
        <w:ind w:firstLine="567"/>
        <w:jc w:val="both"/>
        <w:rPr>
          <w:color w:val="000000"/>
          <w:sz w:val="28"/>
          <w:szCs w:val="24"/>
        </w:rPr>
      </w:pPr>
      <w:proofErr w:type="gramStart"/>
      <w:r w:rsidRPr="00D077FF">
        <w:rPr>
          <w:color w:val="000000"/>
          <w:sz w:val="28"/>
          <w:szCs w:val="24"/>
        </w:rPr>
        <w:t>Цели муниципальной политики в сфере физической культуры и спорта определены в Концепции долгосрочного социально-экономического развития Российской Федерации на период до 2027 года, утвержденной распоряжением Правительства Российской Федерации от 17 ноября 2008 г. № 1662-р., а также в Законе Пензенской области от 04.09.2007 N 1367-ЗПО "О стратегии социально-экономического развития Пензенской области на долгосрочную перспективу (до 2021 года)" (с последующими изменениями).</w:t>
      </w:r>
      <w:proofErr w:type="gramEnd"/>
    </w:p>
    <w:p w:rsidR="009F5F74" w:rsidRPr="00D077FF" w:rsidRDefault="009F5F74" w:rsidP="009F5F74">
      <w:pPr>
        <w:ind w:firstLine="567"/>
        <w:jc w:val="both"/>
        <w:rPr>
          <w:color w:val="000000"/>
          <w:sz w:val="28"/>
          <w:szCs w:val="24"/>
        </w:rPr>
      </w:pPr>
      <w:r w:rsidRPr="00D077FF">
        <w:rPr>
          <w:color w:val="000000"/>
          <w:sz w:val="28"/>
          <w:szCs w:val="24"/>
        </w:rPr>
        <w:t>Цель районной политики в сфере физической культуры и спорта - создание условий для ведения здорового образа жизни, занятия физической культурой и спортом граждан, достижение высоких результатов спортсменов Камешкирского района.</w:t>
      </w:r>
    </w:p>
    <w:p w:rsidR="009F5F74" w:rsidRPr="00D077FF" w:rsidRDefault="009F5F74" w:rsidP="009F5F74">
      <w:pPr>
        <w:ind w:firstLine="567"/>
        <w:jc w:val="both"/>
        <w:rPr>
          <w:color w:val="000000"/>
          <w:sz w:val="28"/>
          <w:szCs w:val="24"/>
        </w:rPr>
      </w:pPr>
      <w:r w:rsidRPr="00D077FF">
        <w:rPr>
          <w:color w:val="000000"/>
          <w:sz w:val="28"/>
          <w:szCs w:val="24"/>
        </w:rPr>
        <w:t xml:space="preserve">Реализация этой цели будет осуществляться по следующим </w:t>
      </w:r>
      <w:r w:rsidRPr="00D077FF">
        <w:rPr>
          <w:color w:val="000000"/>
          <w:sz w:val="28"/>
          <w:szCs w:val="24"/>
        </w:rPr>
        <w:lastRenderedPageBreak/>
        <w:t>направлениям.</w:t>
      </w:r>
    </w:p>
    <w:p w:rsidR="009F5F74" w:rsidRPr="00D077FF" w:rsidRDefault="009F5F74" w:rsidP="009F5F74">
      <w:pPr>
        <w:ind w:firstLine="567"/>
        <w:jc w:val="both"/>
        <w:rPr>
          <w:color w:val="000000"/>
          <w:sz w:val="28"/>
          <w:szCs w:val="24"/>
        </w:rPr>
      </w:pPr>
      <w:r w:rsidRPr="00D077FF">
        <w:rPr>
          <w:color w:val="000000"/>
          <w:sz w:val="28"/>
          <w:szCs w:val="24"/>
        </w:rPr>
        <w:t>Первое направление - развитие системы массовой физической культуры и спорта, физического воспитания, в том числе:</w:t>
      </w:r>
    </w:p>
    <w:p w:rsidR="009F5F74" w:rsidRPr="00D077FF" w:rsidRDefault="009F5F74" w:rsidP="009F5F74">
      <w:pPr>
        <w:ind w:firstLine="567"/>
        <w:jc w:val="both"/>
        <w:rPr>
          <w:color w:val="000000"/>
          <w:sz w:val="28"/>
          <w:szCs w:val="24"/>
        </w:rPr>
      </w:pPr>
      <w:r w:rsidRPr="00D077FF">
        <w:rPr>
          <w:color w:val="000000"/>
          <w:sz w:val="28"/>
          <w:szCs w:val="24"/>
        </w:rPr>
        <w:t>- развитие сети и эффективное использование спортивных сооружений для массового занятия физической культурой и спортом;</w:t>
      </w:r>
    </w:p>
    <w:p w:rsidR="009F5F74" w:rsidRPr="00D077FF" w:rsidRDefault="009F5F74" w:rsidP="009F5F74">
      <w:pPr>
        <w:ind w:firstLine="567"/>
        <w:jc w:val="both"/>
        <w:rPr>
          <w:color w:val="000000"/>
          <w:sz w:val="28"/>
          <w:szCs w:val="24"/>
        </w:rPr>
      </w:pPr>
      <w:r w:rsidRPr="00D077FF">
        <w:rPr>
          <w:color w:val="000000"/>
          <w:sz w:val="28"/>
          <w:szCs w:val="24"/>
        </w:rPr>
        <w:t>- развитие детской спортивной школы, секций и спортивных клубов;</w:t>
      </w:r>
    </w:p>
    <w:p w:rsidR="009F5F74" w:rsidRPr="00D077FF" w:rsidRDefault="009F5F74" w:rsidP="009F5F74">
      <w:pPr>
        <w:ind w:firstLine="567"/>
        <w:jc w:val="both"/>
        <w:rPr>
          <w:color w:val="000000"/>
          <w:sz w:val="28"/>
          <w:szCs w:val="24"/>
        </w:rPr>
      </w:pPr>
      <w:r w:rsidRPr="00D077FF">
        <w:rPr>
          <w:color w:val="000000"/>
          <w:sz w:val="28"/>
          <w:szCs w:val="24"/>
        </w:rPr>
        <w:t>- укрепление материально-технической базы и кадрового потенциала образовательных организаций, физкультурно-спортивных организаций;</w:t>
      </w:r>
    </w:p>
    <w:p w:rsidR="009F5F74" w:rsidRPr="00D077FF" w:rsidRDefault="009F5F74" w:rsidP="009F5F74">
      <w:pPr>
        <w:ind w:firstLine="567"/>
        <w:jc w:val="both"/>
        <w:rPr>
          <w:color w:val="000000"/>
          <w:sz w:val="28"/>
          <w:szCs w:val="24"/>
        </w:rPr>
      </w:pPr>
      <w:r w:rsidRPr="00D077FF">
        <w:rPr>
          <w:color w:val="000000"/>
          <w:sz w:val="28"/>
          <w:szCs w:val="24"/>
        </w:rPr>
        <w:t>- пропаганда здорового образа жизни, повышение интереса граждан к занятиям физической культурой и спортом;</w:t>
      </w:r>
    </w:p>
    <w:p w:rsidR="009F5F74" w:rsidRPr="00D077FF" w:rsidRDefault="009F5F74" w:rsidP="009F5F74">
      <w:pPr>
        <w:ind w:firstLine="567"/>
        <w:jc w:val="both"/>
        <w:rPr>
          <w:color w:val="000000"/>
          <w:sz w:val="28"/>
          <w:szCs w:val="24"/>
        </w:rPr>
      </w:pPr>
      <w:r w:rsidRPr="00D077FF">
        <w:rPr>
          <w:color w:val="000000"/>
          <w:sz w:val="28"/>
          <w:szCs w:val="24"/>
        </w:rPr>
        <w:t>- внедрение новых технологий и методик здоровье сберегающего обучения в образовательные организации, обеспечивающие формирование заинтересованного отношения к собственному здоровью, здоровому образу жизни всех участников образовательного процесса;</w:t>
      </w:r>
    </w:p>
    <w:p w:rsidR="009F5F74" w:rsidRPr="00D077FF" w:rsidRDefault="009F5F74" w:rsidP="009F5F74">
      <w:pPr>
        <w:ind w:firstLine="567"/>
        <w:jc w:val="both"/>
        <w:rPr>
          <w:color w:val="000000"/>
          <w:sz w:val="28"/>
          <w:szCs w:val="28"/>
        </w:rPr>
      </w:pPr>
      <w:r w:rsidRPr="00D077FF">
        <w:rPr>
          <w:color w:val="000000"/>
          <w:sz w:val="28"/>
          <w:szCs w:val="28"/>
        </w:rPr>
        <w:t>- развитие системы проведения массовых физкультурных и спортивных соревнований;</w:t>
      </w:r>
    </w:p>
    <w:p w:rsidR="009F5F74" w:rsidRPr="00D077FF" w:rsidRDefault="009F5F74" w:rsidP="009F5F74">
      <w:pPr>
        <w:ind w:firstLine="567"/>
        <w:jc w:val="both"/>
        <w:rPr>
          <w:color w:val="000000"/>
          <w:sz w:val="28"/>
          <w:szCs w:val="28"/>
        </w:rPr>
      </w:pPr>
      <w:r w:rsidRPr="00D077FF">
        <w:rPr>
          <w:color w:val="000000"/>
          <w:sz w:val="28"/>
          <w:szCs w:val="28"/>
        </w:rPr>
        <w:t>- вовлечение большего числа лиц с ограниченными возможностями здоровья и инвалидов в систематические занятия физической культурой и спортом.</w:t>
      </w:r>
    </w:p>
    <w:p w:rsidR="009F5F74" w:rsidRPr="00D077FF" w:rsidRDefault="009F5F74" w:rsidP="009F5F74">
      <w:pPr>
        <w:ind w:firstLine="567"/>
        <w:jc w:val="both"/>
        <w:rPr>
          <w:color w:val="000000"/>
          <w:sz w:val="28"/>
          <w:szCs w:val="28"/>
        </w:rPr>
      </w:pPr>
      <w:r w:rsidRPr="00D077FF">
        <w:rPr>
          <w:color w:val="000000"/>
          <w:sz w:val="28"/>
          <w:szCs w:val="28"/>
        </w:rPr>
        <w:t>Второе направление - достижение высоких спортивных результатов на российских и международных соревнованиях за счет:</w:t>
      </w:r>
    </w:p>
    <w:p w:rsidR="009F5F74" w:rsidRPr="00D077FF" w:rsidRDefault="009F5F74" w:rsidP="009F5F74">
      <w:pPr>
        <w:ind w:firstLine="567"/>
        <w:jc w:val="both"/>
        <w:rPr>
          <w:color w:val="000000"/>
          <w:sz w:val="28"/>
          <w:szCs w:val="28"/>
        </w:rPr>
      </w:pPr>
      <w:r w:rsidRPr="00D077FF">
        <w:rPr>
          <w:color w:val="000000"/>
          <w:sz w:val="28"/>
          <w:szCs w:val="28"/>
        </w:rPr>
        <w:t>- создания условий для развития системы подготовки спортивного резерва, педагогических кадров в сфере спорта;</w:t>
      </w:r>
    </w:p>
    <w:p w:rsidR="009F5F74" w:rsidRPr="00D077FF" w:rsidRDefault="009F5F74" w:rsidP="009F5F74">
      <w:pPr>
        <w:ind w:firstLine="567"/>
        <w:jc w:val="both"/>
        <w:rPr>
          <w:color w:val="000000"/>
          <w:sz w:val="28"/>
          <w:szCs w:val="28"/>
        </w:rPr>
      </w:pPr>
      <w:r w:rsidRPr="00D077FF">
        <w:rPr>
          <w:color w:val="000000"/>
          <w:sz w:val="28"/>
          <w:szCs w:val="28"/>
        </w:rPr>
        <w:t>- отбора и поддержки талантливых спортсменов;</w:t>
      </w:r>
    </w:p>
    <w:p w:rsidR="009F5F74" w:rsidRPr="00D077FF" w:rsidRDefault="009F5F74" w:rsidP="009F5F74">
      <w:pPr>
        <w:ind w:firstLine="567"/>
        <w:jc w:val="both"/>
        <w:rPr>
          <w:color w:val="000000"/>
          <w:sz w:val="28"/>
          <w:szCs w:val="28"/>
        </w:rPr>
      </w:pPr>
      <w:r w:rsidRPr="00D077FF">
        <w:rPr>
          <w:color w:val="000000"/>
          <w:sz w:val="28"/>
          <w:szCs w:val="28"/>
        </w:rPr>
        <w:t>Решение указанных задач обеспечивается через систему мероприятий, предусмотренных в следующих подпрограммах:</w:t>
      </w:r>
    </w:p>
    <w:p w:rsidR="009F5F74" w:rsidRPr="00D077FF" w:rsidRDefault="009F5F74" w:rsidP="009F5F74">
      <w:pPr>
        <w:ind w:firstLine="567"/>
        <w:jc w:val="both"/>
        <w:rPr>
          <w:color w:val="000000"/>
          <w:sz w:val="28"/>
          <w:szCs w:val="28"/>
        </w:rPr>
      </w:pPr>
      <w:r w:rsidRPr="00D077FF">
        <w:rPr>
          <w:color w:val="000000"/>
          <w:sz w:val="28"/>
          <w:szCs w:val="28"/>
        </w:rPr>
        <w:t>подпрограмма 1 "Развитие физической культуры и массового спорта в 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подпрограмма 2 " Развитие детско-юношеского спорта и системы подготовки спортивного резерва в 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xml:space="preserve">С учетом приоритетов муниципальной политики Камешкирского района Пензенской области </w:t>
      </w:r>
      <w:proofErr w:type="gramStart"/>
      <w:r w:rsidRPr="00D077FF">
        <w:rPr>
          <w:color w:val="000000"/>
          <w:sz w:val="28"/>
          <w:szCs w:val="28"/>
        </w:rPr>
        <w:t>начиная с 2016 года настоящей муниципальной программой запланированы следующие основные</w:t>
      </w:r>
      <w:proofErr w:type="gramEnd"/>
      <w:r w:rsidRPr="00D077FF">
        <w:rPr>
          <w:color w:val="000000"/>
          <w:sz w:val="28"/>
          <w:szCs w:val="28"/>
        </w:rPr>
        <w:t xml:space="preserve"> мероприятия.</w:t>
      </w:r>
    </w:p>
    <w:p w:rsidR="009F5F74" w:rsidRPr="00D077FF" w:rsidRDefault="009F5F74" w:rsidP="009F5F74">
      <w:pPr>
        <w:ind w:firstLine="567"/>
        <w:jc w:val="both"/>
        <w:rPr>
          <w:color w:val="000000"/>
          <w:sz w:val="28"/>
          <w:szCs w:val="28"/>
        </w:rPr>
      </w:pPr>
      <w:r w:rsidRPr="00D077FF">
        <w:rPr>
          <w:color w:val="000000"/>
          <w:sz w:val="28"/>
          <w:szCs w:val="28"/>
        </w:rPr>
        <w:t>В сфере физической культуры и массового спорта в 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физическое воспитание и обеспечение организации и проведения физкультурных мероприятий и массовых спортивных мероприятий;</w:t>
      </w:r>
    </w:p>
    <w:p w:rsidR="009F5F74" w:rsidRPr="00D077FF" w:rsidRDefault="009F5F74" w:rsidP="009F5F74">
      <w:pPr>
        <w:ind w:firstLine="567"/>
        <w:jc w:val="both"/>
        <w:rPr>
          <w:color w:val="000000"/>
          <w:sz w:val="28"/>
          <w:szCs w:val="28"/>
        </w:rPr>
      </w:pPr>
      <w:r w:rsidRPr="00D077FF">
        <w:rPr>
          <w:color w:val="000000"/>
          <w:sz w:val="28"/>
          <w:szCs w:val="28"/>
        </w:rPr>
        <w:t>- мероприятия по поэтапному внедрению и реализации Всероссийского физкультурно-спортивного комплекса "Готов к труду и обороне" (ГТО)".</w:t>
      </w:r>
    </w:p>
    <w:p w:rsidR="009F5F74" w:rsidRPr="00D077FF" w:rsidRDefault="009F5F74" w:rsidP="009F5F74">
      <w:pPr>
        <w:ind w:firstLine="567"/>
        <w:jc w:val="both"/>
        <w:rPr>
          <w:color w:val="000000"/>
          <w:sz w:val="28"/>
          <w:szCs w:val="28"/>
        </w:rPr>
      </w:pPr>
      <w:r w:rsidRPr="00D077FF">
        <w:rPr>
          <w:color w:val="000000"/>
          <w:sz w:val="28"/>
          <w:szCs w:val="28"/>
        </w:rPr>
        <w:t>В сфере развития детско-юношеского спорта и системы подготовки спортивного резерва в 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комплекс мер по развитию системы подготовки спортивного резерва и спорта высших достижений.</w:t>
      </w:r>
    </w:p>
    <w:p w:rsidR="009F5F74" w:rsidRPr="00D077FF" w:rsidRDefault="009F5F74" w:rsidP="009F5F74">
      <w:pPr>
        <w:ind w:firstLine="567"/>
        <w:jc w:val="both"/>
        <w:rPr>
          <w:color w:val="000000"/>
          <w:sz w:val="28"/>
          <w:szCs w:val="28"/>
        </w:rPr>
      </w:pPr>
      <w:r w:rsidRPr="00D077FF">
        <w:rPr>
          <w:color w:val="000000"/>
          <w:sz w:val="28"/>
          <w:szCs w:val="28"/>
        </w:rPr>
        <w:t xml:space="preserve">В области развития отрасли физической культуры и спорта в </w:t>
      </w:r>
      <w:r w:rsidRPr="00D077FF">
        <w:rPr>
          <w:color w:val="000000"/>
          <w:sz w:val="28"/>
          <w:szCs w:val="28"/>
        </w:rPr>
        <w:lastRenderedPageBreak/>
        <w:t>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создание условий для эффективного и качественного развития отрасли физической культуры и спорта в Камешкирском районе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xml:space="preserve">Для оценки хода реализации Программы и характеристики состояния установленной сферы деятельности предусмотрена система целевых </w:t>
      </w:r>
      <w:proofErr w:type="gramStart"/>
      <w:r w:rsidRPr="00D077FF">
        <w:rPr>
          <w:color w:val="000000"/>
          <w:sz w:val="28"/>
          <w:szCs w:val="28"/>
        </w:rPr>
        <w:t>показателей</w:t>
      </w:r>
      <w:proofErr w:type="gramEnd"/>
      <w:r w:rsidRPr="00D077FF">
        <w:rPr>
          <w:color w:val="000000"/>
          <w:sz w:val="28"/>
          <w:szCs w:val="28"/>
        </w:rPr>
        <w:t xml:space="preserve"> как для Программы, так и для подпрограмм Программы.</w:t>
      </w:r>
    </w:p>
    <w:p w:rsidR="009F5F74" w:rsidRPr="00D077FF" w:rsidRDefault="009F5F74" w:rsidP="009F5F74">
      <w:pPr>
        <w:ind w:firstLine="567"/>
        <w:jc w:val="both"/>
        <w:rPr>
          <w:color w:val="000000"/>
          <w:sz w:val="28"/>
          <w:szCs w:val="28"/>
        </w:rPr>
      </w:pPr>
      <w:r w:rsidRPr="00D077FF">
        <w:rPr>
          <w:color w:val="000000"/>
          <w:sz w:val="28"/>
          <w:szCs w:val="28"/>
        </w:rPr>
        <w:t>Основным ожидаемым конечным результатом реализации Программы является устойчивое развитие физической культуры и спорта, что характеризуется ростом количественных показателей и качественной оценкой изменений, происходящих в сфере физической культуры и спорта.</w:t>
      </w:r>
      <w:bookmarkStart w:id="14" w:name="sub_1200"/>
      <w:bookmarkEnd w:id="14"/>
    </w:p>
    <w:p w:rsidR="009F5F74" w:rsidRPr="00D077FF" w:rsidRDefault="009F5F74" w:rsidP="009F5F74">
      <w:pPr>
        <w:ind w:firstLine="567"/>
        <w:jc w:val="both"/>
        <w:rPr>
          <w:color w:val="000000"/>
          <w:sz w:val="28"/>
          <w:szCs w:val="28"/>
        </w:rPr>
      </w:pPr>
      <w:r w:rsidRPr="00D077FF">
        <w:rPr>
          <w:color w:val="000000"/>
          <w:sz w:val="28"/>
          <w:szCs w:val="28"/>
        </w:rPr>
        <w:t>II. Сроки и этапы реализации Муниципальной программы</w:t>
      </w:r>
    </w:p>
    <w:p w:rsidR="009F5F74" w:rsidRPr="00D077FF" w:rsidRDefault="009F5F74" w:rsidP="009F5F74">
      <w:pPr>
        <w:ind w:firstLine="567"/>
        <w:jc w:val="both"/>
        <w:rPr>
          <w:color w:val="000000"/>
          <w:sz w:val="28"/>
          <w:szCs w:val="28"/>
        </w:rPr>
      </w:pPr>
      <w:r w:rsidRPr="00D077FF">
        <w:rPr>
          <w:color w:val="000000"/>
          <w:sz w:val="28"/>
          <w:szCs w:val="28"/>
        </w:rPr>
        <w:t>Муниципальную программу предполагается реализовать в течение 2014 – 2027 годов</w:t>
      </w:r>
    </w:p>
    <w:p w:rsidR="009F5F74" w:rsidRPr="00D077FF" w:rsidRDefault="009F5F74" w:rsidP="009F5F74">
      <w:pPr>
        <w:ind w:firstLine="567"/>
        <w:jc w:val="both"/>
        <w:rPr>
          <w:color w:val="000000"/>
          <w:sz w:val="28"/>
          <w:szCs w:val="28"/>
        </w:rPr>
      </w:pPr>
      <w:r w:rsidRPr="00D077FF">
        <w:rPr>
          <w:color w:val="000000"/>
          <w:sz w:val="28"/>
          <w:szCs w:val="28"/>
        </w:rPr>
        <w:t>III. Объем финансовых ресурсов, необходимых для реализации подпрограммы</w:t>
      </w:r>
    </w:p>
    <w:p w:rsidR="009F5F74" w:rsidRPr="00D077FF" w:rsidRDefault="009F5F74" w:rsidP="009F5F74">
      <w:pPr>
        <w:ind w:firstLine="567"/>
        <w:jc w:val="both"/>
        <w:rPr>
          <w:color w:val="000000"/>
          <w:sz w:val="28"/>
          <w:szCs w:val="28"/>
        </w:rPr>
      </w:pPr>
      <w:r w:rsidRPr="00D077FF">
        <w:rPr>
          <w:color w:val="000000"/>
          <w:sz w:val="28"/>
          <w:szCs w:val="28"/>
        </w:rPr>
        <w:t>Прогнозируемый объем финансирования Программы за счет средств бюджета Камешкирского района Пензенской области составляет</w:t>
      </w:r>
    </w:p>
    <w:p w:rsidR="009F5F74" w:rsidRPr="00D077FF" w:rsidRDefault="009F5F74" w:rsidP="009F5F74">
      <w:pPr>
        <w:ind w:firstLine="567"/>
        <w:jc w:val="both"/>
        <w:rPr>
          <w:color w:val="000000"/>
          <w:sz w:val="28"/>
          <w:szCs w:val="28"/>
        </w:rPr>
      </w:pPr>
      <w:r w:rsidRPr="00D077FF">
        <w:rPr>
          <w:sz w:val="28"/>
          <w:szCs w:val="28"/>
        </w:rPr>
        <w:t>3599,3 тыс</w:t>
      </w:r>
      <w:r w:rsidRPr="00D077FF">
        <w:rPr>
          <w:color w:val="000000"/>
          <w:sz w:val="28"/>
          <w:szCs w:val="28"/>
        </w:rPr>
        <w:t>. рублей, в том числе:</w:t>
      </w:r>
    </w:p>
    <w:p w:rsidR="009F5F74" w:rsidRPr="00D077FF" w:rsidRDefault="009F5F74" w:rsidP="009F5F74">
      <w:pPr>
        <w:ind w:firstLine="567"/>
        <w:jc w:val="both"/>
        <w:rPr>
          <w:color w:val="000000"/>
          <w:sz w:val="28"/>
          <w:szCs w:val="28"/>
        </w:rPr>
      </w:pPr>
      <w:r w:rsidRPr="00D077FF">
        <w:rPr>
          <w:color w:val="000000"/>
          <w:sz w:val="28"/>
          <w:szCs w:val="28"/>
        </w:rPr>
        <w:t>в 2014 году – 160 тыс. рублей;</w:t>
      </w:r>
    </w:p>
    <w:p w:rsidR="009F5F74" w:rsidRPr="00D077FF" w:rsidRDefault="009F5F74" w:rsidP="009F5F74">
      <w:pPr>
        <w:ind w:firstLine="567"/>
        <w:jc w:val="both"/>
        <w:rPr>
          <w:color w:val="000000"/>
          <w:sz w:val="28"/>
          <w:szCs w:val="28"/>
        </w:rPr>
      </w:pPr>
      <w:r w:rsidRPr="00D077FF">
        <w:rPr>
          <w:color w:val="000000"/>
          <w:sz w:val="28"/>
          <w:szCs w:val="28"/>
        </w:rPr>
        <w:t>в 2015 году – 160 тыс. рублей;</w:t>
      </w:r>
    </w:p>
    <w:p w:rsidR="009F5F74" w:rsidRPr="00D077FF" w:rsidRDefault="009F5F74" w:rsidP="009F5F74">
      <w:pPr>
        <w:ind w:firstLine="567"/>
        <w:jc w:val="both"/>
        <w:rPr>
          <w:color w:val="000000"/>
          <w:sz w:val="28"/>
          <w:szCs w:val="28"/>
        </w:rPr>
      </w:pPr>
      <w:r w:rsidRPr="00D077FF">
        <w:rPr>
          <w:color w:val="000000"/>
          <w:sz w:val="28"/>
          <w:szCs w:val="28"/>
        </w:rPr>
        <w:t>в 2016 году – 187,2 тыс. рублей;</w:t>
      </w:r>
    </w:p>
    <w:p w:rsidR="009F5F74" w:rsidRPr="00D077FF" w:rsidRDefault="009F5F74" w:rsidP="009F5F74">
      <w:pPr>
        <w:ind w:firstLine="567"/>
        <w:jc w:val="both"/>
        <w:rPr>
          <w:color w:val="000000"/>
          <w:sz w:val="28"/>
          <w:szCs w:val="28"/>
        </w:rPr>
      </w:pPr>
      <w:r w:rsidRPr="00D077FF">
        <w:rPr>
          <w:color w:val="000000"/>
          <w:sz w:val="28"/>
          <w:szCs w:val="28"/>
        </w:rPr>
        <w:t>в 2017 году – 177,5 тыс. рублей;</w:t>
      </w:r>
    </w:p>
    <w:p w:rsidR="009F5F74" w:rsidRPr="00D077FF" w:rsidRDefault="009F5F74" w:rsidP="009F5F74">
      <w:pPr>
        <w:ind w:firstLine="567"/>
        <w:jc w:val="both"/>
        <w:rPr>
          <w:color w:val="000000"/>
          <w:sz w:val="28"/>
          <w:szCs w:val="28"/>
        </w:rPr>
      </w:pPr>
      <w:r w:rsidRPr="00D077FF">
        <w:rPr>
          <w:color w:val="000000"/>
          <w:sz w:val="28"/>
          <w:szCs w:val="28"/>
        </w:rPr>
        <w:t>в 2018 году – 173,7 тыс. рублей;</w:t>
      </w:r>
    </w:p>
    <w:p w:rsidR="009F5F74" w:rsidRPr="00D077FF" w:rsidRDefault="009F5F74" w:rsidP="009F5F74">
      <w:pPr>
        <w:ind w:firstLine="567"/>
        <w:jc w:val="both"/>
        <w:rPr>
          <w:color w:val="000000"/>
          <w:sz w:val="28"/>
          <w:szCs w:val="28"/>
        </w:rPr>
      </w:pPr>
      <w:r w:rsidRPr="00D077FF">
        <w:rPr>
          <w:color w:val="000000"/>
          <w:sz w:val="28"/>
          <w:szCs w:val="28"/>
        </w:rPr>
        <w:t>в 2019 году – 127,3 тыс. рублей;</w:t>
      </w:r>
    </w:p>
    <w:p w:rsidR="009F5F74" w:rsidRPr="00D077FF" w:rsidRDefault="009F5F74" w:rsidP="009F5F74">
      <w:pPr>
        <w:ind w:firstLine="567"/>
        <w:jc w:val="both"/>
        <w:rPr>
          <w:color w:val="000000"/>
          <w:sz w:val="28"/>
          <w:szCs w:val="28"/>
        </w:rPr>
      </w:pPr>
      <w:r w:rsidRPr="00D077FF">
        <w:rPr>
          <w:color w:val="000000"/>
          <w:sz w:val="28"/>
          <w:szCs w:val="28"/>
        </w:rPr>
        <w:t>в 2020 году – 57 тыс. рублей;</w:t>
      </w:r>
    </w:p>
    <w:p w:rsidR="009F5F74" w:rsidRPr="00D077FF" w:rsidRDefault="009F5F74" w:rsidP="009F5F74">
      <w:pPr>
        <w:ind w:firstLine="567"/>
        <w:jc w:val="both"/>
        <w:rPr>
          <w:color w:val="000000"/>
          <w:sz w:val="28"/>
          <w:szCs w:val="28"/>
        </w:rPr>
      </w:pPr>
      <w:r w:rsidRPr="00D077FF">
        <w:rPr>
          <w:color w:val="000000"/>
          <w:sz w:val="28"/>
          <w:szCs w:val="28"/>
        </w:rPr>
        <w:t>в 2021 году – 195 тыс. рублей;</w:t>
      </w:r>
    </w:p>
    <w:p w:rsidR="009F5F74" w:rsidRPr="00D077FF" w:rsidRDefault="009F5F74" w:rsidP="009F5F74">
      <w:pPr>
        <w:ind w:firstLine="567"/>
        <w:jc w:val="both"/>
        <w:rPr>
          <w:color w:val="000000"/>
          <w:sz w:val="28"/>
          <w:szCs w:val="28"/>
        </w:rPr>
      </w:pPr>
      <w:r w:rsidRPr="00D077FF">
        <w:rPr>
          <w:color w:val="000000"/>
          <w:sz w:val="28"/>
          <w:szCs w:val="28"/>
        </w:rPr>
        <w:t>в 2022 году – 245, 1 тыс. рублей.</w:t>
      </w:r>
    </w:p>
    <w:p w:rsidR="009F5F74" w:rsidRPr="00D077FF" w:rsidRDefault="009F5F74" w:rsidP="009F5F74">
      <w:pPr>
        <w:ind w:firstLine="567"/>
        <w:jc w:val="both"/>
        <w:rPr>
          <w:color w:val="FF0000"/>
          <w:sz w:val="28"/>
          <w:szCs w:val="28"/>
        </w:rPr>
      </w:pPr>
      <w:r w:rsidRPr="00D077FF">
        <w:rPr>
          <w:color w:val="FF0000"/>
          <w:sz w:val="28"/>
          <w:szCs w:val="28"/>
        </w:rPr>
        <w:t>в 2023 году – 463,3  тыс. рублей</w:t>
      </w:r>
    </w:p>
    <w:p w:rsidR="009F5F74" w:rsidRPr="00D077FF" w:rsidRDefault="009F5F74" w:rsidP="009F5F74">
      <w:pPr>
        <w:ind w:firstLine="567"/>
        <w:jc w:val="both"/>
        <w:rPr>
          <w:color w:val="000000"/>
          <w:sz w:val="28"/>
          <w:szCs w:val="28"/>
        </w:rPr>
      </w:pPr>
      <w:r w:rsidRPr="00D077FF">
        <w:rPr>
          <w:color w:val="000000"/>
          <w:sz w:val="28"/>
          <w:szCs w:val="28"/>
        </w:rPr>
        <w:t xml:space="preserve">в 2024 году – </w:t>
      </w:r>
      <w:r w:rsidRPr="00D077FF">
        <w:rPr>
          <w:sz w:val="28"/>
          <w:szCs w:val="28"/>
        </w:rPr>
        <w:t xml:space="preserve">413,3  </w:t>
      </w:r>
      <w:r w:rsidRPr="00D077FF">
        <w:rPr>
          <w:color w:val="000000"/>
          <w:sz w:val="28"/>
          <w:szCs w:val="28"/>
        </w:rPr>
        <w:t>тыс. рублей</w:t>
      </w:r>
    </w:p>
    <w:p w:rsidR="009F5F74" w:rsidRPr="00D077FF" w:rsidRDefault="009F5F74" w:rsidP="009F5F74">
      <w:pPr>
        <w:ind w:firstLine="567"/>
        <w:jc w:val="both"/>
        <w:rPr>
          <w:sz w:val="28"/>
          <w:szCs w:val="28"/>
        </w:rPr>
      </w:pPr>
      <w:r w:rsidRPr="00D077FF">
        <w:rPr>
          <w:sz w:val="28"/>
          <w:szCs w:val="28"/>
        </w:rPr>
        <w:t>в 2025 году – 413,3 тыс. рублей;</w:t>
      </w:r>
    </w:p>
    <w:p w:rsidR="009F5F74" w:rsidRPr="00D077FF" w:rsidRDefault="009F5F74" w:rsidP="009F5F74">
      <w:pPr>
        <w:ind w:firstLine="567"/>
        <w:jc w:val="both"/>
        <w:rPr>
          <w:sz w:val="28"/>
          <w:szCs w:val="28"/>
        </w:rPr>
      </w:pPr>
      <w:r w:rsidRPr="00D077FF">
        <w:rPr>
          <w:sz w:val="28"/>
          <w:szCs w:val="28"/>
        </w:rPr>
        <w:t>в 2026 году – 413,3  тыс. рублей;</w:t>
      </w:r>
    </w:p>
    <w:p w:rsidR="009F5F74" w:rsidRPr="00D077FF" w:rsidRDefault="009F5F74" w:rsidP="009F5F74">
      <w:pPr>
        <w:ind w:firstLine="567"/>
        <w:jc w:val="both"/>
        <w:rPr>
          <w:sz w:val="28"/>
          <w:szCs w:val="28"/>
        </w:rPr>
      </w:pPr>
      <w:r w:rsidRPr="00D077FF">
        <w:rPr>
          <w:sz w:val="28"/>
          <w:szCs w:val="28"/>
        </w:rPr>
        <w:t>в 2027 году – 413,3  тыс. рублей.</w:t>
      </w:r>
    </w:p>
    <w:p w:rsidR="009F5F74" w:rsidRPr="00D077FF" w:rsidRDefault="009F5F74" w:rsidP="009F5F74">
      <w:pPr>
        <w:ind w:firstLine="567"/>
        <w:jc w:val="both"/>
        <w:rPr>
          <w:sz w:val="28"/>
          <w:szCs w:val="28"/>
        </w:rPr>
      </w:pPr>
    </w:p>
    <w:p w:rsidR="009F5F74" w:rsidRPr="00D077FF" w:rsidRDefault="009F5F74" w:rsidP="009F5F74">
      <w:pPr>
        <w:ind w:firstLine="567"/>
        <w:jc w:val="both"/>
        <w:rPr>
          <w:color w:val="000000"/>
          <w:sz w:val="28"/>
          <w:szCs w:val="28"/>
        </w:rPr>
      </w:pPr>
    </w:p>
    <w:p w:rsidR="009F5F74" w:rsidRPr="00D077FF" w:rsidRDefault="009F5F74" w:rsidP="009F5F74">
      <w:pPr>
        <w:ind w:firstLine="567"/>
        <w:jc w:val="both"/>
        <w:rPr>
          <w:color w:val="000000"/>
          <w:sz w:val="28"/>
          <w:szCs w:val="28"/>
        </w:rPr>
      </w:pPr>
      <w:r w:rsidRPr="00D077FF">
        <w:rPr>
          <w:color w:val="000000"/>
          <w:sz w:val="28"/>
          <w:szCs w:val="28"/>
        </w:rPr>
        <w:t>Объемы финансирования Программы носят прогнозный характер и подлежат ежегодному уточнению на соответствующий финансовый год и последующий плановый период исходя из возможностей бюджета Камешкирского района Пензенской области</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983DC1" w:rsidRDefault="009F5F74" w:rsidP="009F5F74">
      <w:pPr>
        <w:ind w:firstLine="567"/>
        <w:jc w:val="center"/>
        <w:rPr>
          <w:color w:val="000000"/>
          <w:sz w:val="24"/>
          <w:szCs w:val="24"/>
        </w:rPr>
      </w:pPr>
      <w:r w:rsidRPr="00983DC1">
        <w:rPr>
          <w:b/>
          <w:bCs/>
          <w:color w:val="000000"/>
          <w:sz w:val="24"/>
          <w:szCs w:val="24"/>
        </w:rPr>
        <w:t>ПОДПРОГРАММА</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массового спорта</w:t>
      </w:r>
    </w:p>
    <w:p w:rsidR="009F5F74" w:rsidRPr="00983DC1" w:rsidRDefault="009F5F74" w:rsidP="009F5F74">
      <w:pPr>
        <w:ind w:firstLine="567"/>
        <w:jc w:val="center"/>
        <w:rPr>
          <w:color w:val="000000"/>
          <w:sz w:val="24"/>
          <w:szCs w:val="24"/>
        </w:rPr>
      </w:pPr>
      <w:r w:rsidRPr="00983DC1">
        <w:rPr>
          <w:b/>
          <w:bCs/>
          <w:color w:val="000000"/>
          <w:sz w:val="24"/>
          <w:szCs w:val="24"/>
        </w:rPr>
        <w:t>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ПАСПОРТ ПОДПРОГРАММЫ 1</w:t>
      </w:r>
    </w:p>
    <w:p w:rsidR="009F5F74" w:rsidRPr="00983DC1" w:rsidRDefault="009F5F74" w:rsidP="009F5F74">
      <w:pPr>
        <w:ind w:firstLine="567"/>
        <w:jc w:val="center"/>
        <w:rPr>
          <w:color w:val="000000"/>
          <w:sz w:val="24"/>
          <w:szCs w:val="24"/>
        </w:rPr>
      </w:pPr>
      <w:r w:rsidRPr="00983DC1">
        <w:rPr>
          <w:b/>
          <w:bCs/>
          <w:color w:val="000000"/>
          <w:sz w:val="24"/>
          <w:szCs w:val="24"/>
        </w:rPr>
        <w:t> </w:t>
      </w:r>
    </w:p>
    <w:tbl>
      <w:tblPr>
        <w:tblW w:w="0" w:type="auto"/>
        <w:tblCellMar>
          <w:left w:w="0" w:type="dxa"/>
          <w:right w:w="0" w:type="dxa"/>
        </w:tblCellMar>
        <w:tblLook w:val="04A0" w:firstRow="1" w:lastRow="0" w:firstColumn="1" w:lastColumn="0" w:noHBand="0" w:noVBand="1"/>
      </w:tblPr>
      <w:tblGrid>
        <w:gridCol w:w="2412"/>
        <w:gridCol w:w="1136"/>
        <w:gridCol w:w="6023"/>
      </w:tblGrid>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Наименование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массового спорта в Камешкирском районе Пензенской области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Соисполнители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МБУ ДО «ДЮСШ Камешкирского района», отдел образования Камешкирского района</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Цели муниципальной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Обеспечение возможностей гражданам систематически заниматься физической культурой и массовым спортом и вести здоровый образ жизни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муниципальной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Совершенствование системы физического воспитания различных категорий и групп населения, в том числе в образовательных учреждениях;</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инфраструктуры физической культуры и спорта, в том числе для лиц с ограниченными возможностями здоровья и инвалидов;</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реализация комплекса мер по развитию студенческого спорта на базе образовательных учреждений среднего профессионального образования;</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повышение эффективности пропаганды физической культуры и спорта, включая меры по популяризации нравственных ценностей спорта и олимпизма в средствах массовой информации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Целевые показатели муниципальной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жителей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доля учащихся и студентов, систематически занимающихся физической культурой и спортом, в общей численности учащихся и студентов;</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доля физкультурно-спортивных мероприятий среди учащихся и студентов, включенных в календарный план спортивно-массовых мероприятий, в общем количестве мероприятий, включенных в календарный план спортивно-массовых мероприятий;</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b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Этапы и Сроки реализации муниципальной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2014 - 2027 годы</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Объемы бюджетных ассигнований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Прогнозируемый объем финансирования Подпрограммы за счет средств бюджета Камешкирского района Пензенской области составляет </w:t>
            </w:r>
            <w:r>
              <w:rPr>
                <w:sz w:val="24"/>
                <w:szCs w:val="24"/>
              </w:rPr>
              <w:t xml:space="preserve">380,56 </w:t>
            </w:r>
            <w:r w:rsidRPr="00983DC1">
              <w:rPr>
                <w:sz w:val="24"/>
                <w:szCs w:val="24"/>
              </w:rPr>
              <w:t xml:space="preserve"> тыс. рублей, в том числе:</w:t>
            </w:r>
          </w:p>
          <w:p w:rsidR="009F5F74" w:rsidRPr="00983DC1" w:rsidRDefault="009F5F74" w:rsidP="008B1A20">
            <w:pPr>
              <w:ind w:firstLine="567"/>
              <w:jc w:val="both"/>
              <w:rPr>
                <w:sz w:val="24"/>
                <w:szCs w:val="24"/>
              </w:rPr>
            </w:pPr>
            <w:r w:rsidRPr="00983DC1">
              <w:rPr>
                <w:sz w:val="24"/>
                <w:szCs w:val="24"/>
              </w:rPr>
              <w:t>в 2014 году – 30 тыс. рублей,</w:t>
            </w:r>
          </w:p>
          <w:p w:rsidR="009F5F74" w:rsidRPr="00983DC1" w:rsidRDefault="009F5F74" w:rsidP="008B1A20">
            <w:pPr>
              <w:ind w:firstLine="567"/>
              <w:jc w:val="both"/>
              <w:rPr>
                <w:sz w:val="24"/>
                <w:szCs w:val="24"/>
              </w:rPr>
            </w:pPr>
            <w:r w:rsidRPr="00983DC1">
              <w:rPr>
                <w:sz w:val="24"/>
                <w:szCs w:val="24"/>
              </w:rPr>
              <w:lastRenderedPageBreak/>
              <w:t>в 2015 году – 30 тыс. рублей,</w:t>
            </w:r>
          </w:p>
          <w:p w:rsidR="009F5F74" w:rsidRPr="00983DC1" w:rsidRDefault="009F5F74" w:rsidP="008B1A20">
            <w:pPr>
              <w:ind w:firstLine="567"/>
              <w:jc w:val="both"/>
              <w:rPr>
                <w:sz w:val="24"/>
                <w:szCs w:val="24"/>
              </w:rPr>
            </w:pPr>
            <w:r w:rsidRPr="00983DC1">
              <w:rPr>
                <w:sz w:val="24"/>
                <w:szCs w:val="24"/>
              </w:rPr>
              <w:t>в 2016 году – 25 тыс. рублей;</w:t>
            </w:r>
          </w:p>
          <w:p w:rsidR="009F5F74" w:rsidRPr="00983DC1" w:rsidRDefault="009F5F74" w:rsidP="008B1A20">
            <w:pPr>
              <w:ind w:firstLine="567"/>
              <w:jc w:val="both"/>
              <w:rPr>
                <w:sz w:val="24"/>
                <w:szCs w:val="24"/>
              </w:rPr>
            </w:pPr>
            <w:r w:rsidRPr="00983DC1">
              <w:rPr>
                <w:sz w:val="24"/>
                <w:szCs w:val="24"/>
              </w:rPr>
              <w:t>в 2017 году – 25 тыс. рублей;</w:t>
            </w:r>
          </w:p>
          <w:p w:rsidR="009F5F74" w:rsidRPr="00983DC1" w:rsidRDefault="009F5F74" w:rsidP="008B1A20">
            <w:pPr>
              <w:ind w:firstLine="567"/>
              <w:jc w:val="both"/>
              <w:rPr>
                <w:sz w:val="24"/>
                <w:szCs w:val="24"/>
              </w:rPr>
            </w:pPr>
            <w:r w:rsidRPr="00983DC1">
              <w:rPr>
                <w:sz w:val="24"/>
                <w:szCs w:val="24"/>
              </w:rPr>
              <w:t>в 2018 году – 24,3 тыс. рублей;</w:t>
            </w:r>
          </w:p>
          <w:p w:rsidR="009F5F74" w:rsidRPr="00983DC1" w:rsidRDefault="009F5F74" w:rsidP="008B1A20">
            <w:pPr>
              <w:ind w:firstLine="567"/>
              <w:jc w:val="both"/>
              <w:rPr>
                <w:sz w:val="24"/>
                <w:szCs w:val="24"/>
              </w:rPr>
            </w:pPr>
            <w:r w:rsidRPr="00983DC1">
              <w:rPr>
                <w:sz w:val="24"/>
                <w:szCs w:val="24"/>
              </w:rPr>
              <w:t>в 2019 году – 18 тыс. рублей;</w:t>
            </w:r>
          </w:p>
          <w:p w:rsidR="009F5F74" w:rsidRPr="00983DC1" w:rsidRDefault="009F5F74" w:rsidP="008B1A20">
            <w:pPr>
              <w:ind w:firstLine="567"/>
              <w:jc w:val="both"/>
              <w:rPr>
                <w:sz w:val="24"/>
                <w:szCs w:val="24"/>
              </w:rPr>
            </w:pPr>
            <w:r w:rsidRPr="00983DC1">
              <w:rPr>
                <w:sz w:val="24"/>
                <w:szCs w:val="24"/>
              </w:rPr>
              <w:t>в 2020 году – 25 тыс. рублей;</w:t>
            </w:r>
          </w:p>
          <w:p w:rsidR="009F5F74" w:rsidRPr="00983DC1" w:rsidRDefault="009F5F74" w:rsidP="008B1A20">
            <w:pPr>
              <w:ind w:firstLine="567"/>
              <w:jc w:val="both"/>
              <w:rPr>
                <w:sz w:val="24"/>
                <w:szCs w:val="24"/>
              </w:rPr>
            </w:pPr>
            <w:r w:rsidRPr="00983DC1">
              <w:rPr>
                <w:sz w:val="24"/>
                <w:szCs w:val="24"/>
              </w:rPr>
              <w:t>в 2021 году – 25 тыс. рублей;</w:t>
            </w:r>
          </w:p>
          <w:p w:rsidR="009F5F74" w:rsidRPr="00983DC1" w:rsidRDefault="009F5F74" w:rsidP="008B1A20">
            <w:pPr>
              <w:ind w:firstLine="567"/>
              <w:jc w:val="both"/>
              <w:rPr>
                <w:sz w:val="24"/>
                <w:szCs w:val="24"/>
              </w:rPr>
            </w:pPr>
            <w:r>
              <w:rPr>
                <w:sz w:val="24"/>
                <w:szCs w:val="24"/>
              </w:rPr>
              <w:t>в 2022 году – 16,76</w:t>
            </w:r>
            <w:r w:rsidRPr="00983DC1">
              <w:rPr>
                <w:sz w:val="24"/>
                <w:szCs w:val="24"/>
              </w:rPr>
              <w:t xml:space="preserve"> тыс. рублей;</w:t>
            </w:r>
          </w:p>
          <w:p w:rsidR="009F5F74" w:rsidRPr="00983DC1" w:rsidRDefault="009F5F74" w:rsidP="008B1A20">
            <w:pPr>
              <w:ind w:firstLine="567"/>
              <w:jc w:val="both"/>
              <w:rPr>
                <w:sz w:val="24"/>
                <w:szCs w:val="24"/>
              </w:rPr>
            </w:pPr>
            <w:r w:rsidRPr="00983DC1">
              <w:rPr>
                <w:sz w:val="24"/>
                <w:szCs w:val="24"/>
              </w:rPr>
              <w:t>в 2023 году – 32,30  тыс. рублей;</w:t>
            </w:r>
          </w:p>
          <w:p w:rsidR="009F5F74" w:rsidRPr="00983DC1" w:rsidRDefault="009F5F74" w:rsidP="008B1A20">
            <w:pPr>
              <w:ind w:firstLine="567"/>
              <w:jc w:val="both"/>
              <w:rPr>
                <w:sz w:val="24"/>
                <w:szCs w:val="24"/>
              </w:rPr>
            </w:pPr>
            <w:r w:rsidRPr="00983DC1">
              <w:rPr>
                <w:sz w:val="24"/>
                <w:szCs w:val="24"/>
              </w:rPr>
              <w:t>в 2024 году – 32,30  тыс. рублей.</w:t>
            </w:r>
          </w:p>
          <w:p w:rsidR="009F5F74" w:rsidRPr="00983DC1" w:rsidRDefault="009F5F74" w:rsidP="008B1A20">
            <w:pPr>
              <w:ind w:firstLine="567"/>
              <w:jc w:val="both"/>
              <w:rPr>
                <w:sz w:val="24"/>
                <w:szCs w:val="24"/>
              </w:rPr>
            </w:pPr>
            <w:r w:rsidRPr="00983DC1">
              <w:rPr>
                <w:sz w:val="24"/>
                <w:szCs w:val="24"/>
              </w:rPr>
              <w:t>в 2025 году – 32,30 тыс. рублей;</w:t>
            </w:r>
          </w:p>
          <w:p w:rsidR="009F5F74" w:rsidRPr="00983DC1" w:rsidRDefault="009F5F74" w:rsidP="008B1A20">
            <w:pPr>
              <w:ind w:firstLine="567"/>
              <w:jc w:val="both"/>
              <w:rPr>
                <w:sz w:val="24"/>
                <w:szCs w:val="24"/>
              </w:rPr>
            </w:pPr>
            <w:r w:rsidRPr="00983DC1">
              <w:rPr>
                <w:sz w:val="24"/>
                <w:szCs w:val="24"/>
              </w:rPr>
              <w:t>в 2026 году – 32,30 тыс. рублей;</w:t>
            </w:r>
          </w:p>
          <w:p w:rsidR="009F5F74" w:rsidRPr="00983DC1" w:rsidRDefault="009F5F74" w:rsidP="008B1A20">
            <w:pPr>
              <w:ind w:firstLine="567"/>
              <w:jc w:val="both"/>
              <w:rPr>
                <w:sz w:val="24"/>
                <w:szCs w:val="24"/>
              </w:rPr>
            </w:pPr>
            <w:r w:rsidRPr="00983DC1">
              <w:rPr>
                <w:sz w:val="24"/>
                <w:szCs w:val="24"/>
              </w:rPr>
              <w:t>в 2027 году – 32,30 тыс. рублей.</w:t>
            </w:r>
          </w:p>
          <w:p w:rsidR="009F5F74" w:rsidRPr="00983DC1" w:rsidRDefault="009F5F74" w:rsidP="008B1A20">
            <w:pPr>
              <w:jc w:val="both"/>
              <w:rPr>
                <w:sz w:val="24"/>
                <w:szCs w:val="24"/>
              </w:rPr>
            </w:pPr>
            <w:r w:rsidRPr="00983DC1">
              <w:rPr>
                <w:sz w:val="24"/>
                <w:szCs w:val="24"/>
              </w:rPr>
              <w:t>Объемы финансирования Подпрограммы носят прогнозный характер и подлежат ежегодному уточнению в порядке, установленном решением Собрания представителей Камешкирского района Пензенской области о бюджете Камешкирском районе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9F5F74" w:rsidRPr="00983DC1" w:rsidRDefault="009F5F74" w:rsidP="009F5F74">
      <w:pPr>
        <w:ind w:firstLine="567"/>
        <w:jc w:val="both"/>
        <w:rPr>
          <w:color w:val="000000"/>
          <w:sz w:val="24"/>
          <w:szCs w:val="24"/>
        </w:rPr>
      </w:pPr>
      <w:r w:rsidRPr="00983DC1">
        <w:rPr>
          <w:color w:val="000000"/>
          <w:sz w:val="24"/>
          <w:szCs w:val="24"/>
        </w:rPr>
        <w:lastRenderedPageBreak/>
        <w:t> </w:t>
      </w:r>
    </w:p>
    <w:p w:rsidR="009F5F74" w:rsidRPr="00D077FF" w:rsidRDefault="009F5F74" w:rsidP="009F5F74">
      <w:pPr>
        <w:ind w:firstLine="567"/>
        <w:jc w:val="both"/>
        <w:rPr>
          <w:color w:val="000000"/>
          <w:sz w:val="28"/>
          <w:szCs w:val="28"/>
        </w:rPr>
      </w:pPr>
      <w:r w:rsidRPr="00D077FF">
        <w:rPr>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firstLine="567"/>
        <w:jc w:val="both"/>
        <w:rPr>
          <w:color w:val="000000"/>
          <w:sz w:val="28"/>
          <w:szCs w:val="28"/>
        </w:rPr>
      </w:pPr>
      <w:r w:rsidRPr="00D077FF">
        <w:rPr>
          <w:color w:val="000000"/>
          <w:sz w:val="28"/>
          <w:szCs w:val="28"/>
        </w:rPr>
        <w:t>Одной из важнейших целей подпрограммы является обеспечение возможностей гражданам систематически заниматься физической культурой и массовым спортом и вести здоровый образ жизни. Целью программы является:</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граждан Камешкирского района, занимающихся физической культурой и спортом по месту работы, в общей численности населения, занятого в экономике</w:t>
      </w:r>
    </w:p>
    <w:p w:rsidR="009F5F74" w:rsidRPr="00D077FF" w:rsidRDefault="009F5F74" w:rsidP="009F5F74">
      <w:pPr>
        <w:ind w:firstLine="567"/>
        <w:jc w:val="both"/>
        <w:rPr>
          <w:color w:val="000000"/>
          <w:sz w:val="28"/>
          <w:szCs w:val="28"/>
        </w:rPr>
      </w:pPr>
      <w:r w:rsidRPr="00D077FF">
        <w:rPr>
          <w:color w:val="000000"/>
          <w:sz w:val="28"/>
          <w:szCs w:val="28"/>
        </w:rPr>
        <w:t>- увеличение доля обучающихся и студентов, систематически занимающихся физической культурой и спортом, в общей численности обучающихся и студентов</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p w:rsidR="009F5F74" w:rsidRPr="00D077FF" w:rsidRDefault="009F5F74" w:rsidP="009F5F74">
      <w:pPr>
        <w:ind w:firstLine="567"/>
        <w:jc w:val="both"/>
        <w:rPr>
          <w:color w:val="000000"/>
          <w:sz w:val="28"/>
          <w:szCs w:val="28"/>
        </w:rPr>
      </w:pPr>
      <w:r w:rsidRPr="00D077FF">
        <w:rPr>
          <w:color w:val="000000"/>
          <w:sz w:val="28"/>
          <w:szCs w:val="28"/>
        </w:rPr>
        <w:t>- увеличению единовременной пропускной способности объектов спорта, введенных в эксплуатацию в рамках федеральной целевой программы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p w:rsidR="009F5F74" w:rsidRPr="00D077FF" w:rsidRDefault="009F5F74" w:rsidP="009F5F74">
      <w:pPr>
        <w:ind w:firstLine="567"/>
        <w:jc w:val="both"/>
        <w:rPr>
          <w:color w:val="000000"/>
          <w:sz w:val="28"/>
          <w:szCs w:val="28"/>
        </w:rPr>
      </w:pPr>
      <w:r w:rsidRPr="00D077FF">
        <w:rPr>
          <w:color w:val="000000"/>
          <w:sz w:val="28"/>
          <w:szCs w:val="28"/>
        </w:rPr>
        <w:t>Организация и проведение спортивно-массовых физкультурных и спортивных мероприятий и реализации Всероссийского физкультурно-спортивного комплекса «Готов к труду и обороне» (ГТО)</w:t>
      </w:r>
    </w:p>
    <w:p w:rsidR="009F5F74" w:rsidRPr="00D077FF" w:rsidRDefault="009F5F74" w:rsidP="009F5F74">
      <w:pPr>
        <w:ind w:firstLine="567"/>
        <w:jc w:val="both"/>
        <w:rPr>
          <w:color w:val="000000"/>
          <w:sz w:val="28"/>
          <w:szCs w:val="28"/>
        </w:rPr>
      </w:pPr>
      <w:r w:rsidRPr="00D077FF">
        <w:rPr>
          <w:color w:val="000000"/>
          <w:sz w:val="28"/>
          <w:szCs w:val="28"/>
        </w:rPr>
        <w:lastRenderedPageBreak/>
        <w:t> </w:t>
      </w:r>
    </w:p>
    <w:p w:rsidR="009F5F74" w:rsidRPr="00D077FF" w:rsidRDefault="009F5F74" w:rsidP="009F5F74">
      <w:pPr>
        <w:ind w:firstLine="567"/>
        <w:jc w:val="both"/>
        <w:rPr>
          <w:color w:val="000000"/>
          <w:sz w:val="28"/>
          <w:szCs w:val="28"/>
        </w:rPr>
      </w:pPr>
      <w:r w:rsidRPr="00D077FF">
        <w:rPr>
          <w:color w:val="000000"/>
          <w:sz w:val="28"/>
          <w:szCs w:val="28"/>
        </w:rPr>
        <w:t>II. Сроки реализации подпрограммы</w:t>
      </w:r>
    </w:p>
    <w:p w:rsidR="009F5F74" w:rsidRPr="00D077FF" w:rsidRDefault="009F5F74" w:rsidP="009F5F74">
      <w:pPr>
        <w:ind w:firstLine="567"/>
        <w:jc w:val="both"/>
        <w:rPr>
          <w:color w:val="000000"/>
          <w:sz w:val="28"/>
          <w:szCs w:val="28"/>
        </w:rPr>
      </w:pPr>
      <w:r w:rsidRPr="00D077FF">
        <w:rPr>
          <w:color w:val="000000"/>
          <w:sz w:val="28"/>
          <w:szCs w:val="28"/>
        </w:rPr>
        <w:t>Подпрограмму предусматривается реализовать в течение 2014 – 2027 годов.</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firstLine="567"/>
        <w:jc w:val="both"/>
        <w:rPr>
          <w:color w:val="000000"/>
          <w:sz w:val="28"/>
          <w:szCs w:val="28"/>
        </w:rPr>
      </w:pPr>
      <w:r w:rsidRPr="00D077FF">
        <w:rPr>
          <w:color w:val="000000"/>
          <w:sz w:val="28"/>
          <w:szCs w:val="28"/>
        </w:rPr>
        <w:t>III. Характеристика основных мероприятий подпрограммы</w:t>
      </w:r>
    </w:p>
    <w:p w:rsidR="009F5F74" w:rsidRPr="00D077FF" w:rsidRDefault="009F5F74" w:rsidP="009F5F74">
      <w:pPr>
        <w:ind w:firstLine="567"/>
        <w:jc w:val="both"/>
        <w:rPr>
          <w:color w:val="000000"/>
          <w:sz w:val="28"/>
          <w:szCs w:val="28"/>
        </w:rPr>
      </w:pPr>
      <w:r w:rsidRPr="00D077FF">
        <w:rPr>
          <w:color w:val="000000"/>
          <w:sz w:val="28"/>
          <w:szCs w:val="28"/>
        </w:rPr>
        <w:t>Для достижения целей и решения задач подпрограммы необходимо реализовать ряд мероприятий.</w:t>
      </w:r>
    </w:p>
    <w:p w:rsidR="009F5F74" w:rsidRPr="00D077FF" w:rsidRDefault="009F5F74" w:rsidP="009F5F74">
      <w:pPr>
        <w:ind w:firstLine="567"/>
        <w:jc w:val="both"/>
        <w:rPr>
          <w:color w:val="000000"/>
          <w:sz w:val="28"/>
          <w:szCs w:val="28"/>
        </w:rPr>
      </w:pPr>
      <w:r w:rsidRPr="00D077FF">
        <w:rPr>
          <w:color w:val="000000"/>
          <w:sz w:val="28"/>
          <w:szCs w:val="28"/>
        </w:rPr>
        <w:t>IV. Объем финансовых ресурсов, необходимых для реализации подпрограммы</w:t>
      </w:r>
    </w:p>
    <w:p w:rsidR="009F5F74" w:rsidRPr="00D077FF" w:rsidRDefault="009F5F74" w:rsidP="009F5F74">
      <w:pPr>
        <w:ind w:firstLine="567"/>
        <w:jc w:val="both"/>
        <w:rPr>
          <w:color w:val="000000"/>
          <w:sz w:val="28"/>
          <w:szCs w:val="28"/>
        </w:rPr>
      </w:pPr>
      <w:r w:rsidRPr="00D077FF">
        <w:rPr>
          <w:color w:val="000000"/>
          <w:sz w:val="28"/>
          <w:szCs w:val="28"/>
        </w:rPr>
        <w:t>Объемы финансовых ресурсов, необходимых для реализации подпрограммы, приведены в приложении к муниципальной программе.</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firstLine="567"/>
        <w:jc w:val="right"/>
        <w:rPr>
          <w:color w:val="000000"/>
          <w:sz w:val="28"/>
          <w:szCs w:val="28"/>
        </w:rPr>
      </w:pPr>
      <w:r w:rsidRPr="00D077FF">
        <w:rPr>
          <w:color w:val="000000"/>
          <w:sz w:val="28"/>
          <w:szCs w:val="28"/>
        </w:rPr>
        <w:t>Приложение 2</w:t>
      </w:r>
    </w:p>
    <w:p w:rsidR="009F5F74" w:rsidRPr="00D077FF" w:rsidRDefault="009F5F74" w:rsidP="009F5F74">
      <w:pPr>
        <w:ind w:firstLine="567"/>
        <w:jc w:val="right"/>
        <w:rPr>
          <w:color w:val="000000"/>
          <w:sz w:val="28"/>
          <w:szCs w:val="28"/>
        </w:rPr>
      </w:pPr>
      <w:r w:rsidRPr="00D077FF">
        <w:rPr>
          <w:color w:val="000000"/>
          <w:sz w:val="28"/>
          <w:szCs w:val="28"/>
        </w:rPr>
        <w:t>ПОДПРОГРАММА</w:t>
      </w:r>
    </w:p>
    <w:p w:rsidR="009F5F74" w:rsidRPr="00D077FF" w:rsidRDefault="009F5F74" w:rsidP="009F5F74">
      <w:pPr>
        <w:ind w:firstLine="567"/>
        <w:jc w:val="right"/>
        <w:rPr>
          <w:color w:val="000000"/>
          <w:sz w:val="28"/>
          <w:szCs w:val="28"/>
        </w:rPr>
      </w:pPr>
      <w:r w:rsidRPr="00D077FF">
        <w:rPr>
          <w:color w:val="000000"/>
          <w:sz w:val="28"/>
          <w:szCs w:val="28"/>
        </w:rPr>
        <w:t>Муниципальной программы Камешкирского района Пензенской области</w:t>
      </w:r>
    </w:p>
    <w:p w:rsidR="009F5F74" w:rsidRPr="00983DC1" w:rsidRDefault="009F5F74" w:rsidP="009F5F74">
      <w:pPr>
        <w:ind w:firstLine="567"/>
        <w:jc w:val="right"/>
        <w:rPr>
          <w:color w:val="000000"/>
          <w:sz w:val="24"/>
          <w:szCs w:val="24"/>
        </w:rPr>
      </w:pPr>
      <w:r w:rsidRPr="00D077FF">
        <w:rPr>
          <w:color w:val="000000"/>
          <w:sz w:val="28"/>
          <w:szCs w:val="28"/>
        </w:rPr>
        <w:t>«Развитие детско-юношеского спорта и системы подготовки спортивного резерва в Камешкирском районе Пензенской области</w:t>
      </w:r>
      <w:r w:rsidRPr="00983DC1">
        <w:rPr>
          <w:color w:val="000000"/>
          <w:sz w:val="24"/>
          <w:szCs w:val="24"/>
        </w:rPr>
        <w:t>»</w:t>
      </w:r>
    </w:p>
    <w:p w:rsidR="009F5F74" w:rsidRPr="00983DC1" w:rsidRDefault="009F5F74" w:rsidP="009F5F74">
      <w:pPr>
        <w:ind w:firstLine="567"/>
        <w:jc w:val="center"/>
        <w:rPr>
          <w:b/>
          <w:bCs/>
          <w:color w:val="000000"/>
          <w:sz w:val="24"/>
          <w:szCs w:val="24"/>
        </w:rPr>
      </w:pPr>
    </w:p>
    <w:p w:rsidR="009F5F74" w:rsidRPr="00983DC1" w:rsidRDefault="009F5F74" w:rsidP="009F5F74">
      <w:pPr>
        <w:ind w:firstLine="567"/>
        <w:jc w:val="center"/>
        <w:rPr>
          <w:b/>
          <w:bCs/>
          <w:color w:val="000000"/>
          <w:sz w:val="24"/>
          <w:szCs w:val="24"/>
        </w:rPr>
      </w:pPr>
    </w:p>
    <w:p w:rsidR="009F5F74" w:rsidRPr="00983DC1" w:rsidRDefault="009F5F74" w:rsidP="009F5F74">
      <w:pPr>
        <w:ind w:firstLine="567"/>
        <w:jc w:val="center"/>
        <w:rPr>
          <w:b/>
          <w:bCs/>
          <w:color w:val="000000"/>
          <w:sz w:val="24"/>
          <w:szCs w:val="24"/>
        </w:rPr>
      </w:pPr>
    </w:p>
    <w:p w:rsidR="009F5F74" w:rsidRPr="00983DC1" w:rsidRDefault="009F5F74" w:rsidP="009F5F74">
      <w:pPr>
        <w:ind w:firstLine="567"/>
        <w:jc w:val="center"/>
        <w:rPr>
          <w:color w:val="000000"/>
          <w:sz w:val="24"/>
          <w:szCs w:val="24"/>
        </w:rPr>
      </w:pPr>
      <w:r w:rsidRPr="00983DC1">
        <w:rPr>
          <w:b/>
          <w:bCs/>
          <w:color w:val="000000"/>
          <w:sz w:val="24"/>
          <w:szCs w:val="24"/>
        </w:rPr>
        <w:t>ПАСПОРТ ПОДПРОГРАММЫ 2</w:t>
      </w:r>
    </w:p>
    <w:p w:rsidR="009F5F74" w:rsidRPr="00983DC1" w:rsidRDefault="009F5F74" w:rsidP="009F5F74">
      <w:pPr>
        <w:ind w:firstLine="567"/>
        <w:jc w:val="both"/>
        <w:rPr>
          <w:color w:val="000000"/>
          <w:sz w:val="24"/>
          <w:szCs w:val="24"/>
        </w:rPr>
      </w:pPr>
      <w:r w:rsidRPr="00983DC1">
        <w:rPr>
          <w:color w:val="000000"/>
          <w:sz w:val="24"/>
          <w:szCs w:val="24"/>
        </w:rPr>
        <w:t> </w:t>
      </w:r>
    </w:p>
    <w:tbl>
      <w:tblPr>
        <w:tblW w:w="0" w:type="auto"/>
        <w:tblCellMar>
          <w:left w:w="0" w:type="dxa"/>
          <w:right w:w="0" w:type="dxa"/>
        </w:tblCellMar>
        <w:tblLook w:val="04A0" w:firstRow="1" w:lastRow="0" w:firstColumn="1" w:lastColumn="0" w:noHBand="0" w:noVBand="1"/>
      </w:tblPr>
      <w:tblGrid>
        <w:gridCol w:w="2343"/>
        <w:gridCol w:w="296"/>
        <w:gridCol w:w="6932"/>
      </w:tblGrid>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Соисполнители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МБУ ДО «ДЮСШ Камешкирского района», отдел образования Камешкирского района</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Обеспечение высокой конкурентоспособности камешкирского спорта на областной и всероссийской спортивной арене</w:t>
            </w:r>
          </w:p>
        </w:tc>
      </w:tr>
      <w:tr w:rsidR="009F5F74" w:rsidRPr="00983DC1" w:rsidTr="008B1A20">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Подпрограммы</w:t>
            </w:r>
          </w:p>
          <w:p w:rsidR="009F5F74" w:rsidRPr="00983DC1" w:rsidRDefault="009F5F74" w:rsidP="008B1A20">
            <w:pPr>
              <w:ind w:firstLine="567"/>
              <w:jc w:val="both"/>
              <w:rPr>
                <w:sz w:val="24"/>
                <w:szCs w:val="24"/>
              </w:rPr>
            </w:pPr>
            <w:r w:rsidRPr="00983DC1">
              <w:rPr>
                <w:sz w:val="24"/>
                <w:szCs w:val="24"/>
              </w:rPr>
              <w:b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Целевые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9F5F74" w:rsidRPr="00983DC1" w:rsidRDefault="009F5F74" w:rsidP="008B1A20">
            <w:pPr>
              <w:ind w:firstLine="567"/>
              <w:jc w:val="both"/>
              <w:rPr>
                <w:sz w:val="24"/>
                <w:szCs w:val="24"/>
              </w:rPr>
            </w:pPr>
            <w:r w:rsidRPr="00983DC1">
              <w:rPr>
                <w:sz w:val="24"/>
                <w:szCs w:val="24"/>
              </w:rPr>
              <w:br/>
              <w:t>доля граждан, занимающихся в специализированных спортивных учреждениях, в общей численности детей</w:t>
            </w:r>
            <w:r w:rsidRPr="00983DC1">
              <w:rPr>
                <w:sz w:val="24"/>
                <w:szCs w:val="24"/>
              </w:rPr>
              <w:br/>
              <w:t>6 - 15 лет;</w:t>
            </w:r>
          </w:p>
          <w:p w:rsidR="009F5F74" w:rsidRPr="00983DC1" w:rsidRDefault="009F5F74" w:rsidP="008B1A20">
            <w:pPr>
              <w:ind w:firstLine="567"/>
              <w:jc w:val="both"/>
              <w:rPr>
                <w:sz w:val="24"/>
                <w:szCs w:val="24"/>
              </w:rPr>
            </w:pPr>
            <w:r w:rsidRPr="00983DC1">
              <w:rPr>
                <w:sz w:val="24"/>
                <w:szCs w:val="24"/>
              </w:rPr>
              <w:br/>
              <w:t> </w:t>
            </w:r>
          </w:p>
          <w:p w:rsidR="009F5F74" w:rsidRPr="00983DC1" w:rsidRDefault="009F5F74" w:rsidP="008B1A20">
            <w:pPr>
              <w:ind w:firstLine="567"/>
              <w:jc w:val="both"/>
              <w:rPr>
                <w:sz w:val="24"/>
                <w:szCs w:val="24"/>
              </w:rPr>
            </w:pPr>
            <w:r w:rsidRPr="00983DC1">
              <w:rPr>
                <w:sz w:val="24"/>
                <w:szCs w:val="24"/>
              </w:rPr>
              <w:t>2014 – 2027 годы</w:t>
            </w:r>
          </w:p>
        </w:tc>
      </w:tr>
      <w:tr w:rsidR="009F5F74" w:rsidRPr="00983DC1" w:rsidTr="008B1A2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Этапы и сроки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Объемы </w:t>
            </w:r>
            <w:r w:rsidRPr="00983DC1">
              <w:rPr>
                <w:sz w:val="24"/>
                <w:szCs w:val="24"/>
              </w:rPr>
              <w:lastRenderedPageBreak/>
              <w:t>бюджетных ассигнований Подпрограммы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Прогнозируемый объем финансирования Подпрограммы за </w:t>
            </w:r>
            <w:r w:rsidRPr="00983DC1">
              <w:rPr>
                <w:sz w:val="24"/>
                <w:szCs w:val="24"/>
              </w:rPr>
              <w:lastRenderedPageBreak/>
              <w:t xml:space="preserve">счет средств бюджета Камешкирского района Пензенской области составляет </w:t>
            </w:r>
            <w:r>
              <w:rPr>
                <w:sz w:val="24"/>
                <w:szCs w:val="24"/>
              </w:rPr>
              <w:t>3207,05</w:t>
            </w:r>
            <w:r w:rsidRPr="00983DC1">
              <w:rPr>
                <w:sz w:val="24"/>
                <w:szCs w:val="24"/>
              </w:rPr>
              <w:t xml:space="preserve"> тыс. рублей, в том числе:</w:t>
            </w:r>
          </w:p>
          <w:p w:rsidR="009F5F74" w:rsidRPr="00983DC1" w:rsidRDefault="009F5F74" w:rsidP="008B1A20">
            <w:pPr>
              <w:ind w:firstLine="567"/>
              <w:jc w:val="both"/>
              <w:rPr>
                <w:sz w:val="24"/>
                <w:szCs w:val="24"/>
              </w:rPr>
            </w:pPr>
            <w:r w:rsidRPr="00983DC1">
              <w:rPr>
                <w:sz w:val="24"/>
                <w:szCs w:val="24"/>
              </w:rPr>
              <w:t>2014 год-130 тыс. рублей;</w:t>
            </w:r>
          </w:p>
          <w:p w:rsidR="009F5F74" w:rsidRPr="00983DC1" w:rsidRDefault="009F5F74" w:rsidP="008B1A20">
            <w:pPr>
              <w:ind w:firstLine="567"/>
              <w:jc w:val="both"/>
              <w:rPr>
                <w:sz w:val="24"/>
                <w:szCs w:val="24"/>
              </w:rPr>
            </w:pPr>
            <w:r w:rsidRPr="00983DC1">
              <w:rPr>
                <w:sz w:val="24"/>
                <w:szCs w:val="24"/>
              </w:rPr>
              <w:t>2015 год- 130 тыс. рублей;</w:t>
            </w:r>
          </w:p>
          <w:p w:rsidR="009F5F74" w:rsidRPr="00983DC1" w:rsidRDefault="009F5F74" w:rsidP="008B1A20">
            <w:pPr>
              <w:ind w:firstLine="567"/>
              <w:jc w:val="both"/>
              <w:rPr>
                <w:sz w:val="24"/>
                <w:szCs w:val="24"/>
              </w:rPr>
            </w:pPr>
            <w:r w:rsidRPr="00983DC1">
              <w:rPr>
                <w:sz w:val="24"/>
                <w:szCs w:val="24"/>
              </w:rPr>
              <w:t>2016 год – 162,2 тыс. рублей;</w:t>
            </w:r>
          </w:p>
          <w:p w:rsidR="009F5F74" w:rsidRPr="00983DC1" w:rsidRDefault="009F5F74" w:rsidP="008B1A20">
            <w:pPr>
              <w:ind w:firstLine="567"/>
              <w:jc w:val="both"/>
              <w:rPr>
                <w:sz w:val="24"/>
                <w:szCs w:val="24"/>
              </w:rPr>
            </w:pPr>
            <w:r w:rsidRPr="00983DC1">
              <w:rPr>
                <w:sz w:val="24"/>
                <w:szCs w:val="24"/>
              </w:rPr>
              <w:t>2017 год- 152,5 тыс. рублей;</w:t>
            </w:r>
          </w:p>
          <w:p w:rsidR="009F5F74" w:rsidRPr="00983DC1" w:rsidRDefault="009F5F74" w:rsidP="008B1A20">
            <w:pPr>
              <w:ind w:firstLine="567"/>
              <w:jc w:val="both"/>
              <w:rPr>
                <w:sz w:val="24"/>
                <w:szCs w:val="24"/>
              </w:rPr>
            </w:pPr>
            <w:r w:rsidRPr="00983DC1">
              <w:rPr>
                <w:sz w:val="24"/>
                <w:szCs w:val="24"/>
              </w:rPr>
              <w:t>2018 год- 149,4 тыс. рублей;</w:t>
            </w:r>
          </w:p>
          <w:p w:rsidR="009F5F74" w:rsidRPr="00983DC1" w:rsidRDefault="009F5F74" w:rsidP="008B1A20">
            <w:pPr>
              <w:ind w:firstLine="567"/>
              <w:jc w:val="both"/>
              <w:rPr>
                <w:sz w:val="24"/>
                <w:szCs w:val="24"/>
              </w:rPr>
            </w:pPr>
            <w:r w:rsidRPr="00983DC1">
              <w:rPr>
                <w:sz w:val="24"/>
                <w:szCs w:val="24"/>
              </w:rPr>
              <w:t>2019 год-</w:t>
            </w:r>
            <w:r>
              <w:rPr>
                <w:sz w:val="24"/>
                <w:szCs w:val="24"/>
              </w:rPr>
              <w:t xml:space="preserve"> </w:t>
            </w:r>
            <w:r w:rsidRPr="00983DC1">
              <w:rPr>
                <w:sz w:val="24"/>
                <w:szCs w:val="24"/>
              </w:rPr>
              <w:t>109,3 тыс. рублей;</w:t>
            </w:r>
          </w:p>
          <w:p w:rsidR="009F5F74" w:rsidRPr="00983DC1" w:rsidRDefault="009F5F74" w:rsidP="008B1A20">
            <w:pPr>
              <w:ind w:firstLine="567"/>
              <w:jc w:val="both"/>
              <w:rPr>
                <w:sz w:val="24"/>
                <w:szCs w:val="24"/>
              </w:rPr>
            </w:pPr>
            <w:r w:rsidRPr="00983DC1">
              <w:rPr>
                <w:sz w:val="24"/>
                <w:szCs w:val="24"/>
              </w:rPr>
              <w:t>2020 год- 32 тыс. рублей;</w:t>
            </w:r>
          </w:p>
          <w:p w:rsidR="009F5F74" w:rsidRPr="00983DC1" w:rsidRDefault="009F5F74" w:rsidP="008B1A20">
            <w:pPr>
              <w:ind w:firstLine="567"/>
              <w:jc w:val="both"/>
              <w:rPr>
                <w:sz w:val="24"/>
                <w:szCs w:val="24"/>
              </w:rPr>
            </w:pPr>
            <w:r w:rsidRPr="00983DC1">
              <w:rPr>
                <w:sz w:val="24"/>
                <w:szCs w:val="24"/>
              </w:rPr>
              <w:t>2021 год – 170 тыс. рублей;</w:t>
            </w:r>
          </w:p>
          <w:p w:rsidR="009F5F74" w:rsidRPr="00983DC1" w:rsidRDefault="009F5F74" w:rsidP="008B1A20">
            <w:pPr>
              <w:ind w:firstLine="567"/>
              <w:jc w:val="both"/>
              <w:rPr>
                <w:sz w:val="24"/>
                <w:szCs w:val="24"/>
              </w:rPr>
            </w:pPr>
            <w:r w:rsidRPr="00983DC1">
              <w:rPr>
                <w:sz w:val="24"/>
                <w:szCs w:val="24"/>
              </w:rPr>
              <w:t>2022 год – 228</w:t>
            </w:r>
            <w:r>
              <w:rPr>
                <w:sz w:val="24"/>
                <w:szCs w:val="24"/>
              </w:rPr>
              <w:t xml:space="preserve">,344 </w:t>
            </w:r>
            <w:r w:rsidRPr="00983DC1">
              <w:rPr>
                <w:sz w:val="24"/>
                <w:szCs w:val="24"/>
              </w:rPr>
              <w:t>тыс. рублей;</w:t>
            </w:r>
          </w:p>
          <w:p w:rsidR="009F5F74" w:rsidRPr="00983DC1" w:rsidRDefault="009F5F74" w:rsidP="008B1A20">
            <w:pPr>
              <w:ind w:firstLine="567"/>
              <w:jc w:val="both"/>
              <w:rPr>
                <w:sz w:val="24"/>
                <w:szCs w:val="24"/>
              </w:rPr>
            </w:pPr>
            <w:r w:rsidRPr="00983DC1">
              <w:rPr>
                <w:sz w:val="24"/>
                <w:szCs w:val="24"/>
              </w:rPr>
              <w:t xml:space="preserve">2023 год – </w:t>
            </w:r>
            <w:r>
              <w:rPr>
                <w:sz w:val="24"/>
                <w:szCs w:val="24"/>
              </w:rPr>
              <w:t>419,3</w:t>
            </w:r>
            <w:r w:rsidRPr="00983DC1">
              <w:rPr>
                <w:sz w:val="24"/>
                <w:szCs w:val="24"/>
              </w:rPr>
              <w:t>тыс. рублей;</w:t>
            </w:r>
          </w:p>
          <w:p w:rsidR="009F5F74" w:rsidRPr="00983DC1" w:rsidRDefault="009F5F74" w:rsidP="008B1A20">
            <w:pPr>
              <w:ind w:firstLine="567"/>
              <w:jc w:val="both"/>
              <w:rPr>
                <w:sz w:val="24"/>
                <w:szCs w:val="24"/>
              </w:rPr>
            </w:pPr>
            <w:r w:rsidRPr="00983DC1">
              <w:rPr>
                <w:sz w:val="24"/>
                <w:szCs w:val="24"/>
              </w:rPr>
              <w:t>2024 год – 381 тыс. рублей.</w:t>
            </w:r>
          </w:p>
          <w:p w:rsidR="009F5F74" w:rsidRPr="00983DC1" w:rsidRDefault="009F5F74" w:rsidP="008B1A20">
            <w:pPr>
              <w:ind w:firstLine="567"/>
              <w:jc w:val="both"/>
              <w:rPr>
                <w:sz w:val="24"/>
                <w:szCs w:val="24"/>
              </w:rPr>
            </w:pPr>
            <w:r w:rsidRPr="00983DC1">
              <w:rPr>
                <w:sz w:val="24"/>
                <w:szCs w:val="24"/>
              </w:rPr>
              <w:t>2025 год – 381 тыс. рублей</w:t>
            </w:r>
          </w:p>
          <w:p w:rsidR="009F5F74" w:rsidRPr="00983DC1" w:rsidRDefault="009F5F74" w:rsidP="008B1A20">
            <w:pPr>
              <w:ind w:firstLine="567"/>
              <w:jc w:val="both"/>
              <w:rPr>
                <w:sz w:val="24"/>
                <w:szCs w:val="24"/>
              </w:rPr>
            </w:pPr>
            <w:r w:rsidRPr="00983DC1">
              <w:rPr>
                <w:sz w:val="24"/>
                <w:szCs w:val="24"/>
              </w:rPr>
              <w:t>2026 год – 381 тыс. рублей</w:t>
            </w:r>
          </w:p>
          <w:p w:rsidR="009F5F74" w:rsidRPr="00983DC1" w:rsidRDefault="009F5F74" w:rsidP="008B1A20">
            <w:pPr>
              <w:ind w:firstLine="567"/>
              <w:jc w:val="both"/>
              <w:rPr>
                <w:sz w:val="24"/>
                <w:szCs w:val="24"/>
              </w:rPr>
            </w:pPr>
            <w:r w:rsidRPr="00983DC1">
              <w:rPr>
                <w:sz w:val="24"/>
                <w:szCs w:val="24"/>
              </w:rPr>
              <w:t>2027 год – 381 тыс. рублей</w:t>
            </w: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r w:rsidRPr="00983DC1">
              <w:rPr>
                <w:sz w:val="24"/>
                <w:szCs w:val="24"/>
              </w:rPr>
              <w:t>Объемы финансирования Подпрограммы носят прогнозный характер и подлежат ежегодному уточнению в порядке, установленном законом Пензенской области о бюджете Пензенской области на соответствующий финансовый год и последующий плановый период, исходя из возможностей бюджета Камешкирского района Пензенской области</w:t>
            </w:r>
          </w:p>
        </w:tc>
      </w:tr>
    </w:tbl>
    <w:p w:rsidR="009F5F74" w:rsidRPr="00983DC1" w:rsidRDefault="009F5F74" w:rsidP="009F5F74">
      <w:pPr>
        <w:ind w:firstLine="567"/>
        <w:jc w:val="both"/>
        <w:rPr>
          <w:color w:val="000000"/>
          <w:sz w:val="24"/>
          <w:szCs w:val="24"/>
        </w:rPr>
      </w:pPr>
      <w:r w:rsidRPr="00983DC1">
        <w:rPr>
          <w:color w:val="000000"/>
          <w:sz w:val="24"/>
          <w:szCs w:val="24"/>
        </w:rPr>
        <w:lastRenderedPageBreak/>
        <w:t> </w:t>
      </w:r>
    </w:p>
    <w:p w:rsidR="009F5F74" w:rsidRPr="00D077FF" w:rsidRDefault="009F5F74" w:rsidP="009F5F74">
      <w:pPr>
        <w:ind w:firstLine="567"/>
        <w:jc w:val="both"/>
        <w:rPr>
          <w:color w:val="000000"/>
          <w:sz w:val="28"/>
          <w:szCs w:val="28"/>
        </w:rPr>
      </w:pPr>
      <w:r w:rsidRPr="00D077FF">
        <w:rPr>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D077FF" w:rsidRDefault="009F5F74" w:rsidP="009F5F74">
      <w:pPr>
        <w:ind w:firstLine="567"/>
        <w:jc w:val="both"/>
        <w:rPr>
          <w:color w:val="000000"/>
          <w:sz w:val="28"/>
          <w:szCs w:val="28"/>
        </w:rPr>
      </w:pPr>
      <w:r w:rsidRPr="00D077FF">
        <w:rPr>
          <w:color w:val="000000"/>
          <w:sz w:val="28"/>
          <w:szCs w:val="28"/>
        </w:rPr>
        <w:t>Целью программы является Обеспечение высокой конкурентоспособности камешкирского спорта на областной и всероссийской спортивной арене.</w:t>
      </w:r>
    </w:p>
    <w:p w:rsidR="009F5F74" w:rsidRPr="00D077FF" w:rsidRDefault="009F5F74" w:rsidP="009F5F74">
      <w:pPr>
        <w:ind w:firstLine="567"/>
        <w:jc w:val="both"/>
        <w:rPr>
          <w:color w:val="000000"/>
          <w:sz w:val="28"/>
          <w:szCs w:val="28"/>
        </w:rPr>
      </w:pPr>
      <w:r w:rsidRPr="00D077FF">
        <w:rPr>
          <w:color w:val="000000"/>
          <w:sz w:val="28"/>
          <w:szCs w:val="28"/>
        </w:rPr>
        <w:t>А также целями является:</w:t>
      </w:r>
    </w:p>
    <w:p w:rsidR="009F5F74" w:rsidRPr="00D077FF" w:rsidRDefault="009F5F74" w:rsidP="009F5F74">
      <w:pPr>
        <w:ind w:firstLine="567"/>
        <w:jc w:val="both"/>
        <w:rPr>
          <w:color w:val="000000"/>
          <w:sz w:val="28"/>
          <w:szCs w:val="28"/>
        </w:rPr>
      </w:pPr>
      <w:r w:rsidRPr="00D077FF">
        <w:rPr>
          <w:color w:val="000000"/>
          <w:sz w:val="28"/>
          <w:szCs w:val="28"/>
        </w:rPr>
        <w:t>- увеличение представителей камешкирских спортсменов в основных и резервных составах сборных команд России</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p w:rsidR="009F5F74" w:rsidRPr="00D077FF" w:rsidRDefault="009F5F74" w:rsidP="009F5F74">
      <w:pPr>
        <w:ind w:firstLine="567"/>
        <w:jc w:val="both"/>
        <w:rPr>
          <w:color w:val="000000"/>
          <w:sz w:val="28"/>
          <w:szCs w:val="28"/>
        </w:rPr>
      </w:pPr>
      <w:r w:rsidRPr="00D077FF">
        <w:rPr>
          <w:color w:val="000000"/>
          <w:sz w:val="28"/>
          <w:szCs w:val="28"/>
        </w:rPr>
        <w:t>- увеличение доли граждан, занимающихся в спортивных организациях, в общей численности детей и молодежи в возрасте 6 - 15 лет</w:t>
      </w:r>
    </w:p>
    <w:p w:rsidR="009F5F74" w:rsidRPr="00D077FF" w:rsidRDefault="009F5F74" w:rsidP="009F5F74">
      <w:pPr>
        <w:ind w:firstLine="567"/>
        <w:jc w:val="both"/>
        <w:rPr>
          <w:color w:val="000000"/>
          <w:sz w:val="28"/>
          <w:szCs w:val="28"/>
        </w:rPr>
      </w:pPr>
      <w:r w:rsidRPr="00D077FF">
        <w:rPr>
          <w:color w:val="000000"/>
          <w:sz w:val="28"/>
          <w:szCs w:val="28"/>
        </w:rPr>
        <w:t xml:space="preserve">Задачи - совершенствование системы подготовки спортсменов в МБУ ДО «ДЮСШ Камешкирского района; создание условий, направленных на </w:t>
      </w:r>
      <w:r w:rsidRPr="00D077FF">
        <w:rPr>
          <w:color w:val="000000"/>
          <w:sz w:val="28"/>
          <w:szCs w:val="28"/>
        </w:rPr>
        <w:lastRenderedPageBreak/>
        <w:t>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p w:rsidR="009F5F74" w:rsidRPr="00D077FF" w:rsidRDefault="009F5F74" w:rsidP="009F5F74">
      <w:pPr>
        <w:ind w:firstLine="567"/>
        <w:jc w:val="both"/>
        <w:rPr>
          <w:color w:val="000000"/>
          <w:sz w:val="28"/>
          <w:szCs w:val="28"/>
        </w:rPr>
      </w:pPr>
      <w:r w:rsidRPr="00D077FF">
        <w:rPr>
          <w:color w:val="000000"/>
          <w:sz w:val="28"/>
          <w:szCs w:val="28"/>
        </w:rPr>
        <w:t>II. Сроки реализации подпрограммы</w:t>
      </w:r>
    </w:p>
    <w:p w:rsidR="009F5F74" w:rsidRPr="00D077FF" w:rsidRDefault="009F5F74" w:rsidP="009F5F74">
      <w:pPr>
        <w:ind w:firstLine="567"/>
        <w:jc w:val="both"/>
        <w:rPr>
          <w:color w:val="000000"/>
          <w:sz w:val="28"/>
          <w:szCs w:val="28"/>
        </w:rPr>
      </w:pPr>
      <w:r w:rsidRPr="00D077FF">
        <w:rPr>
          <w:color w:val="000000"/>
          <w:sz w:val="28"/>
          <w:szCs w:val="28"/>
        </w:rPr>
        <w:t>Подпрограмму предусматривается реализовать в течение 2014 – 2027 годов.</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firstLine="567"/>
        <w:jc w:val="both"/>
        <w:rPr>
          <w:color w:val="000000"/>
          <w:sz w:val="28"/>
          <w:szCs w:val="28"/>
        </w:rPr>
      </w:pPr>
      <w:r w:rsidRPr="00D077FF">
        <w:rPr>
          <w:color w:val="000000"/>
          <w:sz w:val="28"/>
          <w:szCs w:val="28"/>
        </w:rPr>
        <w:t>III. Характеристика основных мероприятий подпрограммы</w:t>
      </w:r>
    </w:p>
    <w:p w:rsidR="009F5F74" w:rsidRPr="00D077FF" w:rsidRDefault="009F5F74" w:rsidP="009F5F74">
      <w:pPr>
        <w:ind w:firstLine="567"/>
        <w:jc w:val="both"/>
        <w:rPr>
          <w:color w:val="000000"/>
          <w:sz w:val="28"/>
          <w:szCs w:val="28"/>
        </w:rPr>
      </w:pPr>
      <w:r w:rsidRPr="00D077FF">
        <w:rPr>
          <w:color w:val="000000"/>
          <w:sz w:val="28"/>
          <w:szCs w:val="28"/>
        </w:rPr>
        <w:t>Для достижения целей и решения задач подпрограммы необходимо реализовать ряд мероприятий.</w:t>
      </w:r>
    </w:p>
    <w:p w:rsidR="009F5F74" w:rsidRPr="00D077FF" w:rsidRDefault="009F5F74" w:rsidP="009F5F74">
      <w:pPr>
        <w:ind w:firstLine="567"/>
        <w:jc w:val="both"/>
        <w:rPr>
          <w:color w:val="000000"/>
          <w:sz w:val="28"/>
          <w:szCs w:val="28"/>
        </w:rPr>
      </w:pPr>
      <w:r w:rsidRPr="00D077FF">
        <w:rPr>
          <w:color w:val="000000"/>
          <w:sz w:val="28"/>
          <w:szCs w:val="28"/>
        </w:rPr>
        <w:t>IV. Объем финансовых ресурсов, необходимых для реализации подпрограммы</w:t>
      </w:r>
    </w:p>
    <w:p w:rsidR="009F5F74" w:rsidRPr="00D077FF" w:rsidRDefault="009F5F74" w:rsidP="009F5F74">
      <w:pPr>
        <w:ind w:firstLine="567"/>
        <w:jc w:val="both"/>
        <w:rPr>
          <w:color w:val="000000"/>
          <w:sz w:val="28"/>
          <w:szCs w:val="28"/>
        </w:rPr>
      </w:pPr>
      <w:r w:rsidRPr="00D077FF">
        <w:rPr>
          <w:color w:val="000000"/>
          <w:sz w:val="28"/>
          <w:szCs w:val="28"/>
        </w:rPr>
        <w:t>Объемы финансовых ресурсов, необходимых для реализации подпрограммы, приведены в приложении к муниципальной программе.</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firstLine="567"/>
        <w:jc w:val="both"/>
        <w:rPr>
          <w:color w:val="000000"/>
          <w:sz w:val="28"/>
          <w:szCs w:val="28"/>
        </w:rPr>
      </w:pPr>
      <w:r w:rsidRPr="00D077FF">
        <w:rPr>
          <w:color w:val="000000"/>
          <w:sz w:val="28"/>
          <w:szCs w:val="28"/>
        </w:rPr>
        <w:t> </w:t>
      </w:r>
    </w:p>
    <w:p w:rsidR="009F5F74" w:rsidRPr="00D077FF" w:rsidRDefault="009F5F74" w:rsidP="009F5F74">
      <w:pPr>
        <w:ind w:right="360" w:firstLine="567"/>
        <w:jc w:val="center"/>
        <w:rPr>
          <w:color w:val="000000"/>
          <w:sz w:val="28"/>
          <w:szCs w:val="28"/>
        </w:rPr>
      </w:pPr>
      <w:r w:rsidRPr="00D077FF">
        <w:rPr>
          <w:color w:val="000000"/>
          <w:sz w:val="28"/>
          <w:szCs w:val="28"/>
        </w:rPr>
        <w:t> </w:t>
      </w:r>
    </w:p>
    <w:p w:rsidR="009F5F74" w:rsidRPr="00983DC1" w:rsidRDefault="009F5F74" w:rsidP="009F5F74">
      <w:pPr>
        <w:rPr>
          <w:sz w:val="24"/>
          <w:szCs w:val="24"/>
        </w:rPr>
      </w:pPr>
      <w:r w:rsidRPr="00983DC1">
        <w:rPr>
          <w:color w:val="000000"/>
          <w:sz w:val="24"/>
          <w:szCs w:val="24"/>
        </w:rPr>
        <w:br w:type="textWrapping" w:clear="all"/>
      </w:r>
    </w:p>
    <w:p w:rsidR="009F5F74"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sectPr w:rsidR="009F5F74" w:rsidSect="009A599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983DC1" w:rsidRDefault="009F5F74" w:rsidP="009F5F74">
      <w:pPr>
        <w:ind w:firstLine="567"/>
        <w:jc w:val="both"/>
        <w:rPr>
          <w:color w:val="000000"/>
          <w:sz w:val="24"/>
          <w:szCs w:val="24"/>
        </w:rPr>
      </w:pPr>
    </w:p>
    <w:p w:rsidR="009F5F74" w:rsidRPr="00983DC1" w:rsidRDefault="009F5F74" w:rsidP="009F5F74">
      <w:pPr>
        <w:ind w:firstLine="567"/>
        <w:jc w:val="right"/>
        <w:rPr>
          <w:color w:val="000000"/>
          <w:sz w:val="24"/>
          <w:szCs w:val="24"/>
        </w:rPr>
      </w:pPr>
      <w:r w:rsidRPr="00983DC1">
        <w:rPr>
          <w:color w:val="000000"/>
          <w:sz w:val="24"/>
          <w:szCs w:val="24"/>
        </w:rPr>
        <w:t>ПРИЛОЖЕНИЕ № 3</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Перечень целевых показателей муниципальной программы</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Пензенской области «Развитие физической культуры и спорта в Камешкирском районе Пензенской области»</w:t>
      </w:r>
    </w:p>
    <w:tbl>
      <w:tblPr>
        <w:tblW w:w="5284" w:type="pct"/>
        <w:tblInd w:w="-777" w:type="dxa"/>
        <w:tblLayout w:type="fixed"/>
        <w:tblCellMar>
          <w:left w:w="0" w:type="dxa"/>
          <w:right w:w="0" w:type="dxa"/>
        </w:tblCellMar>
        <w:tblLook w:val="04A0" w:firstRow="1" w:lastRow="0" w:firstColumn="1" w:lastColumn="0" w:noHBand="0" w:noVBand="1"/>
      </w:tblPr>
      <w:tblGrid>
        <w:gridCol w:w="610"/>
        <w:gridCol w:w="303"/>
        <w:gridCol w:w="216"/>
        <w:gridCol w:w="2760"/>
        <w:gridCol w:w="1084"/>
        <w:gridCol w:w="725"/>
        <w:gridCol w:w="703"/>
        <w:gridCol w:w="703"/>
        <w:gridCol w:w="703"/>
        <w:gridCol w:w="709"/>
        <w:gridCol w:w="709"/>
        <w:gridCol w:w="844"/>
        <w:gridCol w:w="844"/>
        <w:gridCol w:w="844"/>
        <w:gridCol w:w="844"/>
        <w:gridCol w:w="822"/>
        <w:gridCol w:w="47"/>
        <w:gridCol w:w="34"/>
        <w:gridCol w:w="44"/>
        <w:gridCol w:w="522"/>
        <w:gridCol w:w="28"/>
        <w:gridCol w:w="141"/>
        <w:gridCol w:w="25"/>
        <w:gridCol w:w="31"/>
        <w:gridCol w:w="488"/>
        <w:gridCol w:w="31"/>
        <w:gridCol w:w="6"/>
        <w:gridCol w:w="806"/>
      </w:tblGrid>
      <w:tr w:rsidR="009F5F74" w:rsidRPr="00983DC1" w:rsidTr="008B1A20">
        <w:tc>
          <w:tcPr>
            <w:tcW w:w="1244"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w:t>
            </w:r>
          </w:p>
        </w:tc>
        <w:tc>
          <w:tcPr>
            <w:tcW w:w="3756" w:type="pct"/>
            <w:gridSpan w:val="2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c>
          <w:tcPr>
            <w:tcW w:w="292"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left="-581" w:firstLine="567"/>
              <w:jc w:val="both"/>
              <w:rPr>
                <w:sz w:val="24"/>
                <w:szCs w:val="24"/>
              </w:rPr>
            </w:pPr>
            <w:r w:rsidRPr="00983DC1">
              <w:rPr>
                <w:sz w:val="24"/>
                <w:szCs w:val="24"/>
              </w:rPr>
              <w:t>N п\</w:t>
            </w:r>
            <w:proofErr w:type="gramStart"/>
            <w:r w:rsidRPr="00983DC1">
              <w:rPr>
                <w:sz w:val="24"/>
                <w:szCs w:val="24"/>
              </w:rPr>
              <w:t>п</w:t>
            </w:r>
            <w:proofErr w:type="gramEnd"/>
          </w:p>
        </w:tc>
        <w:tc>
          <w:tcPr>
            <w:tcW w:w="952"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w:t>
            </w:r>
          </w:p>
          <w:p w:rsidR="009F5F74" w:rsidRPr="00983DC1" w:rsidRDefault="009F5F74" w:rsidP="008B1A20">
            <w:pPr>
              <w:ind w:firstLine="567"/>
              <w:jc w:val="both"/>
              <w:rPr>
                <w:sz w:val="24"/>
                <w:szCs w:val="24"/>
              </w:rPr>
            </w:pPr>
            <w:r w:rsidRPr="00983DC1">
              <w:rPr>
                <w:sz w:val="24"/>
                <w:szCs w:val="24"/>
              </w:rPr>
              <w:t>целевого показателя</w:t>
            </w:r>
          </w:p>
        </w:tc>
        <w:tc>
          <w:tcPr>
            <w:tcW w:w="3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Ед. измер.</w:t>
            </w:r>
          </w:p>
        </w:tc>
        <w:tc>
          <w:tcPr>
            <w:tcW w:w="3409" w:type="pct"/>
            <w:gridSpan w:val="2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Значения целевых показателей</w:t>
            </w:r>
          </w:p>
        </w:tc>
      </w:tr>
      <w:tr w:rsidR="009F5F74" w:rsidRPr="00983DC1" w:rsidTr="008B1A20">
        <w:trPr>
          <w:cantSplit/>
          <w:trHeight w:val="1134"/>
        </w:trPr>
        <w:tc>
          <w:tcPr>
            <w:tcW w:w="29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95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2014</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2015</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2016</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2017</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2018</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2019</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2020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2021</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2022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2023</w:t>
            </w:r>
          </w:p>
        </w:tc>
        <w:tc>
          <w:tcPr>
            <w:tcW w:w="303"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extDirection w:val="btLr"/>
            <w:vAlign w:val="center"/>
            <w:hideMark/>
          </w:tcPr>
          <w:p w:rsidR="009F5F74" w:rsidRPr="00983DC1" w:rsidRDefault="009F5F74" w:rsidP="008B1A20">
            <w:pPr>
              <w:ind w:left="113" w:right="113"/>
              <w:jc w:val="both"/>
              <w:rPr>
                <w:sz w:val="24"/>
                <w:szCs w:val="24"/>
              </w:rPr>
            </w:pPr>
            <w:r w:rsidRPr="00983DC1">
              <w:rPr>
                <w:sz w:val="24"/>
                <w:szCs w:val="24"/>
              </w:rPr>
              <w:t>2024</w:t>
            </w:r>
          </w:p>
        </w:tc>
        <w:tc>
          <w:tcPr>
            <w:tcW w:w="229" w:type="pct"/>
            <w:gridSpan w:val="4"/>
            <w:tcBorders>
              <w:top w:val="single" w:sz="6" w:space="0" w:color="000000"/>
              <w:left w:val="single" w:sz="4" w:space="0" w:color="auto"/>
              <w:bottom w:val="single" w:sz="6" w:space="0" w:color="000000"/>
              <w:right w:val="single" w:sz="4" w:space="0" w:color="auto"/>
            </w:tcBorders>
            <w:textDirection w:val="btLr"/>
            <w:vAlign w:val="center"/>
          </w:tcPr>
          <w:p w:rsidR="009F5F74" w:rsidRPr="00983DC1" w:rsidRDefault="009F5F74" w:rsidP="008B1A20">
            <w:pPr>
              <w:ind w:left="113" w:right="113"/>
              <w:jc w:val="both"/>
              <w:rPr>
                <w:sz w:val="24"/>
                <w:szCs w:val="24"/>
              </w:rPr>
            </w:pPr>
            <w:r w:rsidRPr="00983DC1">
              <w:rPr>
                <w:sz w:val="24"/>
                <w:szCs w:val="24"/>
              </w:rPr>
              <w:t>2025</w:t>
            </w:r>
          </w:p>
        </w:tc>
        <w:tc>
          <w:tcPr>
            <w:tcW w:w="178" w:type="pct"/>
            <w:gridSpan w:val="4"/>
            <w:tcBorders>
              <w:top w:val="single" w:sz="6" w:space="0" w:color="000000"/>
              <w:left w:val="single" w:sz="4" w:space="0" w:color="auto"/>
              <w:bottom w:val="single" w:sz="6" w:space="0" w:color="000000"/>
              <w:right w:val="single" w:sz="4" w:space="0" w:color="auto"/>
            </w:tcBorders>
            <w:textDirection w:val="btLr"/>
            <w:vAlign w:val="center"/>
          </w:tcPr>
          <w:p w:rsidR="009F5F74" w:rsidRPr="00983DC1" w:rsidRDefault="009F5F74" w:rsidP="008B1A20">
            <w:pPr>
              <w:ind w:left="113" w:right="113"/>
              <w:jc w:val="both"/>
              <w:rPr>
                <w:sz w:val="24"/>
                <w:szCs w:val="24"/>
              </w:rPr>
            </w:pPr>
            <w:r w:rsidRPr="00983DC1">
              <w:rPr>
                <w:sz w:val="24"/>
                <w:szCs w:val="24"/>
              </w:rPr>
              <w:t>2026</w:t>
            </w:r>
          </w:p>
        </w:tc>
        <w:tc>
          <w:tcPr>
            <w:tcW w:w="258" w:type="pct"/>
            <w:tcBorders>
              <w:top w:val="single" w:sz="6" w:space="0" w:color="000000"/>
              <w:left w:val="single" w:sz="4" w:space="0" w:color="auto"/>
              <w:bottom w:val="single" w:sz="6" w:space="0" w:color="000000"/>
              <w:right w:val="single" w:sz="6" w:space="0" w:color="000000"/>
            </w:tcBorders>
            <w:textDirection w:val="btLr"/>
            <w:vAlign w:val="center"/>
          </w:tcPr>
          <w:p w:rsidR="009F5F74" w:rsidRPr="00983DC1" w:rsidRDefault="009F5F74" w:rsidP="008B1A20">
            <w:pPr>
              <w:ind w:left="113" w:right="113"/>
              <w:jc w:val="both"/>
              <w:rPr>
                <w:sz w:val="24"/>
                <w:szCs w:val="24"/>
              </w:rPr>
            </w:pPr>
            <w:r w:rsidRPr="00983DC1">
              <w:rPr>
                <w:sz w:val="24"/>
                <w:szCs w:val="24"/>
              </w:rPr>
              <w:t>2027</w:t>
            </w:r>
          </w:p>
        </w:tc>
      </w:tr>
      <w:tr w:rsidR="009F5F74" w:rsidRPr="00983DC1" w:rsidTr="008B1A20">
        <w:tc>
          <w:tcPr>
            <w:tcW w:w="5000"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Муниципальная программа «Развитие физической культуры и спорта в Камешкирском районе Пензенской области»</w:t>
            </w: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граждан Камешкирского района Пензенской области, систематически занимающихся физической культурой и спортом, в общей численности населения</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34,4</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35,6</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36,8</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44</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46,5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48,7</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55,5</w:t>
            </w:r>
          </w:p>
        </w:tc>
        <w:tc>
          <w:tcPr>
            <w:tcW w:w="303"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54,2</w:t>
            </w:r>
          </w:p>
        </w:tc>
        <w:tc>
          <w:tcPr>
            <w:tcW w:w="22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78"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58" w:type="pct"/>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2</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w:t>
            </w:r>
            <w:r w:rsidRPr="00983DC1">
              <w:rPr>
                <w:sz w:val="24"/>
                <w:szCs w:val="24"/>
              </w:rPr>
              <w:lastRenderedPageBreak/>
              <w:t>(ГТО) в общей численности населения, принявшего участие в сдаче нормативов ГТО</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55,0</w:t>
            </w:r>
          </w:p>
        </w:tc>
        <w:tc>
          <w:tcPr>
            <w:tcW w:w="303"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60,0</w:t>
            </w:r>
          </w:p>
        </w:tc>
        <w:tc>
          <w:tcPr>
            <w:tcW w:w="22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78"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58" w:type="pct"/>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из них учащихся и студентов</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30,0</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40,0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92,0</w:t>
            </w:r>
          </w:p>
        </w:tc>
        <w:tc>
          <w:tcPr>
            <w:tcW w:w="303"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94,0</w:t>
            </w:r>
          </w:p>
        </w:tc>
        <w:tc>
          <w:tcPr>
            <w:tcW w:w="22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78"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58" w:type="pct"/>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Уровень обеспеченности населения спортивными сооружениями исходя из единовременной пропускной способности объектов спорта</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43,2</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39,5</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41,4</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42,5</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67,3</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67,4</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67,6</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67,7</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67,8</w:t>
            </w:r>
          </w:p>
        </w:tc>
        <w:tc>
          <w:tcPr>
            <w:tcW w:w="303"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67,9</w:t>
            </w:r>
          </w:p>
        </w:tc>
        <w:tc>
          <w:tcPr>
            <w:tcW w:w="22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78"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58" w:type="pct"/>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Представительство пензенских спортсменов в основных и резервных составах сборных команд России</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чел.</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139</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141</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144</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146</w:t>
            </w:r>
          </w:p>
        </w:tc>
        <w:tc>
          <w:tcPr>
            <w:tcW w:w="289" w:type="pct"/>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147</w:t>
            </w:r>
          </w:p>
        </w:tc>
        <w:tc>
          <w:tcPr>
            <w:tcW w:w="243"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0" w:type="pct"/>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66" w:type="pct"/>
            <w:gridSpan w:val="2"/>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60" w:type="pct"/>
            <w:gridSpan w:val="2"/>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5000"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 Пензенской области»</w:t>
            </w: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22,3</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24,6</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25,3</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26,3</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24,6</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25,4</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25,6</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25,8</w:t>
            </w:r>
          </w:p>
        </w:tc>
        <w:tc>
          <w:tcPr>
            <w:tcW w:w="261" w:type="pct"/>
            <w:gridSpan w:val="6"/>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84"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60" w:type="pct"/>
            <w:gridSpan w:val="2"/>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Доля обучающихся и студентов, систематически занимающихся физической культурой и спортом, в общей </w:t>
            </w:r>
            <w:r w:rsidRPr="00983DC1">
              <w:rPr>
                <w:sz w:val="24"/>
                <w:szCs w:val="24"/>
              </w:rPr>
              <w:lastRenderedPageBreak/>
              <w:t>численности обучающихся и студентов</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72,6</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73,0</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74,0</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75,0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92,0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93,0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94,0</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95,0</w:t>
            </w:r>
          </w:p>
        </w:tc>
        <w:tc>
          <w:tcPr>
            <w:tcW w:w="261" w:type="pct"/>
            <w:gridSpan w:val="6"/>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84"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60" w:type="pct"/>
            <w:gridSpan w:val="2"/>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1.3</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8,0</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11,3</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11,5</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13,8</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15,6</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17,9</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23,1</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23,4</w:t>
            </w:r>
          </w:p>
        </w:tc>
        <w:tc>
          <w:tcPr>
            <w:tcW w:w="278"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23,5</w:t>
            </w:r>
          </w:p>
        </w:tc>
        <w:tc>
          <w:tcPr>
            <w:tcW w:w="24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84"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60" w:type="pct"/>
            <w:gridSpan w:val="2"/>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1.4</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Единовременная пропускная способность объектов спорта, введенных в эксплуатацию в рамках федеральной целевой программы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чел.</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96</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c>
          <w:tcPr>
            <w:tcW w:w="278"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142</w:t>
            </w:r>
          </w:p>
        </w:tc>
        <w:tc>
          <w:tcPr>
            <w:tcW w:w="24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184"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60" w:type="pct"/>
            <w:gridSpan w:val="2"/>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5000" w:type="pct"/>
            <w:gridSpan w:val="2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2.1</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Представительство камешкирских спортсменов в основных и резервных составах сборных команд России</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чел.</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21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1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70" w:type="pct"/>
            <w:gridSpan w:val="3"/>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2.2</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30,0</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60,0</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70,0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95,0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1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1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70" w:type="pct"/>
            <w:gridSpan w:val="3"/>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2.3</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51,7</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47,5</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48,5</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48,6</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48,7</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48,8</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48,9</w:t>
            </w:r>
          </w:p>
        </w:tc>
        <w:tc>
          <w:tcPr>
            <w:tcW w:w="21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1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70" w:type="pct"/>
            <w:gridSpan w:val="3"/>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2.4</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Доля спортсменов-разрядников, имеющих разряды и звания (от I разряда до спортивного звания "Заслуженный мастер спорта"), в общем количестве спортсменов-разрядников в системе </w:t>
            </w:r>
            <w:r w:rsidRPr="00983DC1">
              <w:rPr>
                <w:sz w:val="24"/>
                <w:szCs w:val="24"/>
              </w:rPr>
              <w:lastRenderedPageBreak/>
              <w:t>специализированных детско-юношеских спортивных школ олимпийского резерва и училищ олимпийского резерва</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22,6</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22,8</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23,1</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23,3</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23,4</w:t>
            </w:r>
          </w:p>
        </w:tc>
        <w:tc>
          <w:tcPr>
            <w:tcW w:w="216"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19"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70" w:type="pct"/>
            <w:gridSpan w:val="3"/>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2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2.5</w:t>
            </w:r>
          </w:p>
        </w:tc>
        <w:tc>
          <w:tcPr>
            <w:tcW w:w="95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граждан, занимающихся в спортивных организациях, в общей численности детей и молодежи в возрасте 6 - 15 лет</w:t>
            </w:r>
          </w:p>
        </w:tc>
        <w:tc>
          <w:tcPr>
            <w:tcW w:w="3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2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5"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44,0</w:t>
            </w:r>
          </w:p>
        </w:tc>
        <w:tc>
          <w:tcPr>
            <w:tcW w:w="227"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47,0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51,0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52,0</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53,0</w:t>
            </w:r>
          </w:p>
        </w:tc>
        <w:tc>
          <w:tcPr>
            <w:tcW w:w="263"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54,0</w:t>
            </w:r>
          </w:p>
        </w:tc>
        <w:tc>
          <w:tcPr>
            <w:tcW w:w="207" w:type="pct"/>
            <w:gridSpan w:val="4"/>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28" w:type="pct"/>
            <w:gridSpan w:val="5"/>
            <w:tcBorders>
              <w:top w:val="single" w:sz="6" w:space="0" w:color="000000"/>
              <w:left w:val="single" w:sz="4" w:space="0" w:color="auto"/>
              <w:bottom w:val="single" w:sz="6" w:space="0" w:color="000000"/>
              <w:right w:val="single" w:sz="4" w:space="0" w:color="auto"/>
            </w:tcBorders>
          </w:tcPr>
          <w:p w:rsidR="009F5F74" w:rsidRPr="00983DC1" w:rsidRDefault="009F5F74" w:rsidP="008B1A20">
            <w:pPr>
              <w:jc w:val="both"/>
              <w:rPr>
                <w:sz w:val="24"/>
                <w:szCs w:val="24"/>
              </w:rPr>
            </w:pPr>
          </w:p>
        </w:tc>
        <w:tc>
          <w:tcPr>
            <w:tcW w:w="270" w:type="pct"/>
            <w:gridSpan w:val="3"/>
            <w:tcBorders>
              <w:top w:val="single" w:sz="6" w:space="0" w:color="000000"/>
              <w:left w:val="single" w:sz="4" w:space="0" w:color="auto"/>
              <w:bottom w:val="single" w:sz="6" w:space="0" w:color="000000"/>
              <w:right w:val="single" w:sz="6" w:space="0" w:color="000000"/>
            </w:tcBorders>
          </w:tcPr>
          <w:p w:rsidR="009F5F74" w:rsidRPr="00983DC1" w:rsidRDefault="009F5F74" w:rsidP="008B1A20">
            <w:pPr>
              <w:jc w:val="both"/>
              <w:rPr>
                <w:sz w:val="24"/>
                <w:szCs w:val="24"/>
              </w:rPr>
            </w:pPr>
          </w:p>
        </w:tc>
      </w:tr>
      <w:tr w:rsidR="009F5F74" w:rsidRPr="00983DC1" w:rsidTr="008B1A20">
        <w:tc>
          <w:tcPr>
            <w:tcW w:w="195" w:type="pct"/>
            <w:tcBorders>
              <w:top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66" w:type="pct"/>
            <w:gridSpan w:val="2"/>
            <w:tcBorders>
              <w:top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83" w:type="pct"/>
            <w:tcBorders>
              <w:top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7" w:type="pct"/>
            <w:tcBorders>
              <w:top w:val="single" w:sz="6" w:space="0" w:color="000000"/>
            </w:tcBorders>
            <w:hideMark/>
          </w:tcPr>
          <w:p w:rsidR="009F5F74" w:rsidRPr="00983DC1" w:rsidRDefault="009F5F74" w:rsidP="008B1A20">
            <w:pPr>
              <w:rPr>
                <w:sz w:val="24"/>
                <w:szCs w:val="24"/>
              </w:rPr>
            </w:pPr>
          </w:p>
        </w:tc>
        <w:tc>
          <w:tcPr>
            <w:tcW w:w="232" w:type="pct"/>
            <w:tcBorders>
              <w:top w:val="single" w:sz="6" w:space="0" w:color="000000"/>
            </w:tcBorders>
            <w:hideMark/>
          </w:tcPr>
          <w:p w:rsidR="009F5F74" w:rsidRPr="00983DC1" w:rsidRDefault="009F5F74" w:rsidP="008B1A20">
            <w:pPr>
              <w:rPr>
                <w:sz w:val="24"/>
                <w:szCs w:val="24"/>
              </w:rPr>
            </w:pPr>
          </w:p>
        </w:tc>
        <w:tc>
          <w:tcPr>
            <w:tcW w:w="225" w:type="pct"/>
            <w:tcBorders>
              <w:top w:val="single" w:sz="6" w:space="0" w:color="000000"/>
            </w:tcBorders>
            <w:hideMark/>
          </w:tcPr>
          <w:p w:rsidR="009F5F74" w:rsidRPr="00983DC1" w:rsidRDefault="009F5F74" w:rsidP="008B1A20">
            <w:pPr>
              <w:rPr>
                <w:sz w:val="24"/>
                <w:szCs w:val="24"/>
              </w:rPr>
            </w:pPr>
          </w:p>
        </w:tc>
        <w:tc>
          <w:tcPr>
            <w:tcW w:w="225" w:type="pct"/>
            <w:tcBorders>
              <w:top w:val="single" w:sz="6" w:space="0" w:color="000000"/>
            </w:tcBorders>
            <w:hideMark/>
          </w:tcPr>
          <w:p w:rsidR="009F5F74" w:rsidRPr="00983DC1" w:rsidRDefault="009F5F74" w:rsidP="008B1A20">
            <w:pPr>
              <w:rPr>
                <w:sz w:val="24"/>
                <w:szCs w:val="24"/>
              </w:rPr>
            </w:pPr>
          </w:p>
        </w:tc>
        <w:tc>
          <w:tcPr>
            <w:tcW w:w="225" w:type="pct"/>
            <w:tcBorders>
              <w:top w:val="single" w:sz="6" w:space="0" w:color="000000"/>
            </w:tcBorders>
            <w:hideMark/>
          </w:tcPr>
          <w:p w:rsidR="009F5F74" w:rsidRPr="00983DC1" w:rsidRDefault="009F5F74" w:rsidP="008B1A20">
            <w:pPr>
              <w:rPr>
                <w:sz w:val="24"/>
                <w:szCs w:val="24"/>
              </w:rPr>
            </w:pPr>
          </w:p>
        </w:tc>
        <w:tc>
          <w:tcPr>
            <w:tcW w:w="227" w:type="pct"/>
            <w:tcBorders>
              <w:top w:val="single" w:sz="6" w:space="0" w:color="000000"/>
            </w:tcBorders>
            <w:hideMark/>
          </w:tcPr>
          <w:p w:rsidR="009F5F74" w:rsidRPr="00983DC1" w:rsidRDefault="009F5F74" w:rsidP="008B1A20">
            <w:pPr>
              <w:rPr>
                <w:sz w:val="24"/>
                <w:szCs w:val="24"/>
              </w:rPr>
            </w:pPr>
          </w:p>
        </w:tc>
        <w:tc>
          <w:tcPr>
            <w:tcW w:w="227" w:type="pct"/>
            <w:tcBorders>
              <w:top w:val="single" w:sz="6" w:space="0" w:color="000000"/>
            </w:tcBorders>
            <w:hideMark/>
          </w:tcPr>
          <w:p w:rsidR="009F5F74" w:rsidRPr="00983DC1" w:rsidRDefault="009F5F74" w:rsidP="008B1A20">
            <w:pPr>
              <w:rPr>
                <w:sz w:val="24"/>
                <w:szCs w:val="24"/>
              </w:rPr>
            </w:pPr>
          </w:p>
        </w:tc>
        <w:tc>
          <w:tcPr>
            <w:tcW w:w="270" w:type="pct"/>
            <w:tcBorders>
              <w:top w:val="single" w:sz="6" w:space="0" w:color="000000"/>
            </w:tcBorders>
            <w:hideMark/>
          </w:tcPr>
          <w:p w:rsidR="009F5F74" w:rsidRPr="00983DC1" w:rsidRDefault="009F5F74" w:rsidP="008B1A20">
            <w:pPr>
              <w:rPr>
                <w:sz w:val="24"/>
                <w:szCs w:val="24"/>
              </w:rPr>
            </w:pPr>
          </w:p>
        </w:tc>
        <w:tc>
          <w:tcPr>
            <w:tcW w:w="270" w:type="pct"/>
            <w:tcBorders>
              <w:top w:val="single" w:sz="6" w:space="0" w:color="000000"/>
            </w:tcBorders>
            <w:hideMark/>
          </w:tcPr>
          <w:p w:rsidR="009F5F74" w:rsidRPr="00983DC1" w:rsidRDefault="009F5F74" w:rsidP="008B1A20">
            <w:pPr>
              <w:rPr>
                <w:sz w:val="24"/>
                <w:szCs w:val="24"/>
              </w:rPr>
            </w:pPr>
          </w:p>
        </w:tc>
        <w:tc>
          <w:tcPr>
            <w:tcW w:w="270" w:type="pct"/>
            <w:tcBorders>
              <w:top w:val="single" w:sz="6" w:space="0" w:color="000000"/>
            </w:tcBorders>
            <w:hideMark/>
          </w:tcPr>
          <w:p w:rsidR="009F5F74" w:rsidRPr="00983DC1" w:rsidRDefault="009F5F74" w:rsidP="008B1A20">
            <w:pPr>
              <w:rPr>
                <w:sz w:val="24"/>
                <w:szCs w:val="24"/>
              </w:rPr>
            </w:pPr>
          </w:p>
        </w:tc>
        <w:tc>
          <w:tcPr>
            <w:tcW w:w="270" w:type="pct"/>
            <w:tcBorders>
              <w:top w:val="single" w:sz="6" w:space="0" w:color="000000"/>
            </w:tcBorders>
            <w:hideMark/>
          </w:tcPr>
          <w:p w:rsidR="009F5F74" w:rsidRPr="00983DC1" w:rsidRDefault="009F5F74" w:rsidP="008B1A20">
            <w:pPr>
              <w:rPr>
                <w:sz w:val="24"/>
                <w:szCs w:val="24"/>
              </w:rPr>
            </w:pPr>
          </w:p>
        </w:tc>
        <w:tc>
          <w:tcPr>
            <w:tcW w:w="968" w:type="pct"/>
            <w:gridSpan w:val="13"/>
            <w:tcBorders>
              <w:top w:val="single" w:sz="6" w:space="0" w:color="000000"/>
            </w:tcBorders>
            <w:hideMark/>
          </w:tcPr>
          <w:p w:rsidR="009F5F74" w:rsidRPr="00983DC1" w:rsidRDefault="009F5F74" w:rsidP="008B1A20">
            <w:pPr>
              <w:rPr>
                <w:sz w:val="24"/>
                <w:szCs w:val="24"/>
              </w:rPr>
            </w:pPr>
          </w:p>
        </w:tc>
      </w:tr>
    </w:tbl>
    <w:p w:rsidR="009F5F74" w:rsidRPr="00983DC1"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sectPr w:rsidR="009F5F74" w:rsidRPr="00983DC1" w:rsidSect="009A5993">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983DC1" w:rsidRDefault="009F5F74" w:rsidP="009F5F74">
      <w:pPr>
        <w:ind w:firstLine="567"/>
        <w:jc w:val="both"/>
        <w:rPr>
          <w:color w:val="000000"/>
          <w:sz w:val="24"/>
          <w:szCs w:val="24"/>
        </w:rPr>
      </w:pPr>
      <w:r w:rsidRPr="00983DC1">
        <w:rPr>
          <w:color w:val="000000"/>
          <w:sz w:val="24"/>
          <w:szCs w:val="24"/>
        </w:rPr>
        <w:lastRenderedPageBreak/>
        <w:t> </w:t>
      </w:r>
    </w:p>
    <w:p w:rsidR="009F5F74" w:rsidRDefault="009F5F74" w:rsidP="009F5F74">
      <w:pPr>
        <w:ind w:firstLine="567"/>
        <w:jc w:val="right"/>
        <w:rPr>
          <w:color w:val="000000"/>
          <w:sz w:val="24"/>
          <w:szCs w:val="24"/>
        </w:rPr>
        <w:sectPr w:rsidR="009F5F74" w:rsidSect="009A5993">
          <w:pgSz w:w="11906" w:h="16838"/>
          <w:pgMar w:top="1134" w:right="1843"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983DC1" w:rsidRDefault="009F5F74" w:rsidP="009F5F74">
      <w:pPr>
        <w:ind w:firstLine="567"/>
        <w:jc w:val="right"/>
        <w:rPr>
          <w:color w:val="000000"/>
          <w:sz w:val="24"/>
          <w:szCs w:val="24"/>
        </w:rPr>
      </w:pPr>
      <w:r w:rsidRPr="00983DC1">
        <w:rPr>
          <w:color w:val="000000"/>
          <w:sz w:val="24"/>
          <w:szCs w:val="24"/>
        </w:rPr>
        <w:lastRenderedPageBreak/>
        <w:t>ПРИЛОЖЕНИЕ № 4</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СВЕДЕНИЯ</w:t>
      </w:r>
    </w:p>
    <w:p w:rsidR="009F5F74" w:rsidRPr="00983DC1" w:rsidRDefault="009F5F74" w:rsidP="009F5F74">
      <w:pPr>
        <w:ind w:firstLine="567"/>
        <w:jc w:val="center"/>
        <w:rPr>
          <w:color w:val="000000"/>
          <w:sz w:val="24"/>
          <w:szCs w:val="24"/>
        </w:rPr>
      </w:pPr>
      <w:r w:rsidRPr="00983DC1">
        <w:rPr>
          <w:b/>
          <w:bCs/>
          <w:color w:val="000000"/>
          <w:sz w:val="24"/>
          <w:szCs w:val="24"/>
        </w:rPr>
        <w:t>о целевых показателях в разрезе муниципальных образований</w:t>
      </w:r>
    </w:p>
    <w:p w:rsidR="009F5F74" w:rsidRPr="00983DC1" w:rsidRDefault="009F5F74" w:rsidP="009F5F74">
      <w:pPr>
        <w:ind w:firstLine="567"/>
        <w:jc w:val="center"/>
        <w:rPr>
          <w:color w:val="000000"/>
          <w:sz w:val="24"/>
          <w:szCs w:val="24"/>
        </w:rPr>
      </w:pPr>
      <w:r w:rsidRPr="00983DC1">
        <w:rPr>
          <w:b/>
          <w:bCs/>
          <w:color w:val="000000"/>
          <w:sz w:val="24"/>
          <w:szCs w:val="24"/>
        </w:rPr>
        <w:t>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Наименование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Ответственный исполнитель Администрация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 </w:t>
      </w:r>
    </w:p>
    <w:tbl>
      <w:tblPr>
        <w:tblW w:w="4904" w:type="pct"/>
        <w:jc w:val="center"/>
        <w:tblCellMar>
          <w:left w:w="0" w:type="dxa"/>
          <w:right w:w="0" w:type="dxa"/>
        </w:tblCellMar>
        <w:tblLook w:val="04A0" w:firstRow="1" w:lastRow="0" w:firstColumn="1" w:lastColumn="0" w:noHBand="0" w:noVBand="1"/>
      </w:tblPr>
      <w:tblGrid>
        <w:gridCol w:w="543"/>
        <w:gridCol w:w="3390"/>
        <w:gridCol w:w="749"/>
        <w:gridCol w:w="749"/>
        <w:gridCol w:w="749"/>
        <w:gridCol w:w="749"/>
        <w:gridCol w:w="688"/>
        <w:gridCol w:w="60"/>
        <w:gridCol w:w="755"/>
        <w:gridCol w:w="749"/>
        <w:gridCol w:w="818"/>
        <w:gridCol w:w="827"/>
        <w:gridCol w:w="818"/>
        <w:gridCol w:w="818"/>
        <w:gridCol w:w="657"/>
        <w:gridCol w:w="9"/>
        <w:gridCol w:w="35"/>
        <w:gridCol w:w="590"/>
        <w:gridCol w:w="60"/>
        <w:gridCol w:w="588"/>
      </w:tblGrid>
      <w:tr w:rsidR="009F5F74" w:rsidRPr="00983DC1" w:rsidTr="008B1A20">
        <w:trPr>
          <w:jc w:val="center"/>
        </w:trPr>
        <w:tc>
          <w:tcPr>
            <w:tcW w:w="18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1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Муниципальные образования</w:t>
            </w:r>
          </w:p>
        </w:tc>
        <w:tc>
          <w:tcPr>
            <w:tcW w:w="2961" w:type="pct"/>
            <w:gridSpan w:val="1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Значения целевых показателей</w:t>
            </w:r>
          </w:p>
        </w:tc>
        <w:tc>
          <w:tcPr>
            <w:tcW w:w="674" w:type="pct"/>
            <w:gridSpan w:val="6"/>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trHeight w:val="768"/>
          <w:jc w:val="center"/>
        </w:trPr>
        <w:tc>
          <w:tcPr>
            <w:tcW w:w="189" w:type="pct"/>
            <w:tcBorders>
              <w:top w:val="single" w:sz="4" w:space="0" w:color="auto"/>
              <w:left w:val="single" w:sz="6" w:space="0" w:color="000000"/>
              <w:bottom w:val="single" w:sz="6" w:space="0" w:color="000000"/>
              <w:right w:val="single" w:sz="6" w:space="0" w:color="000000"/>
            </w:tcBorders>
            <w:vAlign w:val="center"/>
            <w:hideMark/>
          </w:tcPr>
          <w:p w:rsidR="009F5F74" w:rsidRPr="00983DC1" w:rsidRDefault="009F5F74" w:rsidP="008B1A20">
            <w:pPr>
              <w:ind w:firstLine="567"/>
              <w:jc w:val="both"/>
              <w:rPr>
                <w:sz w:val="24"/>
                <w:szCs w:val="24"/>
              </w:rPr>
            </w:pPr>
          </w:p>
        </w:tc>
        <w:tc>
          <w:tcPr>
            <w:tcW w:w="1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60"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2014</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2016</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2017</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2018</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2019</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2021</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2022</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2023</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2024</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2025</w:t>
            </w:r>
          </w:p>
        </w:tc>
        <w:tc>
          <w:tcPr>
            <w:tcW w:w="225"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2026</w:t>
            </w:r>
          </w:p>
        </w:tc>
        <w:tc>
          <w:tcPr>
            <w:tcW w:w="20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2027</w:t>
            </w:r>
          </w:p>
        </w:tc>
      </w:tr>
      <w:tr w:rsidR="009F5F74" w:rsidRPr="00983DC1" w:rsidTr="008B1A20">
        <w:trPr>
          <w:jc w:val="center"/>
        </w:trPr>
        <w:tc>
          <w:tcPr>
            <w:tcW w:w="3759"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5"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граждан Камешкирского района, занимающихся физической культурой и спортом по месту работы, в общей численности населения, занятого в экономике</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22,3</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24,6</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25,3</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26,3</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25,2</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25,4</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25,6</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5"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2</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72,6</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73,0</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74,0</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75,0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89,3</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92,0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92,0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93,0</w:t>
            </w:r>
          </w:p>
        </w:tc>
        <w:tc>
          <w:tcPr>
            <w:tcW w:w="231" w:type="pct"/>
            <w:gridSpan w:val="2"/>
            <w:tcBorders>
              <w:top w:val="single" w:sz="4" w:space="0" w:color="auto"/>
              <w:right w:val="single" w:sz="4" w:space="0" w:color="auto"/>
            </w:tcBorders>
            <w:shd w:val="clear" w:color="auto" w:fill="auto"/>
          </w:tcPr>
          <w:p w:rsidR="009F5F74" w:rsidRPr="00983DC1" w:rsidRDefault="009F5F74" w:rsidP="008B1A20">
            <w:pPr>
              <w:rPr>
                <w:sz w:val="24"/>
                <w:szCs w:val="24"/>
              </w:rPr>
            </w:pPr>
          </w:p>
        </w:tc>
        <w:tc>
          <w:tcPr>
            <w:tcW w:w="237" w:type="pct"/>
            <w:gridSpan w:val="3"/>
            <w:tcBorders>
              <w:top w:val="single" w:sz="4" w:space="0" w:color="auto"/>
              <w:right w:val="single" w:sz="4" w:space="0" w:color="auto"/>
            </w:tcBorders>
            <w:shd w:val="clear" w:color="auto" w:fill="auto"/>
          </w:tcPr>
          <w:p w:rsidR="009F5F74" w:rsidRPr="00983DC1" w:rsidRDefault="009F5F74" w:rsidP="008B1A20">
            <w:pPr>
              <w:rPr>
                <w:sz w:val="24"/>
                <w:szCs w:val="24"/>
              </w:rPr>
            </w:pPr>
          </w:p>
        </w:tc>
        <w:tc>
          <w:tcPr>
            <w:tcW w:w="206" w:type="pct"/>
            <w:tcBorders>
              <w:top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8,0</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11,3</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11,5</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13,8</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15,6</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17,9</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23,1</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23,2</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23,3</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23,4</w:t>
            </w:r>
          </w:p>
        </w:tc>
        <w:tc>
          <w:tcPr>
            <w:tcW w:w="22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41" w:type="pct"/>
            <w:gridSpan w:val="4"/>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Единовременная пропускная способность объектов спорта, введенных в эксплуатацию в рамках федеральной целевой программы "Развитие физической культуры и спорта в Российской Федерации на 2016 - 2020 годы", утвержденной постановлением Правительства Российской Федерации от 21.01.2015 по направлению, касающемуся совершенствованию условий для развития массового спорта</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чел.</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97</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97</w:t>
            </w:r>
          </w:p>
        </w:tc>
        <w:tc>
          <w:tcPr>
            <w:tcW w:w="22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41" w:type="pct"/>
            <w:gridSpan w:val="4"/>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4326" w:type="pct"/>
            <w:gridSpan w:val="14"/>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Подпрограмма 2 «Развитие детско-юношеского спорта и системы подготовки спортивного резерва в Камешкирском районе Пензенской области»</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Представительство камешкирских спортсменов в основных и резервных составах сборных команд России</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чел.</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организаций, оказывающих услуги по спортивной подготовке в соответствии с федеральными стандартами спортивной подготовки, в общем количестве организаций в сфере физической культуры и спорта</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30,0</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60,0</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70,0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90,0</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95,0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100,0</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спортсменов-разрядников в общем количестве лиц, занимающихся в системе специализированных детско-юношеских спортивных школ олимпийского резерва и училищ олимпийского резерва</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51,7</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47,5</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48,5</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48,6</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48,7</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48,8</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1177"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Доля спортсменов-разрядников, имеющих разряды и звания (от I разряда до спортивного звания "Заслуженный мастер </w:t>
            </w:r>
            <w:r w:rsidRPr="00983DC1">
              <w:rPr>
                <w:sz w:val="24"/>
                <w:szCs w:val="24"/>
              </w:rPr>
              <w:lastRenderedPageBreak/>
              <w:t>спорта"), в общем количестве спортсменов-разрядников в системе специализированных детско-юношеских спортивных школ олимпийского резерва и училищ олимпийского резерва</w:t>
            </w:r>
          </w:p>
        </w:tc>
        <w:tc>
          <w:tcPr>
            <w:tcW w:w="260" w:type="pc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22,6</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22,8</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23,1</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23,2</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23,4</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5</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Доля граждан, занимающихся в спортивных организациях, в общей численности детей и молодежи в возрасте 6 - 15 лет</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44,0</w:t>
            </w:r>
          </w:p>
        </w:tc>
        <w:tc>
          <w:tcPr>
            <w:tcW w:w="2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47,0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51,0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53,0</w:t>
            </w:r>
          </w:p>
        </w:tc>
        <w:tc>
          <w:tcPr>
            <w:tcW w:w="2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54,0</w:t>
            </w:r>
          </w:p>
        </w:tc>
        <w:tc>
          <w:tcPr>
            <w:tcW w:w="243"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6"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bl>
    <w:p w:rsidR="009F5F74" w:rsidRPr="00983DC1"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5</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СВЕДЕНИЯ</w:t>
      </w:r>
    </w:p>
    <w:p w:rsidR="009F5F74" w:rsidRPr="00983DC1" w:rsidRDefault="009F5F74" w:rsidP="009F5F74">
      <w:pPr>
        <w:ind w:firstLine="567"/>
        <w:jc w:val="center"/>
        <w:rPr>
          <w:color w:val="000000"/>
          <w:sz w:val="24"/>
          <w:szCs w:val="24"/>
        </w:rPr>
      </w:pPr>
      <w:r w:rsidRPr="00983DC1">
        <w:rPr>
          <w:b/>
          <w:bCs/>
          <w:color w:val="000000"/>
          <w:sz w:val="24"/>
          <w:szCs w:val="24"/>
        </w:rPr>
        <w:t>об основных мерах правового регулирования в сфере реализации</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w:t>
      </w:r>
    </w:p>
    <w:p w:rsidR="009F5F74" w:rsidRPr="00983DC1" w:rsidRDefault="009F5F74" w:rsidP="009F5F74">
      <w:pPr>
        <w:ind w:firstLine="567"/>
        <w:jc w:val="center"/>
        <w:rPr>
          <w:color w:val="000000"/>
          <w:sz w:val="24"/>
          <w:szCs w:val="24"/>
        </w:rPr>
      </w:pPr>
      <w:r w:rsidRPr="00983DC1">
        <w:rPr>
          <w:b/>
          <w:bCs/>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610"/>
        <w:gridCol w:w="2934"/>
        <w:gridCol w:w="4790"/>
        <w:gridCol w:w="4725"/>
        <w:gridCol w:w="1727"/>
      </w:tblGrid>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N </w:t>
            </w:r>
            <w:proofErr w:type="gramStart"/>
            <w:r w:rsidRPr="00983DC1">
              <w:rPr>
                <w:sz w:val="24"/>
                <w:szCs w:val="24"/>
              </w:rPr>
              <w:t>п</w:t>
            </w:r>
            <w:proofErr w:type="gramEnd"/>
            <w:r w:rsidRPr="00983DC1">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Вид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Основные положения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Наименование исполнительного органа местного самоуправления Камешкирского района Пензенской </w:t>
            </w:r>
            <w:r w:rsidRPr="00983DC1">
              <w:rPr>
                <w:sz w:val="24"/>
                <w:szCs w:val="24"/>
              </w:rPr>
              <w:lastRenderedPageBreak/>
              <w:t>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Ожидаемые сроки принятия</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 администрации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№463 от 13.11.2014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План мероприятий по поэтапному внедрению Всероссийского физкультурно-спортивного комплекса "Готов к труду и обороне" (ГТО)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 администрации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от 20.09.2013 №291</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Порядка разработки</w:t>
            </w:r>
          </w:p>
          <w:p w:rsidR="009F5F74" w:rsidRPr="00983DC1" w:rsidRDefault="009F5F74" w:rsidP="008B1A20">
            <w:pPr>
              <w:ind w:firstLine="567"/>
              <w:jc w:val="both"/>
              <w:rPr>
                <w:sz w:val="24"/>
                <w:szCs w:val="24"/>
              </w:rPr>
            </w:pPr>
            <w:r w:rsidRPr="00983DC1">
              <w:rPr>
                <w:sz w:val="24"/>
                <w:szCs w:val="24"/>
              </w:rPr>
              <w:t>муниципальных программ</w:t>
            </w:r>
          </w:p>
          <w:p w:rsidR="009F5F74" w:rsidRPr="00983DC1" w:rsidRDefault="009F5F74" w:rsidP="008B1A20">
            <w:pPr>
              <w:ind w:firstLine="567"/>
              <w:jc w:val="both"/>
              <w:rPr>
                <w:sz w:val="24"/>
                <w:szCs w:val="24"/>
              </w:rPr>
            </w:pPr>
            <w:r w:rsidRPr="00983DC1">
              <w:rPr>
                <w:sz w:val="24"/>
                <w:szCs w:val="24"/>
              </w:rPr>
              <w:t>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jc w:val="both"/>
              <w:rPr>
                <w:sz w:val="24"/>
                <w:szCs w:val="24"/>
              </w:rPr>
            </w:pPr>
            <w:r w:rsidRPr="00983DC1">
              <w:rPr>
                <w:sz w:val="24"/>
                <w:szCs w:val="24"/>
              </w:rPr>
              <w:t>отменено</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от12.10.2016г №211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Порядка разработки и реализации муниципальных программ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lastRenderedPageBreak/>
              <w:t>Пензенской области</w:t>
            </w:r>
          </w:p>
          <w:p w:rsidR="009F5F74" w:rsidRPr="00983DC1" w:rsidRDefault="009F5F74" w:rsidP="008B1A20">
            <w:pPr>
              <w:ind w:firstLine="567"/>
              <w:jc w:val="both"/>
              <w:rPr>
                <w:sz w:val="24"/>
                <w:szCs w:val="24"/>
              </w:rPr>
            </w:pPr>
            <w:r w:rsidRPr="00983DC1">
              <w:rPr>
                <w:sz w:val="24"/>
                <w:szCs w:val="24"/>
              </w:rPr>
              <w:t>от 24.09.18 № 292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 администрации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от 20.09.2013 №291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Порядка разработки</w:t>
            </w:r>
          </w:p>
          <w:p w:rsidR="009F5F74" w:rsidRPr="00983DC1" w:rsidRDefault="009F5F74" w:rsidP="008B1A20">
            <w:pPr>
              <w:ind w:firstLine="567"/>
              <w:jc w:val="both"/>
              <w:rPr>
                <w:sz w:val="24"/>
                <w:szCs w:val="24"/>
              </w:rPr>
            </w:pPr>
            <w:r w:rsidRPr="00983DC1">
              <w:rPr>
                <w:sz w:val="24"/>
                <w:szCs w:val="24"/>
              </w:rPr>
              <w:t>муниципальных программ</w:t>
            </w:r>
          </w:p>
          <w:p w:rsidR="009F5F74" w:rsidRPr="00983DC1" w:rsidRDefault="009F5F74" w:rsidP="008B1A20">
            <w:pPr>
              <w:ind w:firstLine="567"/>
              <w:jc w:val="both"/>
              <w:rPr>
                <w:sz w:val="24"/>
                <w:szCs w:val="24"/>
              </w:rPr>
            </w:pPr>
            <w:r w:rsidRPr="00983DC1">
              <w:rPr>
                <w:sz w:val="24"/>
                <w:szCs w:val="24"/>
              </w:rPr>
              <w:t>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отменено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от12.10.2016г №211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от 24.09.18 № 292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Постановление</w:t>
            </w:r>
          </w:p>
          <w:p w:rsidR="009F5F74" w:rsidRPr="00983DC1" w:rsidRDefault="009F5F74" w:rsidP="008B1A20">
            <w:pPr>
              <w:ind w:firstLine="567"/>
              <w:jc w:val="both"/>
              <w:rPr>
                <w:sz w:val="24"/>
                <w:szCs w:val="24"/>
              </w:rPr>
            </w:pPr>
            <w:r w:rsidRPr="00983DC1">
              <w:rPr>
                <w:sz w:val="24"/>
                <w:szCs w:val="24"/>
              </w:rPr>
              <w:t>Администрации</w:t>
            </w:r>
          </w:p>
          <w:p w:rsidR="009F5F74" w:rsidRPr="00983DC1" w:rsidRDefault="009F5F74" w:rsidP="008B1A20">
            <w:pPr>
              <w:ind w:firstLine="567"/>
              <w:jc w:val="both"/>
              <w:rPr>
                <w:sz w:val="24"/>
                <w:szCs w:val="24"/>
              </w:rPr>
            </w:pPr>
            <w:r w:rsidRPr="00983DC1">
              <w:rPr>
                <w:sz w:val="24"/>
                <w:szCs w:val="24"/>
              </w:rPr>
              <w:t>Камешкирского района</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принято</w:t>
            </w:r>
          </w:p>
        </w:tc>
      </w:tr>
    </w:tbl>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6</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tabs>
          <w:tab w:val="left" w:pos="1898"/>
          <w:tab w:val="right" w:pos="14570"/>
        </w:tabs>
        <w:ind w:firstLine="567"/>
        <w:jc w:val="right"/>
        <w:rPr>
          <w:color w:val="000000"/>
          <w:sz w:val="24"/>
          <w:szCs w:val="24"/>
        </w:rPr>
      </w:pPr>
      <w:r w:rsidRPr="00983DC1">
        <w:rPr>
          <w:color w:val="000000"/>
          <w:sz w:val="24"/>
          <w:szCs w:val="24"/>
        </w:rPr>
        <w:t>ОБЛАСТИ»</w:t>
      </w:r>
    </w:p>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ПРОГНОЗ</w:t>
      </w:r>
    </w:p>
    <w:p w:rsidR="009F5F74" w:rsidRPr="00983DC1" w:rsidRDefault="009F5F74" w:rsidP="009F5F74">
      <w:pPr>
        <w:ind w:firstLine="567"/>
        <w:jc w:val="center"/>
        <w:rPr>
          <w:color w:val="000000"/>
          <w:sz w:val="24"/>
          <w:szCs w:val="24"/>
        </w:rPr>
      </w:pPr>
      <w:r w:rsidRPr="00983DC1">
        <w:rPr>
          <w:b/>
          <w:bCs/>
          <w:color w:val="000000"/>
          <w:sz w:val="24"/>
          <w:szCs w:val="24"/>
        </w:rPr>
        <w:t>сводных показателей муниципальных заданий на оказание</w:t>
      </w:r>
    </w:p>
    <w:p w:rsidR="009F5F74" w:rsidRPr="00983DC1" w:rsidRDefault="009F5F74" w:rsidP="009F5F74">
      <w:pPr>
        <w:ind w:firstLine="567"/>
        <w:jc w:val="center"/>
        <w:rPr>
          <w:color w:val="000000"/>
          <w:sz w:val="24"/>
          <w:szCs w:val="24"/>
        </w:rPr>
      </w:pPr>
      <w:r w:rsidRPr="00983DC1">
        <w:rPr>
          <w:b/>
          <w:bCs/>
          <w:color w:val="000000"/>
          <w:sz w:val="24"/>
          <w:szCs w:val="24"/>
        </w:rPr>
        <w:t xml:space="preserve">муниципальных услуг (выполнение работ) </w:t>
      </w:r>
      <w:proofErr w:type="gramStart"/>
      <w:r w:rsidRPr="00983DC1">
        <w:rPr>
          <w:b/>
          <w:bCs/>
          <w:color w:val="000000"/>
          <w:sz w:val="24"/>
          <w:szCs w:val="24"/>
        </w:rPr>
        <w:t>муниципальными</w:t>
      </w:r>
      <w:proofErr w:type="gramEnd"/>
      <w:r w:rsidRPr="00983DC1">
        <w:rPr>
          <w:b/>
          <w:bCs/>
          <w:color w:val="000000"/>
          <w:sz w:val="24"/>
          <w:szCs w:val="24"/>
        </w:rPr>
        <w:t xml:space="preserve"> бюджетными</w:t>
      </w:r>
    </w:p>
    <w:p w:rsidR="009F5F74" w:rsidRPr="00983DC1" w:rsidRDefault="009F5F74" w:rsidP="009F5F74">
      <w:pPr>
        <w:ind w:firstLine="567"/>
        <w:jc w:val="center"/>
        <w:rPr>
          <w:color w:val="000000"/>
          <w:sz w:val="24"/>
          <w:szCs w:val="24"/>
        </w:rPr>
      </w:pPr>
      <w:r w:rsidRPr="00983DC1">
        <w:rPr>
          <w:b/>
          <w:bCs/>
          <w:color w:val="000000"/>
          <w:sz w:val="24"/>
          <w:szCs w:val="24"/>
        </w:rPr>
        <w:t>учреждениями Камешкирского района Пензенской области по муниципальной программе</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w:t>
      </w:r>
    </w:p>
    <w:p w:rsidR="009F5F74" w:rsidRPr="00983DC1" w:rsidRDefault="009F5F74" w:rsidP="009F5F74">
      <w:pPr>
        <w:ind w:firstLine="567"/>
        <w:jc w:val="center"/>
        <w:rPr>
          <w:color w:val="000000"/>
          <w:sz w:val="24"/>
          <w:szCs w:val="24"/>
        </w:rPr>
      </w:pPr>
      <w:r w:rsidRPr="00983DC1">
        <w:rPr>
          <w:b/>
          <w:bCs/>
          <w:color w:val="000000"/>
          <w:sz w:val="24"/>
          <w:szCs w:val="24"/>
        </w:rPr>
        <w:t>Пензенской области» на 2014 и 2015 годы</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4350"/>
        <w:gridCol w:w="2466"/>
        <w:gridCol w:w="981"/>
        <w:gridCol w:w="978"/>
        <w:gridCol w:w="1704"/>
        <w:gridCol w:w="348"/>
        <w:gridCol w:w="348"/>
        <w:gridCol w:w="1574"/>
        <w:gridCol w:w="1497"/>
      </w:tblGrid>
      <w:tr w:rsidR="009F5F74" w:rsidRPr="00983DC1" w:rsidTr="008B1A20">
        <w:trPr>
          <w:jc w:val="center"/>
        </w:trPr>
        <w:tc>
          <w:tcPr>
            <w:tcW w:w="282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79"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rPr>
          <w:jc w:val="center"/>
        </w:trPr>
        <w:tc>
          <w:tcPr>
            <w:tcW w:w="15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 </w:t>
            </w:r>
            <w:proofErr w:type="gramStart"/>
            <w:r w:rsidRPr="00983DC1">
              <w:rPr>
                <w:sz w:val="24"/>
                <w:szCs w:val="24"/>
              </w:rPr>
              <w:t>п</w:t>
            </w:r>
            <w:proofErr w:type="gramEnd"/>
            <w:r w:rsidRPr="00983DC1">
              <w:rPr>
                <w:sz w:val="24"/>
                <w:szCs w:val="24"/>
              </w:rPr>
              <w:t>/п</w:t>
            </w:r>
          </w:p>
        </w:tc>
        <w:tc>
          <w:tcPr>
            <w:tcW w:w="14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услуги (работы)</w:t>
            </w:r>
          </w:p>
        </w:tc>
        <w:tc>
          <w:tcPr>
            <w:tcW w:w="8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показателя, характеризующего объем услуги (работы)</w:t>
            </w:r>
          </w:p>
        </w:tc>
        <w:tc>
          <w:tcPr>
            <w:tcW w:w="681"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Единица измерения объема муниципальной услуги</w:t>
            </w:r>
          </w:p>
        </w:tc>
        <w:tc>
          <w:tcPr>
            <w:tcW w:w="68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 муниципальной услуги</w:t>
            </w:r>
          </w:p>
        </w:tc>
        <w:tc>
          <w:tcPr>
            <w:tcW w:w="115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9F5F74" w:rsidRPr="00983DC1" w:rsidTr="008B1A20">
        <w:trPr>
          <w:jc w:val="center"/>
        </w:trPr>
        <w:tc>
          <w:tcPr>
            <w:tcW w:w="15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81"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2014</w:t>
            </w:r>
          </w:p>
        </w:tc>
        <w:tc>
          <w:tcPr>
            <w:tcW w:w="1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2014</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2015</w:t>
            </w:r>
          </w:p>
        </w:tc>
      </w:tr>
      <w:tr w:rsidR="009F5F74" w:rsidRPr="00983DC1" w:rsidTr="008B1A20">
        <w:trPr>
          <w:jc w:val="center"/>
        </w:trPr>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6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5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w:t>
            </w:r>
          </w:p>
        </w:tc>
        <w:tc>
          <w:tcPr>
            <w:tcW w:w="1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7</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8</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9F5F74" w:rsidRPr="00983DC1" w:rsidTr="008B1A20">
        <w:trPr>
          <w:jc w:val="center"/>
        </w:trPr>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Организация и проведение спортивно-массовых физкультурных и спортивных мероприятий</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мероприятия</w:t>
            </w:r>
          </w:p>
        </w:tc>
        <w:tc>
          <w:tcPr>
            <w:tcW w:w="6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количество</w:t>
            </w:r>
          </w:p>
        </w:tc>
        <w:tc>
          <w:tcPr>
            <w:tcW w:w="5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108</w:t>
            </w:r>
          </w:p>
        </w:tc>
        <w:tc>
          <w:tcPr>
            <w:tcW w:w="1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1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4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Услуги по обеспечению участия спортсменов Камешкирского района в спортивных соревнованиях в соответствии с ЕКП областных, межобластных и Всероссийских физкультурных мероприятий; в соответствии с положениями</w:t>
            </w:r>
          </w:p>
          <w:p w:rsidR="009F5F74" w:rsidRPr="00983DC1" w:rsidRDefault="009F5F74" w:rsidP="008B1A20">
            <w:pPr>
              <w:ind w:firstLine="567"/>
              <w:jc w:val="both"/>
              <w:rPr>
                <w:sz w:val="24"/>
                <w:szCs w:val="24"/>
              </w:rPr>
            </w:pPr>
            <w:r w:rsidRPr="00983DC1">
              <w:rPr>
                <w:sz w:val="24"/>
                <w:szCs w:val="24"/>
              </w:rPr>
              <w:t xml:space="preserve">физкультурных </w:t>
            </w:r>
            <w:proofErr w:type="gramStart"/>
            <w:r w:rsidRPr="00983DC1">
              <w:rPr>
                <w:sz w:val="24"/>
                <w:szCs w:val="24"/>
              </w:rPr>
              <w:t>мероприятиях</w:t>
            </w:r>
            <w:proofErr w:type="gramEnd"/>
            <w:r w:rsidRPr="00983DC1">
              <w:rPr>
                <w:sz w:val="24"/>
                <w:szCs w:val="24"/>
              </w:rPr>
              <w:t xml:space="preserve"> и спортивных мероприятиях</w:t>
            </w:r>
          </w:p>
        </w:tc>
        <w:tc>
          <w:tcPr>
            <w:tcW w:w="8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физические лица</w:t>
            </w:r>
          </w:p>
        </w:tc>
        <w:tc>
          <w:tcPr>
            <w:tcW w:w="6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чел.</w:t>
            </w:r>
          </w:p>
        </w:tc>
        <w:tc>
          <w:tcPr>
            <w:tcW w:w="5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350</w:t>
            </w:r>
          </w:p>
        </w:tc>
        <w:tc>
          <w:tcPr>
            <w:tcW w:w="19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65</w:t>
            </w:r>
          </w:p>
        </w:tc>
        <w:tc>
          <w:tcPr>
            <w:tcW w:w="5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125</w:t>
            </w:r>
          </w:p>
        </w:tc>
        <w:tc>
          <w:tcPr>
            <w:tcW w:w="5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125</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6.1</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lastRenderedPageBreak/>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ПРОГНОЗ</w:t>
      </w:r>
    </w:p>
    <w:p w:rsidR="009F5F74" w:rsidRPr="00983DC1" w:rsidRDefault="009F5F74" w:rsidP="009F5F74">
      <w:pPr>
        <w:ind w:firstLine="567"/>
        <w:jc w:val="center"/>
        <w:rPr>
          <w:color w:val="000000"/>
          <w:sz w:val="24"/>
          <w:szCs w:val="24"/>
        </w:rPr>
      </w:pPr>
      <w:r w:rsidRPr="00983DC1">
        <w:rPr>
          <w:b/>
          <w:bCs/>
          <w:color w:val="000000"/>
          <w:sz w:val="24"/>
          <w:szCs w:val="24"/>
        </w:rPr>
        <w:t>сводных показателей муниципальных заданий на оказание</w:t>
      </w:r>
    </w:p>
    <w:p w:rsidR="009F5F74" w:rsidRPr="00983DC1" w:rsidRDefault="009F5F74" w:rsidP="009F5F74">
      <w:pPr>
        <w:ind w:firstLine="567"/>
        <w:jc w:val="center"/>
        <w:rPr>
          <w:color w:val="000000"/>
          <w:sz w:val="24"/>
          <w:szCs w:val="24"/>
        </w:rPr>
      </w:pPr>
      <w:r w:rsidRPr="00983DC1">
        <w:rPr>
          <w:b/>
          <w:bCs/>
          <w:color w:val="000000"/>
          <w:sz w:val="24"/>
          <w:szCs w:val="24"/>
        </w:rPr>
        <w:t xml:space="preserve">муниципальных услуг (выполнение работ) </w:t>
      </w:r>
      <w:proofErr w:type="gramStart"/>
      <w:r w:rsidRPr="00983DC1">
        <w:rPr>
          <w:b/>
          <w:bCs/>
          <w:color w:val="000000"/>
          <w:sz w:val="24"/>
          <w:szCs w:val="24"/>
        </w:rPr>
        <w:t>муниципальными</w:t>
      </w:r>
      <w:proofErr w:type="gramEnd"/>
      <w:r w:rsidRPr="00983DC1">
        <w:rPr>
          <w:b/>
          <w:bCs/>
          <w:color w:val="000000"/>
          <w:sz w:val="24"/>
          <w:szCs w:val="24"/>
        </w:rPr>
        <w:t xml:space="preserve"> бюджетными</w:t>
      </w:r>
    </w:p>
    <w:p w:rsidR="009F5F74" w:rsidRPr="00983DC1" w:rsidRDefault="009F5F74" w:rsidP="009F5F74">
      <w:pPr>
        <w:ind w:firstLine="567"/>
        <w:jc w:val="center"/>
        <w:rPr>
          <w:color w:val="000000"/>
          <w:sz w:val="24"/>
          <w:szCs w:val="24"/>
        </w:rPr>
      </w:pPr>
      <w:r w:rsidRPr="00983DC1">
        <w:rPr>
          <w:b/>
          <w:bCs/>
          <w:color w:val="000000"/>
          <w:sz w:val="24"/>
          <w:szCs w:val="24"/>
        </w:rPr>
        <w:t>учреждениями Камешкирского района Пензенской области по муниципальной программе</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w:t>
      </w:r>
    </w:p>
    <w:p w:rsidR="009F5F74" w:rsidRPr="00983DC1" w:rsidRDefault="009F5F74" w:rsidP="009F5F74">
      <w:pPr>
        <w:ind w:firstLine="567"/>
        <w:jc w:val="center"/>
        <w:rPr>
          <w:color w:val="000000"/>
          <w:sz w:val="24"/>
          <w:szCs w:val="24"/>
        </w:rPr>
      </w:pPr>
      <w:r w:rsidRPr="00983DC1">
        <w:rPr>
          <w:b/>
          <w:bCs/>
          <w:color w:val="000000"/>
          <w:sz w:val="24"/>
          <w:szCs w:val="24"/>
        </w:rPr>
        <w:t>Пензенской области» на 2016 и 2027 годы</w:t>
      </w:r>
    </w:p>
    <w:p w:rsidR="009F5F74" w:rsidRPr="00983DC1" w:rsidRDefault="009F5F74" w:rsidP="009F5F74">
      <w:pPr>
        <w:ind w:firstLine="567"/>
        <w:jc w:val="center"/>
        <w:rPr>
          <w:color w:val="000000"/>
          <w:sz w:val="24"/>
          <w:szCs w:val="24"/>
        </w:rPr>
      </w:pPr>
      <w:r w:rsidRPr="00983DC1">
        <w:rPr>
          <w:b/>
          <w:bCs/>
          <w:color w:val="000000"/>
          <w:sz w:val="24"/>
          <w:szCs w:val="24"/>
        </w:rPr>
        <w:t> </w:t>
      </w:r>
    </w:p>
    <w:tbl>
      <w:tblPr>
        <w:tblW w:w="4998" w:type="pct"/>
        <w:jc w:val="center"/>
        <w:tblLayout w:type="fixed"/>
        <w:tblCellMar>
          <w:left w:w="0" w:type="dxa"/>
          <w:right w:w="0" w:type="dxa"/>
        </w:tblCellMar>
        <w:tblLook w:val="04A0" w:firstRow="1" w:lastRow="0" w:firstColumn="1" w:lastColumn="0" w:noHBand="0" w:noVBand="1"/>
      </w:tblPr>
      <w:tblGrid>
        <w:gridCol w:w="363"/>
        <w:gridCol w:w="520"/>
        <w:gridCol w:w="559"/>
        <w:gridCol w:w="494"/>
        <w:gridCol w:w="387"/>
        <w:gridCol w:w="387"/>
        <w:gridCol w:w="390"/>
        <w:gridCol w:w="390"/>
        <w:gridCol w:w="390"/>
        <w:gridCol w:w="334"/>
        <w:gridCol w:w="340"/>
        <w:gridCol w:w="334"/>
        <w:gridCol w:w="334"/>
        <w:gridCol w:w="343"/>
        <w:gridCol w:w="343"/>
        <w:gridCol w:w="322"/>
        <w:gridCol w:w="115"/>
        <w:gridCol w:w="396"/>
        <w:gridCol w:w="313"/>
        <w:gridCol w:w="186"/>
        <w:gridCol w:w="236"/>
        <w:gridCol w:w="281"/>
        <w:gridCol w:w="130"/>
        <w:gridCol w:w="384"/>
        <w:gridCol w:w="287"/>
        <w:gridCol w:w="50"/>
        <w:gridCol w:w="426"/>
        <w:gridCol w:w="219"/>
        <w:gridCol w:w="65"/>
        <w:gridCol w:w="426"/>
        <w:gridCol w:w="210"/>
        <w:gridCol w:w="74"/>
        <w:gridCol w:w="426"/>
        <w:gridCol w:w="210"/>
        <w:gridCol w:w="77"/>
        <w:gridCol w:w="420"/>
        <w:gridCol w:w="284"/>
        <w:gridCol w:w="15"/>
        <w:gridCol w:w="553"/>
        <w:gridCol w:w="27"/>
        <w:gridCol w:w="133"/>
        <w:gridCol w:w="665"/>
        <w:gridCol w:w="576"/>
        <w:gridCol w:w="15"/>
        <w:gridCol w:w="21"/>
        <w:gridCol w:w="585"/>
        <w:gridCol w:w="9"/>
        <w:gridCol w:w="41"/>
        <w:gridCol w:w="18"/>
        <w:gridCol w:w="677"/>
      </w:tblGrid>
      <w:tr w:rsidR="009F5F74" w:rsidRPr="00983DC1" w:rsidTr="008B1A20">
        <w:trPr>
          <w:jc w:val="center"/>
        </w:trPr>
        <w:tc>
          <w:tcPr>
            <w:tcW w:w="4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512" w:type="pct"/>
            <w:gridSpan w:val="47"/>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Администрация Камешкирского района Пензенской области</w:t>
            </w:r>
          </w:p>
        </w:tc>
      </w:tr>
      <w:tr w:rsidR="009F5F74" w:rsidRPr="00983DC1" w:rsidTr="008B1A20">
        <w:trPr>
          <w:jc w:val="center"/>
        </w:trPr>
        <w:tc>
          <w:tcPr>
            <w:tcW w:w="12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Наименование муниципальной услуги </w:t>
            </w:r>
            <w:r w:rsidRPr="00983DC1">
              <w:rPr>
                <w:sz w:val="24"/>
                <w:szCs w:val="24"/>
              </w:rPr>
              <w:lastRenderedPageBreak/>
              <w:t>(работы)</w:t>
            </w:r>
          </w:p>
        </w:tc>
        <w:tc>
          <w:tcPr>
            <w:tcW w:w="1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Наименование показателя, характеризую</w:t>
            </w:r>
            <w:r w:rsidRPr="00983DC1">
              <w:rPr>
                <w:sz w:val="24"/>
                <w:szCs w:val="24"/>
              </w:rPr>
              <w:lastRenderedPageBreak/>
              <w:t>щего объем услуги (работы)</w:t>
            </w:r>
          </w:p>
        </w:tc>
        <w:tc>
          <w:tcPr>
            <w:tcW w:w="1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Единица</w:t>
            </w:r>
          </w:p>
          <w:p w:rsidR="009F5F74" w:rsidRPr="00983DC1" w:rsidRDefault="009F5F74" w:rsidP="008B1A20">
            <w:pPr>
              <w:ind w:firstLine="567"/>
              <w:jc w:val="both"/>
              <w:rPr>
                <w:sz w:val="24"/>
                <w:szCs w:val="24"/>
              </w:rPr>
            </w:pPr>
            <w:r w:rsidRPr="00983DC1">
              <w:rPr>
                <w:sz w:val="24"/>
                <w:szCs w:val="24"/>
              </w:rPr>
              <w:t>измерения объема муниципаль</w:t>
            </w:r>
            <w:r w:rsidRPr="00983DC1">
              <w:rPr>
                <w:sz w:val="24"/>
                <w:szCs w:val="24"/>
              </w:rPr>
              <w:lastRenderedPageBreak/>
              <w:t>ной услуги</w:t>
            </w:r>
          </w:p>
        </w:tc>
        <w:tc>
          <w:tcPr>
            <w:tcW w:w="1344"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Объем муниципальной услуги</w:t>
            </w:r>
          </w:p>
        </w:tc>
        <w:tc>
          <w:tcPr>
            <w:tcW w:w="3001" w:type="pct"/>
            <w:gridSpan w:val="3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Расходы бюджета Камешкирского района Пензенской области на оказание муниципальной услуги (выполнение работы), тыс. рублей</w:t>
            </w:r>
          </w:p>
        </w:tc>
      </w:tr>
      <w:tr w:rsidR="009F5F74" w:rsidRPr="00983DC1" w:rsidTr="008B1A20">
        <w:trPr>
          <w:jc w:val="center"/>
        </w:trPr>
        <w:tc>
          <w:tcPr>
            <w:tcW w:w="12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8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6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2016</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p>
          <w:p w:rsidR="009F5F74" w:rsidRPr="00983DC1" w:rsidRDefault="009F5F74" w:rsidP="008B1A20">
            <w:pPr>
              <w:jc w:val="both"/>
              <w:rPr>
                <w:sz w:val="24"/>
                <w:szCs w:val="24"/>
              </w:rPr>
            </w:pPr>
            <w:r w:rsidRPr="00983DC1">
              <w:rPr>
                <w:sz w:val="24"/>
                <w:szCs w:val="24"/>
              </w:rPr>
              <w:t>2017</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2018</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2019</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2020</w:t>
            </w:r>
          </w:p>
        </w:tc>
        <w:tc>
          <w:tcPr>
            <w:tcW w:w="3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2021</w:t>
            </w:r>
          </w:p>
        </w:tc>
        <w:tc>
          <w:tcPr>
            <w:tcW w:w="34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2022</w:t>
            </w:r>
          </w:p>
        </w:tc>
        <w:tc>
          <w:tcPr>
            <w:tcW w:w="2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2016</w:t>
            </w:r>
          </w:p>
        </w:tc>
        <w:tc>
          <w:tcPr>
            <w:tcW w:w="2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2017</w:t>
            </w:r>
          </w:p>
        </w:tc>
        <w:tc>
          <w:tcPr>
            <w:tcW w:w="2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2018</w:t>
            </w:r>
          </w:p>
        </w:tc>
        <w:tc>
          <w:tcPr>
            <w:tcW w:w="2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2019</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2020</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2021</w:t>
            </w:r>
          </w:p>
        </w:tc>
        <w:tc>
          <w:tcPr>
            <w:tcW w:w="2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2022</w:t>
            </w:r>
          </w:p>
        </w:tc>
        <w:tc>
          <w:tcPr>
            <w:tcW w:w="2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2023</w:t>
            </w:r>
          </w:p>
        </w:tc>
        <w:tc>
          <w:tcPr>
            <w:tcW w:w="2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Default="009F5F74" w:rsidP="008B1A20">
            <w:pPr>
              <w:jc w:val="both"/>
              <w:rPr>
                <w:sz w:val="24"/>
                <w:szCs w:val="24"/>
              </w:rPr>
            </w:pPr>
          </w:p>
          <w:p w:rsidR="009F5F74" w:rsidRPr="00983DC1" w:rsidRDefault="009F5F74" w:rsidP="008B1A20">
            <w:pPr>
              <w:jc w:val="both"/>
              <w:rPr>
                <w:sz w:val="24"/>
                <w:szCs w:val="24"/>
              </w:rPr>
            </w:pPr>
            <w:r w:rsidRPr="00983DC1">
              <w:rPr>
                <w:sz w:val="24"/>
                <w:szCs w:val="24"/>
              </w:rPr>
              <w:t>2024</w:t>
            </w:r>
          </w:p>
        </w:tc>
        <w:tc>
          <w:tcPr>
            <w:tcW w:w="207" w:type="pct"/>
            <w:gridSpan w:val="3"/>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Pr>
                <w:sz w:val="24"/>
                <w:szCs w:val="24"/>
              </w:rPr>
              <w:t xml:space="preserve">   </w:t>
            </w:r>
            <w:r w:rsidRPr="00983DC1">
              <w:rPr>
                <w:sz w:val="24"/>
                <w:szCs w:val="24"/>
              </w:rPr>
              <w:t>2025</w:t>
            </w:r>
          </w:p>
          <w:p w:rsidR="009F5F74" w:rsidRPr="00983DC1" w:rsidRDefault="009F5F74" w:rsidP="008B1A20">
            <w:pPr>
              <w:rPr>
                <w:sz w:val="24"/>
                <w:szCs w:val="24"/>
              </w:rPr>
            </w:pPr>
          </w:p>
        </w:tc>
        <w:tc>
          <w:tcPr>
            <w:tcW w:w="221" w:type="pct"/>
            <w:gridSpan w:val="4"/>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Pr>
                <w:sz w:val="24"/>
                <w:szCs w:val="24"/>
              </w:rPr>
              <w:t xml:space="preserve">   </w:t>
            </w:r>
            <w:r w:rsidRPr="00983DC1">
              <w:rPr>
                <w:sz w:val="24"/>
                <w:szCs w:val="24"/>
              </w:rPr>
              <w:t>2026</w:t>
            </w:r>
          </w:p>
        </w:tc>
        <w:tc>
          <w:tcPr>
            <w:tcW w:w="229"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r>
              <w:rPr>
                <w:sz w:val="24"/>
                <w:szCs w:val="24"/>
              </w:rPr>
              <w:t xml:space="preserve">    </w:t>
            </w:r>
            <w:r w:rsidRPr="00983DC1">
              <w:rPr>
                <w:sz w:val="24"/>
                <w:szCs w:val="24"/>
              </w:rPr>
              <w:t>2027</w:t>
            </w:r>
          </w:p>
        </w:tc>
      </w:tr>
      <w:tr w:rsidR="009F5F74" w:rsidRPr="00983DC1" w:rsidTr="008B1A20">
        <w:trPr>
          <w:jc w:val="center"/>
        </w:trPr>
        <w:tc>
          <w:tcPr>
            <w:tcW w:w="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6</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7</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8</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9</w:t>
            </w:r>
          </w:p>
        </w:tc>
        <w:tc>
          <w:tcPr>
            <w:tcW w:w="3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34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c>
          <w:tcPr>
            <w:tcW w:w="2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2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w:t>
            </w:r>
          </w:p>
        </w:tc>
        <w:tc>
          <w:tcPr>
            <w:tcW w:w="26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w:t>
            </w:r>
          </w:p>
        </w:tc>
        <w:tc>
          <w:tcPr>
            <w:tcW w:w="25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w:t>
            </w:r>
          </w:p>
        </w:tc>
        <w:tc>
          <w:tcPr>
            <w:tcW w:w="23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2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w:t>
            </w:r>
          </w:p>
        </w:tc>
        <w:tc>
          <w:tcPr>
            <w:tcW w:w="27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w:t>
            </w:r>
          </w:p>
        </w:tc>
        <w:tc>
          <w:tcPr>
            <w:tcW w:w="195"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27" w:type="pct"/>
            <w:gridSpan w:val="5"/>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35"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trHeight w:val="3066"/>
          <w:jc w:val="center"/>
        </w:trPr>
        <w:tc>
          <w:tcPr>
            <w:tcW w:w="5000" w:type="pct"/>
            <w:gridSpan w:val="50"/>
            <w:tcBorders>
              <w:top w:val="single" w:sz="6" w:space="0" w:color="000000"/>
              <w:left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p w:rsidR="009F5F74" w:rsidRPr="00983DC1" w:rsidRDefault="009F5F74" w:rsidP="008B1A20">
            <w:pPr>
              <w:ind w:firstLine="567"/>
              <w:jc w:val="both"/>
              <w:rPr>
                <w:sz w:val="24"/>
                <w:szCs w:val="24"/>
              </w:rPr>
            </w:pPr>
            <w:r w:rsidRPr="00983DC1">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p w:rsidR="009F5F74" w:rsidRPr="00983DC1" w:rsidRDefault="009F5F74" w:rsidP="008B1A20">
            <w:pPr>
              <w:rPr>
                <w:sz w:val="24"/>
                <w:szCs w:val="24"/>
              </w:rPr>
            </w:pPr>
            <w:r w:rsidRPr="00983DC1">
              <w:rPr>
                <w:sz w:val="24"/>
                <w:szCs w:val="24"/>
              </w:rPr>
              <w:t>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r>
      <w:tr w:rsidR="009F5F74" w:rsidRPr="00983DC1" w:rsidTr="008B1A20">
        <w:trPr>
          <w:jc w:val="center"/>
        </w:trPr>
        <w:tc>
          <w:tcPr>
            <w:tcW w:w="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Организац</w:t>
            </w:r>
            <w:r w:rsidRPr="00983DC1">
              <w:rPr>
                <w:sz w:val="24"/>
                <w:szCs w:val="24"/>
              </w:rPr>
              <w:lastRenderedPageBreak/>
              <w:t>ия и проведение спортивно-массовых физкультурных и спортивных ме</w:t>
            </w:r>
            <w:r w:rsidRPr="00983DC1">
              <w:rPr>
                <w:sz w:val="24"/>
                <w:szCs w:val="24"/>
              </w:rPr>
              <w:lastRenderedPageBreak/>
              <w:t>роприятий</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xml:space="preserve">Спортивно </w:t>
            </w:r>
            <w:proofErr w:type="gramStart"/>
            <w:r w:rsidRPr="00983DC1">
              <w:rPr>
                <w:sz w:val="24"/>
                <w:szCs w:val="24"/>
              </w:rPr>
              <w:lastRenderedPageBreak/>
              <w:t>–м</w:t>
            </w:r>
            <w:proofErr w:type="gramEnd"/>
            <w:r w:rsidRPr="00983DC1">
              <w:rPr>
                <w:sz w:val="24"/>
                <w:szCs w:val="24"/>
              </w:rPr>
              <w:t>ассовые физкультурные и спортивные мероприятия</w:t>
            </w:r>
          </w:p>
        </w:tc>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кол-во</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36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34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6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3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8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100</w:t>
            </w:r>
          </w:p>
        </w:tc>
        <w:tc>
          <w:tcPr>
            <w:tcW w:w="200"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05" w:type="pct"/>
            <w:gridSpan w:val="2"/>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52" w:type="pct"/>
            <w:gridSpan w:val="4"/>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5000" w:type="pct"/>
            <w:gridSpan w:val="5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lastRenderedPageBreak/>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5000" w:type="pct"/>
            <w:gridSpan w:val="5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983DC1" w:rsidTr="008B1A20">
        <w:trPr>
          <w:jc w:val="center"/>
        </w:trPr>
        <w:tc>
          <w:tcPr>
            <w:tcW w:w="5000" w:type="pct"/>
            <w:gridSpan w:val="5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Мероприятие: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1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Услуги по обеспечению участия спортсме</w:t>
            </w:r>
            <w:r w:rsidRPr="00983DC1">
              <w:rPr>
                <w:sz w:val="24"/>
                <w:szCs w:val="24"/>
              </w:rPr>
              <w:lastRenderedPageBreak/>
              <w:t>нов Камешкирского района в спортивных соревнованиях в соответств</w:t>
            </w:r>
            <w:r w:rsidRPr="00983DC1">
              <w:rPr>
                <w:sz w:val="24"/>
                <w:szCs w:val="24"/>
              </w:rPr>
              <w:lastRenderedPageBreak/>
              <w:t>ии с ЕКП областных, межобластных и Всероссийских физкультурны</w:t>
            </w:r>
            <w:r w:rsidRPr="00983DC1">
              <w:rPr>
                <w:sz w:val="24"/>
                <w:szCs w:val="24"/>
              </w:rPr>
              <w:lastRenderedPageBreak/>
              <w:t>х мероприятий; в соответствии с положениями</w:t>
            </w:r>
          </w:p>
          <w:p w:rsidR="009F5F74" w:rsidRPr="00983DC1" w:rsidRDefault="009F5F74" w:rsidP="008B1A20">
            <w:pPr>
              <w:ind w:firstLine="567"/>
              <w:jc w:val="both"/>
              <w:rPr>
                <w:sz w:val="24"/>
                <w:szCs w:val="24"/>
              </w:rPr>
            </w:pPr>
            <w:r w:rsidRPr="00983DC1">
              <w:rPr>
                <w:sz w:val="24"/>
                <w:szCs w:val="24"/>
              </w:rPr>
              <w:t xml:space="preserve">физкультурных </w:t>
            </w:r>
            <w:proofErr w:type="gramStart"/>
            <w:r w:rsidRPr="00983DC1">
              <w:rPr>
                <w:sz w:val="24"/>
                <w:szCs w:val="24"/>
              </w:rPr>
              <w:t>меро</w:t>
            </w:r>
            <w:r w:rsidRPr="00983DC1">
              <w:rPr>
                <w:sz w:val="24"/>
                <w:szCs w:val="24"/>
              </w:rPr>
              <w:lastRenderedPageBreak/>
              <w:t>приятиях</w:t>
            </w:r>
            <w:proofErr w:type="gramEnd"/>
            <w:r w:rsidRPr="00983DC1">
              <w:rPr>
                <w:sz w:val="24"/>
                <w:szCs w:val="24"/>
              </w:rPr>
              <w:t xml:space="preserve"> и спортивных мероприятиях</w:t>
            </w:r>
          </w:p>
        </w:tc>
        <w:tc>
          <w:tcPr>
            <w:tcW w:w="1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физ. лица</w:t>
            </w:r>
          </w:p>
        </w:tc>
        <w:tc>
          <w:tcPr>
            <w:tcW w:w="1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чел.</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375</w:t>
            </w:r>
          </w:p>
        </w:tc>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380</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385</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390</w:t>
            </w:r>
          </w:p>
        </w:tc>
        <w:tc>
          <w:tcPr>
            <w:tcW w:w="24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400</w:t>
            </w:r>
          </w:p>
        </w:tc>
        <w:tc>
          <w:tcPr>
            <w:tcW w:w="3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410</w:t>
            </w:r>
          </w:p>
        </w:tc>
        <w:tc>
          <w:tcPr>
            <w:tcW w:w="34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415</w:t>
            </w:r>
          </w:p>
        </w:tc>
        <w:tc>
          <w:tcPr>
            <w:tcW w:w="342"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420</w:t>
            </w:r>
          </w:p>
        </w:tc>
        <w:tc>
          <w:tcPr>
            <w:tcW w:w="21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425</w:t>
            </w:r>
          </w:p>
        </w:tc>
        <w:tc>
          <w:tcPr>
            <w:tcW w:w="22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430</w:t>
            </w:r>
          </w:p>
        </w:tc>
        <w:tc>
          <w:tcPr>
            <w:tcW w:w="23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435</w:t>
            </w:r>
          </w:p>
        </w:tc>
        <w:tc>
          <w:tcPr>
            <w:tcW w:w="23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440</w:t>
            </w:r>
          </w:p>
        </w:tc>
        <w:tc>
          <w:tcPr>
            <w:tcW w:w="24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445</w:t>
            </w:r>
          </w:p>
        </w:tc>
        <w:tc>
          <w:tcPr>
            <w:tcW w:w="26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450</w:t>
            </w:r>
          </w:p>
        </w:tc>
        <w:tc>
          <w:tcPr>
            <w:tcW w:w="20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455</w:t>
            </w:r>
          </w:p>
        </w:tc>
        <w:tc>
          <w:tcPr>
            <w:tcW w:w="27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460</w:t>
            </w:r>
          </w:p>
        </w:tc>
        <w:tc>
          <w:tcPr>
            <w:tcW w:w="195" w:type="pct"/>
            <w:tcBorders>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13" w:type="pct"/>
            <w:gridSpan w:val="4"/>
            <w:tcBorders>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49" w:type="pct"/>
            <w:gridSpan w:val="3"/>
            <w:tcBorders>
              <w:bottom w:val="single" w:sz="4" w:space="0" w:color="auto"/>
              <w:right w:val="single" w:sz="4" w:space="0" w:color="auto"/>
            </w:tcBorders>
            <w:shd w:val="clear" w:color="auto" w:fill="auto"/>
          </w:tcPr>
          <w:p w:rsidR="009F5F74" w:rsidRPr="00983DC1" w:rsidRDefault="009F5F74" w:rsidP="008B1A20">
            <w:pPr>
              <w:rPr>
                <w:sz w:val="24"/>
                <w:szCs w:val="24"/>
              </w:rPr>
            </w:pPr>
          </w:p>
        </w:tc>
      </w:tr>
    </w:tbl>
    <w:p w:rsidR="009F5F74" w:rsidRPr="00983DC1"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7</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РЕСУРСНОЕ ОБЕСПЕЧЕНИЕ</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за счет всех источников финансирования на 2014-2015 г.</w:t>
      </w:r>
      <w:proofErr w:type="gramStart"/>
      <w:r w:rsidRPr="00983DC1">
        <w:rPr>
          <w:b/>
          <w:bCs/>
          <w:color w:val="000000"/>
          <w:sz w:val="24"/>
          <w:szCs w:val="24"/>
        </w:rPr>
        <w:t>г</w:t>
      </w:r>
      <w:proofErr w:type="gramEnd"/>
      <w:r w:rsidRPr="00983DC1">
        <w:rPr>
          <w:b/>
          <w:bCs/>
          <w:color w:val="000000"/>
          <w:sz w:val="24"/>
          <w:szCs w:val="24"/>
        </w:rPr>
        <w:t>.</w:t>
      </w:r>
    </w:p>
    <w:p w:rsidR="009F5F74" w:rsidRPr="00983DC1" w:rsidRDefault="009F5F74" w:rsidP="009F5F74">
      <w:pPr>
        <w:ind w:firstLine="567"/>
        <w:jc w:val="center"/>
        <w:rPr>
          <w:color w:val="000000"/>
          <w:sz w:val="24"/>
          <w:szCs w:val="24"/>
        </w:rPr>
      </w:pPr>
      <w:r w:rsidRPr="00983DC1">
        <w:rPr>
          <w:b/>
          <w:bCs/>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1933"/>
        <w:gridCol w:w="6330"/>
        <w:gridCol w:w="4591"/>
        <w:gridCol w:w="696"/>
        <w:gridCol w:w="696"/>
      </w:tblGrid>
      <w:tr w:rsidR="009F5F74" w:rsidRPr="00983DC1" w:rsidTr="008B1A20">
        <w:trPr>
          <w:jc w:val="center"/>
        </w:trPr>
        <w:tc>
          <w:tcPr>
            <w:tcW w:w="29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Ответственный исполнитель муниципальной программы</w:t>
            </w:r>
          </w:p>
        </w:tc>
        <w:tc>
          <w:tcPr>
            <w:tcW w:w="201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 </w:t>
            </w:r>
            <w:proofErr w:type="gramStart"/>
            <w:r w:rsidRPr="00983DC1">
              <w:rPr>
                <w:sz w:val="24"/>
                <w:szCs w:val="24"/>
              </w:rPr>
              <w:t>п</w:t>
            </w:r>
            <w:proofErr w:type="gramEnd"/>
            <w:r w:rsidRPr="00983DC1">
              <w:rPr>
                <w:sz w:val="24"/>
                <w:szCs w:val="24"/>
              </w:rPr>
              <w:t>/п</w:t>
            </w:r>
          </w:p>
        </w:tc>
        <w:tc>
          <w:tcPr>
            <w:tcW w:w="6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Статус</w:t>
            </w:r>
          </w:p>
        </w:tc>
        <w:tc>
          <w:tcPr>
            <w:tcW w:w="2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программы, подпрограммы</w:t>
            </w:r>
          </w:p>
        </w:tc>
        <w:tc>
          <w:tcPr>
            <w:tcW w:w="15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Источники финансирования</w:t>
            </w:r>
          </w:p>
        </w:tc>
        <w:tc>
          <w:tcPr>
            <w:tcW w:w="4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Оценка расходов,</w:t>
            </w:r>
          </w:p>
          <w:p w:rsidR="009F5F74" w:rsidRPr="00983DC1" w:rsidRDefault="009F5F74" w:rsidP="008B1A20">
            <w:pPr>
              <w:ind w:firstLine="567"/>
              <w:jc w:val="both"/>
              <w:rPr>
                <w:sz w:val="24"/>
                <w:szCs w:val="24"/>
              </w:rPr>
            </w:pPr>
            <w:r w:rsidRPr="00983DC1">
              <w:rPr>
                <w:sz w:val="24"/>
                <w:szCs w:val="24"/>
              </w:rPr>
              <w:t>тыс. рублей</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2014 г.</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 г.</w:t>
            </w:r>
          </w:p>
        </w:tc>
      </w:tr>
      <w:tr w:rsidR="009F5F74" w:rsidRPr="00983DC1" w:rsidTr="008B1A20">
        <w:trPr>
          <w:trHeight w:val="531"/>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21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r>
      <w:tr w:rsidR="009F5F74" w:rsidRPr="00983DC1" w:rsidTr="008B1A20">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Муниципальная программа</w:t>
            </w:r>
          </w:p>
        </w:tc>
        <w:tc>
          <w:tcPr>
            <w:tcW w:w="2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спорта в Камешкирском районе Пензенской области на 2014-2022 годы</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в том числе:</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Камешкирского района</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6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w:t>
            </w:r>
          </w:p>
        </w:tc>
        <w:tc>
          <w:tcPr>
            <w:tcW w:w="2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в том числе:</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Камешкирского района</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3</w:t>
            </w:r>
          </w:p>
        </w:tc>
        <w:tc>
          <w:tcPr>
            <w:tcW w:w="6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w:t>
            </w:r>
          </w:p>
        </w:tc>
        <w:tc>
          <w:tcPr>
            <w:tcW w:w="21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в том числе:</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Камешкирского района</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Pr="00983DC1" w:rsidRDefault="009F5F74" w:rsidP="009F5F74">
      <w:pPr>
        <w:ind w:firstLine="567"/>
        <w:jc w:val="right"/>
        <w:rPr>
          <w:color w:val="000000"/>
          <w:sz w:val="24"/>
          <w:szCs w:val="24"/>
        </w:rPr>
      </w:pPr>
      <w:r w:rsidRPr="00983DC1">
        <w:rPr>
          <w:color w:val="000000"/>
          <w:sz w:val="24"/>
          <w:szCs w:val="24"/>
        </w:rPr>
        <w:t>ПРИЛОЖЕНИЕ № 7.1</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center"/>
        <w:rPr>
          <w:b/>
          <w:bCs/>
          <w:color w:val="000000"/>
          <w:sz w:val="24"/>
          <w:szCs w:val="24"/>
        </w:rPr>
      </w:pPr>
      <w:r w:rsidRPr="00983DC1">
        <w:rPr>
          <w:b/>
          <w:bCs/>
          <w:color w:val="000000"/>
          <w:sz w:val="24"/>
          <w:szCs w:val="24"/>
        </w:rPr>
        <w:t>РЕСУРСНОЕ ОБЕСПЕЧЕНИЕ</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lastRenderedPageBreak/>
        <w:t>за счет всех источников финансирования на 2016-2027 г.</w:t>
      </w:r>
      <w:proofErr w:type="gramStart"/>
      <w:r w:rsidRPr="00983DC1">
        <w:rPr>
          <w:b/>
          <w:bCs/>
          <w:color w:val="000000"/>
          <w:sz w:val="24"/>
          <w:szCs w:val="24"/>
        </w:rPr>
        <w:t>г</w:t>
      </w:r>
      <w:proofErr w:type="gramEnd"/>
      <w:r w:rsidRPr="00983DC1">
        <w:rPr>
          <w:b/>
          <w:bCs/>
          <w:color w:val="000000"/>
          <w:sz w:val="24"/>
          <w:szCs w:val="24"/>
        </w:rPr>
        <w:t>.</w:t>
      </w:r>
    </w:p>
    <w:p w:rsidR="009F5F74" w:rsidRDefault="009F5F74" w:rsidP="009F5F74">
      <w:pPr>
        <w:ind w:firstLine="567"/>
        <w:jc w:val="center"/>
        <w:rPr>
          <w:b/>
          <w:bCs/>
          <w:color w:val="000000"/>
          <w:sz w:val="24"/>
          <w:szCs w:val="24"/>
        </w:rPr>
      </w:pPr>
    </w:p>
    <w:p w:rsidR="009F5F74" w:rsidRPr="00983DC1" w:rsidRDefault="009F5F74" w:rsidP="009F5F74">
      <w:pPr>
        <w:ind w:firstLine="567"/>
        <w:jc w:val="center"/>
        <w:rPr>
          <w:color w:val="000000"/>
          <w:sz w:val="24"/>
          <w:szCs w:val="24"/>
        </w:rPr>
      </w:pPr>
    </w:p>
    <w:tbl>
      <w:tblPr>
        <w:tblpPr w:leftFromText="180" w:rightFromText="180" w:vertAnchor="text" w:horzAnchor="page" w:tblpX="273" w:tblpY="165"/>
        <w:tblOverlap w:val="never"/>
        <w:tblW w:w="5405" w:type="pct"/>
        <w:tblCellMar>
          <w:left w:w="0" w:type="dxa"/>
          <w:right w:w="0" w:type="dxa"/>
        </w:tblCellMar>
        <w:tblLook w:val="04A0" w:firstRow="1" w:lastRow="0" w:firstColumn="1" w:lastColumn="0" w:noHBand="0" w:noVBand="1"/>
      </w:tblPr>
      <w:tblGrid>
        <w:gridCol w:w="540"/>
        <w:gridCol w:w="1920"/>
        <w:gridCol w:w="1928"/>
        <w:gridCol w:w="2206"/>
        <w:gridCol w:w="774"/>
        <w:gridCol w:w="758"/>
        <w:gridCol w:w="812"/>
        <w:gridCol w:w="758"/>
        <w:gridCol w:w="981"/>
        <w:gridCol w:w="710"/>
        <w:gridCol w:w="710"/>
        <w:gridCol w:w="697"/>
        <w:gridCol w:w="697"/>
        <w:gridCol w:w="793"/>
        <w:gridCol w:w="850"/>
        <w:gridCol w:w="850"/>
      </w:tblGrid>
      <w:tr w:rsidR="009F5F74" w:rsidRPr="00983DC1" w:rsidTr="008B1A20">
        <w:tc>
          <w:tcPr>
            <w:tcW w:w="206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муниципальной программы</w:t>
            </w:r>
          </w:p>
        </w:tc>
        <w:tc>
          <w:tcPr>
            <w:tcW w:w="2937" w:type="pct"/>
            <w:gridSpan w:val="1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Администрация Камешкирского района Пензенской области</w:t>
            </w:r>
          </w:p>
        </w:tc>
      </w:tr>
      <w:tr w:rsidR="009F5F74" w:rsidRPr="00983DC1" w:rsidTr="008B1A20">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Статус</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программы, подпрограммы, основного мероприятия</w:t>
            </w:r>
          </w:p>
        </w:tc>
        <w:tc>
          <w:tcPr>
            <w:tcW w:w="6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Источник финансирования</w:t>
            </w:r>
          </w:p>
        </w:tc>
        <w:tc>
          <w:tcPr>
            <w:tcW w:w="2937" w:type="pct"/>
            <w:gridSpan w:val="1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rPr>
                <w:sz w:val="24"/>
                <w:szCs w:val="24"/>
              </w:rPr>
            </w:pPr>
            <w:r w:rsidRPr="00983DC1">
              <w:rPr>
                <w:sz w:val="24"/>
                <w:szCs w:val="24"/>
              </w:rPr>
              <w:t>Оценка расходов, тыс. рублей</w:t>
            </w: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2016</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2017</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2018</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2019</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2020</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2021</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2022</w:t>
            </w:r>
          </w:p>
          <w:p w:rsidR="009F5F74" w:rsidRPr="00983DC1" w:rsidRDefault="009F5F74" w:rsidP="008B1A20">
            <w:pPr>
              <w:rPr>
                <w:sz w:val="24"/>
                <w:szCs w:val="24"/>
              </w:rPr>
            </w:pPr>
          </w:p>
          <w:p w:rsidR="009F5F74" w:rsidRPr="00983DC1" w:rsidRDefault="009F5F74" w:rsidP="008B1A20">
            <w:pPr>
              <w:rPr>
                <w:sz w:val="24"/>
                <w:szCs w:val="24"/>
              </w:rPr>
            </w:pP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2023</w:t>
            </w:r>
          </w:p>
        </w:tc>
        <w:tc>
          <w:tcPr>
            <w:tcW w:w="21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2024</w:t>
            </w:r>
          </w:p>
        </w:tc>
        <w:tc>
          <w:tcPr>
            <w:tcW w:w="248" w:type="pct"/>
            <w:tcBorders>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2025</w:t>
            </w:r>
          </w:p>
        </w:tc>
        <w:tc>
          <w:tcPr>
            <w:tcW w:w="266" w:type="pct"/>
            <w:tcBorders>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2026</w:t>
            </w:r>
          </w:p>
        </w:tc>
        <w:tc>
          <w:tcPr>
            <w:tcW w:w="266" w:type="pct"/>
            <w:tcBorders>
              <w:bottom w:val="single" w:sz="4" w:space="0" w:color="auto"/>
              <w:right w:val="single" w:sz="4" w:space="0" w:color="auto"/>
            </w:tcBorders>
            <w:shd w:val="clear" w:color="auto" w:fill="auto"/>
          </w:tcPr>
          <w:p w:rsidR="009F5F74" w:rsidRPr="00983DC1" w:rsidRDefault="009F5F74" w:rsidP="008B1A20">
            <w:pPr>
              <w:ind w:left="-358" w:firstLine="358"/>
              <w:rPr>
                <w:sz w:val="24"/>
                <w:szCs w:val="24"/>
              </w:rPr>
            </w:pPr>
            <w:r w:rsidRPr="00983DC1">
              <w:rPr>
                <w:sz w:val="24"/>
                <w:szCs w:val="24"/>
              </w:rPr>
              <w:t>2027</w:t>
            </w:r>
          </w:p>
        </w:tc>
      </w:tr>
      <w:tr w:rsidR="009F5F74" w:rsidRPr="00983DC1" w:rsidTr="008B1A20">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21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Муниципальная программа</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спорта в Камешкирском районе Пензенской области</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в том числе:</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187,2</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177,5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173,7</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127,3</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57</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бюджет Камешкирского </w:t>
            </w:r>
            <w:r w:rsidRPr="00983DC1">
              <w:rPr>
                <w:sz w:val="24"/>
                <w:szCs w:val="24"/>
              </w:rPr>
              <w:lastRenderedPageBreak/>
              <w:t>района</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187,2</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177,5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173,7</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127,3</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57</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в том числе:</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1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Камешкирского района</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60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w:t>
            </w:r>
          </w:p>
        </w:tc>
        <w:tc>
          <w:tcPr>
            <w:tcW w:w="60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«Развитие детско-юношеского спорта и системы </w:t>
            </w:r>
            <w:r w:rsidRPr="00983DC1">
              <w:rPr>
                <w:sz w:val="24"/>
                <w:szCs w:val="24"/>
              </w:rPr>
              <w:lastRenderedPageBreak/>
              <w:t>подготовки спортивного резерва в Камешкирском районе Пензенской области»</w:t>
            </w: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Всего, в том числе:</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162,2</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152,5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федеральный бюджет</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бюджет </w:t>
            </w:r>
            <w:r w:rsidRPr="00983DC1">
              <w:rPr>
                <w:sz w:val="24"/>
                <w:szCs w:val="24"/>
              </w:rPr>
              <w:lastRenderedPageBreak/>
              <w:t>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Территориальный фонд обязательного медицинского страхования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бюджет Камешкирского района</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162,2</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152,5</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c>
          <w:tcPr>
            <w:tcW w:w="1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иные источники</w:t>
            </w:r>
          </w:p>
          <w:p w:rsidR="009F5F74" w:rsidRPr="00983DC1" w:rsidRDefault="009F5F74" w:rsidP="008B1A20">
            <w:pPr>
              <w:ind w:firstLine="567"/>
              <w:jc w:val="both"/>
              <w:rPr>
                <w:sz w:val="24"/>
                <w:szCs w:val="24"/>
              </w:rPr>
            </w:pPr>
            <w:r w:rsidRPr="00983DC1">
              <w:rPr>
                <w:sz w:val="24"/>
                <w:szCs w:val="24"/>
              </w:rPr>
              <w:t> </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48"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266" w:type="pct"/>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bl>
    <w:p w:rsidR="009F5F74" w:rsidRPr="00983DC1" w:rsidRDefault="009F5F74" w:rsidP="009F5F74">
      <w:pPr>
        <w:tabs>
          <w:tab w:val="left" w:pos="4820"/>
          <w:tab w:val="left" w:pos="6379"/>
        </w:tabs>
        <w:ind w:firstLine="567"/>
        <w:jc w:val="both"/>
        <w:rPr>
          <w:color w:val="000000"/>
          <w:sz w:val="24"/>
          <w:szCs w:val="24"/>
        </w:rPr>
      </w:pPr>
      <w:r w:rsidRPr="00983DC1">
        <w:rPr>
          <w:color w:val="000000"/>
          <w:sz w:val="24"/>
          <w:szCs w:val="24"/>
        </w:rPr>
        <w:t> </w:t>
      </w:r>
    </w:p>
    <w:p w:rsidR="009F5F74" w:rsidRPr="00983DC1" w:rsidRDefault="009F5F74" w:rsidP="009F5F74">
      <w:pPr>
        <w:ind w:firstLine="567"/>
        <w:jc w:val="both"/>
        <w:rPr>
          <w:color w:val="000000"/>
          <w:sz w:val="24"/>
          <w:szCs w:val="24"/>
        </w:rPr>
      </w:pPr>
      <w:r w:rsidRPr="00983DC1">
        <w:rPr>
          <w:color w:val="000000"/>
          <w:sz w:val="24"/>
          <w:szCs w:val="24"/>
        </w:rPr>
        <w:br w:type="textWrapping" w:clear="all"/>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Pr="00983DC1" w:rsidRDefault="009F5F74" w:rsidP="009F5F74">
      <w:pPr>
        <w:ind w:firstLine="567"/>
        <w:jc w:val="right"/>
        <w:rPr>
          <w:color w:val="000000"/>
          <w:sz w:val="24"/>
          <w:szCs w:val="24"/>
        </w:rPr>
      </w:pPr>
      <w:r w:rsidRPr="00983DC1">
        <w:rPr>
          <w:color w:val="000000"/>
          <w:sz w:val="24"/>
          <w:szCs w:val="24"/>
        </w:rPr>
        <w:lastRenderedPageBreak/>
        <w:t>ПРИЛОЖЕНИЕ № 8</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РЕСУРСНОЕ ОБЕСПЕЧЕНИЕ</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за счет средств бюджета Камешкирского района</w:t>
      </w:r>
    </w:p>
    <w:p w:rsidR="009F5F74" w:rsidRPr="00983DC1" w:rsidRDefault="009F5F74" w:rsidP="009F5F74">
      <w:pPr>
        <w:ind w:firstLine="567"/>
        <w:jc w:val="center"/>
        <w:rPr>
          <w:color w:val="000000"/>
          <w:sz w:val="24"/>
          <w:szCs w:val="24"/>
        </w:rPr>
      </w:pPr>
      <w:r w:rsidRPr="00983DC1">
        <w:rPr>
          <w:b/>
          <w:bCs/>
          <w:color w:val="000000"/>
          <w:sz w:val="24"/>
          <w:szCs w:val="24"/>
        </w:rPr>
        <w:t>на 2014 и 2015 г.</w:t>
      </w:r>
      <w:proofErr w:type="gramStart"/>
      <w:r w:rsidRPr="00983DC1">
        <w:rPr>
          <w:b/>
          <w:bCs/>
          <w:color w:val="000000"/>
          <w:sz w:val="24"/>
          <w:szCs w:val="24"/>
        </w:rPr>
        <w:t>г</w:t>
      </w:r>
      <w:proofErr w:type="gramEnd"/>
      <w:r w:rsidRPr="00983DC1">
        <w:rPr>
          <w:b/>
          <w:bCs/>
          <w:color w:val="000000"/>
          <w:sz w:val="24"/>
          <w:szCs w:val="24"/>
        </w:rPr>
        <w:t>.</w:t>
      </w:r>
    </w:p>
    <w:tbl>
      <w:tblPr>
        <w:tblW w:w="5000" w:type="pct"/>
        <w:jc w:val="center"/>
        <w:tblCellMar>
          <w:left w:w="0" w:type="dxa"/>
          <w:right w:w="0" w:type="dxa"/>
        </w:tblCellMar>
        <w:tblLook w:val="04A0" w:firstRow="1" w:lastRow="0" w:firstColumn="1" w:lastColumn="0" w:noHBand="0" w:noVBand="1"/>
      </w:tblPr>
      <w:tblGrid>
        <w:gridCol w:w="540"/>
        <w:gridCol w:w="2254"/>
        <w:gridCol w:w="2017"/>
        <w:gridCol w:w="2017"/>
        <w:gridCol w:w="2517"/>
        <w:gridCol w:w="787"/>
        <w:gridCol w:w="445"/>
        <w:gridCol w:w="510"/>
        <w:gridCol w:w="683"/>
        <w:gridCol w:w="510"/>
        <w:gridCol w:w="1254"/>
        <w:gridCol w:w="1252"/>
      </w:tblGrid>
      <w:tr w:rsidR="009F5F74" w:rsidRPr="00983DC1" w:rsidTr="008B1A20">
        <w:trPr>
          <w:jc w:val="center"/>
        </w:trPr>
        <w:tc>
          <w:tcPr>
            <w:tcW w:w="165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муниципальной программы</w:t>
            </w:r>
          </w:p>
        </w:tc>
        <w:tc>
          <w:tcPr>
            <w:tcW w:w="3350"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rPr>
          <w:jc w:val="center"/>
        </w:trPr>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7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Статус</w:t>
            </w:r>
          </w:p>
        </w:tc>
        <w:tc>
          <w:tcPr>
            <w:tcW w:w="140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программы, подпрограммы</w:t>
            </w:r>
          </w:p>
        </w:tc>
        <w:tc>
          <w:tcPr>
            <w:tcW w:w="86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соисполнитель</w:t>
            </w:r>
          </w:p>
        </w:tc>
        <w:tc>
          <w:tcPr>
            <w:tcW w:w="89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Код бюджетной классификации &lt;1&gt;</w:t>
            </w:r>
          </w:p>
        </w:tc>
        <w:tc>
          <w:tcPr>
            <w:tcW w:w="88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Расходы бюджета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тыс. рублей</w:t>
            </w:r>
          </w:p>
        </w:tc>
      </w:tr>
      <w:tr w:rsidR="009F5F74" w:rsidRPr="00983DC1" w:rsidTr="008B1A20">
        <w:trPr>
          <w:jc w:val="center"/>
        </w:trPr>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00"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6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ГРБС</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Рз</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roofErr w:type="gramStart"/>
            <w:r w:rsidRPr="00983DC1">
              <w:rPr>
                <w:sz w:val="24"/>
                <w:szCs w:val="24"/>
              </w:rPr>
              <w:t>Пр</w:t>
            </w:r>
            <w:proofErr w:type="gramEnd"/>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ЦСР</w:t>
            </w:r>
          </w:p>
          <w:p w:rsidR="009F5F74" w:rsidRPr="00983DC1" w:rsidRDefault="009F5F74" w:rsidP="008B1A20">
            <w:pPr>
              <w:jc w:val="both"/>
              <w:rPr>
                <w:sz w:val="24"/>
                <w:szCs w:val="24"/>
              </w:rPr>
            </w:pPr>
            <w:r w:rsidRPr="00983DC1">
              <w:rPr>
                <w:sz w:val="24"/>
                <w:szCs w:val="24"/>
              </w:rPr>
              <w:t>&lt;1&gt;</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ВР</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2014г.</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2015г.</w:t>
            </w:r>
          </w:p>
        </w:tc>
      </w:tr>
      <w:tr w:rsidR="009F5F74" w:rsidRPr="00983DC1" w:rsidTr="008B1A20">
        <w:trPr>
          <w:jc w:val="center"/>
        </w:trPr>
        <w:tc>
          <w:tcPr>
            <w:tcW w:w="1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7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14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r>
      <w:tr w:rsidR="009F5F74" w:rsidRPr="00983DC1" w:rsidTr="008B1A20">
        <w:trPr>
          <w:jc w:val="center"/>
        </w:trPr>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Муниципальная программа</w:t>
            </w:r>
          </w:p>
        </w:tc>
        <w:tc>
          <w:tcPr>
            <w:tcW w:w="140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спорта в Камешкирском районе Пензенской области»</w:t>
            </w: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r>
      <w:tr w:rsidR="009F5F74" w:rsidRPr="00983DC1" w:rsidTr="008B1A20">
        <w:trPr>
          <w:jc w:val="center"/>
        </w:trPr>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00"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901</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160</w:t>
            </w:r>
          </w:p>
        </w:tc>
      </w:tr>
      <w:tr w:rsidR="009F5F74" w:rsidRPr="00983DC1" w:rsidTr="008B1A20">
        <w:trPr>
          <w:jc w:val="center"/>
        </w:trPr>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00"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МБУ ДО </w:t>
            </w:r>
            <w:r w:rsidRPr="00983DC1">
              <w:rPr>
                <w:sz w:val="24"/>
                <w:szCs w:val="24"/>
              </w:rPr>
              <w:lastRenderedPageBreak/>
              <w:t>«ДЮСШ Камешкирского района»</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974</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r>
      <w:tr w:rsidR="009F5F74" w:rsidRPr="00983DC1" w:rsidTr="008B1A20">
        <w:trPr>
          <w:jc w:val="center"/>
        </w:trPr>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7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w:t>
            </w:r>
          </w:p>
        </w:tc>
        <w:tc>
          <w:tcPr>
            <w:tcW w:w="140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r>
      <w:tr w:rsidR="009F5F74" w:rsidRPr="00983DC1" w:rsidTr="008B1A20">
        <w:trPr>
          <w:jc w:val="center"/>
        </w:trPr>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00"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901</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r>
      <w:tr w:rsidR="009F5F74" w:rsidRPr="00983DC1" w:rsidTr="008B1A20">
        <w:trPr>
          <w:jc w:val="center"/>
        </w:trPr>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7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w:t>
            </w:r>
          </w:p>
        </w:tc>
        <w:tc>
          <w:tcPr>
            <w:tcW w:w="140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p w:rsidR="009F5F74" w:rsidRPr="00983DC1" w:rsidRDefault="009F5F74" w:rsidP="008B1A20">
            <w:pPr>
              <w:ind w:firstLine="567"/>
              <w:jc w:val="both"/>
              <w:rPr>
                <w:sz w:val="24"/>
                <w:szCs w:val="24"/>
              </w:rPr>
            </w:pPr>
            <w:r w:rsidRPr="00983DC1">
              <w:rPr>
                <w:sz w:val="24"/>
                <w:szCs w:val="24"/>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400"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8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901</w:t>
            </w:r>
          </w:p>
        </w:tc>
        <w:tc>
          <w:tcPr>
            <w:tcW w:w="1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p w:rsidR="009F5F74" w:rsidRPr="00983DC1" w:rsidRDefault="009F5F74" w:rsidP="008B1A20">
            <w:pPr>
              <w:ind w:firstLine="567"/>
              <w:jc w:val="both"/>
              <w:rPr>
                <w:sz w:val="24"/>
                <w:szCs w:val="24"/>
              </w:rPr>
            </w:pPr>
            <w:r w:rsidRPr="00983DC1">
              <w:rPr>
                <w:sz w:val="24"/>
                <w:szCs w:val="24"/>
              </w:rPr>
              <w:t> </w:t>
            </w:r>
          </w:p>
        </w:tc>
        <w:tc>
          <w:tcPr>
            <w:tcW w:w="4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8.1</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РЕСУРСНОЕ ОБЕСПЕЧЕНИЕ</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за счет средств бюджета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на 2016 - 2027 годы</w:t>
      </w:r>
    </w:p>
    <w:p w:rsidR="009F5F74" w:rsidRPr="00983DC1" w:rsidRDefault="009F5F74" w:rsidP="009F5F74">
      <w:pPr>
        <w:ind w:firstLine="567"/>
        <w:jc w:val="both"/>
        <w:rPr>
          <w:color w:val="000000"/>
          <w:sz w:val="24"/>
          <w:szCs w:val="24"/>
        </w:rPr>
      </w:pPr>
      <w:r w:rsidRPr="00983DC1">
        <w:rPr>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481"/>
        <w:gridCol w:w="1574"/>
        <w:gridCol w:w="795"/>
        <w:gridCol w:w="795"/>
        <w:gridCol w:w="1559"/>
        <w:gridCol w:w="703"/>
        <w:gridCol w:w="414"/>
        <w:gridCol w:w="469"/>
        <w:gridCol w:w="319"/>
        <w:gridCol w:w="319"/>
        <w:gridCol w:w="457"/>
        <w:gridCol w:w="659"/>
        <w:gridCol w:w="659"/>
        <w:gridCol w:w="659"/>
        <w:gridCol w:w="659"/>
        <w:gridCol w:w="610"/>
        <w:gridCol w:w="610"/>
        <w:gridCol w:w="610"/>
        <w:gridCol w:w="610"/>
        <w:gridCol w:w="610"/>
        <w:gridCol w:w="407"/>
        <w:gridCol w:w="404"/>
        <w:gridCol w:w="404"/>
      </w:tblGrid>
      <w:tr w:rsidR="009F5F74" w:rsidRPr="00983DC1" w:rsidTr="008B1A20">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Ответственный исполнитель </w:t>
            </w:r>
            <w:r w:rsidRPr="00983DC1">
              <w:rPr>
                <w:sz w:val="24"/>
                <w:szCs w:val="24"/>
              </w:rPr>
              <w:lastRenderedPageBreak/>
              <w:t>муниципальной программы</w:t>
            </w:r>
          </w:p>
        </w:tc>
        <w:tc>
          <w:tcPr>
            <w:tcW w:w="0" w:type="auto"/>
            <w:gridSpan w:val="2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rPr>
                <w:sz w:val="24"/>
                <w:szCs w:val="24"/>
              </w:rPr>
            </w:pPr>
            <w:r w:rsidRPr="00983DC1">
              <w:rPr>
                <w:sz w:val="24"/>
                <w:szCs w:val="24"/>
              </w:rPr>
              <w:lastRenderedPageBreak/>
              <w:t> </w:t>
            </w:r>
          </w:p>
        </w:tc>
      </w:tr>
      <w:tr w:rsidR="009F5F74" w:rsidRPr="00983DC1" w:rsidTr="008B1A20">
        <w:trPr>
          <w:trHeight w:val="1899"/>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Статус</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муниципальной программы, подпрограммы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 соисполнитель</w:t>
            </w:r>
          </w:p>
          <w:p w:rsidR="009F5F74" w:rsidRPr="00983DC1" w:rsidRDefault="009F5F74" w:rsidP="008B1A20">
            <w:pPr>
              <w:jc w:val="center"/>
              <w:rPr>
                <w:sz w:val="24"/>
                <w:szCs w:val="24"/>
              </w:rPr>
            </w:pPr>
          </w:p>
        </w:tc>
        <w:tc>
          <w:tcPr>
            <w:tcW w:w="0" w:type="auto"/>
            <w:gridSpan w:val="4"/>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Код бюджетной классификации &lt;1&gt;</w:t>
            </w:r>
          </w:p>
        </w:tc>
        <w:tc>
          <w:tcPr>
            <w:tcW w:w="0" w:type="auto"/>
            <w:gridSpan w:val="14"/>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F5F74" w:rsidRPr="00983DC1" w:rsidRDefault="009F5F74" w:rsidP="008B1A20">
            <w:pPr>
              <w:tabs>
                <w:tab w:val="left" w:pos="1521"/>
              </w:tabs>
              <w:ind w:firstLine="567"/>
              <w:jc w:val="both"/>
              <w:rPr>
                <w:sz w:val="24"/>
                <w:szCs w:val="24"/>
              </w:rPr>
            </w:pPr>
            <w:r w:rsidRPr="00983DC1">
              <w:rPr>
                <w:sz w:val="24"/>
                <w:szCs w:val="24"/>
              </w:rPr>
              <w:t>Расходы бюджета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тыс. рублей</w:t>
            </w:r>
          </w:p>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rPr>
                <w:sz w:val="24"/>
                <w:szCs w:val="24"/>
              </w:rPr>
            </w:pPr>
            <w:r w:rsidRPr="00983DC1">
              <w:rPr>
                <w:sz w:val="24"/>
                <w:szCs w:val="24"/>
              </w:rPr>
              <w:t> </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proofErr w:type="gramStart"/>
            <w:r w:rsidRPr="00983DC1">
              <w:rPr>
                <w:sz w:val="24"/>
                <w:szCs w:val="24"/>
              </w:rPr>
              <w:t>Пр</w:t>
            </w:r>
            <w:proofErr w:type="gramEnd"/>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ЦСР</w:t>
            </w:r>
          </w:p>
          <w:p w:rsidR="009F5F74" w:rsidRPr="00983DC1" w:rsidRDefault="009F5F74" w:rsidP="008B1A20">
            <w:pPr>
              <w:ind w:firstLine="567"/>
              <w:jc w:val="both"/>
              <w:rPr>
                <w:sz w:val="24"/>
                <w:szCs w:val="24"/>
              </w:rPr>
            </w:pPr>
            <w:r w:rsidRPr="00983DC1">
              <w:rPr>
                <w:sz w:val="24"/>
                <w:szCs w:val="24"/>
              </w:rPr>
              <w:t>&lt;1&gt;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w:t>
            </w:r>
            <w:r w:rsidRPr="00983DC1">
              <w:rPr>
                <w:sz w:val="24"/>
                <w:szCs w:val="24"/>
              </w:rPr>
              <w:t>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2024</w:t>
            </w:r>
          </w:p>
        </w:tc>
        <w:tc>
          <w:tcPr>
            <w:tcW w:w="0" w:type="auto"/>
            <w:tcBorders>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2025</w:t>
            </w:r>
          </w:p>
        </w:tc>
        <w:tc>
          <w:tcPr>
            <w:tcW w:w="0" w:type="auto"/>
            <w:tcBorders>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2026</w:t>
            </w:r>
          </w:p>
        </w:tc>
        <w:tc>
          <w:tcPr>
            <w:tcW w:w="0" w:type="auto"/>
            <w:tcBorders>
              <w:bottom w:val="single" w:sz="4" w:space="0" w:color="auto"/>
              <w:right w:val="single" w:sz="4" w:space="0" w:color="auto"/>
            </w:tcBorders>
            <w:shd w:val="clear" w:color="auto" w:fill="auto"/>
          </w:tcPr>
          <w:p w:rsidR="009F5F74" w:rsidRPr="00983DC1" w:rsidRDefault="009F5F74" w:rsidP="008B1A20">
            <w:pPr>
              <w:rPr>
                <w:sz w:val="24"/>
                <w:szCs w:val="24"/>
              </w:rPr>
            </w:pPr>
            <w:r w:rsidRPr="00983DC1">
              <w:rPr>
                <w:sz w:val="24"/>
                <w:szCs w:val="24"/>
              </w:rPr>
              <w:t>2027</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Муниципальная программа</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физической культуры и спорта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187,2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177,5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127,3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177,5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127,3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МБУ ДО «ДЮСШ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974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37,2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«Развитие физической </w:t>
            </w:r>
            <w:r w:rsidRPr="00983DC1">
              <w:rPr>
                <w:sz w:val="24"/>
                <w:szCs w:val="24"/>
              </w:rPr>
              <w:lastRenderedPageBreak/>
              <w:t>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Администрация </w:t>
            </w:r>
            <w:r w:rsidRPr="00983DC1">
              <w:rPr>
                <w:sz w:val="24"/>
                <w:szCs w:val="24"/>
              </w:rPr>
              <w:lastRenderedPageBreak/>
              <w:t>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2</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165</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125</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МБУ ДО «ДЮСШ Камешкирского района»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c>
          <w:tcPr>
            <w:tcW w:w="0" w:type="auto"/>
            <w:tcBorders>
              <w:top w:val="single" w:sz="4" w:space="0" w:color="auto"/>
              <w:bottom w:val="single" w:sz="4" w:space="0" w:color="auto"/>
              <w:right w:val="single" w:sz="4" w:space="0" w:color="auto"/>
            </w:tcBorders>
            <w:shd w:val="clear" w:color="auto" w:fill="auto"/>
          </w:tcPr>
          <w:p w:rsidR="009F5F74" w:rsidRPr="00983DC1" w:rsidRDefault="009F5F74" w:rsidP="008B1A20">
            <w:pPr>
              <w:rPr>
                <w:sz w:val="24"/>
                <w:szCs w:val="24"/>
              </w:rPr>
            </w:pPr>
          </w:p>
        </w:tc>
      </w:tr>
    </w:tbl>
    <w:p w:rsidR="009F5F74" w:rsidRPr="00983DC1" w:rsidRDefault="009F5F74" w:rsidP="009F5F74">
      <w:pPr>
        <w:ind w:firstLine="567"/>
        <w:jc w:val="right"/>
        <w:rPr>
          <w:color w:val="000000"/>
          <w:sz w:val="24"/>
          <w:szCs w:val="24"/>
        </w:rPr>
      </w:pPr>
    </w:p>
    <w:tbl>
      <w:tblPr>
        <w:tblpPr w:leftFromText="180" w:rightFromText="180" w:vertAnchor="text" w:tblpX="-2156" w:tblpY="-80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2"/>
      </w:tblGrid>
      <w:tr w:rsidR="009F5F74" w:rsidRPr="00983DC1" w:rsidTr="008B1A20">
        <w:trPr>
          <w:trHeight w:val="7763"/>
        </w:trPr>
        <w:tc>
          <w:tcPr>
            <w:tcW w:w="1492" w:type="dxa"/>
          </w:tcPr>
          <w:p w:rsidR="009F5F74" w:rsidRPr="00983DC1" w:rsidRDefault="009F5F74" w:rsidP="008B1A20">
            <w:pPr>
              <w:jc w:val="right"/>
              <w:rPr>
                <w:color w:val="000000"/>
                <w:sz w:val="24"/>
                <w:szCs w:val="24"/>
              </w:rPr>
            </w:pPr>
          </w:p>
        </w:tc>
      </w:tr>
    </w:tbl>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9</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ПЕРЕЧЕНЬ МЕРОПРИЯТИЙ</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на 2014 – 2015 годы</w:t>
      </w:r>
    </w:p>
    <w:tbl>
      <w:tblPr>
        <w:tblW w:w="5000" w:type="pct"/>
        <w:jc w:val="center"/>
        <w:tblCellMar>
          <w:left w:w="0" w:type="dxa"/>
          <w:right w:w="0" w:type="dxa"/>
        </w:tblCellMar>
        <w:tblLook w:val="04A0" w:firstRow="1" w:lastRow="0" w:firstColumn="1" w:lastColumn="0" w:noHBand="0" w:noVBand="1"/>
      </w:tblPr>
      <w:tblGrid>
        <w:gridCol w:w="530"/>
        <w:gridCol w:w="1810"/>
        <w:gridCol w:w="1803"/>
        <w:gridCol w:w="1384"/>
        <w:gridCol w:w="744"/>
        <w:gridCol w:w="1388"/>
        <w:gridCol w:w="1538"/>
        <w:gridCol w:w="1802"/>
        <w:gridCol w:w="1714"/>
        <w:gridCol w:w="2073"/>
      </w:tblGrid>
      <w:tr w:rsidR="00D90D3C" w:rsidRPr="00983DC1" w:rsidTr="008B1A20">
        <w:trPr>
          <w:jc w:val="center"/>
        </w:trPr>
        <w:tc>
          <w:tcPr>
            <w:tcW w:w="1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116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мероприятия</w:t>
            </w:r>
          </w:p>
        </w:tc>
        <w:tc>
          <w:tcPr>
            <w:tcW w:w="5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Исполнители</w:t>
            </w:r>
          </w:p>
        </w:tc>
        <w:tc>
          <w:tcPr>
            <w:tcW w:w="36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Срок исполнения (год)</w:t>
            </w:r>
          </w:p>
        </w:tc>
        <w:tc>
          <w:tcPr>
            <w:tcW w:w="187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 финансирования, тыс. рублей</w:t>
            </w:r>
          </w:p>
        </w:tc>
        <w:tc>
          <w:tcPr>
            <w:tcW w:w="8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Показатели результата мероприятия по годам (ожидаемый непосредственный результат)</w:t>
            </w:r>
          </w:p>
        </w:tc>
      </w:tr>
      <w:tr w:rsidR="00D90D3C" w:rsidRPr="00983DC1" w:rsidTr="008B1A20">
        <w:trPr>
          <w:jc w:val="center"/>
        </w:trPr>
        <w:tc>
          <w:tcPr>
            <w:tcW w:w="12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1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всего</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Пензенской области</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федеральный бюджет</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Камешкирского района</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внебюджетные средства</w:t>
            </w:r>
          </w:p>
        </w:tc>
        <w:tc>
          <w:tcPr>
            <w:tcW w:w="88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D90D3C" w:rsidRPr="00983DC1" w:rsidTr="008B1A20">
        <w:trPr>
          <w:jc w:val="center"/>
        </w:trPr>
        <w:tc>
          <w:tcPr>
            <w:tcW w:w="1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11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6</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7</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8</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9</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10</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Цель подпрограммы: Совершенствование системы физического воспитания различных категорий и групп населения</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D90D3C" w:rsidRPr="00983DC1" w:rsidTr="008B1A20">
        <w:trPr>
          <w:jc w:val="center"/>
        </w:trPr>
        <w:tc>
          <w:tcPr>
            <w:tcW w:w="1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116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9F5F74" w:rsidRPr="00983DC1" w:rsidRDefault="009F5F74" w:rsidP="008B1A20">
            <w:pPr>
              <w:ind w:firstLine="567"/>
              <w:jc w:val="both"/>
              <w:rPr>
                <w:sz w:val="24"/>
                <w:szCs w:val="24"/>
              </w:rPr>
            </w:pPr>
            <w:r w:rsidRPr="00983DC1">
              <w:rPr>
                <w:sz w:val="24"/>
                <w:szCs w:val="24"/>
              </w:rPr>
              <w:t> </w:t>
            </w:r>
          </w:p>
        </w:tc>
        <w:tc>
          <w:tcPr>
            <w:tcW w:w="5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60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D90D3C" w:rsidRPr="00983DC1" w:rsidTr="008B1A20">
        <w:trPr>
          <w:jc w:val="center"/>
        </w:trPr>
        <w:tc>
          <w:tcPr>
            <w:tcW w:w="12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1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2014</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D90D3C" w:rsidRPr="00983DC1" w:rsidTr="008B1A20">
        <w:trPr>
          <w:jc w:val="center"/>
        </w:trPr>
        <w:tc>
          <w:tcPr>
            <w:tcW w:w="12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1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Цель подпрограммы: Обеспечение высокой конкурентоспособности Камешкирского спорта на областной и всероссийской спортивной </w:t>
            </w:r>
            <w:r w:rsidRPr="00983DC1">
              <w:rPr>
                <w:sz w:val="24"/>
                <w:szCs w:val="24"/>
              </w:rPr>
              <w:lastRenderedPageBreak/>
              <w:t>арене</w:t>
            </w:r>
          </w:p>
        </w:tc>
      </w:tr>
      <w:tr w:rsidR="00D90D3C"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D90D3C" w:rsidRPr="00983DC1" w:rsidTr="008B1A20">
        <w:trPr>
          <w:jc w:val="center"/>
        </w:trPr>
        <w:tc>
          <w:tcPr>
            <w:tcW w:w="1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w:t>
            </w:r>
          </w:p>
        </w:tc>
        <w:tc>
          <w:tcPr>
            <w:tcW w:w="116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p w:rsidR="009F5F74" w:rsidRPr="00983DC1" w:rsidRDefault="009F5F74" w:rsidP="008B1A20">
            <w:pPr>
              <w:ind w:firstLine="567"/>
              <w:jc w:val="both"/>
              <w:rPr>
                <w:sz w:val="24"/>
                <w:szCs w:val="24"/>
              </w:rPr>
            </w:pPr>
            <w:r w:rsidRPr="00983DC1">
              <w:rPr>
                <w:sz w:val="24"/>
                <w:szCs w:val="24"/>
              </w:rPr>
              <w:t> </w:t>
            </w:r>
          </w:p>
        </w:tc>
        <w:tc>
          <w:tcPr>
            <w:tcW w:w="5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260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260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D90D3C" w:rsidRPr="00983DC1" w:rsidTr="008B1A20">
        <w:trPr>
          <w:jc w:val="center"/>
        </w:trPr>
        <w:tc>
          <w:tcPr>
            <w:tcW w:w="12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1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2014</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11</w:t>
            </w:r>
          </w:p>
        </w:tc>
      </w:tr>
      <w:tr w:rsidR="00D90D3C" w:rsidRPr="00983DC1" w:rsidTr="008B1A20">
        <w:trPr>
          <w:jc w:val="center"/>
        </w:trPr>
        <w:tc>
          <w:tcPr>
            <w:tcW w:w="12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1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2015</w:t>
            </w:r>
          </w:p>
        </w:tc>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130</w:t>
            </w:r>
          </w:p>
        </w:tc>
        <w:tc>
          <w:tcPr>
            <w:tcW w:w="3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130</w:t>
            </w:r>
          </w:p>
        </w:tc>
        <w:tc>
          <w:tcPr>
            <w:tcW w:w="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8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12</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9.1</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lastRenderedPageBreak/>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ПЕРЕЧЕНЬ МЕРОПРИЯТИЙ</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на 2016 – 2027 годы</w:t>
      </w:r>
    </w:p>
    <w:tbl>
      <w:tblPr>
        <w:tblW w:w="5000" w:type="pct"/>
        <w:jc w:val="center"/>
        <w:tblCellMar>
          <w:left w:w="0" w:type="dxa"/>
          <w:right w:w="0" w:type="dxa"/>
        </w:tblCellMar>
        <w:tblLook w:val="04A0" w:firstRow="1" w:lastRow="0" w:firstColumn="1" w:lastColumn="0" w:noHBand="0" w:noVBand="1"/>
      </w:tblPr>
      <w:tblGrid>
        <w:gridCol w:w="525"/>
        <w:gridCol w:w="1781"/>
        <w:gridCol w:w="1775"/>
        <w:gridCol w:w="1364"/>
        <w:gridCol w:w="958"/>
        <w:gridCol w:w="1367"/>
        <w:gridCol w:w="1515"/>
        <w:gridCol w:w="1774"/>
        <w:gridCol w:w="1687"/>
        <w:gridCol w:w="2040"/>
      </w:tblGrid>
      <w:tr w:rsidR="009F5F74" w:rsidRPr="00983DC1" w:rsidTr="008B1A20">
        <w:trPr>
          <w:jc w:val="center"/>
        </w:trPr>
        <w:tc>
          <w:tcPr>
            <w:tcW w:w="1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6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Наименование мероприятия</w:t>
            </w:r>
          </w:p>
        </w:tc>
        <w:tc>
          <w:tcPr>
            <w:tcW w:w="5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Исполнители</w:t>
            </w:r>
          </w:p>
        </w:tc>
        <w:tc>
          <w:tcPr>
            <w:tcW w:w="46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Срок исполнения (год)</w:t>
            </w:r>
          </w:p>
        </w:tc>
        <w:tc>
          <w:tcPr>
            <w:tcW w:w="245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 финансирования, тыс. рублей</w:t>
            </w:r>
          </w:p>
        </w:tc>
        <w:tc>
          <w:tcPr>
            <w:tcW w:w="7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Показатели результата мероприятия по годам (ожидаемый непосредственный результат)</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всего</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Пензенской области</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федеральный бюджет</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Камешкирского района</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внебюджетные средства</w:t>
            </w:r>
          </w:p>
        </w:tc>
        <w:tc>
          <w:tcPr>
            <w:tcW w:w="704"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6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6</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7</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8</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9</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10</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Цель подпрограммы: Совершенствование системы физического воспитания различных категорий и групп населения</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подпрограммы: Создание условий для систематических занятий физической культурой и массовым спортом и ведения здорового образа жизни, в том числе для лиц с ограниченными возможностями здоровья и инвалидов</w:t>
            </w:r>
          </w:p>
        </w:tc>
      </w:tr>
      <w:tr w:rsidR="009F5F74" w:rsidRPr="00983DC1" w:rsidTr="008B1A20">
        <w:trPr>
          <w:jc w:val="center"/>
        </w:trPr>
        <w:tc>
          <w:tcPr>
            <w:tcW w:w="1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6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Физическое воспитание и обеспечение организации и проведения физкультурных мероприятий и массовых спортивных </w:t>
            </w:r>
            <w:r w:rsidRPr="00983DC1">
              <w:rPr>
                <w:sz w:val="24"/>
                <w:szCs w:val="24"/>
              </w:rPr>
              <w:lastRenderedPageBreak/>
              <w:t>мероприятий и реализации Всероссийского физкультурно-спортивного комплекса «Готов к труду и обороне» (ГТО)</w:t>
            </w:r>
          </w:p>
          <w:p w:rsidR="009F5F74" w:rsidRPr="00983DC1" w:rsidRDefault="009F5F74" w:rsidP="008B1A20">
            <w:pPr>
              <w:ind w:firstLine="567"/>
              <w:jc w:val="both"/>
              <w:rPr>
                <w:sz w:val="24"/>
                <w:szCs w:val="24"/>
              </w:rPr>
            </w:pPr>
            <w:r w:rsidRPr="00983DC1">
              <w:rPr>
                <w:sz w:val="24"/>
                <w:szCs w:val="24"/>
              </w:rPr>
              <w:t> </w:t>
            </w:r>
          </w:p>
        </w:tc>
        <w:tc>
          <w:tcPr>
            <w:tcW w:w="5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Администрация Камешкирского района Пензенской области</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217,3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217,3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2016</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Проведение не менее 100 районных и областных спортивных мероприятий, которые приведут к </w:t>
            </w:r>
            <w:r w:rsidRPr="00983DC1">
              <w:rPr>
                <w:sz w:val="24"/>
                <w:szCs w:val="24"/>
              </w:rPr>
              <w:lastRenderedPageBreak/>
              <w:t>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2017</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2018</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24,3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2019</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Проведение не менее 100 районных и областных спортивных </w:t>
            </w:r>
            <w:r w:rsidRPr="00983DC1">
              <w:rPr>
                <w:sz w:val="24"/>
                <w:szCs w:val="24"/>
              </w:rPr>
              <w:lastRenderedPageBreak/>
              <w:t>мероприятий, которые приведут к 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2022</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16,76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16,76</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Проведение не менее 100 </w:t>
            </w:r>
            <w:r w:rsidRPr="00983DC1">
              <w:rPr>
                <w:sz w:val="24"/>
                <w:szCs w:val="24"/>
              </w:rPr>
              <w:lastRenderedPageBreak/>
              <w:t>районных и областных спортивных мероприятий, которые приведут к увеличению численности занимающихся</w:t>
            </w:r>
          </w:p>
        </w:tc>
      </w:tr>
      <w:tr w:rsidR="009F5F74" w:rsidRPr="00983DC1" w:rsidTr="008B1A20">
        <w:trPr>
          <w:jc w:val="center"/>
        </w:trPr>
        <w:tc>
          <w:tcPr>
            <w:tcW w:w="1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lastRenderedPageBreak/>
              <w:t> </w:t>
            </w:r>
          </w:p>
        </w:tc>
        <w:tc>
          <w:tcPr>
            <w:tcW w:w="60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2023</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Проведение не менее 100 районных и областных спортивных мероприятий, которые приведут к увеличению численности занимающихся</w:t>
            </w:r>
          </w:p>
        </w:tc>
      </w:tr>
      <w:tr w:rsidR="009F5F74" w:rsidRPr="00983DC1" w:rsidTr="008B1A20">
        <w:trPr>
          <w:trHeight w:val="2539"/>
          <w:jc w:val="center"/>
        </w:trPr>
        <w:tc>
          <w:tcPr>
            <w:tcW w:w="17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60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2024</w:t>
            </w:r>
          </w:p>
        </w:tc>
        <w:tc>
          <w:tcPr>
            <w:tcW w:w="29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Проведение не менее 100 районных и областных спортивных мероприятий, которые приведут к увеличению численности </w:t>
            </w:r>
            <w:r w:rsidRPr="00983DC1">
              <w:rPr>
                <w:sz w:val="24"/>
                <w:szCs w:val="24"/>
              </w:rPr>
              <w:lastRenderedPageBreak/>
              <w:t>занимающихся</w:t>
            </w:r>
          </w:p>
        </w:tc>
      </w:tr>
      <w:tr w:rsidR="009F5F74" w:rsidRPr="00983DC1" w:rsidTr="008B1A20">
        <w:trPr>
          <w:trHeight w:val="1443"/>
          <w:jc w:val="center"/>
        </w:trPr>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60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jc w:val="both"/>
              <w:rPr>
                <w:sz w:val="24"/>
                <w:szCs w:val="24"/>
              </w:rPr>
            </w:pPr>
            <w:r w:rsidRPr="00983DC1">
              <w:rPr>
                <w:sz w:val="24"/>
                <w:szCs w:val="24"/>
              </w:rPr>
              <w:t>2025</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1191"/>
          <w:jc w:val="center"/>
        </w:trPr>
        <w:tc>
          <w:tcPr>
            <w:tcW w:w="17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60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jc w:val="both"/>
              <w:rPr>
                <w:sz w:val="24"/>
                <w:szCs w:val="24"/>
              </w:rPr>
            </w:pPr>
            <w:r w:rsidRPr="00983DC1">
              <w:rPr>
                <w:sz w:val="24"/>
                <w:szCs w:val="24"/>
              </w:rPr>
              <w:t>2026</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1558"/>
          <w:jc w:val="center"/>
        </w:trPr>
        <w:tc>
          <w:tcPr>
            <w:tcW w:w="17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600"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jc w:val="both"/>
              <w:rPr>
                <w:sz w:val="24"/>
                <w:szCs w:val="24"/>
              </w:rPr>
            </w:pPr>
            <w:r w:rsidRPr="00983DC1">
              <w:rPr>
                <w:sz w:val="24"/>
                <w:szCs w:val="24"/>
              </w:rPr>
              <w:t>2027</w:t>
            </w:r>
          </w:p>
        </w:tc>
        <w:tc>
          <w:tcPr>
            <w:tcW w:w="29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jc w:val="center"/>
        </w:trPr>
        <w:tc>
          <w:tcPr>
            <w:tcW w:w="772" w:type="pct"/>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по подпрограмме 1</w:t>
            </w:r>
          </w:p>
        </w:tc>
        <w:tc>
          <w:tcPr>
            <w:tcW w:w="599"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217,3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217,3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2016</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2017</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2018</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24,3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24,3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2019</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2022</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16,76</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Pr>
                <w:sz w:val="24"/>
                <w:szCs w:val="24"/>
              </w:rPr>
              <w:t>16,76</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2023</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trHeight w:val="602"/>
          <w:jc w:val="center"/>
        </w:trPr>
        <w:tc>
          <w:tcPr>
            <w:tcW w:w="772" w:type="pct"/>
            <w:gridSpan w:val="2"/>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2024</w:t>
            </w:r>
          </w:p>
        </w:tc>
        <w:tc>
          <w:tcPr>
            <w:tcW w:w="29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25</w:t>
            </w:r>
          </w:p>
        </w:tc>
        <w:tc>
          <w:tcPr>
            <w:tcW w:w="46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25</w:t>
            </w:r>
          </w:p>
        </w:tc>
        <w:tc>
          <w:tcPr>
            <w:tcW w:w="5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p>
        </w:tc>
      </w:tr>
      <w:tr w:rsidR="009F5F74" w:rsidRPr="00983DC1" w:rsidTr="008B1A20">
        <w:trPr>
          <w:trHeight w:val="550"/>
          <w:jc w:val="center"/>
        </w:trPr>
        <w:tc>
          <w:tcPr>
            <w:tcW w:w="772" w:type="pct"/>
            <w:gridSpan w:val="2"/>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2025</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615"/>
          <w:jc w:val="center"/>
        </w:trPr>
        <w:tc>
          <w:tcPr>
            <w:tcW w:w="772" w:type="pct"/>
            <w:gridSpan w:val="2"/>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2026</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663"/>
          <w:jc w:val="center"/>
        </w:trPr>
        <w:tc>
          <w:tcPr>
            <w:tcW w:w="772" w:type="pct"/>
            <w:gridSpan w:val="2"/>
            <w:vMerge/>
            <w:tcBorders>
              <w:left w:val="single" w:sz="6" w:space="0" w:color="000000"/>
              <w:bottom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bottom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2027</w:t>
            </w:r>
          </w:p>
        </w:tc>
        <w:tc>
          <w:tcPr>
            <w:tcW w:w="29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Цель подпрограммы: Обеспечение высокой конкурентоспособности Камешкирского спорта на областной и всероссийской спортивной арене</w:t>
            </w: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Задачи подпрограммы: Совершенствование системы подготовки спортсменов в МБУ ДО «ДЮСШ Камешкирского района; создание условий, направленных на увеличение числа перспективных спортсменов, способных претендовать на завоевание золотых медалей и войти в тройку призеров областных и стать участниками всероссийских соревнованиях.</w:t>
            </w:r>
          </w:p>
        </w:tc>
      </w:tr>
      <w:tr w:rsidR="009F5F74" w:rsidRPr="00983DC1" w:rsidTr="008B1A20">
        <w:trPr>
          <w:jc w:val="center"/>
        </w:trPr>
        <w:tc>
          <w:tcPr>
            <w:tcW w:w="17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w:t>
            </w:r>
          </w:p>
        </w:tc>
        <w:tc>
          <w:tcPr>
            <w:tcW w:w="60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Развитие детско-юношеского спорта и системы подготовки </w:t>
            </w:r>
            <w:r w:rsidRPr="00983DC1">
              <w:rPr>
                <w:sz w:val="24"/>
                <w:szCs w:val="24"/>
              </w:rPr>
              <w:lastRenderedPageBreak/>
              <w:t>спортивного резерва в Камешкирском районе Пензенской области</w:t>
            </w:r>
          </w:p>
          <w:p w:rsidR="009F5F74" w:rsidRPr="00983DC1" w:rsidRDefault="009F5F74" w:rsidP="008B1A20">
            <w:pPr>
              <w:ind w:firstLine="567"/>
              <w:jc w:val="both"/>
              <w:rPr>
                <w:sz w:val="24"/>
                <w:szCs w:val="24"/>
              </w:rPr>
            </w:pPr>
            <w:r w:rsidRPr="00983DC1">
              <w:rPr>
                <w:sz w:val="24"/>
                <w:szCs w:val="24"/>
              </w:rPr>
              <w:t> </w:t>
            </w:r>
          </w:p>
        </w:tc>
        <w:tc>
          <w:tcPr>
            <w:tcW w:w="5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Администрация Камешкирского района Пензенской области</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1240,4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1240,4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количество завоеванных спортсменами Камешкирского района Пензенской </w:t>
            </w:r>
            <w:r w:rsidRPr="00983DC1">
              <w:rPr>
                <w:sz w:val="24"/>
                <w:szCs w:val="24"/>
              </w:rPr>
              <w:lastRenderedPageBreak/>
              <w:t>области медалей в областных соревнованиях не менее 13</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2016</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162,2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14</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2017</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15</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2018</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149,4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количество завоеванных спортсменами Камешкирского района Пензенской </w:t>
            </w:r>
            <w:r w:rsidRPr="00983DC1">
              <w:rPr>
                <w:sz w:val="24"/>
                <w:szCs w:val="24"/>
              </w:rPr>
              <w:lastRenderedPageBreak/>
              <w:t>области медалей в областных соревнованиях не менее 16</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2019</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109,3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17</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18</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170</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количество завоеванных спортсменами Камешкирского района Пензенской </w:t>
            </w:r>
            <w:r w:rsidRPr="00983DC1">
              <w:rPr>
                <w:sz w:val="24"/>
                <w:szCs w:val="24"/>
              </w:rPr>
              <w:lastRenderedPageBreak/>
              <w:t>области медалей в областных соревнованиях не менее 19</w:t>
            </w:r>
          </w:p>
        </w:tc>
      </w:tr>
      <w:tr w:rsidR="009F5F74" w:rsidRPr="00983DC1" w:rsidTr="008B1A20">
        <w:trPr>
          <w:jc w:val="center"/>
        </w:trPr>
        <w:tc>
          <w:tcPr>
            <w:tcW w:w="17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2022</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228,344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Pr>
                <w:sz w:val="24"/>
                <w:szCs w:val="24"/>
              </w:rPr>
              <w:t>228,344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количество завоеванных спортсменами Камешкирского района Пензенской области медалей в областных соревнованиях не менее 20</w:t>
            </w:r>
          </w:p>
        </w:tc>
      </w:tr>
      <w:tr w:rsidR="009F5F74" w:rsidRPr="00983DC1" w:rsidTr="008B1A20">
        <w:trPr>
          <w:jc w:val="center"/>
        </w:trPr>
        <w:tc>
          <w:tcPr>
            <w:tcW w:w="172"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600"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599"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2023</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trHeight w:val="942"/>
          <w:jc w:val="center"/>
        </w:trPr>
        <w:tc>
          <w:tcPr>
            <w:tcW w:w="172"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600"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2024</w:t>
            </w:r>
          </w:p>
        </w:tc>
        <w:tc>
          <w:tcPr>
            <w:tcW w:w="29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46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155</w:t>
            </w:r>
          </w:p>
        </w:tc>
        <w:tc>
          <w:tcPr>
            <w:tcW w:w="5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943"/>
          <w:jc w:val="center"/>
        </w:trPr>
        <w:tc>
          <w:tcPr>
            <w:tcW w:w="172"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600"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2025</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589"/>
          <w:jc w:val="center"/>
        </w:trPr>
        <w:tc>
          <w:tcPr>
            <w:tcW w:w="172"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600"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2026</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r w:rsidR="009F5F74" w:rsidRPr="00983DC1" w:rsidTr="008B1A20">
        <w:trPr>
          <w:trHeight w:val="537"/>
          <w:jc w:val="center"/>
        </w:trPr>
        <w:tc>
          <w:tcPr>
            <w:tcW w:w="172" w:type="pct"/>
            <w:vMerge/>
            <w:tcBorders>
              <w:left w:val="single" w:sz="6" w:space="0" w:color="000000"/>
              <w:bottom w:val="single" w:sz="6" w:space="0" w:color="000000"/>
              <w:right w:val="single" w:sz="6" w:space="0" w:color="000000"/>
            </w:tcBorders>
            <w:vAlign w:val="center"/>
          </w:tcPr>
          <w:p w:rsidR="009F5F74" w:rsidRPr="00983DC1" w:rsidRDefault="009F5F74" w:rsidP="008B1A20">
            <w:pPr>
              <w:rPr>
                <w:sz w:val="24"/>
                <w:szCs w:val="24"/>
              </w:rPr>
            </w:pPr>
          </w:p>
        </w:tc>
        <w:tc>
          <w:tcPr>
            <w:tcW w:w="600" w:type="pct"/>
            <w:vMerge/>
            <w:tcBorders>
              <w:left w:val="single" w:sz="6" w:space="0" w:color="000000"/>
              <w:bottom w:val="single" w:sz="6" w:space="0" w:color="000000"/>
              <w:right w:val="single" w:sz="6" w:space="0" w:color="000000"/>
            </w:tcBorders>
            <w:vAlign w:val="center"/>
          </w:tcPr>
          <w:p w:rsidR="009F5F74" w:rsidRPr="00983DC1" w:rsidRDefault="009F5F74" w:rsidP="008B1A20">
            <w:pPr>
              <w:rPr>
                <w:sz w:val="24"/>
                <w:szCs w:val="24"/>
              </w:rPr>
            </w:pPr>
          </w:p>
        </w:tc>
        <w:tc>
          <w:tcPr>
            <w:tcW w:w="599" w:type="pct"/>
            <w:vMerge/>
            <w:tcBorders>
              <w:left w:val="single" w:sz="6" w:space="0" w:color="000000"/>
              <w:bottom w:val="single" w:sz="6" w:space="0" w:color="000000"/>
              <w:right w:val="single" w:sz="6" w:space="0" w:color="000000"/>
            </w:tcBorders>
            <w:vAlign w:val="center"/>
          </w:tcPr>
          <w:p w:rsidR="009F5F74" w:rsidRPr="00983DC1" w:rsidRDefault="009F5F74" w:rsidP="008B1A20">
            <w:pPr>
              <w:rPr>
                <w:sz w:val="24"/>
                <w:szCs w:val="24"/>
              </w:rPr>
            </w:pPr>
          </w:p>
        </w:tc>
        <w:tc>
          <w:tcPr>
            <w:tcW w:w="46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2027</w:t>
            </w:r>
          </w:p>
        </w:tc>
        <w:tc>
          <w:tcPr>
            <w:tcW w:w="29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r w:rsidR="009F5F74" w:rsidRPr="00983DC1" w:rsidTr="008B1A20">
        <w:trPr>
          <w:jc w:val="center"/>
        </w:trPr>
        <w:tc>
          <w:tcPr>
            <w:tcW w:w="772"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по подпрограмме 2</w:t>
            </w:r>
          </w:p>
        </w:tc>
        <w:tc>
          <w:tcPr>
            <w:tcW w:w="59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Итого</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1240,4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1240,4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2016</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162,2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162,2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2017</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152,5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152,5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2018</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149,4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149,4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2019</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109,3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109,3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170</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9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2022</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228,344</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Pr>
                <w:sz w:val="24"/>
                <w:szCs w:val="24"/>
              </w:rPr>
              <w:t>228,344</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2023</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trHeight w:val="864"/>
          <w:jc w:val="center"/>
        </w:trPr>
        <w:tc>
          <w:tcPr>
            <w:tcW w:w="772"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2024</w:t>
            </w:r>
          </w:p>
        </w:tc>
        <w:tc>
          <w:tcPr>
            <w:tcW w:w="29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155</w:t>
            </w:r>
          </w:p>
        </w:tc>
        <w:tc>
          <w:tcPr>
            <w:tcW w:w="46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155</w:t>
            </w:r>
          </w:p>
        </w:tc>
        <w:tc>
          <w:tcPr>
            <w:tcW w:w="5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825"/>
          <w:jc w:val="center"/>
        </w:trPr>
        <w:tc>
          <w:tcPr>
            <w:tcW w:w="772" w:type="pct"/>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2025</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681"/>
          <w:jc w:val="center"/>
        </w:trPr>
        <w:tc>
          <w:tcPr>
            <w:tcW w:w="772" w:type="pct"/>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2026</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689"/>
          <w:jc w:val="center"/>
        </w:trPr>
        <w:tc>
          <w:tcPr>
            <w:tcW w:w="772" w:type="pct"/>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2027</w:t>
            </w:r>
          </w:p>
        </w:tc>
        <w:tc>
          <w:tcPr>
            <w:tcW w:w="29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r w:rsidR="009F5F74" w:rsidRPr="00983DC1" w:rsidTr="008B1A20">
        <w:trPr>
          <w:jc w:val="center"/>
        </w:trPr>
        <w:tc>
          <w:tcPr>
            <w:tcW w:w="5000" w:type="pct"/>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Всего по муниципальной программе</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Итого</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1457,7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1457,7</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2016</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187,2</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187,2</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2017</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177,5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177,5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2018</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173,7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173,7</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2019</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127,3</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127,3</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2020</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57</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57</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2021</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195</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195</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2022</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180</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2023</w:t>
            </w:r>
          </w:p>
        </w:tc>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4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180</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trHeight w:val="497"/>
          <w:jc w:val="center"/>
        </w:trPr>
        <w:tc>
          <w:tcPr>
            <w:tcW w:w="772" w:type="pct"/>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99"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66"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2024</w:t>
            </w:r>
          </w:p>
        </w:tc>
        <w:tc>
          <w:tcPr>
            <w:tcW w:w="29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180</w:t>
            </w:r>
          </w:p>
        </w:tc>
        <w:tc>
          <w:tcPr>
            <w:tcW w:w="463"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4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58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180</w:t>
            </w:r>
          </w:p>
        </w:tc>
        <w:tc>
          <w:tcPr>
            <w:tcW w:w="57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X</w:t>
            </w:r>
          </w:p>
        </w:tc>
        <w:tc>
          <w:tcPr>
            <w:tcW w:w="704"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230"/>
          <w:jc w:val="center"/>
        </w:trPr>
        <w:tc>
          <w:tcPr>
            <w:tcW w:w="772" w:type="pct"/>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2025</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p w:rsidR="009F5F74" w:rsidRPr="00983DC1" w:rsidRDefault="009F5F74" w:rsidP="008B1A20">
            <w:pPr>
              <w:ind w:firstLine="567"/>
              <w:jc w:val="both"/>
              <w:rPr>
                <w:sz w:val="24"/>
                <w:szCs w:val="24"/>
              </w:rPr>
            </w:pPr>
          </w:p>
        </w:tc>
      </w:tr>
      <w:tr w:rsidR="009F5F74" w:rsidRPr="00983DC1" w:rsidTr="008B1A20">
        <w:trPr>
          <w:trHeight w:val="602"/>
          <w:jc w:val="center"/>
        </w:trPr>
        <w:tc>
          <w:tcPr>
            <w:tcW w:w="772" w:type="pct"/>
            <w:gridSpan w:val="2"/>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2026</w:t>
            </w:r>
          </w:p>
        </w:tc>
        <w:tc>
          <w:tcPr>
            <w:tcW w:w="29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r w:rsidR="009F5F74" w:rsidRPr="00983DC1" w:rsidTr="008B1A20">
        <w:trPr>
          <w:trHeight w:val="485"/>
          <w:jc w:val="center"/>
        </w:trPr>
        <w:tc>
          <w:tcPr>
            <w:tcW w:w="772" w:type="pct"/>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9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6"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r w:rsidRPr="00983DC1">
              <w:rPr>
                <w:sz w:val="24"/>
                <w:szCs w:val="24"/>
              </w:rPr>
              <w:t>2027</w:t>
            </w:r>
          </w:p>
        </w:tc>
        <w:tc>
          <w:tcPr>
            <w:tcW w:w="29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463"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4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8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57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704"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10</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lastRenderedPageBreak/>
        <w:t>СВЕДЕНИЯ</w:t>
      </w:r>
    </w:p>
    <w:p w:rsidR="009F5F74" w:rsidRPr="00983DC1" w:rsidRDefault="009F5F74" w:rsidP="009F5F74">
      <w:pPr>
        <w:ind w:firstLine="567"/>
        <w:jc w:val="center"/>
        <w:rPr>
          <w:color w:val="000000"/>
          <w:sz w:val="24"/>
          <w:szCs w:val="24"/>
        </w:rPr>
      </w:pPr>
      <w:r w:rsidRPr="00983DC1">
        <w:rPr>
          <w:b/>
          <w:bCs/>
          <w:color w:val="000000"/>
          <w:sz w:val="24"/>
          <w:szCs w:val="24"/>
        </w:rPr>
        <w:t xml:space="preserve">о порядке сбора информации и методике расчета </w:t>
      </w:r>
      <w:proofErr w:type="gramStart"/>
      <w:r w:rsidRPr="00983DC1">
        <w:rPr>
          <w:b/>
          <w:bCs/>
          <w:color w:val="000000"/>
          <w:sz w:val="24"/>
          <w:szCs w:val="24"/>
        </w:rPr>
        <w:t>целевых</w:t>
      </w:r>
      <w:proofErr w:type="gramEnd"/>
    </w:p>
    <w:p w:rsidR="009F5F74" w:rsidRPr="00983DC1" w:rsidRDefault="009F5F74" w:rsidP="009F5F74">
      <w:pPr>
        <w:ind w:firstLine="567"/>
        <w:jc w:val="center"/>
        <w:rPr>
          <w:color w:val="000000"/>
          <w:sz w:val="24"/>
          <w:szCs w:val="24"/>
        </w:rPr>
      </w:pPr>
      <w:r w:rsidRPr="00983DC1">
        <w:rPr>
          <w:b/>
          <w:bCs/>
          <w:color w:val="000000"/>
          <w:sz w:val="24"/>
          <w:szCs w:val="24"/>
        </w:rPr>
        <w:t>показателей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0" w:type="auto"/>
        <w:jc w:val="center"/>
        <w:tblCellMar>
          <w:left w:w="0" w:type="dxa"/>
          <w:right w:w="0" w:type="dxa"/>
        </w:tblCellMar>
        <w:tblLook w:val="04A0" w:firstRow="1" w:lastRow="0" w:firstColumn="1" w:lastColumn="0" w:noHBand="0" w:noVBand="1"/>
      </w:tblPr>
      <w:tblGrid>
        <w:gridCol w:w="403"/>
        <w:gridCol w:w="1544"/>
        <w:gridCol w:w="1053"/>
        <w:gridCol w:w="1286"/>
        <w:gridCol w:w="1518"/>
        <w:gridCol w:w="1745"/>
        <w:gridCol w:w="1529"/>
        <w:gridCol w:w="1529"/>
        <w:gridCol w:w="1205"/>
        <w:gridCol w:w="1344"/>
        <w:gridCol w:w="1538"/>
      </w:tblGrid>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Наименование показателя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Определение показателя</w:t>
            </w:r>
          </w:p>
          <w:p w:rsidR="009F5F74" w:rsidRPr="00983DC1" w:rsidRDefault="009F5F74" w:rsidP="008B1A20">
            <w:pPr>
              <w:ind w:firstLine="567"/>
              <w:jc w:val="both"/>
              <w:rPr>
                <w:sz w:val="24"/>
                <w:szCs w:val="24"/>
              </w:rPr>
            </w:pPr>
            <w:r w:rsidRPr="00983DC1">
              <w:rPr>
                <w:sz w:val="24"/>
                <w:szCs w:val="24"/>
              </w:rPr>
              <w:t>&lt;1&gt;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Временные характеристики показателя</w:t>
            </w:r>
          </w:p>
          <w:p w:rsidR="009F5F74" w:rsidRPr="00983DC1" w:rsidRDefault="009F5F74" w:rsidP="008B1A20">
            <w:pPr>
              <w:ind w:firstLine="567"/>
              <w:jc w:val="both"/>
              <w:rPr>
                <w:sz w:val="24"/>
                <w:szCs w:val="24"/>
              </w:rPr>
            </w:pPr>
            <w:r w:rsidRPr="00983DC1">
              <w:rPr>
                <w:sz w:val="24"/>
                <w:szCs w:val="24"/>
              </w:rPr>
              <w:t>&lt;2&gt;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Алгоритм формирования (формула) и методологические пояснения к показателю</w:t>
            </w:r>
          </w:p>
          <w:p w:rsidR="009F5F74" w:rsidRPr="00983DC1" w:rsidRDefault="009F5F74" w:rsidP="008B1A20">
            <w:pPr>
              <w:ind w:firstLine="567"/>
              <w:jc w:val="both"/>
              <w:rPr>
                <w:sz w:val="24"/>
                <w:szCs w:val="24"/>
              </w:rPr>
            </w:pPr>
            <w:r w:rsidRPr="00983DC1">
              <w:rPr>
                <w:sz w:val="24"/>
                <w:szCs w:val="24"/>
              </w:rPr>
              <w:t>&lt;3&gt;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Базовые показатели (используемые в формуле)</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Метод сбора информации, индекс формы отчетности</w:t>
            </w:r>
          </w:p>
          <w:p w:rsidR="009F5F74" w:rsidRPr="00983DC1" w:rsidRDefault="009F5F74" w:rsidP="008B1A20">
            <w:pPr>
              <w:ind w:firstLine="567"/>
              <w:jc w:val="both"/>
              <w:rPr>
                <w:sz w:val="24"/>
                <w:szCs w:val="24"/>
              </w:rPr>
            </w:pPr>
            <w:r w:rsidRPr="00983DC1">
              <w:rPr>
                <w:sz w:val="24"/>
                <w:szCs w:val="24"/>
              </w:rPr>
              <w:t>&lt;4&gt;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Объект и единица наблюдения</w:t>
            </w:r>
          </w:p>
          <w:p w:rsidR="009F5F74" w:rsidRPr="00983DC1" w:rsidRDefault="009F5F74" w:rsidP="008B1A20">
            <w:pPr>
              <w:ind w:firstLine="567"/>
              <w:jc w:val="both"/>
              <w:rPr>
                <w:sz w:val="24"/>
                <w:szCs w:val="24"/>
              </w:rPr>
            </w:pPr>
            <w:r w:rsidRPr="00983DC1">
              <w:rPr>
                <w:sz w:val="24"/>
                <w:szCs w:val="24"/>
              </w:rPr>
              <w:t>&lt;5&gt;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Охват единиц совокупности</w:t>
            </w:r>
          </w:p>
          <w:p w:rsidR="009F5F74" w:rsidRPr="00983DC1" w:rsidRDefault="009F5F74" w:rsidP="008B1A20">
            <w:pPr>
              <w:ind w:firstLine="567"/>
              <w:jc w:val="both"/>
              <w:rPr>
                <w:sz w:val="24"/>
                <w:szCs w:val="24"/>
              </w:rPr>
            </w:pPr>
            <w:r w:rsidRPr="00983DC1">
              <w:rPr>
                <w:sz w:val="24"/>
                <w:szCs w:val="24"/>
              </w:rPr>
              <w:t>&lt;6&gt;</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proofErr w:type="gramStart"/>
            <w:r w:rsidRPr="00983DC1">
              <w:rPr>
                <w:sz w:val="24"/>
                <w:szCs w:val="24"/>
              </w:rPr>
              <w:t>Ответственный за сбор данных по показателю</w:t>
            </w:r>
            <w:proofErr w:type="gramEnd"/>
          </w:p>
          <w:p w:rsidR="009F5F74" w:rsidRPr="00983DC1" w:rsidRDefault="009F5F74" w:rsidP="008B1A20">
            <w:pPr>
              <w:ind w:firstLine="567"/>
              <w:jc w:val="both"/>
              <w:rPr>
                <w:sz w:val="24"/>
                <w:szCs w:val="24"/>
              </w:rPr>
            </w:pPr>
            <w:r w:rsidRPr="00983DC1">
              <w:rPr>
                <w:sz w:val="24"/>
                <w:szCs w:val="24"/>
              </w:rPr>
              <w:t>&lt;7&gt;</w:t>
            </w:r>
          </w:p>
        </w:tc>
      </w:tr>
      <w:tr w:rsidR="009F5F74" w:rsidRPr="00983DC1"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11</w:t>
            </w: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Доля граждан Камешкирского района Пензенской области, систематически занимающихся физической культурой и спортом, в общей </w:t>
            </w:r>
            <w:r w:rsidRPr="00983DC1">
              <w:rPr>
                <w:sz w:val="24"/>
                <w:szCs w:val="24"/>
              </w:rPr>
              <w:lastRenderedPageBreak/>
              <w:t>численности населения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lastRenderedPageBreak/>
              <w:t>%</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Pr>
                <w:sz w:val="24"/>
                <w:szCs w:val="24"/>
              </w:rPr>
              <w:t xml:space="preserve">на </w:t>
            </w:r>
            <w:r w:rsidRPr="00983DC1">
              <w:rPr>
                <w:sz w:val="24"/>
                <w:szCs w:val="24"/>
              </w:rPr>
              <w:t>31 декабря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А1</w:t>
            </w:r>
            <w:proofErr w:type="gramStart"/>
            <w:r w:rsidRPr="00983DC1">
              <w:rPr>
                <w:sz w:val="24"/>
                <w:szCs w:val="24"/>
              </w:rPr>
              <w:t xml:space="preserve"> / А</w:t>
            </w:r>
            <w:proofErr w:type="gramEnd"/>
            <w:r w:rsidRPr="00983DC1">
              <w:rPr>
                <w:sz w:val="24"/>
                <w:szCs w:val="24"/>
              </w:rPr>
              <w:t xml:space="preserve"> х 100%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А</w:t>
            </w:r>
            <w:proofErr w:type="gramStart"/>
            <w:r w:rsidRPr="00983DC1">
              <w:rPr>
                <w:sz w:val="24"/>
                <w:szCs w:val="24"/>
              </w:rPr>
              <w:t>1</w:t>
            </w:r>
            <w:proofErr w:type="gramEnd"/>
            <w:r w:rsidRPr="00983DC1">
              <w:rPr>
                <w:sz w:val="24"/>
                <w:szCs w:val="24"/>
              </w:rPr>
              <w:t xml:space="preserve"> – численность населения систематически занимающиеся физической культурой и спортом</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 xml:space="preserve">Учет численности </w:t>
            </w:r>
            <w:proofErr w:type="gramStart"/>
            <w:r w:rsidRPr="00983DC1">
              <w:rPr>
                <w:sz w:val="24"/>
                <w:szCs w:val="24"/>
              </w:rPr>
              <w:t>занимающихся</w:t>
            </w:r>
            <w:proofErr w:type="gramEnd"/>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Главный специалист по развитию физической культуры,</w:t>
            </w:r>
          </w:p>
          <w:p w:rsidR="009F5F74" w:rsidRPr="00983DC1" w:rsidRDefault="009F5F74" w:rsidP="008B1A20">
            <w:pPr>
              <w:ind w:firstLine="567"/>
              <w:jc w:val="both"/>
              <w:rPr>
                <w:sz w:val="24"/>
                <w:szCs w:val="24"/>
              </w:rPr>
            </w:pPr>
            <w:r w:rsidRPr="00983DC1">
              <w:rPr>
                <w:sz w:val="24"/>
                <w:szCs w:val="24"/>
              </w:rPr>
              <w:t xml:space="preserve">спорта и молодежной </w:t>
            </w:r>
            <w:r w:rsidRPr="00983DC1">
              <w:rPr>
                <w:sz w:val="24"/>
                <w:szCs w:val="24"/>
              </w:rPr>
              <w:lastRenderedPageBreak/>
              <w:t>политики</w:t>
            </w:r>
          </w:p>
          <w:p w:rsidR="009F5F74" w:rsidRPr="00983DC1" w:rsidRDefault="009F5F74" w:rsidP="008B1A20">
            <w:pPr>
              <w:ind w:firstLine="567"/>
              <w:jc w:val="both"/>
              <w:rPr>
                <w:sz w:val="24"/>
                <w:szCs w:val="24"/>
              </w:rPr>
            </w:pPr>
            <w:r w:rsidRPr="00983DC1">
              <w:rPr>
                <w:sz w:val="24"/>
                <w:szCs w:val="24"/>
              </w:rPr>
              <w:t xml:space="preserve"> </w:t>
            </w:r>
            <w:r>
              <w:rPr>
                <w:sz w:val="24"/>
                <w:szCs w:val="24"/>
              </w:rPr>
              <w:t>Ю.В.Сорокина</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 – общая численность населения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Доля населения Камешкирского района Пензенской области, выполнившего нормативы Всероссийского физкультурно-спортивного комплекса "Готов к труду и обороне" (ГТО) в общей </w:t>
            </w:r>
            <w:r w:rsidRPr="00983DC1">
              <w:rPr>
                <w:sz w:val="24"/>
                <w:szCs w:val="24"/>
              </w:rPr>
              <w:lastRenderedPageBreak/>
              <w:t>численности населения, принявшего участие в сдаче нормативов ГТО</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 31 декабря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Г</w:t>
            </w:r>
            <w:proofErr w:type="gramStart"/>
            <w:r w:rsidRPr="00983DC1">
              <w:rPr>
                <w:sz w:val="24"/>
                <w:szCs w:val="24"/>
              </w:rPr>
              <w:t>1</w:t>
            </w:r>
            <w:proofErr w:type="gramEnd"/>
            <w:r w:rsidRPr="00983DC1">
              <w:rPr>
                <w:sz w:val="24"/>
                <w:szCs w:val="24"/>
              </w:rPr>
              <w:t xml:space="preserve"> / Г х 100%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Г</w:t>
            </w:r>
            <w:proofErr w:type="gramStart"/>
            <w:r w:rsidRPr="00983DC1">
              <w:rPr>
                <w:sz w:val="24"/>
                <w:szCs w:val="24"/>
              </w:rPr>
              <w:t>1</w:t>
            </w:r>
            <w:proofErr w:type="gramEnd"/>
            <w:r w:rsidRPr="00983DC1">
              <w:rPr>
                <w:sz w:val="24"/>
                <w:szCs w:val="24"/>
              </w:rPr>
              <w:t xml:space="preserve"> – количество человек, выполнившие нормативы ВФСК ГТО</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Учет принявших участие в сдаче норм ГТО и количества выполнивших нормативы ВФСК ГТО</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Главный специалист по развитию физической культуры,</w:t>
            </w:r>
          </w:p>
          <w:p w:rsidR="009F5F74" w:rsidRPr="00983DC1" w:rsidRDefault="009F5F74" w:rsidP="008B1A20">
            <w:pPr>
              <w:ind w:firstLine="567"/>
              <w:jc w:val="both"/>
              <w:rPr>
                <w:sz w:val="24"/>
                <w:szCs w:val="24"/>
              </w:rPr>
            </w:pPr>
            <w:r w:rsidRPr="00983DC1">
              <w:rPr>
                <w:sz w:val="24"/>
                <w:szCs w:val="24"/>
              </w:rPr>
              <w:t>спорта и молодежной политики</w:t>
            </w:r>
          </w:p>
          <w:p w:rsidR="009F5F74" w:rsidRPr="00983DC1" w:rsidRDefault="009F5F74" w:rsidP="008B1A20">
            <w:pPr>
              <w:ind w:firstLine="567"/>
              <w:jc w:val="both"/>
              <w:rPr>
                <w:sz w:val="24"/>
                <w:szCs w:val="24"/>
              </w:rPr>
            </w:pPr>
            <w:r>
              <w:rPr>
                <w:sz w:val="24"/>
                <w:szCs w:val="24"/>
              </w:rPr>
              <w:t>Ю.В.Сорокина</w:t>
            </w:r>
            <w:r w:rsidRPr="00983DC1">
              <w:rPr>
                <w:sz w:val="24"/>
                <w:szCs w:val="24"/>
              </w:rPr>
              <w:t>,</w:t>
            </w:r>
          </w:p>
          <w:p w:rsidR="009F5F74" w:rsidRPr="00983DC1" w:rsidRDefault="009F5F74" w:rsidP="008B1A20">
            <w:pPr>
              <w:ind w:firstLine="567"/>
              <w:jc w:val="both"/>
              <w:rPr>
                <w:sz w:val="24"/>
                <w:szCs w:val="24"/>
              </w:rPr>
            </w:pPr>
            <w:r w:rsidRPr="00983DC1">
              <w:rPr>
                <w:sz w:val="24"/>
                <w:szCs w:val="24"/>
              </w:rPr>
              <w:t xml:space="preserve">МБУ ДО «ДЮСШ </w:t>
            </w:r>
            <w:r w:rsidRPr="00983DC1">
              <w:rPr>
                <w:sz w:val="24"/>
                <w:szCs w:val="24"/>
              </w:rPr>
              <w:lastRenderedPageBreak/>
              <w:t>Камешкирского района»</w:t>
            </w:r>
          </w:p>
          <w:p w:rsidR="009F5F74" w:rsidRPr="00983DC1" w:rsidRDefault="009F5F74" w:rsidP="008B1A20">
            <w:pPr>
              <w:ind w:firstLine="567"/>
              <w:jc w:val="both"/>
              <w:rPr>
                <w:sz w:val="24"/>
                <w:szCs w:val="24"/>
              </w:rPr>
            </w:pPr>
            <w:r w:rsidRPr="00983DC1">
              <w:rPr>
                <w:sz w:val="24"/>
                <w:szCs w:val="24"/>
              </w:rPr>
              <w:t>Администратор центра тестирования Р.И.Келазева</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Г – количество человек, </w:t>
            </w:r>
            <w:proofErr w:type="gramStart"/>
            <w:r w:rsidRPr="00983DC1">
              <w:rPr>
                <w:sz w:val="24"/>
                <w:szCs w:val="24"/>
              </w:rPr>
              <w:t>принявшие</w:t>
            </w:r>
            <w:proofErr w:type="gramEnd"/>
            <w:r w:rsidRPr="00983DC1">
              <w:rPr>
                <w:sz w:val="24"/>
                <w:szCs w:val="24"/>
              </w:rPr>
              <w:t xml:space="preserve"> участие в сдаче норм ГТО</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Доля граждан Камешкирского района Пензенской области, занимающихся физической культурой и спортом по месту работы, в общей численности населения, занятого в экономике</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 31 декабря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В1</w:t>
            </w:r>
            <w:proofErr w:type="gramStart"/>
            <w:r w:rsidRPr="00983DC1">
              <w:rPr>
                <w:sz w:val="24"/>
                <w:szCs w:val="24"/>
              </w:rPr>
              <w:t xml:space="preserve"> / В</w:t>
            </w:r>
            <w:proofErr w:type="gramEnd"/>
            <w:r w:rsidRPr="00983DC1">
              <w:rPr>
                <w:sz w:val="24"/>
                <w:szCs w:val="24"/>
              </w:rPr>
              <w:t xml:space="preserve"> х 100%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В</w:t>
            </w:r>
            <w:proofErr w:type="gramStart"/>
            <w:r w:rsidRPr="00983DC1">
              <w:rPr>
                <w:sz w:val="24"/>
                <w:szCs w:val="24"/>
              </w:rPr>
              <w:t>1</w:t>
            </w:r>
            <w:proofErr w:type="gramEnd"/>
            <w:r w:rsidRPr="00983DC1">
              <w:rPr>
                <w:sz w:val="24"/>
                <w:szCs w:val="24"/>
              </w:rPr>
              <w:t xml:space="preserve"> – численность населения систематически занимающихся физической культурой и спортом, занятого в экономике</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Учет численности </w:t>
            </w:r>
            <w:proofErr w:type="gramStart"/>
            <w:r w:rsidRPr="00983DC1">
              <w:rPr>
                <w:sz w:val="24"/>
                <w:szCs w:val="24"/>
              </w:rPr>
              <w:t>населения</w:t>
            </w:r>
            <w:proofErr w:type="gramEnd"/>
            <w:r w:rsidRPr="00983DC1">
              <w:rPr>
                <w:sz w:val="24"/>
                <w:szCs w:val="24"/>
              </w:rPr>
              <w:t xml:space="preserve"> систематически занимающиеся физической культурой и спортом, занятой в экономике</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Главный специалист по развитию физической культуры,</w:t>
            </w:r>
          </w:p>
          <w:p w:rsidR="009F5F74" w:rsidRPr="00983DC1" w:rsidRDefault="009F5F74" w:rsidP="008B1A20">
            <w:pPr>
              <w:ind w:firstLine="567"/>
              <w:jc w:val="both"/>
              <w:rPr>
                <w:sz w:val="24"/>
                <w:szCs w:val="24"/>
              </w:rPr>
            </w:pPr>
            <w:r w:rsidRPr="00983DC1">
              <w:rPr>
                <w:sz w:val="24"/>
                <w:szCs w:val="24"/>
              </w:rPr>
              <w:t>спорта и молодежной политики</w:t>
            </w:r>
          </w:p>
          <w:p w:rsidR="009F5F74" w:rsidRPr="00983DC1" w:rsidRDefault="009F5F74" w:rsidP="008B1A20">
            <w:pPr>
              <w:ind w:firstLine="567"/>
              <w:jc w:val="both"/>
              <w:rPr>
                <w:sz w:val="24"/>
                <w:szCs w:val="24"/>
              </w:rPr>
            </w:pPr>
            <w:r>
              <w:rPr>
                <w:sz w:val="24"/>
                <w:szCs w:val="24"/>
              </w:rPr>
              <w:t>Ю.В.Сорокина</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В – численность населения, занятого в экономике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Доля лиц с </w:t>
            </w:r>
            <w:r w:rsidRPr="00983DC1">
              <w:rPr>
                <w:sz w:val="24"/>
                <w:szCs w:val="24"/>
              </w:rPr>
              <w:lastRenderedPageBreak/>
              <w:t>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 31 декабря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О1</w:t>
            </w:r>
            <w:proofErr w:type="gramStart"/>
            <w:r w:rsidRPr="00983DC1">
              <w:rPr>
                <w:sz w:val="24"/>
                <w:szCs w:val="24"/>
              </w:rPr>
              <w:t xml:space="preserve"> / О</w:t>
            </w:r>
            <w:proofErr w:type="gramEnd"/>
            <w:r w:rsidRPr="00983DC1">
              <w:rPr>
                <w:sz w:val="24"/>
                <w:szCs w:val="24"/>
              </w:rPr>
              <w:t xml:space="preserve"> х 100%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w:t>
            </w:r>
            <w:proofErr w:type="gramStart"/>
            <w:r w:rsidRPr="00983DC1">
              <w:rPr>
                <w:sz w:val="24"/>
                <w:szCs w:val="24"/>
              </w:rPr>
              <w:t>1</w:t>
            </w:r>
            <w:proofErr w:type="gramEnd"/>
            <w:r w:rsidRPr="00983DC1">
              <w:rPr>
                <w:sz w:val="24"/>
                <w:szCs w:val="24"/>
              </w:rPr>
              <w:t xml:space="preserve"> – численность </w:t>
            </w:r>
            <w:r w:rsidRPr="00983DC1">
              <w:rPr>
                <w:sz w:val="24"/>
                <w:szCs w:val="24"/>
              </w:rPr>
              <w:lastRenderedPageBreak/>
              <w:t>лиц с ограниченными возможности систематически занимающихся физической культурой и спортом</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 xml:space="preserve">Учет лиц с </w:t>
            </w:r>
            <w:r w:rsidRPr="00983DC1">
              <w:rPr>
                <w:sz w:val="24"/>
                <w:szCs w:val="24"/>
              </w:rPr>
              <w:lastRenderedPageBreak/>
              <w:t xml:space="preserve">ограниченными возможностями систематически </w:t>
            </w:r>
            <w:proofErr w:type="gramStart"/>
            <w:r w:rsidRPr="00983DC1">
              <w:rPr>
                <w:sz w:val="24"/>
                <w:szCs w:val="24"/>
              </w:rPr>
              <w:t>занимающиеся</w:t>
            </w:r>
            <w:proofErr w:type="gramEnd"/>
            <w:r w:rsidRPr="00983DC1">
              <w:rPr>
                <w:sz w:val="24"/>
                <w:szCs w:val="24"/>
              </w:rPr>
              <w:t xml:space="preserve"> физической культурой и спортом</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Администрация </w:t>
            </w:r>
            <w:r w:rsidRPr="00983DC1">
              <w:rPr>
                <w:sz w:val="24"/>
                <w:szCs w:val="24"/>
              </w:rPr>
              <w:lastRenderedPageBreak/>
              <w:t>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Главный специалист по развитию физической культуры,</w:t>
            </w:r>
          </w:p>
          <w:p w:rsidR="009F5F74" w:rsidRPr="00983DC1" w:rsidRDefault="009F5F74" w:rsidP="008B1A20">
            <w:pPr>
              <w:ind w:firstLine="567"/>
              <w:jc w:val="both"/>
              <w:rPr>
                <w:sz w:val="24"/>
                <w:szCs w:val="24"/>
              </w:rPr>
            </w:pPr>
            <w:r w:rsidRPr="00983DC1">
              <w:rPr>
                <w:sz w:val="24"/>
                <w:szCs w:val="24"/>
              </w:rPr>
              <w:t>спорта и молодежной политики</w:t>
            </w:r>
          </w:p>
          <w:p w:rsidR="009F5F74" w:rsidRPr="00983DC1" w:rsidRDefault="009F5F74" w:rsidP="008B1A20">
            <w:pPr>
              <w:ind w:firstLine="567"/>
              <w:jc w:val="both"/>
              <w:rPr>
                <w:sz w:val="24"/>
                <w:szCs w:val="24"/>
              </w:rPr>
            </w:pPr>
            <w:r>
              <w:rPr>
                <w:sz w:val="24"/>
                <w:szCs w:val="24"/>
              </w:rPr>
              <w:t>Ю.В.Сорокина</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 – общая численность лиц с ограниченными возможностями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Доля граждан, занимающихся в спортивных учреждениях, в общей численности </w:t>
            </w:r>
            <w:r w:rsidRPr="00983DC1">
              <w:rPr>
                <w:sz w:val="24"/>
                <w:szCs w:val="24"/>
              </w:rPr>
              <w:lastRenderedPageBreak/>
              <w:t>детей 6 – 15 лет</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 31 декабря</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Д1</w:t>
            </w:r>
            <w:proofErr w:type="gramStart"/>
            <w:r w:rsidRPr="00983DC1">
              <w:rPr>
                <w:sz w:val="24"/>
                <w:szCs w:val="24"/>
              </w:rPr>
              <w:t xml:space="preserve"> / Д</w:t>
            </w:r>
            <w:proofErr w:type="gramEnd"/>
            <w:r w:rsidRPr="00983DC1">
              <w:rPr>
                <w:sz w:val="24"/>
                <w:szCs w:val="24"/>
              </w:rPr>
              <w:t xml:space="preserve"> х 100%</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Д</w:t>
            </w:r>
            <w:proofErr w:type="gramStart"/>
            <w:r w:rsidRPr="00983DC1">
              <w:rPr>
                <w:sz w:val="24"/>
                <w:szCs w:val="24"/>
              </w:rPr>
              <w:t>1</w:t>
            </w:r>
            <w:proofErr w:type="gramEnd"/>
            <w:r w:rsidRPr="00983DC1">
              <w:rPr>
                <w:sz w:val="24"/>
                <w:szCs w:val="24"/>
              </w:rPr>
              <w:t xml:space="preserve"> – численность детей 6-15 лет, занимающихся в спортивных учреждениях</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Учет детей 6-15 лет </w:t>
            </w:r>
            <w:proofErr w:type="gramStart"/>
            <w:r w:rsidRPr="00983DC1">
              <w:rPr>
                <w:sz w:val="24"/>
                <w:szCs w:val="24"/>
              </w:rPr>
              <w:t>занимающих-ся</w:t>
            </w:r>
            <w:proofErr w:type="gramEnd"/>
            <w:r w:rsidRPr="00983DC1">
              <w:rPr>
                <w:sz w:val="24"/>
                <w:szCs w:val="24"/>
              </w:rPr>
              <w:t xml:space="preserve"> в спортивных учреждениях</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 xml:space="preserve">Главный специалист </w:t>
            </w:r>
            <w:r w:rsidRPr="00983DC1">
              <w:rPr>
                <w:sz w:val="24"/>
                <w:szCs w:val="24"/>
              </w:rPr>
              <w:lastRenderedPageBreak/>
              <w:t>по развитию физической культуры,</w:t>
            </w:r>
          </w:p>
          <w:p w:rsidR="009F5F74" w:rsidRPr="00983DC1" w:rsidRDefault="009F5F74" w:rsidP="008B1A20">
            <w:pPr>
              <w:ind w:firstLine="567"/>
              <w:jc w:val="both"/>
              <w:rPr>
                <w:sz w:val="24"/>
                <w:szCs w:val="24"/>
              </w:rPr>
            </w:pPr>
            <w:r w:rsidRPr="00983DC1">
              <w:rPr>
                <w:sz w:val="24"/>
                <w:szCs w:val="24"/>
              </w:rPr>
              <w:t>спорта и молодежной политики</w:t>
            </w:r>
          </w:p>
          <w:p w:rsidR="009F5F74" w:rsidRPr="00983DC1" w:rsidRDefault="009F5F74" w:rsidP="008B1A20">
            <w:pPr>
              <w:jc w:val="both"/>
              <w:rPr>
                <w:sz w:val="24"/>
                <w:szCs w:val="24"/>
              </w:rPr>
            </w:pPr>
            <w:r>
              <w:rPr>
                <w:sz w:val="24"/>
                <w:szCs w:val="24"/>
              </w:rPr>
              <w:t xml:space="preserve"> Ю.В.Сорокина</w:t>
            </w:r>
            <w:r w:rsidRPr="00983DC1">
              <w:rPr>
                <w:sz w:val="24"/>
                <w:szCs w:val="24"/>
              </w:rPr>
              <w:t>,</w:t>
            </w:r>
          </w:p>
          <w:p w:rsidR="009F5F74" w:rsidRPr="00983DC1" w:rsidRDefault="009F5F74" w:rsidP="008B1A20">
            <w:pPr>
              <w:ind w:firstLine="567"/>
              <w:jc w:val="both"/>
              <w:rPr>
                <w:sz w:val="24"/>
                <w:szCs w:val="24"/>
              </w:rPr>
            </w:pPr>
            <w:r w:rsidRPr="00983DC1">
              <w:rPr>
                <w:sz w:val="24"/>
                <w:szCs w:val="24"/>
              </w:rPr>
              <w:t>МБУ ДО «ДЮСШ Камешкирского района»</w:t>
            </w:r>
          </w:p>
          <w:p w:rsidR="009F5F74" w:rsidRPr="00983DC1" w:rsidRDefault="009F5F74" w:rsidP="008B1A20">
            <w:pPr>
              <w:ind w:firstLine="567"/>
              <w:jc w:val="both"/>
              <w:rPr>
                <w:sz w:val="24"/>
                <w:szCs w:val="24"/>
              </w:rPr>
            </w:pPr>
            <w:r w:rsidRPr="00983DC1">
              <w:rPr>
                <w:sz w:val="24"/>
                <w:szCs w:val="24"/>
              </w:rPr>
              <w:t>Администратор центра тестирования Р.И.Келазева</w:t>
            </w:r>
          </w:p>
        </w:tc>
      </w:tr>
      <w:tr w:rsidR="009F5F74" w:rsidRPr="00983DC1"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Д – общая численность детей 6-15 лет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bl>
    <w:p w:rsidR="009F5F74" w:rsidRPr="00983DC1" w:rsidRDefault="009F5F74" w:rsidP="009F5F74">
      <w:pPr>
        <w:ind w:firstLine="567"/>
        <w:jc w:val="both"/>
        <w:rPr>
          <w:color w:val="000000"/>
          <w:sz w:val="24"/>
          <w:szCs w:val="24"/>
        </w:rPr>
      </w:pPr>
      <w:r w:rsidRPr="00983DC1">
        <w:rPr>
          <w:color w:val="000000"/>
          <w:sz w:val="24"/>
          <w:szCs w:val="24"/>
        </w:rPr>
        <w:lastRenderedPageBreak/>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столбцы 9 и 10 не заполняются.</w:t>
      </w:r>
    </w:p>
    <w:p w:rsidR="009F5F74" w:rsidRPr="00983DC1" w:rsidRDefault="009F5F74" w:rsidP="009F5F74">
      <w:pPr>
        <w:ind w:firstLine="567"/>
        <w:jc w:val="both"/>
        <w:rPr>
          <w:color w:val="000000"/>
          <w:sz w:val="24"/>
          <w:szCs w:val="24"/>
        </w:rPr>
      </w:pPr>
      <w:r w:rsidRPr="00983DC1">
        <w:rPr>
          <w:color w:val="000000"/>
          <w:sz w:val="24"/>
          <w:szCs w:val="24"/>
        </w:rPr>
        <w:t>--------------------------------</w:t>
      </w:r>
    </w:p>
    <w:p w:rsidR="009F5F74" w:rsidRPr="00983DC1" w:rsidRDefault="009F5F74" w:rsidP="009F5F74">
      <w:pPr>
        <w:ind w:firstLine="567"/>
        <w:jc w:val="both"/>
        <w:rPr>
          <w:color w:val="000000"/>
          <w:sz w:val="24"/>
          <w:szCs w:val="24"/>
        </w:rPr>
      </w:pPr>
      <w:r w:rsidRPr="00983DC1">
        <w:rPr>
          <w:color w:val="000000"/>
          <w:sz w:val="24"/>
          <w:szCs w:val="24"/>
        </w:rPr>
        <w:t>&lt;1&gt; Характеристика содержания показателя.</w:t>
      </w:r>
    </w:p>
    <w:p w:rsidR="009F5F74" w:rsidRPr="00983DC1" w:rsidRDefault="009F5F74" w:rsidP="009F5F74">
      <w:pPr>
        <w:ind w:firstLine="567"/>
        <w:jc w:val="both"/>
        <w:rPr>
          <w:color w:val="000000"/>
          <w:sz w:val="24"/>
          <w:szCs w:val="24"/>
        </w:rPr>
      </w:pPr>
      <w:r w:rsidRPr="00983DC1">
        <w:rPr>
          <w:color w:val="000000"/>
          <w:sz w:val="24"/>
          <w:szCs w:val="24"/>
        </w:rPr>
        <w:t>&lt;2</w:t>
      </w:r>
      <w:proofErr w:type="gramStart"/>
      <w:r w:rsidRPr="00983DC1">
        <w:rPr>
          <w:color w:val="000000"/>
          <w:sz w:val="24"/>
          <w:szCs w:val="24"/>
        </w:rPr>
        <w:t>&gt; У</w:t>
      </w:r>
      <w:proofErr w:type="gramEnd"/>
      <w:r w:rsidRPr="00983DC1">
        <w:rPr>
          <w:color w:val="000000"/>
          <w:sz w:val="24"/>
          <w:szCs w:val="24"/>
        </w:rPr>
        <w:t>казываются периодичность сбора данных и вид временной характеристики (показатель на дату, показатель за период).</w:t>
      </w:r>
    </w:p>
    <w:p w:rsidR="009F5F74" w:rsidRPr="00983DC1" w:rsidRDefault="009F5F74" w:rsidP="009F5F74">
      <w:pPr>
        <w:ind w:firstLine="567"/>
        <w:jc w:val="both"/>
        <w:rPr>
          <w:color w:val="000000"/>
          <w:sz w:val="24"/>
          <w:szCs w:val="24"/>
        </w:rPr>
      </w:pPr>
      <w:r w:rsidRPr="00983DC1">
        <w:rPr>
          <w:color w:val="000000"/>
          <w:sz w:val="24"/>
          <w:szCs w:val="24"/>
        </w:rPr>
        <w:t>&lt;3</w:t>
      </w:r>
      <w:proofErr w:type="gramStart"/>
      <w:r w:rsidRPr="00983DC1">
        <w:rPr>
          <w:color w:val="000000"/>
          <w:sz w:val="24"/>
          <w:szCs w:val="24"/>
        </w:rPr>
        <w:t>&gt; П</w:t>
      </w:r>
      <w:proofErr w:type="gramEnd"/>
      <w:r w:rsidRPr="00983DC1">
        <w:rPr>
          <w:color w:val="000000"/>
          <w:sz w:val="24"/>
          <w:szCs w:val="24"/>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9F5F74" w:rsidRPr="00983DC1" w:rsidRDefault="009F5F74" w:rsidP="009F5F74">
      <w:pPr>
        <w:ind w:firstLine="567"/>
        <w:jc w:val="both"/>
        <w:rPr>
          <w:color w:val="000000"/>
          <w:sz w:val="24"/>
          <w:szCs w:val="24"/>
        </w:rPr>
      </w:pPr>
      <w:r w:rsidRPr="00983DC1">
        <w:rPr>
          <w:color w:val="000000"/>
          <w:sz w:val="24"/>
          <w:szCs w:val="24"/>
        </w:rPr>
        <w:t>&lt;4</w:t>
      </w:r>
      <w:proofErr w:type="gramStart"/>
      <w:r w:rsidRPr="00983DC1">
        <w:rPr>
          <w:color w:val="000000"/>
          <w:sz w:val="24"/>
          <w:szCs w:val="24"/>
        </w:rPr>
        <w:t>&gt; В</w:t>
      </w:r>
      <w:proofErr w:type="gramEnd"/>
      <w:r w:rsidRPr="00983DC1">
        <w:rPr>
          <w:color w:val="000000"/>
          <w:sz w:val="24"/>
          <w:szCs w:val="24"/>
        </w:rPr>
        <w:t xml:space="preserve"> графе 8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w:t>
      </w:r>
      <w:r w:rsidRPr="00983DC1">
        <w:rPr>
          <w:color w:val="000000"/>
          <w:sz w:val="24"/>
          <w:szCs w:val="24"/>
        </w:rPr>
        <w:lastRenderedPageBreak/>
        <w:t>базовому показателю приводятся наименование формы и реквизиты акта, которым она утверждена.</w:t>
      </w:r>
    </w:p>
    <w:p w:rsidR="009F5F74" w:rsidRPr="00983DC1" w:rsidRDefault="009F5F74" w:rsidP="009F5F74">
      <w:pPr>
        <w:ind w:firstLine="567"/>
        <w:jc w:val="both"/>
        <w:rPr>
          <w:color w:val="000000"/>
          <w:sz w:val="24"/>
          <w:szCs w:val="24"/>
        </w:rPr>
      </w:pPr>
      <w:r w:rsidRPr="00983DC1">
        <w:rPr>
          <w:color w:val="000000"/>
          <w:sz w:val="24"/>
          <w:szCs w:val="24"/>
        </w:rPr>
        <w:t>&lt;5</w:t>
      </w:r>
      <w:proofErr w:type="gramStart"/>
      <w:r w:rsidRPr="00983DC1">
        <w:rPr>
          <w:color w:val="000000"/>
          <w:sz w:val="24"/>
          <w:szCs w:val="24"/>
        </w:rPr>
        <w:t>&gt; У</w:t>
      </w:r>
      <w:proofErr w:type="gramEnd"/>
      <w:r w:rsidRPr="00983DC1">
        <w:rPr>
          <w:color w:val="000000"/>
          <w:sz w:val="24"/>
          <w:szCs w:val="24"/>
        </w:rPr>
        <w:t>казываются предприятия (организации) различных секторов экономики, группы населения, домашних хозяйств и др.</w:t>
      </w:r>
    </w:p>
    <w:p w:rsidR="009F5F74" w:rsidRPr="00983DC1" w:rsidRDefault="009F5F74" w:rsidP="009F5F74">
      <w:pPr>
        <w:ind w:firstLine="567"/>
        <w:jc w:val="both"/>
        <w:rPr>
          <w:color w:val="000000"/>
          <w:sz w:val="24"/>
          <w:szCs w:val="24"/>
        </w:rPr>
      </w:pPr>
      <w:r w:rsidRPr="00983DC1">
        <w:rPr>
          <w:color w:val="000000"/>
          <w:sz w:val="24"/>
          <w:szCs w:val="24"/>
        </w:rPr>
        <w:t>&lt;6</w:t>
      </w:r>
      <w:proofErr w:type="gramStart"/>
      <w:r w:rsidRPr="00983DC1">
        <w:rPr>
          <w:color w:val="000000"/>
          <w:sz w:val="24"/>
          <w:szCs w:val="24"/>
        </w:rPr>
        <w:t>&gt; В</w:t>
      </w:r>
      <w:proofErr w:type="gramEnd"/>
      <w:r w:rsidRPr="00983DC1">
        <w:rPr>
          <w:color w:val="000000"/>
          <w:sz w:val="24"/>
          <w:szCs w:val="24"/>
        </w:rPr>
        <w:t xml:space="preserve"> графе 10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9F5F74" w:rsidRPr="00983DC1" w:rsidRDefault="009F5F74" w:rsidP="009F5F74">
      <w:pPr>
        <w:ind w:firstLine="567"/>
        <w:jc w:val="both"/>
        <w:rPr>
          <w:color w:val="000000"/>
          <w:sz w:val="24"/>
          <w:szCs w:val="24"/>
        </w:rPr>
      </w:pPr>
      <w:r w:rsidRPr="00983DC1">
        <w:rPr>
          <w:color w:val="000000"/>
          <w:sz w:val="24"/>
          <w:szCs w:val="24"/>
        </w:rPr>
        <w:t>&lt;7</w:t>
      </w:r>
      <w:proofErr w:type="gramStart"/>
      <w:r w:rsidRPr="00983DC1">
        <w:rPr>
          <w:color w:val="000000"/>
          <w:sz w:val="24"/>
          <w:szCs w:val="24"/>
        </w:rPr>
        <w:t>&gt; П</w:t>
      </w:r>
      <w:proofErr w:type="gramEnd"/>
      <w:r w:rsidRPr="00983DC1">
        <w:rPr>
          <w:color w:val="000000"/>
          <w:sz w:val="24"/>
          <w:szCs w:val="24"/>
        </w:rPr>
        <w:t>риводится наименование исполнительного органа государственной власти, ответственного за сбор данных по показателю.</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Pr="00983DC1" w:rsidRDefault="009F5F74" w:rsidP="009F5F74">
      <w:pPr>
        <w:ind w:firstLine="567"/>
        <w:jc w:val="right"/>
        <w:rPr>
          <w:color w:val="000000"/>
          <w:sz w:val="24"/>
          <w:szCs w:val="24"/>
        </w:rPr>
      </w:pPr>
      <w:r w:rsidRPr="00983DC1">
        <w:rPr>
          <w:color w:val="000000"/>
          <w:sz w:val="24"/>
          <w:szCs w:val="24"/>
        </w:rPr>
        <w:t>ПРИЛОЖЕНИЕ № 11</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ПЛАН</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на очередной финансовый 2019 год</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485"/>
        <w:gridCol w:w="6271"/>
        <w:gridCol w:w="3048"/>
        <w:gridCol w:w="1472"/>
        <w:gridCol w:w="808"/>
        <w:gridCol w:w="852"/>
        <w:gridCol w:w="1023"/>
        <w:gridCol w:w="735"/>
      </w:tblGrid>
      <w:tr w:rsidR="009F5F74" w:rsidRPr="00983DC1" w:rsidTr="008B1A20">
        <w:trPr>
          <w:jc w:val="center"/>
        </w:trPr>
        <w:tc>
          <w:tcPr>
            <w:tcW w:w="16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21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Наименование подпрограммы, основного мероприятия, мероприятия &lt;*&gt;</w:t>
            </w:r>
          </w:p>
        </w:tc>
        <w:tc>
          <w:tcPr>
            <w:tcW w:w="103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Основные этапы выполнения мероприятия и показатели реализации мероприятия &lt;**&gt;</w:t>
            </w:r>
          </w:p>
        </w:tc>
        <w:tc>
          <w:tcPr>
            <w:tcW w:w="5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Единица измерения</w:t>
            </w:r>
          </w:p>
        </w:tc>
        <w:tc>
          <w:tcPr>
            <w:tcW w:w="116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Плановые значения сроков выполнения основных этапов мероприятия и показателей реализации мероприятия</w:t>
            </w:r>
          </w:p>
        </w:tc>
      </w:tr>
      <w:tr w:rsidR="009F5F74" w:rsidRPr="00983DC1" w:rsidTr="008B1A20">
        <w:trPr>
          <w:jc w:val="center"/>
        </w:trPr>
        <w:tc>
          <w:tcPr>
            <w:tcW w:w="16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34"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03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0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 кв.</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 xml:space="preserve">1 </w:t>
            </w:r>
            <w:proofErr w:type="gramStart"/>
            <w:r w:rsidRPr="00983DC1">
              <w:rPr>
                <w:sz w:val="24"/>
                <w:szCs w:val="24"/>
              </w:rPr>
              <w:t>п</w:t>
            </w:r>
            <w:proofErr w:type="gramEnd"/>
            <w:r w:rsidRPr="00983DC1">
              <w:rPr>
                <w:sz w:val="24"/>
                <w:szCs w:val="24"/>
              </w:rPr>
              <w:t>/г</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9 мес.</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год</w:t>
            </w:r>
          </w:p>
        </w:tc>
      </w:tr>
      <w:tr w:rsidR="009F5F74" w:rsidRPr="00983DC1" w:rsidTr="008B1A20">
        <w:trPr>
          <w:jc w:val="center"/>
        </w:trPr>
        <w:tc>
          <w:tcPr>
            <w:tcW w:w="1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w:t>
            </w:r>
          </w:p>
        </w:tc>
        <w:tc>
          <w:tcPr>
            <w:tcW w:w="21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w:t>
            </w:r>
          </w:p>
        </w:tc>
        <w:tc>
          <w:tcPr>
            <w:tcW w:w="10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3</w:t>
            </w:r>
          </w:p>
        </w:tc>
        <w:tc>
          <w:tcPr>
            <w:tcW w:w="5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4</w:t>
            </w: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5</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6</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7</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8</w:t>
            </w:r>
          </w:p>
        </w:tc>
      </w:tr>
      <w:tr w:rsidR="009F5F74" w:rsidRPr="00983DC1" w:rsidTr="008B1A20">
        <w:trPr>
          <w:jc w:val="center"/>
        </w:trPr>
        <w:tc>
          <w:tcPr>
            <w:tcW w:w="1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21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10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5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1.1.</w:t>
            </w:r>
          </w:p>
        </w:tc>
        <w:tc>
          <w:tcPr>
            <w:tcW w:w="21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9F5F74" w:rsidRPr="00983DC1" w:rsidRDefault="009F5F74" w:rsidP="008B1A20">
            <w:pPr>
              <w:ind w:firstLine="567"/>
              <w:jc w:val="both"/>
              <w:rPr>
                <w:sz w:val="24"/>
                <w:szCs w:val="24"/>
              </w:rPr>
            </w:pPr>
            <w:r w:rsidRPr="00983DC1">
              <w:rPr>
                <w:sz w:val="24"/>
                <w:szCs w:val="24"/>
              </w:rPr>
              <w:t> </w:t>
            </w:r>
          </w:p>
        </w:tc>
        <w:tc>
          <w:tcPr>
            <w:tcW w:w="10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 X</w:t>
            </w:r>
          </w:p>
        </w:tc>
        <w:tc>
          <w:tcPr>
            <w:tcW w:w="5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количество мероприятий</w:t>
            </w: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25</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50</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75</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100</w:t>
            </w:r>
          </w:p>
        </w:tc>
      </w:tr>
      <w:tr w:rsidR="009F5F74" w:rsidRPr="00983DC1" w:rsidTr="008B1A20">
        <w:trPr>
          <w:jc w:val="center"/>
        </w:trPr>
        <w:tc>
          <w:tcPr>
            <w:tcW w:w="1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w:t>
            </w:r>
          </w:p>
        </w:tc>
        <w:tc>
          <w:tcPr>
            <w:tcW w:w="21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c>
          <w:tcPr>
            <w:tcW w:w="10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5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2.1.</w:t>
            </w:r>
          </w:p>
        </w:tc>
        <w:tc>
          <w:tcPr>
            <w:tcW w:w="21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10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 X</w:t>
            </w:r>
          </w:p>
        </w:tc>
        <w:tc>
          <w:tcPr>
            <w:tcW w:w="5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человек</w:t>
            </w:r>
          </w:p>
        </w:tc>
        <w:tc>
          <w:tcPr>
            <w:tcW w:w="2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90</w:t>
            </w:r>
          </w:p>
        </w:tc>
        <w:tc>
          <w:tcPr>
            <w:tcW w:w="29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180</w:t>
            </w:r>
          </w:p>
        </w:tc>
        <w:tc>
          <w:tcPr>
            <w:tcW w:w="3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260</w:t>
            </w:r>
          </w:p>
        </w:tc>
        <w:tc>
          <w:tcPr>
            <w:tcW w:w="25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350</w:t>
            </w:r>
          </w:p>
        </w:tc>
      </w:tr>
    </w:tbl>
    <w:p w:rsidR="009F5F74" w:rsidRPr="00983DC1" w:rsidRDefault="009F5F74" w:rsidP="009F5F74">
      <w:pPr>
        <w:ind w:firstLine="567"/>
        <w:jc w:val="both"/>
        <w:rPr>
          <w:color w:val="000000"/>
          <w:sz w:val="24"/>
          <w:szCs w:val="24"/>
        </w:rPr>
      </w:pPr>
      <w:r w:rsidRPr="00983DC1">
        <w:rPr>
          <w:color w:val="000000"/>
          <w:sz w:val="24"/>
          <w:szCs w:val="24"/>
        </w:rPr>
        <w:t>--------------------------------</w:t>
      </w:r>
    </w:p>
    <w:p w:rsidR="009F5F74" w:rsidRPr="00983DC1" w:rsidRDefault="009F5F74" w:rsidP="009F5F74">
      <w:pPr>
        <w:ind w:firstLine="567"/>
        <w:jc w:val="both"/>
        <w:rPr>
          <w:color w:val="000000"/>
          <w:sz w:val="24"/>
          <w:szCs w:val="24"/>
        </w:rPr>
      </w:pPr>
      <w:r w:rsidRPr="00983DC1">
        <w:rPr>
          <w:color w:val="000000"/>
          <w:sz w:val="24"/>
          <w:szCs w:val="24"/>
        </w:rPr>
        <w:t>Примечание:</w:t>
      </w:r>
    </w:p>
    <w:p w:rsidR="009F5F74" w:rsidRPr="00983DC1" w:rsidRDefault="009F5F74" w:rsidP="009F5F74">
      <w:pPr>
        <w:ind w:firstLine="567"/>
        <w:jc w:val="both"/>
        <w:rPr>
          <w:color w:val="000000"/>
          <w:sz w:val="24"/>
          <w:szCs w:val="24"/>
        </w:rPr>
      </w:pPr>
      <w:bookmarkStart w:id="15" w:name="P2444"/>
      <w:bookmarkEnd w:id="15"/>
      <w:r w:rsidRPr="00983DC1">
        <w:rPr>
          <w:color w:val="000000"/>
          <w:sz w:val="24"/>
          <w:szCs w:val="24"/>
        </w:rPr>
        <w:t>1. &lt;*&gt; По графе 2 указывается наименование подпрограммы, основного мероприятия, мероприятия в соответствии с постановлением Правительства Камешкирского района об утверждении муниципальной программы Камешкирского района.</w:t>
      </w:r>
    </w:p>
    <w:p w:rsidR="009F5F74" w:rsidRPr="00983DC1" w:rsidRDefault="009F5F74" w:rsidP="009F5F74">
      <w:pPr>
        <w:ind w:firstLine="567"/>
        <w:jc w:val="both"/>
        <w:rPr>
          <w:color w:val="000000"/>
          <w:sz w:val="24"/>
          <w:szCs w:val="24"/>
        </w:rPr>
      </w:pPr>
      <w:bookmarkStart w:id="16" w:name="P2445"/>
      <w:bookmarkEnd w:id="16"/>
      <w:r w:rsidRPr="00983DC1">
        <w:rPr>
          <w:color w:val="000000"/>
          <w:sz w:val="24"/>
          <w:szCs w:val="24"/>
        </w:rPr>
        <w:t>2. &lt;**&gt; В графе 3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9F5F74" w:rsidRPr="00983DC1" w:rsidRDefault="009F5F74" w:rsidP="009F5F74">
      <w:pPr>
        <w:ind w:firstLine="567"/>
        <w:jc w:val="both"/>
        <w:rPr>
          <w:color w:val="000000"/>
          <w:sz w:val="24"/>
          <w:szCs w:val="24"/>
        </w:rPr>
      </w:pPr>
      <w:r w:rsidRPr="00983DC1">
        <w:rPr>
          <w:color w:val="000000"/>
          <w:sz w:val="24"/>
          <w:szCs w:val="24"/>
        </w:rPr>
        <w:t>3. В графах 5 - 8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9F5F74" w:rsidRPr="00983DC1" w:rsidRDefault="009F5F74" w:rsidP="009F5F74">
      <w:pPr>
        <w:ind w:firstLine="567"/>
        <w:jc w:val="both"/>
        <w:rPr>
          <w:color w:val="000000"/>
          <w:sz w:val="24"/>
          <w:szCs w:val="24"/>
        </w:rPr>
      </w:pPr>
      <w:r w:rsidRPr="00983DC1">
        <w:rPr>
          <w:color w:val="000000"/>
          <w:sz w:val="24"/>
          <w:szCs w:val="24"/>
        </w:rPr>
        <w:t>Руководитель исполнительного органа</w:t>
      </w:r>
    </w:p>
    <w:p w:rsidR="009F5F74" w:rsidRPr="00983DC1" w:rsidRDefault="009F5F74" w:rsidP="009F5F74">
      <w:pPr>
        <w:ind w:firstLine="567"/>
        <w:jc w:val="both"/>
        <w:rPr>
          <w:color w:val="000000"/>
          <w:sz w:val="24"/>
          <w:szCs w:val="24"/>
        </w:rPr>
      </w:pPr>
      <w:r w:rsidRPr="00983DC1">
        <w:rPr>
          <w:color w:val="000000"/>
          <w:sz w:val="24"/>
          <w:szCs w:val="24"/>
        </w:rPr>
        <w:t>Местного самоуправления Камешкирского района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Глава Камешкирского района Пензенской области _______________ О.Н.Белянина</w:t>
      </w:r>
    </w:p>
    <w:p w:rsidR="009F5F74" w:rsidRPr="00983DC1" w:rsidRDefault="009F5F74" w:rsidP="009F5F74">
      <w:pPr>
        <w:ind w:firstLine="567"/>
        <w:jc w:val="both"/>
        <w:rPr>
          <w:color w:val="000000"/>
          <w:sz w:val="24"/>
          <w:szCs w:val="24"/>
        </w:rPr>
      </w:pPr>
      <w:r w:rsidRPr="00983DC1">
        <w:rPr>
          <w:color w:val="000000"/>
          <w:sz w:val="24"/>
          <w:szCs w:val="24"/>
        </w:rPr>
        <w:t>(подпись) (ФИО)</w:t>
      </w:r>
    </w:p>
    <w:p w:rsidR="009F5F74" w:rsidRDefault="009F5F74" w:rsidP="009F5F74">
      <w:pPr>
        <w:ind w:firstLine="567"/>
        <w:jc w:val="both"/>
        <w:rPr>
          <w:color w:val="000000"/>
          <w:sz w:val="24"/>
          <w:szCs w:val="24"/>
        </w:rPr>
      </w:pPr>
      <w:r w:rsidRPr="00983DC1">
        <w:rPr>
          <w:color w:val="000000"/>
          <w:sz w:val="24"/>
          <w:szCs w:val="24"/>
        </w:rPr>
        <w:lastRenderedPageBreak/>
        <w:t> </w:t>
      </w: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Default="009F5F74" w:rsidP="009F5F74">
      <w:pPr>
        <w:ind w:firstLine="567"/>
        <w:jc w:val="both"/>
        <w:rPr>
          <w:color w:val="000000"/>
          <w:sz w:val="24"/>
          <w:szCs w:val="24"/>
        </w:rPr>
      </w:pPr>
    </w:p>
    <w:p w:rsidR="009F5F74" w:rsidRPr="00983DC1" w:rsidRDefault="009F5F74" w:rsidP="009F5F74">
      <w:pPr>
        <w:ind w:firstLine="567"/>
        <w:jc w:val="both"/>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Pr="00983DC1" w:rsidRDefault="009F5F74" w:rsidP="009F5F74">
      <w:pPr>
        <w:ind w:firstLine="567"/>
        <w:jc w:val="right"/>
        <w:rPr>
          <w:color w:val="000000"/>
          <w:sz w:val="24"/>
          <w:szCs w:val="24"/>
        </w:rPr>
      </w:pPr>
      <w:r w:rsidRPr="00983DC1">
        <w:rPr>
          <w:color w:val="000000"/>
          <w:sz w:val="24"/>
          <w:szCs w:val="24"/>
        </w:rPr>
        <w:t>ПРИЛОЖЕНИЕ № 12</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ОТЧЕТ</w:t>
      </w:r>
    </w:p>
    <w:p w:rsidR="009F5F74" w:rsidRPr="00983DC1" w:rsidRDefault="009F5F74" w:rsidP="009F5F74">
      <w:pPr>
        <w:ind w:firstLine="567"/>
        <w:jc w:val="center"/>
        <w:rPr>
          <w:color w:val="000000"/>
          <w:sz w:val="24"/>
          <w:szCs w:val="24"/>
        </w:rPr>
      </w:pPr>
      <w:r w:rsidRPr="00983DC1">
        <w:rPr>
          <w:b/>
          <w:bCs/>
          <w:color w:val="000000"/>
          <w:sz w:val="24"/>
          <w:szCs w:val="24"/>
        </w:rPr>
        <w:t>об исполнении основных мероприятий, мероприятий</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за 2019 год</w:t>
      </w:r>
    </w:p>
    <w:p w:rsidR="009F5F74" w:rsidRPr="00983DC1" w:rsidRDefault="009F5F74" w:rsidP="009F5F74">
      <w:pPr>
        <w:ind w:firstLine="567"/>
        <w:jc w:val="center"/>
        <w:rPr>
          <w:color w:val="000000"/>
          <w:sz w:val="24"/>
          <w:szCs w:val="24"/>
        </w:rPr>
      </w:pPr>
      <w:r w:rsidRPr="00983DC1">
        <w:rPr>
          <w:b/>
          <w:bCs/>
          <w:color w:val="000000"/>
          <w:sz w:val="24"/>
          <w:szCs w:val="24"/>
        </w:rPr>
        <w:t>(заполняется ежеквартально нарастающим итогом с начала года)</w:t>
      </w:r>
    </w:p>
    <w:p w:rsidR="009F5F74" w:rsidRPr="00983DC1" w:rsidRDefault="009F5F74" w:rsidP="009F5F74">
      <w:pPr>
        <w:ind w:firstLine="567"/>
        <w:jc w:val="center"/>
        <w:rPr>
          <w:color w:val="000000"/>
          <w:sz w:val="24"/>
          <w:szCs w:val="24"/>
        </w:rPr>
      </w:pPr>
      <w:r w:rsidRPr="00983DC1">
        <w:rPr>
          <w:b/>
          <w:bCs/>
          <w:color w:val="000000"/>
          <w:sz w:val="24"/>
          <w:szCs w:val="24"/>
        </w:rPr>
        <w:t>(тыс. руб.)</w:t>
      </w:r>
    </w:p>
    <w:tbl>
      <w:tblPr>
        <w:tblW w:w="5000" w:type="pct"/>
        <w:jc w:val="center"/>
        <w:tblCellMar>
          <w:left w:w="0" w:type="dxa"/>
          <w:right w:w="0" w:type="dxa"/>
        </w:tblCellMar>
        <w:tblLook w:val="04A0" w:firstRow="1" w:lastRow="0" w:firstColumn="1" w:lastColumn="0" w:noHBand="0" w:noVBand="1"/>
      </w:tblPr>
      <w:tblGrid>
        <w:gridCol w:w="1068"/>
        <w:gridCol w:w="1229"/>
        <w:gridCol w:w="1043"/>
        <w:gridCol w:w="469"/>
        <w:gridCol w:w="707"/>
        <w:gridCol w:w="405"/>
        <w:gridCol w:w="402"/>
        <w:gridCol w:w="588"/>
        <w:gridCol w:w="409"/>
        <w:gridCol w:w="401"/>
        <w:gridCol w:w="511"/>
        <w:gridCol w:w="412"/>
        <w:gridCol w:w="398"/>
        <w:gridCol w:w="689"/>
        <w:gridCol w:w="415"/>
        <w:gridCol w:w="396"/>
        <w:gridCol w:w="804"/>
        <w:gridCol w:w="707"/>
        <w:gridCol w:w="943"/>
        <w:gridCol w:w="469"/>
        <w:gridCol w:w="811"/>
        <w:gridCol w:w="221"/>
        <w:gridCol w:w="224"/>
        <w:gridCol w:w="1065"/>
      </w:tblGrid>
      <w:tr w:rsidR="009F5F74" w:rsidRPr="00983DC1" w:rsidTr="008B1A20">
        <w:trPr>
          <w:jc w:val="center"/>
        </w:trPr>
        <w:tc>
          <w:tcPr>
            <w:tcW w:w="3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основно</w:t>
            </w:r>
            <w:r w:rsidRPr="00983DC1">
              <w:rPr>
                <w:sz w:val="24"/>
                <w:szCs w:val="24"/>
              </w:rPr>
              <w:lastRenderedPageBreak/>
              <w:t>го мероприятия в соответствии с номером Перечня основных мероприятий, мероприятий муниципальной программы</w:t>
            </w:r>
          </w:p>
        </w:tc>
        <w:tc>
          <w:tcPr>
            <w:tcW w:w="40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 xml:space="preserve">Наименование </w:t>
            </w:r>
            <w:r w:rsidRPr="00983DC1">
              <w:rPr>
                <w:sz w:val="24"/>
                <w:szCs w:val="24"/>
              </w:rPr>
              <w:lastRenderedPageBreak/>
              <w:t>основных мероприятий, мероприятий</w:t>
            </w:r>
          </w:p>
        </w:tc>
        <w:tc>
          <w:tcPr>
            <w:tcW w:w="34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 xml:space="preserve">Ответственный </w:t>
            </w:r>
            <w:r w:rsidRPr="00983DC1">
              <w:rPr>
                <w:sz w:val="24"/>
                <w:szCs w:val="24"/>
              </w:rPr>
              <w:lastRenderedPageBreak/>
              <w:t>исполнитель</w:t>
            </w:r>
          </w:p>
        </w:tc>
        <w:tc>
          <w:tcPr>
            <w:tcW w:w="2716"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Объем финансирования муниципальной программы</w:t>
            </w:r>
          </w:p>
          <w:p w:rsidR="009F5F74" w:rsidRPr="00983DC1" w:rsidRDefault="009F5F74" w:rsidP="008B1A20">
            <w:pPr>
              <w:ind w:firstLine="567"/>
              <w:jc w:val="both"/>
              <w:rPr>
                <w:sz w:val="24"/>
                <w:szCs w:val="24"/>
              </w:rPr>
            </w:pPr>
            <w:r w:rsidRPr="00983DC1">
              <w:rPr>
                <w:sz w:val="24"/>
                <w:szCs w:val="24"/>
              </w:rPr>
              <w:t>(за отчетный период)</w:t>
            </w:r>
          </w:p>
        </w:tc>
        <w:tc>
          <w:tcPr>
            <w:tcW w:w="439"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Выполнение основных </w:t>
            </w:r>
            <w:r w:rsidRPr="00983DC1">
              <w:rPr>
                <w:sz w:val="24"/>
                <w:szCs w:val="24"/>
              </w:rPr>
              <w:lastRenderedPageBreak/>
              <w:t>этапов мероприятия и достижения показателей реализации мероприятия</w:t>
            </w:r>
          </w:p>
        </w:tc>
        <w:tc>
          <w:tcPr>
            <w:tcW w:w="405"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 xml:space="preserve">Отчет о ходе </w:t>
            </w:r>
            <w:r w:rsidRPr="00983DC1">
              <w:rPr>
                <w:sz w:val="24"/>
                <w:szCs w:val="24"/>
              </w:rPr>
              <w:lastRenderedPageBreak/>
              <w:t>исполнения мероприятий с отражением конкретных, достигнутых результатов (выполненных работ, оказанных услуг и т.д.) с указанием един</w:t>
            </w:r>
            <w:proofErr w:type="gramStart"/>
            <w:r w:rsidRPr="00983DC1">
              <w:rPr>
                <w:sz w:val="24"/>
                <w:szCs w:val="24"/>
              </w:rPr>
              <w:t>.и</w:t>
            </w:r>
            <w:proofErr w:type="gramEnd"/>
            <w:r w:rsidRPr="00983DC1">
              <w:rPr>
                <w:sz w:val="24"/>
                <w:szCs w:val="24"/>
              </w:rPr>
              <w:t>зм.</w:t>
            </w:r>
          </w:p>
        </w:tc>
        <w:tc>
          <w:tcPr>
            <w:tcW w:w="3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 xml:space="preserve">Возможные </w:t>
            </w:r>
            <w:r w:rsidRPr="00983DC1">
              <w:rPr>
                <w:sz w:val="24"/>
                <w:szCs w:val="24"/>
              </w:rPr>
              <w:lastRenderedPageBreak/>
              <w:t>риски нереализации мероприятий, которые могут повлиять на выполнение целевого показателя, установленного в рамках выполнения мероприятий</w:t>
            </w:r>
          </w:p>
        </w:tc>
      </w:tr>
      <w:tr w:rsidR="009F5F74" w:rsidRPr="00983DC1" w:rsidTr="008B1A20">
        <w:trPr>
          <w:jc w:val="center"/>
        </w:trPr>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Всего</w:t>
            </w:r>
          </w:p>
        </w:tc>
        <w:tc>
          <w:tcPr>
            <w:tcW w:w="2252"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 том числе по источникам:</w:t>
            </w:r>
          </w:p>
        </w:tc>
        <w:tc>
          <w:tcPr>
            <w:tcW w:w="439"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05"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64"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3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федеральный бюджет</w:t>
            </w:r>
          </w:p>
        </w:tc>
        <w:tc>
          <w:tcPr>
            <w:tcW w:w="48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Пензенской области</w:t>
            </w:r>
          </w:p>
        </w:tc>
        <w:tc>
          <w:tcPr>
            <w:tcW w:w="56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Камешкирского района Пензенской области</w:t>
            </w:r>
          </w:p>
        </w:tc>
        <w:tc>
          <w:tcPr>
            <w:tcW w:w="44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внебюджетные источники</w:t>
            </w:r>
          </w:p>
        </w:tc>
        <w:tc>
          <w:tcPr>
            <w:tcW w:w="221" w:type="pct"/>
            <w:vAlign w:val="center"/>
            <w:hideMark/>
          </w:tcPr>
          <w:p w:rsidR="009F5F74" w:rsidRPr="00983DC1" w:rsidRDefault="009F5F74" w:rsidP="008B1A20">
            <w:pPr>
              <w:rPr>
                <w:sz w:val="24"/>
                <w:szCs w:val="24"/>
              </w:rPr>
            </w:pPr>
          </w:p>
        </w:tc>
        <w:tc>
          <w:tcPr>
            <w:tcW w:w="439"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05"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34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05"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4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процент освоения средств</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Основные этапы выполнения мероприятия </w:t>
            </w:r>
            <w:r w:rsidRPr="00983DC1">
              <w:rPr>
                <w:sz w:val="24"/>
                <w:szCs w:val="24"/>
              </w:rPr>
              <w:lastRenderedPageBreak/>
              <w:t xml:space="preserve">и показатели реализации мероприятия, </w:t>
            </w:r>
            <w:proofErr w:type="gramStart"/>
            <w:r w:rsidRPr="00983DC1">
              <w:rPr>
                <w:sz w:val="24"/>
                <w:szCs w:val="24"/>
              </w:rPr>
              <w:t>един</w:t>
            </w:r>
            <w:proofErr w:type="gramEnd"/>
            <w:r w:rsidRPr="00983DC1">
              <w:rPr>
                <w:sz w:val="24"/>
                <w:szCs w:val="24"/>
              </w:rPr>
              <w:t>. Изм.</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план</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факт</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3</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1</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Основное мероприятие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 том числе: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Мероприятие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Причины невыполнения мероприятия, объемов финансирования мероприя</w:t>
            </w:r>
            <w:r w:rsidRPr="00983DC1">
              <w:rPr>
                <w:sz w:val="24"/>
                <w:szCs w:val="24"/>
              </w:rPr>
              <w:lastRenderedPageBreak/>
              <w:t>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3497"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Причины невыполнения </w:t>
            </w:r>
            <w:r w:rsidRPr="00983DC1">
              <w:rPr>
                <w:sz w:val="24"/>
                <w:szCs w:val="24"/>
              </w:rPr>
              <w:lastRenderedPageBreak/>
              <w:t>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w:t>
            </w:r>
            <w:r w:rsidRPr="00983DC1">
              <w:rPr>
                <w:sz w:val="24"/>
                <w:szCs w:val="24"/>
              </w:rPr>
              <w:lastRenderedPageBreak/>
              <w:t>ие финансирования)</w:t>
            </w:r>
          </w:p>
        </w:tc>
        <w:tc>
          <w:tcPr>
            <w:tcW w:w="3497"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Итого по подпрограмме 1</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2</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Основное мероприятие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 том числе: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2.1.1.</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Мероприятие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Причины невыполнения мероприятия, объемов финансирования мероприятия (проблемы организационного, </w:t>
            </w:r>
            <w:r w:rsidRPr="00983DC1">
              <w:rPr>
                <w:sz w:val="24"/>
                <w:szCs w:val="24"/>
              </w:rPr>
              <w:lastRenderedPageBreak/>
              <w:t>правового характера, а именно проведения конкурсных процедур, заключение контрактов, подготовка ПСД, сокращение финансирования)</w:t>
            </w:r>
          </w:p>
        </w:tc>
        <w:tc>
          <w:tcPr>
            <w:tcW w:w="3497"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4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Причины невыполнения мероприятия, объемов финансирования мероприя</w:t>
            </w:r>
            <w:r w:rsidRPr="00983DC1">
              <w:rPr>
                <w:sz w:val="24"/>
                <w:szCs w:val="24"/>
              </w:rPr>
              <w:lastRenderedPageBreak/>
              <w:t>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3497"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9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Итого по подпрограмме 2</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Всего по </w:t>
            </w:r>
            <w:r w:rsidRPr="00983DC1">
              <w:rPr>
                <w:sz w:val="24"/>
                <w:szCs w:val="24"/>
              </w:rPr>
              <w:lastRenderedPageBreak/>
              <w:t>муниципальной программе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В том числе:</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 мероприятиям, имеющим инновационную направленность</w:t>
            </w:r>
          </w:p>
        </w:tc>
        <w:tc>
          <w:tcPr>
            <w:tcW w:w="3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8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13</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right"/>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ПЛАН</w:t>
      </w:r>
    </w:p>
    <w:p w:rsidR="009F5F74" w:rsidRPr="00983DC1" w:rsidRDefault="009F5F74" w:rsidP="009F5F74">
      <w:pPr>
        <w:ind w:firstLine="567"/>
        <w:jc w:val="center"/>
        <w:rPr>
          <w:color w:val="000000"/>
          <w:sz w:val="24"/>
          <w:szCs w:val="24"/>
        </w:rPr>
      </w:pPr>
      <w:r w:rsidRPr="00983DC1">
        <w:rPr>
          <w:b/>
          <w:bCs/>
          <w:color w:val="000000"/>
          <w:sz w:val="24"/>
          <w:szCs w:val="24"/>
        </w:rPr>
        <w:t>реализации 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на очередной финансовый 2020 год</w:t>
      </w:r>
    </w:p>
    <w:p w:rsidR="009F5F74" w:rsidRPr="00983DC1" w:rsidRDefault="009F5F74" w:rsidP="009F5F74">
      <w:pPr>
        <w:ind w:firstLine="567"/>
        <w:jc w:val="center"/>
        <w:rPr>
          <w:color w:val="000000"/>
          <w:sz w:val="24"/>
          <w:szCs w:val="24"/>
        </w:rPr>
      </w:pPr>
      <w:r w:rsidRPr="00983DC1">
        <w:rPr>
          <w:b/>
          <w:bCs/>
          <w:color w:val="000000"/>
          <w:sz w:val="24"/>
          <w:szCs w:val="24"/>
        </w:rPr>
        <w:t> </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484"/>
        <w:gridCol w:w="6271"/>
        <w:gridCol w:w="3047"/>
        <w:gridCol w:w="1472"/>
        <w:gridCol w:w="808"/>
        <w:gridCol w:w="852"/>
        <w:gridCol w:w="1022"/>
        <w:gridCol w:w="738"/>
      </w:tblGrid>
      <w:tr w:rsidR="009F5F74" w:rsidRPr="00983DC1" w:rsidTr="008B1A20">
        <w:trPr>
          <w:jc w:val="center"/>
        </w:trPr>
        <w:tc>
          <w:tcPr>
            <w:tcW w:w="12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w:t>
            </w:r>
          </w:p>
          <w:p w:rsidR="009F5F74" w:rsidRPr="00983DC1" w:rsidRDefault="009F5F74" w:rsidP="008B1A20">
            <w:pPr>
              <w:ind w:firstLine="567"/>
              <w:jc w:val="both"/>
              <w:rPr>
                <w:sz w:val="24"/>
                <w:szCs w:val="24"/>
              </w:rPr>
            </w:pPr>
            <w:proofErr w:type="gramStart"/>
            <w:r w:rsidRPr="00983DC1">
              <w:rPr>
                <w:sz w:val="24"/>
                <w:szCs w:val="24"/>
              </w:rPr>
              <w:t>п</w:t>
            </w:r>
            <w:proofErr w:type="gramEnd"/>
            <w:r w:rsidRPr="00983DC1">
              <w:rPr>
                <w:sz w:val="24"/>
                <w:szCs w:val="24"/>
              </w:rPr>
              <w:t>/п</w:t>
            </w:r>
          </w:p>
        </w:tc>
        <w:tc>
          <w:tcPr>
            <w:tcW w:w="214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Наименование подпрограммы, основного мероприятия, мероприятия &lt;*&gt;</w:t>
            </w:r>
          </w:p>
        </w:tc>
        <w:tc>
          <w:tcPr>
            <w:tcW w:w="10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Основные этапы выполнения мероприятия и показатели реализации мероприятия &lt;**&gt;</w:t>
            </w:r>
          </w:p>
        </w:tc>
        <w:tc>
          <w:tcPr>
            <w:tcW w:w="47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Единица измерения</w:t>
            </w:r>
          </w:p>
        </w:tc>
        <w:tc>
          <w:tcPr>
            <w:tcW w:w="120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Плановые значения сроков выполнения основных этапов мероприятия и показателей реализации мероприятия</w:t>
            </w:r>
          </w:p>
        </w:tc>
      </w:tr>
      <w:tr w:rsidR="009F5F74" w:rsidRPr="00983DC1" w:rsidTr="008B1A20">
        <w:trPr>
          <w:jc w:val="center"/>
        </w:trPr>
        <w:tc>
          <w:tcPr>
            <w:tcW w:w="128"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44"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04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7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1 кв.</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 xml:space="preserve">1 </w:t>
            </w:r>
            <w:proofErr w:type="gramStart"/>
            <w:r w:rsidRPr="00983DC1">
              <w:rPr>
                <w:sz w:val="24"/>
                <w:szCs w:val="24"/>
              </w:rPr>
              <w:t>п</w:t>
            </w:r>
            <w:proofErr w:type="gramEnd"/>
            <w:r w:rsidRPr="00983DC1">
              <w:rPr>
                <w:sz w:val="24"/>
                <w:szCs w:val="24"/>
              </w:rPr>
              <w:t>/г</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9 мес.</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год</w:t>
            </w:r>
          </w:p>
        </w:tc>
      </w:tr>
      <w:tr w:rsidR="009F5F74" w:rsidRPr="00983DC1" w:rsidTr="008B1A20">
        <w:trPr>
          <w:jc w:val="center"/>
        </w:trPr>
        <w:tc>
          <w:tcPr>
            <w:tcW w:w="1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2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w:t>
            </w:r>
          </w:p>
        </w:tc>
        <w:tc>
          <w:tcPr>
            <w:tcW w:w="10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3</w:t>
            </w:r>
          </w:p>
        </w:tc>
        <w:tc>
          <w:tcPr>
            <w:tcW w:w="4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4</w:t>
            </w: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5</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6</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7</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jc w:val="both"/>
              <w:rPr>
                <w:sz w:val="24"/>
                <w:szCs w:val="24"/>
              </w:rPr>
            </w:pPr>
            <w:r w:rsidRPr="00983DC1">
              <w:rPr>
                <w:sz w:val="24"/>
                <w:szCs w:val="24"/>
              </w:rPr>
              <w:t>8</w:t>
            </w:r>
          </w:p>
        </w:tc>
      </w:tr>
      <w:tr w:rsidR="009F5F74" w:rsidRPr="00983DC1" w:rsidTr="008B1A20">
        <w:trPr>
          <w:jc w:val="center"/>
        </w:trPr>
        <w:tc>
          <w:tcPr>
            <w:tcW w:w="1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w:t>
            </w:r>
          </w:p>
        </w:tc>
        <w:tc>
          <w:tcPr>
            <w:tcW w:w="2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c>
          <w:tcPr>
            <w:tcW w:w="10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4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1.1.</w:t>
            </w:r>
          </w:p>
        </w:tc>
        <w:tc>
          <w:tcPr>
            <w:tcW w:w="2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p w:rsidR="009F5F74" w:rsidRPr="00983DC1" w:rsidRDefault="009F5F74" w:rsidP="008B1A20">
            <w:pPr>
              <w:ind w:firstLine="567"/>
              <w:jc w:val="both"/>
              <w:rPr>
                <w:sz w:val="24"/>
                <w:szCs w:val="24"/>
              </w:rPr>
            </w:pPr>
            <w:r w:rsidRPr="00983DC1">
              <w:rPr>
                <w:sz w:val="24"/>
                <w:szCs w:val="24"/>
              </w:rPr>
              <w:t> </w:t>
            </w:r>
          </w:p>
        </w:tc>
        <w:tc>
          <w:tcPr>
            <w:tcW w:w="10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 X</w:t>
            </w:r>
          </w:p>
        </w:tc>
        <w:tc>
          <w:tcPr>
            <w:tcW w:w="4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количество мероприятий</w:t>
            </w: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33</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59</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20</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117</w:t>
            </w:r>
          </w:p>
        </w:tc>
      </w:tr>
      <w:tr w:rsidR="009F5F74" w:rsidRPr="00983DC1" w:rsidTr="008B1A20">
        <w:trPr>
          <w:jc w:val="center"/>
        </w:trPr>
        <w:tc>
          <w:tcPr>
            <w:tcW w:w="1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w:t>
            </w:r>
          </w:p>
        </w:tc>
        <w:tc>
          <w:tcPr>
            <w:tcW w:w="2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c>
          <w:tcPr>
            <w:tcW w:w="10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4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X</w:t>
            </w: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1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2.1.</w:t>
            </w:r>
          </w:p>
        </w:tc>
        <w:tc>
          <w:tcPr>
            <w:tcW w:w="214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9F5F74" w:rsidRPr="00983DC1" w:rsidRDefault="009F5F74" w:rsidP="008B1A20">
            <w:pPr>
              <w:ind w:firstLine="567"/>
              <w:jc w:val="both"/>
              <w:rPr>
                <w:sz w:val="24"/>
                <w:szCs w:val="24"/>
              </w:rPr>
            </w:pPr>
            <w:r w:rsidRPr="00983DC1">
              <w:rPr>
                <w:sz w:val="24"/>
                <w:szCs w:val="24"/>
              </w:rPr>
              <w:t>Развитие детско-юношеского спорта и системы подготовки спортивного резерва в Камешкирском районе Пензенской области</w:t>
            </w:r>
          </w:p>
        </w:tc>
        <w:tc>
          <w:tcPr>
            <w:tcW w:w="10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ind w:firstLine="567"/>
              <w:jc w:val="both"/>
              <w:rPr>
                <w:sz w:val="24"/>
                <w:szCs w:val="24"/>
              </w:rPr>
            </w:pPr>
            <w:r w:rsidRPr="00983DC1">
              <w:rPr>
                <w:sz w:val="24"/>
                <w:szCs w:val="24"/>
              </w:rPr>
              <w:t> X</w:t>
            </w:r>
          </w:p>
        </w:tc>
        <w:tc>
          <w:tcPr>
            <w:tcW w:w="47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человек</w:t>
            </w:r>
          </w:p>
        </w:tc>
        <w:tc>
          <w:tcPr>
            <w:tcW w:w="2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90</w:t>
            </w:r>
          </w:p>
        </w:tc>
        <w:tc>
          <w:tcPr>
            <w:tcW w:w="30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180</w:t>
            </w:r>
          </w:p>
        </w:tc>
        <w:tc>
          <w:tcPr>
            <w:tcW w:w="3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260</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9F5F74" w:rsidRPr="00983DC1" w:rsidRDefault="009F5F74" w:rsidP="008B1A20">
            <w:pPr>
              <w:jc w:val="both"/>
              <w:rPr>
                <w:sz w:val="24"/>
                <w:szCs w:val="24"/>
              </w:rPr>
            </w:pPr>
            <w:r w:rsidRPr="00983DC1">
              <w:rPr>
                <w:sz w:val="24"/>
                <w:szCs w:val="24"/>
              </w:rPr>
              <w:t>350</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pPr>
    </w:p>
    <w:p w:rsidR="009F5F74" w:rsidRPr="00983DC1" w:rsidRDefault="009F5F74" w:rsidP="009F5F74">
      <w:pPr>
        <w:jc w:val="right"/>
        <w:rPr>
          <w:color w:val="000000"/>
          <w:sz w:val="24"/>
          <w:szCs w:val="24"/>
        </w:rPr>
      </w:pPr>
      <w:r w:rsidRPr="00983DC1">
        <w:rPr>
          <w:color w:val="000000"/>
          <w:sz w:val="24"/>
          <w:szCs w:val="24"/>
        </w:rPr>
        <w:t>ПРИЛОЖЕНИЕ № 14</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ОТЧЕТ</w:t>
      </w:r>
    </w:p>
    <w:p w:rsidR="009F5F74" w:rsidRPr="00983DC1" w:rsidRDefault="009F5F74" w:rsidP="009F5F74">
      <w:pPr>
        <w:ind w:firstLine="567"/>
        <w:jc w:val="center"/>
        <w:rPr>
          <w:color w:val="000000"/>
          <w:sz w:val="24"/>
          <w:szCs w:val="24"/>
        </w:rPr>
      </w:pPr>
      <w:r w:rsidRPr="00983DC1">
        <w:rPr>
          <w:b/>
          <w:bCs/>
          <w:color w:val="000000"/>
          <w:sz w:val="24"/>
          <w:szCs w:val="24"/>
        </w:rPr>
        <w:t>об исполнении основных мероприятий, мероприятий</w:t>
      </w:r>
    </w:p>
    <w:p w:rsidR="009F5F74" w:rsidRPr="00983DC1" w:rsidRDefault="009F5F74" w:rsidP="009F5F74">
      <w:pPr>
        <w:ind w:firstLine="567"/>
        <w:jc w:val="center"/>
        <w:rPr>
          <w:color w:val="000000"/>
          <w:sz w:val="24"/>
          <w:szCs w:val="24"/>
        </w:rPr>
      </w:pPr>
      <w:r w:rsidRPr="00983DC1">
        <w:rPr>
          <w:b/>
          <w:bCs/>
          <w:color w:val="000000"/>
          <w:sz w:val="24"/>
          <w:szCs w:val="24"/>
        </w:rPr>
        <w:lastRenderedPageBreak/>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за 202</w:t>
      </w:r>
      <w:r>
        <w:rPr>
          <w:b/>
          <w:bCs/>
          <w:color w:val="000000"/>
          <w:sz w:val="24"/>
          <w:szCs w:val="24"/>
        </w:rPr>
        <w:t>1</w:t>
      </w:r>
      <w:r w:rsidRPr="00983DC1">
        <w:rPr>
          <w:b/>
          <w:bCs/>
          <w:color w:val="000000"/>
          <w:sz w:val="24"/>
          <w:szCs w:val="24"/>
        </w:rPr>
        <w:t xml:space="preserve"> год</w:t>
      </w:r>
    </w:p>
    <w:p w:rsidR="009F5F74" w:rsidRPr="00983DC1" w:rsidRDefault="009F5F74" w:rsidP="009F5F74">
      <w:pPr>
        <w:ind w:firstLine="567"/>
        <w:jc w:val="center"/>
        <w:rPr>
          <w:color w:val="000000"/>
          <w:sz w:val="24"/>
          <w:szCs w:val="24"/>
        </w:rPr>
      </w:pPr>
      <w:r w:rsidRPr="00983DC1">
        <w:rPr>
          <w:b/>
          <w:bCs/>
          <w:color w:val="000000"/>
          <w:sz w:val="24"/>
          <w:szCs w:val="24"/>
        </w:rPr>
        <w:t>(заполняется ежеквартально нарастающим итогом с начала года)</w:t>
      </w:r>
    </w:p>
    <w:p w:rsidR="009F5F74" w:rsidRPr="00983DC1" w:rsidRDefault="009F5F74" w:rsidP="009F5F74">
      <w:pPr>
        <w:ind w:firstLine="567"/>
        <w:jc w:val="center"/>
        <w:rPr>
          <w:color w:val="000000"/>
          <w:sz w:val="24"/>
          <w:szCs w:val="24"/>
        </w:rPr>
      </w:pPr>
      <w:r w:rsidRPr="00983DC1">
        <w:rPr>
          <w:b/>
          <w:bCs/>
          <w:color w:val="000000"/>
          <w:sz w:val="24"/>
          <w:szCs w:val="24"/>
        </w:rPr>
        <w:t>(тыс. руб.)</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1097"/>
        <w:gridCol w:w="1265"/>
        <w:gridCol w:w="1073"/>
        <w:gridCol w:w="478"/>
        <w:gridCol w:w="724"/>
        <w:gridCol w:w="410"/>
        <w:gridCol w:w="412"/>
        <w:gridCol w:w="479"/>
        <w:gridCol w:w="412"/>
        <w:gridCol w:w="412"/>
        <w:gridCol w:w="478"/>
        <w:gridCol w:w="412"/>
        <w:gridCol w:w="412"/>
        <w:gridCol w:w="565"/>
        <w:gridCol w:w="412"/>
        <w:gridCol w:w="421"/>
        <w:gridCol w:w="732"/>
        <w:gridCol w:w="724"/>
        <w:gridCol w:w="970"/>
        <w:gridCol w:w="478"/>
        <w:gridCol w:w="617"/>
        <w:gridCol w:w="180"/>
        <w:gridCol w:w="263"/>
        <w:gridCol w:w="265"/>
        <w:gridCol w:w="1095"/>
      </w:tblGrid>
      <w:tr w:rsidR="009F5F74" w:rsidRPr="00983DC1" w:rsidTr="008B1A20">
        <w:trPr>
          <w:jc w:val="center"/>
        </w:trPr>
        <w:tc>
          <w:tcPr>
            <w:tcW w:w="3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основного мероприятия в соответствии с номером Перечня основных мероприятий, мероприятий муниципальной программы</w:t>
            </w:r>
          </w:p>
        </w:tc>
        <w:tc>
          <w:tcPr>
            <w:tcW w:w="4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Наименование основных мероприятий, мероприятий</w:t>
            </w:r>
          </w:p>
        </w:tc>
        <w:tc>
          <w:tcPr>
            <w:tcW w:w="3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Ответственный исполнитель</w:t>
            </w:r>
          </w:p>
        </w:tc>
        <w:tc>
          <w:tcPr>
            <w:tcW w:w="2609"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Объем финансирования муниципальной программы</w:t>
            </w:r>
          </w:p>
          <w:p w:rsidR="009F5F74" w:rsidRPr="00983DC1" w:rsidRDefault="009F5F74" w:rsidP="008B1A20">
            <w:pPr>
              <w:ind w:firstLine="567"/>
              <w:jc w:val="both"/>
              <w:rPr>
                <w:sz w:val="24"/>
                <w:szCs w:val="24"/>
              </w:rPr>
            </w:pPr>
            <w:r w:rsidRPr="00983DC1">
              <w:rPr>
                <w:sz w:val="24"/>
                <w:szCs w:val="24"/>
              </w:rPr>
              <w:t>(за отчетный период)</w:t>
            </w:r>
          </w:p>
        </w:tc>
        <w:tc>
          <w:tcPr>
            <w:tcW w:w="477"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Выполнение основных этапов мероприятия и достижения показателей реализации мероприятия</w:t>
            </w:r>
          </w:p>
        </w:tc>
        <w:tc>
          <w:tcPr>
            <w:tcW w:w="424" w:type="pct"/>
            <w:gridSpan w:val="4"/>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Отчет о ходе исполнения мероприятий с отражением конкретных, достигнутых результатов (выполненных работ, оказанных услуг и т.д.) с указанием един</w:t>
            </w:r>
            <w:proofErr w:type="gramStart"/>
            <w:r w:rsidRPr="00983DC1">
              <w:rPr>
                <w:sz w:val="24"/>
                <w:szCs w:val="24"/>
              </w:rPr>
              <w:t>.и</w:t>
            </w:r>
            <w:proofErr w:type="gramEnd"/>
            <w:r w:rsidRPr="00983DC1">
              <w:rPr>
                <w:sz w:val="24"/>
                <w:szCs w:val="24"/>
              </w:rPr>
              <w:t>зм.</w:t>
            </w:r>
          </w:p>
        </w:tc>
        <w:tc>
          <w:tcPr>
            <w:tcW w:w="3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Возможные риски не</w:t>
            </w:r>
            <w:r>
              <w:rPr>
                <w:sz w:val="24"/>
                <w:szCs w:val="24"/>
              </w:rPr>
              <w:t xml:space="preserve"> </w:t>
            </w:r>
            <w:r w:rsidRPr="00983DC1">
              <w:rPr>
                <w:sz w:val="24"/>
                <w:szCs w:val="24"/>
              </w:rPr>
              <w:t xml:space="preserve">реализации мероприятий, которые могут повлиять на выполнение целевого показателя, установленного в рамках выполнения </w:t>
            </w:r>
            <w:r w:rsidRPr="00983DC1">
              <w:rPr>
                <w:sz w:val="24"/>
                <w:szCs w:val="24"/>
              </w:rPr>
              <w:lastRenderedPageBreak/>
              <w:t>мероприятий</w:t>
            </w:r>
          </w:p>
        </w:tc>
      </w:tr>
      <w:tr w:rsidR="009F5F74" w:rsidRPr="00983DC1" w:rsidTr="008B1A20">
        <w:trPr>
          <w:jc w:val="center"/>
        </w:trPr>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5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34"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Всего</w:t>
            </w:r>
          </w:p>
        </w:tc>
        <w:tc>
          <w:tcPr>
            <w:tcW w:w="2075"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в том числе по источникам:</w:t>
            </w:r>
          </w:p>
        </w:tc>
        <w:tc>
          <w:tcPr>
            <w:tcW w:w="477"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24" w:type="pct"/>
            <w:gridSpan w:val="4"/>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5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534"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7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федеральный бюджет</w:t>
            </w:r>
          </w:p>
        </w:tc>
        <w:tc>
          <w:tcPr>
            <w:tcW w:w="44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Пензенской области</w:t>
            </w:r>
          </w:p>
        </w:tc>
        <w:tc>
          <w:tcPr>
            <w:tcW w:w="51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бюджет Камешкирского района Пензенской области</w:t>
            </w:r>
          </w:p>
        </w:tc>
        <w:tc>
          <w:tcPr>
            <w:tcW w:w="40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внебюджетные источники</w:t>
            </w:r>
          </w:p>
        </w:tc>
        <w:tc>
          <w:tcPr>
            <w:tcW w:w="239" w:type="pct"/>
            <w:vAlign w:val="center"/>
            <w:hideMark/>
          </w:tcPr>
          <w:p w:rsidR="009F5F74" w:rsidRPr="00983DC1" w:rsidRDefault="009F5F74" w:rsidP="008B1A20">
            <w:pPr>
              <w:rPr>
                <w:sz w:val="24"/>
                <w:szCs w:val="24"/>
              </w:rPr>
            </w:pPr>
          </w:p>
        </w:tc>
        <w:tc>
          <w:tcPr>
            <w:tcW w:w="477" w:type="pct"/>
            <w:gridSpan w:val="2"/>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24" w:type="pct"/>
            <w:gridSpan w:val="4"/>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6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361"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1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5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процент освоения средств</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кассовые расходы</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Основные этапы выполнения мероприятия и показатели реализации мероприятия, </w:t>
            </w:r>
            <w:proofErr w:type="gramStart"/>
            <w:r w:rsidRPr="00983DC1">
              <w:rPr>
                <w:sz w:val="24"/>
                <w:szCs w:val="24"/>
              </w:rPr>
              <w:t>един</w:t>
            </w:r>
            <w:proofErr w:type="gramEnd"/>
            <w:r w:rsidRPr="00983DC1">
              <w:rPr>
                <w:sz w:val="24"/>
                <w:szCs w:val="24"/>
              </w:rPr>
              <w:t>. Изм.</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факт</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4</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5</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6</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7</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8</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9</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10</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11</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12</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13</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14</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15</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16</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17</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18</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19</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1</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Основное мероприятие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 том числе: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Мероприятие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1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Причины </w:t>
            </w:r>
            <w:r w:rsidRPr="00983DC1">
              <w:rPr>
                <w:sz w:val="24"/>
                <w:szCs w:val="24"/>
              </w:rPr>
              <w:lastRenderedPageBreak/>
              <w:t xml:space="preserve">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сокращение </w:t>
            </w:r>
            <w:r w:rsidRPr="00983DC1">
              <w:rPr>
                <w:sz w:val="24"/>
                <w:szCs w:val="24"/>
              </w:rPr>
              <w:lastRenderedPageBreak/>
              <w:t>финансирования)</w:t>
            </w:r>
          </w:p>
        </w:tc>
        <w:tc>
          <w:tcPr>
            <w:tcW w:w="3439"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w:t>
            </w:r>
            <w:r w:rsidRPr="00983DC1">
              <w:rPr>
                <w:sz w:val="24"/>
                <w:szCs w:val="24"/>
              </w:rPr>
              <w:lastRenderedPageBreak/>
              <w:t>а ПСД, сокращение финансирования)</w:t>
            </w:r>
          </w:p>
        </w:tc>
        <w:tc>
          <w:tcPr>
            <w:tcW w:w="3439"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Итого по подпрограмме 1</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2</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Основное мероприятие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 том числе: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2.1.1.</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Мероприятие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Причины невыполнения мероприятия, объемов финансирования мероприятия (проблемы организац</w:t>
            </w:r>
            <w:r w:rsidRPr="00983DC1">
              <w:rPr>
                <w:sz w:val="24"/>
                <w:szCs w:val="24"/>
              </w:rPr>
              <w:lastRenderedPageBreak/>
              <w:t>ионного, правового характера, а именно проведения конкурсных процедур, заключение контрактов, подготовка ПСД, сокращение финансирования)</w:t>
            </w:r>
          </w:p>
        </w:tc>
        <w:tc>
          <w:tcPr>
            <w:tcW w:w="3439"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Причины невыполнения мероприятия, объемов финансирования мероприя</w:t>
            </w:r>
            <w:r w:rsidRPr="00983DC1">
              <w:rPr>
                <w:sz w:val="24"/>
                <w:szCs w:val="24"/>
              </w:rPr>
              <w:lastRenderedPageBreak/>
              <w:t>тия (проблемы организационного, правового характера, а именно проведения конкурсных процедур, заключение контрактов, подготовка ПСД, сокращение финансирования)</w:t>
            </w:r>
          </w:p>
        </w:tc>
        <w:tc>
          <w:tcPr>
            <w:tcW w:w="3439"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 </w:t>
            </w:r>
          </w:p>
        </w:tc>
        <w:tc>
          <w:tcPr>
            <w:tcW w:w="349"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3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Итого по подпрограмме 2</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X</w:t>
            </w:r>
          </w:p>
        </w:tc>
      </w:tr>
      <w:tr w:rsidR="009F5F74" w:rsidRPr="00983DC1" w:rsidTr="008B1A20">
        <w:trPr>
          <w:jc w:val="center"/>
        </w:trPr>
        <w:tc>
          <w:tcPr>
            <w:tcW w:w="7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Всего по муниципальной программе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В том числе:</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77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По мероприятиям, имеющим инновационную направленность</w:t>
            </w:r>
          </w:p>
        </w:tc>
        <w:tc>
          <w:tcPr>
            <w:tcW w:w="3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15</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ОТЧЕТ</w:t>
      </w:r>
    </w:p>
    <w:p w:rsidR="009F5F74" w:rsidRPr="00983DC1" w:rsidRDefault="009F5F74" w:rsidP="009F5F74">
      <w:pPr>
        <w:ind w:firstLine="567"/>
        <w:jc w:val="center"/>
        <w:rPr>
          <w:color w:val="000000"/>
          <w:sz w:val="24"/>
          <w:szCs w:val="24"/>
        </w:rPr>
      </w:pPr>
      <w:r w:rsidRPr="00983DC1">
        <w:rPr>
          <w:b/>
          <w:bCs/>
          <w:color w:val="000000"/>
          <w:sz w:val="24"/>
          <w:szCs w:val="24"/>
        </w:rPr>
        <w:t>об исполнении целевых показателей муниципальной программы</w:t>
      </w:r>
    </w:p>
    <w:p w:rsidR="009F5F74" w:rsidRPr="00983DC1" w:rsidRDefault="009F5F74" w:rsidP="009F5F74">
      <w:pPr>
        <w:ind w:firstLine="567"/>
        <w:jc w:val="center"/>
        <w:rPr>
          <w:color w:val="000000"/>
          <w:sz w:val="24"/>
          <w:szCs w:val="24"/>
        </w:rPr>
      </w:pPr>
      <w:r w:rsidRPr="00983DC1">
        <w:rPr>
          <w:b/>
          <w:bCs/>
          <w:color w:val="000000"/>
          <w:sz w:val="24"/>
          <w:szCs w:val="24"/>
        </w:rPr>
        <w:t>Камешкирского района П</w:t>
      </w:r>
      <w:r>
        <w:rPr>
          <w:b/>
          <w:bCs/>
          <w:color w:val="000000"/>
          <w:sz w:val="24"/>
          <w:szCs w:val="24"/>
        </w:rPr>
        <w:t>ензенской области по итогам 2022</w:t>
      </w:r>
      <w:r w:rsidRPr="00983DC1">
        <w:rPr>
          <w:b/>
          <w:bCs/>
          <w:color w:val="000000"/>
          <w:sz w:val="24"/>
          <w:szCs w:val="24"/>
        </w:rPr>
        <w:t xml:space="preserve"> года</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76"/>
        <w:gridCol w:w="2295"/>
        <w:gridCol w:w="1411"/>
        <w:gridCol w:w="1192"/>
        <w:gridCol w:w="996"/>
        <w:gridCol w:w="1704"/>
        <w:gridCol w:w="2151"/>
        <w:gridCol w:w="4461"/>
      </w:tblGrid>
      <w:tr w:rsidR="009F5F74" w:rsidRPr="00983DC1" w:rsidTr="008B1A20">
        <w:trPr>
          <w:jc w:val="center"/>
        </w:trPr>
        <w:tc>
          <w:tcPr>
            <w:tcW w:w="9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Ответственный исполнитель</w:t>
            </w:r>
          </w:p>
        </w:tc>
        <w:tc>
          <w:tcPr>
            <w:tcW w:w="4028"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N </w:t>
            </w:r>
            <w:proofErr w:type="gramStart"/>
            <w:r w:rsidRPr="00983DC1">
              <w:rPr>
                <w:sz w:val="24"/>
                <w:szCs w:val="24"/>
              </w:rPr>
              <w:t>п</w:t>
            </w:r>
            <w:proofErr w:type="gramEnd"/>
            <w:r w:rsidRPr="00983DC1">
              <w:rPr>
                <w:sz w:val="24"/>
                <w:szCs w:val="24"/>
              </w:rPr>
              <w:t>/п</w:t>
            </w:r>
          </w:p>
        </w:tc>
        <w:tc>
          <w:tcPr>
            <w:tcW w:w="7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Наименование целевого показателя</w:t>
            </w:r>
          </w:p>
        </w:tc>
        <w:tc>
          <w:tcPr>
            <w:tcW w:w="4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Единица измерения</w:t>
            </w:r>
          </w:p>
        </w:tc>
        <w:tc>
          <w:tcPr>
            <w:tcW w:w="68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Значения целевых показателей</w:t>
            </w:r>
          </w:p>
        </w:tc>
        <w:tc>
          <w:tcPr>
            <w:tcW w:w="5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Абсолютное отклонение</w:t>
            </w:r>
          </w:p>
        </w:tc>
        <w:tc>
          <w:tcPr>
            <w:tcW w:w="74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 xml:space="preserve">Относительное отклонение, </w:t>
            </w:r>
            <w:proofErr w:type="gramStart"/>
            <w:r w:rsidRPr="00983DC1">
              <w:rPr>
                <w:sz w:val="24"/>
                <w:szCs w:val="24"/>
              </w:rPr>
              <w:t>в</w:t>
            </w:r>
            <w:proofErr w:type="gramEnd"/>
            <w:r w:rsidRPr="00983DC1">
              <w:rPr>
                <w:sz w:val="24"/>
                <w:szCs w:val="24"/>
              </w:rPr>
              <w:t xml:space="preserve"> %</w:t>
            </w:r>
          </w:p>
        </w:tc>
        <w:tc>
          <w:tcPr>
            <w:tcW w:w="15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Обоснование отклонений значений целевого показателя за отчетный период (год)</w:t>
            </w:r>
          </w:p>
        </w:tc>
      </w:tr>
      <w:tr w:rsidR="009F5F74" w:rsidRPr="00983DC1" w:rsidTr="008B1A20">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8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9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 на год</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отчет</w:t>
            </w:r>
          </w:p>
        </w:tc>
        <w:tc>
          <w:tcPr>
            <w:tcW w:w="589"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740"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52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Муниципальная программа Камешкирского района Пензенской области "Развитие физической культуры и спорта в Камешкирском районе Пензенской области"</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Показатель 1</w:t>
            </w:r>
          </w:p>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тыс.</w:t>
            </w:r>
            <w:r w:rsidRPr="00983DC1">
              <w:rPr>
                <w:sz w:val="24"/>
                <w:szCs w:val="24"/>
              </w:rPr>
              <w:t> </w:t>
            </w:r>
            <w:r>
              <w:rPr>
                <w:sz w:val="24"/>
                <w:szCs w:val="24"/>
              </w:rPr>
              <w:t xml:space="preserve">руб.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245,1</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245,1</w:t>
            </w:r>
            <w:r w:rsidRPr="00983DC1">
              <w:rPr>
                <w:sz w:val="24"/>
                <w:szCs w:val="24"/>
              </w:rPr>
              <w:t> </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r>
              <w:rPr>
                <w:sz w:val="24"/>
                <w:szCs w:val="24"/>
              </w:rPr>
              <w:t>0</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Pr>
                <w:sz w:val="24"/>
                <w:szCs w:val="24"/>
              </w:rPr>
              <w:t>0</w:t>
            </w:r>
            <w:r w:rsidRPr="00983DC1">
              <w:rPr>
                <w:sz w:val="24"/>
                <w:szCs w:val="24"/>
              </w:rPr>
              <w:t> </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 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1.1</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16,76</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16,76</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r>
              <w:rPr>
                <w:sz w:val="24"/>
                <w:szCs w:val="24"/>
              </w:rPr>
              <w:t>0</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r>
              <w:rPr>
                <w:sz w:val="24"/>
                <w:szCs w:val="24"/>
              </w:rPr>
              <w:t>0</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 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228,344</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228,344</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r>
              <w:rPr>
                <w:sz w:val="24"/>
                <w:szCs w:val="24"/>
              </w:rPr>
              <w:t>0</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r>
              <w:rPr>
                <w:sz w:val="24"/>
                <w:szCs w:val="24"/>
              </w:rPr>
              <w:t>0</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2.2</w:t>
            </w:r>
          </w:p>
        </w:tc>
        <w:tc>
          <w:tcPr>
            <w:tcW w:w="7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right"/>
        <w:rPr>
          <w:color w:val="000000"/>
          <w:sz w:val="24"/>
          <w:szCs w:val="24"/>
        </w:rPr>
      </w:pPr>
      <w:r w:rsidRPr="00983DC1">
        <w:rPr>
          <w:color w:val="000000"/>
          <w:sz w:val="24"/>
          <w:szCs w:val="24"/>
        </w:rPr>
        <w:t>ПРИЛОЖЕНИЕ № 16</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r w:rsidRPr="00983DC1">
        <w:rPr>
          <w:b/>
          <w:bCs/>
          <w:color w:val="000000"/>
          <w:sz w:val="24"/>
          <w:szCs w:val="24"/>
        </w:rPr>
        <w:t>о выполнении сводных показателей муниципальных заданий</w:t>
      </w:r>
    </w:p>
    <w:p w:rsidR="009F5F74" w:rsidRPr="00983DC1" w:rsidRDefault="009F5F74" w:rsidP="009F5F74">
      <w:pPr>
        <w:ind w:firstLine="567"/>
        <w:jc w:val="center"/>
        <w:rPr>
          <w:color w:val="000000"/>
          <w:sz w:val="24"/>
          <w:szCs w:val="24"/>
        </w:rPr>
      </w:pPr>
      <w:r w:rsidRPr="00983DC1">
        <w:rPr>
          <w:b/>
          <w:bCs/>
          <w:color w:val="000000"/>
          <w:sz w:val="24"/>
          <w:szCs w:val="24"/>
        </w:rPr>
        <w:t>на оказание муниципальных услуг (выполнение работ)</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муниципальными учреждениями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по муниципальной программе</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400"/>
        <w:gridCol w:w="1972"/>
        <w:gridCol w:w="994"/>
        <w:gridCol w:w="994"/>
        <w:gridCol w:w="1603"/>
        <w:gridCol w:w="1612"/>
        <w:gridCol w:w="1464"/>
        <w:gridCol w:w="3747"/>
      </w:tblGrid>
      <w:tr w:rsidR="009F5F74" w:rsidRPr="00983DC1" w:rsidTr="008B1A20">
        <w:trPr>
          <w:jc w:val="center"/>
        </w:trPr>
        <w:tc>
          <w:tcPr>
            <w:tcW w:w="8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услуги, показателя объема услуги, подпрограммы, мероприятий</w:t>
            </w:r>
          </w:p>
        </w:tc>
        <w:tc>
          <w:tcPr>
            <w:tcW w:w="66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Единица измерения объема муниципальной услуги</w:t>
            </w:r>
          </w:p>
        </w:tc>
        <w:tc>
          <w:tcPr>
            <w:tcW w:w="6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Значение показателя объема муниципальной услуги</w:t>
            </w:r>
          </w:p>
        </w:tc>
        <w:tc>
          <w:tcPr>
            <w:tcW w:w="15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Расходы бюджета Камешкирского района Пензенской области на оказание муниципальной услуги (выполнение работы), тыс. рублей</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9F5F74" w:rsidRPr="00983DC1" w:rsidTr="008B1A20">
        <w:trPr>
          <w:jc w:val="center"/>
        </w:trPr>
        <w:tc>
          <w:tcPr>
            <w:tcW w:w="812"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67"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план</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факт</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Сводная бюджетная роспись</w:t>
            </w:r>
          </w:p>
          <w:p w:rsidR="009F5F74" w:rsidRPr="00983DC1" w:rsidRDefault="009F5F74" w:rsidP="008B1A20">
            <w:pPr>
              <w:ind w:firstLine="567"/>
              <w:jc w:val="both"/>
              <w:rPr>
                <w:sz w:val="24"/>
                <w:szCs w:val="24"/>
              </w:rPr>
            </w:pPr>
            <w:r w:rsidRPr="00983DC1">
              <w:rPr>
                <w:sz w:val="24"/>
                <w:szCs w:val="24"/>
              </w:rPr>
              <w:t>на 1 января отчетного года</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Сводная бюджетная роспись</w:t>
            </w:r>
          </w:p>
          <w:p w:rsidR="009F5F74" w:rsidRPr="00983DC1" w:rsidRDefault="009F5F74" w:rsidP="008B1A20">
            <w:pPr>
              <w:ind w:firstLine="567"/>
              <w:jc w:val="both"/>
              <w:rPr>
                <w:sz w:val="24"/>
                <w:szCs w:val="24"/>
              </w:rPr>
            </w:pPr>
            <w:r w:rsidRPr="00983DC1">
              <w:rPr>
                <w:sz w:val="24"/>
                <w:szCs w:val="24"/>
              </w:rPr>
              <w:t>на 31 декабря отчетного года</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Кассовое исполнение</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w:t>
            </w:r>
          </w:p>
        </w:tc>
        <w:tc>
          <w:tcPr>
            <w:tcW w:w="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3</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4</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5</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6</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7</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8</w:t>
            </w:r>
          </w:p>
        </w:tc>
      </w:tr>
      <w:tr w:rsidR="009F5F74" w:rsidRPr="00983DC1"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3733"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733"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Основное мероприятие:</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w:t>
            </w:r>
            <w:r w:rsidRPr="00983DC1">
              <w:rPr>
                <w:sz w:val="24"/>
                <w:szCs w:val="24"/>
              </w:rPr>
              <w:t>Наименование муниципальной услуги (работа) и ее содержание:</w:t>
            </w:r>
          </w:p>
        </w:tc>
        <w:tc>
          <w:tcPr>
            <w:tcW w:w="292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Показатель 1</w:t>
            </w:r>
          </w:p>
        </w:tc>
        <w:tc>
          <w:tcPr>
            <w:tcW w:w="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2.</w:t>
            </w:r>
            <w:r w:rsidRPr="00983DC1">
              <w:rPr>
                <w:sz w:val="24"/>
                <w:szCs w:val="24"/>
              </w:rPr>
              <w:t>Наименование муниципальной услуги (работа) и ее содержание:</w:t>
            </w:r>
          </w:p>
        </w:tc>
        <w:tc>
          <w:tcPr>
            <w:tcW w:w="292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Показатель 2</w:t>
            </w:r>
          </w:p>
        </w:tc>
        <w:tc>
          <w:tcPr>
            <w:tcW w:w="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3733"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3733"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lastRenderedPageBreak/>
              <w:t>Основное мероприятие:</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Pr>
                <w:sz w:val="24"/>
                <w:szCs w:val="24"/>
              </w:rPr>
              <w:t>1.</w:t>
            </w:r>
            <w:r w:rsidRPr="00983DC1">
              <w:rPr>
                <w:sz w:val="24"/>
                <w:szCs w:val="24"/>
              </w:rPr>
              <w:t>Наименование муниципальной услуги (работа) и ее содержание:</w:t>
            </w:r>
          </w:p>
        </w:tc>
        <w:tc>
          <w:tcPr>
            <w:tcW w:w="2921"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8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Показатель 1</w:t>
            </w:r>
          </w:p>
          <w:p w:rsidR="009F5F74" w:rsidRPr="00983DC1" w:rsidRDefault="009F5F74" w:rsidP="008B1A20">
            <w:pPr>
              <w:ind w:firstLine="567"/>
              <w:jc w:val="both"/>
              <w:rPr>
                <w:sz w:val="24"/>
                <w:szCs w:val="24"/>
              </w:rPr>
            </w:pPr>
            <w:r w:rsidRPr="00983DC1">
              <w:rPr>
                <w:sz w:val="24"/>
                <w:szCs w:val="24"/>
              </w:rPr>
              <w:t> </w:t>
            </w:r>
          </w:p>
        </w:tc>
        <w:tc>
          <w:tcPr>
            <w:tcW w:w="6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3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5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4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2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Default="009F5F74" w:rsidP="009F5F74">
      <w:pPr>
        <w:ind w:firstLine="567"/>
        <w:jc w:val="right"/>
        <w:rPr>
          <w:color w:val="000000"/>
          <w:sz w:val="24"/>
          <w:szCs w:val="24"/>
        </w:rPr>
      </w:pPr>
    </w:p>
    <w:p w:rsidR="009F5F74" w:rsidRPr="00983DC1" w:rsidRDefault="009F5F74" w:rsidP="009F5F74">
      <w:pPr>
        <w:jc w:val="right"/>
        <w:rPr>
          <w:color w:val="000000"/>
          <w:sz w:val="24"/>
          <w:szCs w:val="24"/>
        </w:rPr>
      </w:pPr>
      <w:r w:rsidRPr="00983DC1">
        <w:rPr>
          <w:color w:val="000000"/>
          <w:sz w:val="24"/>
          <w:szCs w:val="24"/>
        </w:rPr>
        <w:t>ПРИЛОЖЕНИЕ № 17</w:t>
      </w:r>
    </w:p>
    <w:p w:rsidR="009F5F74" w:rsidRPr="00983DC1" w:rsidRDefault="009F5F74" w:rsidP="009F5F74">
      <w:pPr>
        <w:ind w:firstLine="567"/>
        <w:jc w:val="right"/>
        <w:rPr>
          <w:color w:val="000000"/>
          <w:sz w:val="24"/>
          <w:szCs w:val="24"/>
        </w:rPr>
      </w:pPr>
      <w:r w:rsidRPr="00983DC1">
        <w:rPr>
          <w:color w:val="000000"/>
          <w:sz w:val="24"/>
          <w:szCs w:val="24"/>
        </w:rPr>
        <w:t>МУНИЦИПАЛЬНОЙ ПРОГРАММЕ</w:t>
      </w:r>
    </w:p>
    <w:p w:rsidR="009F5F74" w:rsidRPr="00983DC1" w:rsidRDefault="009F5F74" w:rsidP="009F5F74">
      <w:pPr>
        <w:ind w:firstLine="567"/>
        <w:jc w:val="right"/>
        <w:rPr>
          <w:color w:val="000000"/>
          <w:sz w:val="24"/>
          <w:szCs w:val="24"/>
        </w:rPr>
      </w:pPr>
      <w:r w:rsidRPr="00983DC1">
        <w:rPr>
          <w:color w:val="000000"/>
          <w:sz w:val="24"/>
          <w:szCs w:val="24"/>
        </w:rPr>
        <w:t>«РАЗВИТИЕ ФИЗИЧЕСКОЙ КУЛЬТУРЫ</w:t>
      </w:r>
    </w:p>
    <w:p w:rsidR="009F5F74" w:rsidRPr="00983DC1" w:rsidRDefault="009F5F74" w:rsidP="009F5F74">
      <w:pPr>
        <w:ind w:firstLine="567"/>
        <w:jc w:val="right"/>
        <w:rPr>
          <w:color w:val="000000"/>
          <w:sz w:val="24"/>
          <w:szCs w:val="24"/>
        </w:rPr>
      </w:pPr>
      <w:r w:rsidRPr="00983DC1">
        <w:rPr>
          <w:color w:val="000000"/>
          <w:sz w:val="24"/>
          <w:szCs w:val="24"/>
        </w:rPr>
        <w:t>И СПОРТА В КАМЕШКИРСКОМ РАЙОНЕ</w:t>
      </w:r>
    </w:p>
    <w:p w:rsidR="009F5F74" w:rsidRPr="00983DC1" w:rsidRDefault="009F5F74" w:rsidP="009F5F74">
      <w:pPr>
        <w:ind w:firstLine="567"/>
        <w:jc w:val="right"/>
        <w:rPr>
          <w:color w:val="000000"/>
          <w:sz w:val="24"/>
          <w:szCs w:val="24"/>
        </w:rPr>
      </w:pPr>
      <w:r w:rsidRPr="00983DC1">
        <w:rPr>
          <w:color w:val="000000"/>
          <w:sz w:val="24"/>
          <w:szCs w:val="24"/>
        </w:rPr>
        <w:t>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firstLine="567"/>
        <w:jc w:val="center"/>
        <w:rPr>
          <w:color w:val="000000"/>
          <w:sz w:val="24"/>
          <w:szCs w:val="24"/>
        </w:rPr>
      </w:pPr>
      <w:bookmarkStart w:id="17" w:name="P3733"/>
      <w:bookmarkEnd w:id="17"/>
      <w:r w:rsidRPr="00983DC1">
        <w:rPr>
          <w:b/>
          <w:bCs/>
          <w:color w:val="000000"/>
          <w:sz w:val="24"/>
          <w:szCs w:val="24"/>
        </w:rPr>
        <w:t>ОЦЕНКА</w:t>
      </w:r>
    </w:p>
    <w:p w:rsidR="009F5F74" w:rsidRPr="00983DC1" w:rsidRDefault="009F5F74" w:rsidP="009F5F74">
      <w:pPr>
        <w:ind w:firstLine="567"/>
        <w:jc w:val="center"/>
        <w:rPr>
          <w:color w:val="000000"/>
          <w:sz w:val="24"/>
          <w:szCs w:val="24"/>
        </w:rPr>
      </w:pPr>
      <w:r w:rsidRPr="00983DC1">
        <w:rPr>
          <w:b/>
          <w:bCs/>
          <w:color w:val="000000"/>
          <w:sz w:val="24"/>
          <w:szCs w:val="24"/>
        </w:rPr>
        <w:t>применения мер правового регулирования в сфере реализации</w:t>
      </w:r>
    </w:p>
    <w:p w:rsidR="009F5F74" w:rsidRPr="00983DC1" w:rsidRDefault="009F5F74" w:rsidP="009F5F74">
      <w:pPr>
        <w:ind w:firstLine="567"/>
        <w:jc w:val="center"/>
        <w:rPr>
          <w:color w:val="000000"/>
          <w:sz w:val="24"/>
          <w:szCs w:val="24"/>
        </w:rPr>
      </w:pPr>
      <w:r w:rsidRPr="00983DC1">
        <w:rPr>
          <w:b/>
          <w:bCs/>
          <w:color w:val="000000"/>
          <w:sz w:val="24"/>
          <w:szCs w:val="24"/>
        </w:rPr>
        <w:t>муниципальной программы Камешкирского района Пензенской области</w:t>
      </w:r>
    </w:p>
    <w:p w:rsidR="009F5F74" w:rsidRPr="00983DC1" w:rsidRDefault="009F5F74" w:rsidP="009F5F74">
      <w:pPr>
        <w:ind w:firstLine="567"/>
        <w:jc w:val="center"/>
        <w:rPr>
          <w:color w:val="000000"/>
          <w:sz w:val="24"/>
          <w:szCs w:val="24"/>
        </w:rPr>
      </w:pPr>
      <w:r w:rsidRPr="00983DC1">
        <w:rPr>
          <w:b/>
          <w:bCs/>
          <w:color w:val="000000"/>
          <w:sz w:val="24"/>
          <w:szCs w:val="24"/>
        </w:rPr>
        <w:t>"Развитие физической культуры и спорта в Камешкирском районе Пензенской области"</w:t>
      </w:r>
    </w:p>
    <w:p w:rsidR="009F5F74" w:rsidRPr="00983DC1" w:rsidRDefault="009F5F74" w:rsidP="009F5F74">
      <w:pPr>
        <w:ind w:firstLine="567"/>
        <w:jc w:val="both"/>
        <w:rPr>
          <w:color w:val="000000"/>
          <w:sz w:val="24"/>
          <w:szCs w:val="24"/>
        </w:rPr>
      </w:pPr>
      <w:r w:rsidRPr="00983DC1">
        <w:rPr>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540"/>
        <w:gridCol w:w="3075"/>
        <w:gridCol w:w="1889"/>
        <w:gridCol w:w="618"/>
        <w:gridCol w:w="618"/>
        <w:gridCol w:w="396"/>
        <w:gridCol w:w="2191"/>
        <w:gridCol w:w="5459"/>
      </w:tblGrid>
      <w:tr w:rsidR="009F5F74" w:rsidRPr="00983DC1" w:rsidTr="008B1A20">
        <w:trPr>
          <w:jc w:val="center"/>
        </w:trPr>
        <w:tc>
          <w:tcPr>
            <w:tcW w:w="186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Ответственный исполнитель муниципальной программы</w:t>
            </w:r>
          </w:p>
        </w:tc>
        <w:tc>
          <w:tcPr>
            <w:tcW w:w="313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Администрация Камешкирского района Пензенской области</w:t>
            </w:r>
          </w:p>
        </w:tc>
      </w:tr>
      <w:tr w:rsidR="009F5F74" w:rsidRPr="00983DC1" w:rsidTr="008B1A20">
        <w:trPr>
          <w:jc w:val="center"/>
        </w:trPr>
        <w:tc>
          <w:tcPr>
            <w:tcW w:w="17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N </w:t>
            </w:r>
            <w:proofErr w:type="gramStart"/>
            <w:r w:rsidRPr="00983DC1">
              <w:rPr>
                <w:sz w:val="24"/>
                <w:szCs w:val="24"/>
              </w:rPr>
              <w:t>п</w:t>
            </w:r>
            <w:proofErr w:type="gramEnd"/>
            <w:r w:rsidRPr="00983DC1">
              <w:rPr>
                <w:sz w:val="24"/>
                <w:szCs w:val="24"/>
              </w:rPr>
              <w:t>/п</w:t>
            </w:r>
          </w:p>
        </w:tc>
        <w:tc>
          <w:tcPr>
            <w:tcW w:w="10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Наименование меры муниципального регулирования</w:t>
            </w:r>
          </w:p>
        </w:tc>
        <w:tc>
          <w:tcPr>
            <w:tcW w:w="64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jc w:val="both"/>
              <w:rPr>
                <w:sz w:val="24"/>
                <w:szCs w:val="24"/>
              </w:rPr>
            </w:pPr>
            <w:r w:rsidRPr="00983DC1">
              <w:rPr>
                <w:sz w:val="24"/>
                <w:szCs w:val="24"/>
              </w:rPr>
              <w:t>Показатель применения меры</w:t>
            </w:r>
          </w:p>
        </w:tc>
        <w:tc>
          <w:tcPr>
            <w:tcW w:w="12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Финансовая оценка результата &lt;*&gt;</w:t>
            </w:r>
          </w:p>
        </w:tc>
        <w:tc>
          <w:tcPr>
            <w:tcW w:w="185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Краткое обоснование необходимости применения меры для достижения целей муниципального программы</w:t>
            </w:r>
          </w:p>
        </w:tc>
      </w:tr>
      <w:tr w:rsidR="009F5F74" w:rsidRPr="00983DC1" w:rsidTr="008B1A20">
        <w:trPr>
          <w:jc w:val="center"/>
        </w:trPr>
        <w:tc>
          <w:tcPr>
            <w:tcW w:w="17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644"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9F5F74" w:rsidRPr="00983DC1" w:rsidRDefault="009F5F74" w:rsidP="008B1A20">
            <w:pPr>
              <w:ind w:firstLine="567"/>
              <w:jc w:val="both"/>
              <w:rPr>
                <w:sz w:val="24"/>
                <w:szCs w:val="24"/>
              </w:rPr>
            </w:pP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xml:space="preserve">год завершения </w:t>
            </w:r>
            <w:r w:rsidRPr="00983DC1">
              <w:rPr>
                <w:sz w:val="24"/>
                <w:szCs w:val="24"/>
              </w:rPr>
              <w:lastRenderedPageBreak/>
              <w:t>действия программы</w:t>
            </w:r>
          </w:p>
        </w:tc>
        <w:tc>
          <w:tcPr>
            <w:tcW w:w="1853" w:type="pct"/>
            <w:vMerge/>
            <w:tcBorders>
              <w:top w:val="single" w:sz="6" w:space="0" w:color="000000"/>
              <w:left w:val="single" w:sz="6" w:space="0" w:color="000000"/>
              <w:bottom w:val="single" w:sz="6" w:space="0" w:color="000000"/>
              <w:right w:val="single" w:sz="6" w:space="0" w:color="000000"/>
            </w:tcBorders>
            <w:vAlign w:val="center"/>
            <w:hideMark/>
          </w:tcPr>
          <w:p w:rsidR="009F5F74" w:rsidRPr="00983DC1" w:rsidRDefault="009F5F74" w:rsidP="008B1A20">
            <w:pPr>
              <w:rPr>
                <w:sz w:val="24"/>
                <w:szCs w:val="24"/>
              </w:rPr>
            </w:pP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lastRenderedPageBreak/>
              <w:t>1</w:t>
            </w:r>
          </w:p>
        </w:tc>
        <w:tc>
          <w:tcPr>
            <w:tcW w:w="482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1 «Развитие физической культуры и массового спорта в Камешкирском районе</w:t>
            </w:r>
          </w:p>
          <w:p w:rsidR="009F5F74" w:rsidRPr="00983DC1" w:rsidRDefault="009F5F74" w:rsidP="008B1A20">
            <w:pPr>
              <w:ind w:firstLine="567"/>
              <w:jc w:val="both"/>
              <w:rPr>
                <w:sz w:val="24"/>
                <w:szCs w:val="24"/>
              </w:rPr>
            </w:pPr>
            <w:r w:rsidRPr="00983DC1">
              <w:rPr>
                <w:sz w:val="24"/>
                <w:szCs w:val="24"/>
              </w:rPr>
              <w:t>Пензенской области»</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1.2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w:t>
            </w:r>
          </w:p>
        </w:tc>
        <w:tc>
          <w:tcPr>
            <w:tcW w:w="4824"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Подпрограмма 2 «Развитие детско-юношеского спорта и системы подготовки спортивного резерва в Камешкирском районе Пензенской области»</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r w:rsidR="009F5F74" w:rsidRPr="00983DC1" w:rsidTr="008B1A20">
        <w:trPr>
          <w:jc w:val="center"/>
        </w:trPr>
        <w:tc>
          <w:tcPr>
            <w:tcW w:w="1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2.2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6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7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c>
          <w:tcPr>
            <w:tcW w:w="18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983DC1" w:rsidRDefault="009F5F74" w:rsidP="008B1A20">
            <w:pPr>
              <w:ind w:firstLine="567"/>
              <w:jc w:val="both"/>
              <w:rPr>
                <w:sz w:val="24"/>
                <w:szCs w:val="24"/>
              </w:rPr>
            </w:pPr>
            <w:r w:rsidRPr="00983DC1">
              <w:rPr>
                <w:sz w:val="24"/>
                <w:szCs w:val="24"/>
              </w:rPr>
              <w:t> </w:t>
            </w:r>
          </w:p>
        </w:tc>
      </w:tr>
    </w:tbl>
    <w:p w:rsidR="009F5F74" w:rsidRPr="00983DC1" w:rsidRDefault="009F5F74" w:rsidP="009F5F74">
      <w:pPr>
        <w:ind w:firstLine="567"/>
        <w:jc w:val="both"/>
        <w:rPr>
          <w:color w:val="000000"/>
          <w:sz w:val="24"/>
          <w:szCs w:val="24"/>
        </w:rPr>
      </w:pPr>
      <w:r w:rsidRPr="00983DC1">
        <w:rPr>
          <w:color w:val="000000"/>
          <w:sz w:val="24"/>
          <w:szCs w:val="24"/>
        </w:rPr>
        <w:t> </w:t>
      </w:r>
    </w:p>
    <w:p w:rsidR="009F5F74" w:rsidRDefault="009F5F74" w:rsidP="009F5F74">
      <w:pPr>
        <w:ind w:firstLine="567"/>
        <w:jc w:val="both"/>
        <w:rPr>
          <w:color w:val="000000"/>
          <w:sz w:val="24"/>
          <w:szCs w:val="24"/>
        </w:rPr>
      </w:pPr>
      <w:r w:rsidRPr="00983DC1">
        <w:rPr>
          <w:color w:val="000000"/>
          <w:sz w:val="24"/>
          <w:szCs w:val="24"/>
        </w:rPr>
        <w:t>--------------------------------</w:t>
      </w:r>
      <w:bookmarkStart w:id="18" w:name="P3805"/>
      <w:bookmarkEnd w:id="18"/>
    </w:p>
    <w:p w:rsidR="009F5F74" w:rsidRPr="00983DC1" w:rsidRDefault="009F5F74" w:rsidP="009F5F74">
      <w:pPr>
        <w:ind w:firstLine="567"/>
        <w:jc w:val="both"/>
        <w:rPr>
          <w:color w:val="000000"/>
          <w:sz w:val="24"/>
          <w:szCs w:val="24"/>
        </w:rPr>
      </w:pPr>
      <w:r w:rsidRPr="00983DC1">
        <w:rPr>
          <w:color w:val="000000"/>
          <w:sz w:val="24"/>
          <w:szCs w:val="24"/>
        </w:rPr>
        <w:t>&lt;*&gt; финансовая оценка результата отражается в виде появления дополнительных поступлений: налоговых доходов, либо выпадающих доходов.</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spacing w:before="240" w:after="60"/>
        <w:ind w:firstLine="567"/>
        <w:jc w:val="center"/>
        <w:rPr>
          <w:b/>
          <w:bCs/>
          <w:color w:val="000000"/>
          <w:sz w:val="24"/>
          <w:szCs w:val="24"/>
        </w:rPr>
      </w:pPr>
      <w:r w:rsidRPr="00983DC1">
        <w:rPr>
          <w:color w:val="000000"/>
          <w:sz w:val="24"/>
          <w:szCs w:val="24"/>
        </w:rPr>
        <w:t> </w:t>
      </w:r>
    </w:p>
    <w:p w:rsidR="009F5F74" w:rsidRDefault="009F5F74" w:rsidP="009F5F74">
      <w:pPr>
        <w:ind w:firstLine="567"/>
        <w:jc w:val="right"/>
        <w:rPr>
          <w:color w:val="000000"/>
          <w:sz w:val="24"/>
          <w:szCs w:val="24"/>
        </w:rPr>
        <w:sectPr w:rsidR="009F5F74" w:rsidSect="009A5993">
          <w:pgSz w:w="16838" w:h="11906" w:orient="landscape"/>
          <w:pgMar w:top="1843"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F5F74" w:rsidRPr="00983DC1" w:rsidRDefault="009F5F74" w:rsidP="009F5F74">
      <w:pPr>
        <w:ind w:firstLine="567"/>
        <w:jc w:val="right"/>
        <w:rPr>
          <w:color w:val="000000"/>
          <w:sz w:val="24"/>
          <w:szCs w:val="24"/>
        </w:rPr>
      </w:pPr>
      <w:r w:rsidRPr="00983DC1">
        <w:rPr>
          <w:color w:val="000000"/>
          <w:sz w:val="24"/>
          <w:szCs w:val="24"/>
        </w:rPr>
        <w:lastRenderedPageBreak/>
        <w:t> </w:t>
      </w:r>
    </w:p>
    <w:p w:rsidR="009F5F74" w:rsidRPr="00983DC1" w:rsidRDefault="009F5F74" w:rsidP="009F5F74">
      <w:pPr>
        <w:ind w:firstLine="567"/>
        <w:jc w:val="both"/>
        <w:rPr>
          <w:color w:val="000000"/>
          <w:sz w:val="24"/>
          <w:szCs w:val="24"/>
        </w:rPr>
      </w:pPr>
      <w:r w:rsidRPr="00983DC1">
        <w:rPr>
          <w:color w:val="000000"/>
          <w:sz w:val="24"/>
          <w:szCs w:val="24"/>
        </w:rPr>
        <w:t> </w:t>
      </w:r>
    </w:p>
    <w:p w:rsidR="009F5F74" w:rsidRPr="00983DC1" w:rsidRDefault="009F5F74" w:rsidP="009F5F74">
      <w:pPr>
        <w:ind w:right="360" w:firstLine="567"/>
        <w:jc w:val="center"/>
        <w:rPr>
          <w:color w:val="000000"/>
          <w:sz w:val="24"/>
          <w:szCs w:val="24"/>
        </w:rPr>
      </w:pPr>
      <w:r w:rsidRPr="00983DC1">
        <w:rPr>
          <w:color w:val="000000"/>
          <w:sz w:val="24"/>
          <w:szCs w:val="24"/>
        </w:rPr>
        <w:t> </w:t>
      </w:r>
    </w:p>
    <w:p w:rsidR="009F5F74" w:rsidRPr="00983DC1" w:rsidRDefault="009F5F74" w:rsidP="009F5F74">
      <w:pPr>
        <w:rPr>
          <w:sz w:val="24"/>
          <w:szCs w:val="24"/>
        </w:rPr>
      </w:pPr>
    </w:p>
    <w:p w:rsidR="009F5F74" w:rsidRPr="00B50987" w:rsidRDefault="009F5F74" w:rsidP="009F5F74">
      <w:pPr>
        <w:widowControl/>
        <w:autoSpaceDE w:val="0"/>
        <w:autoSpaceDN w:val="0"/>
        <w:adjustRightInd w:val="0"/>
        <w:rPr>
          <w:rStyle w:val="a8"/>
        </w:rPr>
      </w:pPr>
    </w:p>
    <w:p w:rsidR="009F5F74" w:rsidRPr="00531992" w:rsidRDefault="009F5F74" w:rsidP="009F5F74">
      <w:pPr>
        <w:autoSpaceDE w:val="0"/>
        <w:autoSpaceDN w:val="0"/>
        <w:adjustRightInd w:val="0"/>
        <w:ind w:left="4536"/>
        <w:jc w:val="center"/>
        <w:rPr>
          <w:sz w:val="28"/>
          <w:szCs w:val="28"/>
        </w:rPr>
      </w:pPr>
      <w:r>
        <w:rPr>
          <w:noProof/>
        </w:rPr>
        <w:drawing>
          <wp:anchor distT="0" distB="0" distL="114300" distR="114300" simplePos="0" relativeHeight="251675648" behindDoc="0" locked="0" layoutInCell="1" allowOverlap="1" wp14:anchorId="053C4CB5" wp14:editId="75577B37">
            <wp:simplePos x="0" y="0"/>
            <wp:positionH relativeFrom="column">
              <wp:posOffset>2678430</wp:posOffset>
            </wp:positionH>
            <wp:positionV relativeFrom="paragraph">
              <wp:posOffset>-10160</wp:posOffset>
            </wp:positionV>
            <wp:extent cx="864235" cy="1059180"/>
            <wp:effectExtent l="19050" t="0" r="0" b="0"/>
            <wp:wrapSquare wrapText="right"/>
            <wp:docPr id="8"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8" cstate="print"/>
                    <a:srcRect/>
                    <a:stretch>
                      <a:fillRect/>
                    </a:stretch>
                  </pic:blipFill>
                  <pic:spPr bwMode="auto">
                    <a:xfrm>
                      <a:off x="0" y="0"/>
                      <a:ext cx="864235" cy="1059180"/>
                    </a:xfrm>
                    <a:prstGeom prst="rect">
                      <a:avLst/>
                    </a:prstGeom>
                    <a:noFill/>
                  </pic:spPr>
                </pic:pic>
              </a:graphicData>
            </a:graphic>
          </wp:anchor>
        </w:drawing>
      </w: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left="4536"/>
        <w:jc w:val="center"/>
        <w:rPr>
          <w:sz w:val="28"/>
          <w:szCs w:val="28"/>
        </w:rPr>
      </w:pPr>
    </w:p>
    <w:p w:rsidR="009F5F74" w:rsidRPr="00531992" w:rsidRDefault="009F5F74" w:rsidP="009F5F74">
      <w:pPr>
        <w:autoSpaceDE w:val="0"/>
        <w:autoSpaceDN w:val="0"/>
        <w:adjustRightInd w:val="0"/>
        <w:ind w:firstLine="540"/>
        <w:jc w:val="both"/>
        <w:rPr>
          <w:sz w:val="28"/>
          <w:szCs w:val="28"/>
        </w:rPr>
      </w:pPr>
    </w:p>
    <w:p w:rsidR="009F5F74" w:rsidRPr="00531992" w:rsidRDefault="009F5F74" w:rsidP="009F5F7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F5F74" w:rsidRPr="00983DC1" w:rsidTr="008B1A20">
        <w:tc>
          <w:tcPr>
            <w:tcW w:w="9606" w:type="dxa"/>
          </w:tcPr>
          <w:p w:rsidR="009F5F74" w:rsidRPr="00983DC1" w:rsidRDefault="009F5F74" w:rsidP="008B1A20">
            <w:pPr>
              <w:jc w:val="center"/>
              <w:rPr>
                <w:b/>
                <w:bCs/>
                <w:color w:val="000000"/>
                <w:sz w:val="28"/>
                <w:szCs w:val="28"/>
              </w:rPr>
            </w:pPr>
            <w:r w:rsidRPr="00983DC1">
              <w:rPr>
                <w:b/>
                <w:bCs/>
                <w:color w:val="000000"/>
                <w:sz w:val="28"/>
                <w:szCs w:val="28"/>
              </w:rPr>
              <w:t>АДМИНИСТРАЦИЯ</w:t>
            </w:r>
          </w:p>
        </w:tc>
      </w:tr>
      <w:tr w:rsidR="009F5F74" w:rsidRPr="00983DC1" w:rsidTr="008B1A20">
        <w:trPr>
          <w:trHeight w:hRule="exact" w:val="397"/>
        </w:trPr>
        <w:tc>
          <w:tcPr>
            <w:tcW w:w="9606" w:type="dxa"/>
          </w:tcPr>
          <w:p w:rsidR="009F5F74" w:rsidRPr="00983DC1" w:rsidRDefault="009F5F74" w:rsidP="008B1A20">
            <w:pPr>
              <w:jc w:val="center"/>
              <w:rPr>
                <w:b/>
                <w:bCs/>
                <w:color w:val="000000"/>
                <w:sz w:val="28"/>
                <w:szCs w:val="28"/>
              </w:rPr>
            </w:pPr>
            <w:r w:rsidRPr="00983DC1">
              <w:rPr>
                <w:b/>
                <w:bCs/>
                <w:color w:val="000000"/>
                <w:sz w:val="28"/>
                <w:szCs w:val="28"/>
              </w:rPr>
              <w:t>КАМЕШКИРСКОГО РАЙОНА ПЕНЗЕНСКОЙ ОБЛАСТИ</w:t>
            </w:r>
          </w:p>
        </w:tc>
      </w:tr>
      <w:tr w:rsidR="009F5F74" w:rsidRPr="00983DC1" w:rsidTr="008B1A20">
        <w:trPr>
          <w:trHeight w:val="314"/>
        </w:trPr>
        <w:tc>
          <w:tcPr>
            <w:tcW w:w="9606" w:type="dxa"/>
          </w:tcPr>
          <w:p w:rsidR="009F5F74" w:rsidRPr="00983DC1" w:rsidRDefault="009F5F74" w:rsidP="008B1A20">
            <w:pPr>
              <w:pStyle w:val="3"/>
              <w:rPr>
                <w:color w:val="000000"/>
                <w:sz w:val="28"/>
                <w:szCs w:val="28"/>
              </w:rPr>
            </w:pPr>
          </w:p>
        </w:tc>
      </w:tr>
      <w:tr w:rsidR="009F5F74" w:rsidRPr="00983DC1" w:rsidTr="008B1A20">
        <w:trPr>
          <w:trHeight w:hRule="exact" w:val="548"/>
        </w:trPr>
        <w:tc>
          <w:tcPr>
            <w:tcW w:w="9606" w:type="dxa"/>
            <w:vAlign w:val="center"/>
          </w:tcPr>
          <w:p w:rsidR="009F5F74" w:rsidRPr="00983DC1" w:rsidRDefault="009F5F74" w:rsidP="008B1A20">
            <w:pPr>
              <w:pStyle w:val="3"/>
              <w:rPr>
                <w:color w:val="000000"/>
                <w:sz w:val="28"/>
                <w:szCs w:val="28"/>
              </w:rPr>
            </w:pPr>
            <w:r w:rsidRPr="00983DC1">
              <w:rPr>
                <w:color w:val="000000"/>
                <w:sz w:val="28"/>
                <w:szCs w:val="28"/>
              </w:rPr>
              <w:t>ПОСТАНОВЛЕНИЕ</w:t>
            </w:r>
          </w:p>
        </w:tc>
      </w:tr>
      <w:tr w:rsidR="009F5F74" w:rsidRPr="00983DC1" w:rsidTr="008B1A20">
        <w:trPr>
          <w:trHeight w:hRule="exact" w:val="212"/>
        </w:trPr>
        <w:tc>
          <w:tcPr>
            <w:tcW w:w="9606" w:type="dxa"/>
            <w:vAlign w:val="center"/>
          </w:tcPr>
          <w:p w:rsidR="009F5F74" w:rsidRPr="00983DC1" w:rsidRDefault="009F5F74" w:rsidP="008B1A20">
            <w:pPr>
              <w:pStyle w:val="3"/>
              <w:rPr>
                <w:sz w:val="28"/>
                <w:szCs w:val="28"/>
              </w:rPr>
            </w:pPr>
          </w:p>
        </w:tc>
      </w:tr>
    </w:tbl>
    <w:p w:rsidR="009F5F74" w:rsidRPr="00983DC1" w:rsidRDefault="009F5F74" w:rsidP="009F5F74">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F5F74" w:rsidRPr="00983DC1" w:rsidTr="008B1A20">
        <w:tc>
          <w:tcPr>
            <w:tcW w:w="284" w:type="dxa"/>
            <w:vAlign w:val="bottom"/>
          </w:tcPr>
          <w:p w:rsidR="009F5F74" w:rsidRPr="00983DC1" w:rsidRDefault="009F5F74" w:rsidP="008B1A20">
            <w:pPr>
              <w:rPr>
                <w:sz w:val="24"/>
                <w:szCs w:val="24"/>
              </w:rPr>
            </w:pPr>
            <w:r w:rsidRPr="00983DC1">
              <w:rPr>
                <w:sz w:val="24"/>
                <w:szCs w:val="24"/>
              </w:rPr>
              <w:t>от</w:t>
            </w:r>
          </w:p>
        </w:tc>
        <w:tc>
          <w:tcPr>
            <w:tcW w:w="2835" w:type="dxa"/>
            <w:tcBorders>
              <w:bottom w:val="single" w:sz="6" w:space="0" w:color="auto"/>
            </w:tcBorders>
          </w:tcPr>
          <w:p w:rsidR="009F5F74" w:rsidRPr="00983DC1" w:rsidRDefault="009F5F74" w:rsidP="008B1A20">
            <w:pPr>
              <w:jc w:val="center"/>
              <w:rPr>
                <w:sz w:val="24"/>
                <w:szCs w:val="24"/>
              </w:rPr>
            </w:pPr>
            <w:r>
              <w:rPr>
                <w:sz w:val="24"/>
                <w:szCs w:val="24"/>
              </w:rPr>
              <w:t>29.12.2023</w:t>
            </w:r>
          </w:p>
        </w:tc>
        <w:tc>
          <w:tcPr>
            <w:tcW w:w="397" w:type="dxa"/>
            <w:vAlign w:val="bottom"/>
          </w:tcPr>
          <w:p w:rsidR="009F5F74" w:rsidRPr="00983DC1" w:rsidRDefault="009F5F74" w:rsidP="008B1A20">
            <w:pPr>
              <w:jc w:val="center"/>
              <w:rPr>
                <w:sz w:val="24"/>
                <w:szCs w:val="24"/>
              </w:rPr>
            </w:pPr>
            <w:r w:rsidRPr="00983DC1">
              <w:rPr>
                <w:sz w:val="24"/>
                <w:szCs w:val="24"/>
              </w:rPr>
              <w:t>№</w:t>
            </w:r>
          </w:p>
        </w:tc>
        <w:tc>
          <w:tcPr>
            <w:tcW w:w="1134" w:type="dxa"/>
            <w:tcBorders>
              <w:bottom w:val="single" w:sz="6" w:space="0" w:color="auto"/>
            </w:tcBorders>
          </w:tcPr>
          <w:p w:rsidR="009F5F74" w:rsidRPr="00983DC1" w:rsidRDefault="009F5F74" w:rsidP="008B1A20">
            <w:pPr>
              <w:jc w:val="center"/>
              <w:rPr>
                <w:sz w:val="24"/>
                <w:szCs w:val="24"/>
              </w:rPr>
            </w:pPr>
            <w:r>
              <w:rPr>
                <w:sz w:val="24"/>
                <w:szCs w:val="24"/>
              </w:rPr>
              <w:t>477</w:t>
            </w:r>
          </w:p>
        </w:tc>
      </w:tr>
      <w:tr w:rsidR="009F5F74" w:rsidRPr="00983DC1" w:rsidTr="008B1A20">
        <w:tc>
          <w:tcPr>
            <w:tcW w:w="4650" w:type="dxa"/>
            <w:gridSpan w:val="4"/>
          </w:tcPr>
          <w:p w:rsidR="009F5F74" w:rsidRPr="00983DC1" w:rsidRDefault="009F5F74" w:rsidP="008B1A20">
            <w:pPr>
              <w:rPr>
                <w:sz w:val="24"/>
                <w:szCs w:val="24"/>
              </w:rPr>
            </w:pPr>
          </w:p>
          <w:p w:rsidR="009F5F74" w:rsidRPr="00983DC1" w:rsidRDefault="009F5F74" w:rsidP="008B1A20">
            <w:pPr>
              <w:jc w:val="center"/>
              <w:rPr>
                <w:sz w:val="24"/>
                <w:szCs w:val="24"/>
              </w:rPr>
            </w:pPr>
            <w:r w:rsidRPr="00983DC1">
              <w:rPr>
                <w:sz w:val="24"/>
                <w:szCs w:val="24"/>
              </w:rPr>
              <w:t>с.Р.Камешкир</w:t>
            </w:r>
          </w:p>
        </w:tc>
      </w:tr>
    </w:tbl>
    <w:p w:rsidR="009F5F74" w:rsidRPr="00F05A27" w:rsidRDefault="009F5F74" w:rsidP="009F5F74">
      <w:pPr>
        <w:spacing w:before="240" w:after="60"/>
        <w:jc w:val="center"/>
        <w:rPr>
          <w:b/>
          <w:bCs/>
          <w:color w:val="000000"/>
          <w:sz w:val="28"/>
          <w:szCs w:val="28"/>
        </w:rPr>
      </w:pPr>
      <w:r w:rsidRPr="00F05A27">
        <w:rPr>
          <w:b/>
          <w:bCs/>
          <w:sz w:val="28"/>
          <w:szCs w:val="28"/>
        </w:rPr>
        <w:t xml:space="preserve">О внесении изменений в постановление администрации Камешкирского района </w:t>
      </w:r>
      <w:r w:rsidRPr="00F05A27">
        <w:rPr>
          <w:b/>
          <w:bCs/>
          <w:color w:val="000000"/>
          <w:sz w:val="28"/>
          <w:szCs w:val="28"/>
        </w:rPr>
        <w:t>от 01.11.2013 № 338 «Об утверждении муниципальной программы «Молодежь Камешкирского района Пензенской области»</w:t>
      </w:r>
    </w:p>
    <w:p w:rsidR="009F5F74" w:rsidRPr="00F05A27" w:rsidRDefault="009F5F74" w:rsidP="009F5F74">
      <w:pPr>
        <w:autoSpaceDE w:val="0"/>
        <w:autoSpaceDN w:val="0"/>
        <w:adjustRightInd w:val="0"/>
        <w:ind w:firstLine="708"/>
        <w:jc w:val="center"/>
        <w:outlineLvl w:val="0"/>
        <w:rPr>
          <w:b/>
          <w:bCs/>
          <w:sz w:val="28"/>
          <w:szCs w:val="28"/>
        </w:rPr>
      </w:pPr>
    </w:p>
    <w:p w:rsidR="009F5F74" w:rsidRPr="00F05A27" w:rsidRDefault="009F5F74" w:rsidP="009F5F74">
      <w:pPr>
        <w:autoSpaceDE w:val="0"/>
        <w:autoSpaceDN w:val="0"/>
        <w:adjustRightInd w:val="0"/>
        <w:ind w:firstLine="540"/>
        <w:jc w:val="both"/>
        <w:rPr>
          <w:sz w:val="28"/>
          <w:szCs w:val="28"/>
        </w:rPr>
      </w:pPr>
    </w:p>
    <w:p w:rsidR="009F5F74" w:rsidRPr="00F05A27" w:rsidRDefault="009F5F74" w:rsidP="009F5F74">
      <w:pPr>
        <w:autoSpaceDE w:val="0"/>
        <w:autoSpaceDN w:val="0"/>
        <w:adjustRightInd w:val="0"/>
        <w:ind w:firstLine="540"/>
        <w:jc w:val="both"/>
        <w:rPr>
          <w:sz w:val="28"/>
          <w:szCs w:val="28"/>
        </w:rPr>
      </w:pPr>
      <w:r w:rsidRPr="00F05A27">
        <w:rPr>
          <w:sz w:val="28"/>
          <w:szCs w:val="28"/>
        </w:rPr>
        <w:t xml:space="preserve">В связи с уточнением программных мероприятий, руководствуясь Уставом Камешкирского района Пензенской области, администрация Камешкирского района Пензенской области </w:t>
      </w:r>
    </w:p>
    <w:p w:rsidR="009F5F74" w:rsidRPr="00F05A27" w:rsidRDefault="009F5F74" w:rsidP="009F5F74">
      <w:pPr>
        <w:autoSpaceDE w:val="0"/>
        <w:autoSpaceDN w:val="0"/>
        <w:adjustRightInd w:val="0"/>
        <w:ind w:firstLine="540"/>
        <w:jc w:val="center"/>
        <w:rPr>
          <w:b/>
          <w:sz w:val="28"/>
          <w:szCs w:val="28"/>
        </w:rPr>
      </w:pPr>
      <w:r w:rsidRPr="00F05A27">
        <w:rPr>
          <w:b/>
          <w:sz w:val="28"/>
          <w:szCs w:val="28"/>
        </w:rPr>
        <w:t>постановляет:</w:t>
      </w:r>
    </w:p>
    <w:p w:rsidR="009F5F74" w:rsidRPr="00F05A27" w:rsidRDefault="009F5F74" w:rsidP="009F5F74">
      <w:pPr>
        <w:spacing w:before="240" w:after="60"/>
        <w:rPr>
          <w:sz w:val="28"/>
          <w:szCs w:val="28"/>
        </w:rPr>
      </w:pPr>
      <w:r w:rsidRPr="00F05A27">
        <w:rPr>
          <w:sz w:val="28"/>
          <w:szCs w:val="28"/>
        </w:rPr>
        <w:t xml:space="preserve">   1.Внести следующие изменения в постановление администрации Камешкирского района </w:t>
      </w:r>
      <w:r w:rsidRPr="00F05A27">
        <w:rPr>
          <w:bCs/>
          <w:color w:val="000000"/>
          <w:sz w:val="28"/>
          <w:szCs w:val="28"/>
        </w:rPr>
        <w:t>от 01.11.2013 № 338 «Об утверждении муниципальной программы «Молодежь Камешкирского района Пензенской области»</w:t>
      </w:r>
      <w:r w:rsidRPr="00F05A27">
        <w:rPr>
          <w:sz w:val="28"/>
          <w:szCs w:val="28"/>
        </w:rPr>
        <w:t xml:space="preserve">, а именно: </w:t>
      </w:r>
    </w:p>
    <w:p w:rsidR="009F5F74" w:rsidRPr="00F05A27" w:rsidRDefault="009F5F74" w:rsidP="009F5F74">
      <w:pPr>
        <w:autoSpaceDE w:val="0"/>
        <w:autoSpaceDN w:val="0"/>
        <w:adjustRightInd w:val="0"/>
        <w:jc w:val="both"/>
        <w:rPr>
          <w:sz w:val="28"/>
          <w:szCs w:val="28"/>
        </w:rPr>
      </w:pPr>
      <w:r w:rsidRPr="00F05A27">
        <w:rPr>
          <w:sz w:val="28"/>
          <w:szCs w:val="28"/>
        </w:rPr>
        <w:t xml:space="preserve">1.1. </w:t>
      </w:r>
      <w:r w:rsidRPr="00F05A27">
        <w:rPr>
          <w:spacing w:val="-2"/>
          <w:sz w:val="28"/>
          <w:szCs w:val="28"/>
        </w:rPr>
        <w:t xml:space="preserve"> Изложить программу </w:t>
      </w:r>
      <w:r w:rsidRPr="00F05A27">
        <w:rPr>
          <w:sz w:val="28"/>
          <w:szCs w:val="28"/>
        </w:rPr>
        <w:t>«</w:t>
      </w:r>
      <w:r w:rsidRPr="00F05A27">
        <w:rPr>
          <w:bCs/>
          <w:color w:val="000000"/>
          <w:sz w:val="28"/>
          <w:szCs w:val="28"/>
        </w:rPr>
        <w:t>Молодежь Камешкирского района Пензенской области»</w:t>
      </w:r>
      <w:r w:rsidRPr="00F05A27">
        <w:rPr>
          <w:sz w:val="28"/>
          <w:szCs w:val="28"/>
        </w:rPr>
        <w:t xml:space="preserve"> в новой редакции, </w:t>
      </w:r>
      <w:proofErr w:type="gramStart"/>
      <w:r w:rsidRPr="00F05A27">
        <w:rPr>
          <w:sz w:val="28"/>
          <w:szCs w:val="28"/>
        </w:rPr>
        <w:t>согласно приложения</w:t>
      </w:r>
      <w:proofErr w:type="gramEnd"/>
      <w:r w:rsidRPr="00F05A27">
        <w:rPr>
          <w:sz w:val="28"/>
          <w:szCs w:val="28"/>
        </w:rPr>
        <w:t xml:space="preserve"> к настоящему постановлению. </w:t>
      </w:r>
    </w:p>
    <w:p w:rsidR="009F5F74" w:rsidRPr="00F05A27" w:rsidRDefault="009F5F74" w:rsidP="009F5F74">
      <w:pPr>
        <w:tabs>
          <w:tab w:val="left" w:pos="3138"/>
        </w:tabs>
        <w:autoSpaceDE w:val="0"/>
        <w:autoSpaceDN w:val="0"/>
        <w:adjustRightInd w:val="0"/>
        <w:ind w:firstLine="600"/>
        <w:jc w:val="both"/>
        <w:rPr>
          <w:sz w:val="28"/>
          <w:szCs w:val="28"/>
        </w:rPr>
      </w:pPr>
      <w:r w:rsidRPr="00F05A27">
        <w:rPr>
          <w:sz w:val="28"/>
          <w:szCs w:val="28"/>
        </w:rPr>
        <w:t>2. Опубликовать настоящее постановление в информационном бюллетене «Камешкирский вестник».</w:t>
      </w:r>
    </w:p>
    <w:p w:rsidR="009F5F74" w:rsidRPr="00F05A27" w:rsidRDefault="009F5F74" w:rsidP="009F5F74">
      <w:pPr>
        <w:autoSpaceDE w:val="0"/>
        <w:autoSpaceDN w:val="0"/>
        <w:adjustRightInd w:val="0"/>
        <w:ind w:firstLine="540"/>
        <w:jc w:val="both"/>
        <w:rPr>
          <w:sz w:val="28"/>
          <w:szCs w:val="28"/>
        </w:rPr>
      </w:pPr>
      <w:r w:rsidRPr="00F05A27">
        <w:rPr>
          <w:sz w:val="28"/>
          <w:szCs w:val="28"/>
        </w:rPr>
        <w:t>3. Настоящее постановление вступает в силу на следующий день после дня его официального опубликования.</w:t>
      </w:r>
    </w:p>
    <w:p w:rsidR="009F5F74" w:rsidRPr="00F05A27" w:rsidRDefault="009F5F74" w:rsidP="009F5F74">
      <w:pPr>
        <w:autoSpaceDE w:val="0"/>
        <w:autoSpaceDN w:val="0"/>
        <w:adjustRightInd w:val="0"/>
        <w:ind w:firstLine="540"/>
        <w:jc w:val="both"/>
        <w:rPr>
          <w:sz w:val="28"/>
          <w:szCs w:val="28"/>
        </w:rPr>
      </w:pPr>
      <w:r w:rsidRPr="00F05A27">
        <w:rPr>
          <w:sz w:val="28"/>
          <w:szCs w:val="28"/>
        </w:rPr>
        <w:t xml:space="preserve">4. </w:t>
      </w:r>
      <w:proofErr w:type="gramStart"/>
      <w:r w:rsidRPr="00F05A27">
        <w:rPr>
          <w:sz w:val="28"/>
          <w:szCs w:val="28"/>
        </w:rPr>
        <w:t>Контроль за</w:t>
      </w:r>
      <w:proofErr w:type="gramEnd"/>
      <w:r w:rsidRPr="00F05A27">
        <w:rPr>
          <w:sz w:val="28"/>
          <w:szCs w:val="28"/>
        </w:rPr>
        <w:t xml:space="preserve"> исполнением настоящего постановления возложить на заместителя главы администрации Камешкирского </w:t>
      </w:r>
      <w:r w:rsidRPr="00F05A27">
        <w:rPr>
          <w:sz w:val="28"/>
          <w:szCs w:val="28"/>
        </w:rPr>
        <w:lastRenderedPageBreak/>
        <w:t>района Пензенской области, курирующего вопросы социальной сферы.</w:t>
      </w:r>
    </w:p>
    <w:p w:rsidR="009F5F74" w:rsidRPr="00F05A27" w:rsidRDefault="009F5F74" w:rsidP="009F5F74">
      <w:pPr>
        <w:autoSpaceDE w:val="0"/>
        <w:autoSpaceDN w:val="0"/>
        <w:adjustRightInd w:val="0"/>
        <w:ind w:firstLine="540"/>
        <w:jc w:val="both"/>
        <w:rPr>
          <w:sz w:val="28"/>
          <w:szCs w:val="28"/>
        </w:rPr>
      </w:pPr>
    </w:p>
    <w:p w:rsidR="009F5F74" w:rsidRPr="00F05A27" w:rsidRDefault="009F5F74" w:rsidP="009F5F74">
      <w:pPr>
        <w:autoSpaceDE w:val="0"/>
        <w:autoSpaceDN w:val="0"/>
        <w:adjustRightInd w:val="0"/>
        <w:jc w:val="both"/>
        <w:rPr>
          <w:sz w:val="28"/>
          <w:szCs w:val="28"/>
        </w:rPr>
      </w:pPr>
    </w:p>
    <w:p w:rsidR="009F5F74" w:rsidRPr="00F05A27" w:rsidRDefault="009F5F74" w:rsidP="009F5F74">
      <w:pPr>
        <w:autoSpaceDE w:val="0"/>
        <w:autoSpaceDN w:val="0"/>
        <w:adjustRightInd w:val="0"/>
        <w:ind w:firstLine="539"/>
        <w:jc w:val="both"/>
        <w:rPr>
          <w:sz w:val="28"/>
          <w:szCs w:val="28"/>
        </w:rPr>
      </w:pPr>
      <w:r w:rsidRPr="00F05A27">
        <w:rPr>
          <w:sz w:val="28"/>
          <w:szCs w:val="28"/>
        </w:rPr>
        <w:t xml:space="preserve">Глава  </w:t>
      </w:r>
    </w:p>
    <w:p w:rsidR="009F5F74" w:rsidRPr="00F05A27" w:rsidRDefault="009F5F74" w:rsidP="009F5F74">
      <w:pPr>
        <w:autoSpaceDE w:val="0"/>
        <w:autoSpaceDN w:val="0"/>
        <w:adjustRightInd w:val="0"/>
        <w:ind w:firstLine="539"/>
        <w:jc w:val="both"/>
        <w:rPr>
          <w:sz w:val="28"/>
          <w:szCs w:val="28"/>
        </w:rPr>
      </w:pPr>
      <w:r w:rsidRPr="00F05A27">
        <w:rPr>
          <w:sz w:val="28"/>
          <w:szCs w:val="28"/>
        </w:rPr>
        <w:t>Камешкирского района</w:t>
      </w:r>
      <w:r w:rsidRPr="00F05A27">
        <w:rPr>
          <w:sz w:val="28"/>
          <w:szCs w:val="28"/>
        </w:rPr>
        <w:tab/>
      </w:r>
      <w:r w:rsidRPr="00F05A27">
        <w:rPr>
          <w:sz w:val="28"/>
          <w:szCs w:val="28"/>
        </w:rPr>
        <w:tab/>
      </w:r>
      <w:r w:rsidRPr="00F05A27">
        <w:rPr>
          <w:sz w:val="28"/>
          <w:szCs w:val="28"/>
        </w:rPr>
        <w:tab/>
      </w:r>
      <w:r w:rsidRPr="00F05A27">
        <w:rPr>
          <w:sz w:val="28"/>
          <w:szCs w:val="28"/>
        </w:rPr>
        <w:tab/>
        <w:t xml:space="preserve">           О.Н.Белянина</w:t>
      </w:r>
    </w:p>
    <w:p w:rsidR="009F5F74" w:rsidRDefault="009F5F74" w:rsidP="009F5F74">
      <w:pPr>
        <w:autoSpaceDE w:val="0"/>
        <w:autoSpaceDN w:val="0"/>
        <w:adjustRightInd w:val="0"/>
        <w:ind w:firstLine="539"/>
        <w:jc w:val="right"/>
        <w:rPr>
          <w:rFonts w:ascii="Arial" w:hAnsi="Arial" w:cs="Arial"/>
          <w:color w:val="000000"/>
          <w:sz w:val="24"/>
          <w:szCs w:val="24"/>
        </w:rPr>
      </w:pPr>
    </w:p>
    <w:p w:rsidR="009F5F74" w:rsidRDefault="009F5F74" w:rsidP="009F5F74">
      <w:pPr>
        <w:autoSpaceDE w:val="0"/>
        <w:autoSpaceDN w:val="0"/>
        <w:adjustRightInd w:val="0"/>
        <w:ind w:firstLine="539"/>
        <w:jc w:val="right"/>
        <w:rPr>
          <w:rFonts w:ascii="Arial" w:hAnsi="Arial" w:cs="Arial"/>
          <w:color w:val="000000"/>
          <w:sz w:val="24"/>
          <w:szCs w:val="24"/>
        </w:rPr>
      </w:pPr>
    </w:p>
    <w:p w:rsidR="009F5F74" w:rsidRDefault="009F5F74" w:rsidP="009F5F74">
      <w:pPr>
        <w:autoSpaceDE w:val="0"/>
        <w:autoSpaceDN w:val="0"/>
        <w:adjustRightInd w:val="0"/>
        <w:ind w:firstLine="539"/>
        <w:jc w:val="right"/>
      </w:pPr>
      <w:r>
        <w:rPr>
          <w:rFonts w:ascii="Arial" w:hAnsi="Arial" w:cs="Arial"/>
          <w:color w:val="000000"/>
          <w:sz w:val="24"/>
          <w:szCs w:val="24"/>
        </w:rPr>
        <w:t>Приложение</w:t>
      </w:r>
    </w:p>
    <w:p w:rsidR="009F5F74" w:rsidRPr="00F05A27" w:rsidRDefault="009F5F74" w:rsidP="009F5F74">
      <w:pPr>
        <w:autoSpaceDE w:val="0"/>
        <w:autoSpaceDN w:val="0"/>
        <w:adjustRightInd w:val="0"/>
        <w:ind w:firstLine="539"/>
        <w:jc w:val="right"/>
        <w:rPr>
          <w:sz w:val="28"/>
          <w:szCs w:val="28"/>
        </w:rPr>
      </w:pPr>
    </w:p>
    <w:p w:rsidR="009F5F74" w:rsidRPr="00F05A27" w:rsidRDefault="009F5F74" w:rsidP="009F5F74">
      <w:pPr>
        <w:rPr>
          <w:b/>
          <w:bCs/>
          <w:color w:val="000000"/>
          <w:sz w:val="28"/>
          <w:szCs w:val="28"/>
        </w:rPr>
      </w:pPr>
    </w:p>
    <w:p w:rsidR="009F5F74" w:rsidRPr="00F05A27" w:rsidRDefault="009F5F74" w:rsidP="009F5F74">
      <w:pPr>
        <w:ind w:firstLine="567"/>
        <w:jc w:val="center"/>
        <w:rPr>
          <w:color w:val="000000"/>
          <w:sz w:val="28"/>
          <w:szCs w:val="28"/>
        </w:rPr>
      </w:pPr>
      <w:r w:rsidRPr="00F05A27">
        <w:rPr>
          <w:b/>
          <w:bCs/>
          <w:color w:val="000000"/>
          <w:sz w:val="28"/>
          <w:szCs w:val="28"/>
        </w:rPr>
        <w:t>МУНИЦИПАЛЬНАЯ ПРОГРАММА</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ПАСПОРТ</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3536"/>
        <w:gridCol w:w="5042"/>
      </w:tblGrid>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муниципальной программы</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Муниципальная программа Камешкирского района пензенской области «Молодежь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муниципальной программы</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Соисполнители 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отдел образования Камешкирского района Пензенской области, МБУ «КЦСОН»</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 Подпрограмма «Вовлечение молодежи в социальную практику».</w:t>
            </w:r>
          </w:p>
          <w:p w:rsidR="009F5F74" w:rsidRPr="00F05A27" w:rsidRDefault="009F5F74" w:rsidP="008B1A20">
            <w:pPr>
              <w:ind w:firstLine="567"/>
              <w:jc w:val="both"/>
              <w:rPr>
                <w:sz w:val="28"/>
                <w:szCs w:val="28"/>
              </w:rPr>
            </w:pPr>
            <w:r w:rsidRPr="00F05A27">
              <w:rPr>
                <w:sz w:val="28"/>
                <w:szCs w:val="28"/>
              </w:rPr>
              <w:t>2. Подпрограмма «Формирование системы поддержки инициативной и талантливой молодежи».</w:t>
            </w:r>
          </w:p>
          <w:p w:rsidR="009F5F74" w:rsidRPr="00F05A27" w:rsidRDefault="009F5F74" w:rsidP="008B1A20">
            <w:pPr>
              <w:ind w:firstLine="567"/>
              <w:jc w:val="both"/>
              <w:rPr>
                <w:sz w:val="28"/>
                <w:szCs w:val="28"/>
              </w:rPr>
            </w:pPr>
            <w:r w:rsidRPr="00F05A27">
              <w:rPr>
                <w:sz w:val="28"/>
                <w:szCs w:val="28"/>
              </w:rPr>
              <w:t>3. Подпрограмма «Вовлечение молодежи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xml:space="preserve">4. Подпрограмма «Совершенствование системы гражданского и патриотического </w:t>
            </w:r>
            <w:r w:rsidRPr="00F05A27">
              <w:rPr>
                <w:sz w:val="28"/>
                <w:szCs w:val="28"/>
              </w:rPr>
              <w:lastRenderedPageBreak/>
              <w:t>воспитания,</w:t>
            </w:r>
            <w:r w:rsidRPr="00F05A27">
              <w:rPr>
                <w:sz w:val="28"/>
                <w:szCs w:val="28"/>
              </w:rPr>
              <w:br/>
              <w:t>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Цель 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Создание условий для развития и реализации потенциала молодежи в интересах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1.Развитие и поддержка молодежных общественных организаций и объединений, молодежных бирж труда и других форм занятости молодежи, вовлечение молодых людей в добровольческую деятельность, в деятельность трудовых объединений, студенческих отрядов, формирование механизмов, распространение эффективных моделей и форм неформального образования и участия молодежи в реализации молодежной политики</w:t>
            </w:r>
          </w:p>
          <w:p w:rsidR="009F5F74" w:rsidRPr="00F05A27" w:rsidRDefault="009F5F74" w:rsidP="008B1A20">
            <w:pPr>
              <w:ind w:firstLine="567"/>
              <w:jc w:val="both"/>
              <w:rPr>
                <w:sz w:val="28"/>
                <w:szCs w:val="28"/>
              </w:rPr>
            </w:pPr>
            <w:r w:rsidRPr="00F05A27">
              <w:rPr>
                <w:sz w:val="28"/>
                <w:szCs w:val="28"/>
              </w:rPr>
              <w:t>2.Развитие интеллектуального, творческого, физического потенциала молодежи, организация и проведение олимпиад, спортивных игр, конкурсов и фестивалей по профилям деятельности и интересам молодежи, поддержка способной, инициативной и талантливой молодежи</w:t>
            </w:r>
          </w:p>
          <w:p w:rsidR="009F5F74" w:rsidRPr="00F05A27" w:rsidRDefault="009F5F74" w:rsidP="008B1A20">
            <w:pPr>
              <w:ind w:firstLine="567"/>
              <w:jc w:val="both"/>
              <w:rPr>
                <w:sz w:val="28"/>
                <w:szCs w:val="28"/>
              </w:rPr>
            </w:pPr>
            <w:r w:rsidRPr="00F05A27">
              <w:rPr>
                <w:sz w:val="28"/>
                <w:szCs w:val="28"/>
              </w:rPr>
              <w:t>3.Развитие молодежного предпринимательства и деловой активности молодежи, создание условий для включения молодого человека в новые для себя виды деятельности</w:t>
            </w:r>
          </w:p>
          <w:p w:rsidR="009F5F74" w:rsidRPr="00F05A27" w:rsidRDefault="009F5F74" w:rsidP="008B1A20">
            <w:pPr>
              <w:ind w:firstLine="567"/>
              <w:jc w:val="both"/>
              <w:rPr>
                <w:sz w:val="28"/>
                <w:szCs w:val="28"/>
              </w:rPr>
            </w:pPr>
            <w:r w:rsidRPr="00F05A27">
              <w:rPr>
                <w:sz w:val="28"/>
                <w:szCs w:val="28"/>
              </w:rPr>
              <w:t xml:space="preserve">4.Совершенствование системы гражданского и патриотического воспитания в молодежной среде на основе отечественных нравственных и культурных традиций и ценностей, развитие допризывной подготовки молодежи к военной службе, военно-прикладных и военно-технических </w:t>
            </w:r>
            <w:r w:rsidRPr="00F05A27">
              <w:rPr>
                <w:sz w:val="28"/>
                <w:szCs w:val="28"/>
              </w:rPr>
              <w:lastRenderedPageBreak/>
              <w:t>видов спорта, популяризация и пропаганда духовно-нравственных ценностей в молодежной среде, укрепление института молодой семьи, пропаганда ответственного родительства</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Целевые показатели 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1. Доля молодых людей, участвующих в мероприятиях по молодежной политике,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2. </w:t>
            </w:r>
            <w:proofErr w:type="gramStart"/>
            <w:r w:rsidRPr="00F05A27">
              <w:rPr>
                <w:sz w:val="28"/>
                <w:szCs w:val="28"/>
              </w:rPr>
              <w:t>Доля молодых людей, участвующих в реализации федеральных проектов (направлений) Федерального агентства по делам молодежи), от общей численности молодых людей в возрасте от 14 до 30 лет.</w:t>
            </w:r>
            <w:proofErr w:type="gramEnd"/>
          </w:p>
          <w:p w:rsidR="009F5F74" w:rsidRPr="00F05A27" w:rsidRDefault="009F5F74" w:rsidP="008B1A20">
            <w:pPr>
              <w:ind w:firstLine="567"/>
              <w:jc w:val="both"/>
              <w:rPr>
                <w:sz w:val="28"/>
                <w:szCs w:val="28"/>
              </w:rPr>
            </w:pPr>
            <w:r w:rsidRPr="00F05A27">
              <w:rPr>
                <w:sz w:val="28"/>
                <w:szCs w:val="28"/>
              </w:rPr>
              <w:t>3. Доля молодых людей, участвующих в процессе коллективного управления общественной жизнедеятельностью и в процессе управления собственной жизнедеятельностью, от общей численности молодых людей в возрасте</w:t>
            </w:r>
            <w:r w:rsidRPr="00F05A27">
              <w:rPr>
                <w:sz w:val="28"/>
                <w:szCs w:val="28"/>
              </w:rPr>
              <w:br/>
              <w:t>от 14 до 30 лет.</w:t>
            </w:r>
          </w:p>
          <w:p w:rsidR="009F5F74" w:rsidRPr="00F05A27" w:rsidRDefault="009F5F74" w:rsidP="008B1A20">
            <w:pPr>
              <w:ind w:firstLine="567"/>
              <w:jc w:val="both"/>
              <w:rPr>
                <w:sz w:val="28"/>
                <w:szCs w:val="28"/>
              </w:rPr>
            </w:pPr>
            <w:r w:rsidRPr="00F05A27">
              <w:rPr>
                <w:sz w:val="28"/>
                <w:szCs w:val="28"/>
              </w:rPr>
              <w:t>        4. Доля молодых людей, вовлеченных в социально полезную деятельность, от общей численности молодых людей в возрасте</w:t>
            </w:r>
            <w:r w:rsidRPr="00F05A27">
              <w:rPr>
                <w:sz w:val="28"/>
                <w:szCs w:val="28"/>
              </w:rPr>
              <w:br/>
              <w:t>от 14 до 30 лет.</w:t>
            </w:r>
          </w:p>
          <w:p w:rsidR="009F5F74" w:rsidRPr="00F05A27" w:rsidRDefault="009F5F74" w:rsidP="008B1A20">
            <w:pPr>
              <w:ind w:firstLine="567"/>
              <w:jc w:val="both"/>
              <w:rPr>
                <w:sz w:val="28"/>
                <w:szCs w:val="28"/>
              </w:rPr>
            </w:pPr>
            <w:r w:rsidRPr="00F05A27">
              <w:rPr>
                <w:sz w:val="28"/>
                <w:szCs w:val="28"/>
              </w:rPr>
              <w:t>  5. Доля молодых людей, вовлеченных в волонтерскую (добровольческую) деятельность,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xml:space="preserve">      6. Доля молодых людей, вовлеченных в деятельности детских и молодежных </w:t>
            </w:r>
            <w:proofErr w:type="gramStart"/>
            <w:r w:rsidRPr="00F05A27">
              <w:rPr>
                <w:sz w:val="28"/>
                <w:szCs w:val="28"/>
              </w:rPr>
              <w:t>обществен-ных</w:t>
            </w:r>
            <w:proofErr w:type="gramEnd"/>
            <w:r w:rsidRPr="00F05A27">
              <w:rPr>
                <w:sz w:val="28"/>
                <w:szCs w:val="28"/>
              </w:rPr>
              <w:t xml:space="preserve"> объединений,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xml:space="preserve">   7. Доля молодых людей, участвующих в проектной, управленческой, исследовательской, </w:t>
            </w:r>
            <w:r w:rsidRPr="00F05A27">
              <w:rPr>
                <w:sz w:val="28"/>
                <w:szCs w:val="28"/>
              </w:rPr>
              <w:lastRenderedPageBreak/>
              <w:t>творческой деятельности,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8. Доля молодых людей, участвующих в конкурсных мероприятиях,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9. Доля молодых людей, принявших участие в мероприятиях по адресному вовлечению молодежи в предпринимательскую деятельность, от общей численности молодых людей в возрасте от 14 до 30 лет.</w:t>
            </w:r>
          </w:p>
          <w:p w:rsidR="009F5F74" w:rsidRPr="00F05A27" w:rsidRDefault="009F5F74" w:rsidP="008B1A20">
            <w:pPr>
              <w:jc w:val="both"/>
              <w:rPr>
                <w:sz w:val="28"/>
                <w:szCs w:val="28"/>
              </w:rPr>
            </w:pPr>
            <w:r w:rsidRPr="00F05A27">
              <w:rPr>
                <w:sz w:val="28"/>
                <w:szCs w:val="28"/>
              </w:rPr>
              <w:t> 10. Увеличение численности молодых людей допризывного возраста, занимающихся военно-прикладными и военно-техническими видами спорта, по сравнению с предыдущим годом.</w:t>
            </w:r>
          </w:p>
          <w:p w:rsidR="009F5F74" w:rsidRPr="00F05A27" w:rsidRDefault="009F5F74" w:rsidP="008B1A20">
            <w:pPr>
              <w:ind w:firstLine="567"/>
              <w:jc w:val="both"/>
              <w:rPr>
                <w:sz w:val="28"/>
                <w:szCs w:val="28"/>
              </w:rPr>
            </w:pPr>
            <w:r w:rsidRPr="00F05A27">
              <w:rPr>
                <w:sz w:val="28"/>
                <w:szCs w:val="28"/>
              </w:rPr>
              <w:t xml:space="preserve">11. Удельный вес количества обучающихся в образовательных организациях молодых людей допризывного возраста, занимающейся </w:t>
            </w:r>
            <w:proofErr w:type="gramStart"/>
            <w:r w:rsidRPr="00F05A27">
              <w:rPr>
                <w:sz w:val="28"/>
                <w:szCs w:val="28"/>
              </w:rPr>
              <w:t>добро-вольной</w:t>
            </w:r>
            <w:proofErr w:type="gramEnd"/>
            <w:r w:rsidRPr="00F05A27">
              <w:rPr>
                <w:sz w:val="28"/>
                <w:szCs w:val="28"/>
              </w:rPr>
              <w:t xml:space="preserve"> подготовкой к военной службе,</w:t>
            </w:r>
            <w:r w:rsidRPr="00F05A27">
              <w:rPr>
                <w:sz w:val="28"/>
                <w:szCs w:val="28"/>
              </w:rPr>
              <w:br/>
              <w:t>от общей численности обучающейся молодежи.</w:t>
            </w:r>
          </w:p>
          <w:p w:rsidR="009F5F74" w:rsidRPr="00F05A27" w:rsidRDefault="009F5F74" w:rsidP="008B1A20">
            <w:pPr>
              <w:ind w:firstLine="567"/>
              <w:jc w:val="both"/>
              <w:rPr>
                <w:sz w:val="28"/>
                <w:szCs w:val="28"/>
              </w:rPr>
            </w:pPr>
            <w:r w:rsidRPr="00F05A27">
              <w:rPr>
                <w:sz w:val="28"/>
                <w:szCs w:val="28"/>
              </w:rPr>
              <w:t>12. Доля молодых людей призывного возраста,</w:t>
            </w:r>
          </w:p>
          <w:p w:rsidR="009F5F74" w:rsidRPr="00F05A27" w:rsidRDefault="009F5F74" w:rsidP="008B1A20">
            <w:pPr>
              <w:ind w:firstLine="567"/>
              <w:jc w:val="both"/>
              <w:rPr>
                <w:sz w:val="28"/>
                <w:szCs w:val="28"/>
              </w:rPr>
            </w:pPr>
            <w:proofErr w:type="gramStart"/>
            <w:r w:rsidRPr="00F05A27">
              <w:rPr>
                <w:sz w:val="28"/>
                <w:szCs w:val="28"/>
              </w:rPr>
              <w:t>уклоняющихся от обязанностей военной службы, по сравнению с аналогичным показателем предыдущего года.</w:t>
            </w:r>
            <w:proofErr w:type="gramEnd"/>
          </w:p>
          <w:p w:rsidR="009F5F74" w:rsidRPr="00F05A27" w:rsidRDefault="009F5F74" w:rsidP="008B1A20">
            <w:pPr>
              <w:ind w:firstLine="567"/>
              <w:jc w:val="both"/>
              <w:rPr>
                <w:sz w:val="28"/>
                <w:szCs w:val="28"/>
              </w:rPr>
            </w:pPr>
            <w:r w:rsidRPr="00F05A27">
              <w:rPr>
                <w:sz w:val="28"/>
                <w:szCs w:val="28"/>
              </w:rPr>
              <w:t>13. Доля молодежи, участвующей в мероприятиях по патриотическому воспитанию, по отношению к общей численности молодежи.</w:t>
            </w:r>
          </w:p>
          <w:p w:rsidR="009F5F74" w:rsidRPr="00F05A27" w:rsidRDefault="009F5F74" w:rsidP="008B1A20">
            <w:pPr>
              <w:ind w:firstLine="567"/>
              <w:jc w:val="both"/>
              <w:rPr>
                <w:sz w:val="28"/>
                <w:szCs w:val="28"/>
              </w:rPr>
            </w:pPr>
            <w:r w:rsidRPr="00F05A27">
              <w:rPr>
                <w:sz w:val="28"/>
                <w:szCs w:val="28"/>
              </w:rPr>
              <w:t>14. </w:t>
            </w:r>
            <w:proofErr w:type="gramStart"/>
            <w:r w:rsidRPr="00F05A27">
              <w:rPr>
                <w:sz w:val="28"/>
                <w:szCs w:val="28"/>
              </w:rPr>
              <w:t>Удельный вес численности обучающихся в кадетских классах, от общей численности обучающихся</w:t>
            </w:r>
            <w:proofErr w:type="gramEnd"/>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Этапы и сроки реализации 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2014–2027 годы</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20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Объем финансирования </w:t>
            </w:r>
            <w:r w:rsidRPr="00F05A27">
              <w:rPr>
                <w:sz w:val="28"/>
                <w:szCs w:val="28"/>
              </w:rPr>
              <w:lastRenderedPageBreak/>
              <w:t>муниципальной программы</w:t>
            </w:r>
          </w:p>
        </w:tc>
        <w:tc>
          <w:tcPr>
            <w:tcW w:w="37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Общий объем финансирования муниципальной программы за счет </w:t>
            </w:r>
            <w:r w:rsidRPr="00F05A27">
              <w:rPr>
                <w:sz w:val="28"/>
                <w:szCs w:val="28"/>
              </w:rPr>
              <w:lastRenderedPageBreak/>
              <w:t>средств бюджета Камешкирского района Пензенской области (в ценах соответствующих лет) –</w:t>
            </w:r>
          </w:p>
          <w:p w:rsidR="009F5F74" w:rsidRPr="00F05A27" w:rsidRDefault="009F5F74" w:rsidP="008B1A20">
            <w:pPr>
              <w:ind w:firstLine="567"/>
              <w:jc w:val="both"/>
              <w:rPr>
                <w:sz w:val="28"/>
                <w:szCs w:val="28"/>
              </w:rPr>
            </w:pPr>
            <w:r w:rsidRPr="00F05A27">
              <w:rPr>
                <w:sz w:val="28"/>
                <w:szCs w:val="28"/>
              </w:rPr>
              <w:t>189,55 тыс. руб., в том числе:</w:t>
            </w:r>
          </w:p>
          <w:p w:rsidR="009F5F74" w:rsidRPr="00F05A27" w:rsidRDefault="009F5F74" w:rsidP="008B1A20">
            <w:pPr>
              <w:ind w:firstLine="567"/>
              <w:jc w:val="both"/>
              <w:rPr>
                <w:sz w:val="28"/>
                <w:szCs w:val="28"/>
              </w:rPr>
            </w:pPr>
            <w:r w:rsidRPr="00F05A27">
              <w:rPr>
                <w:sz w:val="28"/>
                <w:szCs w:val="28"/>
              </w:rPr>
              <w:t>а) в разрезе подпрограмм:</w:t>
            </w:r>
          </w:p>
          <w:p w:rsidR="009F5F74" w:rsidRPr="00F05A27" w:rsidRDefault="009F5F74" w:rsidP="008B1A20">
            <w:pPr>
              <w:ind w:firstLine="567"/>
              <w:jc w:val="both"/>
              <w:rPr>
                <w:sz w:val="28"/>
                <w:szCs w:val="28"/>
              </w:rPr>
            </w:pPr>
            <w:r w:rsidRPr="00F05A27">
              <w:rPr>
                <w:sz w:val="28"/>
                <w:szCs w:val="28"/>
              </w:rPr>
              <w:t>подпрограмма 1 – 1 тыс. руб.;</w:t>
            </w:r>
          </w:p>
          <w:p w:rsidR="009F5F74" w:rsidRPr="00F05A27" w:rsidRDefault="009F5F74" w:rsidP="008B1A20">
            <w:pPr>
              <w:ind w:firstLine="567"/>
              <w:jc w:val="both"/>
              <w:rPr>
                <w:sz w:val="28"/>
                <w:szCs w:val="28"/>
              </w:rPr>
            </w:pPr>
            <w:r w:rsidRPr="00F05A27">
              <w:rPr>
                <w:sz w:val="28"/>
                <w:szCs w:val="28"/>
              </w:rPr>
              <w:t>подпрограмма 2 – 1 тыс. руб.;</w:t>
            </w:r>
          </w:p>
          <w:p w:rsidR="009F5F74" w:rsidRPr="00F05A27" w:rsidRDefault="009F5F74" w:rsidP="008B1A20">
            <w:pPr>
              <w:ind w:firstLine="567"/>
              <w:jc w:val="both"/>
              <w:rPr>
                <w:sz w:val="28"/>
                <w:szCs w:val="28"/>
              </w:rPr>
            </w:pPr>
            <w:r w:rsidRPr="00F05A27">
              <w:rPr>
                <w:sz w:val="28"/>
                <w:szCs w:val="28"/>
              </w:rPr>
              <w:t>подпрограмма 3 – 0 тыс. руб.;</w:t>
            </w:r>
          </w:p>
          <w:p w:rsidR="009F5F74" w:rsidRPr="00F05A27" w:rsidRDefault="009F5F74" w:rsidP="008B1A20">
            <w:pPr>
              <w:ind w:firstLine="567"/>
              <w:jc w:val="both"/>
              <w:rPr>
                <w:sz w:val="28"/>
                <w:szCs w:val="28"/>
              </w:rPr>
            </w:pPr>
            <w:r w:rsidRPr="00F05A27">
              <w:rPr>
                <w:sz w:val="28"/>
                <w:szCs w:val="28"/>
              </w:rPr>
              <w:t>подпрограмма 4 – 187,55 тыс. руб.;</w:t>
            </w:r>
          </w:p>
          <w:p w:rsidR="009F5F74" w:rsidRPr="00F05A27" w:rsidRDefault="009F5F74" w:rsidP="008B1A20">
            <w:pPr>
              <w:ind w:firstLine="567"/>
              <w:jc w:val="both"/>
              <w:rPr>
                <w:sz w:val="28"/>
                <w:szCs w:val="28"/>
              </w:rPr>
            </w:pPr>
            <w:r w:rsidRPr="00F05A27">
              <w:rPr>
                <w:sz w:val="28"/>
                <w:szCs w:val="28"/>
              </w:rPr>
              <w:t>б) по годам реализации:</w:t>
            </w:r>
          </w:p>
          <w:p w:rsidR="009F5F74" w:rsidRPr="00F05A27" w:rsidRDefault="009F5F74" w:rsidP="008B1A20">
            <w:pPr>
              <w:ind w:firstLine="567"/>
              <w:jc w:val="both"/>
              <w:rPr>
                <w:sz w:val="28"/>
                <w:szCs w:val="28"/>
              </w:rPr>
            </w:pPr>
            <w:r w:rsidRPr="00F05A27">
              <w:rPr>
                <w:sz w:val="28"/>
                <w:szCs w:val="28"/>
              </w:rPr>
              <w:t>2014 год – 14,35 тыс. руб.;</w:t>
            </w:r>
          </w:p>
          <w:p w:rsidR="009F5F74" w:rsidRPr="00F05A27" w:rsidRDefault="009F5F74" w:rsidP="008B1A20">
            <w:pPr>
              <w:ind w:firstLine="567"/>
              <w:jc w:val="both"/>
              <w:rPr>
                <w:sz w:val="28"/>
                <w:szCs w:val="28"/>
              </w:rPr>
            </w:pPr>
            <w:r w:rsidRPr="00F05A27">
              <w:rPr>
                <w:sz w:val="28"/>
                <w:szCs w:val="28"/>
              </w:rPr>
              <w:t>2015 год – 16 тыс. руб.;</w:t>
            </w:r>
          </w:p>
          <w:p w:rsidR="009F5F74" w:rsidRPr="00F05A27" w:rsidRDefault="009F5F74" w:rsidP="008B1A20">
            <w:pPr>
              <w:ind w:firstLine="567"/>
              <w:jc w:val="both"/>
              <w:rPr>
                <w:sz w:val="28"/>
                <w:szCs w:val="28"/>
              </w:rPr>
            </w:pPr>
            <w:r w:rsidRPr="00F05A27">
              <w:rPr>
                <w:sz w:val="28"/>
                <w:szCs w:val="28"/>
              </w:rPr>
              <w:t>2016 год – 16 тыс. руб.;</w:t>
            </w:r>
          </w:p>
          <w:p w:rsidR="009F5F74" w:rsidRPr="00F05A27" w:rsidRDefault="009F5F74" w:rsidP="008B1A20">
            <w:pPr>
              <w:ind w:firstLine="567"/>
              <w:jc w:val="both"/>
              <w:rPr>
                <w:sz w:val="28"/>
                <w:szCs w:val="28"/>
              </w:rPr>
            </w:pPr>
            <w:r w:rsidRPr="00F05A27">
              <w:rPr>
                <w:sz w:val="28"/>
                <w:szCs w:val="28"/>
              </w:rPr>
              <w:t>2017 год – 15,9 тыс. руб.;</w:t>
            </w:r>
          </w:p>
          <w:p w:rsidR="009F5F74" w:rsidRPr="00F05A27" w:rsidRDefault="009F5F74" w:rsidP="008B1A20">
            <w:pPr>
              <w:ind w:firstLine="567"/>
              <w:jc w:val="both"/>
              <w:rPr>
                <w:sz w:val="28"/>
                <w:szCs w:val="28"/>
              </w:rPr>
            </w:pPr>
            <w:r w:rsidRPr="00F05A27">
              <w:rPr>
                <w:sz w:val="28"/>
                <w:szCs w:val="28"/>
              </w:rPr>
              <w:t>2018 год – 7,9 тыс. руб.;</w:t>
            </w:r>
          </w:p>
          <w:p w:rsidR="009F5F74" w:rsidRPr="00F05A27" w:rsidRDefault="009F5F74" w:rsidP="008B1A20">
            <w:pPr>
              <w:ind w:firstLine="567"/>
              <w:jc w:val="both"/>
              <w:rPr>
                <w:sz w:val="28"/>
                <w:szCs w:val="28"/>
              </w:rPr>
            </w:pPr>
            <w:r w:rsidRPr="00F05A27">
              <w:rPr>
                <w:sz w:val="28"/>
                <w:szCs w:val="28"/>
              </w:rPr>
              <w:t>2019 год – 11,5 тыс. руб.;</w:t>
            </w:r>
          </w:p>
          <w:p w:rsidR="009F5F74" w:rsidRPr="00F05A27" w:rsidRDefault="009F5F74" w:rsidP="008B1A20">
            <w:pPr>
              <w:ind w:firstLine="567"/>
              <w:jc w:val="both"/>
              <w:rPr>
                <w:sz w:val="28"/>
                <w:szCs w:val="28"/>
              </w:rPr>
            </w:pPr>
            <w:r w:rsidRPr="00F05A27">
              <w:rPr>
                <w:sz w:val="28"/>
                <w:szCs w:val="28"/>
              </w:rPr>
              <w:t>2020 год – 3 тыс. руб;</w:t>
            </w:r>
          </w:p>
          <w:p w:rsidR="009F5F74" w:rsidRPr="00F05A27" w:rsidRDefault="009F5F74" w:rsidP="008B1A20">
            <w:pPr>
              <w:ind w:firstLine="567"/>
              <w:jc w:val="both"/>
              <w:rPr>
                <w:sz w:val="28"/>
                <w:szCs w:val="28"/>
              </w:rPr>
            </w:pPr>
            <w:r w:rsidRPr="00F05A27">
              <w:rPr>
                <w:sz w:val="28"/>
                <w:szCs w:val="28"/>
              </w:rPr>
              <w:t>2021 год – 16 тыс. руб;</w:t>
            </w:r>
          </w:p>
          <w:p w:rsidR="009F5F74" w:rsidRPr="00F05A27" w:rsidRDefault="009F5F74" w:rsidP="008B1A20">
            <w:pPr>
              <w:ind w:firstLine="567"/>
              <w:jc w:val="both"/>
              <w:rPr>
                <w:sz w:val="28"/>
                <w:szCs w:val="28"/>
              </w:rPr>
            </w:pPr>
            <w:r w:rsidRPr="00F05A27">
              <w:rPr>
                <w:sz w:val="28"/>
                <w:szCs w:val="28"/>
              </w:rPr>
              <w:t>2022 год – 8,9 тыс. руб;</w:t>
            </w:r>
          </w:p>
          <w:p w:rsidR="009F5F74" w:rsidRPr="00F05A27" w:rsidRDefault="009F5F74" w:rsidP="008B1A20">
            <w:pPr>
              <w:ind w:firstLine="567"/>
              <w:jc w:val="both"/>
              <w:rPr>
                <w:sz w:val="28"/>
                <w:szCs w:val="28"/>
              </w:rPr>
            </w:pPr>
            <w:r w:rsidRPr="00F05A27">
              <w:rPr>
                <w:sz w:val="28"/>
                <w:szCs w:val="28"/>
              </w:rPr>
              <w:t>2023 год – 16 тыс. руб;</w:t>
            </w:r>
          </w:p>
          <w:p w:rsidR="009F5F74" w:rsidRPr="00F05A27" w:rsidRDefault="009F5F74" w:rsidP="008B1A20">
            <w:pPr>
              <w:ind w:firstLine="567"/>
              <w:jc w:val="both"/>
              <w:rPr>
                <w:sz w:val="28"/>
                <w:szCs w:val="28"/>
              </w:rPr>
            </w:pPr>
            <w:r w:rsidRPr="00F05A27">
              <w:rPr>
                <w:sz w:val="28"/>
                <w:szCs w:val="28"/>
              </w:rPr>
              <w:t>2024 год – 16 тыс. руб.</w:t>
            </w:r>
          </w:p>
          <w:p w:rsidR="009F5F74" w:rsidRPr="00F05A27" w:rsidRDefault="009F5F74" w:rsidP="008B1A20">
            <w:pPr>
              <w:ind w:firstLine="567"/>
              <w:jc w:val="both"/>
              <w:rPr>
                <w:sz w:val="28"/>
                <w:szCs w:val="28"/>
              </w:rPr>
            </w:pPr>
            <w:r w:rsidRPr="00F05A27">
              <w:rPr>
                <w:sz w:val="28"/>
                <w:szCs w:val="28"/>
              </w:rPr>
              <w:t>2025 год – 16 тыс. руб.</w:t>
            </w:r>
          </w:p>
          <w:p w:rsidR="009F5F74" w:rsidRPr="00F05A27" w:rsidRDefault="009F5F74" w:rsidP="008B1A20">
            <w:pPr>
              <w:ind w:firstLine="567"/>
              <w:jc w:val="both"/>
              <w:rPr>
                <w:sz w:val="28"/>
                <w:szCs w:val="28"/>
              </w:rPr>
            </w:pPr>
            <w:r w:rsidRPr="00F05A27">
              <w:rPr>
                <w:sz w:val="28"/>
                <w:szCs w:val="28"/>
              </w:rPr>
              <w:t>2026 год – 16 тыс. руб.</w:t>
            </w:r>
          </w:p>
          <w:p w:rsidR="009F5F74" w:rsidRPr="00F05A27" w:rsidRDefault="009F5F74" w:rsidP="008B1A20">
            <w:pPr>
              <w:ind w:firstLine="567"/>
              <w:jc w:val="both"/>
              <w:rPr>
                <w:sz w:val="28"/>
                <w:szCs w:val="28"/>
              </w:rPr>
            </w:pPr>
            <w:r w:rsidRPr="00F05A27">
              <w:rPr>
                <w:sz w:val="28"/>
                <w:szCs w:val="28"/>
              </w:rPr>
              <w:t>2027 год – 16 тыс. руб. </w:t>
            </w:r>
          </w:p>
        </w:tc>
      </w:tr>
    </w:tbl>
    <w:p w:rsidR="009F5F74" w:rsidRPr="00F05A27" w:rsidRDefault="009F5F74" w:rsidP="009F5F74">
      <w:pPr>
        <w:ind w:firstLine="567"/>
        <w:jc w:val="both"/>
        <w:rPr>
          <w:color w:val="000000"/>
          <w:sz w:val="28"/>
          <w:szCs w:val="28"/>
        </w:rPr>
      </w:pPr>
      <w:r w:rsidRPr="00F05A27">
        <w:rPr>
          <w:b/>
          <w:bCs/>
          <w:color w:val="000000"/>
          <w:sz w:val="28"/>
          <w:szCs w:val="28"/>
        </w:rPr>
        <w:lastRenderedPageBreak/>
        <w:t> </w:t>
      </w:r>
    </w:p>
    <w:p w:rsidR="009F5F74" w:rsidRPr="00F05A27" w:rsidRDefault="009F5F74" w:rsidP="009F5F74">
      <w:pPr>
        <w:ind w:firstLine="567"/>
        <w:jc w:val="center"/>
        <w:rPr>
          <w:color w:val="000000"/>
          <w:sz w:val="28"/>
          <w:szCs w:val="28"/>
        </w:rPr>
      </w:pPr>
      <w:r w:rsidRPr="00F05A27">
        <w:rPr>
          <w:b/>
          <w:bCs/>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F05A27" w:rsidRDefault="009F5F74" w:rsidP="009F5F74">
      <w:pPr>
        <w:ind w:firstLine="567"/>
        <w:jc w:val="both"/>
        <w:rPr>
          <w:color w:val="000000"/>
          <w:sz w:val="28"/>
          <w:szCs w:val="28"/>
        </w:rPr>
      </w:pPr>
      <w:proofErr w:type="gramStart"/>
      <w:r w:rsidRPr="00F05A27">
        <w:rPr>
          <w:color w:val="000000"/>
          <w:sz w:val="28"/>
          <w:szCs w:val="28"/>
        </w:rPr>
        <w:t>В настоящее время целью молодежной политики является создание условий для успешной социализации и эффективной самореализации молодежи, развитие потенциала молодежи, которые определены Концепцией долгосрочного социально-экономического развития Российской Федерации на период до 2027 года, утвержденной распоряжением правительства Российской Федерации от 17 ноября 2008 г. № 1662-р.</w:t>
      </w:r>
      <w:proofErr w:type="gramEnd"/>
    </w:p>
    <w:p w:rsidR="009F5F74" w:rsidRPr="00F05A27" w:rsidRDefault="009F5F74" w:rsidP="009F5F74">
      <w:pPr>
        <w:ind w:firstLine="567"/>
        <w:jc w:val="both"/>
        <w:rPr>
          <w:color w:val="000000"/>
          <w:sz w:val="28"/>
          <w:szCs w:val="28"/>
        </w:rPr>
      </w:pPr>
      <w:r w:rsidRPr="00F05A27">
        <w:rPr>
          <w:color w:val="000000"/>
          <w:sz w:val="28"/>
          <w:szCs w:val="28"/>
        </w:rPr>
        <w:t>Достижение поставленной цели предполагается решить за счет решения следующих задач.</w:t>
      </w:r>
    </w:p>
    <w:p w:rsidR="009F5F74" w:rsidRPr="00F05A27" w:rsidRDefault="009F5F74" w:rsidP="009F5F74">
      <w:pPr>
        <w:spacing w:after="120"/>
        <w:ind w:firstLine="567"/>
        <w:jc w:val="both"/>
        <w:rPr>
          <w:color w:val="000000"/>
          <w:sz w:val="28"/>
          <w:szCs w:val="28"/>
        </w:rPr>
      </w:pPr>
      <w:r w:rsidRPr="00F05A27">
        <w:rPr>
          <w:color w:val="000000"/>
          <w:sz w:val="28"/>
          <w:szCs w:val="28"/>
        </w:rPr>
        <w:t>Первая задача – вовлечение молодежи в социальную практику. Вовлечение молодежи в трудовую и экономическую деятельность, в том числе трудовых объединений и студенческих отрядов. Развитие добровольческой (волонтерской) деятельности и других форм занятости.</w:t>
      </w:r>
    </w:p>
    <w:p w:rsidR="009F5F74" w:rsidRPr="00F05A27" w:rsidRDefault="009F5F74" w:rsidP="009F5F74">
      <w:pPr>
        <w:spacing w:after="120"/>
        <w:ind w:firstLine="567"/>
        <w:jc w:val="both"/>
        <w:rPr>
          <w:color w:val="000000"/>
          <w:sz w:val="28"/>
          <w:szCs w:val="28"/>
        </w:rPr>
      </w:pPr>
      <w:r w:rsidRPr="00F05A27">
        <w:rPr>
          <w:color w:val="000000"/>
          <w:sz w:val="28"/>
          <w:szCs w:val="28"/>
        </w:rPr>
        <w:t xml:space="preserve">Вторая задача – формирование целостной системы поддержки обладающей лидерскими навыками, инициативной и талантливой </w:t>
      </w:r>
      <w:r w:rsidRPr="00F05A27">
        <w:rPr>
          <w:color w:val="000000"/>
          <w:sz w:val="28"/>
          <w:szCs w:val="28"/>
        </w:rPr>
        <w:lastRenderedPageBreak/>
        <w:t>молодежи: обеспечение увеличения количества молодых людей, участвующих в конкурсных мероприятиях.</w:t>
      </w:r>
    </w:p>
    <w:p w:rsidR="009F5F74" w:rsidRPr="00F05A27" w:rsidRDefault="009F5F74" w:rsidP="009F5F74">
      <w:pPr>
        <w:spacing w:after="120"/>
        <w:ind w:firstLine="567"/>
        <w:jc w:val="both"/>
        <w:rPr>
          <w:color w:val="000000"/>
          <w:sz w:val="28"/>
          <w:szCs w:val="28"/>
        </w:rPr>
      </w:pPr>
      <w:r w:rsidRPr="00F05A27">
        <w:rPr>
          <w:color w:val="000000"/>
          <w:sz w:val="28"/>
          <w:szCs w:val="28"/>
        </w:rPr>
        <w:t>Третья задача - организация мероприятий, способствующих максимальной самореализации, успешной социализации молодежи на региональном рынке труда, повышению уровня предпринимательских компетенций, увеличению количества субъектов предпринимательства в Камешкирском районе Пензенской области.</w:t>
      </w:r>
    </w:p>
    <w:p w:rsidR="009F5F74" w:rsidRPr="00F05A27" w:rsidRDefault="009F5F74" w:rsidP="009F5F74">
      <w:pPr>
        <w:spacing w:after="120"/>
        <w:ind w:firstLine="567"/>
        <w:jc w:val="both"/>
        <w:rPr>
          <w:color w:val="000000"/>
          <w:sz w:val="28"/>
          <w:szCs w:val="28"/>
        </w:rPr>
      </w:pPr>
      <w:r w:rsidRPr="00F05A27">
        <w:rPr>
          <w:color w:val="000000"/>
          <w:sz w:val="28"/>
          <w:szCs w:val="28"/>
        </w:rPr>
        <w:t>Четвертая задача –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II. Сроки и этапы реализации Муниципальной программы</w:t>
      </w:r>
    </w:p>
    <w:p w:rsidR="009F5F74" w:rsidRPr="00F05A27" w:rsidRDefault="009F5F74" w:rsidP="009F5F74">
      <w:pPr>
        <w:ind w:firstLine="567"/>
        <w:jc w:val="both"/>
        <w:rPr>
          <w:color w:val="000000"/>
          <w:sz w:val="28"/>
          <w:szCs w:val="28"/>
        </w:rPr>
      </w:pPr>
      <w:r w:rsidRPr="00F05A27">
        <w:rPr>
          <w:color w:val="000000"/>
          <w:sz w:val="28"/>
          <w:szCs w:val="28"/>
        </w:rPr>
        <w:t>Муниципальную программу предполагается реализовать в течение 2014 – 2027 годов</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III. Объем финансовых ресурсов, необходимых для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Общий объем финансирования муниципальной программы за счет средств бюджета Камешкирского района Пензенской области (в ценах соответствующих лет) –</w:t>
      </w:r>
    </w:p>
    <w:p w:rsidR="009F5F74" w:rsidRPr="00F05A27" w:rsidRDefault="009F5F74" w:rsidP="009F5F74">
      <w:pPr>
        <w:ind w:firstLine="567"/>
        <w:jc w:val="both"/>
        <w:rPr>
          <w:color w:val="000000"/>
          <w:sz w:val="28"/>
          <w:szCs w:val="28"/>
        </w:rPr>
      </w:pPr>
      <w:r w:rsidRPr="00F05A27">
        <w:rPr>
          <w:color w:val="000000"/>
          <w:sz w:val="28"/>
          <w:szCs w:val="28"/>
        </w:rPr>
        <w:t>189,55 тыс. руб., в том числе:</w:t>
      </w:r>
    </w:p>
    <w:p w:rsidR="009F5F74" w:rsidRPr="00F05A27" w:rsidRDefault="009F5F74" w:rsidP="009F5F74">
      <w:pPr>
        <w:ind w:firstLine="567"/>
        <w:jc w:val="both"/>
        <w:rPr>
          <w:color w:val="000000"/>
          <w:sz w:val="28"/>
          <w:szCs w:val="28"/>
        </w:rPr>
      </w:pPr>
      <w:r w:rsidRPr="00F05A27">
        <w:rPr>
          <w:color w:val="000000"/>
          <w:sz w:val="28"/>
          <w:szCs w:val="28"/>
        </w:rPr>
        <w:t>а) в разрезе подпрограмм:</w:t>
      </w:r>
    </w:p>
    <w:p w:rsidR="009F5F74" w:rsidRPr="00F05A27" w:rsidRDefault="009F5F74" w:rsidP="009F5F74">
      <w:pPr>
        <w:ind w:firstLine="567"/>
        <w:jc w:val="both"/>
        <w:rPr>
          <w:color w:val="000000"/>
          <w:sz w:val="28"/>
          <w:szCs w:val="28"/>
        </w:rPr>
      </w:pPr>
      <w:r w:rsidRPr="00F05A27">
        <w:rPr>
          <w:color w:val="000000"/>
          <w:sz w:val="28"/>
          <w:szCs w:val="28"/>
        </w:rPr>
        <w:t>подпрограмма 1 – 1 тыс. руб.;</w:t>
      </w:r>
    </w:p>
    <w:p w:rsidR="009F5F74" w:rsidRPr="00F05A27" w:rsidRDefault="009F5F74" w:rsidP="009F5F74">
      <w:pPr>
        <w:ind w:firstLine="567"/>
        <w:jc w:val="both"/>
        <w:rPr>
          <w:color w:val="000000"/>
          <w:sz w:val="28"/>
          <w:szCs w:val="28"/>
        </w:rPr>
      </w:pPr>
      <w:r w:rsidRPr="00F05A27">
        <w:rPr>
          <w:color w:val="000000"/>
          <w:sz w:val="28"/>
          <w:szCs w:val="28"/>
        </w:rPr>
        <w:t>подпрограмма 2 – 1 тыс. руб.;</w:t>
      </w:r>
    </w:p>
    <w:p w:rsidR="009F5F74" w:rsidRPr="00F05A27" w:rsidRDefault="009F5F74" w:rsidP="009F5F74">
      <w:pPr>
        <w:ind w:firstLine="567"/>
        <w:jc w:val="both"/>
        <w:rPr>
          <w:color w:val="000000"/>
          <w:sz w:val="28"/>
          <w:szCs w:val="28"/>
        </w:rPr>
      </w:pPr>
      <w:r w:rsidRPr="00F05A27">
        <w:rPr>
          <w:color w:val="000000"/>
          <w:sz w:val="28"/>
          <w:szCs w:val="28"/>
        </w:rPr>
        <w:t>подпрограмма 3 – 0 тыс. руб.;</w:t>
      </w:r>
    </w:p>
    <w:p w:rsidR="009F5F74" w:rsidRPr="00F05A27" w:rsidRDefault="009F5F74" w:rsidP="009F5F74">
      <w:pPr>
        <w:ind w:firstLine="567"/>
        <w:jc w:val="both"/>
        <w:rPr>
          <w:color w:val="000000"/>
          <w:sz w:val="28"/>
          <w:szCs w:val="28"/>
        </w:rPr>
      </w:pPr>
      <w:r w:rsidRPr="00F05A27">
        <w:rPr>
          <w:color w:val="000000"/>
          <w:sz w:val="28"/>
          <w:szCs w:val="28"/>
        </w:rPr>
        <w:t>подпрограмма 4 – </w:t>
      </w:r>
      <w:r w:rsidRPr="00F05A27">
        <w:rPr>
          <w:sz w:val="28"/>
          <w:szCs w:val="28"/>
        </w:rPr>
        <w:t>187,55 </w:t>
      </w:r>
      <w:r w:rsidRPr="00F05A27">
        <w:rPr>
          <w:color w:val="000000"/>
          <w:sz w:val="28"/>
          <w:szCs w:val="28"/>
        </w:rPr>
        <w:t>тыс. руб.;</w:t>
      </w:r>
    </w:p>
    <w:p w:rsidR="009F5F74" w:rsidRPr="00F05A27" w:rsidRDefault="009F5F74" w:rsidP="009F5F74">
      <w:pPr>
        <w:ind w:firstLine="567"/>
        <w:jc w:val="both"/>
        <w:rPr>
          <w:color w:val="000000"/>
          <w:sz w:val="28"/>
          <w:szCs w:val="28"/>
        </w:rPr>
      </w:pPr>
      <w:r w:rsidRPr="00F05A27">
        <w:rPr>
          <w:color w:val="000000"/>
          <w:sz w:val="28"/>
          <w:szCs w:val="28"/>
        </w:rPr>
        <w:t>б) по годам реализации:</w:t>
      </w:r>
    </w:p>
    <w:p w:rsidR="009F5F74" w:rsidRPr="00F05A27" w:rsidRDefault="009F5F74" w:rsidP="009F5F74">
      <w:pPr>
        <w:ind w:firstLine="567"/>
        <w:jc w:val="both"/>
        <w:rPr>
          <w:color w:val="000000"/>
          <w:sz w:val="28"/>
          <w:szCs w:val="28"/>
        </w:rPr>
      </w:pPr>
      <w:r w:rsidRPr="00F05A27">
        <w:rPr>
          <w:color w:val="000000"/>
          <w:sz w:val="28"/>
          <w:szCs w:val="28"/>
        </w:rPr>
        <w:t>2014 год – 14,35 тыс. руб.;</w:t>
      </w:r>
    </w:p>
    <w:p w:rsidR="009F5F74" w:rsidRPr="00F05A27" w:rsidRDefault="009F5F74" w:rsidP="009F5F74">
      <w:pPr>
        <w:ind w:firstLine="567"/>
        <w:jc w:val="both"/>
        <w:rPr>
          <w:color w:val="000000"/>
          <w:sz w:val="28"/>
          <w:szCs w:val="28"/>
        </w:rPr>
      </w:pPr>
      <w:r w:rsidRPr="00F05A27">
        <w:rPr>
          <w:color w:val="000000"/>
          <w:sz w:val="28"/>
          <w:szCs w:val="28"/>
        </w:rPr>
        <w:t>2015 год – 16 тыс. руб.;</w:t>
      </w:r>
    </w:p>
    <w:p w:rsidR="009F5F74" w:rsidRPr="00F05A27" w:rsidRDefault="009F5F74" w:rsidP="009F5F74">
      <w:pPr>
        <w:ind w:firstLine="567"/>
        <w:jc w:val="both"/>
        <w:rPr>
          <w:color w:val="000000"/>
          <w:sz w:val="28"/>
          <w:szCs w:val="28"/>
        </w:rPr>
      </w:pPr>
      <w:r w:rsidRPr="00F05A27">
        <w:rPr>
          <w:color w:val="000000"/>
          <w:sz w:val="28"/>
          <w:szCs w:val="28"/>
        </w:rPr>
        <w:t>2016 год – 16 тыс. руб.;</w:t>
      </w:r>
    </w:p>
    <w:p w:rsidR="009F5F74" w:rsidRPr="00F05A27" w:rsidRDefault="009F5F74" w:rsidP="009F5F74">
      <w:pPr>
        <w:ind w:firstLine="567"/>
        <w:jc w:val="both"/>
        <w:rPr>
          <w:color w:val="000000"/>
          <w:sz w:val="28"/>
          <w:szCs w:val="28"/>
        </w:rPr>
      </w:pPr>
      <w:r w:rsidRPr="00F05A27">
        <w:rPr>
          <w:color w:val="000000"/>
          <w:sz w:val="28"/>
          <w:szCs w:val="28"/>
        </w:rPr>
        <w:t>2017 год – 15,9 тыс. руб.;</w:t>
      </w:r>
    </w:p>
    <w:p w:rsidR="009F5F74" w:rsidRPr="00F05A27" w:rsidRDefault="009F5F74" w:rsidP="009F5F74">
      <w:pPr>
        <w:ind w:firstLine="567"/>
        <w:jc w:val="both"/>
        <w:rPr>
          <w:color w:val="000000"/>
          <w:sz w:val="28"/>
          <w:szCs w:val="28"/>
        </w:rPr>
      </w:pPr>
      <w:r w:rsidRPr="00F05A27">
        <w:rPr>
          <w:color w:val="000000"/>
          <w:sz w:val="28"/>
          <w:szCs w:val="28"/>
        </w:rPr>
        <w:t>2018 год – 7,9 тыс. руб.;</w:t>
      </w:r>
    </w:p>
    <w:p w:rsidR="009F5F74" w:rsidRPr="00F05A27" w:rsidRDefault="009F5F74" w:rsidP="009F5F74">
      <w:pPr>
        <w:ind w:firstLine="567"/>
        <w:jc w:val="both"/>
        <w:rPr>
          <w:color w:val="000000"/>
          <w:sz w:val="28"/>
          <w:szCs w:val="28"/>
        </w:rPr>
      </w:pPr>
      <w:r w:rsidRPr="00F05A27">
        <w:rPr>
          <w:color w:val="000000"/>
          <w:sz w:val="28"/>
          <w:szCs w:val="28"/>
        </w:rPr>
        <w:t>2019 год – 11,5 тыс. руб.;</w:t>
      </w:r>
    </w:p>
    <w:p w:rsidR="009F5F74" w:rsidRPr="00F05A27" w:rsidRDefault="009F5F74" w:rsidP="009F5F74">
      <w:pPr>
        <w:ind w:firstLine="567"/>
        <w:jc w:val="both"/>
        <w:rPr>
          <w:color w:val="000000"/>
          <w:sz w:val="28"/>
          <w:szCs w:val="28"/>
        </w:rPr>
      </w:pPr>
      <w:r w:rsidRPr="00F05A27">
        <w:rPr>
          <w:color w:val="000000"/>
          <w:sz w:val="28"/>
          <w:szCs w:val="28"/>
        </w:rPr>
        <w:t>2020 год – 3 тыс. руб;</w:t>
      </w:r>
    </w:p>
    <w:p w:rsidR="009F5F74" w:rsidRPr="00F05A27" w:rsidRDefault="009F5F74" w:rsidP="009F5F74">
      <w:pPr>
        <w:ind w:firstLine="567"/>
        <w:jc w:val="both"/>
        <w:rPr>
          <w:color w:val="000000"/>
          <w:sz w:val="28"/>
          <w:szCs w:val="28"/>
        </w:rPr>
      </w:pPr>
      <w:r w:rsidRPr="00F05A27">
        <w:rPr>
          <w:color w:val="000000"/>
          <w:sz w:val="28"/>
          <w:szCs w:val="28"/>
        </w:rPr>
        <w:t>2021 год – 16 тыс. руб;</w:t>
      </w:r>
    </w:p>
    <w:p w:rsidR="009F5F74" w:rsidRPr="00F05A27" w:rsidRDefault="009F5F74" w:rsidP="009F5F74">
      <w:pPr>
        <w:ind w:firstLine="567"/>
        <w:jc w:val="both"/>
        <w:rPr>
          <w:color w:val="000000"/>
          <w:sz w:val="28"/>
          <w:szCs w:val="28"/>
        </w:rPr>
      </w:pPr>
      <w:r w:rsidRPr="00F05A27">
        <w:rPr>
          <w:color w:val="000000"/>
          <w:sz w:val="28"/>
          <w:szCs w:val="28"/>
        </w:rPr>
        <w:t xml:space="preserve">2022 год – </w:t>
      </w:r>
      <w:r w:rsidRPr="00F05A27">
        <w:rPr>
          <w:sz w:val="28"/>
          <w:szCs w:val="28"/>
        </w:rPr>
        <w:t xml:space="preserve">8,9 </w:t>
      </w:r>
      <w:r w:rsidRPr="00F05A27">
        <w:rPr>
          <w:color w:val="000000"/>
          <w:sz w:val="28"/>
          <w:szCs w:val="28"/>
        </w:rPr>
        <w:t>тыс. руб;</w:t>
      </w:r>
    </w:p>
    <w:p w:rsidR="009F5F74" w:rsidRPr="00F05A27" w:rsidRDefault="009F5F74" w:rsidP="009F5F74">
      <w:pPr>
        <w:ind w:firstLine="567"/>
        <w:jc w:val="both"/>
        <w:rPr>
          <w:color w:val="000000"/>
          <w:sz w:val="28"/>
          <w:szCs w:val="28"/>
        </w:rPr>
      </w:pPr>
      <w:r w:rsidRPr="00F05A27">
        <w:rPr>
          <w:color w:val="000000"/>
          <w:sz w:val="28"/>
          <w:szCs w:val="28"/>
        </w:rPr>
        <w:t>2023 год – 16тыс. руб;</w:t>
      </w:r>
    </w:p>
    <w:p w:rsidR="009F5F74" w:rsidRPr="00F05A27" w:rsidRDefault="009F5F74" w:rsidP="009F5F74">
      <w:pPr>
        <w:ind w:firstLine="567"/>
        <w:jc w:val="both"/>
        <w:rPr>
          <w:color w:val="000000"/>
          <w:sz w:val="28"/>
          <w:szCs w:val="28"/>
        </w:rPr>
      </w:pPr>
      <w:r w:rsidRPr="00F05A27">
        <w:rPr>
          <w:color w:val="000000"/>
          <w:sz w:val="28"/>
          <w:szCs w:val="28"/>
        </w:rPr>
        <w:t>2024 год – 16 тыс. руб.</w:t>
      </w:r>
    </w:p>
    <w:p w:rsidR="009F5F74" w:rsidRPr="00F05A27" w:rsidRDefault="009F5F74" w:rsidP="009F5F74">
      <w:pPr>
        <w:ind w:firstLine="567"/>
        <w:jc w:val="both"/>
        <w:rPr>
          <w:sz w:val="28"/>
          <w:szCs w:val="28"/>
        </w:rPr>
      </w:pPr>
      <w:r w:rsidRPr="00F05A27">
        <w:rPr>
          <w:sz w:val="28"/>
          <w:szCs w:val="28"/>
        </w:rPr>
        <w:t>2025 год – 16 тыс. руб.</w:t>
      </w:r>
    </w:p>
    <w:p w:rsidR="009F5F74" w:rsidRPr="00F05A27" w:rsidRDefault="009F5F74" w:rsidP="009F5F74">
      <w:pPr>
        <w:ind w:firstLine="567"/>
        <w:jc w:val="both"/>
        <w:rPr>
          <w:sz w:val="28"/>
          <w:szCs w:val="28"/>
        </w:rPr>
      </w:pPr>
      <w:r w:rsidRPr="00F05A27">
        <w:rPr>
          <w:sz w:val="28"/>
          <w:szCs w:val="28"/>
        </w:rPr>
        <w:t>2026 год – 16 тыс. руб.</w:t>
      </w:r>
    </w:p>
    <w:p w:rsidR="009F5F74" w:rsidRPr="00F05A27" w:rsidRDefault="009F5F74" w:rsidP="009F5F74">
      <w:pPr>
        <w:ind w:firstLine="567"/>
        <w:jc w:val="both"/>
        <w:rPr>
          <w:sz w:val="28"/>
          <w:szCs w:val="28"/>
        </w:rPr>
      </w:pPr>
      <w:r w:rsidRPr="00F05A27">
        <w:rPr>
          <w:sz w:val="28"/>
          <w:szCs w:val="28"/>
        </w:rPr>
        <w:t>2027 год – 16 тыс. руб.</w:t>
      </w:r>
    </w:p>
    <w:p w:rsidR="009F5F74" w:rsidRPr="00F05A27" w:rsidRDefault="009F5F74" w:rsidP="009F5F74">
      <w:pPr>
        <w:ind w:firstLine="567"/>
        <w:jc w:val="both"/>
        <w:rPr>
          <w:sz w:val="28"/>
          <w:szCs w:val="28"/>
        </w:rPr>
      </w:pPr>
    </w:p>
    <w:p w:rsidR="009F5F74" w:rsidRPr="00F05A27" w:rsidRDefault="009F5F74" w:rsidP="009F5F74">
      <w:pPr>
        <w:ind w:firstLine="567"/>
        <w:jc w:val="both"/>
        <w:rPr>
          <w:sz w:val="28"/>
          <w:szCs w:val="28"/>
        </w:rPr>
      </w:pPr>
    </w:p>
    <w:p w:rsidR="009F5F74" w:rsidRPr="00F05A27" w:rsidRDefault="009F5F74" w:rsidP="009F5F74">
      <w:pPr>
        <w:ind w:firstLine="567"/>
        <w:jc w:val="both"/>
        <w:rPr>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ПОДПРОГРАММА</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ПАСПОРТ</w:t>
      </w:r>
    </w:p>
    <w:tbl>
      <w:tblPr>
        <w:tblW w:w="5000" w:type="pct"/>
        <w:jc w:val="center"/>
        <w:tblCellMar>
          <w:left w:w="0" w:type="dxa"/>
          <w:right w:w="0" w:type="dxa"/>
        </w:tblCellMar>
        <w:tblLook w:val="04A0" w:firstRow="1" w:lastRow="0" w:firstColumn="1" w:lastColumn="0" w:noHBand="0" w:noVBand="1"/>
      </w:tblPr>
      <w:tblGrid>
        <w:gridCol w:w="2083"/>
        <w:gridCol w:w="6495"/>
      </w:tblGrid>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социальную практику</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Соисполнители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отдел образования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создание правовых, экономических и организационных условий для вовлечения молодежи в трудовую, экономическую и социально полезную деятельность, развитие деятельности детских и молодежных организаций и объединений Камешкирского района Пензенской области</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вовлечение молодежи в трудовую и экономическую деятельность, в том числе трудовых объединений и студенческих отрядов;</w:t>
            </w:r>
          </w:p>
          <w:p w:rsidR="009F5F74" w:rsidRPr="00F05A27" w:rsidRDefault="009F5F74" w:rsidP="008B1A20">
            <w:pPr>
              <w:ind w:firstLine="567"/>
              <w:jc w:val="both"/>
              <w:rPr>
                <w:sz w:val="28"/>
                <w:szCs w:val="28"/>
              </w:rPr>
            </w:pPr>
            <w:r w:rsidRPr="00F05A27">
              <w:rPr>
                <w:sz w:val="28"/>
                <w:szCs w:val="28"/>
              </w:rPr>
              <w:t>-развитие добровольческой (волонтерской) деятельности и других форм занятости;</w:t>
            </w:r>
          </w:p>
          <w:p w:rsidR="009F5F74" w:rsidRPr="00F05A27" w:rsidRDefault="009F5F74" w:rsidP="008B1A20">
            <w:pPr>
              <w:ind w:firstLine="567"/>
              <w:jc w:val="both"/>
              <w:rPr>
                <w:sz w:val="28"/>
                <w:szCs w:val="28"/>
              </w:rPr>
            </w:pPr>
            <w:r w:rsidRPr="00F05A27">
              <w:rPr>
                <w:sz w:val="28"/>
                <w:szCs w:val="28"/>
              </w:rPr>
              <w:t>- вовлечение молодежи в социально-полезную деятельность некоммерческих организаций</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Целевые показатели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Основные целевые показатели:</w:t>
            </w:r>
          </w:p>
          <w:p w:rsidR="009F5F74" w:rsidRPr="00F05A27" w:rsidRDefault="009F5F74" w:rsidP="008B1A20">
            <w:pPr>
              <w:ind w:firstLine="567"/>
              <w:jc w:val="both"/>
              <w:rPr>
                <w:sz w:val="28"/>
                <w:szCs w:val="28"/>
              </w:rPr>
            </w:pPr>
            <w:r w:rsidRPr="00F05A27">
              <w:rPr>
                <w:sz w:val="28"/>
                <w:szCs w:val="28"/>
              </w:rPr>
              <w:t>- доля молодых людей, вовлеченных</w:t>
            </w:r>
            <w:r w:rsidRPr="00F05A27">
              <w:rPr>
                <w:sz w:val="28"/>
                <w:szCs w:val="28"/>
              </w:rPr>
              <w:br/>
              <w:t>в социально полезную деятельность,</w:t>
            </w:r>
            <w:r w:rsidRPr="00F05A27">
              <w:rPr>
                <w:sz w:val="28"/>
                <w:szCs w:val="28"/>
              </w:rPr>
              <w:br/>
              <w:t>от общей численности молодых людей</w:t>
            </w:r>
            <w:r w:rsidRPr="00F05A27">
              <w:rPr>
                <w:sz w:val="28"/>
                <w:szCs w:val="28"/>
              </w:rPr>
              <w:br/>
              <w:t>в возрасте от 14 до 30 лет;</w:t>
            </w:r>
          </w:p>
          <w:p w:rsidR="009F5F74" w:rsidRPr="00F05A27" w:rsidRDefault="009F5F74" w:rsidP="008B1A20">
            <w:pPr>
              <w:ind w:firstLine="567"/>
              <w:jc w:val="both"/>
              <w:rPr>
                <w:sz w:val="28"/>
                <w:szCs w:val="28"/>
              </w:rPr>
            </w:pPr>
            <w:r w:rsidRPr="00F05A27">
              <w:rPr>
                <w:sz w:val="28"/>
                <w:szCs w:val="28"/>
              </w:rPr>
              <w:t xml:space="preserve">- доля молодых людей, вовлеченных в </w:t>
            </w:r>
            <w:proofErr w:type="gramStart"/>
            <w:r w:rsidRPr="00F05A27">
              <w:rPr>
                <w:sz w:val="28"/>
                <w:szCs w:val="28"/>
              </w:rPr>
              <w:t>волонтерскую</w:t>
            </w:r>
            <w:proofErr w:type="gramEnd"/>
            <w:r w:rsidRPr="00F05A27">
              <w:rPr>
                <w:sz w:val="28"/>
                <w:szCs w:val="28"/>
              </w:rPr>
              <w:t xml:space="preserve"> (добровольческую) деятель-ность, от общей численности молодых людей в возрасте от 14 до 30 лет;</w:t>
            </w:r>
          </w:p>
          <w:p w:rsidR="009F5F74" w:rsidRPr="00F05A27" w:rsidRDefault="009F5F74" w:rsidP="008B1A20">
            <w:pPr>
              <w:ind w:firstLine="567"/>
              <w:jc w:val="both"/>
              <w:rPr>
                <w:sz w:val="28"/>
                <w:szCs w:val="28"/>
              </w:rPr>
            </w:pPr>
            <w:r w:rsidRPr="00F05A27">
              <w:rPr>
                <w:sz w:val="28"/>
                <w:szCs w:val="28"/>
              </w:rPr>
              <w:t>- доля молодых людей, вовлеченных</w:t>
            </w:r>
            <w:r w:rsidRPr="00F05A27">
              <w:rPr>
                <w:sz w:val="28"/>
                <w:szCs w:val="28"/>
              </w:rPr>
              <w:br/>
              <w:t xml:space="preserve">в деятельности детских и молодежных общественных объединений, от общей численности </w:t>
            </w:r>
            <w:r w:rsidRPr="00F05A27">
              <w:rPr>
                <w:sz w:val="28"/>
                <w:szCs w:val="28"/>
              </w:rPr>
              <w:lastRenderedPageBreak/>
              <w:t>молодых людей в возрасте от 14 до 30 лет</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Сроки и этапы реализации 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2014-2027 годы.</w:t>
            </w:r>
          </w:p>
        </w:tc>
      </w:tr>
      <w:tr w:rsidR="009F5F74" w:rsidRPr="00F05A27" w:rsidTr="008B1A20">
        <w:trPr>
          <w:jc w:val="center"/>
        </w:trPr>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Объем бюджетных ассигнований</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подпрограммы</w:t>
            </w:r>
          </w:p>
        </w:tc>
        <w:tc>
          <w:tcPr>
            <w:tcW w:w="41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Общий объем финансирования подпрограммы за счет средств бюджета Камешкирского района Пензенской области – 1 тыс. руб.,</w:t>
            </w:r>
          </w:p>
          <w:p w:rsidR="009F5F74" w:rsidRPr="00F05A27" w:rsidRDefault="009F5F74" w:rsidP="008B1A20">
            <w:pPr>
              <w:ind w:firstLine="567"/>
              <w:jc w:val="both"/>
              <w:rPr>
                <w:sz w:val="28"/>
                <w:szCs w:val="28"/>
              </w:rPr>
            </w:pPr>
            <w:r w:rsidRPr="00F05A27">
              <w:rPr>
                <w:sz w:val="28"/>
                <w:szCs w:val="28"/>
              </w:rPr>
              <w:t>в том числе:</w:t>
            </w:r>
          </w:p>
          <w:p w:rsidR="009F5F74" w:rsidRPr="00F05A27" w:rsidRDefault="009F5F74" w:rsidP="008B1A20">
            <w:pPr>
              <w:ind w:firstLine="567"/>
              <w:jc w:val="both"/>
              <w:rPr>
                <w:sz w:val="28"/>
                <w:szCs w:val="28"/>
              </w:rPr>
            </w:pPr>
            <w:r w:rsidRPr="00F05A27">
              <w:rPr>
                <w:sz w:val="28"/>
                <w:szCs w:val="28"/>
              </w:rPr>
              <w:t>2014 год – 1 тыс. руб.;</w:t>
            </w:r>
          </w:p>
          <w:p w:rsidR="009F5F74" w:rsidRPr="00F05A27" w:rsidRDefault="009F5F74" w:rsidP="008B1A20">
            <w:pPr>
              <w:ind w:firstLine="567"/>
              <w:jc w:val="both"/>
              <w:rPr>
                <w:sz w:val="28"/>
                <w:szCs w:val="28"/>
              </w:rPr>
            </w:pPr>
            <w:r w:rsidRPr="00F05A27">
              <w:rPr>
                <w:sz w:val="28"/>
                <w:szCs w:val="28"/>
              </w:rPr>
              <w:t>2015 год – 0 тыс. руб.;</w:t>
            </w:r>
          </w:p>
          <w:p w:rsidR="009F5F74" w:rsidRPr="00F05A27" w:rsidRDefault="009F5F74" w:rsidP="008B1A20">
            <w:pPr>
              <w:ind w:firstLine="567"/>
              <w:jc w:val="both"/>
              <w:rPr>
                <w:sz w:val="28"/>
                <w:szCs w:val="28"/>
              </w:rPr>
            </w:pPr>
            <w:r w:rsidRPr="00F05A27">
              <w:rPr>
                <w:sz w:val="28"/>
                <w:szCs w:val="28"/>
              </w:rPr>
              <w:t>2016 год – 0 тыс. руб.;</w:t>
            </w:r>
          </w:p>
          <w:p w:rsidR="009F5F74" w:rsidRPr="00F05A27" w:rsidRDefault="009F5F74" w:rsidP="008B1A20">
            <w:pPr>
              <w:ind w:firstLine="567"/>
              <w:jc w:val="both"/>
              <w:rPr>
                <w:sz w:val="28"/>
                <w:szCs w:val="28"/>
              </w:rPr>
            </w:pPr>
            <w:r w:rsidRPr="00F05A27">
              <w:rPr>
                <w:sz w:val="28"/>
                <w:szCs w:val="28"/>
              </w:rPr>
              <w:t>2017 год – 0 тыс. руб.;</w:t>
            </w:r>
          </w:p>
          <w:p w:rsidR="009F5F74" w:rsidRPr="00F05A27" w:rsidRDefault="009F5F74" w:rsidP="008B1A20">
            <w:pPr>
              <w:ind w:firstLine="567"/>
              <w:jc w:val="both"/>
              <w:rPr>
                <w:sz w:val="28"/>
                <w:szCs w:val="28"/>
              </w:rPr>
            </w:pPr>
            <w:r w:rsidRPr="00F05A27">
              <w:rPr>
                <w:sz w:val="28"/>
                <w:szCs w:val="28"/>
              </w:rPr>
              <w:t>2018 год – 0 тыс. руб.;</w:t>
            </w:r>
          </w:p>
          <w:p w:rsidR="009F5F74" w:rsidRPr="00F05A27" w:rsidRDefault="009F5F74" w:rsidP="008B1A20">
            <w:pPr>
              <w:ind w:firstLine="567"/>
              <w:jc w:val="both"/>
              <w:rPr>
                <w:sz w:val="28"/>
                <w:szCs w:val="28"/>
              </w:rPr>
            </w:pPr>
            <w:r w:rsidRPr="00F05A27">
              <w:rPr>
                <w:sz w:val="28"/>
                <w:szCs w:val="28"/>
              </w:rPr>
              <w:t>2019 год – 0 тыс. руб.;</w:t>
            </w:r>
          </w:p>
          <w:p w:rsidR="009F5F74" w:rsidRPr="00F05A27" w:rsidRDefault="009F5F74" w:rsidP="008B1A20">
            <w:pPr>
              <w:ind w:firstLine="567"/>
              <w:jc w:val="both"/>
              <w:rPr>
                <w:sz w:val="28"/>
                <w:szCs w:val="28"/>
              </w:rPr>
            </w:pPr>
            <w:r w:rsidRPr="00F05A27">
              <w:rPr>
                <w:sz w:val="28"/>
                <w:szCs w:val="28"/>
              </w:rPr>
              <w:t>2020 год – 0 тыс. руб.;</w:t>
            </w:r>
          </w:p>
          <w:p w:rsidR="009F5F74" w:rsidRPr="00F05A27" w:rsidRDefault="009F5F74" w:rsidP="008B1A20">
            <w:pPr>
              <w:ind w:firstLine="567"/>
              <w:jc w:val="both"/>
              <w:rPr>
                <w:sz w:val="28"/>
                <w:szCs w:val="28"/>
              </w:rPr>
            </w:pPr>
            <w:r w:rsidRPr="00F05A27">
              <w:rPr>
                <w:sz w:val="28"/>
                <w:szCs w:val="28"/>
              </w:rPr>
              <w:t>2021 год – 0 тыс. руб.;</w:t>
            </w:r>
          </w:p>
          <w:p w:rsidR="009F5F74" w:rsidRPr="00F05A27" w:rsidRDefault="009F5F74" w:rsidP="008B1A20">
            <w:pPr>
              <w:ind w:firstLine="567"/>
              <w:jc w:val="both"/>
              <w:rPr>
                <w:sz w:val="28"/>
                <w:szCs w:val="28"/>
              </w:rPr>
            </w:pPr>
            <w:r w:rsidRPr="00F05A27">
              <w:rPr>
                <w:sz w:val="28"/>
                <w:szCs w:val="28"/>
              </w:rPr>
              <w:t>2022 год – 0 тыс. руб;</w:t>
            </w:r>
          </w:p>
          <w:p w:rsidR="009F5F74" w:rsidRPr="00F05A27" w:rsidRDefault="009F5F74" w:rsidP="008B1A20">
            <w:pPr>
              <w:ind w:firstLine="567"/>
              <w:jc w:val="both"/>
              <w:rPr>
                <w:sz w:val="28"/>
                <w:szCs w:val="28"/>
              </w:rPr>
            </w:pPr>
            <w:r w:rsidRPr="00F05A27">
              <w:rPr>
                <w:sz w:val="28"/>
                <w:szCs w:val="28"/>
              </w:rPr>
              <w:t>2023 год – 0 тыс. руб;</w:t>
            </w:r>
          </w:p>
          <w:p w:rsidR="009F5F74" w:rsidRPr="00F05A27" w:rsidRDefault="009F5F74" w:rsidP="008B1A20">
            <w:pPr>
              <w:ind w:firstLine="567"/>
              <w:jc w:val="both"/>
              <w:rPr>
                <w:sz w:val="28"/>
                <w:szCs w:val="28"/>
              </w:rPr>
            </w:pPr>
            <w:r w:rsidRPr="00F05A27">
              <w:rPr>
                <w:sz w:val="28"/>
                <w:szCs w:val="28"/>
              </w:rPr>
              <w:t>2024 год – 0 тыс. руб.</w:t>
            </w:r>
          </w:p>
          <w:p w:rsidR="009F5F74" w:rsidRPr="00F05A27" w:rsidRDefault="009F5F74" w:rsidP="008B1A20">
            <w:pPr>
              <w:ind w:firstLine="567"/>
              <w:jc w:val="both"/>
              <w:rPr>
                <w:sz w:val="28"/>
                <w:szCs w:val="28"/>
              </w:rPr>
            </w:pPr>
            <w:r w:rsidRPr="00F05A27">
              <w:rPr>
                <w:sz w:val="28"/>
                <w:szCs w:val="28"/>
              </w:rPr>
              <w:t>2025 год – 0 тыс. руб.</w:t>
            </w:r>
          </w:p>
          <w:p w:rsidR="009F5F74" w:rsidRPr="00F05A27" w:rsidRDefault="009F5F74" w:rsidP="008B1A20">
            <w:pPr>
              <w:ind w:firstLine="567"/>
              <w:jc w:val="both"/>
              <w:rPr>
                <w:sz w:val="28"/>
                <w:szCs w:val="28"/>
              </w:rPr>
            </w:pPr>
            <w:r w:rsidRPr="00F05A27">
              <w:rPr>
                <w:sz w:val="28"/>
                <w:szCs w:val="28"/>
              </w:rPr>
              <w:t>2026 год – 0 тыс. руб.</w:t>
            </w:r>
          </w:p>
          <w:p w:rsidR="009F5F74" w:rsidRPr="00F05A27" w:rsidRDefault="009F5F74" w:rsidP="008B1A20">
            <w:pPr>
              <w:ind w:firstLine="567"/>
              <w:jc w:val="both"/>
              <w:rPr>
                <w:sz w:val="28"/>
                <w:szCs w:val="28"/>
              </w:rPr>
            </w:pPr>
            <w:r w:rsidRPr="00F05A27">
              <w:rPr>
                <w:sz w:val="28"/>
                <w:szCs w:val="28"/>
              </w:rPr>
              <w:t>2027 год – 0 тыс. руб.</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r w:rsidRPr="00F05A27">
        <w:rPr>
          <w:b/>
          <w:bCs/>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F05A27" w:rsidRDefault="009F5F74" w:rsidP="009F5F74">
      <w:pPr>
        <w:ind w:firstLine="567"/>
        <w:jc w:val="both"/>
        <w:rPr>
          <w:color w:val="000000"/>
          <w:sz w:val="28"/>
          <w:szCs w:val="28"/>
        </w:rPr>
      </w:pPr>
      <w:r w:rsidRPr="00F05A27">
        <w:rPr>
          <w:color w:val="000000"/>
          <w:sz w:val="28"/>
          <w:szCs w:val="28"/>
        </w:rPr>
        <w:t>Одной из основных целей вовлечения молодежи в социальную практику является:</w:t>
      </w:r>
    </w:p>
    <w:p w:rsidR="009F5F74" w:rsidRPr="00F05A27" w:rsidRDefault="009F5F74" w:rsidP="009F5F74">
      <w:pPr>
        <w:ind w:firstLine="567"/>
        <w:jc w:val="both"/>
        <w:rPr>
          <w:color w:val="000000"/>
          <w:sz w:val="28"/>
          <w:szCs w:val="28"/>
        </w:rPr>
      </w:pPr>
      <w:r w:rsidRPr="00F05A27">
        <w:rPr>
          <w:color w:val="000000"/>
          <w:sz w:val="28"/>
          <w:szCs w:val="28"/>
        </w:rPr>
        <w:t>создание правовых, экономических и организационных условий для вовлечения молодежи в трудовую, экономическую и социально полезную деятельность, развитие деятельности детских и молодежных организаций и объединений Камешкирского района 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вовлечение молодежи в трудовую и экономическую деятельность, в том числе трудовых объединений и студенческих отрядов;</w:t>
      </w:r>
    </w:p>
    <w:p w:rsidR="009F5F74" w:rsidRPr="00F05A27" w:rsidRDefault="009F5F74" w:rsidP="009F5F74">
      <w:pPr>
        <w:ind w:firstLine="567"/>
        <w:jc w:val="both"/>
        <w:rPr>
          <w:color w:val="000000"/>
          <w:sz w:val="28"/>
          <w:szCs w:val="28"/>
        </w:rPr>
      </w:pPr>
      <w:r w:rsidRPr="00F05A27">
        <w:rPr>
          <w:color w:val="000000"/>
          <w:sz w:val="28"/>
          <w:szCs w:val="28"/>
        </w:rPr>
        <w:t>развитие добровольческой (волонтерской) деятельности и других форм занятости;</w:t>
      </w:r>
    </w:p>
    <w:p w:rsidR="009F5F74" w:rsidRPr="00F05A27" w:rsidRDefault="009F5F74" w:rsidP="009F5F74">
      <w:pPr>
        <w:ind w:firstLine="567"/>
        <w:jc w:val="both"/>
        <w:rPr>
          <w:color w:val="000000"/>
          <w:sz w:val="28"/>
          <w:szCs w:val="28"/>
        </w:rPr>
      </w:pPr>
      <w:r w:rsidRPr="00F05A27">
        <w:rPr>
          <w:color w:val="000000"/>
          <w:sz w:val="28"/>
          <w:szCs w:val="28"/>
        </w:rPr>
        <w:t>вовлечение молодежи в социально-полезную деятельность некоммерческих организаций</w:t>
      </w:r>
    </w:p>
    <w:p w:rsidR="009F5F74" w:rsidRPr="00F05A27" w:rsidRDefault="009F5F74" w:rsidP="009F5F74">
      <w:pPr>
        <w:ind w:firstLine="567"/>
        <w:jc w:val="both"/>
        <w:rPr>
          <w:color w:val="000000"/>
          <w:sz w:val="28"/>
          <w:szCs w:val="28"/>
        </w:rPr>
      </w:pPr>
      <w:r w:rsidRPr="00F05A27">
        <w:rPr>
          <w:color w:val="000000"/>
          <w:sz w:val="28"/>
          <w:szCs w:val="28"/>
        </w:rPr>
        <w:t>Основные целевые показатели:</w:t>
      </w:r>
    </w:p>
    <w:p w:rsidR="009F5F74" w:rsidRPr="00F05A27" w:rsidRDefault="009F5F74" w:rsidP="009F5F74">
      <w:pPr>
        <w:ind w:firstLine="567"/>
        <w:jc w:val="both"/>
        <w:rPr>
          <w:color w:val="000000"/>
          <w:sz w:val="28"/>
          <w:szCs w:val="28"/>
        </w:rPr>
      </w:pPr>
      <w:r w:rsidRPr="00F05A27">
        <w:rPr>
          <w:color w:val="000000"/>
          <w:sz w:val="28"/>
          <w:szCs w:val="28"/>
        </w:rPr>
        <w:t>- доля молодых людей, вовлеченных в социально полезную деятельность, от общей численности молодых людей в возрасте от 14 до 30 лет</w:t>
      </w:r>
    </w:p>
    <w:p w:rsidR="009F5F74" w:rsidRPr="00F05A27" w:rsidRDefault="009F5F74" w:rsidP="009F5F74">
      <w:pPr>
        <w:ind w:firstLine="567"/>
        <w:jc w:val="both"/>
        <w:rPr>
          <w:color w:val="000000"/>
          <w:sz w:val="28"/>
          <w:szCs w:val="28"/>
        </w:rPr>
      </w:pPr>
      <w:r w:rsidRPr="00F05A27">
        <w:rPr>
          <w:color w:val="000000"/>
          <w:sz w:val="28"/>
          <w:szCs w:val="28"/>
        </w:rPr>
        <w:lastRenderedPageBreak/>
        <w:t>- доля молодых людей, вовлеченных в волонтерскую (добровольческую) деятельность, от общей численности молодых людей в возрасте от 14 до 30 лет</w:t>
      </w:r>
    </w:p>
    <w:p w:rsidR="009F5F74" w:rsidRPr="00F05A27" w:rsidRDefault="009F5F74" w:rsidP="009F5F74">
      <w:pPr>
        <w:ind w:firstLine="567"/>
        <w:jc w:val="both"/>
        <w:rPr>
          <w:color w:val="000000"/>
          <w:sz w:val="28"/>
          <w:szCs w:val="28"/>
        </w:rPr>
      </w:pPr>
      <w:r w:rsidRPr="00F05A27">
        <w:rPr>
          <w:color w:val="000000"/>
          <w:sz w:val="28"/>
          <w:szCs w:val="28"/>
        </w:rPr>
        <w:t>- доля молодых людей, вовлеченных в деятельность детских и молодежных общественных объединений, от общей численности молодых людей в возрасте от 14 до 30 лет</w:t>
      </w:r>
    </w:p>
    <w:p w:rsidR="009F5F74" w:rsidRPr="00F05A27" w:rsidRDefault="009F5F74" w:rsidP="009F5F74">
      <w:pPr>
        <w:ind w:firstLine="567"/>
        <w:jc w:val="both"/>
        <w:rPr>
          <w:color w:val="000000"/>
          <w:sz w:val="28"/>
          <w:szCs w:val="28"/>
        </w:rPr>
      </w:pPr>
      <w:r w:rsidRPr="00F05A27">
        <w:rPr>
          <w:color w:val="000000"/>
          <w:sz w:val="28"/>
          <w:szCs w:val="28"/>
        </w:rPr>
        <w:t>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II. Сроки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Подпрограмму предусматривается реализовать в течение 2014 – 2027 годов.</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r w:rsidRPr="00F05A27">
        <w:rPr>
          <w:b/>
          <w:bCs/>
          <w:color w:val="000000"/>
          <w:sz w:val="28"/>
          <w:szCs w:val="28"/>
        </w:rPr>
        <w:t>III. Характеристика основных мероприятий подпрограммы</w:t>
      </w:r>
    </w:p>
    <w:p w:rsidR="009F5F74" w:rsidRPr="00F05A27" w:rsidRDefault="009F5F74" w:rsidP="009F5F74">
      <w:pPr>
        <w:ind w:firstLine="567"/>
        <w:jc w:val="both"/>
        <w:rPr>
          <w:color w:val="000000"/>
          <w:sz w:val="28"/>
          <w:szCs w:val="28"/>
        </w:rPr>
      </w:pPr>
      <w:r w:rsidRPr="00F05A27">
        <w:rPr>
          <w:color w:val="000000"/>
          <w:sz w:val="28"/>
          <w:szCs w:val="28"/>
        </w:rPr>
        <w:t>Для достижения целей и решения задач подпрограммы необходимо реализовать ряд мероприятий.</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IV. Объем финансовых ресурсов, необходимых для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Объемы финансовых ресурсов, необходимых для реализации подпрограммы, приведены в приложении к муниципальной программе.</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ПОДПРОГРАММА</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«Формирование системы поддержки инициативной и талантливой молодежи»</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ПАСПОРТ</w:t>
      </w:r>
    </w:p>
    <w:p w:rsidR="009F5F74" w:rsidRPr="00F05A27" w:rsidRDefault="009F5F74" w:rsidP="009F5F74">
      <w:pPr>
        <w:ind w:firstLine="567"/>
        <w:jc w:val="both"/>
        <w:rPr>
          <w:color w:val="000000"/>
          <w:sz w:val="28"/>
          <w:szCs w:val="28"/>
        </w:rPr>
      </w:pPr>
      <w:r w:rsidRPr="00F05A2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2083"/>
        <w:gridCol w:w="6495"/>
      </w:tblGrid>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Формирование системы поддержки инициативной и талантливой молодежи</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Соисполн</w:t>
            </w:r>
            <w:r w:rsidRPr="00F05A27">
              <w:rPr>
                <w:sz w:val="28"/>
                <w:szCs w:val="28"/>
              </w:rPr>
              <w:lastRenderedPageBreak/>
              <w:t>ители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отдел образования Камешкирского района </w:t>
            </w:r>
            <w:r w:rsidRPr="00F05A27">
              <w:rPr>
                <w:sz w:val="28"/>
                <w:szCs w:val="28"/>
              </w:rPr>
              <w:lastRenderedPageBreak/>
              <w:t>Пензенской области, МБУ «КЦСОН»</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Цель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увеличение количества молодых людей, участвующих в конкурсных мероприятиях (профессиональные и творческие конкурсы, спортивные соревнования, научные олимпиады)</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совершенствование форм и методов поддержки инициативной и талантливой молодежи;</w:t>
            </w:r>
          </w:p>
          <w:p w:rsidR="009F5F74" w:rsidRPr="00F05A27" w:rsidRDefault="009F5F74" w:rsidP="008B1A20">
            <w:pPr>
              <w:ind w:firstLine="567"/>
              <w:jc w:val="both"/>
              <w:rPr>
                <w:sz w:val="28"/>
                <w:szCs w:val="28"/>
              </w:rPr>
            </w:pPr>
            <w:r w:rsidRPr="00F05A27">
              <w:rPr>
                <w:sz w:val="28"/>
                <w:szCs w:val="28"/>
              </w:rPr>
              <w:t>- повышение количества и качества конкурсных мероприятий, способствующих стимулированию и отбору способной и талантливой молодежи;</w:t>
            </w:r>
          </w:p>
          <w:p w:rsidR="009F5F74" w:rsidRPr="00F05A27" w:rsidRDefault="009F5F74" w:rsidP="008B1A20">
            <w:pPr>
              <w:ind w:firstLine="567"/>
              <w:jc w:val="both"/>
              <w:rPr>
                <w:sz w:val="28"/>
                <w:szCs w:val="28"/>
              </w:rPr>
            </w:pPr>
            <w:r w:rsidRPr="00F05A27">
              <w:rPr>
                <w:sz w:val="28"/>
                <w:szCs w:val="28"/>
              </w:rPr>
              <w:t>- создание и развитие системы поддержки лауреатов премий, талантливой молодежи из малых городов и сельской местности</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Целевые показатели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доля молодых людей, участвующих в проектной, управленческой, исследовательской, творческой деятельности, от общей численности молодых людей в возрасте</w:t>
            </w:r>
            <w:r w:rsidRPr="00F05A27">
              <w:rPr>
                <w:sz w:val="28"/>
                <w:szCs w:val="28"/>
              </w:rPr>
              <w:br/>
              <w:t>от 14 до 30 лет</w:t>
            </w:r>
            <w:proofErr w:type="gramStart"/>
            <w:r w:rsidRPr="00F05A27">
              <w:rPr>
                <w:sz w:val="28"/>
                <w:szCs w:val="28"/>
              </w:rPr>
              <w:t xml:space="preserve"> (%);</w:t>
            </w:r>
            <w:proofErr w:type="gramEnd"/>
          </w:p>
          <w:p w:rsidR="009F5F74" w:rsidRPr="00F05A27" w:rsidRDefault="009F5F74" w:rsidP="008B1A20">
            <w:pPr>
              <w:ind w:firstLine="567"/>
              <w:jc w:val="both"/>
              <w:rPr>
                <w:sz w:val="28"/>
                <w:szCs w:val="28"/>
              </w:rPr>
            </w:pPr>
            <w:r w:rsidRPr="00F05A27">
              <w:rPr>
                <w:sz w:val="28"/>
                <w:szCs w:val="28"/>
              </w:rPr>
              <w:t>- доля молодых людей, участвующих</w:t>
            </w:r>
            <w:r w:rsidRPr="00F05A27">
              <w:rPr>
                <w:sz w:val="28"/>
                <w:szCs w:val="28"/>
              </w:rPr>
              <w:br/>
              <w:t>в конкурсных мероприятиях, от общей численности молодых людей в возрасте</w:t>
            </w:r>
            <w:r w:rsidRPr="00F05A27">
              <w:rPr>
                <w:sz w:val="28"/>
                <w:szCs w:val="28"/>
              </w:rPr>
              <w:br/>
              <w:t>от 14 до 30 лет</w:t>
            </w:r>
            <w:proofErr w:type="gramStart"/>
            <w:r w:rsidRPr="00F05A27">
              <w:rPr>
                <w:sz w:val="28"/>
                <w:szCs w:val="28"/>
              </w:rPr>
              <w:t xml:space="preserve"> (%);</w:t>
            </w:r>
            <w:proofErr w:type="gramEnd"/>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Сроки и этапы реализации 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2014- 2027 годы.</w:t>
            </w:r>
          </w:p>
        </w:tc>
      </w:tr>
      <w:tr w:rsidR="009F5F74" w:rsidRPr="00F05A27" w:rsidTr="008B1A20">
        <w:trPr>
          <w:jc w:val="center"/>
        </w:trPr>
        <w:tc>
          <w:tcPr>
            <w:tcW w:w="11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Объем бюджетных ассигнований</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подпрограммы</w:t>
            </w:r>
          </w:p>
        </w:tc>
        <w:tc>
          <w:tcPr>
            <w:tcW w:w="38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Общий объем финансирования подпрограммы за счет средств бюджета Камешкирского района Пензенской области – 1 тыс. руб., в том числе:</w:t>
            </w:r>
          </w:p>
          <w:p w:rsidR="009F5F74" w:rsidRPr="00F05A27" w:rsidRDefault="009F5F74" w:rsidP="008B1A20">
            <w:pPr>
              <w:ind w:firstLine="567"/>
              <w:jc w:val="both"/>
              <w:rPr>
                <w:sz w:val="28"/>
                <w:szCs w:val="28"/>
              </w:rPr>
            </w:pPr>
            <w:r w:rsidRPr="00F05A27">
              <w:rPr>
                <w:sz w:val="28"/>
                <w:szCs w:val="28"/>
              </w:rPr>
              <w:t>2014 год – 0 тыс. руб.;</w:t>
            </w:r>
          </w:p>
          <w:p w:rsidR="009F5F74" w:rsidRPr="00F05A27" w:rsidRDefault="009F5F74" w:rsidP="008B1A20">
            <w:pPr>
              <w:ind w:firstLine="567"/>
              <w:jc w:val="both"/>
              <w:rPr>
                <w:sz w:val="28"/>
                <w:szCs w:val="28"/>
              </w:rPr>
            </w:pPr>
            <w:r w:rsidRPr="00F05A27">
              <w:rPr>
                <w:sz w:val="28"/>
                <w:szCs w:val="28"/>
              </w:rPr>
              <w:t>2015 год – 1 тыс. руб.;</w:t>
            </w:r>
          </w:p>
          <w:p w:rsidR="009F5F74" w:rsidRPr="00F05A27" w:rsidRDefault="009F5F74" w:rsidP="008B1A20">
            <w:pPr>
              <w:ind w:firstLine="567"/>
              <w:jc w:val="both"/>
              <w:rPr>
                <w:sz w:val="28"/>
                <w:szCs w:val="28"/>
              </w:rPr>
            </w:pPr>
            <w:r w:rsidRPr="00F05A27">
              <w:rPr>
                <w:sz w:val="28"/>
                <w:szCs w:val="28"/>
              </w:rPr>
              <w:t>2016 год – 0 тыс. руб.;</w:t>
            </w:r>
          </w:p>
          <w:p w:rsidR="009F5F74" w:rsidRPr="00F05A27" w:rsidRDefault="009F5F74" w:rsidP="008B1A20">
            <w:pPr>
              <w:ind w:firstLine="567"/>
              <w:jc w:val="both"/>
              <w:rPr>
                <w:sz w:val="28"/>
                <w:szCs w:val="28"/>
              </w:rPr>
            </w:pPr>
            <w:r w:rsidRPr="00F05A27">
              <w:rPr>
                <w:sz w:val="28"/>
                <w:szCs w:val="28"/>
              </w:rPr>
              <w:t>2017 год – 0 тыс. руб.;</w:t>
            </w:r>
          </w:p>
          <w:p w:rsidR="009F5F74" w:rsidRPr="00F05A27" w:rsidRDefault="009F5F74" w:rsidP="008B1A20">
            <w:pPr>
              <w:ind w:firstLine="567"/>
              <w:jc w:val="both"/>
              <w:rPr>
                <w:sz w:val="28"/>
                <w:szCs w:val="28"/>
              </w:rPr>
            </w:pPr>
            <w:r w:rsidRPr="00F05A27">
              <w:rPr>
                <w:sz w:val="28"/>
                <w:szCs w:val="28"/>
              </w:rPr>
              <w:t>2018 год – 0 тыс. руб.;</w:t>
            </w:r>
          </w:p>
          <w:p w:rsidR="009F5F74" w:rsidRPr="00F05A27" w:rsidRDefault="009F5F74" w:rsidP="008B1A20">
            <w:pPr>
              <w:ind w:firstLine="567"/>
              <w:jc w:val="both"/>
              <w:rPr>
                <w:sz w:val="28"/>
                <w:szCs w:val="28"/>
              </w:rPr>
            </w:pPr>
            <w:r w:rsidRPr="00F05A27">
              <w:rPr>
                <w:sz w:val="28"/>
                <w:szCs w:val="28"/>
              </w:rPr>
              <w:t>2019 год – 0 тыс. руб.;</w:t>
            </w:r>
          </w:p>
          <w:p w:rsidR="009F5F74" w:rsidRPr="00F05A27" w:rsidRDefault="009F5F74" w:rsidP="008B1A20">
            <w:pPr>
              <w:ind w:firstLine="567"/>
              <w:jc w:val="both"/>
              <w:rPr>
                <w:sz w:val="28"/>
                <w:szCs w:val="28"/>
              </w:rPr>
            </w:pPr>
            <w:r w:rsidRPr="00F05A27">
              <w:rPr>
                <w:sz w:val="28"/>
                <w:szCs w:val="28"/>
              </w:rPr>
              <w:t>2020 год – 0 тыс. руб.;</w:t>
            </w:r>
          </w:p>
          <w:p w:rsidR="009F5F74" w:rsidRPr="00F05A27" w:rsidRDefault="009F5F74" w:rsidP="008B1A20">
            <w:pPr>
              <w:ind w:firstLine="567"/>
              <w:jc w:val="both"/>
              <w:rPr>
                <w:sz w:val="28"/>
                <w:szCs w:val="28"/>
              </w:rPr>
            </w:pPr>
            <w:r w:rsidRPr="00F05A27">
              <w:rPr>
                <w:sz w:val="28"/>
                <w:szCs w:val="28"/>
              </w:rPr>
              <w:t>2021 год – 0 тыс. руб.;</w:t>
            </w:r>
          </w:p>
          <w:p w:rsidR="009F5F74" w:rsidRPr="00F05A27" w:rsidRDefault="009F5F74" w:rsidP="008B1A20">
            <w:pPr>
              <w:ind w:firstLine="567"/>
              <w:jc w:val="both"/>
              <w:rPr>
                <w:sz w:val="28"/>
                <w:szCs w:val="28"/>
              </w:rPr>
            </w:pPr>
            <w:r w:rsidRPr="00F05A27">
              <w:rPr>
                <w:sz w:val="28"/>
                <w:szCs w:val="28"/>
              </w:rPr>
              <w:t>2022 год – 0 тыс. руб;</w:t>
            </w:r>
          </w:p>
          <w:p w:rsidR="009F5F74" w:rsidRPr="00F05A27" w:rsidRDefault="009F5F74" w:rsidP="008B1A20">
            <w:pPr>
              <w:ind w:firstLine="567"/>
              <w:jc w:val="both"/>
              <w:rPr>
                <w:sz w:val="28"/>
                <w:szCs w:val="28"/>
              </w:rPr>
            </w:pPr>
            <w:r w:rsidRPr="00F05A27">
              <w:rPr>
                <w:sz w:val="28"/>
                <w:szCs w:val="28"/>
              </w:rPr>
              <w:t>2023 год – 0 тыс. руб;</w:t>
            </w:r>
          </w:p>
          <w:p w:rsidR="009F5F74" w:rsidRPr="00F05A27" w:rsidRDefault="009F5F74" w:rsidP="008B1A20">
            <w:pPr>
              <w:ind w:firstLine="567"/>
              <w:jc w:val="both"/>
              <w:rPr>
                <w:sz w:val="28"/>
                <w:szCs w:val="28"/>
              </w:rPr>
            </w:pPr>
            <w:r w:rsidRPr="00F05A27">
              <w:rPr>
                <w:sz w:val="28"/>
                <w:szCs w:val="28"/>
              </w:rPr>
              <w:t>2024 год – 0 тыс. руб.</w:t>
            </w:r>
          </w:p>
          <w:p w:rsidR="009F5F74" w:rsidRPr="00F05A27" w:rsidRDefault="009F5F74" w:rsidP="008B1A20">
            <w:pPr>
              <w:ind w:firstLine="567"/>
              <w:jc w:val="both"/>
              <w:rPr>
                <w:sz w:val="28"/>
                <w:szCs w:val="28"/>
              </w:rPr>
            </w:pPr>
            <w:r w:rsidRPr="00F05A27">
              <w:rPr>
                <w:sz w:val="28"/>
                <w:szCs w:val="28"/>
              </w:rPr>
              <w:t>2025 год – 0 тыс. руб.</w:t>
            </w:r>
          </w:p>
          <w:p w:rsidR="009F5F74" w:rsidRPr="00F05A27" w:rsidRDefault="009F5F74" w:rsidP="008B1A20">
            <w:pPr>
              <w:ind w:firstLine="567"/>
              <w:jc w:val="both"/>
              <w:rPr>
                <w:sz w:val="28"/>
                <w:szCs w:val="28"/>
              </w:rPr>
            </w:pPr>
            <w:r w:rsidRPr="00F05A27">
              <w:rPr>
                <w:sz w:val="28"/>
                <w:szCs w:val="28"/>
              </w:rPr>
              <w:lastRenderedPageBreak/>
              <w:t>2026 год – 0 тыс. руб.</w:t>
            </w:r>
          </w:p>
          <w:p w:rsidR="009F5F74" w:rsidRPr="00F05A27" w:rsidRDefault="009F5F74" w:rsidP="008B1A20">
            <w:pPr>
              <w:ind w:firstLine="567"/>
              <w:jc w:val="both"/>
              <w:rPr>
                <w:sz w:val="28"/>
                <w:szCs w:val="28"/>
              </w:rPr>
            </w:pPr>
            <w:r w:rsidRPr="00F05A27">
              <w:rPr>
                <w:sz w:val="28"/>
                <w:szCs w:val="28"/>
              </w:rPr>
              <w:t>2027 год – 0 тыс. руб.</w:t>
            </w:r>
          </w:p>
        </w:tc>
      </w:tr>
    </w:tbl>
    <w:p w:rsidR="009F5F74" w:rsidRPr="00F05A27" w:rsidRDefault="009F5F74" w:rsidP="009F5F74">
      <w:pPr>
        <w:ind w:firstLine="567"/>
        <w:jc w:val="both"/>
        <w:rPr>
          <w:color w:val="000000"/>
          <w:sz w:val="28"/>
          <w:szCs w:val="28"/>
        </w:rPr>
      </w:pPr>
      <w:r w:rsidRPr="00F05A27">
        <w:rPr>
          <w:b/>
          <w:bCs/>
          <w:color w:val="000000"/>
          <w:sz w:val="28"/>
          <w:szCs w:val="28"/>
        </w:rPr>
        <w:lastRenderedPageBreak/>
        <w:t> </w:t>
      </w:r>
    </w:p>
    <w:p w:rsidR="009F5F74" w:rsidRPr="00F05A27" w:rsidRDefault="009F5F74" w:rsidP="009F5F74">
      <w:pPr>
        <w:ind w:firstLine="567"/>
        <w:jc w:val="both"/>
        <w:rPr>
          <w:color w:val="000000"/>
          <w:sz w:val="28"/>
          <w:szCs w:val="28"/>
        </w:rPr>
      </w:pPr>
      <w:r w:rsidRPr="00F05A27">
        <w:rPr>
          <w:b/>
          <w:bCs/>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both"/>
        <w:rPr>
          <w:color w:val="000000"/>
          <w:sz w:val="28"/>
          <w:szCs w:val="28"/>
        </w:rPr>
      </w:pPr>
      <w:r w:rsidRPr="00F05A27">
        <w:rPr>
          <w:color w:val="000000"/>
          <w:sz w:val="28"/>
          <w:szCs w:val="28"/>
        </w:rPr>
        <w:t>Одной из основных целей в формировании системы поддержки инициативной и талантливой молодежи является: увеличение количества молодых людей, участвующих в конкурсных мероприятиях (профессиональные и творческие конкурсы, спортивные соревнования, научные олимпиады)</w:t>
      </w:r>
    </w:p>
    <w:p w:rsidR="009F5F74" w:rsidRPr="00F05A27" w:rsidRDefault="009F5F74" w:rsidP="009F5F74">
      <w:pPr>
        <w:ind w:left="708" w:firstLine="567"/>
        <w:jc w:val="both"/>
        <w:rPr>
          <w:color w:val="000000"/>
          <w:sz w:val="28"/>
          <w:szCs w:val="28"/>
        </w:rPr>
      </w:pPr>
      <w:r w:rsidRPr="00F05A27">
        <w:rPr>
          <w:color w:val="000000"/>
          <w:sz w:val="28"/>
          <w:szCs w:val="28"/>
        </w:rPr>
        <w:t>Задачи подпрограммы:</w:t>
      </w:r>
    </w:p>
    <w:p w:rsidR="009F5F74" w:rsidRPr="00F05A27" w:rsidRDefault="009F5F74" w:rsidP="009F5F74">
      <w:pPr>
        <w:ind w:firstLine="567"/>
        <w:jc w:val="both"/>
        <w:rPr>
          <w:color w:val="000000"/>
          <w:sz w:val="28"/>
          <w:szCs w:val="28"/>
        </w:rPr>
      </w:pPr>
      <w:r w:rsidRPr="00F05A27">
        <w:rPr>
          <w:color w:val="000000"/>
          <w:sz w:val="28"/>
          <w:szCs w:val="28"/>
        </w:rPr>
        <w:t>- совершенствование форм и методов поддержки инициативной и талантливой молодежи;</w:t>
      </w:r>
    </w:p>
    <w:p w:rsidR="009F5F74" w:rsidRPr="00F05A27" w:rsidRDefault="009F5F74" w:rsidP="009F5F74">
      <w:pPr>
        <w:ind w:firstLine="567"/>
        <w:jc w:val="both"/>
        <w:rPr>
          <w:color w:val="000000"/>
          <w:sz w:val="28"/>
          <w:szCs w:val="28"/>
        </w:rPr>
      </w:pPr>
      <w:r w:rsidRPr="00F05A27">
        <w:rPr>
          <w:color w:val="000000"/>
          <w:sz w:val="28"/>
          <w:szCs w:val="28"/>
        </w:rPr>
        <w:t>- повышение количества и качества конкурсных мероприятий, способствующих стимулированию и отбору способной и талантливой молодежи.</w:t>
      </w:r>
    </w:p>
    <w:p w:rsidR="009F5F74" w:rsidRPr="00F05A27" w:rsidRDefault="009F5F74" w:rsidP="009F5F74">
      <w:pPr>
        <w:ind w:firstLine="567"/>
        <w:jc w:val="both"/>
        <w:rPr>
          <w:color w:val="000000"/>
          <w:sz w:val="28"/>
          <w:szCs w:val="28"/>
        </w:rPr>
      </w:pPr>
      <w:r w:rsidRPr="00F05A27">
        <w:rPr>
          <w:color w:val="000000"/>
          <w:sz w:val="28"/>
          <w:szCs w:val="28"/>
        </w:rPr>
        <w:t>              Организация </w:t>
      </w:r>
      <w:r w:rsidRPr="00F05A27">
        <w:rPr>
          <w:color w:val="000000"/>
          <w:spacing w:val="-8"/>
          <w:sz w:val="28"/>
          <w:szCs w:val="28"/>
        </w:rPr>
        <w:t>и проведение мероприятий</w:t>
      </w:r>
      <w:r w:rsidRPr="00F05A27">
        <w:rPr>
          <w:color w:val="000000"/>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II. Сроки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Подпрограмму предусматривается реализовать в течение 2014 – 2027 годов.</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r w:rsidRPr="00F05A27">
        <w:rPr>
          <w:b/>
          <w:bCs/>
          <w:color w:val="000000"/>
          <w:sz w:val="28"/>
          <w:szCs w:val="28"/>
        </w:rPr>
        <w:t>III. Характеристика основных мероприятий подпрограммы</w:t>
      </w:r>
    </w:p>
    <w:p w:rsidR="009F5F74" w:rsidRPr="00F05A27" w:rsidRDefault="009F5F74" w:rsidP="009F5F74">
      <w:pPr>
        <w:ind w:firstLine="567"/>
        <w:jc w:val="both"/>
        <w:rPr>
          <w:color w:val="000000"/>
          <w:sz w:val="28"/>
          <w:szCs w:val="28"/>
        </w:rPr>
      </w:pPr>
      <w:r w:rsidRPr="00F05A27">
        <w:rPr>
          <w:color w:val="000000"/>
          <w:sz w:val="28"/>
          <w:szCs w:val="28"/>
        </w:rPr>
        <w:t>Для достижения целей и решения задач подпрограммы необходимо реализовать ряд мероприятий.</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IV. Объем финансовых ресурсов, необходимых для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Объемы финансовых ресурсов, необходимых для реализации подпрограммы, приведены в приложении к муниципальной программе.</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ПОДПРОГРАММА</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«Вовлечение молодежи в предпринимательскую деятельность»</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ПАСПОРТ</w:t>
      </w:r>
    </w:p>
    <w:p w:rsidR="009F5F74" w:rsidRPr="00F05A27" w:rsidRDefault="009F5F74" w:rsidP="009F5F74">
      <w:pPr>
        <w:ind w:firstLine="567"/>
        <w:jc w:val="both"/>
        <w:rPr>
          <w:color w:val="000000"/>
          <w:sz w:val="28"/>
          <w:szCs w:val="28"/>
        </w:rPr>
      </w:pPr>
      <w:r w:rsidRPr="00F05A2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2211"/>
        <w:gridCol w:w="6367"/>
      </w:tblGrid>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Наименование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предпринимательскую деятельность</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Соисполнители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нет</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проведение комплекса мероприятий, способствующих максимальной </w:t>
            </w:r>
            <w:proofErr w:type="gramStart"/>
            <w:r w:rsidRPr="00F05A27">
              <w:rPr>
                <w:sz w:val="28"/>
                <w:szCs w:val="28"/>
              </w:rPr>
              <w:t>само-реализации</w:t>
            </w:r>
            <w:proofErr w:type="gramEnd"/>
            <w:r w:rsidRPr="00F05A27">
              <w:rPr>
                <w:sz w:val="28"/>
                <w:szCs w:val="28"/>
              </w:rPr>
              <w:t xml:space="preserve"> обучающихся, успешной социализации молодежи на региональном рынке труда, повышению уровня предпринимательских компетенций, увеличению количества субъектов предпринимательства в Камешкирскои районе Пензенской области</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 организация и проведение </w:t>
            </w:r>
            <w:proofErr w:type="gramStart"/>
            <w:r w:rsidRPr="00F05A27">
              <w:rPr>
                <w:sz w:val="28"/>
                <w:szCs w:val="28"/>
              </w:rPr>
              <w:t>информа-ционной</w:t>
            </w:r>
            <w:proofErr w:type="gramEnd"/>
            <w:r w:rsidRPr="00F05A27">
              <w:rPr>
                <w:sz w:val="28"/>
                <w:szCs w:val="28"/>
              </w:rPr>
              <w:t xml:space="preserve"> и рекламной кампаний по вовлечению молодежи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организация мероприятий по вовлечению молодых людей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проведение отбора молодых людей, имеющих способности к занятию предпринимательской деятельностью;</w:t>
            </w:r>
          </w:p>
          <w:p w:rsidR="009F5F74" w:rsidRPr="00F05A27" w:rsidRDefault="009F5F74" w:rsidP="008B1A20">
            <w:pPr>
              <w:ind w:firstLine="567"/>
              <w:jc w:val="both"/>
              <w:rPr>
                <w:sz w:val="28"/>
                <w:szCs w:val="28"/>
              </w:rPr>
            </w:pPr>
            <w:r w:rsidRPr="00F05A27">
              <w:rPr>
                <w:sz w:val="28"/>
                <w:szCs w:val="28"/>
              </w:rPr>
              <w:t xml:space="preserve">- организация и проведение обучения основам предпринимательской </w:t>
            </w:r>
            <w:proofErr w:type="gramStart"/>
            <w:r w:rsidRPr="00F05A27">
              <w:rPr>
                <w:sz w:val="28"/>
                <w:szCs w:val="28"/>
              </w:rPr>
              <w:t>деятель-ности</w:t>
            </w:r>
            <w:proofErr w:type="gramEnd"/>
            <w:r w:rsidRPr="00F05A27">
              <w:rPr>
                <w:sz w:val="28"/>
                <w:szCs w:val="28"/>
              </w:rPr>
              <w:t xml:space="preserve"> молодежи;</w:t>
            </w:r>
          </w:p>
          <w:p w:rsidR="009F5F74" w:rsidRPr="00F05A27" w:rsidRDefault="009F5F74" w:rsidP="008B1A20">
            <w:pPr>
              <w:ind w:firstLine="567"/>
              <w:jc w:val="both"/>
              <w:rPr>
                <w:sz w:val="28"/>
                <w:szCs w:val="28"/>
              </w:rPr>
            </w:pPr>
            <w:r w:rsidRPr="00F05A27">
              <w:rPr>
                <w:sz w:val="28"/>
                <w:szCs w:val="28"/>
              </w:rPr>
              <w:t>- сопровождение начинающих молодых предпринимателей;</w:t>
            </w:r>
          </w:p>
          <w:p w:rsidR="009F5F74" w:rsidRPr="00F05A27" w:rsidRDefault="009F5F74" w:rsidP="008B1A20">
            <w:pPr>
              <w:ind w:firstLine="567"/>
              <w:jc w:val="both"/>
              <w:rPr>
                <w:sz w:val="28"/>
                <w:szCs w:val="28"/>
              </w:rPr>
            </w:pPr>
            <w:r w:rsidRPr="00F05A27">
              <w:rPr>
                <w:sz w:val="28"/>
                <w:szCs w:val="28"/>
              </w:rPr>
              <w:t>- организация и обеспечение участия молодых людей в региональных, межрегиональных, всероссийских и международных выставочных и образовательных площадках, конкурсах и иных аналогичных мероприятиях</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Целевые показатели 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доля молодых людей, принявших участие в мероприятиях по адресному вовлечению молодежи в предпринимательскую деятельность, от общей численности молодых людей в возрасте от 14 до 30 лет</w:t>
            </w:r>
            <w:proofErr w:type="gramStart"/>
            <w:r w:rsidRPr="00F05A27">
              <w:rPr>
                <w:sz w:val="28"/>
                <w:szCs w:val="28"/>
              </w:rPr>
              <w:t xml:space="preserve"> (%);</w:t>
            </w:r>
            <w:proofErr w:type="gramEnd"/>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Сроки и этапы реализации </w:t>
            </w:r>
            <w:r w:rsidRPr="00F05A27">
              <w:rPr>
                <w:sz w:val="28"/>
                <w:szCs w:val="28"/>
              </w:rPr>
              <w:lastRenderedPageBreak/>
              <w:t>подпрограммы</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2014 – 2027 годы.</w:t>
            </w:r>
          </w:p>
        </w:tc>
      </w:tr>
      <w:tr w:rsidR="009F5F74" w:rsidRPr="00F05A27" w:rsidTr="008B1A20">
        <w:trPr>
          <w:jc w:val="center"/>
        </w:trPr>
        <w:tc>
          <w:tcPr>
            <w:tcW w:w="1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Объем и источники финансирования подпрограммы (по годам)</w:t>
            </w:r>
          </w:p>
        </w:tc>
        <w:tc>
          <w:tcPr>
            <w:tcW w:w="38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Общий объем финансирования </w:t>
            </w:r>
            <w:proofErr w:type="gramStart"/>
            <w:r w:rsidRPr="00F05A27">
              <w:rPr>
                <w:sz w:val="28"/>
                <w:szCs w:val="28"/>
              </w:rPr>
              <w:t>подпрог-раммы</w:t>
            </w:r>
            <w:proofErr w:type="gramEnd"/>
            <w:r w:rsidRPr="00F05A27">
              <w:rPr>
                <w:sz w:val="28"/>
                <w:szCs w:val="28"/>
              </w:rPr>
              <w:t xml:space="preserve"> за счет средств бюджета Камешкирского района Пензен-ской области – 0 тыс. руб., в том числе:</w:t>
            </w:r>
          </w:p>
          <w:p w:rsidR="009F5F74" w:rsidRPr="00F05A27" w:rsidRDefault="009F5F74" w:rsidP="008B1A20">
            <w:pPr>
              <w:ind w:firstLine="567"/>
              <w:jc w:val="both"/>
              <w:rPr>
                <w:sz w:val="28"/>
                <w:szCs w:val="28"/>
              </w:rPr>
            </w:pPr>
            <w:r w:rsidRPr="00F05A27">
              <w:rPr>
                <w:sz w:val="28"/>
                <w:szCs w:val="28"/>
              </w:rPr>
              <w:t>2014 год – 0 тыс. руб.;</w:t>
            </w:r>
          </w:p>
          <w:p w:rsidR="009F5F74" w:rsidRPr="00F05A27" w:rsidRDefault="009F5F74" w:rsidP="008B1A20">
            <w:pPr>
              <w:ind w:firstLine="567"/>
              <w:jc w:val="both"/>
              <w:rPr>
                <w:sz w:val="28"/>
                <w:szCs w:val="28"/>
              </w:rPr>
            </w:pPr>
            <w:r w:rsidRPr="00F05A27">
              <w:rPr>
                <w:sz w:val="28"/>
                <w:szCs w:val="28"/>
              </w:rPr>
              <w:t>2015 год – 0 тыс. руб.;</w:t>
            </w:r>
          </w:p>
          <w:p w:rsidR="009F5F74" w:rsidRPr="00F05A27" w:rsidRDefault="009F5F74" w:rsidP="008B1A20">
            <w:pPr>
              <w:ind w:firstLine="567"/>
              <w:jc w:val="both"/>
              <w:rPr>
                <w:sz w:val="28"/>
                <w:szCs w:val="28"/>
              </w:rPr>
            </w:pPr>
            <w:r w:rsidRPr="00F05A27">
              <w:rPr>
                <w:sz w:val="28"/>
                <w:szCs w:val="28"/>
              </w:rPr>
              <w:t>2016 год – 0 тыс. руб.;</w:t>
            </w:r>
          </w:p>
          <w:p w:rsidR="009F5F74" w:rsidRPr="00F05A27" w:rsidRDefault="009F5F74" w:rsidP="008B1A20">
            <w:pPr>
              <w:ind w:firstLine="567"/>
              <w:jc w:val="both"/>
              <w:rPr>
                <w:sz w:val="28"/>
                <w:szCs w:val="28"/>
              </w:rPr>
            </w:pPr>
            <w:r w:rsidRPr="00F05A27">
              <w:rPr>
                <w:sz w:val="28"/>
                <w:szCs w:val="28"/>
              </w:rPr>
              <w:t>2017 год – 0 тыс. руб.;</w:t>
            </w:r>
          </w:p>
          <w:p w:rsidR="009F5F74" w:rsidRPr="00F05A27" w:rsidRDefault="009F5F74" w:rsidP="008B1A20">
            <w:pPr>
              <w:ind w:firstLine="567"/>
              <w:jc w:val="both"/>
              <w:rPr>
                <w:sz w:val="28"/>
                <w:szCs w:val="28"/>
              </w:rPr>
            </w:pPr>
            <w:r w:rsidRPr="00F05A27">
              <w:rPr>
                <w:sz w:val="28"/>
                <w:szCs w:val="28"/>
              </w:rPr>
              <w:t>2018 год – 0 тыс. руб.;</w:t>
            </w:r>
          </w:p>
          <w:p w:rsidR="009F5F74" w:rsidRPr="00F05A27" w:rsidRDefault="009F5F74" w:rsidP="008B1A20">
            <w:pPr>
              <w:ind w:firstLine="567"/>
              <w:jc w:val="both"/>
              <w:rPr>
                <w:sz w:val="28"/>
                <w:szCs w:val="28"/>
              </w:rPr>
            </w:pPr>
            <w:r w:rsidRPr="00F05A27">
              <w:rPr>
                <w:sz w:val="28"/>
                <w:szCs w:val="28"/>
              </w:rPr>
              <w:t>2019 год – 0 тыс. руб.;</w:t>
            </w:r>
          </w:p>
          <w:p w:rsidR="009F5F74" w:rsidRPr="00F05A27" w:rsidRDefault="009F5F74" w:rsidP="008B1A20">
            <w:pPr>
              <w:ind w:firstLine="567"/>
              <w:jc w:val="both"/>
              <w:rPr>
                <w:sz w:val="28"/>
                <w:szCs w:val="28"/>
              </w:rPr>
            </w:pPr>
            <w:r w:rsidRPr="00F05A27">
              <w:rPr>
                <w:sz w:val="28"/>
                <w:szCs w:val="28"/>
              </w:rPr>
              <w:t>2020 год – 0 тыс. руб.;</w:t>
            </w:r>
          </w:p>
          <w:p w:rsidR="009F5F74" w:rsidRPr="00F05A27" w:rsidRDefault="009F5F74" w:rsidP="008B1A20">
            <w:pPr>
              <w:ind w:firstLine="567"/>
              <w:jc w:val="both"/>
              <w:rPr>
                <w:sz w:val="28"/>
                <w:szCs w:val="28"/>
              </w:rPr>
            </w:pPr>
            <w:r w:rsidRPr="00F05A27">
              <w:rPr>
                <w:sz w:val="28"/>
                <w:szCs w:val="28"/>
              </w:rPr>
              <w:t>2021 год – 0 тыс. руб.;</w:t>
            </w:r>
          </w:p>
          <w:p w:rsidR="009F5F74" w:rsidRPr="00F05A27" w:rsidRDefault="009F5F74" w:rsidP="008B1A20">
            <w:pPr>
              <w:ind w:firstLine="567"/>
              <w:jc w:val="both"/>
              <w:rPr>
                <w:sz w:val="28"/>
                <w:szCs w:val="28"/>
              </w:rPr>
            </w:pPr>
            <w:r w:rsidRPr="00F05A27">
              <w:rPr>
                <w:sz w:val="28"/>
                <w:szCs w:val="28"/>
              </w:rPr>
              <w:t>2022 год – 0 тыс. руб;</w:t>
            </w:r>
          </w:p>
          <w:p w:rsidR="009F5F74" w:rsidRPr="00F05A27" w:rsidRDefault="009F5F74" w:rsidP="008B1A20">
            <w:pPr>
              <w:ind w:firstLine="567"/>
              <w:jc w:val="both"/>
              <w:rPr>
                <w:sz w:val="28"/>
                <w:szCs w:val="28"/>
              </w:rPr>
            </w:pPr>
            <w:r w:rsidRPr="00F05A27">
              <w:rPr>
                <w:sz w:val="28"/>
                <w:szCs w:val="28"/>
              </w:rPr>
              <w:t>2023 год – 0 тыс. руб;</w:t>
            </w:r>
          </w:p>
          <w:p w:rsidR="009F5F74" w:rsidRPr="00F05A27" w:rsidRDefault="009F5F74" w:rsidP="008B1A20">
            <w:pPr>
              <w:ind w:firstLine="567"/>
              <w:jc w:val="both"/>
              <w:rPr>
                <w:sz w:val="28"/>
                <w:szCs w:val="28"/>
              </w:rPr>
            </w:pPr>
            <w:r w:rsidRPr="00F05A27">
              <w:rPr>
                <w:sz w:val="28"/>
                <w:szCs w:val="28"/>
              </w:rPr>
              <w:t>2024 год – 0 тыс. руб.</w:t>
            </w:r>
          </w:p>
          <w:p w:rsidR="009F5F74" w:rsidRPr="00F05A27" w:rsidRDefault="009F5F74" w:rsidP="008B1A20">
            <w:pPr>
              <w:ind w:firstLine="567"/>
              <w:jc w:val="both"/>
              <w:rPr>
                <w:sz w:val="28"/>
                <w:szCs w:val="28"/>
              </w:rPr>
            </w:pPr>
            <w:r w:rsidRPr="00F05A27">
              <w:rPr>
                <w:sz w:val="28"/>
                <w:szCs w:val="28"/>
              </w:rPr>
              <w:t>2025 год – 0 тыс. руб.</w:t>
            </w:r>
          </w:p>
          <w:p w:rsidR="009F5F74" w:rsidRPr="00F05A27" w:rsidRDefault="009F5F74" w:rsidP="008B1A20">
            <w:pPr>
              <w:ind w:firstLine="567"/>
              <w:jc w:val="both"/>
              <w:rPr>
                <w:sz w:val="28"/>
                <w:szCs w:val="28"/>
              </w:rPr>
            </w:pPr>
            <w:r w:rsidRPr="00F05A27">
              <w:rPr>
                <w:sz w:val="28"/>
                <w:szCs w:val="28"/>
              </w:rPr>
              <w:t>2026 год – 0 тыс. руб.</w:t>
            </w:r>
          </w:p>
          <w:p w:rsidR="009F5F74" w:rsidRPr="00F05A27" w:rsidRDefault="009F5F74" w:rsidP="008B1A20">
            <w:pPr>
              <w:ind w:firstLine="567"/>
              <w:jc w:val="both"/>
              <w:rPr>
                <w:sz w:val="28"/>
                <w:szCs w:val="28"/>
              </w:rPr>
            </w:pPr>
            <w:r w:rsidRPr="00F05A27">
              <w:rPr>
                <w:sz w:val="28"/>
                <w:szCs w:val="28"/>
              </w:rPr>
              <w:t>2027 год – 0 тыс. руб.</w:t>
            </w:r>
          </w:p>
        </w:tc>
      </w:tr>
    </w:tbl>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both"/>
        <w:rPr>
          <w:color w:val="000000"/>
          <w:sz w:val="28"/>
          <w:szCs w:val="28"/>
        </w:rPr>
      </w:pPr>
      <w:r w:rsidRPr="00F05A27">
        <w:rPr>
          <w:b/>
          <w:bCs/>
          <w:color w:val="000000"/>
          <w:sz w:val="28"/>
          <w:szCs w:val="28"/>
        </w:rPr>
        <w:t>I. Описание приоритетов подпрограммы, целей, задач основных мероприятий, обоснование включения в муниципальную программу</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both"/>
        <w:rPr>
          <w:color w:val="000000"/>
          <w:sz w:val="28"/>
          <w:szCs w:val="28"/>
        </w:rPr>
      </w:pPr>
      <w:r w:rsidRPr="00F05A27">
        <w:rPr>
          <w:color w:val="000000"/>
          <w:sz w:val="28"/>
          <w:szCs w:val="28"/>
        </w:rPr>
        <w:t>Одной из основных целей подпрограммы – проведение комплекса мероприятий, способствующих максимальной самореализации, успешной социализации молодежи</w:t>
      </w:r>
      <w:r w:rsidRPr="00F05A27">
        <w:rPr>
          <w:color w:val="000000"/>
          <w:sz w:val="28"/>
          <w:szCs w:val="28"/>
        </w:rPr>
        <w:br/>
        <w:t>на региональном рынке труда, повышению уровня предпринимательских компетенций, увеличению количества субъектов предпринимательства</w:t>
      </w:r>
      <w:r w:rsidRPr="00F05A27">
        <w:rPr>
          <w:color w:val="000000"/>
          <w:sz w:val="28"/>
          <w:szCs w:val="28"/>
        </w:rPr>
        <w:br/>
        <w:t>в Камешкирском районе 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Задачи подпрограммы:</w:t>
      </w:r>
    </w:p>
    <w:p w:rsidR="009F5F74" w:rsidRPr="00F05A27" w:rsidRDefault="009F5F74" w:rsidP="009F5F74">
      <w:pPr>
        <w:ind w:firstLine="567"/>
        <w:jc w:val="both"/>
        <w:rPr>
          <w:color w:val="000000"/>
          <w:sz w:val="28"/>
          <w:szCs w:val="28"/>
        </w:rPr>
      </w:pPr>
      <w:r w:rsidRPr="00F05A27">
        <w:rPr>
          <w:color w:val="000000"/>
          <w:sz w:val="28"/>
          <w:szCs w:val="28"/>
        </w:rPr>
        <w:t>- организация и проведение информационной и рекламной кампаний по вовлечению молодежи в предпринимательскую деятельность;</w:t>
      </w:r>
    </w:p>
    <w:p w:rsidR="009F5F74" w:rsidRPr="00F05A27" w:rsidRDefault="009F5F74" w:rsidP="009F5F74">
      <w:pPr>
        <w:ind w:firstLine="567"/>
        <w:jc w:val="both"/>
        <w:rPr>
          <w:color w:val="000000"/>
          <w:sz w:val="28"/>
          <w:szCs w:val="28"/>
        </w:rPr>
      </w:pPr>
      <w:r w:rsidRPr="00F05A27">
        <w:rPr>
          <w:color w:val="000000"/>
          <w:sz w:val="28"/>
          <w:szCs w:val="28"/>
        </w:rPr>
        <w:t>- организация мероприятий по вовлечению молодых людей в предпринимательскую деятельность;</w:t>
      </w:r>
    </w:p>
    <w:p w:rsidR="009F5F74" w:rsidRPr="00F05A27" w:rsidRDefault="009F5F74" w:rsidP="009F5F74">
      <w:pPr>
        <w:ind w:firstLine="567"/>
        <w:jc w:val="both"/>
        <w:rPr>
          <w:color w:val="000000"/>
          <w:sz w:val="28"/>
          <w:szCs w:val="28"/>
        </w:rPr>
      </w:pPr>
      <w:r w:rsidRPr="00F05A27">
        <w:rPr>
          <w:color w:val="000000"/>
          <w:sz w:val="28"/>
          <w:szCs w:val="28"/>
        </w:rPr>
        <w:t>- проведение отбора молодых людей, имеющих способности к занятию предпринимательской деятельностью;</w:t>
      </w:r>
    </w:p>
    <w:p w:rsidR="009F5F74" w:rsidRPr="00F05A27" w:rsidRDefault="009F5F74" w:rsidP="009F5F74">
      <w:pPr>
        <w:ind w:firstLine="567"/>
        <w:jc w:val="both"/>
        <w:rPr>
          <w:color w:val="000000"/>
          <w:sz w:val="28"/>
          <w:szCs w:val="28"/>
        </w:rPr>
      </w:pPr>
      <w:r w:rsidRPr="00F05A27">
        <w:rPr>
          <w:color w:val="000000"/>
          <w:sz w:val="28"/>
          <w:szCs w:val="28"/>
        </w:rPr>
        <w:t>- организация и проведение обучения основам предпринимательской деятельности молодежи;</w:t>
      </w:r>
    </w:p>
    <w:p w:rsidR="009F5F74" w:rsidRPr="00F05A27" w:rsidRDefault="009F5F74" w:rsidP="009F5F74">
      <w:pPr>
        <w:ind w:firstLine="567"/>
        <w:jc w:val="both"/>
        <w:rPr>
          <w:color w:val="000000"/>
          <w:sz w:val="28"/>
          <w:szCs w:val="28"/>
        </w:rPr>
      </w:pPr>
      <w:r w:rsidRPr="00F05A27">
        <w:rPr>
          <w:color w:val="000000"/>
          <w:sz w:val="28"/>
          <w:szCs w:val="28"/>
        </w:rPr>
        <w:t>- сопровождение начинающих молодых предпринимателей;</w:t>
      </w:r>
    </w:p>
    <w:p w:rsidR="009F5F74" w:rsidRPr="00F05A27" w:rsidRDefault="009F5F74" w:rsidP="009F5F74">
      <w:pPr>
        <w:ind w:firstLine="567"/>
        <w:jc w:val="both"/>
        <w:rPr>
          <w:color w:val="000000"/>
          <w:sz w:val="28"/>
          <w:szCs w:val="28"/>
        </w:rPr>
      </w:pPr>
      <w:r w:rsidRPr="00F05A27">
        <w:rPr>
          <w:color w:val="000000"/>
          <w:sz w:val="28"/>
          <w:szCs w:val="28"/>
        </w:rPr>
        <w:t>- организация и обеспечение участия молодых людей в районных, региональных выставочных и образовательных площадках, конкурсах и иных аналогичных мероприятиях.</w:t>
      </w:r>
    </w:p>
    <w:p w:rsidR="009F5F74" w:rsidRPr="00F05A27" w:rsidRDefault="009F5F74" w:rsidP="009F5F74">
      <w:pPr>
        <w:spacing w:after="160"/>
        <w:ind w:firstLine="567"/>
        <w:jc w:val="both"/>
        <w:rPr>
          <w:color w:val="000000"/>
          <w:sz w:val="28"/>
          <w:szCs w:val="28"/>
        </w:rPr>
      </w:pPr>
      <w:r w:rsidRPr="00F05A27">
        <w:rPr>
          <w:color w:val="000000"/>
          <w:sz w:val="28"/>
          <w:szCs w:val="28"/>
        </w:rPr>
        <w:lastRenderedPageBreak/>
        <w:t xml:space="preserve">Организация и проведение конкурсов на лучший предпринимательский </w:t>
      </w:r>
      <w:proofErr w:type="gramStart"/>
      <w:r w:rsidRPr="00F05A27">
        <w:rPr>
          <w:color w:val="000000"/>
          <w:sz w:val="28"/>
          <w:szCs w:val="28"/>
        </w:rPr>
        <w:t>проект</w:t>
      </w:r>
      <w:proofErr w:type="gramEnd"/>
      <w:r w:rsidRPr="00F05A27">
        <w:rPr>
          <w:color w:val="000000"/>
          <w:sz w:val="28"/>
          <w:szCs w:val="28"/>
        </w:rPr>
        <w:t xml:space="preserve"> и обеспечение участия молодых людей в возрасте до 30 лет в районных, региональных инвестиционных, научных, выставочных мероприятиях, форумах и иных аналогичных мероприятиях</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II. Сроки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Подпрограмму предусматривается реализовать в течение 2014 – 2027 годов.</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r w:rsidRPr="00F05A27">
        <w:rPr>
          <w:b/>
          <w:bCs/>
          <w:color w:val="000000"/>
          <w:sz w:val="28"/>
          <w:szCs w:val="28"/>
        </w:rPr>
        <w:t>III. Характеристика основных мероприятий подпрограммы</w:t>
      </w:r>
    </w:p>
    <w:p w:rsidR="009F5F74" w:rsidRPr="00F05A27" w:rsidRDefault="009F5F74" w:rsidP="009F5F74">
      <w:pPr>
        <w:ind w:firstLine="567"/>
        <w:jc w:val="both"/>
        <w:rPr>
          <w:color w:val="000000"/>
          <w:sz w:val="28"/>
          <w:szCs w:val="28"/>
        </w:rPr>
      </w:pPr>
      <w:r w:rsidRPr="00F05A27">
        <w:rPr>
          <w:color w:val="000000"/>
          <w:sz w:val="28"/>
          <w:szCs w:val="28"/>
        </w:rPr>
        <w:t>Для достижения целей и решения задач подпрограммы необходимо реализовать ряд мероприятий.</w:t>
      </w:r>
    </w:p>
    <w:p w:rsidR="009F5F74" w:rsidRPr="00F05A27" w:rsidRDefault="009F5F74" w:rsidP="009F5F74">
      <w:pPr>
        <w:ind w:firstLine="567"/>
        <w:jc w:val="center"/>
        <w:outlineLvl w:val="0"/>
        <w:rPr>
          <w:b/>
          <w:bCs/>
          <w:color w:val="000000"/>
          <w:kern w:val="36"/>
          <w:sz w:val="28"/>
          <w:szCs w:val="28"/>
        </w:rPr>
      </w:pPr>
      <w:r w:rsidRPr="00F05A27">
        <w:rPr>
          <w:b/>
          <w:bCs/>
          <w:color w:val="000000"/>
          <w:kern w:val="36"/>
          <w:sz w:val="28"/>
          <w:szCs w:val="28"/>
        </w:rPr>
        <w:t>IV. Объем финансовых ресурсов, необходимых для реализации подпрограммы</w:t>
      </w:r>
    </w:p>
    <w:p w:rsidR="009F5F74" w:rsidRPr="00F05A27" w:rsidRDefault="009F5F74" w:rsidP="009F5F74">
      <w:pPr>
        <w:ind w:firstLine="567"/>
        <w:jc w:val="both"/>
        <w:rPr>
          <w:color w:val="000000"/>
          <w:sz w:val="28"/>
          <w:szCs w:val="28"/>
        </w:rPr>
      </w:pPr>
      <w:r w:rsidRPr="00F05A27">
        <w:rPr>
          <w:color w:val="000000"/>
          <w:sz w:val="28"/>
          <w:szCs w:val="28"/>
        </w:rPr>
        <w:t>Объемы финансовых ресурсов, необходимых для реализации подпрограммы, приведены в приложении к муниципальной программе.</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ПОДПРОГРАММА</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ПАСПОРТ</w:t>
      </w:r>
    </w:p>
    <w:p w:rsidR="009F5F74" w:rsidRPr="00F05A27" w:rsidRDefault="009F5F74" w:rsidP="009F5F74">
      <w:pPr>
        <w:ind w:firstLine="567"/>
        <w:jc w:val="both"/>
        <w:rPr>
          <w:color w:val="000000"/>
          <w:sz w:val="28"/>
          <w:szCs w:val="28"/>
        </w:rPr>
      </w:pPr>
      <w:r w:rsidRPr="00F05A2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2211"/>
        <w:gridCol w:w="6367"/>
      </w:tblGrid>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Совершенствование системы гражданского и патриотического воспитания, </w:t>
            </w:r>
            <w:proofErr w:type="gramStart"/>
            <w:r w:rsidRPr="00F05A27">
              <w:rPr>
                <w:sz w:val="28"/>
                <w:szCs w:val="28"/>
              </w:rPr>
              <w:t>допризыв-ной</w:t>
            </w:r>
            <w:proofErr w:type="gramEnd"/>
            <w:r w:rsidRPr="00F05A27">
              <w:rPr>
                <w:sz w:val="28"/>
                <w:szCs w:val="28"/>
              </w:rPr>
              <w:t xml:space="preserve">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Соисполнители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отдел образования Камешкрского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развитие и совершенствование системы патриотического воспитания граждан Камешкирского района Пензенской области, формирование у молодежи осознанной </w:t>
            </w:r>
            <w:r w:rsidRPr="00F05A27">
              <w:rPr>
                <w:sz w:val="28"/>
                <w:szCs w:val="28"/>
              </w:rPr>
              <w:lastRenderedPageBreak/>
              <w:t>необходимости к исполнению конституционного долга по защите Отечества и подготовке к военной службе, развитие военно-прикладных и военно-технических видов спорта, совершенствование учебно-материальной базы образовательных учреждений</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Задачи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повышение роли государственных и общественных структур в формировании у граждан Камешкирского района Пензенской области высокого патриотического сознания;</w:t>
            </w:r>
          </w:p>
          <w:p w:rsidR="009F5F74" w:rsidRPr="00F05A27" w:rsidRDefault="009F5F74" w:rsidP="008B1A20">
            <w:pPr>
              <w:ind w:firstLine="567"/>
              <w:jc w:val="both"/>
              <w:rPr>
                <w:sz w:val="28"/>
                <w:szCs w:val="28"/>
              </w:rPr>
            </w:pPr>
            <w:r w:rsidRPr="00F05A27">
              <w:rPr>
                <w:sz w:val="28"/>
                <w:szCs w:val="28"/>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rsidR="009F5F74" w:rsidRPr="00F05A27" w:rsidRDefault="009F5F74" w:rsidP="008B1A20">
            <w:pPr>
              <w:ind w:firstLine="567"/>
              <w:jc w:val="both"/>
              <w:rPr>
                <w:sz w:val="28"/>
                <w:szCs w:val="28"/>
              </w:rPr>
            </w:pPr>
            <w:r w:rsidRPr="00F05A27">
              <w:rPr>
                <w:sz w:val="28"/>
                <w:szCs w:val="28"/>
              </w:rPr>
              <w:t xml:space="preserve">- формирование позитивного отношения общества к военной службе и </w:t>
            </w:r>
            <w:proofErr w:type="gramStart"/>
            <w:r w:rsidRPr="00F05A27">
              <w:rPr>
                <w:sz w:val="28"/>
                <w:szCs w:val="28"/>
              </w:rPr>
              <w:t>положи-тельной</w:t>
            </w:r>
            <w:proofErr w:type="gramEnd"/>
            <w:r w:rsidRPr="00F05A27">
              <w:rPr>
                <w:sz w:val="28"/>
                <w:szCs w:val="28"/>
              </w:rPr>
              <w:t xml:space="preserve"> мотивации у молодых людей относительно прохождения военной службы по контракту и по призыву;</w:t>
            </w:r>
          </w:p>
          <w:p w:rsidR="009F5F74" w:rsidRPr="00F05A27" w:rsidRDefault="009F5F74" w:rsidP="008B1A20">
            <w:pPr>
              <w:ind w:firstLine="567"/>
              <w:jc w:val="both"/>
              <w:rPr>
                <w:sz w:val="28"/>
                <w:szCs w:val="28"/>
              </w:rPr>
            </w:pPr>
            <w:r w:rsidRPr="00F05A27">
              <w:rPr>
                <w:sz w:val="28"/>
                <w:szCs w:val="28"/>
              </w:rPr>
              <w:t xml:space="preserve">- внедрение в деятельность организаторов и специалистов </w:t>
            </w:r>
            <w:proofErr w:type="gramStart"/>
            <w:r w:rsidRPr="00F05A27">
              <w:rPr>
                <w:sz w:val="28"/>
                <w:szCs w:val="28"/>
              </w:rPr>
              <w:t>патриотического</w:t>
            </w:r>
            <w:proofErr w:type="gramEnd"/>
            <w:r w:rsidRPr="00F05A27">
              <w:rPr>
                <w:sz w:val="28"/>
                <w:szCs w:val="28"/>
              </w:rPr>
              <w:t xml:space="preserve"> воспита-ния современных форм, методов и средств воспитательной работы;</w:t>
            </w:r>
          </w:p>
          <w:p w:rsidR="009F5F74" w:rsidRPr="00F05A27" w:rsidRDefault="009F5F74" w:rsidP="008B1A20">
            <w:pPr>
              <w:ind w:firstLine="567"/>
              <w:jc w:val="both"/>
              <w:rPr>
                <w:sz w:val="28"/>
                <w:szCs w:val="28"/>
              </w:rPr>
            </w:pPr>
            <w:r w:rsidRPr="00F05A27">
              <w:rPr>
                <w:sz w:val="28"/>
                <w:szCs w:val="28"/>
              </w:rPr>
              <w:t>- совершенствование региональной политики в области кадетского движения, создание условий для интеллектуального, культурного, физического и нравственного развития обучающихся, их адаптации к жизни в обществе, создание основы для подготовки несовершеннолетних граждан к служению Отечеству;</w:t>
            </w:r>
          </w:p>
          <w:p w:rsidR="009F5F74" w:rsidRPr="00F05A27" w:rsidRDefault="009F5F74" w:rsidP="008B1A20">
            <w:pPr>
              <w:ind w:firstLine="567"/>
              <w:jc w:val="both"/>
              <w:rPr>
                <w:sz w:val="28"/>
                <w:szCs w:val="28"/>
              </w:rPr>
            </w:pPr>
            <w:r w:rsidRPr="00F05A27">
              <w:rPr>
                <w:sz w:val="28"/>
                <w:szCs w:val="28"/>
              </w:rPr>
              <w:t xml:space="preserve">- повышение профессионализма </w:t>
            </w:r>
            <w:proofErr w:type="gramStart"/>
            <w:r w:rsidRPr="00F05A27">
              <w:rPr>
                <w:sz w:val="28"/>
                <w:szCs w:val="28"/>
              </w:rPr>
              <w:t>организа-торов</w:t>
            </w:r>
            <w:proofErr w:type="gramEnd"/>
            <w:r w:rsidRPr="00F05A27">
              <w:rPr>
                <w:sz w:val="28"/>
                <w:szCs w:val="28"/>
              </w:rPr>
              <w:t xml:space="preserve"> и специалистов патриотического воспитания</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Целевые показатели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Основные целевые показатели:</w:t>
            </w:r>
          </w:p>
          <w:p w:rsidR="009F5F74" w:rsidRPr="00F05A27" w:rsidRDefault="009F5F74" w:rsidP="008B1A20">
            <w:pPr>
              <w:ind w:firstLine="567"/>
              <w:jc w:val="both"/>
              <w:rPr>
                <w:sz w:val="28"/>
                <w:szCs w:val="28"/>
              </w:rPr>
            </w:pPr>
            <w:r w:rsidRPr="00F05A27">
              <w:rPr>
                <w:sz w:val="28"/>
                <w:szCs w:val="28"/>
              </w:rPr>
              <w:t>- доля граждан, участвующих в мероприятиях по патриотическому воспитанию, по отношению к общей численности граждан</w:t>
            </w:r>
            <w:proofErr w:type="gramStart"/>
            <w:r w:rsidRPr="00F05A27">
              <w:rPr>
                <w:sz w:val="28"/>
                <w:szCs w:val="28"/>
              </w:rPr>
              <w:t xml:space="preserve"> (%);</w:t>
            </w:r>
            <w:proofErr w:type="gramEnd"/>
          </w:p>
          <w:p w:rsidR="009F5F74" w:rsidRPr="00F05A27" w:rsidRDefault="009F5F74" w:rsidP="008B1A20">
            <w:pPr>
              <w:ind w:firstLine="567"/>
              <w:jc w:val="both"/>
              <w:rPr>
                <w:sz w:val="28"/>
                <w:szCs w:val="28"/>
              </w:rPr>
            </w:pPr>
            <w:r w:rsidRPr="00F05A27">
              <w:rPr>
                <w:sz w:val="28"/>
                <w:szCs w:val="28"/>
              </w:rPr>
              <w:t>- увеличение численности молодых людей допризывного возраста, занимающихся военно-прикладными и военно-техничес-кими видами спорта, по сравнению</w:t>
            </w:r>
            <w:r w:rsidRPr="00F05A27">
              <w:rPr>
                <w:sz w:val="28"/>
                <w:szCs w:val="28"/>
              </w:rPr>
              <w:br/>
              <w:t>с предыдущим годом</w:t>
            </w:r>
            <w:proofErr w:type="gramStart"/>
            <w:r w:rsidRPr="00F05A27">
              <w:rPr>
                <w:sz w:val="28"/>
                <w:szCs w:val="28"/>
              </w:rPr>
              <w:t xml:space="preserve"> (%);</w:t>
            </w:r>
            <w:proofErr w:type="gramEnd"/>
          </w:p>
          <w:p w:rsidR="009F5F74" w:rsidRPr="00F05A27" w:rsidRDefault="009F5F74" w:rsidP="008B1A20">
            <w:pPr>
              <w:ind w:firstLine="567"/>
              <w:jc w:val="both"/>
              <w:rPr>
                <w:sz w:val="28"/>
                <w:szCs w:val="28"/>
              </w:rPr>
            </w:pPr>
            <w:r w:rsidRPr="00F05A27">
              <w:rPr>
                <w:sz w:val="28"/>
                <w:szCs w:val="28"/>
              </w:rPr>
              <w:t>- удельный вес количества обучающихся в образовательных организациях молодых людей допризывного возраста, занимающихся добровольной подготовкой</w:t>
            </w:r>
            <w:r w:rsidRPr="00F05A27">
              <w:rPr>
                <w:sz w:val="28"/>
                <w:szCs w:val="28"/>
              </w:rPr>
              <w:br/>
            </w:r>
            <w:r w:rsidRPr="00F05A27">
              <w:rPr>
                <w:sz w:val="28"/>
                <w:szCs w:val="28"/>
              </w:rPr>
              <w:lastRenderedPageBreak/>
              <w:t xml:space="preserve">к военной службе, от общей </w:t>
            </w:r>
            <w:proofErr w:type="gramStart"/>
            <w:r w:rsidRPr="00F05A27">
              <w:rPr>
                <w:sz w:val="28"/>
                <w:szCs w:val="28"/>
              </w:rPr>
              <w:t>численности</w:t>
            </w:r>
            <w:proofErr w:type="gramEnd"/>
            <w:r w:rsidRPr="00F05A27">
              <w:rPr>
                <w:sz w:val="28"/>
                <w:szCs w:val="28"/>
              </w:rPr>
              <w:t xml:space="preserve"> обучающиеся молодежи;</w:t>
            </w:r>
          </w:p>
          <w:p w:rsidR="009F5F74" w:rsidRPr="00F05A27" w:rsidRDefault="009F5F74" w:rsidP="008B1A20">
            <w:pPr>
              <w:ind w:firstLine="567"/>
              <w:jc w:val="both"/>
              <w:rPr>
                <w:sz w:val="28"/>
                <w:szCs w:val="28"/>
              </w:rPr>
            </w:pPr>
            <w:r w:rsidRPr="00F05A27">
              <w:rPr>
                <w:sz w:val="28"/>
                <w:szCs w:val="28"/>
              </w:rPr>
              <w:t>- доля молодых людей призывного возраста, уклоняющихся от обязанностей военной службы, по сравнению</w:t>
            </w:r>
            <w:r w:rsidRPr="00F05A27">
              <w:rPr>
                <w:sz w:val="28"/>
                <w:szCs w:val="28"/>
              </w:rPr>
              <w:br/>
              <w:t>с аналогичным показателем предыдущего года</w:t>
            </w:r>
            <w:proofErr w:type="gramStart"/>
            <w:r w:rsidRPr="00F05A27">
              <w:rPr>
                <w:sz w:val="28"/>
                <w:szCs w:val="28"/>
              </w:rPr>
              <w:t xml:space="preserve"> (%);</w:t>
            </w:r>
            <w:proofErr w:type="gramEnd"/>
          </w:p>
          <w:p w:rsidR="009F5F74" w:rsidRPr="00F05A27" w:rsidRDefault="009F5F74" w:rsidP="008B1A20">
            <w:pPr>
              <w:ind w:firstLine="567"/>
              <w:jc w:val="both"/>
              <w:rPr>
                <w:sz w:val="28"/>
                <w:szCs w:val="28"/>
              </w:rPr>
            </w:pPr>
            <w:r w:rsidRPr="00F05A27">
              <w:rPr>
                <w:sz w:val="28"/>
                <w:szCs w:val="28"/>
              </w:rPr>
              <w:t>- удельный вес численности обучающихся в кадетских (казачьих) классах, корпусах, от общей численности обучающихся</w:t>
            </w:r>
            <w:proofErr w:type="gramStart"/>
            <w:r w:rsidRPr="00F05A27">
              <w:rPr>
                <w:sz w:val="28"/>
                <w:szCs w:val="28"/>
              </w:rPr>
              <w:t xml:space="preserve"> (%)</w:t>
            </w:r>
            <w:proofErr w:type="gramEnd"/>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Сроки и этапы реализации подпрограммы</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2014 – 2027 годы.</w:t>
            </w:r>
          </w:p>
        </w:tc>
      </w:tr>
      <w:tr w:rsidR="009F5F74" w:rsidRPr="00F05A27" w:rsidTr="008B1A20">
        <w:trPr>
          <w:jc w:val="center"/>
        </w:trPr>
        <w:tc>
          <w:tcPr>
            <w:tcW w:w="11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Объем и источники финансирования подпрограммы (по годам)</w:t>
            </w:r>
          </w:p>
        </w:tc>
        <w:tc>
          <w:tcPr>
            <w:tcW w:w="38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Общий объем финансирования подпрограммы за счет средств бюджета Камешкирского района Пензенской области – </w:t>
            </w:r>
            <w:r w:rsidRPr="00F05A27">
              <w:rPr>
                <w:color w:val="000000"/>
                <w:sz w:val="28"/>
                <w:szCs w:val="28"/>
              </w:rPr>
              <w:t xml:space="preserve">189,55 </w:t>
            </w:r>
            <w:r w:rsidRPr="00F05A27">
              <w:rPr>
                <w:sz w:val="28"/>
                <w:szCs w:val="28"/>
              </w:rPr>
              <w:t>тыс. руб., в том числе:</w:t>
            </w:r>
          </w:p>
          <w:p w:rsidR="009F5F74" w:rsidRPr="00F05A27" w:rsidRDefault="009F5F74" w:rsidP="008B1A20">
            <w:pPr>
              <w:ind w:firstLine="567"/>
              <w:jc w:val="both"/>
              <w:rPr>
                <w:sz w:val="28"/>
                <w:szCs w:val="28"/>
              </w:rPr>
            </w:pPr>
            <w:r w:rsidRPr="00F05A27">
              <w:rPr>
                <w:sz w:val="28"/>
                <w:szCs w:val="28"/>
              </w:rPr>
              <w:t>2014 год – 13,35 тыс. руб.,</w:t>
            </w:r>
          </w:p>
          <w:p w:rsidR="009F5F74" w:rsidRPr="00F05A27" w:rsidRDefault="009F5F74" w:rsidP="008B1A20">
            <w:pPr>
              <w:ind w:firstLine="567"/>
              <w:jc w:val="both"/>
              <w:rPr>
                <w:sz w:val="28"/>
                <w:szCs w:val="28"/>
              </w:rPr>
            </w:pPr>
            <w:r w:rsidRPr="00F05A27">
              <w:rPr>
                <w:sz w:val="28"/>
                <w:szCs w:val="28"/>
              </w:rPr>
              <w:t>2015 год – 15 тыс. руб.,</w:t>
            </w:r>
          </w:p>
          <w:p w:rsidR="009F5F74" w:rsidRPr="00F05A27" w:rsidRDefault="009F5F74" w:rsidP="008B1A20">
            <w:pPr>
              <w:ind w:firstLine="567"/>
              <w:jc w:val="both"/>
              <w:rPr>
                <w:sz w:val="28"/>
                <w:szCs w:val="28"/>
              </w:rPr>
            </w:pPr>
            <w:r w:rsidRPr="00F05A27">
              <w:rPr>
                <w:sz w:val="28"/>
                <w:szCs w:val="28"/>
              </w:rPr>
              <w:t>2016 год – 16 тыс. руб.,</w:t>
            </w:r>
          </w:p>
          <w:p w:rsidR="009F5F74" w:rsidRPr="00F05A27" w:rsidRDefault="009F5F74" w:rsidP="008B1A20">
            <w:pPr>
              <w:ind w:firstLine="567"/>
              <w:jc w:val="both"/>
              <w:rPr>
                <w:sz w:val="28"/>
                <w:szCs w:val="28"/>
              </w:rPr>
            </w:pPr>
            <w:r w:rsidRPr="00F05A27">
              <w:rPr>
                <w:sz w:val="28"/>
                <w:szCs w:val="28"/>
              </w:rPr>
              <w:t>2017 год – 15,9 тыс. руб.,</w:t>
            </w:r>
          </w:p>
          <w:p w:rsidR="009F5F74" w:rsidRPr="00F05A27" w:rsidRDefault="009F5F74" w:rsidP="008B1A20">
            <w:pPr>
              <w:ind w:firstLine="567"/>
              <w:jc w:val="both"/>
              <w:rPr>
                <w:sz w:val="28"/>
                <w:szCs w:val="28"/>
              </w:rPr>
            </w:pPr>
            <w:r w:rsidRPr="00F05A27">
              <w:rPr>
                <w:sz w:val="28"/>
                <w:szCs w:val="28"/>
              </w:rPr>
              <w:t>2018 год –7,9 тыс. руб.,</w:t>
            </w:r>
          </w:p>
          <w:p w:rsidR="009F5F74" w:rsidRPr="00F05A27" w:rsidRDefault="009F5F74" w:rsidP="008B1A20">
            <w:pPr>
              <w:ind w:firstLine="567"/>
              <w:jc w:val="both"/>
              <w:rPr>
                <w:sz w:val="28"/>
                <w:szCs w:val="28"/>
              </w:rPr>
            </w:pPr>
            <w:r w:rsidRPr="00F05A27">
              <w:rPr>
                <w:sz w:val="28"/>
                <w:szCs w:val="28"/>
              </w:rPr>
              <w:t>2019 год – 11,5 тыс. руб.,</w:t>
            </w:r>
          </w:p>
          <w:p w:rsidR="009F5F74" w:rsidRPr="00F05A27" w:rsidRDefault="009F5F74" w:rsidP="008B1A20">
            <w:pPr>
              <w:ind w:firstLine="567"/>
              <w:jc w:val="both"/>
              <w:rPr>
                <w:sz w:val="28"/>
                <w:szCs w:val="28"/>
              </w:rPr>
            </w:pPr>
            <w:r w:rsidRPr="00F05A27">
              <w:rPr>
                <w:sz w:val="28"/>
                <w:szCs w:val="28"/>
              </w:rPr>
              <w:t>2020 год – 3 тыс. руб.;</w:t>
            </w:r>
          </w:p>
          <w:p w:rsidR="009F5F74" w:rsidRPr="00F05A27" w:rsidRDefault="009F5F74" w:rsidP="008B1A20">
            <w:pPr>
              <w:ind w:firstLine="567"/>
              <w:jc w:val="both"/>
              <w:rPr>
                <w:sz w:val="28"/>
                <w:szCs w:val="28"/>
              </w:rPr>
            </w:pPr>
            <w:r w:rsidRPr="00F05A27">
              <w:rPr>
                <w:sz w:val="28"/>
                <w:szCs w:val="28"/>
              </w:rPr>
              <w:t>2021 год – 16 тыс. руб.;</w:t>
            </w:r>
          </w:p>
          <w:p w:rsidR="009F5F74" w:rsidRPr="00F05A27" w:rsidRDefault="009F5F74" w:rsidP="008B1A20">
            <w:pPr>
              <w:ind w:firstLine="567"/>
              <w:jc w:val="both"/>
              <w:rPr>
                <w:sz w:val="28"/>
                <w:szCs w:val="28"/>
              </w:rPr>
            </w:pPr>
            <w:r w:rsidRPr="00F05A27">
              <w:rPr>
                <w:sz w:val="28"/>
                <w:szCs w:val="28"/>
              </w:rPr>
              <w:t>2022 год – 8,9тыс. руб;</w:t>
            </w:r>
          </w:p>
          <w:p w:rsidR="009F5F74" w:rsidRPr="00F05A27" w:rsidRDefault="009F5F74" w:rsidP="008B1A20">
            <w:pPr>
              <w:ind w:firstLine="567"/>
              <w:jc w:val="both"/>
              <w:rPr>
                <w:sz w:val="28"/>
                <w:szCs w:val="28"/>
              </w:rPr>
            </w:pPr>
            <w:r w:rsidRPr="00F05A27">
              <w:rPr>
                <w:sz w:val="28"/>
                <w:szCs w:val="28"/>
              </w:rPr>
              <w:t>2023 год – 16 тыс. руб;</w:t>
            </w:r>
          </w:p>
          <w:p w:rsidR="009F5F74" w:rsidRPr="00F05A27" w:rsidRDefault="009F5F74" w:rsidP="008B1A20">
            <w:pPr>
              <w:ind w:firstLine="567"/>
              <w:jc w:val="both"/>
              <w:rPr>
                <w:sz w:val="28"/>
                <w:szCs w:val="28"/>
              </w:rPr>
            </w:pPr>
            <w:r w:rsidRPr="00F05A27">
              <w:rPr>
                <w:sz w:val="28"/>
                <w:szCs w:val="28"/>
              </w:rPr>
              <w:t>2024 год – 16 тыс. руб.</w:t>
            </w:r>
          </w:p>
          <w:p w:rsidR="009F5F74" w:rsidRPr="00F05A27" w:rsidRDefault="009F5F74" w:rsidP="008B1A20">
            <w:pPr>
              <w:ind w:firstLine="567"/>
              <w:jc w:val="both"/>
              <w:rPr>
                <w:sz w:val="28"/>
                <w:szCs w:val="28"/>
              </w:rPr>
            </w:pPr>
            <w:r w:rsidRPr="00F05A27">
              <w:rPr>
                <w:sz w:val="28"/>
                <w:szCs w:val="28"/>
              </w:rPr>
              <w:t>2025 год – 16 тыс. руб</w:t>
            </w:r>
            <w:proofErr w:type="gramStart"/>
            <w:r w:rsidRPr="00F05A27">
              <w:rPr>
                <w:sz w:val="28"/>
                <w:szCs w:val="28"/>
              </w:rPr>
              <w:t>..</w:t>
            </w:r>
            <w:proofErr w:type="gramEnd"/>
          </w:p>
          <w:p w:rsidR="009F5F74" w:rsidRPr="00F05A27" w:rsidRDefault="009F5F74" w:rsidP="008B1A20">
            <w:pPr>
              <w:ind w:firstLine="567"/>
              <w:jc w:val="both"/>
              <w:rPr>
                <w:sz w:val="28"/>
                <w:szCs w:val="28"/>
              </w:rPr>
            </w:pPr>
            <w:r w:rsidRPr="00F05A27">
              <w:rPr>
                <w:sz w:val="28"/>
                <w:szCs w:val="28"/>
              </w:rPr>
              <w:t>2026 год – 16 тыс. руб.</w:t>
            </w:r>
          </w:p>
          <w:p w:rsidR="009F5F74" w:rsidRPr="00F05A27" w:rsidRDefault="009F5F74" w:rsidP="008B1A20">
            <w:pPr>
              <w:ind w:firstLine="567"/>
              <w:jc w:val="both"/>
              <w:rPr>
                <w:sz w:val="28"/>
                <w:szCs w:val="28"/>
              </w:rPr>
            </w:pPr>
            <w:r w:rsidRPr="00F05A27">
              <w:rPr>
                <w:sz w:val="28"/>
                <w:szCs w:val="28"/>
              </w:rPr>
              <w:t>2027 год – 16 тыс. руб.</w:t>
            </w:r>
          </w:p>
        </w:tc>
      </w:tr>
    </w:tbl>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p>
    <w:p w:rsidR="009F5F74" w:rsidRPr="00F05A27" w:rsidRDefault="009F5F74" w:rsidP="009F5F74">
      <w:pPr>
        <w:rPr>
          <w:sz w:val="28"/>
          <w:szCs w:val="28"/>
        </w:rPr>
        <w:sectPr w:rsidR="009F5F74" w:rsidRPr="00F05A27" w:rsidSect="009A5993">
          <w:pgSz w:w="11906" w:h="16838"/>
          <w:pgMar w:top="1134" w:right="1843"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F05A27">
        <w:rPr>
          <w:color w:val="000000"/>
          <w:sz w:val="28"/>
          <w:szCs w:val="28"/>
        </w:rPr>
        <w:br w:type="textWrapping" w:clear="all"/>
      </w:r>
    </w:p>
    <w:p w:rsidR="009F5F74" w:rsidRPr="00F05A27" w:rsidRDefault="009F5F74" w:rsidP="009F5F74">
      <w:pPr>
        <w:rPr>
          <w:sz w:val="28"/>
          <w:szCs w:val="28"/>
        </w:rPr>
      </w:pPr>
    </w:p>
    <w:p w:rsidR="009F5F74" w:rsidRPr="00F05A27" w:rsidRDefault="009F5F74" w:rsidP="009F5F74">
      <w:pPr>
        <w:ind w:firstLine="567"/>
        <w:jc w:val="right"/>
        <w:rPr>
          <w:color w:val="000000"/>
          <w:sz w:val="28"/>
          <w:szCs w:val="28"/>
        </w:rPr>
      </w:pPr>
      <w:r w:rsidRPr="00F05A27">
        <w:rPr>
          <w:color w:val="000000"/>
          <w:sz w:val="28"/>
          <w:szCs w:val="28"/>
        </w:rPr>
        <w:t>ПРИЛОЖЕНИЕ № 1</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Перечень целевых показателей муниципальной программы</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 «Молодежь Камешкирского района Пензенской области»</w:t>
      </w:r>
    </w:p>
    <w:tbl>
      <w:tblPr>
        <w:tblW w:w="0" w:type="auto"/>
        <w:jc w:val="center"/>
        <w:tblCellMar>
          <w:left w:w="0" w:type="dxa"/>
          <w:right w:w="0" w:type="dxa"/>
        </w:tblCellMar>
        <w:tblLook w:val="04A0" w:firstRow="1" w:lastRow="0" w:firstColumn="1" w:lastColumn="0" w:noHBand="0" w:noVBand="1"/>
      </w:tblPr>
      <w:tblGrid>
        <w:gridCol w:w="1402"/>
        <w:gridCol w:w="2379"/>
        <w:gridCol w:w="147"/>
        <w:gridCol w:w="147"/>
        <w:gridCol w:w="940"/>
        <w:gridCol w:w="741"/>
        <w:gridCol w:w="741"/>
        <w:gridCol w:w="742"/>
        <w:gridCol w:w="742"/>
        <w:gridCol w:w="742"/>
        <w:gridCol w:w="742"/>
        <w:gridCol w:w="742"/>
        <w:gridCol w:w="742"/>
        <w:gridCol w:w="742"/>
        <w:gridCol w:w="742"/>
        <w:gridCol w:w="742"/>
        <w:gridCol w:w="539"/>
        <w:gridCol w:w="536"/>
        <w:gridCol w:w="536"/>
      </w:tblGrid>
      <w:tr w:rsidR="009F5F74" w:rsidRPr="00F05A27" w:rsidTr="008B1A20">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w:t>
            </w:r>
          </w:p>
        </w:tc>
        <w:tc>
          <w:tcPr>
            <w:tcW w:w="0" w:type="auto"/>
            <w:gridSpan w:val="16"/>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N п\</w:t>
            </w:r>
            <w:proofErr w:type="gramStart"/>
            <w:r w:rsidRPr="00F05A27">
              <w:rPr>
                <w:sz w:val="28"/>
                <w:szCs w:val="28"/>
              </w:rPr>
              <w:t>п</w:t>
            </w:r>
            <w:proofErr w:type="gramEnd"/>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w:t>
            </w:r>
          </w:p>
          <w:p w:rsidR="009F5F74" w:rsidRPr="00F05A27" w:rsidRDefault="009F5F74" w:rsidP="008B1A20">
            <w:pPr>
              <w:ind w:firstLine="567"/>
              <w:jc w:val="both"/>
              <w:rPr>
                <w:sz w:val="28"/>
                <w:szCs w:val="28"/>
              </w:rPr>
            </w:pPr>
            <w:r w:rsidRPr="00F05A27">
              <w:rPr>
                <w:sz w:val="28"/>
                <w:szCs w:val="28"/>
              </w:rPr>
              <w:t>целевого показателя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 измер.</w:t>
            </w:r>
          </w:p>
        </w:tc>
        <w:tc>
          <w:tcPr>
            <w:tcW w:w="0" w:type="auto"/>
            <w:gridSpan w:val="14"/>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Значения целевых показателей</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2024</w:t>
            </w:r>
          </w:p>
        </w:tc>
        <w:tc>
          <w:tcPr>
            <w:tcW w:w="0" w:type="auto"/>
            <w:tcBorders>
              <w:right w:val="single" w:sz="4" w:space="0" w:color="auto"/>
            </w:tcBorders>
            <w:shd w:val="clear" w:color="auto" w:fill="auto"/>
          </w:tcPr>
          <w:p w:rsidR="009F5F74" w:rsidRPr="00F05A27" w:rsidRDefault="009F5F74" w:rsidP="008B1A20">
            <w:pPr>
              <w:rPr>
                <w:sz w:val="28"/>
                <w:szCs w:val="28"/>
              </w:rPr>
            </w:pPr>
            <w:r w:rsidRPr="00F05A27">
              <w:rPr>
                <w:sz w:val="28"/>
                <w:szCs w:val="28"/>
              </w:rPr>
              <w:t>2025</w:t>
            </w:r>
          </w:p>
        </w:tc>
        <w:tc>
          <w:tcPr>
            <w:tcW w:w="0" w:type="auto"/>
            <w:tcBorders>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2026</w:t>
            </w:r>
          </w:p>
        </w:tc>
        <w:tc>
          <w:tcPr>
            <w:tcW w:w="0" w:type="auto"/>
            <w:tcBorders>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2027</w:t>
            </w:r>
          </w:p>
        </w:tc>
      </w:tr>
      <w:tr w:rsidR="009F5F74" w:rsidRPr="00F05A27" w:rsidTr="008B1A20">
        <w:trPr>
          <w:jc w:val="center"/>
        </w:trPr>
        <w:tc>
          <w:tcPr>
            <w:tcW w:w="0" w:type="auto"/>
            <w:gridSpan w:val="19"/>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b/>
                <w:bCs/>
                <w:sz w:val="28"/>
                <w:szCs w:val="28"/>
              </w:rPr>
              <w:t>Муниципальная программа «Молодежь Камешкирского района Пензенской области»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участвующих в мероприятиях по молодежной политике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42,5</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gridSpan w:val="19"/>
            <w:tcBorders>
              <w:top w:val="single" w:sz="6" w:space="0" w:color="000000"/>
              <w:left w:val="single" w:sz="6" w:space="0" w:color="000000"/>
              <w:bottom w:val="single" w:sz="4" w:space="0" w:color="auto"/>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Подпрограмма 1</w:t>
            </w:r>
            <w:r w:rsidRPr="00F05A27">
              <w:rPr>
                <w:b/>
                <w:bCs/>
                <w:sz w:val="28"/>
                <w:szCs w:val="28"/>
              </w:rPr>
              <w:t> Подпрограмма «Вовлечение молодежи в социальную практику»</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волонтерскую (добровольческую) деятельность,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деятельности детских и молодежных общественных объединений,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gridSpan w:val="19"/>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Подпрограмма 2</w:t>
            </w:r>
            <w:r w:rsidRPr="00F05A27">
              <w:rPr>
                <w:b/>
                <w:bCs/>
                <w:sz w:val="28"/>
                <w:szCs w:val="28"/>
              </w:rPr>
              <w:t> Подпрограмма «Формирование системы поддержки инициативной и талантливой молодежи»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молодых людей, </w:t>
            </w:r>
            <w:r w:rsidRPr="00F05A27">
              <w:rPr>
                <w:sz w:val="28"/>
                <w:szCs w:val="28"/>
              </w:rPr>
              <w:lastRenderedPageBreak/>
              <w:t>участвующих в конкурсных мероприятиях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jc w:val="center"/>
        </w:trPr>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gridSpan w:val="2"/>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gridSpan w:val="3"/>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567"/>
        <w:gridCol w:w="143"/>
        <w:gridCol w:w="143"/>
        <w:gridCol w:w="5859"/>
        <w:gridCol w:w="719"/>
        <w:gridCol w:w="735"/>
        <w:gridCol w:w="735"/>
        <w:gridCol w:w="735"/>
        <w:gridCol w:w="735"/>
        <w:gridCol w:w="735"/>
        <w:gridCol w:w="735"/>
        <w:gridCol w:w="589"/>
        <w:gridCol w:w="589"/>
        <w:gridCol w:w="589"/>
        <w:gridCol w:w="589"/>
        <w:gridCol w:w="589"/>
      </w:tblGrid>
      <w:tr w:rsidR="009F5F74" w:rsidRPr="00F05A27" w:rsidTr="008B1A20">
        <w:trPr>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w:t>
            </w:r>
            <w:r w:rsidRPr="00F05A27">
              <w:rPr>
                <w:b/>
                <w:bCs/>
                <w:sz w:val="28"/>
                <w:szCs w:val="28"/>
              </w:rPr>
              <w:t> «Вовлечение молодежи в предпринимательскую деятельность»</w:t>
            </w:r>
          </w:p>
        </w:tc>
      </w:tr>
      <w:tr w:rsidR="009F5F74" w:rsidRPr="00F05A27" w:rsidTr="008B1A20">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 участников образовательных программах, направленных на развитие предпринимательских компетенций от общей числа участников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r>
      <w:tr w:rsidR="009F5F74" w:rsidRPr="00F05A27" w:rsidTr="008B1A20">
        <w:trPr>
          <w:jc w:val="center"/>
        </w:trPr>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gridSpan w:val="2"/>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b/>
          <w:bCs/>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600"/>
        <w:gridCol w:w="143"/>
        <w:gridCol w:w="143"/>
        <w:gridCol w:w="5537"/>
        <w:gridCol w:w="939"/>
        <w:gridCol w:w="674"/>
        <w:gridCol w:w="675"/>
        <w:gridCol w:w="675"/>
        <w:gridCol w:w="675"/>
        <w:gridCol w:w="675"/>
        <w:gridCol w:w="675"/>
        <w:gridCol w:w="675"/>
        <w:gridCol w:w="675"/>
        <w:gridCol w:w="675"/>
        <w:gridCol w:w="675"/>
        <w:gridCol w:w="675"/>
      </w:tblGrid>
      <w:tr w:rsidR="009F5F74" w:rsidRPr="00F05A27" w:rsidTr="008B1A20">
        <w:trPr>
          <w:jc w:val="center"/>
        </w:trPr>
        <w:tc>
          <w:tcPr>
            <w:tcW w:w="0" w:type="auto"/>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Подпрограмма 4</w:t>
            </w:r>
            <w:r w:rsidRPr="00F05A27">
              <w:rPr>
                <w:b/>
                <w:bCs/>
                <w:sz w:val="28"/>
                <w:szCs w:val="28"/>
              </w:rPr>
              <w:t> «Совершенствование системы гражданского и патриотического воспитания, допризывной подготовки молодежи</w:t>
            </w:r>
            <w:r w:rsidRPr="00F05A27">
              <w:rPr>
                <w:sz w:val="28"/>
                <w:szCs w:val="28"/>
              </w:rPr>
              <w:br/>
            </w:r>
            <w:r w:rsidRPr="00F05A27">
              <w:rPr>
                <w:b/>
                <w:bCs/>
                <w:sz w:val="28"/>
                <w:szCs w:val="28"/>
              </w:rPr>
              <w:t>к военной службе, развитие военно-прикладных и военно-технических видов спорта»</w:t>
            </w:r>
          </w:p>
        </w:tc>
      </w:tr>
      <w:tr w:rsidR="009F5F74" w:rsidRPr="00F05A27" w:rsidTr="008B1A20">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молодежи, участвующих в мероприятиях по патриотическому воспитанию, по отношению к общей численности молодежи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18</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r>
      <w:tr w:rsidR="009F5F74" w:rsidRPr="00F05A27" w:rsidTr="008B1A20">
        <w:trPr>
          <w:jc w:val="center"/>
        </w:trPr>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gridSpan w:val="2"/>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lastRenderedPageBreak/>
        <w:t>ПРИЛОЖЕНИЕ № 2</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СВЕДЕНИЯ</w:t>
      </w:r>
    </w:p>
    <w:p w:rsidR="009F5F74" w:rsidRPr="00F05A27" w:rsidRDefault="009F5F74" w:rsidP="009F5F74">
      <w:pPr>
        <w:ind w:firstLine="567"/>
        <w:jc w:val="center"/>
        <w:rPr>
          <w:color w:val="000000"/>
          <w:sz w:val="28"/>
          <w:szCs w:val="28"/>
        </w:rPr>
      </w:pPr>
      <w:r w:rsidRPr="00F05A27">
        <w:rPr>
          <w:b/>
          <w:bCs/>
          <w:color w:val="000000"/>
          <w:sz w:val="28"/>
          <w:szCs w:val="28"/>
        </w:rPr>
        <w:t>о целевых показателях в разрезе муниципальных образований</w:t>
      </w:r>
    </w:p>
    <w:p w:rsidR="009F5F74" w:rsidRPr="00F05A27" w:rsidRDefault="009F5F74" w:rsidP="009F5F74">
      <w:pPr>
        <w:ind w:firstLine="567"/>
        <w:jc w:val="center"/>
        <w:rPr>
          <w:color w:val="000000"/>
          <w:sz w:val="28"/>
          <w:szCs w:val="28"/>
        </w:rPr>
      </w:pPr>
      <w:r w:rsidRPr="00F05A27">
        <w:rPr>
          <w:b/>
          <w:bCs/>
          <w:color w:val="000000"/>
          <w:sz w:val="28"/>
          <w:szCs w:val="28"/>
        </w:rPr>
        <w:t>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Наименование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Ответственный исполнитель </w:t>
      </w:r>
      <w:r w:rsidRPr="00F05A27">
        <w:rPr>
          <w:b/>
          <w:bCs/>
          <w:color w:val="000000"/>
          <w:sz w:val="28"/>
          <w:szCs w:val="28"/>
          <w:u w:val="single"/>
        </w:rPr>
        <w:t>Администрация Камешкирского района 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599"/>
        <w:gridCol w:w="2907"/>
        <w:gridCol w:w="1006"/>
        <w:gridCol w:w="780"/>
        <w:gridCol w:w="388"/>
        <w:gridCol w:w="388"/>
        <w:gridCol w:w="388"/>
        <w:gridCol w:w="388"/>
        <w:gridCol w:w="388"/>
        <w:gridCol w:w="388"/>
        <w:gridCol w:w="388"/>
        <w:gridCol w:w="388"/>
        <w:gridCol w:w="388"/>
        <w:gridCol w:w="388"/>
        <w:gridCol w:w="388"/>
        <w:gridCol w:w="388"/>
        <w:gridCol w:w="388"/>
        <w:gridCol w:w="388"/>
        <w:gridCol w:w="780"/>
        <w:gridCol w:w="780"/>
        <w:gridCol w:w="780"/>
        <w:gridCol w:w="576"/>
        <w:gridCol w:w="573"/>
        <w:gridCol w:w="573"/>
      </w:tblGrid>
      <w:tr w:rsidR="009F5F74" w:rsidRPr="00F05A27" w:rsidTr="008B1A20">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w:t>
            </w:r>
          </w:p>
        </w:tc>
        <w:tc>
          <w:tcPr>
            <w:tcW w:w="0" w:type="auto"/>
            <w:gridSpan w:val="2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N п\</w:t>
            </w:r>
            <w:proofErr w:type="gramStart"/>
            <w:r w:rsidRPr="00F05A27">
              <w:rPr>
                <w:sz w:val="28"/>
                <w:szCs w:val="28"/>
              </w:rPr>
              <w:t>п</w:t>
            </w:r>
            <w:proofErr w:type="gramEnd"/>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w:t>
            </w:r>
          </w:p>
          <w:p w:rsidR="009F5F74" w:rsidRPr="00F05A27" w:rsidRDefault="009F5F74" w:rsidP="008B1A20">
            <w:pPr>
              <w:ind w:firstLine="567"/>
              <w:jc w:val="both"/>
              <w:rPr>
                <w:sz w:val="28"/>
                <w:szCs w:val="28"/>
              </w:rPr>
            </w:pPr>
            <w:r w:rsidRPr="00F05A27">
              <w:rPr>
                <w:sz w:val="28"/>
                <w:szCs w:val="28"/>
              </w:rPr>
              <w:t>целевого показателя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 измер.</w:t>
            </w:r>
          </w:p>
        </w:tc>
        <w:tc>
          <w:tcPr>
            <w:tcW w:w="0" w:type="auto"/>
            <w:gridSpan w:val="21"/>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Значения целевых показателей</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2015</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2016</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2017</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2018</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2019</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2020</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2024</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2025</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2026</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2027</w:t>
            </w:r>
          </w:p>
        </w:tc>
      </w:tr>
      <w:tr w:rsidR="009F5F74" w:rsidRPr="00F05A27" w:rsidTr="008B1A20">
        <w:trPr>
          <w:jc w:val="center"/>
        </w:trPr>
        <w:tc>
          <w:tcPr>
            <w:tcW w:w="0" w:type="auto"/>
            <w:gridSpan w:val="2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b/>
                <w:bCs/>
                <w:sz w:val="28"/>
                <w:szCs w:val="28"/>
              </w:rPr>
              <w:t>Муниципальная программа «Молодежь Камешкирского района Пензенской области»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молодых людей, участвующих в мероприятиях по молодежной политике от общей численности </w:t>
            </w:r>
            <w:r w:rsidRPr="00F05A27">
              <w:rPr>
                <w:sz w:val="28"/>
                <w:szCs w:val="28"/>
              </w:rPr>
              <w:lastRenderedPageBreak/>
              <w:t>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36,5</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37,5</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40,5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42,5</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gridSpan w:val="2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lastRenderedPageBreak/>
              <w:t>Подпрограмма 1</w:t>
            </w:r>
            <w:r w:rsidRPr="00F05A27">
              <w:rPr>
                <w:b/>
                <w:bCs/>
                <w:sz w:val="28"/>
                <w:szCs w:val="28"/>
              </w:rPr>
              <w:t> Подпрограмма «Вовлечение молодежи в социальную практику»</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волонтерскую (добровольческую) деятельность,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деятельности детских и молодежных общественных объединений,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gridSpan w:val="2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Подпрограмма 2</w:t>
            </w:r>
            <w:r w:rsidRPr="00F05A27">
              <w:rPr>
                <w:b/>
                <w:bCs/>
                <w:sz w:val="28"/>
                <w:szCs w:val="28"/>
              </w:rPr>
              <w:t> Подпрограмма «Формирование системы поддержки инициативной и талантливой молодежи»</w:t>
            </w:r>
          </w:p>
        </w:tc>
      </w:tr>
      <w:tr w:rsidR="009F5F74" w:rsidRPr="00F05A27" w:rsidTr="008B1A20">
        <w:trPr>
          <w:jc w:val="center"/>
        </w:trPr>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r w:rsidRPr="00F05A27">
              <w:rPr>
                <w:sz w:val="28"/>
                <w:szCs w:val="28"/>
              </w:rPr>
              <w:lastRenderedPageBreak/>
              <w:t>.1</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Доля молодых </w:t>
            </w:r>
            <w:r w:rsidRPr="00F05A27">
              <w:rPr>
                <w:sz w:val="28"/>
                <w:szCs w:val="28"/>
              </w:rPr>
              <w:lastRenderedPageBreak/>
              <w:t>людей, участвующих в конкурсных мероприятиях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чел.</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12</w:t>
            </w:r>
          </w:p>
        </w:tc>
        <w:tc>
          <w:tcPr>
            <w:tcW w:w="0" w:type="auto"/>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c>
          <w:tcPr>
            <w:tcW w:w="0" w:type="auto"/>
            <w:gridSpan w:val="2"/>
            <w:tcBorders>
              <w:top w:val="single" w:sz="4" w:space="0" w:color="auto"/>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gridSpan w:val="2"/>
            <w:tcBorders>
              <w:top w:val="single" w:sz="4" w:space="0" w:color="auto"/>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gridSpan w:val="2"/>
            <w:tcBorders>
              <w:top w:val="single" w:sz="4" w:space="0" w:color="auto"/>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w:t>
            </w:r>
          </w:p>
        </w:tc>
        <w:tc>
          <w:tcPr>
            <w:tcW w:w="0" w:type="auto"/>
            <w:gridSpan w:val="2"/>
            <w:tcBorders>
              <w:top w:val="single" w:sz="4" w:space="0" w:color="auto"/>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21</w:t>
            </w:r>
          </w:p>
        </w:tc>
        <w:tc>
          <w:tcPr>
            <w:tcW w:w="0" w:type="auto"/>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0" w:type="auto"/>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c>
          <w:tcPr>
            <w:tcW w:w="0" w:type="auto"/>
            <w:gridSpan w:val="2"/>
            <w:tcBorders>
              <w:top w:val="single" w:sz="6" w:space="0" w:color="000000"/>
            </w:tcBorders>
            <w:hideMark/>
          </w:tcPr>
          <w:p w:rsidR="009F5F74" w:rsidRPr="00F05A27" w:rsidRDefault="009F5F74" w:rsidP="008B1A20">
            <w:pPr>
              <w:rPr>
                <w:sz w:val="28"/>
                <w:szCs w:val="28"/>
              </w:rPr>
            </w:pPr>
          </w:p>
        </w:tc>
        <w:tc>
          <w:tcPr>
            <w:tcW w:w="0" w:type="auto"/>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p>
    <w:tbl>
      <w:tblPr>
        <w:tblpPr w:leftFromText="180" w:rightFromText="180" w:vertAnchor="text" w:horzAnchor="margin" w:tblpY="107"/>
        <w:tblW w:w="14873" w:type="dxa"/>
        <w:tblLayout w:type="fixed"/>
        <w:tblCellMar>
          <w:left w:w="0" w:type="dxa"/>
          <w:right w:w="0" w:type="dxa"/>
        </w:tblCellMar>
        <w:tblLook w:val="04A0" w:firstRow="1" w:lastRow="0" w:firstColumn="1" w:lastColumn="0" w:noHBand="0" w:noVBand="1"/>
      </w:tblPr>
      <w:tblGrid>
        <w:gridCol w:w="550"/>
        <w:gridCol w:w="142"/>
        <w:gridCol w:w="142"/>
        <w:gridCol w:w="4423"/>
        <w:gridCol w:w="741"/>
        <w:gridCol w:w="684"/>
        <w:gridCol w:w="710"/>
        <w:gridCol w:w="684"/>
        <w:gridCol w:w="684"/>
        <w:gridCol w:w="684"/>
        <w:gridCol w:w="694"/>
        <w:gridCol w:w="550"/>
        <w:gridCol w:w="687"/>
        <w:gridCol w:w="630"/>
        <w:gridCol w:w="638"/>
        <w:gridCol w:w="790"/>
        <w:gridCol w:w="437"/>
        <w:gridCol w:w="474"/>
        <w:gridCol w:w="529"/>
      </w:tblGrid>
      <w:tr w:rsidR="009F5F74" w:rsidRPr="00F05A27" w:rsidTr="008B1A20">
        <w:tc>
          <w:tcPr>
            <w:tcW w:w="13433" w:type="dxa"/>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w:t>
            </w:r>
            <w:r w:rsidRPr="00F05A27">
              <w:rPr>
                <w:b/>
                <w:bCs/>
                <w:sz w:val="28"/>
                <w:szCs w:val="28"/>
              </w:rPr>
              <w:t> «Вовлечение молодежи в предпринимательскую деятельность»</w:t>
            </w:r>
          </w:p>
        </w:tc>
        <w:tc>
          <w:tcPr>
            <w:tcW w:w="437"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474"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529"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c>
          <w:tcPr>
            <w:tcW w:w="6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c>
          <w:tcPr>
            <w:tcW w:w="456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 участников образовательных программах, направленных на развитие предпринимательских компетенций от общей числа участников программы</w:t>
            </w:r>
          </w:p>
        </w:tc>
        <w:tc>
          <w:tcPr>
            <w:tcW w:w="7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68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68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68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69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0,25</w:t>
            </w: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6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63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7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437"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74"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c>
          <w:tcPr>
            <w:tcW w:w="529"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3"/>
          <w:wAfter w:w="1440" w:type="dxa"/>
        </w:trPr>
        <w:tc>
          <w:tcPr>
            <w:tcW w:w="550" w:type="dxa"/>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84" w:type="dxa"/>
            <w:gridSpan w:val="2"/>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4423" w:type="dxa"/>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41" w:type="dxa"/>
            <w:tcBorders>
              <w:top w:val="single" w:sz="6" w:space="0" w:color="000000"/>
            </w:tcBorders>
            <w:hideMark/>
          </w:tcPr>
          <w:p w:rsidR="009F5F74" w:rsidRPr="00F05A27" w:rsidRDefault="009F5F74" w:rsidP="008B1A20">
            <w:pPr>
              <w:rPr>
                <w:sz w:val="28"/>
                <w:szCs w:val="28"/>
              </w:rPr>
            </w:pPr>
          </w:p>
        </w:tc>
        <w:tc>
          <w:tcPr>
            <w:tcW w:w="684" w:type="dxa"/>
            <w:tcBorders>
              <w:top w:val="single" w:sz="6" w:space="0" w:color="000000"/>
            </w:tcBorders>
            <w:hideMark/>
          </w:tcPr>
          <w:p w:rsidR="009F5F74" w:rsidRPr="00F05A27" w:rsidRDefault="009F5F74" w:rsidP="008B1A20">
            <w:pPr>
              <w:rPr>
                <w:sz w:val="28"/>
                <w:szCs w:val="28"/>
              </w:rPr>
            </w:pPr>
          </w:p>
        </w:tc>
        <w:tc>
          <w:tcPr>
            <w:tcW w:w="710" w:type="dxa"/>
            <w:tcBorders>
              <w:top w:val="single" w:sz="6" w:space="0" w:color="000000"/>
            </w:tcBorders>
            <w:hideMark/>
          </w:tcPr>
          <w:p w:rsidR="009F5F74" w:rsidRPr="00F05A27" w:rsidRDefault="009F5F74" w:rsidP="008B1A20">
            <w:pPr>
              <w:rPr>
                <w:sz w:val="28"/>
                <w:szCs w:val="28"/>
              </w:rPr>
            </w:pPr>
          </w:p>
        </w:tc>
        <w:tc>
          <w:tcPr>
            <w:tcW w:w="684" w:type="dxa"/>
            <w:tcBorders>
              <w:top w:val="single" w:sz="6" w:space="0" w:color="000000"/>
            </w:tcBorders>
            <w:hideMark/>
          </w:tcPr>
          <w:p w:rsidR="009F5F74" w:rsidRPr="00F05A27" w:rsidRDefault="009F5F74" w:rsidP="008B1A20">
            <w:pPr>
              <w:rPr>
                <w:sz w:val="28"/>
                <w:szCs w:val="28"/>
              </w:rPr>
            </w:pPr>
          </w:p>
        </w:tc>
        <w:tc>
          <w:tcPr>
            <w:tcW w:w="684" w:type="dxa"/>
            <w:tcBorders>
              <w:top w:val="single" w:sz="6" w:space="0" w:color="000000"/>
            </w:tcBorders>
            <w:hideMark/>
          </w:tcPr>
          <w:p w:rsidR="009F5F74" w:rsidRPr="00F05A27" w:rsidRDefault="009F5F74" w:rsidP="008B1A20">
            <w:pPr>
              <w:rPr>
                <w:sz w:val="28"/>
                <w:szCs w:val="28"/>
              </w:rPr>
            </w:pPr>
          </w:p>
        </w:tc>
        <w:tc>
          <w:tcPr>
            <w:tcW w:w="684" w:type="dxa"/>
            <w:tcBorders>
              <w:top w:val="single" w:sz="6" w:space="0" w:color="000000"/>
            </w:tcBorders>
            <w:hideMark/>
          </w:tcPr>
          <w:p w:rsidR="009F5F74" w:rsidRPr="00F05A27" w:rsidRDefault="009F5F74" w:rsidP="008B1A20">
            <w:pPr>
              <w:rPr>
                <w:sz w:val="28"/>
                <w:szCs w:val="28"/>
              </w:rPr>
            </w:pPr>
          </w:p>
        </w:tc>
        <w:tc>
          <w:tcPr>
            <w:tcW w:w="694" w:type="dxa"/>
            <w:tcBorders>
              <w:top w:val="single" w:sz="6" w:space="0" w:color="000000"/>
            </w:tcBorders>
            <w:hideMark/>
          </w:tcPr>
          <w:p w:rsidR="009F5F74" w:rsidRPr="00F05A27" w:rsidRDefault="009F5F74" w:rsidP="008B1A20">
            <w:pPr>
              <w:rPr>
                <w:sz w:val="28"/>
                <w:szCs w:val="28"/>
              </w:rPr>
            </w:pPr>
          </w:p>
        </w:tc>
        <w:tc>
          <w:tcPr>
            <w:tcW w:w="550" w:type="dxa"/>
            <w:tcBorders>
              <w:top w:val="single" w:sz="6" w:space="0" w:color="000000"/>
            </w:tcBorders>
            <w:hideMark/>
          </w:tcPr>
          <w:p w:rsidR="009F5F74" w:rsidRPr="00F05A27" w:rsidRDefault="009F5F74" w:rsidP="008B1A20">
            <w:pPr>
              <w:rPr>
                <w:sz w:val="28"/>
                <w:szCs w:val="28"/>
              </w:rPr>
            </w:pPr>
          </w:p>
        </w:tc>
        <w:tc>
          <w:tcPr>
            <w:tcW w:w="687" w:type="dxa"/>
            <w:tcBorders>
              <w:top w:val="single" w:sz="6" w:space="0" w:color="000000"/>
            </w:tcBorders>
            <w:hideMark/>
          </w:tcPr>
          <w:p w:rsidR="009F5F74" w:rsidRPr="00F05A27" w:rsidRDefault="009F5F74" w:rsidP="008B1A20">
            <w:pPr>
              <w:rPr>
                <w:sz w:val="28"/>
                <w:szCs w:val="28"/>
              </w:rPr>
            </w:pPr>
          </w:p>
        </w:tc>
        <w:tc>
          <w:tcPr>
            <w:tcW w:w="630" w:type="dxa"/>
            <w:tcBorders>
              <w:top w:val="single" w:sz="6" w:space="0" w:color="000000"/>
            </w:tcBorders>
            <w:hideMark/>
          </w:tcPr>
          <w:p w:rsidR="009F5F74" w:rsidRPr="00F05A27" w:rsidRDefault="009F5F74" w:rsidP="008B1A20">
            <w:pPr>
              <w:rPr>
                <w:sz w:val="28"/>
                <w:szCs w:val="28"/>
              </w:rPr>
            </w:pPr>
          </w:p>
        </w:tc>
        <w:tc>
          <w:tcPr>
            <w:tcW w:w="638" w:type="dxa"/>
            <w:tcBorders>
              <w:top w:val="single" w:sz="6" w:space="0" w:color="000000"/>
            </w:tcBorders>
            <w:hideMark/>
          </w:tcPr>
          <w:p w:rsidR="009F5F74" w:rsidRPr="00F05A27" w:rsidRDefault="009F5F74" w:rsidP="008B1A20">
            <w:pPr>
              <w:rPr>
                <w:sz w:val="28"/>
                <w:szCs w:val="28"/>
              </w:rPr>
            </w:pPr>
          </w:p>
        </w:tc>
        <w:tc>
          <w:tcPr>
            <w:tcW w:w="790" w:type="dxa"/>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t> </w:t>
      </w:r>
    </w:p>
    <w:tbl>
      <w:tblPr>
        <w:tblpPr w:leftFromText="180" w:rightFromText="180" w:vertAnchor="text" w:horzAnchor="margin" w:tblpY="96"/>
        <w:tblW w:w="15019" w:type="dxa"/>
        <w:tblLayout w:type="fixed"/>
        <w:tblCellMar>
          <w:left w:w="0" w:type="dxa"/>
          <w:right w:w="0" w:type="dxa"/>
        </w:tblCellMar>
        <w:tblLook w:val="04A0" w:firstRow="1" w:lastRow="0" w:firstColumn="1" w:lastColumn="0" w:noHBand="0" w:noVBand="1"/>
      </w:tblPr>
      <w:tblGrid>
        <w:gridCol w:w="550"/>
        <w:gridCol w:w="142"/>
        <w:gridCol w:w="142"/>
        <w:gridCol w:w="4284"/>
        <w:gridCol w:w="1107"/>
        <w:gridCol w:w="762"/>
        <w:gridCol w:w="805"/>
        <w:gridCol w:w="724"/>
        <w:gridCol w:w="703"/>
        <w:gridCol w:w="695"/>
        <w:gridCol w:w="655"/>
        <w:gridCol w:w="628"/>
        <w:gridCol w:w="605"/>
        <w:gridCol w:w="565"/>
        <w:gridCol w:w="526"/>
        <w:gridCol w:w="540"/>
        <w:gridCol w:w="437"/>
        <w:gridCol w:w="492"/>
        <w:gridCol w:w="657"/>
      </w:tblGrid>
      <w:tr w:rsidR="009F5F74" w:rsidRPr="00F05A27" w:rsidTr="008B1A20">
        <w:tc>
          <w:tcPr>
            <w:tcW w:w="13433" w:type="dxa"/>
            <w:gridSpan w:val="1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Подпрограмма 4</w:t>
            </w:r>
            <w:r w:rsidRPr="00F05A27">
              <w:rPr>
                <w:b/>
                <w:bCs/>
                <w:sz w:val="28"/>
                <w:szCs w:val="28"/>
              </w:rPr>
              <w:t> «Совершенствование системы гражданского и патриотического воспитания, допризывной подготовки молодежи</w:t>
            </w:r>
            <w:r w:rsidRPr="00F05A27">
              <w:rPr>
                <w:sz w:val="28"/>
                <w:szCs w:val="28"/>
              </w:rPr>
              <w:br/>
            </w:r>
            <w:r w:rsidRPr="00F05A27">
              <w:rPr>
                <w:b/>
                <w:bCs/>
                <w:sz w:val="28"/>
                <w:szCs w:val="28"/>
              </w:rPr>
              <w:t>к военной службе, развитие военно-прикладных и военно-технических видов спорта»</w:t>
            </w:r>
          </w:p>
        </w:tc>
        <w:tc>
          <w:tcPr>
            <w:tcW w:w="437"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492"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657" w:type="dxa"/>
            <w:vMerge w:val="restart"/>
            <w:tcBorders>
              <w:top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c>
          <w:tcPr>
            <w:tcW w:w="69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442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молодежи, участвующих в мероприятиях по патриотическому воспитанию, по </w:t>
            </w:r>
            <w:r w:rsidRPr="00F05A27">
              <w:rPr>
                <w:sz w:val="28"/>
                <w:szCs w:val="28"/>
              </w:rPr>
              <w:lastRenderedPageBreak/>
              <w:t>отношению к общей численности молодежи</w:t>
            </w:r>
          </w:p>
        </w:tc>
        <w:tc>
          <w:tcPr>
            <w:tcW w:w="11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чел.</w:t>
            </w:r>
          </w:p>
        </w:tc>
        <w:tc>
          <w:tcPr>
            <w:tcW w:w="7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17</w:t>
            </w:r>
          </w:p>
        </w:tc>
        <w:tc>
          <w:tcPr>
            <w:tcW w:w="8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18</w:t>
            </w:r>
          </w:p>
        </w:tc>
        <w:tc>
          <w:tcPr>
            <w:tcW w:w="724"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c>
          <w:tcPr>
            <w:tcW w:w="703"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c>
          <w:tcPr>
            <w:tcW w:w="69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w:t>
            </w:r>
          </w:p>
        </w:tc>
        <w:tc>
          <w:tcPr>
            <w:tcW w:w="655"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w:t>
            </w:r>
          </w:p>
        </w:tc>
        <w:tc>
          <w:tcPr>
            <w:tcW w:w="6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6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56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5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w:t>
            </w:r>
          </w:p>
        </w:tc>
        <w:tc>
          <w:tcPr>
            <w:tcW w:w="437"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92"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c>
          <w:tcPr>
            <w:tcW w:w="657" w:type="dxa"/>
            <w:vMerge/>
            <w:tcBorders>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3"/>
          <w:wAfter w:w="1586" w:type="dxa"/>
        </w:trPr>
        <w:tc>
          <w:tcPr>
            <w:tcW w:w="550" w:type="dxa"/>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284" w:type="dxa"/>
            <w:gridSpan w:val="2"/>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4284" w:type="dxa"/>
            <w:tcBorders>
              <w:top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7" w:type="dxa"/>
            <w:tcBorders>
              <w:top w:val="single" w:sz="6" w:space="0" w:color="000000"/>
            </w:tcBorders>
            <w:hideMark/>
          </w:tcPr>
          <w:p w:rsidR="009F5F74" w:rsidRPr="00F05A27" w:rsidRDefault="009F5F74" w:rsidP="008B1A20">
            <w:pPr>
              <w:rPr>
                <w:sz w:val="28"/>
                <w:szCs w:val="28"/>
              </w:rPr>
            </w:pPr>
          </w:p>
        </w:tc>
        <w:tc>
          <w:tcPr>
            <w:tcW w:w="762" w:type="dxa"/>
            <w:tcBorders>
              <w:top w:val="single" w:sz="6" w:space="0" w:color="000000"/>
            </w:tcBorders>
            <w:hideMark/>
          </w:tcPr>
          <w:p w:rsidR="009F5F74" w:rsidRPr="00F05A27" w:rsidRDefault="009F5F74" w:rsidP="008B1A20">
            <w:pPr>
              <w:rPr>
                <w:sz w:val="28"/>
                <w:szCs w:val="28"/>
              </w:rPr>
            </w:pPr>
          </w:p>
        </w:tc>
        <w:tc>
          <w:tcPr>
            <w:tcW w:w="805" w:type="dxa"/>
            <w:tcBorders>
              <w:top w:val="single" w:sz="6" w:space="0" w:color="000000"/>
            </w:tcBorders>
            <w:hideMark/>
          </w:tcPr>
          <w:p w:rsidR="009F5F74" w:rsidRPr="00F05A27" w:rsidRDefault="009F5F74" w:rsidP="008B1A20">
            <w:pPr>
              <w:rPr>
                <w:sz w:val="28"/>
                <w:szCs w:val="28"/>
              </w:rPr>
            </w:pPr>
          </w:p>
        </w:tc>
        <w:tc>
          <w:tcPr>
            <w:tcW w:w="724" w:type="dxa"/>
            <w:tcBorders>
              <w:top w:val="single" w:sz="6" w:space="0" w:color="000000"/>
            </w:tcBorders>
            <w:hideMark/>
          </w:tcPr>
          <w:p w:rsidR="009F5F74" w:rsidRPr="00F05A27" w:rsidRDefault="009F5F74" w:rsidP="008B1A20">
            <w:pPr>
              <w:rPr>
                <w:sz w:val="28"/>
                <w:szCs w:val="28"/>
              </w:rPr>
            </w:pPr>
          </w:p>
        </w:tc>
        <w:tc>
          <w:tcPr>
            <w:tcW w:w="703" w:type="dxa"/>
            <w:tcBorders>
              <w:top w:val="single" w:sz="6" w:space="0" w:color="000000"/>
            </w:tcBorders>
            <w:hideMark/>
          </w:tcPr>
          <w:p w:rsidR="009F5F74" w:rsidRPr="00F05A27" w:rsidRDefault="009F5F74" w:rsidP="008B1A20">
            <w:pPr>
              <w:rPr>
                <w:sz w:val="28"/>
                <w:szCs w:val="28"/>
              </w:rPr>
            </w:pPr>
          </w:p>
        </w:tc>
        <w:tc>
          <w:tcPr>
            <w:tcW w:w="695" w:type="dxa"/>
            <w:tcBorders>
              <w:top w:val="single" w:sz="6" w:space="0" w:color="000000"/>
            </w:tcBorders>
            <w:hideMark/>
          </w:tcPr>
          <w:p w:rsidR="009F5F74" w:rsidRPr="00F05A27" w:rsidRDefault="009F5F74" w:rsidP="008B1A20">
            <w:pPr>
              <w:rPr>
                <w:sz w:val="28"/>
                <w:szCs w:val="28"/>
              </w:rPr>
            </w:pPr>
          </w:p>
        </w:tc>
        <w:tc>
          <w:tcPr>
            <w:tcW w:w="655" w:type="dxa"/>
            <w:tcBorders>
              <w:top w:val="single" w:sz="6" w:space="0" w:color="000000"/>
            </w:tcBorders>
            <w:hideMark/>
          </w:tcPr>
          <w:p w:rsidR="009F5F74" w:rsidRPr="00F05A27" w:rsidRDefault="009F5F74" w:rsidP="008B1A20">
            <w:pPr>
              <w:rPr>
                <w:sz w:val="28"/>
                <w:szCs w:val="28"/>
              </w:rPr>
            </w:pPr>
          </w:p>
        </w:tc>
        <w:tc>
          <w:tcPr>
            <w:tcW w:w="628" w:type="dxa"/>
            <w:tcBorders>
              <w:top w:val="single" w:sz="6" w:space="0" w:color="000000"/>
            </w:tcBorders>
            <w:hideMark/>
          </w:tcPr>
          <w:p w:rsidR="009F5F74" w:rsidRPr="00F05A27" w:rsidRDefault="009F5F74" w:rsidP="008B1A20">
            <w:pPr>
              <w:rPr>
                <w:sz w:val="28"/>
                <w:szCs w:val="28"/>
              </w:rPr>
            </w:pPr>
          </w:p>
        </w:tc>
        <w:tc>
          <w:tcPr>
            <w:tcW w:w="605" w:type="dxa"/>
            <w:tcBorders>
              <w:top w:val="single" w:sz="6" w:space="0" w:color="000000"/>
            </w:tcBorders>
            <w:hideMark/>
          </w:tcPr>
          <w:p w:rsidR="009F5F74" w:rsidRPr="00F05A27" w:rsidRDefault="009F5F74" w:rsidP="008B1A20">
            <w:pPr>
              <w:rPr>
                <w:sz w:val="28"/>
                <w:szCs w:val="28"/>
              </w:rPr>
            </w:pPr>
          </w:p>
        </w:tc>
        <w:tc>
          <w:tcPr>
            <w:tcW w:w="565" w:type="dxa"/>
            <w:tcBorders>
              <w:top w:val="single" w:sz="6" w:space="0" w:color="000000"/>
            </w:tcBorders>
            <w:hideMark/>
          </w:tcPr>
          <w:p w:rsidR="009F5F74" w:rsidRPr="00F05A27" w:rsidRDefault="009F5F74" w:rsidP="008B1A20">
            <w:pPr>
              <w:rPr>
                <w:sz w:val="28"/>
                <w:szCs w:val="28"/>
              </w:rPr>
            </w:pPr>
          </w:p>
        </w:tc>
        <w:tc>
          <w:tcPr>
            <w:tcW w:w="526" w:type="dxa"/>
            <w:tcBorders>
              <w:top w:val="single" w:sz="6" w:space="0" w:color="000000"/>
            </w:tcBorders>
            <w:hideMark/>
          </w:tcPr>
          <w:p w:rsidR="009F5F74" w:rsidRPr="00F05A27" w:rsidRDefault="009F5F74" w:rsidP="008B1A20">
            <w:pPr>
              <w:rPr>
                <w:sz w:val="28"/>
                <w:szCs w:val="28"/>
              </w:rPr>
            </w:pPr>
          </w:p>
        </w:tc>
        <w:tc>
          <w:tcPr>
            <w:tcW w:w="540" w:type="dxa"/>
            <w:tcBorders>
              <w:top w:val="single" w:sz="6" w:space="0" w:color="000000"/>
            </w:tcBorders>
            <w:hideMark/>
          </w:tcPr>
          <w:p w:rsidR="009F5F74" w:rsidRPr="00F05A27" w:rsidRDefault="009F5F74" w:rsidP="008B1A20">
            <w:pPr>
              <w:rPr>
                <w:sz w:val="28"/>
                <w:szCs w:val="28"/>
              </w:rPr>
            </w:pPr>
          </w:p>
        </w:tc>
      </w:tr>
    </w:tbl>
    <w:p w:rsidR="009F5F74" w:rsidRPr="00F05A27" w:rsidRDefault="009F5F74" w:rsidP="009F5F74">
      <w:pPr>
        <w:jc w:val="right"/>
        <w:rPr>
          <w:color w:val="000000"/>
          <w:sz w:val="28"/>
          <w:szCs w:val="28"/>
        </w:rPr>
      </w:pPr>
      <w:r w:rsidRPr="00F05A27">
        <w:rPr>
          <w:color w:val="000000"/>
          <w:sz w:val="28"/>
          <w:szCs w:val="28"/>
        </w:rPr>
        <w:t xml:space="preserve">                                                                                                                                                                                       ПРИЛОЖЕНИЕ № 3</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СВЕДЕНИЯ</w:t>
      </w:r>
    </w:p>
    <w:p w:rsidR="009F5F74" w:rsidRPr="00F05A27" w:rsidRDefault="009F5F74" w:rsidP="009F5F74">
      <w:pPr>
        <w:ind w:firstLine="567"/>
        <w:jc w:val="center"/>
        <w:rPr>
          <w:color w:val="000000"/>
          <w:sz w:val="28"/>
          <w:szCs w:val="28"/>
        </w:rPr>
      </w:pPr>
      <w:r w:rsidRPr="00F05A27">
        <w:rPr>
          <w:b/>
          <w:bCs/>
          <w:color w:val="000000"/>
          <w:sz w:val="28"/>
          <w:szCs w:val="28"/>
        </w:rPr>
        <w:t>об основных мерах правового регулирования в сфере реализации</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667"/>
        <w:gridCol w:w="3460"/>
        <w:gridCol w:w="3938"/>
        <w:gridCol w:w="4812"/>
        <w:gridCol w:w="1909"/>
      </w:tblGrid>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N </w:t>
            </w:r>
            <w:proofErr w:type="gramStart"/>
            <w:r w:rsidRPr="00F05A27">
              <w:rPr>
                <w:sz w:val="28"/>
                <w:szCs w:val="28"/>
              </w:rPr>
              <w:t>п</w:t>
            </w:r>
            <w:proofErr w:type="gramEnd"/>
            <w:r w:rsidRPr="00F05A27">
              <w:rPr>
                <w:sz w:val="28"/>
                <w:szCs w:val="28"/>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Вид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Основные положения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Ожидаемые сроки принятия</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1</w:t>
            </w:r>
            <w:r w:rsidRPr="00F05A27">
              <w:rPr>
                <w:b/>
                <w:bCs/>
                <w:sz w:val="28"/>
                <w:szCs w:val="28"/>
              </w:rPr>
              <w:t> Подпрограмма «Вовлечение молодежи в социальную практику»</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xml:space="preserve">Постановление администрации </w:t>
            </w:r>
            <w:r w:rsidRPr="00F05A27">
              <w:rPr>
                <w:color w:val="000000"/>
                <w:sz w:val="28"/>
                <w:szCs w:val="28"/>
              </w:rPr>
              <w:lastRenderedPageBreak/>
              <w:t>Камешкирского района Пензенской области </w:t>
            </w:r>
            <w:hyperlink r:id="rId19" w:tgtFrame="_blank" w:history="1">
              <w:r w:rsidRPr="00F05A27">
                <w:rPr>
                  <w:color w:val="0000FF"/>
                  <w:sz w:val="28"/>
                  <w:szCs w:val="28"/>
                </w:rPr>
                <w:t>от 20.09.2013 №291</w:t>
              </w:r>
            </w:hyperlink>
          </w:p>
          <w:p w:rsidR="009F5F74" w:rsidRPr="00F05A27" w:rsidRDefault="009F5F74" w:rsidP="008B1A20">
            <w:pPr>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«Об утверждении Порядка разработки</w:t>
            </w:r>
          </w:p>
          <w:p w:rsidR="009F5F74" w:rsidRPr="00F05A27" w:rsidRDefault="009F5F74" w:rsidP="008B1A20">
            <w:pPr>
              <w:ind w:firstLine="567"/>
              <w:jc w:val="both"/>
              <w:rPr>
                <w:sz w:val="28"/>
                <w:szCs w:val="28"/>
              </w:rPr>
            </w:pPr>
            <w:r w:rsidRPr="00F05A27">
              <w:rPr>
                <w:color w:val="000000"/>
                <w:sz w:val="28"/>
                <w:szCs w:val="28"/>
              </w:rPr>
              <w:lastRenderedPageBreak/>
              <w:t>муниципальных программ</w:t>
            </w:r>
          </w:p>
          <w:p w:rsidR="009F5F74" w:rsidRPr="00F05A27" w:rsidRDefault="009F5F74" w:rsidP="008B1A20">
            <w:pPr>
              <w:ind w:firstLine="567"/>
              <w:jc w:val="both"/>
              <w:rPr>
                <w:sz w:val="28"/>
                <w:szCs w:val="28"/>
              </w:rPr>
            </w:pPr>
            <w:r w:rsidRPr="00F05A27">
              <w:rPr>
                <w:color w:val="000000"/>
                <w:sz w:val="28"/>
                <w:szCs w:val="28"/>
              </w:rPr>
              <w:t>Камешкирского района Пензенской области»</w:t>
            </w:r>
          </w:p>
          <w:p w:rsidR="009F5F74" w:rsidRPr="00F05A27" w:rsidRDefault="009F5F74" w:rsidP="008B1A20">
            <w:pPr>
              <w:shd w:val="clear" w:color="auto" w:fill="FFFFFF"/>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color w:val="000000"/>
                <w:sz w:val="28"/>
                <w:szCs w:val="28"/>
              </w:rPr>
              <w:lastRenderedPageBreak/>
              <w:t> </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 </w:t>
            </w:r>
          </w:p>
          <w:p w:rsidR="009F5F74" w:rsidRPr="00F05A27" w:rsidRDefault="009F5F74" w:rsidP="008B1A20">
            <w:pPr>
              <w:ind w:firstLine="567"/>
              <w:jc w:val="both"/>
              <w:rPr>
                <w:sz w:val="28"/>
                <w:szCs w:val="28"/>
              </w:rPr>
            </w:pPr>
            <w:r w:rsidRPr="00F05A27">
              <w:rPr>
                <w:color w:val="000000"/>
                <w:sz w:val="28"/>
                <w:szCs w:val="28"/>
              </w:rPr>
              <w:t>отменен</w:t>
            </w:r>
            <w:r w:rsidRPr="00F05A27">
              <w:rPr>
                <w:color w:val="000000"/>
                <w:sz w:val="28"/>
                <w:szCs w:val="28"/>
              </w:rPr>
              <w:lastRenderedPageBreak/>
              <w:t>о</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0" w:tgtFrame="_blank" w:history="1">
              <w:r w:rsidR="009F5F74" w:rsidRPr="00F05A27">
                <w:rPr>
                  <w:color w:val="0000FF"/>
                  <w:sz w:val="28"/>
                  <w:szCs w:val="28"/>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shd w:val="clear" w:color="auto" w:fill="FFFFFF"/>
              <w:ind w:firstLine="567"/>
              <w:jc w:val="both"/>
              <w:rPr>
                <w:sz w:val="28"/>
                <w:szCs w:val="28"/>
              </w:rPr>
            </w:pPr>
            <w:r w:rsidRPr="00F05A27">
              <w:rPr>
                <w:color w:val="000000"/>
                <w:sz w:val="28"/>
                <w:szCs w:val="28"/>
              </w:rPr>
              <w:t>«Об утверждении Порядка разработки и реализации муниципальных программ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1" w:tgtFrame="_blank" w:history="1">
              <w:r w:rsidR="009F5F74" w:rsidRPr="00F05A27">
                <w:rPr>
                  <w:color w:val="0000FF"/>
                  <w:sz w:val="28"/>
                  <w:szCs w:val="28"/>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9F5F74" w:rsidP="008B1A20">
            <w:pPr>
              <w:ind w:firstLine="567"/>
              <w:jc w:val="both"/>
              <w:rPr>
                <w:sz w:val="28"/>
                <w:szCs w:val="28"/>
              </w:rPr>
            </w:pPr>
            <w:r w:rsidRPr="00F05A27">
              <w:rPr>
                <w:color w:val="000000"/>
                <w:sz w:val="28"/>
                <w:szCs w:val="28"/>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2</w:t>
            </w:r>
            <w:r w:rsidRPr="00F05A27">
              <w:rPr>
                <w:b/>
                <w:bCs/>
                <w:sz w:val="28"/>
                <w:szCs w:val="28"/>
              </w:rPr>
              <w:t> «Формирование системы поддержки инициативной и талантливой молодежи»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r w:rsidRPr="00F05A27">
              <w:rPr>
                <w:sz w:val="28"/>
                <w:szCs w:val="28"/>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 xml:space="preserve">Постановление </w:t>
            </w:r>
            <w:r w:rsidRPr="00F05A27">
              <w:rPr>
                <w:color w:val="000000"/>
                <w:sz w:val="28"/>
                <w:szCs w:val="28"/>
              </w:rPr>
              <w:lastRenderedPageBreak/>
              <w:t>администрации Камешкирского района Пензенской области</w:t>
            </w:r>
          </w:p>
          <w:p w:rsidR="009F5F74" w:rsidRPr="00F05A27" w:rsidRDefault="00495B49" w:rsidP="008B1A20">
            <w:pPr>
              <w:ind w:firstLine="567"/>
              <w:jc w:val="both"/>
              <w:rPr>
                <w:sz w:val="28"/>
                <w:szCs w:val="28"/>
              </w:rPr>
            </w:pPr>
            <w:hyperlink r:id="rId22" w:tgtFrame="_blank" w:history="1">
              <w:r w:rsidR="009F5F74" w:rsidRPr="00F05A27">
                <w:rPr>
                  <w:color w:val="0000FF"/>
                  <w:sz w:val="28"/>
                  <w:szCs w:val="28"/>
                </w:rPr>
                <w:t>от 20.09.2013 №291</w:t>
              </w:r>
            </w:hyperlink>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 xml:space="preserve">«Об утверждении </w:t>
            </w:r>
            <w:r w:rsidRPr="00F05A27">
              <w:rPr>
                <w:color w:val="000000"/>
                <w:sz w:val="28"/>
                <w:szCs w:val="28"/>
              </w:rPr>
              <w:lastRenderedPageBreak/>
              <w:t>Порядка разработки</w:t>
            </w:r>
          </w:p>
          <w:p w:rsidR="009F5F74" w:rsidRPr="00F05A27" w:rsidRDefault="009F5F74" w:rsidP="008B1A20">
            <w:pPr>
              <w:ind w:firstLine="567"/>
              <w:jc w:val="both"/>
              <w:rPr>
                <w:sz w:val="28"/>
                <w:szCs w:val="28"/>
              </w:rPr>
            </w:pPr>
            <w:r w:rsidRPr="00F05A27">
              <w:rPr>
                <w:color w:val="000000"/>
                <w:sz w:val="28"/>
                <w:szCs w:val="28"/>
              </w:rPr>
              <w:t>муниципальных программ</w:t>
            </w:r>
          </w:p>
          <w:p w:rsidR="009F5F74" w:rsidRPr="00F05A27" w:rsidRDefault="009F5F74" w:rsidP="008B1A20">
            <w:pPr>
              <w:ind w:firstLine="567"/>
              <w:jc w:val="both"/>
              <w:rPr>
                <w:sz w:val="28"/>
                <w:szCs w:val="28"/>
              </w:rPr>
            </w:pPr>
            <w:r w:rsidRPr="00F05A27">
              <w:rPr>
                <w:color w:val="000000"/>
                <w:sz w:val="28"/>
                <w:szCs w:val="28"/>
              </w:rPr>
              <w:t>Камешкирского района Пензенской области»</w:t>
            </w:r>
          </w:p>
          <w:p w:rsidR="009F5F74" w:rsidRPr="00F05A27" w:rsidRDefault="009F5F74" w:rsidP="008B1A20">
            <w:pPr>
              <w:shd w:val="clear" w:color="auto" w:fill="FFFFFF"/>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 xml:space="preserve">Администрация Камешкирского </w:t>
            </w:r>
            <w:r w:rsidRPr="00F05A27">
              <w:rPr>
                <w:color w:val="000000"/>
                <w:sz w:val="28"/>
                <w:szCs w:val="28"/>
              </w:rPr>
              <w:lastRenderedPageBreak/>
              <w:t>района Пензенской области</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 </w:t>
            </w:r>
          </w:p>
          <w:p w:rsidR="009F5F74" w:rsidRPr="00F05A27" w:rsidRDefault="009F5F74" w:rsidP="008B1A20">
            <w:pPr>
              <w:ind w:firstLine="567"/>
              <w:jc w:val="both"/>
              <w:rPr>
                <w:sz w:val="28"/>
                <w:szCs w:val="28"/>
              </w:rPr>
            </w:pPr>
            <w:r w:rsidRPr="00F05A27">
              <w:rPr>
                <w:color w:val="000000"/>
                <w:sz w:val="28"/>
                <w:szCs w:val="28"/>
              </w:rPr>
              <w:lastRenderedPageBreak/>
              <w:t>отменено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3" w:tgtFrame="_blank" w:history="1">
              <w:r w:rsidR="009F5F74" w:rsidRPr="00F05A27">
                <w:rPr>
                  <w:color w:val="0000FF"/>
                  <w:sz w:val="28"/>
                  <w:szCs w:val="28"/>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shd w:val="clear" w:color="auto" w:fill="FFFFFF"/>
              <w:ind w:firstLine="567"/>
              <w:jc w:val="both"/>
              <w:rPr>
                <w:sz w:val="28"/>
                <w:szCs w:val="28"/>
              </w:rPr>
            </w:pPr>
            <w:r w:rsidRPr="00F05A27">
              <w:rPr>
                <w:color w:val="000000"/>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4" w:tgtFrame="_blank" w:history="1">
              <w:r w:rsidR="009F5F74" w:rsidRPr="00F05A27">
                <w:rPr>
                  <w:color w:val="0000FF"/>
                  <w:sz w:val="28"/>
                  <w:szCs w:val="28"/>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9F5F74" w:rsidP="008B1A20">
            <w:pPr>
              <w:ind w:firstLine="567"/>
              <w:jc w:val="both"/>
              <w:rPr>
                <w:sz w:val="28"/>
                <w:szCs w:val="28"/>
              </w:rPr>
            </w:pPr>
            <w:r w:rsidRPr="00F05A27">
              <w:rPr>
                <w:color w:val="000000"/>
                <w:sz w:val="28"/>
                <w:szCs w:val="28"/>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 </w:t>
            </w:r>
          </w:p>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w:t>
            </w:r>
            <w:r w:rsidRPr="00F05A27">
              <w:rPr>
                <w:b/>
                <w:bCs/>
                <w:sz w:val="28"/>
                <w:szCs w:val="28"/>
              </w:rPr>
              <w:t> «Вовлечение молодежи в предпринимательскую деятельность»</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 администрации Камешкирского района Пензенской области</w:t>
            </w:r>
          </w:p>
          <w:p w:rsidR="009F5F74" w:rsidRPr="00F05A27" w:rsidRDefault="00495B49" w:rsidP="008B1A20">
            <w:pPr>
              <w:ind w:firstLine="567"/>
              <w:jc w:val="both"/>
              <w:rPr>
                <w:sz w:val="28"/>
                <w:szCs w:val="28"/>
              </w:rPr>
            </w:pPr>
            <w:hyperlink r:id="rId25" w:tgtFrame="_blank" w:history="1">
              <w:r w:rsidR="009F5F74" w:rsidRPr="00F05A27">
                <w:rPr>
                  <w:color w:val="0000FF"/>
                  <w:sz w:val="28"/>
                  <w:szCs w:val="28"/>
                </w:rPr>
                <w:t>от 20.09.2013 №291</w:t>
              </w:r>
            </w:hyperlink>
          </w:p>
          <w:p w:rsidR="009F5F74" w:rsidRPr="00F05A27" w:rsidRDefault="009F5F74" w:rsidP="008B1A20">
            <w:pPr>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«Об утверждении Порядка разработки</w:t>
            </w:r>
          </w:p>
          <w:p w:rsidR="009F5F74" w:rsidRPr="00F05A27" w:rsidRDefault="009F5F74" w:rsidP="008B1A20">
            <w:pPr>
              <w:ind w:firstLine="567"/>
              <w:jc w:val="both"/>
              <w:rPr>
                <w:sz w:val="28"/>
                <w:szCs w:val="28"/>
              </w:rPr>
            </w:pPr>
            <w:r w:rsidRPr="00F05A27">
              <w:rPr>
                <w:color w:val="000000"/>
                <w:sz w:val="28"/>
                <w:szCs w:val="28"/>
              </w:rPr>
              <w:t>муниципальных программ</w:t>
            </w:r>
          </w:p>
          <w:p w:rsidR="009F5F74" w:rsidRPr="00F05A27" w:rsidRDefault="009F5F74" w:rsidP="008B1A20">
            <w:pPr>
              <w:ind w:firstLine="567"/>
              <w:jc w:val="both"/>
              <w:rPr>
                <w:sz w:val="28"/>
                <w:szCs w:val="28"/>
              </w:rPr>
            </w:pPr>
            <w:r w:rsidRPr="00F05A27">
              <w:rPr>
                <w:color w:val="000000"/>
                <w:sz w:val="28"/>
                <w:szCs w:val="28"/>
              </w:rPr>
              <w:t>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отменено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6" w:tgtFrame="_blank" w:history="1">
              <w:r w:rsidR="009F5F74" w:rsidRPr="00F05A27">
                <w:rPr>
                  <w:color w:val="0000FF"/>
                  <w:sz w:val="28"/>
                  <w:szCs w:val="28"/>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7" w:tgtFrame="_blank" w:history="1">
              <w:r w:rsidR="009F5F74" w:rsidRPr="00F05A27">
                <w:rPr>
                  <w:color w:val="0000FF"/>
                  <w:sz w:val="28"/>
                  <w:szCs w:val="28"/>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9F5F74" w:rsidP="008B1A20">
            <w:pPr>
              <w:ind w:firstLine="567"/>
              <w:jc w:val="both"/>
              <w:rPr>
                <w:sz w:val="28"/>
                <w:szCs w:val="28"/>
              </w:rPr>
            </w:pPr>
            <w:r w:rsidRPr="00F05A27">
              <w:rPr>
                <w:color w:val="000000"/>
                <w:sz w:val="28"/>
                <w:szCs w:val="28"/>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перечня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w:t>
            </w:r>
            <w:r w:rsidRPr="00F05A27">
              <w:rPr>
                <w:b/>
                <w:bCs/>
                <w:sz w:val="28"/>
                <w:szCs w:val="28"/>
              </w:rPr>
              <w:t> «Совершенствование системы гражданского и патриотического воспитания, допризывной подготовки молодежи</w:t>
            </w:r>
            <w:r w:rsidRPr="00F05A27">
              <w:rPr>
                <w:sz w:val="28"/>
                <w:szCs w:val="28"/>
              </w:rPr>
              <w:br/>
            </w:r>
            <w:r w:rsidRPr="00F05A27">
              <w:rPr>
                <w:b/>
                <w:bCs/>
                <w:sz w:val="28"/>
                <w:szCs w:val="28"/>
              </w:rPr>
              <w:t>к военной службе, развитие военно-прикладных и военно-технических видов спорта»</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 администрации Камешкирского района Пензенской области</w:t>
            </w:r>
          </w:p>
          <w:p w:rsidR="009F5F74" w:rsidRPr="00F05A27" w:rsidRDefault="00495B49" w:rsidP="008B1A20">
            <w:pPr>
              <w:ind w:firstLine="567"/>
              <w:jc w:val="both"/>
              <w:rPr>
                <w:sz w:val="28"/>
                <w:szCs w:val="28"/>
              </w:rPr>
            </w:pPr>
            <w:hyperlink r:id="rId28" w:tgtFrame="_blank" w:history="1">
              <w:r w:rsidR="009F5F74" w:rsidRPr="00F05A27">
                <w:rPr>
                  <w:color w:val="0000FF"/>
                  <w:sz w:val="28"/>
                  <w:szCs w:val="28"/>
                </w:rPr>
                <w:t>от 20.09.2013 №291</w:t>
              </w:r>
            </w:hyperlink>
          </w:p>
          <w:p w:rsidR="009F5F74" w:rsidRPr="00F05A27" w:rsidRDefault="009F5F74" w:rsidP="008B1A20">
            <w:pPr>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«Об утверждении Порядка разработки</w:t>
            </w:r>
          </w:p>
          <w:p w:rsidR="009F5F74" w:rsidRPr="00F05A27" w:rsidRDefault="009F5F74" w:rsidP="008B1A20">
            <w:pPr>
              <w:ind w:firstLine="567"/>
              <w:jc w:val="both"/>
              <w:rPr>
                <w:sz w:val="28"/>
                <w:szCs w:val="28"/>
              </w:rPr>
            </w:pPr>
            <w:r w:rsidRPr="00F05A27">
              <w:rPr>
                <w:color w:val="000000"/>
                <w:sz w:val="28"/>
                <w:szCs w:val="28"/>
              </w:rPr>
              <w:t>муниципальных программ</w:t>
            </w:r>
          </w:p>
          <w:p w:rsidR="009F5F74" w:rsidRPr="00F05A27" w:rsidRDefault="009F5F74" w:rsidP="008B1A20">
            <w:pPr>
              <w:ind w:firstLine="567"/>
              <w:jc w:val="both"/>
              <w:rPr>
                <w:sz w:val="28"/>
                <w:szCs w:val="28"/>
              </w:rPr>
            </w:pPr>
            <w:r w:rsidRPr="00F05A27">
              <w:rPr>
                <w:color w:val="000000"/>
                <w:sz w:val="28"/>
                <w:szCs w:val="28"/>
              </w:rPr>
              <w:t>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color w:val="00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отменено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29" w:tgtFrame="_blank" w:history="1">
              <w:r w:rsidR="009F5F74" w:rsidRPr="00F05A27">
                <w:rPr>
                  <w:color w:val="0000FF"/>
                  <w:sz w:val="28"/>
                  <w:szCs w:val="28"/>
                </w:rPr>
                <w:t>от12.10.2016г №211</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Камешкирского 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495B49" w:rsidP="008B1A20">
            <w:pPr>
              <w:ind w:firstLine="567"/>
              <w:jc w:val="both"/>
              <w:rPr>
                <w:sz w:val="28"/>
                <w:szCs w:val="28"/>
              </w:rPr>
            </w:pPr>
            <w:hyperlink r:id="rId30" w:tgtFrame="_blank" w:history="1">
              <w:r w:rsidR="009F5F74" w:rsidRPr="00F05A27">
                <w:rPr>
                  <w:color w:val="0000FF"/>
                  <w:sz w:val="28"/>
                  <w:szCs w:val="28"/>
                </w:rPr>
                <w:t>от 24.09.18 № 292</w:t>
              </w:r>
            </w:hyperlink>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 утверждении Порядка разработки и реализации муниципальных программ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Постановление</w:t>
            </w:r>
          </w:p>
          <w:p w:rsidR="009F5F74" w:rsidRPr="00F05A27" w:rsidRDefault="009F5F74" w:rsidP="008B1A20">
            <w:pPr>
              <w:ind w:firstLine="567"/>
              <w:jc w:val="both"/>
              <w:rPr>
                <w:sz w:val="28"/>
                <w:szCs w:val="28"/>
              </w:rPr>
            </w:pPr>
            <w:r w:rsidRPr="00F05A27">
              <w:rPr>
                <w:color w:val="000000"/>
                <w:sz w:val="28"/>
                <w:szCs w:val="28"/>
              </w:rPr>
              <w:t>Администрации</w:t>
            </w:r>
          </w:p>
          <w:p w:rsidR="009F5F74" w:rsidRPr="00F05A27" w:rsidRDefault="009F5F74" w:rsidP="008B1A20">
            <w:pPr>
              <w:ind w:firstLine="567"/>
              <w:jc w:val="both"/>
              <w:rPr>
                <w:sz w:val="28"/>
                <w:szCs w:val="28"/>
              </w:rPr>
            </w:pPr>
            <w:r w:rsidRPr="00F05A27">
              <w:rPr>
                <w:color w:val="000000"/>
                <w:sz w:val="28"/>
                <w:szCs w:val="28"/>
              </w:rPr>
              <w:t xml:space="preserve">Камешкирского </w:t>
            </w:r>
            <w:r w:rsidRPr="00F05A27">
              <w:rPr>
                <w:color w:val="000000"/>
                <w:sz w:val="28"/>
                <w:szCs w:val="28"/>
              </w:rPr>
              <w:lastRenderedPageBreak/>
              <w:t>района</w:t>
            </w:r>
          </w:p>
          <w:p w:rsidR="009F5F74" w:rsidRPr="00F05A27" w:rsidRDefault="009F5F74" w:rsidP="008B1A20">
            <w:pPr>
              <w:ind w:firstLine="567"/>
              <w:jc w:val="both"/>
              <w:rPr>
                <w:sz w:val="28"/>
                <w:szCs w:val="28"/>
              </w:rPr>
            </w:pPr>
            <w:r w:rsidRPr="00F05A27">
              <w:rPr>
                <w:color w:val="000000"/>
                <w:sz w:val="28"/>
                <w:szCs w:val="28"/>
              </w:rPr>
              <w:t>Пензенской области</w:t>
            </w:r>
          </w:p>
          <w:p w:rsidR="009F5F74" w:rsidRPr="00F05A27" w:rsidRDefault="009F5F74" w:rsidP="008B1A20">
            <w:pPr>
              <w:ind w:firstLine="567"/>
              <w:jc w:val="both"/>
              <w:rPr>
                <w:sz w:val="28"/>
                <w:szCs w:val="28"/>
              </w:rPr>
            </w:pPr>
            <w:r w:rsidRPr="00F05A27">
              <w:rPr>
                <w:color w:val="000000"/>
                <w:sz w:val="28"/>
                <w:szCs w:val="28"/>
              </w:rPr>
              <w:t>от 07.10.20 № 249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Об утверждении перечня муниципальных программ Камешкирского района </w:t>
            </w:r>
            <w:r w:rsidRPr="00F05A27">
              <w:rPr>
                <w:sz w:val="28"/>
                <w:szCs w:val="28"/>
              </w:rPr>
              <w:lastRenderedPageBreak/>
              <w:t>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принято</w:t>
            </w: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p w:rsidR="009F5F74" w:rsidRPr="00F05A27" w:rsidRDefault="009F5F74" w:rsidP="009F5F74">
      <w:pPr>
        <w:ind w:firstLine="567"/>
        <w:jc w:val="right"/>
        <w:rPr>
          <w:color w:val="000000"/>
          <w:sz w:val="28"/>
          <w:szCs w:val="28"/>
        </w:rPr>
      </w:pPr>
      <w:r w:rsidRPr="00F05A27">
        <w:rPr>
          <w:color w:val="000000"/>
          <w:sz w:val="28"/>
          <w:szCs w:val="28"/>
        </w:rPr>
        <w:t>ПРИЛОЖЕНИЕ № 4</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ПРОГНОЗ</w:t>
      </w:r>
    </w:p>
    <w:p w:rsidR="009F5F74" w:rsidRPr="00F05A27" w:rsidRDefault="009F5F74" w:rsidP="009F5F74">
      <w:pPr>
        <w:ind w:firstLine="567"/>
        <w:jc w:val="center"/>
        <w:rPr>
          <w:color w:val="000000"/>
          <w:sz w:val="28"/>
          <w:szCs w:val="28"/>
        </w:rPr>
      </w:pPr>
      <w:r w:rsidRPr="00F05A27">
        <w:rPr>
          <w:b/>
          <w:bCs/>
          <w:color w:val="000000"/>
          <w:sz w:val="28"/>
          <w:szCs w:val="28"/>
        </w:rPr>
        <w:t>сводных показателей муниципальных заданий на оказание</w:t>
      </w:r>
    </w:p>
    <w:p w:rsidR="009F5F74" w:rsidRPr="00F05A27" w:rsidRDefault="009F5F74" w:rsidP="009F5F74">
      <w:pPr>
        <w:ind w:firstLine="567"/>
        <w:jc w:val="center"/>
        <w:rPr>
          <w:color w:val="000000"/>
          <w:sz w:val="28"/>
          <w:szCs w:val="28"/>
        </w:rPr>
      </w:pPr>
      <w:r w:rsidRPr="00F05A27">
        <w:rPr>
          <w:b/>
          <w:bCs/>
          <w:color w:val="000000"/>
          <w:sz w:val="28"/>
          <w:szCs w:val="28"/>
        </w:rPr>
        <w:t xml:space="preserve">муниципальных услуг (выполнение работ) </w:t>
      </w:r>
      <w:proofErr w:type="gramStart"/>
      <w:r w:rsidRPr="00F05A27">
        <w:rPr>
          <w:b/>
          <w:bCs/>
          <w:color w:val="000000"/>
          <w:sz w:val="28"/>
          <w:szCs w:val="28"/>
        </w:rPr>
        <w:t>муниципальными</w:t>
      </w:r>
      <w:proofErr w:type="gramEnd"/>
      <w:r w:rsidRPr="00F05A27">
        <w:rPr>
          <w:b/>
          <w:bCs/>
          <w:color w:val="000000"/>
          <w:sz w:val="28"/>
          <w:szCs w:val="28"/>
        </w:rPr>
        <w:t xml:space="preserve"> бюджетными</w:t>
      </w:r>
    </w:p>
    <w:p w:rsidR="009F5F74" w:rsidRPr="00F05A27" w:rsidRDefault="009F5F74" w:rsidP="009F5F74">
      <w:pPr>
        <w:ind w:firstLine="567"/>
        <w:jc w:val="center"/>
        <w:rPr>
          <w:color w:val="000000"/>
          <w:sz w:val="28"/>
          <w:szCs w:val="28"/>
        </w:rPr>
      </w:pPr>
      <w:r w:rsidRPr="00F05A27">
        <w:rPr>
          <w:b/>
          <w:bCs/>
          <w:color w:val="000000"/>
          <w:sz w:val="28"/>
          <w:szCs w:val="28"/>
        </w:rPr>
        <w:t>учреждениями Камешкирского района Пензенской области по муниципальной программе</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2014 и 2015 годы</w:t>
      </w: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594"/>
        <w:gridCol w:w="4613"/>
        <w:gridCol w:w="2657"/>
        <w:gridCol w:w="2243"/>
        <w:gridCol w:w="1084"/>
        <w:gridCol w:w="1084"/>
        <w:gridCol w:w="1279"/>
        <w:gridCol w:w="1232"/>
      </w:tblGrid>
      <w:tr w:rsidR="009F5F74" w:rsidRPr="00F05A27" w:rsidTr="008B1A20">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N</w:t>
            </w:r>
          </w:p>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муниципальной услуги (работы)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показателя, характеризующего объем услуги (работы)</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 объема муниципальной услуги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Объем муниципальной услуги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Расходы бюджета Камешкирского района Пензенской области на </w:t>
            </w:r>
            <w:r w:rsidRPr="00F05A27">
              <w:rPr>
                <w:sz w:val="28"/>
                <w:szCs w:val="28"/>
              </w:rPr>
              <w:lastRenderedPageBreak/>
              <w:t>оказание муниципальной услуги (выполнение работы),</w:t>
            </w:r>
          </w:p>
          <w:p w:rsidR="009F5F74" w:rsidRPr="00F05A27" w:rsidRDefault="009F5F74" w:rsidP="008B1A20">
            <w:pPr>
              <w:jc w:val="both"/>
              <w:rPr>
                <w:sz w:val="28"/>
                <w:szCs w:val="28"/>
              </w:rPr>
            </w:pPr>
            <w:r w:rsidRPr="00F05A27">
              <w:rPr>
                <w:sz w:val="28"/>
                <w:szCs w:val="28"/>
              </w:rPr>
              <w:t>тыс. рублей</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 г.</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 г.</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1 «Вовлечение молодежи в социальную практику»</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46"/>
              <w:jc w:val="both"/>
              <w:rPr>
                <w:sz w:val="28"/>
                <w:szCs w:val="28"/>
              </w:rPr>
            </w:pPr>
            <w:proofErr w:type="gramStart"/>
            <w:r w:rsidRPr="00F05A27">
              <w:rPr>
                <w:sz w:val="28"/>
                <w:szCs w:val="28"/>
              </w:rPr>
              <w:t>ероприятие «Организация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roofErr w:type="gramEnd"/>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Организация и проведение мероприятий по вовлечению молодежи в социальную практику</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Физические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2 «Формирование системы поддержки инициативной и талантливой молодежи»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Мероприятие «Организация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xml:space="preserve">, направленных на </w:t>
            </w:r>
            <w:r w:rsidRPr="00F05A27">
              <w:rPr>
                <w:sz w:val="28"/>
                <w:szCs w:val="28"/>
              </w:rPr>
              <w:lastRenderedPageBreak/>
              <w:t>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Физические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3 «Вовлечение молодежи в предпринимательскую деятельность»</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Мероприятие «Организация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 в возрасте до 30 лет в районных, региональных инвестиционных, научных, выставочных мероприятиях, форумах и иных аналогичных мероприятиях»</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Организация и проведение мероприятий по вовлечению молодежи в предпринимательскую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Физические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4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0" w:type="auto"/>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Организация, проведение и участие в мероприятиях, направленных на воспитание патриотизма, подготовки молодежи к воинской службе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Физические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680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p w:rsidR="009F5F74" w:rsidRPr="00F05A27" w:rsidRDefault="009F5F74" w:rsidP="009F5F74">
      <w:pPr>
        <w:ind w:firstLine="567"/>
        <w:jc w:val="right"/>
        <w:rPr>
          <w:color w:val="000000"/>
          <w:sz w:val="28"/>
          <w:szCs w:val="28"/>
        </w:rPr>
      </w:pPr>
      <w:r w:rsidRPr="00F05A27">
        <w:rPr>
          <w:color w:val="000000"/>
          <w:sz w:val="28"/>
          <w:szCs w:val="28"/>
        </w:rPr>
        <w:t>ПРИЛОЖЕНИЕ № 5</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ПРОГНОЗ</w:t>
      </w:r>
    </w:p>
    <w:p w:rsidR="009F5F74" w:rsidRPr="00F05A27" w:rsidRDefault="009F5F74" w:rsidP="009F5F74">
      <w:pPr>
        <w:ind w:firstLine="567"/>
        <w:jc w:val="center"/>
        <w:rPr>
          <w:color w:val="000000"/>
          <w:sz w:val="28"/>
          <w:szCs w:val="28"/>
        </w:rPr>
      </w:pPr>
      <w:r w:rsidRPr="00F05A27">
        <w:rPr>
          <w:b/>
          <w:bCs/>
          <w:color w:val="000000"/>
          <w:sz w:val="28"/>
          <w:szCs w:val="28"/>
        </w:rPr>
        <w:t>сводных показателей муниципальных заданий на оказание</w:t>
      </w:r>
    </w:p>
    <w:p w:rsidR="009F5F74" w:rsidRPr="00F05A27" w:rsidRDefault="009F5F74" w:rsidP="009F5F74">
      <w:pPr>
        <w:ind w:firstLine="567"/>
        <w:jc w:val="center"/>
        <w:rPr>
          <w:color w:val="000000"/>
          <w:sz w:val="28"/>
          <w:szCs w:val="28"/>
        </w:rPr>
      </w:pPr>
      <w:r w:rsidRPr="00F05A27">
        <w:rPr>
          <w:b/>
          <w:bCs/>
          <w:color w:val="000000"/>
          <w:sz w:val="28"/>
          <w:szCs w:val="28"/>
        </w:rPr>
        <w:t xml:space="preserve">муниципальных услуг (выполнение работ) </w:t>
      </w:r>
      <w:proofErr w:type="gramStart"/>
      <w:r w:rsidRPr="00F05A27">
        <w:rPr>
          <w:b/>
          <w:bCs/>
          <w:color w:val="000000"/>
          <w:sz w:val="28"/>
          <w:szCs w:val="28"/>
        </w:rPr>
        <w:t>муниципальными</w:t>
      </w:r>
      <w:proofErr w:type="gramEnd"/>
      <w:r w:rsidRPr="00F05A27">
        <w:rPr>
          <w:b/>
          <w:bCs/>
          <w:color w:val="000000"/>
          <w:sz w:val="28"/>
          <w:szCs w:val="28"/>
        </w:rPr>
        <w:t xml:space="preserve"> бюджетными</w:t>
      </w:r>
    </w:p>
    <w:p w:rsidR="009F5F74" w:rsidRPr="00F05A27" w:rsidRDefault="009F5F74" w:rsidP="009F5F74">
      <w:pPr>
        <w:ind w:firstLine="567"/>
        <w:jc w:val="center"/>
        <w:rPr>
          <w:color w:val="000000"/>
          <w:sz w:val="28"/>
          <w:szCs w:val="28"/>
        </w:rPr>
      </w:pPr>
      <w:r w:rsidRPr="00F05A27">
        <w:rPr>
          <w:b/>
          <w:bCs/>
          <w:color w:val="000000"/>
          <w:sz w:val="28"/>
          <w:szCs w:val="28"/>
        </w:rPr>
        <w:t>учреждениями Камешкирского района Пензенской области по муниципальной программе</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2016 и 2027 годы</w:t>
      </w:r>
    </w:p>
    <w:p w:rsidR="009F5F74" w:rsidRPr="00F05A27" w:rsidRDefault="009F5F74" w:rsidP="009F5F74">
      <w:pPr>
        <w:ind w:firstLine="567"/>
        <w:jc w:val="both"/>
        <w:rPr>
          <w:color w:val="000000"/>
          <w:sz w:val="28"/>
          <w:szCs w:val="28"/>
        </w:rPr>
      </w:pPr>
      <w:r w:rsidRPr="00F05A27">
        <w:rPr>
          <w:color w:val="000000"/>
          <w:sz w:val="28"/>
          <w:szCs w:val="28"/>
        </w:rPr>
        <w:t> </w:t>
      </w:r>
    </w:p>
    <w:tbl>
      <w:tblPr>
        <w:tblW w:w="4625" w:type="pct"/>
        <w:jc w:val="center"/>
        <w:tblLayout w:type="fixed"/>
        <w:tblCellMar>
          <w:left w:w="0" w:type="dxa"/>
          <w:right w:w="0" w:type="dxa"/>
        </w:tblCellMar>
        <w:tblLook w:val="04A0" w:firstRow="1" w:lastRow="0" w:firstColumn="1" w:lastColumn="0" w:noHBand="0" w:noVBand="1"/>
      </w:tblPr>
      <w:tblGrid>
        <w:gridCol w:w="412"/>
        <w:gridCol w:w="1588"/>
        <w:gridCol w:w="1537"/>
        <w:gridCol w:w="837"/>
        <w:gridCol w:w="566"/>
        <w:gridCol w:w="706"/>
        <w:gridCol w:w="566"/>
        <w:gridCol w:w="424"/>
        <w:gridCol w:w="599"/>
        <w:gridCol w:w="109"/>
        <w:gridCol w:w="424"/>
        <w:gridCol w:w="77"/>
        <w:gridCol w:w="345"/>
        <w:gridCol w:w="142"/>
        <w:gridCol w:w="591"/>
        <w:gridCol w:w="553"/>
        <w:gridCol w:w="16"/>
        <w:gridCol w:w="408"/>
        <w:gridCol w:w="22"/>
        <w:gridCol w:w="544"/>
        <w:gridCol w:w="22"/>
        <w:gridCol w:w="137"/>
        <w:gridCol w:w="102"/>
        <w:gridCol w:w="30"/>
        <w:gridCol w:w="104"/>
        <w:gridCol w:w="462"/>
        <w:gridCol w:w="22"/>
        <w:gridCol w:w="399"/>
        <w:gridCol w:w="22"/>
        <w:gridCol w:w="236"/>
        <w:gridCol w:w="25"/>
        <w:gridCol w:w="227"/>
        <w:gridCol w:w="109"/>
        <w:gridCol w:w="306"/>
        <w:gridCol w:w="183"/>
        <w:gridCol w:w="8"/>
        <w:gridCol w:w="47"/>
        <w:gridCol w:w="408"/>
        <w:gridCol w:w="96"/>
        <w:gridCol w:w="219"/>
        <w:gridCol w:w="47"/>
      </w:tblGrid>
      <w:tr w:rsidR="009F5F74" w:rsidRPr="00F05A27" w:rsidTr="008B1A20">
        <w:trPr>
          <w:jc w:val="center"/>
        </w:trPr>
        <w:tc>
          <w:tcPr>
            <w:tcW w:w="129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707" w:type="pct"/>
            <w:gridSpan w:val="38"/>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p w:rsidR="009F5F74" w:rsidRPr="00F05A27" w:rsidRDefault="009F5F74" w:rsidP="008B1A20">
            <w:pPr>
              <w:ind w:firstLine="567"/>
              <w:jc w:val="both"/>
              <w:rPr>
                <w:sz w:val="28"/>
                <w:szCs w:val="28"/>
              </w:rPr>
            </w:pPr>
            <w:proofErr w:type="gramStart"/>
            <w:r w:rsidRPr="00F05A27">
              <w:rPr>
                <w:sz w:val="28"/>
                <w:szCs w:val="28"/>
              </w:rPr>
              <w:t>п</w:t>
            </w:r>
            <w:proofErr w:type="gramEnd"/>
            <w:r w:rsidRPr="00F05A27">
              <w:rPr>
                <w:sz w:val="28"/>
                <w:szCs w:val="28"/>
              </w:rPr>
              <w:t>/п</w:t>
            </w:r>
          </w:p>
        </w:tc>
        <w:tc>
          <w:tcPr>
            <w:tcW w:w="5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муниципальной услуги (работы)</w:t>
            </w:r>
          </w:p>
        </w:tc>
        <w:tc>
          <w:tcPr>
            <w:tcW w:w="5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показателя, характеризующего объем услуги (работы)</w:t>
            </w:r>
          </w:p>
        </w:tc>
        <w:tc>
          <w:tcPr>
            <w:tcW w:w="30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w:t>
            </w:r>
          </w:p>
          <w:p w:rsidR="009F5F74" w:rsidRPr="00F05A27" w:rsidRDefault="009F5F74" w:rsidP="008B1A20">
            <w:pPr>
              <w:ind w:firstLine="567"/>
              <w:jc w:val="both"/>
              <w:rPr>
                <w:sz w:val="28"/>
                <w:szCs w:val="28"/>
              </w:rPr>
            </w:pPr>
            <w:r w:rsidRPr="00F05A27">
              <w:rPr>
                <w:sz w:val="28"/>
                <w:szCs w:val="28"/>
              </w:rPr>
              <w:t>измерения объема муниципально</w:t>
            </w:r>
            <w:r w:rsidRPr="00F05A27">
              <w:rPr>
                <w:sz w:val="28"/>
                <w:szCs w:val="28"/>
              </w:rPr>
              <w:lastRenderedPageBreak/>
              <w:t>й услуги</w:t>
            </w:r>
          </w:p>
        </w:tc>
        <w:tc>
          <w:tcPr>
            <w:tcW w:w="67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Объем муниципальной услуги</w:t>
            </w:r>
          </w:p>
        </w:tc>
        <w:tc>
          <w:tcPr>
            <w:tcW w:w="2730" w:type="pct"/>
            <w:gridSpan w:val="3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Расходы бюджета Камешкирского района Пензенской области на оказание муниципальной услуги (выполнение работы), тыс. рублей</w:t>
            </w:r>
          </w:p>
        </w:tc>
      </w:tr>
      <w:tr w:rsidR="009F5F74" w:rsidRPr="00F05A27" w:rsidTr="008B1A20">
        <w:trPr>
          <w:jc w:val="center"/>
        </w:trPr>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8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0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2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2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20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20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22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15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182"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2025</w:t>
            </w:r>
          </w:p>
        </w:tc>
        <w:tc>
          <w:tcPr>
            <w:tcW w:w="169"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2026</w:t>
            </w:r>
          </w:p>
        </w:tc>
        <w:tc>
          <w:tcPr>
            <w:tcW w:w="175"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2027</w:t>
            </w:r>
          </w:p>
        </w:tc>
      </w:tr>
      <w:tr w:rsidR="009F5F74" w:rsidRPr="00F05A27" w:rsidTr="008B1A20">
        <w:trPr>
          <w:jc w:val="center"/>
        </w:trPr>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2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10</w:t>
            </w:r>
          </w:p>
        </w:tc>
        <w:tc>
          <w:tcPr>
            <w:tcW w:w="20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2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12</w:t>
            </w:r>
          </w:p>
        </w:tc>
        <w:tc>
          <w:tcPr>
            <w:tcW w:w="20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w:t>
            </w:r>
          </w:p>
        </w:tc>
        <w:tc>
          <w:tcPr>
            <w:tcW w:w="15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w:t>
            </w:r>
          </w:p>
        </w:tc>
        <w:tc>
          <w:tcPr>
            <w:tcW w:w="20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c>
          <w:tcPr>
            <w:tcW w:w="8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2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17</w:t>
            </w:r>
          </w:p>
        </w:tc>
        <w:tc>
          <w:tcPr>
            <w:tcW w:w="15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18</w:t>
            </w:r>
          </w:p>
        </w:tc>
        <w:tc>
          <w:tcPr>
            <w:tcW w:w="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c>
          <w:tcPr>
            <w:tcW w:w="9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w:t>
            </w:r>
          </w:p>
        </w:tc>
        <w:tc>
          <w:tcPr>
            <w:tcW w:w="182"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69"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5"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391"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1 «Вовлечение молодежи в социальную практику»</w:t>
            </w:r>
          </w:p>
        </w:tc>
        <w:tc>
          <w:tcPr>
            <w:tcW w:w="8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9"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69"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5"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391"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c>
          <w:tcPr>
            <w:tcW w:w="8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9"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69"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5"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391"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roofErr w:type="gramStart"/>
            <w:r w:rsidRPr="00F05A27">
              <w:rPr>
                <w:sz w:val="28"/>
                <w:szCs w:val="28"/>
              </w:rPr>
              <w:t>Мероприятие «Организация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roofErr w:type="gramEnd"/>
          </w:p>
        </w:tc>
        <w:tc>
          <w:tcPr>
            <w:tcW w:w="8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9"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69"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5"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спортивно-массовых физкультурных и спортивных </w:t>
            </w:r>
            <w:r w:rsidRPr="00F05A27">
              <w:rPr>
                <w:sz w:val="28"/>
                <w:szCs w:val="28"/>
              </w:rPr>
              <w:lastRenderedPageBreak/>
              <w:t>мероприятий</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Физ. лица</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65</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w:t>
            </w:r>
          </w:p>
        </w:tc>
        <w:tc>
          <w:tcPr>
            <w:tcW w:w="2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85</w:t>
            </w:r>
          </w:p>
        </w:tc>
        <w:tc>
          <w:tcPr>
            <w:tcW w:w="1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85</w:t>
            </w:r>
          </w:p>
        </w:tc>
        <w:tc>
          <w:tcPr>
            <w:tcW w:w="20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w:t>
            </w:r>
          </w:p>
        </w:tc>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w:t>
            </w:r>
          </w:p>
        </w:tc>
        <w:tc>
          <w:tcPr>
            <w:tcW w:w="15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w:t>
            </w:r>
          </w:p>
        </w:tc>
        <w:tc>
          <w:tcPr>
            <w:tcW w:w="20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95</w:t>
            </w:r>
          </w:p>
        </w:tc>
        <w:tc>
          <w:tcPr>
            <w:tcW w:w="10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95</w:t>
            </w:r>
          </w:p>
        </w:tc>
        <w:tc>
          <w:tcPr>
            <w:tcW w:w="20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95</w:t>
            </w:r>
          </w:p>
        </w:tc>
        <w:tc>
          <w:tcPr>
            <w:tcW w:w="15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96</w:t>
            </w:r>
          </w:p>
        </w:tc>
        <w:tc>
          <w:tcPr>
            <w:tcW w:w="103" w:type="pct"/>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96</w:t>
            </w:r>
          </w:p>
        </w:tc>
        <w:tc>
          <w:tcPr>
            <w:tcW w:w="86" w:type="pct"/>
            <w:gridSpan w:val="2"/>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96</w:t>
            </w:r>
          </w:p>
          <w:p w:rsidR="009F5F74" w:rsidRPr="00F05A27" w:rsidRDefault="009F5F74" w:rsidP="008B1A20">
            <w:pPr>
              <w:rPr>
                <w:sz w:val="28"/>
                <w:szCs w:val="28"/>
              </w:rPr>
            </w:pPr>
          </w:p>
        </w:tc>
        <w:tc>
          <w:tcPr>
            <w:tcW w:w="182" w:type="pct"/>
            <w:gridSpan w:val="3"/>
            <w:tcBorders>
              <w:top w:val="single" w:sz="6" w:space="0" w:color="000000"/>
              <w:left w:val="single" w:sz="4" w:space="0" w:color="auto"/>
              <w:bottom w:val="single" w:sz="6" w:space="0" w:color="000000"/>
              <w:right w:val="single" w:sz="6" w:space="0" w:color="000000"/>
            </w:tcBorders>
          </w:tcPr>
          <w:p w:rsidR="009F5F74" w:rsidRPr="00F05A27" w:rsidRDefault="009F5F74" w:rsidP="008B1A20">
            <w:pPr>
              <w:ind w:left="567"/>
              <w:jc w:val="both"/>
              <w:rPr>
                <w:sz w:val="28"/>
                <w:szCs w:val="28"/>
              </w:rPr>
            </w:pPr>
            <w:r w:rsidRPr="00F05A27">
              <w:rPr>
                <w:sz w:val="28"/>
                <w:szCs w:val="28"/>
              </w:rPr>
              <w:t>9</w:t>
            </w:r>
          </w:p>
          <w:p w:rsidR="009F5F74" w:rsidRPr="00F05A27" w:rsidRDefault="009F5F74" w:rsidP="008B1A20">
            <w:pPr>
              <w:jc w:val="both"/>
              <w:rPr>
                <w:sz w:val="28"/>
                <w:szCs w:val="28"/>
              </w:rPr>
            </w:pPr>
          </w:p>
        </w:tc>
        <w:tc>
          <w:tcPr>
            <w:tcW w:w="201"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3"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17" w:type="pct"/>
          <w:jc w:val="center"/>
        </w:trPr>
        <w:tc>
          <w:tcPr>
            <w:tcW w:w="4983" w:type="pct"/>
            <w:gridSpan w:val="4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lastRenderedPageBreak/>
              <w:t>Подпрограмма 2 «Формирование системы поддержки инициативной и талантливой молодежи»</w:t>
            </w:r>
          </w:p>
        </w:tc>
      </w:tr>
      <w:tr w:rsidR="009F5F74" w:rsidRPr="00F05A27" w:rsidTr="008B1A20">
        <w:trPr>
          <w:gridAfter w:val="1"/>
          <w:wAfter w:w="17" w:type="pct"/>
          <w:jc w:val="center"/>
        </w:trPr>
        <w:tc>
          <w:tcPr>
            <w:tcW w:w="4983" w:type="pct"/>
            <w:gridSpan w:val="4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F05A27" w:rsidTr="008B1A20">
        <w:trPr>
          <w:gridAfter w:val="1"/>
          <w:wAfter w:w="17" w:type="pct"/>
          <w:jc w:val="center"/>
        </w:trPr>
        <w:tc>
          <w:tcPr>
            <w:tcW w:w="4983" w:type="pct"/>
            <w:gridSpan w:val="40"/>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r w:rsidRPr="00F05A27">
              <w:rPr>
                <w:sz w:val="28"/>
                <w:szCs w:val="28"/>
              </w:rPr>
              <w:t>Мероприятие «Организация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r>
      <w:tr w:rsidR="009F5F74" w:rsidRPr="00F05A27" w:rsidTr="008B1A20">
        <w:trPr>
          <w:jc w:val="center"/>
        </w:trPr>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5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xml:space="preserve">, направленных на развитие инновационной, научно-исследовательской, научно-технической, </w:t>
            </w:r>
            <w:r w:rsidRPr="00F05A27">
              <w:rPr>
                <w:sz w:val="28"/>
                <w:szCs w:val="28"/>
              </w:rPr>
              <w:lastRenderedPageBreak/>
              <w:t>творческой деятельности молодежи, поддержку молодой семьи, творчества детей-инвалидов и участие в аналогичных областных мероприятиях</w:t>
            </w:r>
          </w:p>
        </w:tc>
        <w:tc>
          <w:tcPr>
            <w:tcW w:w="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физ. лица</w:t>
            </w:r>
          </w:p>
        </w:tc>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360</w:t>
            </w:r>
          </w:p>
        </w:tc>
        <w:tc>
          <w:tcPr>
            <w:tcW w:w="2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370</w:t>
            </w:r>
          </w:p>
        </w:tc>
        <w:tc>
          <w:tcPr>
            <w:tcW w:w="41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380</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390</w:t>
            </w:r>
          </w:p>
        </w:tc>
        <w:tc>
          <w:tcPr>
            <w:tcW w:w="1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400</w:t>
            </w:r>
          </w:p>
        </w:tc>
        <w:tc>
          <w:tcPr>
            <w:tcW w:w="2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405</w:t>
            </w:r>
          </w:p>
        </w:tc>
        <w:tc>
          <w:tcPr>
            <w:tcW w:w="2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410</w:t>
            </w:r>
          </w:p>
        </w:tc>
        <w:tc>
          <w:tcPr>
            <w:tcW w:w="16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415</w:t>
            </w:r>
          </w:p>
        </w:tc>
        <w:tc>
          <w:tcPr>
            <w:tcW w:w="25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420</w:t>
            </w:r>
          </w:p>
        </w:tc>
        <w:tc>
          <w:tcPr>
            <w:tcW w:w="8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425</w:t>
            </w:r>
          </w:p>
        </w:tc>
        <w:tc>
          <w:tcPr>
            <w:tcW w:w="1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430</w:t>
            </w:r>
          </w:p>
        </w:tc>
        <w:tc>
          <w:tcPr>
            <w:tcW w:w="15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435</w:t>
            </w:r>
          </w:p>
        </w:tc>
        <w:tc>
          <w:tcPr>
            <w:tcW w:w="22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440</w:t>
            </w:r>
          </w:p>
        </w:tc>
        <w:tc>
          <w:tcPr>
            <w:tcW w:w="1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445</w:t>
            </w:r>
          </w:p>
        </w:tc>
        <w:tc>
          <w:tcPr>
            <w:tcW w:w="8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450</w:t>
            </w:r>
          </w:p>
        </w:tc>
        <w:tc>
          <w:tcPr>
            <w:tcW w:w="105"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83" w:type="pct"/>
            <w:gridSpan w:val="3"/>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356"/>
        <w:gridCol w:w="7124"/>
        <w:gridCol w:w="878"/>
        <w:gridCol w:w="732"/>
        <w:gridCol w:w="356"/>
        <w:gridCol w:w="356"/>
        <w:gridCol w:w="356"/>
        <w:gridCol w:w="356"/>
        <w:gridCol w:w="356"/>
        <w:gridCol w:w="356"/>
        <w:gridCol w:w="356"/>
        <w:gridCol w:w="356"/>
        <w:gridCol w:w="356"/>
        <w:gridCol w:w="356"/>
        <w:gridCol w:w="356"/>
        <w:gridCol w:w="356"/>
        <w:gridCol w:w="356"/>
        <w:gridCol w:w="356"/>
        <w:gridCol w:w="356"/>
        <w:gridCol w:w="356"/>
      </w:tblGrid>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 «Вовлечение молодежи в предпринимательскую деятельность»</w:t>
            </w:r>
          </w:p>
        </w:tc>
      </w:tr>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Мероприятие «Организация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 в возрасте до 30 лет в районных, региональных инвестиционных, научных, выставочных мероприятиях, форумах и иных аналогичных мероприятиях»</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w:t>
            </w:r>
          </w:p>
        </w:tc>
      </w:tr>
    </w:tbl>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343"/>
        <w:gridCol w:w="3445"/>
        <w:gridCol w:w="729"/>
        <w:gridCol w:w="685"/>
        <w:gridCol w:w="599"/>
        <w:gridCol w:w="599"/>
        <w:gridCol w:w="599"/>
        <w:gridCol w:w="599"/>
        <w:gridCol w:w="599"/>
        <w:gridCol w:w="599"/>
        <w:gridCol w:w="599"/>
        <w:gridCol w:w="599"/>
        <w:gridCol w:w="599"/>
        <w:gridCol w:w="599"/>
        <w:gridCol w:w="599"/>
        <w:gridCol w:w="599"/>
        <w:gridCol w:w="599"/>
        <w:gridCol w:w="599"/>
        <w:gridCol w:w="599"/>
        <w:gridCol w:w="599"/>
      </w:tblGrid>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 Подпрограмма 4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9F5F74" w:rsidRPr="00F05A27" w:rsidTr="008B1A20">
        <w:trPr>
          <w:jc w:val="center"/>
        </w:trPr>
        <w:tc>
          <w:tcPr>
            <w:tcW w:w="0" w:type="auto"/>
            <w:gridSpan w:val="2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Мероприятие «Организация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проведение и участие в мероприятиях, направленных на воспитание патриотизма, подготовки молодежи к воинской службе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 лица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Чел.</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745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755</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6</w:t>
      </w:r>
    </w:p>
    <w:p w:rsidR="009F5F74" w:rsidRPr="00F05A27" w:rsidRDefault="009F5F74" w:rsidP="009F5F74">
      <w:pPr>
        <w:ind w:firstLine="567"/>
        <w:jc w:val="right"/>
        <w:rPr>
          <w:color w:val="000000"/>
          <w:sz w:val="28"/>
          <w:szCs w:val="28"/>
        </w:rPr>
      </w:pPr>
      <w:r w:rsidRPr="00F05A27">
        <w:rPr>
          <w:color w:val="000000"/>
          <w:sz w:val="28"/>
          <w:szCs w:val="28"/>
        </w:rPr>
        <w:lastRenderedPageBreak/>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РЕСУРСНОЕ ОБЕСПЕЧЕНИЕ</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счет всех источников финансирования на 2014-2015 г.</w:t>
      </w:r>
      <w:proofErr w:type="gramStart"/>
      <w:r w:rsidRPr="00F05A27">
        <w:rPr>
          <w:b/>
          <w:bCs/>
          <w:color w:val="000000"/>
          <w:sz w:val="28"/>
          <w:szCs w:val="28"/>
        </w:rPr>
        <w:t>г</w:t>
      </w:r>
      <w:proofErr w:type="gramEnd"/>
      <w:r w:rsidRPr="00F05A27">
        <w:rPr>
          <w:b/>
          <w:bCs/>
          <w:color w:val="000000"/>
          <w:sz w:val="28"/>
          <w:szCs w:val="28"/>
        </w:rPr>
        <w:t>.</w:t>
      </w:r>
    </w:p>
    <w:p w:rsidR="009F5F74" w:rsidRPr="00F05A27" w:rsidRDefault="009F5F74" w:rsidP="009F5F74">
      <w:pPr>
        <w:ind w:firstLine="567"/>
        <w:jc w:val="center"/>
        <w:rPr>
          <w:color w:val="000000"/>
          <w:sz w:val="28"/>
          <w:szCs w:val="28"/>
        </w:rPr>
      </w:pPr>
      <w:r w:rsidRPr="00F05A2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744"/>
        <w:gridCol w:w="2149"/>
        <w:gridCol w:w="5479"/>
        <w:gridCol w:w="4677"/>
        <w:gridCol w:w="961"/>
        <w:gridCol w:w="776"/>
      </w:tblGrid>
      <w:tr w:rsidR="009F5F74" w:rsidRPr="00F05A27" w:rsidTr="008B1A20">
        <w:trPr>
          <w:jc w:val="center"/>
        </w:trPr>
        <w:tc>
          <w:tcPr>
            <w:tcW w:w="2847"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Ответственный исполнитель муниципальной программы</w:t>
            </w:r>
          </w:p>
        </w:tc>
        <w:tc>
          <w:tcPr>
            <w:tcW w:w="215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N</w:t>
            </w:r>
          </w:p>
          <w:p w:rsidR="009F5F74" w:rsidRPr="00F05A27" w:rsidRDefault="009F5F74" w:rsidP="008B1A20">
            <w:pPr>
              <w:jc w:val="both"/>
              <w:rPr>
                <w:sz w:val="28"/>
                <w:szCs w:val="28"/>
              </w:rPr>
            </w:pPr>
            <w:r w:rsidRPr="00F05A27">
              <w:rPr>
                <w:sz w:val="28"/>
                <w:szCs w:val="28"/>
              </w:rPr>
              <w:t>пп/</w:t>
            </w:r>
            <w:proofErr w:type="gramStart"/>
            <w:r w:rsidRPr="00F05A27">
              <w:rPr>
                <w:sz w:val="28"/>
                <w:szCs w:val="28"/>
              </w:rPr>
              <w:t>п</w:t>
            </w:r>
            <w:proofErr w:type="gramEnd"/>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Статус</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муниципальной программы, подпрограммы</w:t>
            </w:r>
          </w:p>
        </w:tc>
        <w:tc>
          <w:tcPr>
            <w:tcW w:w="16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Источники финансирования</w:t>
            </w:r>
          </w:p>
        </w:tc>
        <w:tc>
          <w:tcPr>
            <w:tcW w:w="52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Оценка расходов,</w:t>
            </w:r>
          </w:p>
          <w:p w:rsidR="009F5F74" w:rsidRPr="00F05A27" w:rsidRDefault="009F5F74" w:rsidP="008B1A20">
            <w:pPr>
              <w:jc w:val="both"/>
              <w:rPr>
                <w:sz w:val="28"/>
                <w:szCs w:val="28"/>
              </w:rPr>
            </w:pPr>
            <w:r w:rsidRPr="00F05A27">
              <w:rPr>
                <w:sz w:val="28"/>
                <w:szCs w:val="28"/>
              </w:rPr>
              <w:t>тыс. рублей</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2014г.</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 г.</w:t>
            </w:r>
          </w:p>
        </w:tc>
      </w:tr>
      <w:tr w:rsidR="009F5F74" w:rsidRPr="00F05A27" w:rsidTr="008B1A20">
        <w:trPr>
          <w:jc w:val="center"/>
        </w:trPr>
        <w:tc>
          <w:tcPr>
            <w:tcW w:w="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7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1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Муниципальная программа</w:t>
            </w:r>
          </w:p>
          <w:p w:rsidR="009F5F74" w:rsidRPr="00F05A27" w:rsidRDefault="009F5F74" w:rsidP="008B1A20">
            <w:pPr>
              <w:jc w:val="both"/>
              <w:rPr>
                <w:sz w:val="28"/>
                <w:szCs w:val="28"/>
              </w:rPr>
            </w:pPr>
            <w:r w:rsidRPr="00F05A27">
              <w:rPr>
                <w:sz w:val="28"/>
                <w:szCs w:val="28"/>
              </w:rPr>
              <w:t> </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"Молодежь Камешкирского района Пензенской области"</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14,35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14,35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Пензенский территориальный фонд обязательного медицинского </w:t>
            </w:r>
            <w:r w:rsidRPr="00F05A27">
              <w:rPr>
                <w:sz w:val="28"/>
                <w:szCs w:val="28"/>
              </w:rPr>
              <w:lastRenderedPageBreak/>
              <w:t>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1</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«Вовлечение молодежи в социальную практику»</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xml:space="preserve">Организация и проведение </w:t>
            </w:r>
            <w:proofErr w:type="gramStart"/>
            <w:r w:rsidRPr="00F05A27">
              <w:rPr>
                <w:sz w:val="28"/>
                <w:szCs w:val="28"/>
              </w:rPr>
              <w:t>социальных</w:t>
            </w:r>
            <w:proofErr w:type="gramEnd"/>
            <w:r w:rsidRPr="00F05A27">
              <w:rPr>
                <w:sz w:val="28"/>
                <w:szCs w:val="28"/>
              </w:rPr>
              <w:t xml:space="preserve"> и добровольческих</w:t>
            </w:r>
          </w:p>
          <w:p w:rsidR="009F5F74" w:rsidRPr="00F05A27" w:rsidRDefault="009F5F74" w:rsidP="008B1A20">
            <w:pPr>
              <w:jc w:val="both"/>
              <w:rPr>
                <w:sz w:val="28"/>
                <w:szCs w:val="28"/>
              </w:rPr>
            </w:pPr>
            <w:r w:rsidRPr="00F05A27">
              <w:rPr>
                <w:sz w:val="28"/>
                <w:szCs w:val="28"/>
              </w:rPr>
              <w:t xml:space="preserve">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w:t>
            </w:r>
            <w:r w:rsidRPr="00F05A27">
              <w:rPr>
                <w:sz w:val="28"/>
                <w:szCs w:val="28"/>
              </w:rPr>
              <w:lastRenderedPageBreak/>
              <w:t>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w:t>
            </w:r>
            <w:r w:rsidRPr="00F05A27">
              <w:rPr>
                <w:sz w:val="28"/>
                <w:szCs w:val="28"/>
              </w:rPr>
              <w:br/>
              <w:t>по празднованию международных дней защиты детей, матери, семьи, молодежи</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Пензенский территориальный фонд обязательного медицинского </w:t>
            </w:r>
            <w:r w:rsidRPr="00F05A27">
              <w:rPr>
                <w:sz w:val="28"/>
                <w:szCs w:val="28"/>
              </w:rPr>
              <w:lastRenderedPageBreak/>
              <w:t>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2</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p w:rsidR="009F5F74" w:rsidRPr="00F05A27" w:rsidRDefault="009F5F74" w:rsidP="008B1A20">
            <w:pPr>
              <w:jc w:val="both"/>
              <w:rPr>
                <w:sz w:val="28"/>
                <w:szCs w:val="28"/>
              </w:rPr>
            </w:pPr>
            <w:r w:rsidRPr="00F05A27">
              <w:rPr>
                <w:sz w:val="28"/>
                <w:szCs w:val="28"/>
              </w:rPr>
              <w:t>«Формирование системы поддержки инновационной и талантливой молодежи»</w:t>
            </w:r>
          </w:p>
          <w:p w:rsidR="009F5F74" w:rsidRPr="00F05A27" w:rsidRDefault="009F5F74" w:rsidP="008B1A20">
            <w:pPr>
              <w:jc w:val="both"/>
              <w:rPr>
                <w:sz w:val="28"/>
                <w:szCs w:val="28"/>
              </w:rPr>
            </w:pPr>
            <w:r w:rsidRPr="00F05A27">
              <w:rPr>
                <w:sz w:val="28"/>
                <w:szCs w:val="28"/>
              </w:rPr>
              <w:t> </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xml:space="preserve">, направленных на развитие инновационной, научно-исследовательской, научно-технической, </w:t>
            </w:r>
            <w:r w:rsidRPr="00F05A27">
              <w:rPr>
                <w:sz w:val="28"/>
                <w:szCs w:val="28"/>
              </w:rPr>
              <w:lastRenderedPageBreak/>
              <w:t>творческой деятельности молодежи, поддержку молодой семьи, творчества детей-инвалидов и участие в аналогичных областных мероприятиях</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в том числе межбюджетные </w:t>
            </w:r>
            <w:r w:rsidRPr="00F05A27">
              <w:rPr>
                <w:sz w:val="28"/>
                <w:szCs w:val="28"/>
              </w:rPr>
              <w:lastRenderedPageBreak/>
              <w:t>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предпринимательскую деятельность»</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r>
            <w:r w:rsidRPr="00F05A27">
              <w:rPr>
                <w:sz w:val="28"/>
                <w:szCs w:val="28"/>
              </w:rPr>
              <w:lastRenderedPageBreak/>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13,35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9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мероприятий, направленных на </w:t>
            </w:r>
            <w:r w:rsidRPr="00F05A27">
              <w:rPr>
                <w:sz w:val="28"/>
                <w:szCs w:val="28"/>
              </w:rPr>
              <w:lastRenderedPageBreak/>
              <w:t>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13,35</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бюджет Камешкирского района </w:t>
            </w:r>
            <w:r w:rsidRPr="00F05A27">
              <w:rPr>
                <w:sz w:val="28"/>
                <w:szCs w:val="28"/>
              </w:rPr>
              <w:lastRenderedPageBreak/>
              <w:t>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938"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7</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РЕСУРСНОЕ ОБЕСПЕЧЕНИЕ</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счет всех источников финансирования на 2016-2027 г.</w:t>
      </w:r>
      <w:proofErr w:type="gramStart"/>
      <w:r w:rsidRPr="00F05A27">
        <w:rPr>
          <w:b/>
          <w:bCs/>
          <w:color w:val="000000"/>
          <w:sz w:val="28"/>
          <w:szCs w:val="28"/>
        </w:rPr>
        <w:t>г</w:t>
      </w:r>
      <w:proofErr w:type="gramEnd"/>
      <w:r w:rsidRPr="00F05A27">
        <w:rPr>
          <w:b/>
          <w:bCs/>
          <w:color w:val="000000"/>
          <w:sz w:val="28"/>
          <w:szCs w:val="28"/>
        </w:rPr>
        <w:t>.</w:t>
      </w:r>
    </w:p>
    <w:tbl>
      <w:tblPr>
        <w:tblW w:w="5000" w:type="pct"/>
        <w:jc w:val="center"/>
        <w:tblCellMar>
          <w:left w:w="0" w:type="dxa"/>
          <w:right w:w="0" w:type="dxa"/>
        </w:tblCellMar>
        <w:tblLook w:val="04A0" w:firstRow="1" w:lastRow="0" w:firstColumn="1" w:lastColumn="0" w:noHBand="0" w:noVBand="1"/>
      </w:tblPr>
      <w:tblGrid>
        <w:gridCol w:w="475"/>
        <w:gridCol w:w="1404"/>
        <w:gridCol w:w="2177"/>
        <w:gridCol w:w="1512"/>
        <w:gridCol w:w="1010"/>
        <w:gridCol w:w="856"/>
        <w:gridCol w:w="1169"/>
        <w:gridCol w:w="1013"/>
        <w:gridCol w:w="1009"/>
        <w:gridCol w:w="1168"/>
        <w:gridCol w:w="631"/>
        <w:gridCol w:w="560"/>
        <w:gridCol w:w="674"/>
        <w:gridCol w:w="357"/>
        <w:gridCol w:w="354"/>
        <w:gridCol w:w="15"/>
        <w:gridCol w:w="343"/>
        <w:gridCol w:w="14"/>
        <w:gridCol w:w="45"/>
      </w:tblGrid>
      <w:tr w:rsidR="009F5F74" w:rsidRPr="00F05A27" w:rsidTr="008B1A20">
        <w:trPr>
          <w:gridAfter w:val="2"/>
          <w:wAfter w:w="795" w:type="pct"/>
          <w:jc w:val="center"/>
        </w:trPr>
        <w:tc>
          <w:tcPr>
            <w:tcW w:w="926"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Ответственный исполнитель муниципальной программы</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594"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_________________________________________________________________</w:t>
            </w:r>
          </w:p>
          <w:p w:rsidR="009F5F74" w:rsidRPr="00F05A27" w:rsidRDefault="009F5F74" w:rsidP="008B1A20">
            <w:pPr>
              <w:jc w:val="both"/>
              <w:rPr>
                <w:sz w:val="28"/>
                <w:szCs w:val="28"/>
              </w:rPr>
            </w:pPr>
            <w:r w:rsidRPr="00F05A27">
              <w:rPr>
                <w:sz w:val="28"/>
                <w:szCs w:val="28"/>
              </w:rPr>
              <w:t xml:space="preserve">(указать наименование исполнительного органа местного самоуправления Камешкирского района </w:t>
            </w:r>
            <w:r w:rsidRPr="00F05A27">
              <w:rPr>
                <w:sz w:val="28"/>
                <w:szCs w:val="28"/>
              </w:rPr>
              <w:lastRenderedPageBreak/>
              <w:t>Пензенской области)</w:t>
            </w:r>
          </w:p>
        </w:tc>
        <w:tc>
          <w:tcPr>
            <w:tcW w:w="1298" w:type="pct"/>
            <w:gridSpan w:val="7"/>
            <w:vMerge w:val="restart"/>
            <w:tcBorders>
              <w:top w:val="single" w:sz="6" w:space="0" w:color="000000"/>
              <w:left w:val="single" w:sz="6" w:space="0" w:color="000000"/>
              <w:right w:val="single" w:sz="4" w:space="0" w:color="auto"/>
            </w:tcBorders>
            <w:tcMar>
              <w:top w:w="0" w:type="dxa"/>
              <w:left w:w="108" w:type="dxa"/>
              <w:bottom w:w="0" w:type="dxa"/>
              <w:right w:w="108" w:type="dxa"/>
            </w:tcMar>
          </w:tcPr>
          <w:p w:rsidR="009F5F74" w:rsidRPr="00F05A27" w:rsidRDefault="009F5F74" w:rsidP="008B1A20">
            <w:pPr>
              <w:rPr>
                <w:sz w:val="28"/>
                <w:szCs w:val="28"/>
              </w:rPr>
            </w:pPr>
          </w:p>
        </w:tc>
      </w:tr>
      <w:tr w:rsidR="009F5F74" w:rsidRPr="00F05A27" w:rsidTr="008B1A20">
        <w:trPr>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N</w:t>
            </w:r>
          </w:p>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/п</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Статус</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муниципальной программы, подпрограммы, основного мероприятия</w:t>
            </w:r>
          </w:p>
        </w:tc>
        <w:tc>
          <w:tcPr>
            <w:tcW w:w="38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Источник финансирования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336"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Оценка расходов, тыс. рублей</w:t>
            </w:r>
          </w:p>
        </w:tc>
        <w:tc>
          <w:tcPr>
            <w:tcW w:w="1298" w:type="pct"/>
            <w:gridSpan w:val="7"/>
            <w:vMerge/>
            <w:tcBorders>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rPr>
                <w:sz w:val="28"/>
                <w:szCs w:val="28"/>
              </w:rPr>
            </w:pPr>
          </w:p>
        </w:tc>
        <w:tc>
          <w:tcPr>
            <w:tcW w:w="795" w:type="pct"/>
            <w:gridSpan w:val="2"/>
          </w:tcPr>
          <w:p w:rsidR="009F5F74" w:rsidRPr="00F05A27" w:rsidRDefault="009F5F74" w:rsidP="008B1A20">
            <w:pPr>
              <w:jc w:val="both"/>
              <w:rPr>
                <w:sz w:val="28"/>
                <w:szCs w:val="28"/>
              </w:rPr>
            </w:pPr>
            <w:r w:rsidRPr="00F05A27">
              <w:rPr>
                <w:sz w:val="28"/>
                <w:szCs w:val="28"/>
              </w:rPr>
              <w:t> </w:t>
            </w:r>
          </w:p>
          <w:p w:rsidR="009F5F74" w:rsidRPr="00F05A27" w:rsidRDefault="009F5F74" w:rsidP="008B1A20">
            <w:pPr>
              <w:jc w:val="both"/>
              <w:rPr>
                <w:sz w:val="28"/>
                <w:szCs w:val="28"/>
              </w:rPr>
            </w:pPr>
            <w:r w:rsidRPr="00F05A27">
              <w:rPr>
                <w:sz w:val="28"/>
                <w:szCs w:val="28"/>
              </w:rPr>
              <w:t> </w:t>
            </w:r>
          </w:p>
          <w:p w:rsidR="009F5F74" w:rsidRPr="00F05A27" w:rsidRDefault="009F5F74" w:rsidP="008B1A20">
            <w:pPr>
              <w:jc w:val="both"/>
              <w:rPr>
                <w:sz w:val="28"/>
                <w:szCs w:val="28"/>
              </w:rPr>
            </w:pPr>
            <w:r w:rsidRPr="00F05A27">
              <w:rPr>
                <w:sz w:val="28"/>
                <w:szCs w:val="28"/>
              </w:rPr>
              <w:t> </w:t>
            </w:r>
          </w:p>
          <w:p w:rsidR="009F5F74" w:rsidRPr="00F05A27" w:rsidRDefault="009F5F74" w:rsidP="008B1A20">
            <w:pPr>
              <w:jc w:val="both"/>
              <w:rPr>
                <w:sz w:val="28"/>
                <w:szCs w:val="28"/>
              </w:rPr>
            </w:pPr>
            <w:r w:rsidRPr="00F05A27">
              <w:rPr>
                <w:sz w:val="28"/>
                <w:szCs w:val="28"/>
              </w:rPr>
              <w:t> </w:t>
            </w:r>
          </w:p>
          <w:p w:rsidR="009F5F74" w:rsidRPr="00F05A27" w:rsidRDefault="009F5F74" w:rsidP="008B1A20">
            <w:pPr>
              <w:jc w:val="both"/>
              <w:rPr>
                <w:sz w:val="28"/>
                <w:szCs w:val="28"/>
              </w:rPr>
            </w:pPr>
            <w:r w:rsidRPr="00F05A27">
              <w:rPr>
                <w:sz w:val="28"/>
                <w:szCs w:val="28"/>
              </w:rPr>
              <w:t> </w:t>
            </w:r>
          </w:p>
          <w:p w:rsidR="009F5F74" w:rsidRPr="00F05A27" w:rsidRDefault="009F5F74" w:rsidP="008B1A20">
            <w:pPr>
              <w:rPr>
                <w:sz w:val="28"/>
                <w:szCs w:val="28"/>
              </w:rPr>
            </w:pPr>
            <w:r w:rsidRPr="00F05A27">
              <w:rPr>
                <w:sz w:val="28"/>
                <w:szCs w:val="28"/>
              </w:rPr>
              <w:t> </w:t>
            </w: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2016г.</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2017г</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2018г</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2019г</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2020г</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 г.</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2022г</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 г.</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2024г.</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2025</w:t>
            </w: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2026</w:t>
            </w: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2027</w:t>
            </w:r>
          </w:p>
        </w:tc>
      </w:tr>
      <w:tr w:rsidR="009F5F74" w:rsidRPr="00F05A27" w:rsidTr="008B1A20">
        <w:trPr>
          <w:gridAfter w:val="2"/>
          <w:wAfter w:w="795" w:type="pct"/>
          <w:trHeight w:val="352"/>
          <w:jc w:val="center"/>
        </w:trPr>
        <w:tc>
          <w:tcPr>
            <w:tcW w:w="1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1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6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12</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Муниципальная программа</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"Молодежь Камешкирского района Пензенской области "</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8,9</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8,9</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w:t>
            </w:r>
            <w:r w:rsidRPr="00F05A27">
              <w:rPr>
                <w:sz w:val="28"/>
                <w:szCs w:val="28"/>
              </w:rPr>
              <w:lastRenderedPageBreak/>
              <w:t>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1</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«Вовлечение молодежи в </w:t>
            </w:r>
            <w:r w:rsidRPr="00F05A27">
              <w:rPr>
                <w:sz w:val="28"/>
                <w:szCs w:val="28"/>
              </w:rPr>
              <w:lastRenderedPageBreak/>
              <w:t>социальную практику»</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бюджет </w:t>
            </w:r>
            <w:r w:rsidRPr="00F05A27">
              <w:rPr>
                <w:sz w:val="28"/>
                <w:szCs w:val="28"/>
              </w:rPr>
              <w:lastRenderedPageBreak/>
              <w:t>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xml:space="preserve">Организация и проведение </w:t>
            </w:r>
            <w:proofErr w:type="gramStart"/>
            <w:r w:rsidRPr="00F05A27">
              <w:rPr>
                <w:sz w:val="28"/>
                <w:szCs w:val="28"/>
              </w:rPr>
              <w:t>социальных</w:t>
            </w:r>
            <w:proofErr w:type="gramEnd"/>
            <w:r w:rsidRPr="00F05A27">
              <w:rPr>
                <w:sz w:val="28"/>
                <w:szCs w:val="28"/>
              </w:rPr>
              <w:t xml:space="preserve"> и добровольческих</w:t>
            </w:r>
          </w:p>
          <w:p w:rsidR="009F5F74" w:rsidRPr="00F05A27" w:rsidRDefault="009F5F74" w:rsidP="008B1A20">
            <w:pPr>
              <w:jc w:val="both"/>
              <w:rPr>
                <w:sz w:val="28"/>
                <w:szCs w:val="28"/>
              </w:rPr>
            </w:pPr>
            <w:r w:rsidRPr="00F05A27">
              <w:rPr>
                <w:sz w:val="28"/>
                <w:szCs w:val="28"/>
              </w:rPr>
              <w:t xml:space="preserve">мероприятий, районных конкурсов, фестивалей, слетов, форумов среди детских и молодежных объединений </w:t>
            </w:r>
            <w:r w:rsidRPr="00F05A27">
              <w:rPr>
                <w:sz w:val="28"/>
                <w:szCs w:val="28"/>
              </w:rPr>
              <w:lastRenderedPageBreak/>
              <w:t>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w:t>
            </w:r>
            <w:r w:rsidRPr="00F05A27">
              <w:rPr>
                <w:sz w:val="28"/>
                <w:szCs w:val="28"/>
              </w:rPr>
              <w:br/>
              <w:t xml:space="preserve">по празднованию международных </w:t>
            </w:r>
            <w:r w:rsidRPr="00F05A27">
              <w:rPr>
                <w:sz w:val="28"/>
                <w:szCs w:val="28"/>
              </w:rPr>
              <w:lastRenderedPageBreak/>
              <w:t>дней защиты детей, матери, семьи, молодежи</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в том числе межбюджетные трансферты из федерального </w:t>
            </w:r>
            <w:r w:rsidRPr="00F05A27">
              <w:rPr>
                <w:sz w:val="28"/>
                <w:szCs w:val="28"/>
              </w:rPr>
              <w:lastRenderedPageBreak/>
              <w:t>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2</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«Формирование системы поддержки инновационной и талантливой молодежи»</w:t>
            </w:r>
          </w:p>
          <w:p w:rsidR="009F5F74" w:rsidRPr="00F05A27" w:rsidRDefault="009F5F74" w:rsidP="008B1A20">
            <w:pPr>
              <w:jc w:val="both"/>
              <w:rPr>
                <w:sz w:val="28"/>
                <w:szCs w:val="28"/>
              </w:rPr>
            </w:pPr>
            <w:r w:rsidRPr="00F05A27">
              <w:rPr>
                <w:sz w:val="28"/>
                <w:szCs w:val="28"/>
              </w:rPr>
              <w:t> </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Пензенский территориальный фонд </w:t>
            </w:r>
            <w:r w:rsidRPr="00F05A27">
              <w:rPr>
                <w:sz w:val="28"/>
                <w:szCs w:val="28"/>
              </w:rPr>
              <w:lastRenderedPageBreak/>
              <w:t>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2.1.</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w:t>
            </w:r>
            <w:r w:rsidRPr="00F05A27">
              <w:rPr>
                <w:sz w:val="28"/>
                <w:szCs w:val="28"/>
              </w:rPr>
              <w:lastRenderedPageBreak/>
              <w:t>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в том числе </w:t>
            </w:r>
            <w:r w:rsidRPr="00F05A27">
              <w:rPr>
                <w:sz w:val="28"/>
                <w:szCs w:val="28"/>
              </w:rPr>
              <w:lastRenderedPageBreak/>
              <w:t>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2"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30"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бюджеты муниципальных образований Камешкирского </w:t>
            </w:r>
            <w:r w:rsidRPr="00F05A27">
              <w:rPr>
                <w:sz w:val="28"/>
                <w:szCs w:val="28"/>
              </w:rPr>
              <w:lastRenderedPageBreak/>
              <w:t>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3</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предпринимательскую деятельность»</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Пензенский территориальный </w:t>
            </w:r>
            <w:r w:rsidRPr="00F05A27">
              <w:rPr>
                <w:sz w:val="28"/>
                <w:szCs w:val="28"/>
              </w:rPr>
              <w:lastRenderedPageBreak/>
              <w:t>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w:t>
            </w:r>
            <w:r w:rsidRPr="00F05A27">
              <w:rPr>
                <w:sz w:val="28"/>
                <w:szCs w:val="28"/>
              </w:rPr>
              <w:lastRenderedPageBreak/>
              <w:t>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w:t>
            </w:r>
            <w:r w:rsidRPr="00F05A27">
              <w:rPr>
                <w:sz w:val="28"/>
                <w:szCs w:val="28"/>
              </w:rPr>
              <w:lastRenderedPageBreak/>
              <w:t>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0</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59"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left w:val="single" w:sz="4" w:space="0" w:color="auto"/>
              <w:bottom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w:t>
            </w:r>
            <w:r w:rsidRPr="00F05A27">
              <w:rPr>
                <w:sz w:val="28"/>
                <w:szCs w:val="28"/>
              </w:rPr>
              <w:lastRenderedPageBreak/>
              <w:t>ий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xml:space="preserve">«Совершенствование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w:t>
            </w:r>
            <w:r w:rsidRPr="00F05A27">
              <w:rPr>
                <w:sz w:val="28"/>
                <w:szCs w:val="28"/>
              </w:rPr>
              <w:lastRenderedPageBreak/>
              <w:t>видов спорта»</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2"/>
          <w:wAfter w:w="795"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w:t>
            </w:r>
            <w:r w:rsidRPr="00F05A27">
              <w:rPr>
                <w:sz w:val="28"/>
                <w:szCs w:val="28"/>
              </w:rPr>
              <w:lastRenderedPageBreak/>
              <w:t>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бюджеты муниципальных образований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w:t>
            </w:r>
            <w:r w:rsidRPr="00F05A27">
              <w:rPr>
                <w:sz w:val="28"/>
                <w:szCs w:val="28"/>
              </w:rPr>
              <w:lastRenderedPageBreak/>
              <w:t>тие</w:t>
            </w:r>
          </w:p>
        </w:tc>
        <w:tc>
          <w:tcPr>
            <w:tcW w:w="60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Организация и проведение мероприятий, </w:t>
            </w:r>
            <w:r w:rsidRPr="00F05A27">
              <w:rPr>
                <w:sz w:val="28"/>
                <w:szCs w:val="28"/>
              </w:rPr>
              <w:lastRenderedPageBreak/>
              <w:t>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w:t>
            </w:r>
            <w:r w:rsidRPr="00F05A27">
              <w:rPr>
                <w:sz w:val="28"/>
                <w:szCs w:val="28"/>
              </w:rPr>
              <w:lastRenderedPageBreak/>
              <w:t>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16</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 том числе межбюджетные трансферты из федерального бюджета</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Пензенский территориальный фонд обязательного медицинского страхования</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бюджеты </w:t>
            </w:r>
            <w:r w:rsidRPr="00F05A27">
              <w:rPr>
                <w:sz w:val="28"/>
                <w:szCs w:val="28"/>
              </w:rPr>
              <w:lastRenderedPageBreak/>
              <w:t>муниципальных образований Камешкирского района Пензенской области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gridAfter w:val="1"/>
          <w:wAfter w:w="784" w:type="pct"/>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0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иные источники</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77"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76" w:type="pct"/>
            <w:gridSpan w:val="2"/>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26"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11" w:type="pct"/>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8</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РЕСУРСНОЕ ОБЕСПЕЧЕНИЕ</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счет средств бюджета Камешкирского района</w:t>
      </w:r>
    </w:p>
    <w:p w:rsidR="009F5F74" w:rsidRPr="00F05A27" w:rsidRDefault="009F5F74" w:rsidP="009F5F74">
      <w:pPr>
        <w:ind w:firstLine="567"/>
        <w:jc w:val="center"/>
        <w:rPr>
          <w:color w:val="000000"/>
          <w:sz w:val="28"/>
          <w:szCs w:val="28"/>
        </w:rPr>
      </w:pPr>
      <w:r w:rsidRPr="00F05A27">
        <w:rPr>
          <w:b/>
          <w:bCs/>
          <w:color w:val="000000"/>
          <w:sz w:val="28"/>
          <w:szCs w:val="28"/>
        </w:rPr>
        <w:t>на 2014 и 2015 г.</w:t>
      </w:r>
      <w:proofErr w:type="gramStart"/>
      <w:r w:rsidRPr="00F05A27">
        <w:rPr>
          <w:b/>
          <w:bCs/>
          <w:color w:val="000000"/>
          <w:sz w:val="28"/>
          <w:szCs w:val="28"/>
        </w:rPr>
        <w:t>г</w:t>
      </w:r>
      <w:proofErr w:type="gramEnd"/>
      <w:r w:rsidRPr="00F05A27">
        <w:rPr>
          <w:b/>
          <w:bCs/>
          <w:color w:val="000000"/>
          <w:sz w:val="28"/>
          <w:szCs w:val="28"/>
        </w:rPr>
        <w:t>.</w:t>
      </w: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488"/>
        <w:gridCol w:w="1602"/>
        <w:gridCol w:w="3877"/>
        <w:gridCol w:w="3888"/>
        <w:gridCol w:w="810"/>
        <w:gridCol w:w="519"/>
        <w:gridCol w:w="607"/>
        <w:gridCol w:w="752"/>
        <w:gridCol w:w="596"/>
        <w:gridCol w:w="897"/>
        <w:gridCol w:w="750"/>
      </w:tblGrid>
      <w:tr w:rsidR="009F5F74" w:rsidRPr="00F05A27" w:rsidTr="008B1A20">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pacing w:val="-9"/>
                <w:sz w:val="28"/>
                <w:szCs w:val="28"/>
              </w:rPr>
              <w:t>Ответственный</w:t>
            </w:r>
            <w:r w:rsidRPr="00F05A27">
              <w:rPr>
                <w:sz w:val="28"/>
                <w:szCs w:val="28"/>
              </w:rPr>
              <w:t> исполните</w:t>
            </w:r>
            <w:r w:rsidRPr="00F05A27">
              <w:rPr>
                <w:sz w:val="28"/>
                <w:szCs w:val="28"/>
              </w:rPr>
              <w:lastRenderedPageBreak/>
              <w:t>ль, </w:t>
            </w:r>
            <w:r w:rsidRPr="00F05A27">
              <w:rPr>
                <w:spacing w:val="-9"/>
                <w:sz w:val="28"/>
                <w:szCs w:val="28"/>
              </w:rPr>
              <w:t>соисполнитель</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Код бюджетной </w:t>
            </w:r>
            <w:r w:rsidRPr="00F05A27">
              <w:rPr>
                <w:sz w:val="28"/>
                <w:szCs w:val="28"/>
              </w:rPr>
              <w:lastRenderedPageBreak/>
              <w:t>классификации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Расход</w:t>
            </w:r>
            <w:r w:rsidRPr="00F05A27">
              <w:rPr>
                <w:sz w:val="28"/>
                <w:szCs w:val="28"/>
              </w:rPr>
              <w:lastRenderedPageBreak/>
              <w:t>ы бюджета Камешкирского района Пензенской области, тыс. руб.</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w:t>
            </w:r>
          </w:p>
          <w:p w:rsidR="009F5F74" w:rsidRPr="00F05A27" w:rsidRDefault="009F5F74" w:rsidP="008B1A20">
            <w:pPr>
              <w:ind w:firstLine="567"/>
              <w:jc w:val="both"/>
              <w:rPr>
                <w:sz w:val="28"/>
                <w:szCs w:val="28"/>
              </w:rPr>
            </w:pPr>
            <w:proofErr w:type="gramStart"/>
            <w:r w:rsidRPr="00F05A27">
              <w:rPr>
                <w:sz w:val="28"/>
                <w:szCs w:val="28"/>
              </w:rPr>
              <w:t>п</w:t>
            </w:r>
            <w:proofErr w:type="gramEnd"/>
            <w:r w:rsidRPr="00F05A27">
              <w:rPr>
                <w:sz w:val="28"/>
                <w:szCs w:val="28"/>
              </w:rPr>
              <w:t>/п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Статус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w:t>
            </w:r>
            <w:r w:rsidRPr="00F05A27">
              <w:rPr>
                <w:spacing w:val="-8"/>
                <w:sz w:val="28"/>
                <w:szCs w:val="28"/>
              </w:rPr>
              <w:t>муниципальной</w:t>
            </w:r>
            <w:r w:rsidRPr="00F05A27">
              <w:rPr>
                <w:sz w:val="28"/>
                <w:szCs w:val="28"/>
              </w:rPr>
              <w:t> программы, подпрограммы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ГГРБС</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РРз</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ППр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ЦЦСР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ВВР</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 год</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Муниципальная 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«Молодежь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социальную практику</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Формирование системы поддержки инициативной и талантливой молодежи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w:t>
            </w:r>
          </w:p>
          <w:p w:rsidR="009F5F74" w:rsidRPr="00F05A27" w:rsidRDefault="009F5F74" w:rsidP="008B1A20">
            <w:pPr>
              <w:ind w:firstLine="567"/>
              <w:jc w:val="both"/>
              <w:rPr>
                <w:sz w:val="28"/>
                <w:szCs w:val="28"/>
              </w:rPr>
            </w:pPr>
            <w:r w:rsidRPr="00F05A27">
              <w:rPr>
                <w:sz w:val="28"/>
                <w:szCs w:val="28"/>
              </w:rPr>
              <w:t xml:space="preserve">молодежи в </w:t>
            </w:r>
            <w:proofErr w:type="gramStart"/>
            <w:r w:rsidRPr="00F05A27">
              <w:rPr>
                <w:sz w:val="28"/>
                <w:szCs w:val="28"/>
              </w:rPr>
              <w:t>предпринимательскую</w:t>
            </w:r>
            <w:proofErr w:type="gramEnd"/>
          </w:p>
          <w:p w:rsidR="009F5F74" w:rsidRPr="00F05A27" w:rsidRDefault="009F5F74" w:rsidP="008B1A20">
            <w:pPr>
              <w:ind w:firstLine="567"/>
              <w:jc w:val="both"/>
              <w:rPr>
                <w:sz w:val="28"/>
                <w:szCs w:val="28"/>
              </w:rPr>
            </w:pPr>
            <w:r w:rsidRPr="00F05A27">
              <w:rPr>
                <w:sz w:val="28"/>
                <w:szCs w:val="28"/>
              </w:rPr>
              <w:t>деятельность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9</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РЕСУРСНОЕ ОБЕСПЕЧЕНИЕ</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счет средств бюджета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2016 - 2027 годы</w:t>
      </w:r>
    </w:p>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Layout w:type="fixed"/>
        <w:tblCellMar>
          <w:left w:w="0" w:type="dxa"/>
          <w:right w:w="0" w:type="dxa"/>
        </w:tblCellMar>
        <w:tblLook w:val="04A0" w:firstRow="1" w:lastRow="0" w:firstColumn="1" w:lastColumn="0" w:noHBand="0" w:noVBand="1"/>
      </w:tblPr>
      <w:tblGrid>
        <w:gridCol w:w="399"/>
        <w:gridCol w:w="644"/>
        <w:gridCol w:w="1488"/>
        <w:gridCol w:w="1488"/>
        <w:gridCol w:w="1666"/>
        <w:gridCol w:w="1134"/>
        <w:gridCol w:w="709"/>
        <w:gridCol w:w="709"/>
        <w:gridCol w:w="567"/>
        <w:gridCol w:w="567"/>
        <w:gridCol w:w="425"/>
        <w:gridCol w:w="567"/>
        <w:gridCol w:w="567"/>
        <w:gridCol w:w="550"/>
        <w:gridCol w:w="426"/>
        <w:gridCol w:w="425"/>
        <w:gridCol w:w="283"/>
        <w:gridCol w:w="426"/>
        <w:gridCol w:w="425"/>
        <w:gridCol w:w="229"/>
        <w:gridCol w:w="425"/>
        <w:gridCol w:w="338"/>
      </w:tblGrid>
      <w:tr w:rsidR="009F5F74" w:rsidRPr="00F05A27" w:rsidTr="008B1A20">
        <w:trPr>
          <w:jc w:val="center"/>
        </w:trPr>
        <w:tc>
          <w:tcPr>
            <w:tcW w:w="253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15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pacing w:val="-9"/>
                <w:sz w:val="28"/>
                <w:szCs w:val="28"/>
              </w:rPr>
              <w:t>Ответственный</w:t>
            </w:r>
            <w:r w:rsidRPr="00F05A27">
              <w:rPr>
                <w:sz w:val="28"/>
                <w:szCs w:val="28"/>
              </w:rPr>
              <w:t> исполнитель, </w:t>
            </w:r>
            <w:r w:rsidRPr="00F05A27">
              <w:rPr>
                <w:spacing w:val="-9"/>
                <w:sz w:val="28"/>
                <w:szCs w:val="28"/>
              </w:rPr>
              <w:t>соисполнитель</w:t>
            </w:r>
          </w:p>
        </w:tc>
        <w:tc>
          <w:tcPr>
            <w:tcW w:w="113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Код бюджетной классификаци</w:t>
            </w:r>
            <w:r w:rsidRPr="00F05A27">
              <w:rPr>
                <w:sz w:val="28"/>
                <w:szCs w:val="28"/>
              </w:rPr>
              <w:lastRenderedPageBreak/>
              <w:t>и</w:t>
            </w:r>
          </w:p>
        </w:tc>
        <w:tc>
          <w:tcPr>
            <w:tcW w:w="5087"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Расходы бюджета Камешкирского района Пензенской области, тыс. руб.</w:t>
            </w:r>
          </w:p>
        </w:tc>
        <w:tc>
          <w:tcPr>
            <w:tcW w:w="2551" w:type="dxa"/>
            <w:gridSpan w:val="7"/>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3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p w:rsidR="009F5F74" w:rsidRPr="00F05A27" w:rsidRDefault="009F5F74" w:rsidP="008B1A20">
            <w:pPr>
              <w:ind w:firstLine="567"/>
              <w:jc w:val="both"/>
              <w:rPr>
                <w:sz w:val="28"/>
                <w:szCs w:val="28"/>
              </w:rPr>
            </w:pPr>
            <w:proofErr w:type="gramStart"/>
            <w:r w:rsidRPr="00F05A27">
              <w:rPr>
                <w:sz w:val="28"/>
                <w:szCs w:val="28"/>
              </w:rPr>
              <w:t>п</w:t>
            </w:r>
            <w:proofErr w:type="gramEnd"/>
            <w:r w:rsidRPr="00F05A27">
              <w:rPr>
                <w:sz w:val="28"/>
                <w:szCs w:val="28"/>
              </w:rPr>
              <w:t>/</w:t>
            </w:r>
            <w:r w:rsidRPr="00F05A27">
              <w:rPr>
                <w:sz w:val="28"/>
                <w:szCs w:val="28"/>
              </w:rPr>
              <w:lastRenderedPageBreak/>
              <w:t>п</w:t>
            </w:r>
          </w:p>
        </w:tc>
        <w:tc>
          <w:tcPr>
            <w:tcW w:w="6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Статус</w:t>
            </w:r>
          </w:p>
        </w:tc>
        <w:tc>
          <w:tcPr>
            <w:tcW w:w="297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w:t>
            </w:r>
            <w:r w:rsidRPr="00F05A27">
              <w:rPr>
                <w:spacing w:val="-8"/>
                <w:sz w:val="28"/>
                <w:szCs w:val="28"/>
              </w:rPr>
              <w:t>муниципальной</w:t>
            </w:r>
            <w:r w:rsidRPr="00F05A27">
              <w:rPr>
                <w:sz w:val="28"/>
                <w:szCs w:val="28"/>
              </w:rPr>
              <w:t> программы, подпрограммы</w:t>
            </w:r>
          </w:p>
        </w:tc>
        <w:tc>
          <w:tcPr>
            <w:tcW w:w="166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ГРБС</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Рз</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Пр</w:t>
            </w:r>
            <w:proofErr w:type="gramEnd"/>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ВР</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w:t>
            </w:r>
            <w:r w:rsidRPr="00F05A27">
              <w:rPr>
                <w:sz w:val="28"/>
                <w:szCs w:val="28"/>
              </w:rPr>
              <w:lastRenderedPageBreak/>
              <w:t xml:space="preserve">6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xml:space="preserve">2017 </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p w:rsidR="009F5F74" w:rsidRPr="00F05A27" w:rsidRDefault="009F5F74" w:rsidP="008B1A20">
            <w:pPr>
              <w:jc w:val="both"/>
              <w:rPr>
                <w:sz w:val="28"/>
                <w:szCs w:val="28"/>
              </w:rPr>
            </w:pPr>
          </w:p>
        </w:tc>
        <w:tc>
          <w:tcPr>
            <w:tcW w:w="5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p w:rsidR="009F5F74" w:rsidRPr="00F05A27" w:rsidRDefault="009F5F74" w:rsidP="008B1A20">
            <w:pPr>
              <w:ind w:firstLine="567"/>
              <w:jc w:val="both"/>
              <w:rPr>
                <w:sz w:val="28"/>
                <w:szCs w:val="28"/>
              </w:rPr>
            </w:pPr>
            <w:r w:rsidRPr="00F05A27">
              <w:rPr>
                <w:sz w:val="28"/>
                <w:szCs w:val="28"/>
              </w:rPr>
              <w:t>г</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w:t>
            </w:r>
            <w:r w:rsidRPr="00F05A27">
              <w:rPr>
                <w:sz w:val="28"/>
                <w:szCs w:val="28"/>
              </w:rPr>
              <w:lastRenderedPageBreak/>
              <w:t>0</w:t>
            </w:r>
          </w:p>
          <w:p w:rsidR="009F5F74" w:rsidRPr="00F05A27" w:rsidRDefault="009F5F74" w:rsidP="008B1A20">
            <w:pPr>
              <w:jc w:val="both"/>
              <w:rPr>
                <w:sz w:val="28"/>
                <w:szCs w:val="28"/>
              </w:rPr>
            </w:pP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202</w:t>
            </w:r>
            <w:r w:rsidRPr="00F05A27">
              <w:rPr>
                <w:sz w:val="28"/>
                <w:szCs w:val="28"/>
              </w:rPr>
              <w:lastRenderedPageBreak/>
              <w:t xml:space="preserve">1 </w:t>
            </w:r>
          </w:p>
        </w:tc>
        <w:tc>
          <w:tcPr>
            <w:tcW w:w="2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202</w:t>
            </w:r>
            <w:r w:rsidRPr="00F05A27">
              <w:rPr>
                <w:sz w:val="28"/>
                <w:szCs w:val="28"/>
              </w:rPr>
              <w:lastRenderedPageBreak/>
              <w:t>2</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202</w:t>
            </w:r>
            <w:r w:rsidRPr="00F05A27">
              <w:rPr>
                <w:sz w:val="28"/>
                <w:szCs w:val="28"/>
              </w:rPr>
              <w:lastRenderedPageBreak/>
              <w:t>3</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202</w:t>
            </w:r>
            <w:r w:rsidRPr="00F05A27">
              <w:rPr>
                <w:sz w:val="28"/>
                <w:szCs w:val="28"/>
              </w:rPr>
              <w:lastRenderedPageBreak/>
              <w:t xml:space="preserve">4 </w:t>
            </w:r>
          </w:p>
        </w:tc>
        <w:tc>
          <w:tcPr>
            <w:tcW w:w="229"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lastRenderedPageBreak/>
              <w:t>202</w:t>
            </w:r>
            <w:r w:rsidRPr="00F05A27">
              <w:rPr>
                <w:sz w:val="28"/>
                <w:szCs w:val="28"/>
              </w:rPr>
              <w:lastRenderedPageBreak/>
              <w:t xml:space="preserve">5 </w:t>
            </w: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lastRenderedPageBreak/>
              <w:t xml:space="preserve">2026 </w:t>
            </w:r>
          </w:p>
        </w:tc>
        <w:tc>
          <w:tcPr>
            <w:tcW w:w="338"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r w:rsidRPr="00F05A27">
              <w:rPr>
                <w:sz w:val="28"/>
                <w:szCs w:val="28"/>
              </w:rPr>
              <w:t xml:space="preserve">2027 </w:t>
            </w: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tbl>
      <w:tblPr>
        <w:tblW w:w="0" w:type="auto"/>
        <w:jc w:val="center"/>
        <w:tblLayout w:type="fixed"/>
        <w:tblCellMar>
          <w:left w:w="0" w:type="dxa"/>
          <w:right w:w="0" w:type="dxa"/>
        </w:tblCellMar>
        <w:tblLook w:val="04A0" w:firstRow="1" w:lastRow="0" w:firstColumn="1" w:lastColumn="0" w:noHBand="0" w:noVBand="1"/>
      </w:tblPr>
      <w:tblGrid>
        <w:gridCol w:w="417"/>
        <w:gridCol w:w="2040"/>
        <w:gridCol w:w="1646"/>
        <w:gridCol w:w="1701"/>
        <w:gridCol w:w="992"/>
        <w:gridCol w:w="709"/>
        <w:gridCol w:w="709"/>
        <w:gridCol w:w="708"/>
        <w:gridCol w:w="426"/>
        <w:gridCol w:w="567"/>
        <w:gridCol w:w="567"/>
        <w:gridCol w:w="567"/>
        <w:gridCol w:w="425"/>
        <w:gridCol w:w="425"/>
        <w:gridCol w:w="425"/>
        <w:gridCol w:w="284"/>
        <w:gridCol w:w="425"/>
        <w:gridCol w:w="425"/>
        <w:gridCol w:w="303"/>
        <w:gridCol w:w="425"/>
        <w:gridCol w:w="406"/>
      </w:tblGrid>
      <w:tr w:rsidR="009F5F74" w:rsidRPr="00F05A27" w:rsidTr="008B1A20">
        <w:trPr>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Муниципальная 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«Молодежь Камешкирского района Пензенской области»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 молодежи в социальную практику</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Формирование системы поддержки инициативн</w:t>
            </w:r>
            <w:r w:rsidRPr="00F05A27">
              <w:rPr>
                <w:sz w:val="28"/>
                <w:szCs w:val="28"/>
              </w:rPr>
              <w:lastRenderedPageBreak/>
              <w:t>ой и талантливой молодежи</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Администрация Камешкирского района </w:t>
            </w:r>
            <w:r w:rsidRPr="00F05A27">
              <w:rPr>
                <w:sz w:val="28"/>
                <w:szCs w:val="28"/>
              </w:rPr>
              <w:lastRenderedPageBreak/>
              <w:t>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4.</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Вовлечение</w:t>
            </w:r>
          </w:p>
          <w:p w:rsidR="009F5F74" w:rsidRPr="00F05A27" w:rsidRDefault="009F5F74" w:rsidP="008B1A20">
            <w:pPr>
              <w:ind w:firstLine="567"/>
              <w:jc w:val="both"/>
              <w:rPr>
                <w:sz w:val="28"/>
                <w:szCs w:val="28"/>
              </w:rPr>
            </w:pPr>
            <w:r w:rsidRPr="00F05A27">
              <w:rPr>
                <w:sz w:val="28"/>
                <w:szCs w:val="28"/>
              </w:rPr>
              <w:t xml:space="preserve">молодежи в </w:t>
            </w:r>
            <w:proofErr w:type="gramStart"/>
            <w:r w:rsidRPr="00F05A27">
              <w:rPr>
                <w:sz w:val="28"/>
                <w:szCs w:val="28"/>
              </w:rPr>
              <w:t>предпринимательскую</w:t>
            </w:r>
            <w:proofErr w:type="gramEnd"/>
          </w:p>
          <w:p w:rsidR="009F5F74" w:rsidRPr="00F05A27" w:rsidRDefault="009F5F74" w:rsidP="008B1A20">
            <w:pPr>
              <w:ind w:firstLine="567"/>
              <w:jc w:val="both"/>
              <w:rPr>
                <w:sz w:val="28"/>
                <w:szCs w:val="28"/>
              </w:rPr>
            </w:pPr>
            <w:r w:rsidRPr="00F05A27">
              <w:rPr>
                <w:sz w:val="28"/>
                <w:szCs w:val="28"/>
              </w:rPr>
              <w:t>деятельность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25"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jc w:val="center"/>
        </w:trPr>
        <w:tc>
          <w:tcPr>
            <w:tcW w:w="41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20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164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Совершенствование системы гражданского и патриотического воспитания, допризывной подготовки молодежи к военной </w:t>
            </w:r>
            <w:r w:rsidRPr="00F05A27">
              <w:rPr>
                <w:sz w:val="28"/>
                <w:szCs w:val="28"/>
              </w:rPr>
              <w:lastRenderedPageBreak/>
              <w:t>службе, развитие военно-прикладных и военно-технических видов спорта</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Всего</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3"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r w:rsidR="009F5F74" w:rsidRPr="00F05A27" w:rsidTr="008B1A20">
        <w:trPr>
          <w:trHeight w:val="759"/>
          <w:jc w:val="center"/>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040"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646" w:type="dxa"/>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901</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7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4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Х</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2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425"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03" w:type="dxa"/>
            <w:tcBorders>
              <w:top w:val="single" w:sz="4" w:space="0" w:color="auto"/>
              <w:left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c>
          <w:tcPr>
            <w:tcW w:w="406" w:type="dxa"/>
            <w:tcBorders>
              <w:top w:val="single" w:sz="4" w:space="0" w:color="auto"/>
              <w:bottom w:val="single" w:sz="4" w:space="0" w:color="auto"/>
              <w:right w:val="single" w:sz="4" w:space="0" w:color="auto"/>
            </w:tcBorders>
            <w:shd w:val="clear" w:color="auto" w:fill="auto"/>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10</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ПЕРЕЧЕНЬ МЕРОПРИЯТИЙ</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2014 – 2015 годы</w:t>
      </w:r>
    </w:p>
    <w:tbl>
      <w:tblPr>
        <w:tblW w:w="5000" w:type="pct"/>
        <w:jc w:val="center"/>
        <w:tblCellMar>
          <w:left w:w="0" w:type="dxa"/>
          <w:right w:w="0" w:type="dxa"/>
        </w:tblCellMar>
        <w:tblLook w:val="04A0" w:firstRow="1" w:lastRow="0" w:firstColumn="1" w:lastColumn="0" w:noHBand="0" w:noVBand="1"/>
      </w:tblPr>
      <w:tblGrid>
        <w:gridCol w:w="610"/>
        <w:gridCol w:w="3210"/>
        <w:gridCol w:w="2009"/>
        <w:gridCol w:w="964"/>
        <w:gridCol w:w="2153"/>
        <w:gridCol w:w="3843"/>
        <w:gridCol w:w="1997"/>
      </w:tblGrid>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p w:rsidR="009F5F74" w:rsidRPr="00F05A27" w:rsidRDefault="009F5F74" w:rsidP="008B1A20">
            <w:pPr>
              <w:ind w:firstLine="567"/>
              <w:jc w:val="both"/>
              <w:rPr>
                <w:sz w:val="28"/>
                <w:szCs w:val="28"/>
              </w:rPr>
            </w:pPr>
            <w:proofErr w:type="gramStart"/>
            <w:r w:rsidRPr="00F05A27">
              <w:rPr>
                <w:sz w:val="28"/>
                <w:szCs w:val="28"/>
              </w:rPr>
              <w:t>п</w:t>
            </w:r>
            <w:proofErr w:type="gramEnd"/>
            <w:r w:rsidRPr="00F05A27">
              <w:rPr>
                <w:sz w:val="28"/>
                <w:szCs w:val="28"/>
              </w:rPr>
              <w:t>/п</w:t>
            </w:r>
          </w:p>
        </w:tc>
        <w:tc>
          <w:tcPr>
            <w:tcW w:w="1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мероприятия</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Исполнители</w:t>
            </w:r>
          </w:p>
        </w:tc>
        <w:tc>
          <w:tcPr>
            <w:tcW w:w="2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Срок </w:t>
            </w:r>
            <w:proofErr w:type="gramStart"/>
            <w:r w:rsidRPr="00F05A27">
              <w:rPr>
                <w:sz w:val="28"/>
                <w:szCs w:val="28"/>
              </w:rPr>
              <w:t>испол-нения</w:t>
            </w:r>
            <w:proofErr w:type="gramEnd"/>
            <w:r w:rsidRPr="00F05A27">
              <w:rPr>
                <w:sz w:val="28"/>
                <w:szCs w:val="28"/>
              </w:rPr>
              <w:t xml:space="preserve"> (год)</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Объем финансирования, тыс. рублей</w:t>
            </w:r>
          </w:p>
          <w:p w:rsidR="009F5F74" w:rsidRPr="00F05A27" w:rsidRDefault="009F5F74" w:rsidP="008B1A20">
            <w:pPr>
              <w:ind w:firstLine="567"/>
              <w:jc w:val="both"/>
              <w:rPr>
                <w:sz w:val="28"/>
                <w:szCs w:val="28"/>
              </w:rPr>
            </w:pPr>
            <w:r w:rsidRPr="00F05A27">
              <w:rPr>
                <w:sz w:val="28"/>
                <w:szCs w:val="28"/>
              </w:rPr>
              <w:t>.</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Показатели результата мероприятия по годам</w:t>
            </w:r>
          </w:p>
        </w:tc>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roofErr w:type="gramStart"/>
            <w:r w:rsidRPr="00F05A27">
              <w:rPr>
                <w:sz w:val="28"/>
                <w:szCs w:val="28"/>
              </w:rPr>
              <w:t>Связь с показателем муниципальной программы (подпрограммы</w:t>
            </w:r>
            <w:proofErr w:type="gramEnd"/>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w:t>
            </w:r>
          </w:p>
        </w:tc>
        <w:tc>
          <w:tcPr>
            <w:tcW w:w="1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6</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7</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 Подпрограмма «Вовлечение молодежи в социальную практику»</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 – создание правовых, экономических и организационных условий для вовлечения молодежи в трудовую, экономическую и социально полезную деятельность, развитие деятельности детских и молодежных организаций и объединений Камешкирского района Пензенской области</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вовлечение молодежи в трудовую и экономическую деятельность, в том числе трудовых объединений и студенческих отрядов;</w:t>
            </w:r>
          </w:p>
          <w:p w:rsidR="009F5F74" w:rsidRPr="00F05A27" w:rsidRDefault="009F5F74" w:rsidP="008B1A20">
            <w:pPr>
              <w:ind w:firstLine="567"/>
              <w:jc w:val="both"/>
              <w:rPr>
                <w:sz w:val="28"/>
                <w:szCs w:val="28"/>
              </w:rPr>
            </w:pPr>
            <w:r w:rsidRPr="00F05A27">
              <w:rPr>
                <w:sz w:val="28"/>
                <w:szCs w:val="28"/>
              </w:rPr>
              <w:t>- развитие добровольческой (волонтерской) деятельности и других форм занятости;</w:t>
            </w:r>
          </w:p>
        </w:tc>
      </w:tr>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1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w:t>
            </w:r>
            <w:proofErr w:type="gramStart"/>
            <w:r w:rsidRPr="00F05A27">
              <w:rPr>
                <w:sz w:val="28"/>
                <w:szCs w:val="28"/>
              </w:rPr>
              <w:t>социальных</w:t>
            </w:r>
            <w:proofErr w:type="gramEnd"/>
            <w:r w:rsidRPr="00F05A27">
              <w:rPr>
                <w:sz w:val="28"/>
                <w:szCs w:val="28"/>
              </w:rPr>
              <w:t xml:space="preserve"> и добровольческих</w:t>
            </w:r>
          </w:p>
          <w:p w:rsidR="009F5F74" w:rsidRPr="00F05A27" w:rsidRDefault="009F5F74" w:rsidP="008B1A20">
            <w:pPr>
              <w:ind w:firstLine="567"/>
              <w:jc w:val="both"/>
              <w:rPr>
                <w:sz w:val="28"/>
                <w:szCs w:val="28"/>
              </w:rPr>
            </w:pPr>
            <w:r w:rsidRPr="00F05A27">
              <w:rPr>
                <w:sz w:val="28"/>
                <w:szCs w:val="28"/>
              </w:rPr>
              <w:t xml:space="preserve">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w:t>
            </w:r>
            <w:r w:rsidRPr="00F05A27">
              <w:rPr>
                <w:sz w:val="28"/>
                <w:szCs w:val="28"/>
              </w:rPr>
              <w:lastRenderedPageBreak/>
              <w:t>организаций в районных, региональных, 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Администрация Камешкирского района Пензенской области</w:t>
            </w: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Всего</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Проведение мероприятий с ежегодным охватом участников:</w:t>
            </w:r>
          </w:p>
        </w:tc>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p w:rsidR="009F5F74" w:rsidRPr="00F05A27" w:rsidRDefault="009F5F74" w:rsidP="008B1A20">
            <w:pPr>
              <w:ind w:firstLine="567"/>
              <w:jc w:val="both"/>
              <w:rPr>
                <w:sz w:val="28"/>
                <w:szCs w:val="28"/>
              </w:rPr>
            </w:pPr>
            <w:r w:rsidRPr="00F05A27">
              <w:rPr>
                <w:sz w:val="28"/>
                <w:szCs w:val="28"/>
              </w:rPr>
              <w:t>1,2</w:t>
            </w: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52</w:t>
            </w:r>
          </w:p>
        </w:tc>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52</w:t>
            </w:r>
          </w:p>
        </w:tc>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2209"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w:t>
            </w: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Всего</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F5F74" w:rsidRPr="00F05A27" w:rsidRDefault="009F5F74" w:rsidP="008B1A20">
            <w:pPr>
              <w:ind w:firstLine="567"/>
              <w:jc w:val="both"/>
              <w:rPr>
                <w:sz w:val="28"/>
                <w:szCs w:val="28"/>
              </w:rPr>
            </w:pPr>
            <w:r w:rsidRPr="00F05A27">
              <w:rPr>
                <w:b/>
                <w:bCs/>
                <w:sz w:val="28"/>
                <w:szCs w:val="28"/>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F5F74" w:rsidRPr="00F05A27" w:rsidRDefault="009F5F74" w:rsidP="008B1A20">
            <w:pPr>
              <w:ind w:firstLine="567"/>
              <w:jc w:val="both"/>
              <w:rPr>
                <w:sz w:val="28"/>
                <w:szCs w:val="28"/>
              </w:rPr>
            </w:pPr>
            <w:r w:rsidRPr="00F05A27">
              <w:rPr>
                <w:sz w:val="28"/>
                <w:szCs w:val="28"/>
              </w:rPr>
              <w:t>1</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i/>
                <w:iCs/>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i/>
                <w:iCs/>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center"/>
              <w:outlineLvl w:val="0"/>
              <w:rPr>
                <w:b/>
                <w:bCs/>
                <w:kern w:val="36"/>
                <w:sz w:val="28"/>
                <w:szCs w:val="28"/>
              </w:rPr>
            </w:pPr>
            <w:r w:rsidRPr="00F05A27">
              <w:rPr>
                <w:kern w:val="36"/>
                <w:sz w:val="28"/>
                <w:szCs w:val="28"/>
              </w:rPr>
              <w:t>2. Подпрограмма «Формирование системы поддержки инициативной и талантливой молодежи»</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Цель подпрограммы – увеличение количества молодых людей, участвующих в конкурсных мероприятиях (профессиональные и творческие конкурсы, спортивные соревнования, научные олимпиады)</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совершенствование форм и методов поддержки инициативной и талантливой молодежи;</w:t>
            </w:r>
          </w:p>
          <w:p w:rsidR="009F5F74" w:rsidRPr="00F05A27" w:rsidRDefault="009F5F74" w:rsidP="008B1A20">
            <w:pPr>
              <w:ind w:firstLine="567"/>
              <w:jc w:val="both"/>
              <w:rPr>
                <w:sz w:val="28"/>
                <w:szCs w:val="28"/>
              </w:rPr>
            </w:pPr>
            <w:r w:rsidRPr="00F05A27">
              <w:rPr>
                <w:sz w:val="28"/>
                <w:szCs w:val="28"/>
              </w:rPr>
              <w:t>- повышение количества и качества конкурсных мероприятий, способствующих стимулированию и отбору способной и талантливой молодежи;</w:t>
            </w:r>
          </w:p>
        </w:tc>
      </w:tr>
      <w:tr w:rsidR="009F5F74" w:rsidRPr="00F05A27" w:rsidTr="008B1A20">
        <w:trPr>
          <w:jc w:val="center"/>
        </w:trPr>
        <w:tc>
          <w:tcPr>
            <w:tcW w:w="16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2.1.</w:t>
            </w:r>
          </w:p>
          <w:p w:rsidR="009F5F74" w:rsidRPr="00F05A27" w:rsidRDefault="009F5F74" w:rsidP="008B1A20">
            <w:pPr>
              <w:ind w:firstLine="567"/>
              <w:jc w:val="both"/>
              <w:rPr>
                <w:sz w:val="28"/>
                <w:szCs w:val="28"/>
              </w:rPr>
            </w:pPr>
            <w:r w:rsidRPr="00F05A27">
              <w:rPr>
                <w:sz w:val="28"/>
                <w:szCs w:val="28"/>
              </w:rPr>
              <w:lastRenderedPageBreak/>
              <w:t> </w:t>
            </w:r>
          </w:p>
        </w:tc>
        <w:tc>
          <w:tcPr>
            <w:tcW w:w="142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Организация </w:t>
            </w:r>
            <w:r w:rsidRPr="00F05A27">
              <w:rPr>
                <w:spacing w:val="-8"/>
                <w:sz w:val="28"/>
                <w:szCs w:val="28"/>
              </w:rPr>
              <w:t>и проведение мероприятий</w:t>
            </w:r>
            <w:r w:rsidRPr="00F05A27">
              <w:rPr>
                <w:sz w:val="28"/>
                <w:szCs w:val="28"/>
              </w:rPr>
              <w:t xml:space="preserve">, </w:t>
            </w:r>
            <w:r w:rsidRPr="00F05A27">
              <w:rPr>
                <w:sz w:val="28"/>
                <w:szCs w:val="28"/>
              </w:rPr>
              <w:lastRenderedPageBreak/>
              <w:t>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62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xml:space="preserve">Администрация </w:t>
            </w:r>
            <w:r w:rsidRPr="00F05A27">
              <w:rPr>
                <w:sz w:val="28"/>
                <w:szCs w:val="28"/>
              </w:rPr>
              <w:lastRenderedPageBreak/>
              <w:t>Камешкирского района Пензенской области</w:t>
            </w: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lastRenderedPageBreak/>
              <w:t>Итого</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Проведение мероприятий</w:t>
            </w:r>
          </w:p>
          <w:p w:rsidR="009F5F74" w:rsidRPr="00F05A27" w:rsidRDefault="009F5F74" w:rsidP="008B1A20">
            <w:pPr>
              <w:ind w:firstLine="567"/>
              <w:jc w:val="both"/>
              <w:rPr>
                <w:sz w:val="28"/>
                <w:szCs w:val="28"/>
              </w:rPr>
            </w:pPr>
            <w:r w:rsidRPr="00F05A27">
              <w:rPr>
                <w:sz w:val="28"/>
                <w:szCs w:val="28"/>
              </w:rPr>
              <w:lastRenderedPageBreak/>
              <w:t>с охватом участников:</w:t>
            </w:r>
          </w:p>
        </w:tc>
        <w:tc>
          <w:tcPr>
            <w:tcW w:w="63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2,1</w:t>
            </w:r>
          </w:p>
        </w:tc>
      </w:tr>
      <w:tr w:rsidR="009F5F74" w:rsidRPr="00F05A27" w:rsidTr="008B1A20">
        <w:trPr>
          <w:jc w:val="center"/>
        </w:trPr>
        <w:tc>
          <w:tcPr>
            <w:tcW w:w="163"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2014</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320</w:t>
            </w:r>
          </w:p>
        </w:tc>
        <w:tc>
          <w:tcPr>
            <w:tcW w:w="63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63"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2015</w:t>
            </w:r>
          </w:p>
        </w:tc>
        <w:tc>
          <w:tcPr>
            <w:tcW w:w="622"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1250" w:type="pct"/>
            <w:tcBorders>
              <w:top w:val="single" w:sz="6" w:space="0" w:color="000000"/>
              <w:lef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340</w:t>
            </w:r>
          </w:p>
        </w:tc>
        <w:tc>
          <w:tcPr>
            <w:tcW w:w="63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587" w:type="pct"/>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подпрограмме</w:t>
            </w:r>
          </w:p>
        </w:tc>
        <w:tc>
          <w:tcPr>
            <w:tcW w:w="62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587" w:type="pct"/>
            <w:gridSpan w:val="2"/>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2014</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587" w:type="pct"/>
            <w:gridSpan w:val="2"/>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2015</w:t>
            </w:r>
          </w:p>
        </w:tc>
        <w:tc>
          <w:tcPr>
            <w:tcW w:w="622"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1250" w:type="pct"/>
            <w:tcBorders>
              <w:top w:val="single" w:sz="6" w:space="0" w:color="000000"/>
              <w:lef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3. Подпрограмма «Вовлечение молодежи в предпринимательскую деятельность»</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 – проведение комплекса мероприятий, способствующих максимальной самореализации, успешной социализации молодежи</w:t>
            </w:r>
            <w:r w:rsidRPr="00F05A27">
              <w:rPr>
                <w:sz w:val="28"/>
                <w:szCs w:val="28"/>
              </w:rPr>
              <w:br/>
              <w:t>на региональном рынке труда, повышению уровня предпринимательских компетенций, увеличению количества субъектов предпринимательства</w:t>
            </w:r>
            <w:r w:rsidRPr="00F05A27">
              <w:rPr>
                <w:sz w:val="28"/>
                <w:szCs w:val="28"/>
              </w:rPr>
              <w:br/>
              <w:t>в Камешкирском районе Пензенской области</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lastRenderedPageBreak/>
              <w:t>- организация и проведение информационной и рекламной кампаний по вовлечению молодежи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организация мероприятий по вовлечению молодых людей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проведение отбора молодых людей, имеющих способности к занятию предпринимательской деятельностью;</w:t>
            </w:r>
          </w:p>
          <w:p w:rsidR="009F5F74" w:rsidRPr="00F05A27" w:rsidRDefault="009F5F74" w:rsidP="008B1A20">
            <w:pPr>
              <w:ind w:firstLine="567"/>
              <w:jc w:val="both"/>
              <w:rPr>
                <w:sz w:val="28"/>
                <w:szCs w:val="28"/>
              </w:rPr>
            </w:pPr>
            <w:r w:rsidRPr="00F05A27">
              <w:rPr>
                <w:sz w:val="28"/>
                <w:szCs w:val="28"/>
              </w:rPr>
              <w:t>- организация и проведение обучения основам предпринимательской деятельности молодежи;</w:t>
            </w:r>
          </w:p>
          <w:p w:rsidR="009F5F74" w:rsidRPr="00F05A27" w:rsidRDefault="009F5F74" w:rsidP="008B1A20">
            <w:pPr>
              <w:ind w:firstLine="567"/>
              <w:jc w:val="both"/>
              <w:rPr>
                <w:sz w:val="28"/>
                <w:szCs w:val="28"/>
              </w:rPr>
            </w:pPr>
            <w:r w:rsidRPr="00F05A27">
              <w:rPr>
                <w:sz w:val="28"/>
                <w:szCs w:val="28"/>
              </w:rPr>
              <w:t>- сопровождение начинающих молодых предпринимателей;</w:t>
            </w:r>
          </w:p>
          <w:p w:rsidR="009F5F74" w:rsidRPr="00F05A27" w:rsidRDefault="009F5F74" w:rsidP="008B1A20">
            <w:pPr>
              <w:ind w:firstLine="567"/>
              <w:jc w:val="both"/>
              <w:rPr>
                <w:sz w:val="28"/>
                <w:szCs w:val="28"/>
              </w:rPr>
            </w:pPr>
            <w:r w:rsidRPr="00F05A27">
              <w:rPr>
                <w:sz w:val="28"/>
                <w:szCs w:val="28"/>
              </w:rPr>
              <w:t>- организация и обеспечение участия молодых людей в районных, региональных выставочных и образовательных площадках, конкурсах и иных аналогичных мероприятиях</w:t>
            </w:r>
          </w:p>
        </w:tc>
      </w:tr>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3.1</w:t>
            </w:r>
          </w:p>
        </w:tc>
        <w:tc>
          <w:tcPr>
            <w:tcW w:w="14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62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и проведение конкурсов на лучший предпринимательский проект с охватом участников не менее:</w:t>
            </w:r>
          </w:p>
        </w:tc>
        <w:tc>
          <w:tcPr>
            <w:tcW w:w="63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w:t>
            </w:r>
          </w:p>
        </w:tc>
        <w:tc>
          <w:tcPr>
            <w:tcW w:w="62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63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2209"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подпрограмме</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2014</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2015</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center"/>
              <w:outlineLvl w:val="0"/>
              <w:rPr>
                <w:b/>
                <w:bCs/>
                <w:kern w:val="36"/>
                <w:sz w:val="28"/>
                <w:szCs w:val="28"/>
              </w:rPr>
            </w:pPr>
            <w:r w:rsidRPr="00F05A27">
              <w:rPr>
                <w:kern w:val="36"/>
                <w:sz w:val="28"/>
                <w:szCs w:val="28"/>
              </w:rPr>
              <w:t>4. 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Цель подпрограммы – развитие и совершенствование системы патриотического воспитания граждан Камешкирского района Пензенской области, формирование у молодежи осознанной необходимости к исполнению конституционного долга по защите Отечества и подготовке к военной службе, развитие военно-прикладных и военно-технических видов спорта, совершенствование учебно-материальной базы образовательных учреждений</w:t>
            </w:r>
          </w:p>
        </w:tc>
      </w:tr>
      <w:tr w:rsidR="009F5F74" w:rsidRPr="00F05A27" w:rsidTr="008B1A20">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rsidR="009F5F74" w:rsidRPr="00F05A27" w:rsidRDefault="009F5F74" w:rsidP="008B1A20">
            <w:pPr>
              <w:ind w:firstLine="567"/>
              <w:jc w:val="both"/>
              <w:rPr>
                <w:sz w:val="28"/>
                <w:szCs w:val="28"/>
              </w:rPr>
            </w:pPr>
            <w:r w:rsidRPr="00F05A27">
              <w:rPr>
                <w:sz w:val="28"/>
                <w:szCs w:val="28"/>
              </w:rPr>
              <w:t>-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w:t>
            </w:r>
          </w:p>
          <w:p w:rsidR="009F5F74" w:rsidRPr="00F05A27" w:rsidRDefault="009F5F74" w:rsidP="008B1A20">
            <w:pPr>
              <w:ind w:firstLine="567"/>
              <w:jc w:val="both"/>
              <w:rPr>
                <w:sz w:val="28"/>
                <w:szCs w:val="28"/>
              </w:rPr>
            </w:pPr>
            <w:r w:rsidRPr="00F05A27">
              <w:rPr>
                <w:sz w:val="28"/>
                <w:szCs w:val="28"/>
              </w:rPr>
              <w:t>- внедрение в деятельность организаторов и специалистов патриотического воспитания современных форм, методов и средств воспитательной работы;</w:t>
            </w:r>
          </w:p>
          <w:p w:rsidR="009F5F74" w:rsidRPr="00F05A27" w:rsidRDefault="009F5F74" w:rsidP="008B1A20">
            <w:pPr>
              <w:ind w:firstLine="567"/>
              <w:jc w:val="both"/>
              <w:rPr>
                <w:sz w:val="28"/>
                <w:szCs w:val="28"/>
              </w:rPr>
            </w:pPr>
            <w:r w:rsidRPr="00F05A27">
              <w:rPr>
                <w:sz w:val="28"/>
                <w:szCs w:val="28"/>
              </w:rPr>
              <w:t>- совершенствование муниципальной политики в области кадетского движения, создание условий для интеллектуального, культурного, физического и нравственного развития обучающихся, их адаптации к жизни в обществе, создание основы для подготовки несовершеннолетних граждан к служению Отечеству;</w:t>
            </w:r>
          </w:p>
        </w:tc>
      </w:tr>
      <w:tr w:rsidR="009F5F74" w:rsidRPr="00F05A27" w:rsidTr="008B1A20">
        <w:trPr>
          <w:jc w:val="center"/>
        </w:trPr>
        <w:tc>
          <w:tcPr>
            <w:tcW w:w="163"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1425"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мероприятий, направленных на формирование у граждан Камешкирского района Пензенской области высокого </w:t>
            </w:r>
            <w:r w:rsidRPr="00F05A27">
              <w:rPr>
                <w:sz w:val="28"/>
                <w:szCs w:val="28"/>
              </w:rPr>
              <w:lastRenderedPageBreak/>
              <w:t>патриотического сознания и подготовка несовершеннолетних граждан к военной службе</w:t>
            </w:r>
          </w:p>
        </w:tc>
        <w:tc>
          <w:tcPr>
            <w:tcW w:w="622"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color w:val="000000"/>
                <w:sz w:val="28"/>
                <w:szCs w:val="28"/>
              </w:rPr>
              <w:t>28,35</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Привлечение подростков </w:t>
            </w:r>
            <w:r w:rsidRPr="00F05A27">
              <w:rPr>
                <w:spacing w:val="-8"/>
                <w:sz w:val="28"/>
                <w:szCs w:val="28"/>
              </w:rPr>
              <w:t>к научно-исследовательской</w:t>
            </w:r>
            <w:r w:rsidRPr="00F05A27">
              <w:rPr>
                <w:sz w:val="28"/>
                <w:szCs w:val="28"/>
              </w:rPr>
              <w:t> деятельности, ежегодное проведение мероприятия с охватом участников:</w:t>
            </w:r>
          </w:p>
        </w:tc>
        <w:tc>
          <w:tcPr>
            <w:tcW w:w="63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63"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2014</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13,35</w:t>
            </w:r>
          </w:p>
        </w:tc>
        <w:tc>
          <w:tcPr>
            <w:tcW w:w="1250"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640</w:t>
            </w:r>
          </w:p>
        </w:tc>
        <w:tc>
          <w:tcPr>
            <w:tcW w:w="63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63"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1425"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622"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2015</w:t>
            </w:r>
          </w:p>
        </w:tc>
        <w:tc>
          <w:tcPr>
            <w:tcW w:w="62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15</w:t>
            </w:r>
          </w:p>
        </w:tc>
        <w:tc>
          <w:tcPr>
            <w:tcW w:w="1250" w:type="pct"/>
            <w:tcBorders>
              <w:top w:val="single" w:sz="6" w:space="0" w:color="000000"/>
              <w:lef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680</w:t>
            </w:r>
          </w:p>
        </w:tc>
        <w:tc>
          <w:tcPr>
            <w:tcW w:w="63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2209"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color w:val="000000"/>
                <w:sz w:val="28"/>
                <w:szCs w:val="28"/>
              </w:rPr>
              <w:t>28,35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2014</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13,35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2015</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209"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программе</w:t>
            </w: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F5F74" w:rsidRPr="00F05A27" w:rsidRDefault="009F5F74" w:rsidP="008B1A20">
            <w:pPr>
              <w:jc w:val="both"/>
              <w:rPr>
                <w:b/>
                <w:sz w:val="28"/>
                <w:szCs w:val="28"/>
              </w:rPr>
            </w:pPr>
            <w:r w:rsidRPr="00F05A27">
              <w:rPr>
                <w:b/>
                <w:sz w:val="28"/>
                <w:szCs w:val="28"/>
              </w:rPr>
              <w:t>Итого</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b/>
                <w:sz w:val="28"/>
                <w:szCs w:val="28"/>
              </w:rPr>
            </w:pPr>
            <w:r w:rsidRPr="00F05A27">
              <w:rPr>
                <w:b/>
                <w:sz w:val="28"/>
                <w:szCs w:val="28"/>
              </w:rPr>
              <w:t>30,35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tcBorders>
              <w:top w:val="single" w:sz="6" w:space="0" w:color="000000"/>
            </w:tcBorders>
            <w:hideMark/>
          </w:tcPr>
          <w:p w:rsidR="009F5F74" w:rsidRPr="00F05A27" w:rsidRDefault="009F5F74" w:rsidP="008B1A20">
            <w:pPr>
              <w:rPr>
                <w:sz w:val="28"/>
                <w:szCs w:val="28"/>
              </w:rPr>
            </w:pP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color w:val="000000"/>
                <w:sz w:val="28"/>
                <w:szCs w:val="28"/>
              </w:rPr>
              <w:t>2014</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14,35</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hideMark/>
          </w:tcPr>
          <w:p w:rsidR="009F5F74" w:rsidRPr="00F05A27" w:rsidRDefault="009F5F74" w:rsidP="008B1A20">
            <w:pPr>
              <w:rPr>
                <w:sz w:val="28"/>
                <w:szCs w:val="28"/>
              </w:rPr>
            </w:pPr>
          </w:p>
        </w:tc>
      </w:tr>
      <w:tr w:rsidR="009F5F74" w:rsidRPr="00F05A27" w:rsidTr="008B1A20">
        <w:trPr>
          <w:jc w:val="center"/>
        </w:trPr>
        <w:tc>
          <w:tcPr>
            <w:tcW w:w="2209"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color w:val="000000"/>
                <w:sz w:val="28"/>
                <w:szCs w:val="28"/>
              </w:rPr>
              <w:t>2015</w:t>
            </w:r>
          </w:p>
        </w:tc>
        <w:tc>
          <w:tcPr>
            <w:tcW w:w="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16</w:t>
            </w:r>
          </w:p>
        </w:tc>
        <w:tc>
          <w:tcPr>
            <w:tcW w:w="12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30" w:type="pct"/>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11</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ПЕРЕЧЕНЬ МЕРОПРИЯТИЙ</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2016 – 2027 годы</w:t>
      </w:r>
    </w:p>
    <w:p w:rsidR="009F5F74" w:rsidRPr="00F05A27" w:rsidRDefault="009F5F74" w:rsidP="009F5F74">
      <w:pPr>
        <w:ind w:firstLine="567"/>
        <w:jc w:val="both"/>
        <w:rPr>
          <w:color w:val="000000"/>
          <w:sz w:val="28"/>
          <w:szCs w:val="28"/>
        </w:rPr>
      </w:pPr>
      <w:r w:rsidRPr="00F05A27">
        <w:rPr>
          <w:b/>
          <w:bCs/>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595"/>
        <w:gridCol w:w="2841"/>
        <w:gridCol w:w="1808"/>
        <w:gridCol w:w="2110"/>
        <w:gridCol w:w="3547"/>
        <w:gridCol w:w="3885"/>
      </w:tblGrid>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p w:rsidR="009F5F74" w:rsidRPr="00F05A27" w:rsidRDefault="009F5F74" w:rsidP="008B1A20">
            <w:pPr>
              <w:ind w:firstLine="567"/>
              <w:jc w:val="both"/>
              <w:rPr>
                <w:sz w:val="28"/>
                <w:szCs w:val="28"/>
              </w:rPr>
            </w:pPr>
            <w:proofErr w:type="gramStart"/>
            <w:r w:rsidRPr="00F05A27">
              <w:rPr>
                <w:sz w:val="28"/>
                <w:szCs w:val="28"/>
              </w:rPr>
              <w:lastRenderedPageBreak/>
              <w:t>п</w:t>
            </w:r>
            <w:proofErr w:type="gramEnd"/>
            <w:r w:rsidRPr="00F05A27">
              <w:rPr>
                <w:sz w:val="28"/>
                <w:szCs w:val="28"/>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Наименование </w:t>
            </w:r>
            <w:r w:rsidRPr="00F05A27">
              <w:rPr>
                <w:sz w:val="28"/>
                <w:szCs w:val="28"/>
              </w:rPr>
              <w:lastRenderedPageBreak/>
              <w:t>мероприятия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Исполн</w:t>
            </w:r>
            <w:r w:rsidRPr="00F05A27">
              <w:rPr>
                <w:sz w:val="28"/>
                <w:szCs w:val="28"/>
              </w:rPr>
              <w:lastRenderedPageBreak/>
              <w:t>ители</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Срок </w:t>
            </w:r>
            <w:proofErr w:type="gramStart"/>
            <w:r w:rsidRPr="00F05A27">
              <w:rPr>
                <w:sz w:val="28"/>
                <w:szCs w:val="28"/>
              </w:rPr>
              <w:lastRenderedPageBreak/>
              <w:t>испол-нения</w:t>
            </w:r>
            <w:proofErr w:type="gramEnd"/>
            <w:r w:rsidRPr="00F05A27">
              <w:rPr>
                <w:sz w:val="28"/>
                <w:szCs w:val="28"/>
              </w:rPr>
              <w:t xml:space="preserve"> (год)</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Объем </w:t>
            </w:r>
            <w:r w:rsidRPr="00F05A27">
              <w:rPr>
                <w:sz w:val="28"/>
                <w:szCs w:val="28"/>
              </w:rPr>
              <w:lastRenderedPageBreak/>
              <w:t>финансирования, тыс. рублей</w:t>
            </w:r>
          </w:p>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xml:space="preserve">Показатели результата </w:t>
            </w:r>
            <w:r w:rsidRPr="00F05A27">
              <w:rPr>
                <w:sz w:val="28"/>
                <w:szCs w:val="28"/>
              </w:rPr>
              <w:lastRenderedPageBreak/>
              <w:t>мероприятия по годам</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bl>
    <w:p w:rsidR="009F5F74" w:rsidRPr="00F05A27" w:rsidRDefault="009F5F74" w:rsidP="009F5F74">
      <w:pPr>
        <w:ind w:firstLine="567"/>
        <w:jc w:val="both"/>
        <w:rPr>
          <w:color w:val="000000"/>
          <w:sz w:val="28"/>
          <w:szCs w:val="28"/>
        </w:rPr>
      </w:pPr>
      <w:r w:rsidRPr="00F05A27">
        <w:rPr>
          <w:color w:val="000000"/>
          <w:sz w:val="28"/>
          <w:szCs w:val="28"/>
        </w:rPr>
        <w:t> </w:t>
      </w:r>
    </w:p>
    <w:tbl>
      <w:tblPr>
        <w:tblW w:w="0" w:type="auto"/>
        <w:jc w:val="center"/>
        <w:tblCellMar>
          <w:left w:w="0" w:type="dxa"/>
          <w:right w:w="0" w:type="dxa"/>
        </w:tblCellMar>
        <w:tblLook w:val="04A0" w:firstRow="1" w:lastRow="0" w:firstColumn="1" w:lastColumn="0" w:noHBand="0" w:noVBand="1"/>
      </w:tblPr>
      <w:tblGrid>
        <w:gridCol w:w="637"/>
        <w:gridCol w:w="5193"/>
        <w:gridCol w:w="2424"/>
        <w:gridCol w:w="979"/>
        <w:gridCol w:w="846"/>
        <w:gridCol w:w="4707"/>
      </w:tblGrid>
      <w:tr w:rsidR="009F5F74" w:rsidRPr="00F05A27" w:rsidTr="008B1A20">
        <w:trPr>
          <w:tblHeade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6</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 Подпрограмма «Вовлечение молодежи в социальную практику»</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 – создание правовых, экономических и организационных условий для вовлечения молодежи в трудовую, экономическую и социально полезную деятельность, развитие деятельности детских и молодежных организаций и объединений Камешкирского района Пензенской области</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вовлечение молодежи в трудовую и экономическую деятельность, в том числе трудовых объединений и студенческих отрядов;</w:t>
            </w:r>
          </w:p>
          <w:p w:rsidR="009F5F74" w:rsidRPr="00F05A27" w:rsidRDefault="009F5F74" w:rsidP="008B1A20">
            <w:pPr>
              <w:ind w:firstLine="567"/>
              <w:jc w:val="both"/>
              <w:rPr>
                <w:sz w:val="28"/>
                <w:szCs w:val="28"/>
              </w:rPr>
            </w:pPr>
            <w:r w:rsidRPr="00F05A27">
              <w:rPr>
                <w:sz w:val="28"/>
                <w:szCs w:val="28"/>
              </w:rPr>
              <w:t>- развитие добровольческой (волонтерской) деятельности и других форм занятости;</w:t>
            </w:r>
          </w:p>
        </w:tc>
      </w:tr>
      <w:tr w:rsidR="009F5F74" w:rsidRPr="00F05A27" w:rsidTr="008B1A20">
        <w:trPr>
          <w:jc w:val="center"/>
        </w:trPr>
        <w:tc>
          <w:tcPr>
            <w:tcW w:w="0" w:type="auto"/>
            <w:vMerge w:val="restart"/>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w:t>
            </w:r>
            <w:proofErr w:type="gramStart"/>
            <w:r w:rsidRPr="00F05A27">
              <w:rPr>
                <w:sz w:val="28"/>
                <w:szCs w:val="28"/>
              </w:rPr>
              <w:t>социальных</w:t>
            </w:r>
            <w:proofErr w:type="gramEnd"/>
            <w:r w:rsidRPr="00F05A27">
              <w:rPr>
                <w:sz w:val="28"/>
                <w:szCs w:val="28"/>
              </w:rPr>
              <w:t xml:space="preserve"> и добровольческих</w:t>
            </w:r>
          </w:p>
          <w:p w:rsidR="009F5F74" w:rsidRPr="00F05A27" w:rsidRDefault="009F5F74" w:rsidP="008B1A20">
            <w:pPr>
              <w:ind w:firstLine="567"/>
              <w:jc w:val="both"/>
              <w:rPr>
                <w:sz w:val="28"/>
                <w:szCs w:val="28"/>
              </w:rPr>
            </w:pPr>
            <w:r w:rsidRPr="00F05A27">
              <w:rPr>
                <w:sz w:val="28"/>
                <w:szCs w:val="28"/>
              </w:rPr>
              <w:t xml:space="preserve">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w:t>
            </w:r>
            <w:r w:rsidRPr="00F05A27">
              <w:rPr>
                <w:sz w:val="28"/>
                <w:szCs w:val="28"/>
              </w:rPr>
              <w:lastRenderedPageBreak/>
              <w:t>всероссийских конкурсах, фестивалях, форумах и иных аналогичных мероприятиях Проведение мероприятий по празднованию международных дней защиты детей, матери, семьи, молодежи</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Проведение мероприятий с ежегодным охватом участников:</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tcBorders>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trHeight w:val="730"/>
          <w:jc w:val="center"/>
        </w:trPr>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691"/>
          <w:jc w:val="center"/>
        </w:trPr>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r w:rsidRPr="00F05A27">
              <w:rPr>
                <w:sz w:val="28"/>
                <w:szCs w:val="28"/>
              </w:rPr>
              <w:t>не менее 100 человек</w:t>
            </w:r>
          </w:p>
          <w:p w:rsidR="009F5F74" w:rsidRPr="00F05A27" w:rsidRDefault="009F5F74" w:rsidP="008B1A20">
            <w:pPr>
              <w:ind w:firstLine="567"/>
              <w:jc w:val="both"/>
              <w:rPr>
                <w:sz w:val="28"/>
                <w:szCs w:val="28"/>
              </w:rPr>
            </w:pPr>
          </w:p>
        </w:tc>
      </w:tr>
      <w:tr w:rsidR="009F5F74" w:rsidRPr="00F05A27" w:rsidTr="008B1A20">
        <w:trPr>
          <w:trHeight w:val="768"/>
          <w:jc w:val="center"/>
        </w:trPr>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538"/>
          <w:jc w:val="center"/>
        </w:trPr>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подпрограмме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Всего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F5F74" w:rsidRPr="00F05A27" w:rsidRDefault="009F5F74" w:rsidP="008B1A20">
            <w:pPr>
              <w:jc w:val="both"/>
              <w:rPr>
                <w:sz w:val="28"/>
                <w:szCs w:val="28"/>
              </w:rPr>
            </w:pPr>
            <w:r w:rsidRPr="00F05A27">
              <w:rPr>
                <w:b/>
                <w:bCs/>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bottom"/>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не менее 100 человек</w:t>
            </w:r>
          </w:p>
        </w:tc>
      </w:tr>
      <w:tr w:rsidR="009F5F74" w:rsidRPr="00F05A27" w:rsidTr="008B1A20">
        <w:trPr>
          <w:trHeight w:val="922"/>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не менее 100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864"/>
          <w:jc w:val="center"/>
        </w:trPr>
        <w:tc>
          <w:tcPr>
            <w:tcW w:w="0" w:type="auto"/>
            <w:gridSpan w:val="3"/>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r w:rsidRPr="00F05A27">
              <w:rPr>
                <w:sz w:val="28"/>
                <w:szCs w:val="28"/>
              </w:rPr>
              <w:t>не менее 100 человек</w:t>
            </w:r>
          </w:p>
          <w:p w:rsidR="009F5F74" w:rsidRPr="00F05A27" w:rsidRDefault="009F5F74" w:rsidP="008B1A20">
            <w:pPr>
              <w:ind w:firstLine="567"/>
              <w:jc w:val="both"/>
              <w:rPr>
                <w:sz w:val="28"/>
                <w:szCs w:val="28"/>
              </w:rPr>
            </w:pPr>
          </w:p>
        </w:tc>
      </w:tr>
      <w:tr w:rsidR="009F5F74" w:rsidRPr="00F05A27" w:rsidTr="008B1A20">
        <w:trPr>
          <w:trHeight w:val="595"/>
          <w:jc w:val="center"/>
        </w:trPr>
        <w:tc>
          <w:tcPr>
            <w:tcW w:w="0" w:type="auto"/>
            <w:gridSpan w:val="3"/>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trHeight w:val="327"/>
          <w:jc w:val="center"/>
        </w:trPr>
        <w:tc>
          <w:tcPr>
            <w:tcW w:w="0" w:type="auto"/>
            <w:gridSpan w:val="3"/>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100 человек</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center"/>
              <w:outlineLvl w:val="0"/>
              <w:rPr>
                <w:b/>
                <w:bCs/>
                <w:kern w:val="36"/>
                <w:sz w:val="28"/>
                <w:szCs w:val="28"/>
              </w:rPr>
            </w:pPr>
            <w:r w:rsidRPr="00F05A27">
              <w:rPr>
                <w:kern w:val="36"/>
                <w:sz w:val="28"/>
                <w:szCs w:val="28"/>
              </w:rPr>
              <w:t>2. Подпрограмма «Формирование системы поддержки инициативной и талантливой молодежи»</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 – увеличение количества молодых людей, участвующих в конкурсных мероприятиях (профессиональные и творческие конкурсы, спортивные соревнования, научные олимпиады)</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совершенствование форм и методов поддержки инициативной и талантливой молодежи;</w:t>
            </w:r>
          </w:p>
          <w:p w:rsidR="009F5F74" w:rsidRPr="00F05A27" w:rsidRDefault="009F5F74" w:rsidP="008B1A20">
            <w:pPr>
              <w:ind w:firstLine="567"/>
              <w:jc w:val="both"/>
              <w:rPr>
                <w:sz w:val="28"/>
                <w:szCs w:val="28"/>
              </w:rPr>
            </w:pPr>
            <w:r w:rsidRPr="00F05A27">
              <w:rPr>
                <w:sz w:val="28"/>
                <w:szCs w:val="28"/>
              </w:rPr>
              <w:t>- повышение количества и качества конкурсных мероприятий, способствующих стимулированию и отбору способной и талантливой молодежи;</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2.1.</w:t>
            </w:r>
          </w:p>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Проведение мероприятий</w:t>
            </w:r>
          </w:p>
          <w:p w:rsidR="009F5F74" w:rsidRPr="00F05A27" w:rsidRDefault="009F5F74" w:rsidP="008B1A20">
            <w:pPr>
              <w:ind w:firstLine="567"/>
              <w:jc w:val="both"/>
              <w:rPr>
                <w:sz w:val="28"/>
                <w:szCs w:val="28"/>
              </w:rPr>
            </w:pPr>
            <w:r w:rsidRPr="00F05A27">
              <w:rPr>
                <w:sz w:val="28"/>
                <w:szCs w:val="28"/>
              </w:rPr>
              <w:t>с охватом участников:</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trHeight w:val="766"/>
          <w:jc w:val="center"/>
        </w:trPr>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trHeight w:val="765"/>
          <w:jc w:val="center"/>
        </w:trPr>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r w:rsidRPr="00F05A27">
              <w:rPr>
                <w:sz w:val="28"/>
                <w:szCs w:val="28"/>
              </w:rPr>
              <w:t>не менее 50 человек</w:t>
            </w:r>
          </w:p>
          <w:p w:rsidR="009F5F74" w:rsidRPr="00F05A27" w:rsidRDefault="009F5F74" w:rsidP="008B1A20">
            <w:pPr>
              <w:jc w:val="both"/>
              <w:rPr>
                <w:sz w:val="28"/>
                <w:szCs w:val="28"/>
              </w:rPr>
            </w:pPr>
          </w:p>
        </w:tc>
      </w:tr>
      <w:tr w:rsidR="009F5F74" w:rsidRPr="00F05A27" w:rsidTr="008B1A20">
        <w:trPr>
          <w:trHeight w:val="766"/>
          <w:jc w:val="center"/>
        </w:trPr>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50 человек</w:t>
            </w:r>
          </w:p>
          <w:p w:rsidR="009F5F74" w:rsidRPr="00F05A27" w:rsidRDefault="009F5F74" w:rsidP="008B1A20">
            <w:pPr>
              <w:jc w:val="both"/>
              <w:rPr>
                <w:sz w:val="28"/>
                <w:szCs w:val="28"/>
              </w:rPr>
            </w:pPr>
          </w:p>
        </w:tc>
      </w:tr>
      <w:tr w:rsidR="009F5F74" w:rsidRPr="00F05A27" w:rsidTr="008B1A20">
        <w:trPr>
          <w:trHeight w:val="711"/>
          <w:jc w:val="center"/>
        </w:trPr>
        <w:tc>
          <w:tcPr>
            <w:tcW w:w="0" w:type="auto"/>
            <w:vMerge/>
            <w:tcBorders>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50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jc w:val="center"/>
        </w:trPr>
        <w:tc>
          <w:tcPr>
            <w:tcW w:w="0" w:type="auto"/>
            <w:gridSpan w:val="2"/>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подпрограмме</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trHeight w:val="1018"/>
          <w:jc w:val="center"/>
        </w:trPr>
        <w:tc>
          <w:tcPr>
            <w:tcW w:w="0" w:type="auto"/>
            <w:gridSpan w:val="2"/>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1306"/>
          <w:jc w:val="center"/>
        </w:trPr>
        <w:tc>
          <w:tcPr>
            <w:tcW w:w="0" w:type="auto"/>
            <w:gridSpan w:val="2"/>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999"/>
          <w:jc w:val="center"/>
        </w:trPr>
        <w:tc>
          <w:tcPr>
            <w:tcW w:w="0" w:type="auto"/>
            <w:gridSpan w:val="2"/>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768"/>
          <w:jc w:val="center"/>
        </w:trPr>
        <w:tc>
          <w:tcPr>
            <w:tcW w:w="0" w:type="auto"/>
            <w:gridSpan w:val="2"/>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3. Подпрограмма «Вовлечение молодежи в предпринимательскую деятельность»</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Цель подпрограммы – проведение комплекса мероприятий, способствующих максимальной самореализации, успешной социализации молодежи</w:t>
            </w:r>
            <w:r w:rsidRPr="00F05A27">
              <w:rPr>
                <w:sz w:val="28"/>
                <w:szCs w:val="28"/>
              </w:rPr>
              <w:br/>
              <w:t>на региональном рынке труда, повышению уровня предпринимательских компетенций, увеличению количества субъектов предпринимательства</w:t>
            </w:r>
            <w:r w:rsidRPr="00F05A27">
              <w:rPr>
                <w:sz w:val="28"/>
                <w:szCs w:val="28"/>
              </w:rPr>
              <w:br/>
              <w:t>в Камешкирском районе Пензенской области</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организация и проведение информационной и рекламной кампаний по вовлечению молодежи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организация мероприятий по вовлечению молодых людей в предпринимательскую деятельность;</w:t>
            </w:r>
          </w:p>
          <w:p w:rsidR="009F5F74" w:rsidRPr="00F05A27" w:rsidRDefault="009F5F74" w:rsidP="008B1A20">
            <w:pPr>
              <w:ind w:firstLine="567"/>
              <w:jc w:val="both"/>
              <w:rPr>
                <w:sz w:val="28"/>
                <w:szCs w:val="28"/>
              </w:rPr>
            </w:pPr>
            <w:r w:rsidRPr="00F05A27">
              <w:rPr>
                <w:sz w:val="28"/>
                <w:szCs w:val="28"/>
              </w:rPr>
              <w:t>- проведение отбора молодых людей, имеющих способности к занятию предпринимательской деятельностью;</w:t>
            </w:r>
          </w:p>
          <w:p w:rsidR="009F5F74" w:rsidRPr="00F05A27" w:rsidRDefault="009F5F74" w:rsidP="008B1A20">
            <w:pPr>
              <w:ind w:firstLine="567"/>
              <w:jc w:val="both"/>
              <w:rPr>
                <w:sz w:val="28"/>
                <w:szCs w:val="28"/>
              </w:rPr>
            </w:pPr>
            <w:r w:rsidRPr="00F05A27">
              <w:rPr>
                <w:sz w:val="28"/>
                <w:szCs w:val="28"/>
              </w:rPr>
              <w:t>- организация и проведение обучения основам предпринимательской деятельности молодежи;</w:t>
            </w:r>
          </w:p>
          <w:p w:rsidR="009F5F74" w:rsidRPr="00F05A27" w:rsidRDefault="009F5F74" w:rsidP="008B1A20">
            <w:pPr>
              <w:ind w:firstLine="567"/>
              <w:jc w:val="both"/>
              <w:rPr>
                <w:sz w:val="28"/>
                <w:szCs w:val="28"/>
              </w:rPr>
            </w:pPr>
            <w:r w:rsidRPr="00F05A27">
              <w:rPr>
                <w:sz w:val="28"/>
                <w:szCs w:val="28"/>
              </w:rPr>
              <w:t>- сопровождение начинающих молодых предпринимателей;</w:t>
            </w:r>
          </w:p>
          <w:p w:rsidR="009F5F74" w:rsidRPr="00F05A27" w:rsidRDefault="009F5F74" w:rsidP="008B1A20">
            <w:pPr>
              <w:ind w:firstLine="567"/>
              <w:jc w:val="both"/>
              <w:rPr>
                <w:sz w:val="28"/>
                <w:szCs w:val="28"/>
              </w:rPr>
            </w:pPr>
            <w:r w:rsidRPr="00F05A27">
              <w:rPr>
                <w:sz w:val="28"/>
                <w:szCs w:val="28"/>
              </w:rPr>
              <w:lastRenderedPageBreak/>
              <w:t>- организация и обеспечение участия молодых людей в районных, региональных выставочных и образовательных площадках, конкурсах и иных аналогичных мероприятиях</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3.1</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и проведение конкурсов на лучший предпринимательский проект с охватом участников не менее:</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trHeight w:val="1039"/>
          <w:jc w:val="center"/>
        </w:trPr>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trHeight w:val="929"/>
          <w:jc w:val="center"/>
        </w:trPr>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trHeight w:val="784"/>
          <w:jc w:val="center"/>
        </w:trPr>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 человек</w:t>
            </w:r>
          </w:p>
        </w:tc>
      </w:tr>
      <w:tr w:rsidR="009F5F74" w:rsidRPr="00F05A27" w:rsidTr="008B1A20">
        <w:trPr>
          <w:trHeight w:val="529"/>
          <w:jc w:val="center"/>
        </w:trPr>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не менее 10 человек</w:t>
            </w:r>
          </w:p>
          <w:p w:rsidR="009F5F74" w:rsidRPr="00F05A27" w:rsidRDefault="009F5F74" w:rsidP="008B1A20">
            <w:pPr>
              <w:ind w:firstLine="567"/>
              <w:jc w:val="both"/>
              <w:rPr>
                <w:sz w:val="28"/>
                <w:szCs w:val="28"/>
              </w:rPr>
            </w:pPr>
          </w:p>
        </w:tc>
      </w:tr>
      <w:tr w:rsidR="009F5F74" w:rsidRPr="00F05A27" w:rsidTr="008B1A20">
        <w:trPr>
          <w:jc w:val="center"/>
        </w:trPr>
        <w:tc>
          <w:tcPr>
            <w:tcW w:w="0" w:type="auto"/>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trHeight w:val="979"/>
          <w:jc w:val="center"/>
        </w:trPr>
        <w:tc>
          <w:tcPr>
            <w:tcW w:w="0" w:type="auto"/>
            <w:gridSpan w:val="3"/>
            <w:vMerge/>
            <w:tcBorders>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634"/>
          <w:jc w:val="center"/>
        </w:trPr>
        <w:tc>
          <w:tcPr>
            <w:tcW w:w="0" w:type="auto"/>
            <w:gridSpan w:val="3"/>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672"/>
          <w:jc w:val="center"/>
        </w:trPr>
        <w:tc>
          <w:tcPr>
            <w:tcW w:w="0" w:type="auto"/>
            <w:gridSpan w:val="3"/>
            <w:vMerge/>
            <w:tcBorders>
              <w:left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442"/>
          <w:jc w:val="center"/>
        </w:trPr>
        <w:tc>
          <w:tcPr>
            <w:tcW w:w="0" w:type="auto"/>
            <w:gridSpan w:val="3"/>
            <w:vMerge/>
            <w:tcBorders>
              <w:left w:val="single" w:sz="6" w:space="0" w:color="000000"/>
              <w:bottom w:val="single" w:sz="6" w:space="0" w:color="000000"/>
              <w:right w:val="single" w:sz="6" w:space="0" w:color="000000"/>
            </w:tcBorders>
            <w:vAlign w:val="center"/>
          </w:tcPr>
          <w:p w:rsidR="009F5F74" w:rsidRPr="00F05A27" w:rsidRDefault="009F5F74" w:rsidP="008B1A20">
            <w:pPr>
              <w:rPr>
                <w:sz w:val="28"/>
                <w:szCs w:val="28"/>
              </w:rPr>
            </w:pP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0</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rPr>
                <w:sz w:val="28"/>
                <w:szCs w:val="28"/>
              </w:rPr>
            </w:pP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center"/>
              <w:outlineLvl w:val="0"/>
              <w:rPr>
                <w:b/>
                <w:bCs/>
                <w:kern w:val="36"/>
                <w:sz w:val="28"/>
                <w:szCs w:val="28"/>
              </w:rPr>
            </w:pPr>
            <w:r w:rsidRPr="00F05A27">
              <w:rPr>
                <w:kern w:val="36"/>
                <w:sz w:val="28"/>
                <w:szCs w:val="28"/>
              </w:rPr>
              <w:t>4. 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Цель подпрограммы – развитие и совершенствование системы патриотического воспитания граждан Камешкирского района Пензенской области, формирование у молодежи осознанной необходимости к исполнению конституционного долга по защите Отечества и подготовке к военной службе, развитие военно-прикладных и военно-технических видов спорта, совершенствование учебно-материальной базы образовательных учреждений</w:t>
            </w:r>
          </w:p>
        </w:tc>
      </w:tr>
      <w:tr w:rsidR="009F5F74" w:rsidRPr="00F05A27" w:rsidTr="008B1A20">
        <w:trPr>
          <w:jc w:val="center"/>
        </w:trPr>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Задачи подпрограммы:</w:t>
            </w:r>
          </w:p>
          <w:p w:rsidR="009F5F74" w:rsidRPr="00F05A27" w:rsidRDefault="009F5F74" w:rsidP="008B1A20">
            <w:pPr>
              <w:ind w:firstLine="567"/>
              <w:jc w:val="both"/>
              <w:rPr>
                <w:sz w:val="28"/>
                <w:szCs w:val="28"/>
              </w:rPr>
            </w:pPr>
            <w:r w:rsidRPr="00F05A27">
              <w:rPr>
                <w:sz w:val="28"/>
                <w:szCs w:val="28"/>
              </w:rPr>
              <w:t>- совершенствование нормативно-правового, методического и информационного обеспечения функционирования системы патриотического воспитания граждан;</w:t>
            </w:r>
          </w:p>
          <w:p w:rsidR="009F5F74" w:rsidRPr="00F05A27" w:rsidRDefault="009F5F74" w:rsidP="008B1A20">
            <w:pPr>
              <w:ind w:firstLine="567"/>
              <w:jc w:val="both"/>
              <w:rPr>
                <w:sz w:val="28"/>
                <w:szCs w:val="28"/>
              </w:rPr>
            </w:pPr>
            <w:r w:rsidRPr="00F05A27">
              <w:rPr>
                <w:sz w:val="28"/>
                <w:szCs w:val="28"/>
              </w:rPr>
              <w:t>-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w:t>
            </w:r>
          </w:p>
          <w:p w:rsidR="009F5F74" w:rsidRPr="00F05A27" w:rsidRDefault="009F5F74" w:rsidP="008B1A20">
            <w:pPr>
              <w:ind w:firstLine="567"/>
              <w:jc w:val="both"/>
              <w:rPr>
                <w:sz w:val="28"/>
                <w:szCs w:val="28"/>
              </w:rPr>
            </w:pPr>
            <w:r w:rsidRPr="00F05A27">
              <w:rPr>
                <w:sz w:val="28"/>
                <w:szCs w:val="28"/>
              </w:rPr>
              <w:t>- внедрение в деятельность организаторов и специалистов патриотического воспитания современных форм, методов и средств воспитательной работы;</w:t>
            </w:r>
          </w:p>
          <w:p w:rsidR="009F5F74" w:rsidRPr="00F05A27" w:rsidRDefault="009F5F74" w:rsidP="008B1A20">
            <w:pPr>
              <w:ind w:firstLine="567"/>
              <w:jc w:val="both"/>
              <w:rPr>
                <w:sz w:val="28"/>
                <w:szCs w:val="28"/>
              </w:rPr>
            </w:pPr>
            <w:r w:rsidRPr="00F05A27">
              <w:rPr>
                <w:sz w:val="28"/>
                <w:szCs w:val="28"/>
              </w:rPr>
              <w:t>- совершенствование муниципальной политики в области кадетского движения, создание условий для интеллектуального, культурного, физического и нравственного развития обучающихся, их адаптации к жизни в обществе, создание основы для подготовки несовершеннолетних граждан к служению Отечеству;</w:t>
            </w:r>
          </w:p>
        </w:tc>
      </w:tr>
      <w:tr w:rsidR="009F5F74" w:rsidRPr="00F05A27" w:rsidTr="008B1A20">
        <w:trPr>
          <w:jc w:val="center"/>
        </w:trPr>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0" w:type="auto"/>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159,2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Привлечение подростков </w:t>
            </w:r>
            <w:r w:rsidRPr="00F05A27">
              <w:rPr>
                <w:spacing w:val="-8"/>
                <w:sz w:val="28"/>
                <w:szCs w:val="28"/>
              </w:rPr>
              <w:t>к научно-исследовательской</w:t>
            </w:r>
            <w:r w:rsidRPr="00F05A27">
              <w:rPr>
                <w:sz w:val="28"/>
                <w:szCs w:val="28"/>
              </w:rPr>
              <w:t> деятельности, ежегодное проведение мероприятия с охватом участников:</w:t>
            </w:r>
          </w:p>
        </w:tc>
      </w:tr>
      <w:tr w:rsidR="009F5F74" w:rsidRPr="00F05A27" w:rsidTr="008B1A20">
        <w:trPr>
          <w:jc w:val="center"/>
        </w:trPr>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jc w:val="center"/>
        </w:trPr>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не менее 50 человек</w:t>
            </w:r>
          </w:p>
        </w:tc>
      </w:tr>
      <w:tr w:rsidR="009F5F74" w:rsidRPr="00F05A27" w:rsidTr="008B1A20">
        <w:trPr>
          <w:trHeight w:val="960"/>
          <w:jc w:val="center"/>
        </w:trPr>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не менее 50 человек</w:t>
            </w:r>
          </w:p>
        </w:tc>
      </w:tr>
      <w:tr w:rsidR="009F5F74" w:rsidRPr="00F05A27" w:rsidTr="008B1A20">
        <w:trPr>
          <w:trHeight w:val="979"/>
          <w:jc w:val="center"/>
        </w:trPr>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не менее 50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1037"/>
          <w:jc w:val="center"/>
        </w:trPr>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не менее 50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845"/>
          <w:jc w:val="center"/>
        </w:trPr>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не менее 50 человек</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jc w:val="center"/>
        </w:trPr>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подпрограмме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Итого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b/>
                <w:bCs/>
                <w:color w:val="000000"/>
                <w:sz w:val="28"/>
                <w:szCs w:val="28"/>
              </w:rPr>
              <w:t>159,2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2016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trHeight w:val="875"/>
          <w:jc w:val="center"/>
        </w:trPr>
        <w:tc>
          <w:tcPr>
            <w:tcW w:w="0" w:type="auto"/>
            <w:gridSpan w:val="3"/>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0" w:type="auto"/>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1247"/>
          <w:jc w:val="center"/>
        </w:trPr>
        <w:tc>
          <w:tcPr>
            <w:tcW w:w="0" w:type="auto"/>
            <w:gridSpan w:val="3"/>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2025</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802"/>
          <w:jc w:val="center"/>
        </w:trPr>
        <w:tc>
          <w:tcPr>
            <w:tcW w:w="0" w:type="auto"/>
            <w:gridSpan w:val="3"/>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675"/>
          <w:jc w:val="center"/>
        </w:trPr>
        <w:tc>
          <w:tcPr>
            <w:tcW w:w="0" w:type="auto"/>
            <w:gridSpan w:val="3"/>
            <w:vMerge/>
            <w:tcBorders>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0" w:type="auto"/>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8250"/>
        <w:gridCol w:w="1071"/>
        <w:gridCol w:w="852"/>
        <w:gridCol w:w="4613"/>
      </w:tblGrid>
      <w:tr w:rsidR="009F5F74" w:rsidRPr="00F05A27" w:rsidTr="008B1A20">
        <w:trPr>
          <w:jc w:val="center"/>
        </w:trPr>
        <w:tc>
          <w:tcPr>
            <w:tcW w:w="2790" w:type="pct"/>
            <w:vMerge w:val="restart"/>
            <w:tcBorders>
              <w:top w:val="single" w:sz="6" w:space="0" w:color="000000"/>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Итого по программе</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9F5F74" w:rsidRPr="00F05A27" w:rsidRDefault="009F5F74" w:rsidP="008B1A20">
            <w:pPr>
              <w:jc w:val="both"/>
              <w:rPr>
                <w:sz w:val="28"/>
                <w:szCs w:val="28"/>
              </w:rPr>
            </w:pPr>
            <w:r w:rsidRPr="00F05A27">
              <w:rPr>
                <w:sz w:val="28"/>
                <w:szCs w:val="28"/>
              </w:rPr>
              <w:t>Итого</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159,2</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color w:val="000000"/>
                <w:sz w:val="28"/>
                <w:szCs w:val="28"/>
              </w:rPr>
              <w:t>2016</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15,9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2018</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2019</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11,5</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vMerge/>
            <w:tcBorders>
              <w:top w:val="single" w:sz="6" w:space="0" w:color="000000"/>
              <w:left w:val="single" w:sz="6" w:space="0" w:color="000000"/>
              <w:right w:val="single" w:sz="6" w:space="0" w:color="000000"/>
            </w:tcBorders>
            <w:vAlign w:val="center"/>
            <w:hideMark/>
          </w:tcPr>
          <w:p w:rsidR="009F5F74" w:rsidRPr="00F05A27" w:rsidRDefault="009F5F74" w:rsidP="008B1A20">
            <w:pPr>
              <w:rPr>
                <w:sz w:val="28"/>
                <w:szCs w:val="28"/>
              </w:rPr>
            </w:pP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2020</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2021</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2022</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8,9</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790" w:type="pc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2023</w:t>
            </w:r>
          </w:p>
        </w:tc>
        <w:tc>
          <w:tcPr>
            <w:tcW w:w="2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trHeight w:val="233"/>
          <w:jc w:val="center"/>
        </w:trPr>
        <w:tc>
          <w:tcPr>
            <w:tcW w:w="2790" w:type="pct"/>
            <w:vMerge w:val="restart"/>
            <w:tcBorders>
              <w:left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62"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2024</w:t>
            </w:r>
          </w:p>
        </w:tc>
        <w:tc>
          <w:tcPr>
            <w:tcW w:w="288"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1560" w:type="pct"/>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365"/>
          <w:jc w:val="center"/>
        </w:trPr>
        <w:tc>
          <w:tcPr>
            <w:tcW w:w="2790" w:type="pct"/>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3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 xml:space="preserve">       2025</w:t>
            </w:r>
          </w:p>
        </w:tc>
        <w:tc>
          <w:tcPr>
            <w:tcW w:w="28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156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p w:rsidR="009F5F74" w:rsidRPr="00F05A27" w:rsidRDefault="009F5F74" w:rsidP="008B1A20">
            <w:pPr>
              <w:ind w:firstLine="567"/>
              <w:jc w:val="both"/>
              <w:rPr>
                <w:sz w:val="28"/>
                <w:szCs w:val="28"/>
              </w:rPr>
            </w:pPr>
          </w:p>
        </w:tc>
      </w:tr>
      <w:tr w:rsidR="009F5F74" w:rsidRPr="00F05A27" w:rsidTr="008B1A20">
        <w:trPr>
          <w:trHeight w:val="274"/>
          <w:jc w:val="center"/>
        </w:trPr>
        <w:tc>
          <w:tcPr>
            <w:tcW w:w="2790" w:type="pct"/>
            <w:vMerge/>
            <w:tcBorders>
              <w:left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362"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2026</w:t>
            </w:r>
          </w:p>
        </w:tc>
        <w:tc>
          <w:tcPr>
            <w:tcW w:w="288"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1560" w:type="pct"/>
            <w:tcBorders>
              <w:top w:val="single" w:sz="4" w:space="0" w:color="auto"/>
              <w:left w:val="single" w:sz="6" w:space="0" w:color="000000"/>
              <w:bottom w:val="single" w:sz="4" w:space="0" w:color="auto"/>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trHeight w:val="291"/>
          <w:jc w:val="center"/>
        </w:trPr>
        <w:tc>
          <w:tcPr>
            <w:tcW w:w="2790" w:type="pct"/>
            <w:vMerge/>
            <w:tcBorders>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c>
          <w:tcPr>
            <w:tcW w:w="362"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2027</w:t>
            </w:r>
          </w:p>
        </w:tc>
        <w:tc>
          <w:tcPr>
            <w:tcW w:w="288"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jc w:val="both"/>
              <w:rPr>
                <w:sz w:val="28"/>
                <w:szCs w:val="28"/>
              </w:rPr>
            </w:pPr>
            <w:r w:rsidRPr="00F05A27">
              <w:rPr>
                <w:sz w:val="28"/>
                <w:szCs w:val="28"/>
              </w:rPr>
              <w:t>16</w:t>
            </w:r>
          </w:p>
        </w:tc>
        <w:tc>
          <w:tcPr>
            <w:tcW w:w="1560" w:type="pct"/>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tcPr>
          <w:p w:rsidR="009F5F74" w:rsidRPr="00F05A27" w:rsidRDefault="009F5F74" w:rsidP="008B1A20">
            <w:pPr>
              <w:ind w:firstLine="567"/>
              <w:jc w:val="both"/>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12</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СВЕДЕНИЯ</w:t>
      </w:r>
    </w:p>
    <w:p w:rsidR="009F5F74" w:rsidRPr="00F05A27" w:rsidRDefault="009F5F74" w:rsidP="009F5F74">
      <w:pPr>
        <w:ind w:firstLine="567"/>
        <w:jc w:val="center"/>
        <w:rPr>
          <w:color w:val="000000"/>
          <w:sz w:val="28"/>
          <w:szCs w:val="28"/>
        </w:rPr>
      </w:pPr>
      <w:r w:rsidRPr="00F05A27">
        <w:rPr>
          <w:b/>
          <w:bCs/>
          <w:color w:val="000000"/>
          <w:sz w:val="28"/>
          <w:szCs w:val="28"/>
        </w:rPr>
        <w:t xml:space="preserve">о порядке сбора информации и методике расчета </w:t>
      </w:r>
      <w:proofErr w:type="gramStart"/>
      <w:r w:rsidRPr="00F05A27">
        <w:rPr>
          <w:b/>
          <w:bCs/>
          <w:color w:val="000000"/>
          <w:sz w:val="28"/>
          <w:szCs w:val="28"/>
        </w:rPr>
        <w:t>целевых</w:t>
      </w:r>
      <w:proofErr w:type="gramEnd"/>
    </w:p>
    <w:p w:rsidR="009F5F74" w:rsidRPr="00F05A27" w:rsidRDefault="009F5F74" w:rsidP="009F5F74">
      <w:pPr>
        <w:ind w:firstLine="567"/>
        <w:jc w:val="center"/>
        <w:rPr>
          <w:color w:val="000000"/>
          <w:sz w:val="28"/>
          <w:szCs w:val="28"/>
        </w:rPr>
      </w:pPr>
      <w:r w:rsidRPr="00F05A27">
        <w:rPr>
          <w:b/>
          <w:bCs/>
          <w:color w:val="000000"/>
          <w:sz w:val="28"/>
          <w:szCs w:val="28"/>
        </w:rPr>
        <w:t>показателей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459"/>
        <w:gridCol w:w="1936"/>
        <w:gridCol w:w="1027"/>
        <w:gridCol w:w="1232"/>
        <w:gridCol w:w="1433"/>
        <w:gridCol w:w="1632"/>
        <w:gridCol w:w="1936"/>
        <w:gridCol w:w="1239"/>
        <w:gridCol w:w="1160"/>
        <w:gridCol w:w="1281"/>
        <w:gridCol w:w="1451"/>
      </w:tblGrid>
      <w:tr w:rsidR="009F5F74" w:rsidRPr="00F05A27" w:rsidTr="008B1A20">
        <w:trPr>
          <w:jc w:val="center"/>
        </w:trPr>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N </w:t>
            </w:r>
            <w:proofErr w:type="gramStart"/>
            <w:r w:rsidRPr="00F05A27">
              <w:rPr>
                <w:sz w:val="28"/>
                <w:szCs w:val="28"/>
              </w:rPr>
              <w:t>п</w:t>
            </w:r>
            <w:proofErr w:type="gramEnd"/>
            <w:r w:rsidRPr="00F05A27">
              <w:rPr>
                <w:sz w:val="28"/>
                <w:szCs w:val="28"/>
              </w:rPr>
              <w:t>/п</w:t>
            </w:r>
          </w:p>
        </w:tc>
        <w:tc>
          <w:tcPr>
            <w:tcW w:w="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показателя</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w:t>
            </w:r>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Определение показателя</w:t>
            </w:r>
          </w:p>
          <w:p w:rsidR="009F5F74" w:rsidRPr="00F05A27" w:rsidRDefault="009F5F74" w:rsidP="008B1A20">
            <w:pPr>
              <w:jc w:val="both"/>
              <w:rPr>
                <w:sz w:val="28"/>
                <w:szCs w:val="28"/>
              </w:rPr>
            </w:pPr>
            <w:r w:rsidRPr="00F05A27">
              <w:rPr>
                <w:color w:val="0000FF"/>
                <w:sz w:val="28"/>
                <w:szCs w:val="28"/>
              </w:rPr>
              <w:t>&lt;1&gt;</w:t>
            </w: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Временные характеристики показателя</w:t>
            </w:r>
          </w:p>
          <w:p w:rsidR="009F5F74" w:rsidRPr="00F05A27" w:rsidRDefault="009F5F74" w:rsidP="008B1A20">
            <w:pPr>
              <w:jc w:val="both"/>
              <w:rPr>
                <w:sz w:val="28"/>
                <w:szCs w:val="28"/>
              </w:rPr>
            </w:pPr>
            <w:r w:rsidRPr="00F05A27">
              <w:rPr>
                <w:color w:val="0000FF"/>
                <w:sz w:val="28"/>
                <w:szCs w:val="28"/>
              </w:rPr>
              <w:t>&lt;2&gt;</w:t>
            </w:r>
          </w:p>
        </w:tc>
        <w:tc>
          <w:tcPr>
            <w:tcW w:w="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Алгоритм формирования (формула) и методологические </w:t>
            </w:r>
            <w:r w:rsidRPr="00F05A27">
              <w:rPr>
                <w:sz w:val="28"/>
                <w:szCs w:val="28"/>
              </w:rPr>
              <w:lastRenderedPageBreak/>
              <w:t>пояснения к показателю</w:t>
            </w:r>
          </w:p>
          <w:p w:rsidR="009F5F74" w:rsidRPr="00F05A27" w:rsidRDefault="009F5F74" w:rsidP="008B1A20">
            <w:pPr>
              <w:jc w:val="both"/>
              <w:rPr>
                <w:sz w:val="28"/>
                <w:szCs w:val="28"/>
              </w:rPr>
            </w:pPr>
            <w:r w:rsidRPr="00F05A27">
              <w:rPr>
                <w:color w:val="0000FF"/>
                <w:sz w:val="28"/>
                <w:szCs w:val="28"/>
              </w:rPr>
              <w:t>&lt;3&gt;</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Базовые показатели (используемые в формуле)</w:t>
            </w:r>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bookmarkStart w:id="19" w:name="P2866"/>
            <w:bookmarkEnd w:id="19"/>
            <w:r w:rsidRPr="00F05A27">
              <w:rPr>
                <w:sz w:val="28"/>
                <w:szCs w:val="28"/>
              </w:rPr>
              <w:t>Метод сбора информации, индекс формы отчетно</w:t>
            </w:r>
            <w:r w:rsidRPr="00F05A27">
              <w:rPr>
                <w:sz w:val="28"/>
                <w:szCs w:val="28"/>
              </w:rPr>
              <w:lastRenderedPageBreak/>
              <w:t>сти</w:t>
            </w:r>
          </w:p>
          <w:p w:rsidR="009F5F74" w:rsidRPr="00F05A27" w:rsidRDefault="009F5F74" w:rsidP="008B1A20">
            <w:pPr>
              <w:jc w:val="both"/>
              <w:rPr>
                <w:sz w:val="28"/>
                <w:szCs w:val="28"/>
              </w:rPr>
            </w:pPr>
            <w:r w:rsidRPr="00F05A27">
              <w:rPr>
                <w:color w:val="0000FF"/>
                <w:sz w:val="28"/>
                <w:szCs w:val="28"/>
              </w:rPr>
              <w:t>&lt;4&gt;</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bookmarkStart w:id="20" w:name="P2868"/>
            <w:bookmarkEnd w:id="20"/>
            <w:r w:rsidRPr="00F05A27">
              <w:rPr>
                <w:sz w:val="28"/>
                <w:szCs w:val="28"/>
              </w:rPr>
              <w:lastRenderedPageBreak/>
              <w:t>Объект и единица наблюдения</w:t>
            </w:r>
          </w:p>
          <w:p w:rsidR="009F5F74" w:rsidRPr="00F05A27" w:rsidRDefault="009F5F74" w:rsidP="008B1A20">
            <w:pPr>
              <w:jc w:val="both"/>
              <w:rPr>
                <w:sz w:val="28"/>
                <w:szCs w:val="28"/>
              </w:rPr>
            </w:pPr>
            <w:r w:rsidRPr="00F05A27">
              <w:rPr>
                <w:color w:val="0000FF"/>
                <w:sz w:val="28"/>
                <w:szCs w:val="28"/>
              </w:rPr>
              <w:t>&lt;5&gt;</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bookmarkStart w:id="21" w:name="P2870"/>
            <w:bookmarkEnd w:id="21"/>
            <w:r w:rsidRPr="00F05A27">
              <w:rPr>
                <w:sz w:val="28"/>
                <w:szCs w:val="28"/>
              </w:rPr>
              <w:t>Охват единиц совокупности</w:t>
            </w:r>
          </w:p>
          <w:p w:rsidR="009F5F74" w:rsidRPr="00F05A27" w:rsidRDefault="009F5F74" w:rsidP="008B1A20">
            <w:pPr>
              <w:jc w:val="both"/>
              <w:rPr>
                <w:sz w:val="28"/>
                <w:szCs w:val="28"/>
              </w:rPr>
            </w:pPr>
            <w:r w:rsidRPr="00F05A27">
              <w:rPr>
                <w:color w:val="0000FF"/>
                <w:sz w:val="28"/>
                <w:szCs w:val="28"/>
              </w:rPr>
              <w:t>&lt;6&gt;</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Ответственный за сбор данных по показателю</w:t>
            </w:r>
            <w:proofErr w:type="gramEnd"/>
          </w:p>
          <w:p w:rsidR="009F5F74" w:rsidRPr="00F05A27" w:rsidRDefault="009F5F74" w:rsidP="008B1A20">
            <w:pPr>
              <w:jc w:val="both"/>
              <w:rPr>
                <w:sz w:val="28"/>
                <w:szCs w:val="28"/>
              </w:rPr>
            </w:pPr>
            <w:r w:rsidRPr="00F05A27">
              <w:rPr>
                <w:color w:val="0000FF"/>
                <w:sz w:val="28"/>
                <w:szCs w:val="28"/>
              </w:rPr>
              <w:lastRenderedPageBreak/>
              <w:t>&lt;7&gt;</w:t>
            </w:r>
          </w:p>
        </w:tc>
      </w:tr>
      <w:tr w:rsidR="009F5F74" w:rsidRPr="00F05A27" w:rsidTr="008B1A20">
        <w:trPr>
          <w:jc w:val="center"/>
        </w:trPr>
        <w:tc>
          <w:tcPr>
            <w:tcW w:w="1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1</w:t>
            </w:r>
          </w:p>
        </w:tc>
        <w:tc>
          <w:tcPr>
            <w:tcW w:w="6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3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4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5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10</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участвующих в мероприятиях по молодежной политике, от общей численности молодых людей в возрасте от 14 до 30 лет</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 / О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А – количество человек, участвующие в мероприятиях по молодежной политики</w:t>
            </w:r>
            <w:proofErr w:type="gramEnd"/>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учет</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w:t>
            </w:r>
            <w:proofErr w:type="gramEnd"/>
            <w:r w:rsidRPr="00F05A27">
              <w:rPr>
                <w:sz w:val="28"/>
                <w:szCs w:val="28"/>
              </w:rPr>
              <w:t xml:space="preserve"> общая численность молодых людей в возрасте от 14 до 30 лет</w:t>
            </w:r>
          </w:p>
        </w:tc>
        <w:tc>
          <w:tcPr>
            <w:tcW w:w="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3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молодых людей, вовлеченных в </w:t>
            </w:r>
            <w:r w:rsidRPr="00F05A27">
              <w:rPr>
                <w:sz w:val="28"/>
                <w:szCs w:val="28"/>
              </w:rPr>
              <w:lastRenderedPageBreak/>
              <w:t>волонтерскую (добровольческую) деятельность, от общей численности молодых людей в возрасте от 14</w:t>
            </w:r>
            <w:r w:rsidRPr="00F05A27">
              <w:rPr>
                <w:sz w:val="28"/>
                <w:szCs w:val="28"/>
              </w:rPr>
              <w:br/>
              <w:t>до 30 лет</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В / О</w:t>
            </w:r>
            <w:proofErr w:type="gramEnd"/>
            <w:r w:rsidRPr="00F05A27">
              <w:rPr>
                <w:sz w:val="28"/>
                <w:szCs w:val="28"/>
              </w:rPr>
              <w:t xml:space="preserve">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 xml:space="preserve">В – численность молодых людей, вовлеченная в </w:t>
            </w:r>
            <w:r w:rsidRPr="00F05A27">
              <w:rPr>
                <w:sz w:val="28"/>
                <w:szCs w:val="28"/>
              </w:rPr>
              <w:lastRenderedPageBreak/>
              <w:t>волонтерскую деятельность</w:t>
            </w:r>
            <w:proofErr w:type="gramEnd"/>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учет</w:t>
            </w:r>
          </w:p>
        </w:tc>
        <w:tc>
          <w:tcPr>
            <w:tcW w:w="3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Администрация Камешкирского района </w:t>
            </w:r>
            <w:r w:rsidRPr="00F05A27">
              <w:rPr>
                <w:sz w:val="28"/>
                <w:szCs w:val="28"/>
              </w:rPr>
              <w:lastRenderedPageBreak/>
              <w:t>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w:t>
            </w:r>
            <w:proofErr w:type="gramEnd"/>
            <w:r w:rsidRPr="00F05A27">
              <w:rPr>
                <w:sz w:val="28"/>
                <w:szCs w:val="28"/>
              </w:rPr>
              <w:t xml:space="preserve"> общая численность молодых людей в возрасте от 14 до 30 лет</w:t>
            </w: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деятельность детских и молодежных общественных объединений, от общей численности молодых людей</w:t>
            </w:r>
            <w:r w:rsidRPr="00F05A27">
              <w:rPr>
                <w:sz w:val="28"/>
                <w:szCs w:val="28"/>
              </w:rPr>
              <w:br/>
            </w:r>
            <w:r w:rsidRPr="00F05A27">
              <w:rPr>
                <w:sz w:val="28"/>
                <w:szCs w:val="28"/>
              </w:rPr>
              <w:lastRenderedPageBreak/>
              <w:t>в возрасте от 14 до 30 лет</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 / О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 – численность молодых людей, вовлеченная в деятельность детских и молодежных общественных объединений</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учет</w:t>
            </w:r>
          </w:p>
        </w:tc>
        <w:tc>
          <w:tcPr>
            <w:tcW w:w="3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w:t>
            </w:r>
            <w:proofErr w:type="gramEnd"/>
            <w:r w:rsidRPr="00F05A27">
              <w:rPr>
                <w:sz w:val="28"/>
                <w:szCs w:val="28"/>
              </w:rPr>
              <w:t xml:space="preserve"> общая численность молодых людей в </w:t>
            </w:r>
            <w:r w:rsidRPr="00F05A27">
              <w:rPr>
                <w:sz w:val="28"/>
                <w:szCs w:val="28"/>
              </w:rPr>
              <w:lastRenderedPageBreak/>
              <w:t>возрасте от 14 до 30 лет</w:t>
            </w: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участвующих в конкурсных мероприятиях, от общей численности молодых людей в возрасте от 14 до 30 лет</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 / О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К</w:t>
            </w:r>
            <w:proofErr w:type="gramEnd"/>
            <w:r w:rsidRPr="00F05A27">
              <w:rPr>
                <w:sz w:val="28"/>
                <w:szCs w:val="28"/>
              </w:rPr>
              <w:t xml:space="preserve"> - численность молодых людей, участвующая в конкурсных мероприятиях</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учет</w:t>
            </w:r>
          </w:p>
        </w:tc>
        <w:tc>
          <w:tcPr>
            <w:tcW w:w="3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w:t>
            </w:r>
            <w:proofErr w:type="gramEnd"/>
            <w:r w:rsidRPr="00F05A27">
              <w:rPr>
                <w:sz w:val="28"/>
                <w:szCs w:val="28"/>
              </w:rPr>
              <w:t xml:space="preserve"> общая численность молодых людей в возрасте от 14 до 30 лет</w:t>
            </w: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молодых людей – участников образовательных программ, направленных на развитие предпринимательских </w:t>
            </w:r>
            <w:r w:rsidRPr="00F05A27">
              <w:rPr>
                <w:sz w:val="28"/>
                <w:szCs w:val="28"/>
              </w:rPr>
              <w:lastRenderedPageBreak/>
              <w:t>компетенций от общего числа участников программы.</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 xml:space="preserve"> / М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 xml:space="preserve"> - численность молодых людей, участвующая в образовательных программах, направленных </w:t>
            </w:r>
            <w:r w:rsidRPr="00F05A27">
              <w:rPr>
                <w:sz w:val="28"/>
                <w:szCs w:val="28"/>
              </w:rPr>
              <w:lastRenderedPageBreak/>
              <w:t>на развитие предпринимательской компетенции</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учет</w:t>
            </w:r>
          </w:p>
        </w:tc>
        <w:tc>
          <w:tcPr>
            <w:tcW w:w="3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М – общее число участников программы</w:t>
            </w: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6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молодежи, участвующей в мероприятиях</w:t>
            </w:r>
            <w:r w:rsidRPr="00F05A27">
              <w:rPr>
                <w:sz w:val="28"/>
                <w:szCs w:val="28"/>
              </w:rPr>
              <w:br/>
              <w:t>по патриотическому воспитанию, по отношению к общей численности молодежи</w:t>
            </w:r>
          </w:p>
        </w:tc>
        <w:tc>
          <w:tcPr>
            <w:tcW w:w="3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7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 декабря</w:t>
            </w:r>
          </w:p>
        </w:tc>
        <w:tc>
          <w:tcPr>
            <w:tcW w:w="5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Пв</w:t>
            </w:r>
            <w:proofErr w:type="gramStart"/>
            <w:r w:rsidRPr="00F05A27">
              <w:rPr>
                <w:sz w:val="28"/>
                <w:szCs w:val="28"/>
              </w:rPr>
              <w:t xml:space="preserve"> / О</w:t>
            </w:r>
            <w:proofErr w:type="gramEnd"/>
            <w:r w:rsidRPr="00F05A27">
              <w:rPr>
                <w:sz w:val="28"/>
                <w:szCs w:val="28"/>
              </w:rPr>
              <w:t xml:space="preserve"> х 100%</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Пв - численность молодых людей, участвующая в мероприятиях по патриотическому воспитанию</w:t>
            </w:r>
          </w:p>
        </w:tc>
        <w:tc>
          <w:tcPr>
            <w:tcW w:w="42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учет</w:t>
            </w:r>
          </w:p>
        </w:tc>
        <w:tc>
          <w:tcPr>
            <w:tcW w:w="3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Физическое лицо</w:t>
            </w:r>
          </w:p>
        </w:tc>
        <w:tc>
          <w:tcPr>
            <w:tcW w:w="41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3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7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56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proofErr w:type="gramStart"/>
            <w:r w:rsidRPr="00F05A27">
              <w:rPr>
                <w:sz w:val="28"/>
                <w:szCs w:val="28"/>
              </w:rPr>
              <w:t>О-</w:t>
            </w:r>
            <w:proofErr w:type="gramEnd"/>
            <w:r w:rsidRPr="00F05A27">
              <w:rPr>
                <w:sz w:val="28"/>
                <w:szCs w:val="28"/>
              </w:rPr>
              <w:t xml:space="preserve"> общая численность молодых людей в возрасте от 14 до 30 лет</w:t>
            </w:r>
          </w:p>
        </w:tc>
        <w:tc>
          <w:tcPr>
            <w:tcW w:w="42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14"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85"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p w:rsidR="009F5F74" w:rsidRPr="00F05A27" w:rsidRDefault="009F5F74" w:rsidP="009F5F74">
      <w:pPr>
        <w:ind w:firstLine="567"/>
        <w:jc w:val="both"/>
        <w:rPr>
          <w:color w:val="000000"/>
          <w:sz w:val="28"/>
          <w:szCs w:val="28"/>
        </w:rPr>
      </w:pPr>
      <w:r w:rsidRPr="00F05A27">
        <w:rPr>
          <w:color w:val="000000"/>
          <w:sz w:val="28"/>
          <w:szCs w:val="28"/>
        </w:rPr>
        <w:t>Примечание: для базовых показателей, данные по которым предоставляются Территориальным органом Федеральной службы государственной статистики по Пензенской области (Федеральной службой государственной статистики), </w:t>
      </w:r>
      <w:r w:rsidRPr="00F05A27">
        <w:rPr>
          <w:color w:val="0000FF"/>
          <w:sz w:val="28"/>
          <w:szCs w:val="28"/>
        </w:rPr>
        <w:t>столбцы 9</w:t>
      </w:r>
      <w:r w:rsidRPr="00F05A27">
        <w:rPr>
          <w:color w:val="000000"/>
          <w:sz w:val="28"/>
          <w:szCs w:val="28"/>
        </w:rPr>
        <w:t> и </w:t>
      </w:r>
      <w:r w:rsidRPr="00F05A27">
        <w:rPr>
          <w:color w:val="0000FF"/>
          <w:sz w:val="28"/>
          <w:szCs w:val="28"/>
        </w:rPr>
        <w:t>10</w:t>
      </w:r>
      <w:r w:rsidRPr="00F05A27">
        <w:rPr>
          <w:color w:val="000000"/>
          <w:sz w:val="28"/>
          <w:szCs w:val="28"/>
        </w:rPr>
        <w:t> не заполняются.</w:t>
      </w:r>
    </w:p>
    <w:p w:rsidR="009F5F74" w:rsidRPr="00F05A27" w:rsidRDefault="009F5F74" w:rsidP="009F5F74">
      <w:pPr>
        <w:ind w:firstLine="567"/>
        <w:jc w:val="both"/>
        <w:rPr>
          <w:color w:val="000000"/>
          <w:sz w:val="28"/>
          <w:szCs w:val="28"/>
        </w:rPr>
      </w:pPr>
      <w:r w:rsidRPr="00F05A27">
        <w:rPr>
          <w:color w:val="000000"/>
          <w:sz w:val="28"/>
          <w:szCs w:val="28"/>
        </w:rPr>
        <w:t>--------------------------------</w:t>
      </w:r>
    </w:p>
    <w:p w:rsidR="009F5F74" w:rsidRPr="00F05A27" w:rsidRDefault="009F5F74" w:rsidP="009F5F74">
      <w:pPr>
        <w:ind w:firstLine="567"/>
        <w:jc w:val="both"/>
        <w:rPr>
          <w:color w:val="000000"/>
          <w:sz w:val="28"/>
          <w:szCs w:val="28"/>
        </w:rPr>
      </w:pPr>
      <w:bookmarkStart w:id="22" w:name="P2915"/>
      <w:bookmarkEnd w:id="22"/>
      <w:r w:rsidRPr="00F05A27">
        <w:rPr>
          <w:color w:val="000000"/>
          <w:sz w:val="28"/>
          <w:szCs w:val="28"/>
        </w:rPr>
        <w:t>&lt;1&gt; Характеристика содержания показателя.</w:t>
      </w:r>
    </w:p>
    <w:p w:rsidR="009F5F74" w:rsidRPr="00F05A27" w:rsidRDefault="009F5F74" w:rsidP="009F5F74">
      <w:pPr>
        <w:ind w:firstLine="567"/>
        <w:jc w:val="both"/>
        <w:rPr>
          <w:color w:val="000000"/>
          <w:sz w:val="28"/>
          <w:szCs w:val="28"/>
        </w:rPr>
      </w:pPr>
      <w:bookmarkStart w:id="23" w:name="P2916"/>
      <w:bookmarkEnd w:id="23"/>
      <w:r w:rsidRPr="00F05A27">
        <w:rPr>
          <w:color w:val="000000"/>
          <w:sz w:val="28"/>
          <w:szCs w:val="28"/>
        </w:rPr>
        <w:t>&lt;2</w:t>
      </w:r>
      <w:proofErr w:type="gramStart"/>
      <w:r w:rsidRPr="00F05A27">
        <w:rPr>
          <w:color w:val="000000"/>
          <w:sz w:val="28"/>
          <w:szCs w:val="28"/>
        </w:rPr>
        <w:t>&gt; У</w:t>
      </w:r>
      <w:proofErr w:type="gramEnd"/>
      <w:r w:rsidRPr="00F05A27">
        <w:rPr>
          <w:color w:val="000000"/>
          <w:sz w:val="28"/>
          <w:szCs w:val="28"/>
        </w:rPr>
        <w:t>казываются периодичность сбора данных и вид временной характеристики (показатель на дату, показатель за период).</w:t>
      </w:r>
    </w:p>
    <w:p w:rsidR="009F5F74" w:rsidRPr="00F05A27" w:rsidRDefault="009F5F74" w:rsidP="009F5F74">
      <w:pPr>
        <w:ind w:firstLine="567"/>
        <w:jc w:val="both"/>
        <w:rPr>
          <w:color w:val="000000"/>
          <w:sz w:val="28"/>
          <w:szCs w:val="28"/>
        </w:rPr>
      </w:pPr>
      <w:bookmarkStart w:id="24" w:name="P2917"/>
      <w:bookmarkEnd w:id="24"/>
      <w:r w:rsidRPr="00F05A27">
        <w:rPr>
          <w:color w:val="000000"/>
          <w:sz w:val="28"/>
          <w:szCs w:val="28"/>
        </w:rPr>
        <w:t>&lt;3</w:t>
      </w:r>
      <w:proofErr w:type="gramStart"/>
      <w:r w:rsidRPr="00F05A27">
        <w:rPr>
          <w:color w:val="000000"/>
          <w:sz w:val="28"/>
          <w:szCs w:val="28"/>
        </w:rPr>
        <w:t>&gt; П</w:t>
      </w:r>
      <w:proofErr w:type="gramEnd"/>
      <w:r w:rsidRPr="00F05A27">
        <w:rPr>
          <w:color w:val="000000"/>
          <w:sz w:val="28"/>
          <w:szCs w:val="28"/>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9F5F74" w:rsidRPr="00F05A27" w:rsidRDefault="009F5F74" w:rsidP="009F5F74">
      <w:pPr>
        <w:ind w:firstLine="567"/>
        <w:jc w:val="both"/>
        <w:rPr>
          <w:color w:val="000000"/>
          <w:sz w:val="28"/>
          <w:szCs w:val="28"/>
        </w:rPr>
      </w:pPr>
      <w:bookmarkStart w:id="25" w:name="P2918"/>
      <w:bookmarkEnd w:id="25"/>
      <w:r w:rsidRPr="00F05A27">
        <w:rPr>
          <w:color w:val="000000"/>
          <w:sz w:val="28"/>
          <w:szCs w:val="28"/>
        </w:rPr>
        <w:t>&lt;4</w:t>
      </w:r>
      <w:proofErr w:type="gramStart"/>
      <w:r w:rsidRPr="00F05A27">
        <w:rPr>
          <w:color w:val="000000"/>
          <w:sz w:val="28"/>
          <w:szCs w:val="28"/>
        </w:rPr>
        <w:t>&gt; В</w:t>
      </w:r>
      <w:proofErr w:type="gramEnd"/>
      <w:r w:rsidRPr="00F05A27">
        <w:rPr>
          <w:color w:val="000000"/>
          <w:sz w:val="28"/>
          <w:szCs w:val="28"/>
        </w:rPr>
        <w:t> </w:t>
      </w:r>
      <w:r w:rsidRPr="00F05A27">
        <w:rPr>
          <w:color w:val="0000FF"/>
          <w:sz w:val="28"/>
          <w:szCs w:val="28"/>
        </w:rPr>
        <w:t>графе 8</w:t>
      </w:r>
      <w:r w:rsidRPr="00F05A27">
        <w:rPr>
          <w:color w:val="000000"/>
          <w:sz w:val="28"/>
          <w:szCs w:val="28"/>
        </w:rPr>
        <w:t>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9F5F74" w:rsidRPr="00F05A27" w:rsidRDefault="009F5F74" w:rsidP="009F5F74">
      <w:pPr>
        <w:ind w:firstLine="567"/>
        <w:jc w:val="both"/>
        <w:rPr>
          <w:color w:val="000000"/>
          <w:sz w:val="28"/>
          <w:szCs w:val="28"/>
        </w:rPr>
      </w:pPr>
      <w:bookmarkStart w:id="26" w:name="P2919"/>
      <w:bookmarkEnd w:id="26"/>
      <w:r w:rsidRPr="00F05A27">
        <w:rPr>
          <w:color w:val="000000"/>
          <w:sz w:val="28"/>
          <w:szCs w:val="28"/>
        </w:rPr>
        <w:t>&lt;5</w:t>
      </w:r>
      <w:proofErr w:type="gramStart"/>
      <w:r w:rsidRPr="00F05A27">
        <w:rPr>
          <w:color w:val="000000"/>
          <w:sz w:val="28"/>
          <w:szCs w:val="28"/>
        </w:rPr>
        <w:t>&gt; У</w:t>
      </w:r>
      <w:proofErr w:type="gramEnd"/>
      <w:r w:rsidRPr="00F05A27">
        <w:rPr>
          <w:color w:val="000000"/>
          <w:sz w:val="28"/>
          <w:szCs w:val="28"/>
        </w:rPr>
        <w:t>казываются предприятия (организации) различных секторов экономики, группы населения, домашних хозяйств и др.</w:t>
      </w:r>
    </w:p>
    <w:p w:rsidR="009F5F74" w:rsidRPr="00F05A27" w:rsidRDefault="009F5F74" w:rsidP="009F5F74">
      <w:pPr>
        <w:ind w:firstLine="567"/>
        <w:jc w:val="both"/>
        <w:rPr>
          <w:color w:val="000000"/>
          <w:sz w:val="28"/>
          <w:szCs w:val="28"/>
        </w:rPr>
      </w:pPr>
      <w:bookmarkStart w:id="27" w:name="P2920"/>
      <w:bookmarkEnd w:id="27"/>
      <w:r w:rsidRPr="00F05A27">
        <w:rPr>
          <w:color w:val="000000"/>
          <w:sz w:val="28"/>
          <w:szCs w:val="28"/>
        </w:rPr>
        <w:t>&lt;6</w:t>
      </w:r>
      <w:proofErr w:type="gramStart"/>
      <w:r w:rsidRPr="00F05A27">
        <w:rPr>
          <w:color w:val="000000"/>
          <w:sz w:val="28"/>
          <w:szCs w:val="28"/>
        </w:rPr>
        <w:t>&gt; В</w:t>
      </w:r>
      <w:proofErr w:type="gramEnd"/>
      <w:r w:rsidRPr="00F05A27">
        <w:rPr>
          <w:color w:val="000000"/>
          <w:sz w:val="28"/>
          <w:szCs w:val="28"/>
        </w:rPr>
        <w:t> </w:t>
      </w:r>
      <w:r w:rsidRPr="00F05A27">
        <w:rPr>
          <w:color w:val="0000FF"/>
          <w:sz w:val="28"/>
          <w:szCs w:val="28"/>
        </w:rPr>
        <w:t>графе 10</w:t>
      </w:r>
      <w:r w:rsidRPr="00F05A27">
        <w:rPr>
          <w:color w:val="000000"/>
          <w:sz w:val="28"/>
          <w:szCs w:val="28"/>
        </w:rPr>
        <w:t>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9F5F74" w:rsidRPr="00F05A27" w:rsidRDefault="009F5F74" w:rsidP="009F5F74">
      <w:pPr>
        <w:ind w:firstLine="567"/>
        <w:jc w:val="both"/>
        <w:rPr>
          <w:color w:val="000000"/>
          <w:sz w:val="28"/>
          <w:szCs w:val="28"/>
        </w:rPr>
      </w:pPr>
      <w:bookmarkStart w:id="28" w:name="P2921"/>
      <w:bookmarkEnd w:id="28"/>
      <w:r w:rsidRPr="00F05A27">
        <w:rPr>
          <w:color w:val="000000"/>
          <w:sz w:val="28"/>
          <w:szCs w:val="28"/>
        </w:rPr>
        <w:t>&lt;7</w:t>
      </w:r>
      <w:proofErr w:type="gramStart"/>
      <w:r w:rsidRPr="00F05A27">
        <w:rPr>
          <w:color w:val="000000"/>
          <w:sz w:val="28"/>
          <w:szCs w:val="28"/>
        </w:rPr>
        <w:t>&gt; П</w:t>
      </w:r>
      <w:proofErr w:type="gramEnd"/>
      <w:r w:rsidRPr="00F05A27">
        <w:rPr>
          <w:color w:val="000000"/>
          <w:sz w:val="28"/>
          <w:szCs w:val="28"/>
        </w:rPr>
        <w:t>риводится наименование исполнительного органа государственной власти, ответственного за сбор данных по показателю.</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13</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lastRenderedPageBreak/>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ПЛАН</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на очередной финансовый 2022 год</w:t>
      </w:r>
    </w:p>
    <w:tbl>
      <w:tblPr>
        <w:tblW w:w="5000" w:type="pct"/>
        <w:jc w:val="center"/>
        <w:tblCellMar>
          <w:left w:w="0" w:type="dxa"/>
          <w:right w:w="0" w:type="dxa"/>
        </w:tblCellMar>
        <w:tblLook w:val="04A0" w:firstRow="1" w:lastRow="0" w:firstColumn="1" w:lastColumn="0" w:noHBand="0" w:noVBand="1"/>
      </w:tblPr>
      <w:tblGrid>
        <w:gridCol w:w="636"/>
        <w:gridCol w:w="6625"/>
        <w:gridCol w:w="2810"/>
        <w:gridCol w:w="1471"/>
        <w:gridCol w:w="785"/>
        <w:gridCol w:w="776"/>
        <w:gridCol w:w="959"/>
        <w:gridCol w:w="724"/>
      </w:tblGrid>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N</w:t>
            </w:r>
          </w:p>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/п</w:t>
            </w:r>
          </w:p>
        </w:tc>
        <w:tc>
          <w:tcPr>
            <w:tcW w:w="22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подпрограммы, основного мероприятия, мероприятия </w:t>
            </w:r>
            <w:r w:rsidRPr="00F05A27">
              <w:rPr>
                <w:color w:val="0000FF"/>
                <w:sz w:val="28"/>
                <w:szCs w:val="28"/>
              </w:rPr>
              <w:t>&lt;*&gt;</w:t>
            </w:r>
          </w:p>
        </w:tc>
        <w:tc>
          <w:tcPr>
            <w:tcW w:w="9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Основные этапы выполнения мероприятия и показатели реализации мероприятия </w:t>
            </w:r>
            <w:r w:rsidRPr="00F05A27">
              <w:rPr>
                <w:color w:val="0000FF"/>
                <w:sz w:val="28"/>
                <w:szCs w:val="28"/>
              </w:rPr>
              <w:t>&lt;**&gt;</w:t>
            </w:r>
          </w:p>
        </w:tc>
        <w:tc>
          <w:tcPr>
            <w:tcW w:w="4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w:t>
            </w:r>
          </w:p>
        </w:tc>
        <w:tc>
          <w:tcPr>
            <w:tcW w:w="11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Плановые значения сроков выполнения основных этапов мероприятия и показателей реализации мероприятия</w:t>
            </w: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26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97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 кв.</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1 </w:t>
            </w:r>
            <w:proofErr w:type="gramStart"/>
            <w:r w:rsidRPr="00F05A27">
              <w:rPr>
                <w:sz w:val="28"/>
                <w:szCs w:val="28"/>
              </w:rPr>
              <w:t>п</w:t>
            </w:r>
            <w:proofErr w:type="gramEnd"/>
            <w:r w:rsidRPr="00F05A27">
              <w:rPr>
                <w:sz w:val="28"/>
                <w:szCs w:val="28"/>
              </w:rPr>
              <w:t>/г</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 мес.</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год</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1: «Вовлечение молодежи в социальную практику»</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roofErr w:type="gramStart"/>
            <w:r w:rsidRPr="00F05A27">
              <w:rPr>
                <w:sz w:val="28"/>
                <w:szCs w:val="28"/>
              </w:rPr>
              <w:t xml:space="preserve">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w:t>
            </w:r>
            <w:r w:rsidRPr="00F05A27">
              <w:rPr>
                <w:sz w:val="28"/>
                <w:szCs w:val="28"/>
              </w:rPr>
              <w:lastRenderedPageBreak/>
              <w:t>мероприятиях Проведение мероприятий</w:t>
            </w:r>
            <w:r w:rsidRPr="00F05A27">
              <w:rPr>
                <w:sz w:val="28"/>
                <w:szCs w:val="28"/>
              </w:rPr>
              <w:br/>
              <w:t>по празднованию международных дней защиты детей, матери, семьи,</w:t>
            </w:r>
            <w:proofErr w:type="gramEnd"/>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lastRenderedPageBreak/>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16</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33</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47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65</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2: </w:t>
            </w:r>
            <w:r w:rsidRPr="00F05A27">
              <w:rPr>
                <w:sz w:val="28"/>
                <w:szCs w:val="28"/>
              </w:rPr>
              <w:t>Формирование системы поддержки инициативной и талантливой молодежи</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90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270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360</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3: </w:t>
            </w:r>
            <w:r w:rsidRPr="00F05A27">
              <w:rPr>
                <w:sz w:val="28"/>
                <w:szCs w:val="28"/>
              </w:rPr>
              <w:t>«Вовлечение молодежи в предпринимательскую деятельность»</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4</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4: </w:t>
            </w:r>
            <w:r w:rsidRPr="00F05A27">
              <w:rPr>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170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380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530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710</w:t>
            </w:r>
          </w:p>
        </w:tc>
      </w:tr>
    </w:tbl>
    <w:p w:rsidR="009F5F74" w:rsidRPr="00F05A27" w:rsidRDefault="009F5F74" w:rsidP="009F5F74">
      <w:pPr>
        <w:ind w:firstLine="567"/>
        <w:jc w:val="right"/>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14</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ОТЧЕТ</w:t>
      </w:r>
    </w:p>
    <w:p w:rsidR="009F5F74" w:rsidRPr="00F05A27" w:rsidRDefault="009F5F74" w:rsidP="009F5F74">
      <w:pPr>
        <w:ind w:firstLine="567"/>
        <w:jc w:val="center"/>
        <w:rPr>
          <w:color w:val="000000"/>
          <w:sz w:val="28"/>
          <w:szCs w:val="28"/>
        </w:rPr>
      </w:pPr>
      <w:r w:rsidRPr="00F05A27">
        <w:rPr>
          <w:b/>
          <w:bCs/>
          <w:color w:val="000000"/>
          <w:sz w:val="28"/>
          <w:szCs w:val="28"/>
        </w:rPr>
        <w:t>об исполнении основных мероприятий, мероприятий</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2022 год</w:t>
      </w:r>
    </w:p>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636"/>
        <w:gridCol w:w="6625"/>
        <w:gridCol w:w="2810"/>
        <w:gridCol w:w="1471"/>
        <w:gridCol w:w="785"/>
        <w:gridCol w:w="776"/>
        <w:gridCol w:w="959"/>
        <w:gridCol w:w="724"/>
      </w:tblGrid>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N</w:t>
            </w:r>
          </w:p>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/п</w:t>
            </w:r>
          </w:p>
        </w:tc>
        <w:tc>
          <w:tcPr>
            <w:tcW w:w="22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подпрограммы, основного мероприятия, мероприятия </w:t>
            </w:r>
            <w:r w:rsidRPr="00F05A27">
              <w:rPr>
                <w:color w:val="0000FF"/>
                <w:sz w:val="28"/>
                <w:szCs w:val="28"/>
              </w:rPr>
              <w:t>&lt;*&gt;</w:t>
            </w:r>
          </w:p>
        </w:tc>
        <w:tc>
          <w:tcPr>
            <w:tcW w:w="9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Основные этапы выполнения мероприятия и показатели реализации мероприятия </w:t>
            </w:r>
            <w:r w:rsidRPr="00F05A27">
              <w:rPr>
                <w:color w:val="0000FF"/>
                <w:sz w:val="28"/>
                <w:szCs w:val="28"/>
              </w:rPr>
              <w:t>&lt;**&gt;</w:t>
            </w:r>
          </w:p>
        </w:tc>
        <w:tc>
          <w:tcPr>
            <w:tcW w:w="4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w:t>
            </w:r>
          </w:p>
        </w:tc>
        <w:tc>
          <w:tcPr>
            <w:tcW w:w="11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Плановые значения сроков выполнения основных этапов мероприятия и показателей реализации мероприятия</w:t>
            </w: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26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97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 кв.</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1 </w:t>
            </w:r>
            <w:proofErr w:type="gramStart"/>
            <w:r w:rsidRPr="00F05A27">
              <w:rPr>
                <w:sz w:val="28"/>
                <w:szCs w:val="28"/>
              </w:rPr>
              <w:t>п</w:t>
            </w:r>
            <w:proofErr w:type="gramEnd"/>
            <w:r w:rsidRPr="00F05A27">
              <w:rPr>
                <w:sz w:val="28"/>
                <w:szCs w:val="28"/>
              </w:rPr>
              <w:t>/г</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 мес.</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год</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1: «Вовлечение молодежи в социальную практику»</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roofErr w:type="gramStart"/>
            <w:r w:rsidRPr="00F05A27">
              <w:rPr>
                <w:sz w:val="28"/>
                <w:szCs w:val="28"/>
              </w:rPr>
              <w:t>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w:t>
            </w:r>
            <w:r w:rsidRPr="00F05A27">
              <w:rPr>
                <w:sz w:val="28"/>
                <w:szCs w:val="28"/>
              </w:rPr>
              <w:br/>
              <w:t>по празднованию международных дней защиты детей, матери, семьи,</w:t>
            </w:r>
            <w:proofErr w:type="gramEnd"/>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16</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33</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47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65</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2: </w:t>
            </w:r>
            <w:r w:rsidRPr="00F05A27">
              <w:rPr>
                <w:sz w:val="28"/>
                <w:szCs w:val="28"/>
              </w:rPr>
              <w:t>Формирование системы поддержки инициативной и талантливой молодежи</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90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200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270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360</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3: </w:t>
            </w:r>
            <w:r w:rsidRPr="00F05A27">
              <w:rPr>
                <w:sz w:val="28"/>
                <w:szCs w:val="28"/>
              </w:rPr>
              <w:t>«Вовлечение молодежи в предпринимательскую деятельность»</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w:t>
            </w:r>
            <w:r w:rsidRPr="00F05A27">
              <w:rPr>
                <w:sz w:val="28"/>
                <w:szCs w:val="28"/>
              </w:rPr>
              <w:lastRenderedPageBreak/>
              <w:t xml:space="preserve">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lastRenderedPageBreak/>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4</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4: </w:t>
            </w:r>
            <w:r w:rsidRPr="00F05A27">
              <w:rPr>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170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380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530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710</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15</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ПЛАН</w:t>
      </w:r>
    </w:p>
    <w:p w:rsidR="009F5F74" w:rsidRPr="00F05A27" w:rsidRDefault="009F5F74" w:rsidP="009F5F74">
      <w:pPr>
        <w:ind w:firstLine="567"/>
        <w:jc w:val="center"/>
        <w:rPr>
          <w:color w:val="000000"/>
          <w:sz w:val="28"/>
          <w:szCs w:val="28"/>
        </w:rPr>
      </w:pPr>
      <w:r w:rsidRPr="00F05A27">
        <w:rPr>
          <w:b/>
          <w:bCs/>
          <w:color w:val="000000"/>
          <w:sz w:val="28"/>
          <w:szCs w:val="28"/>
        </w:rPr>
        <w:t>реализации 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lastRenderedPageBreak/>
        <w:t>на очередной финансовый 2022 год</w:t>
      </w:r>
    </w:p>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636"/>
        <w:gridCol w:w="6625"/>
        <w:gridCol w:w="2810"/>
        <w:gridCol w:w="1471"/>
        <w:gridCol w:w="785"/>
        <w:gridCol w:w="776"/>
        <w:gridCol w:w="959"/>
        <w:gridCol w:w="724"/>
      </w:tblGrid>
      <w:tr w:rsidR="009F5F74" w:rsidRPr="00F05A27" w:rsidTr="008B1A20">
        <w:trPr>
          <w:jc w:val="center"/>
        </w:trPr>
        <w:tc>
          <w:tcPr>
            <w:tcW w:w="1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N</w:t>
            </w:r>
          </w:p>
          <w:p w:rsidR="009F5F74" w:rsidRPr="00F05A27" w:rsidRDefault="009F5F74" w:rsidP="008B1A20">
            <w:pPr>
              <w:jc w:val="both"/>
              <w:rPr>
                <w:sz w:val="28"/>
                <w:szCs w:val="28"/>
              </w:rPr>
            </w:pPr>
            <w:proofErr w:type="gramStart"/>
            <w:r w:rsidRPr="00F05A27">
              <w:rPr>
                <w:sz w:val="28"/>
                <w:szCs w:val="28"/>
              </w:rPr>
              <w:t>п</w:t>
            </w:r>
            <w:proofErr w:type="gramEnd"/>
            <w:r w:rsidRPr="00F05A27">
              <w:rPr>
                <w:sz w:val="28"/>
                <w:szCs w:val="28"/>
              </w:rPr>
              <w:t>/п</w:t>
            </w:r>
          </w:p>
        </w:tc>
        <w:tc>
          <w:tcPr>
            <w:tcW w:w="226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Наименование подпрограммы, основного мероприятия, мероприятия </w:t>
            </w:r>
            <w:r w:rsidRPr="00F05A27">
              <w:rPr>
                <w:color w:val="0000FF"/>
                <w:sz w:val="28"/>
                <w:szCs w:val="28"/>
              </w:rPr>
              <w:t>&lt;*&gt;</w:t>
            </w:r>
          </w:p>
        </w:tc>
        <w:tc>
          <w:tcPr>
            <w:tcW w:w="97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Основные этапы выполнения мероприятия и показатели реализации мероприятия </w:t>
            </w:r>
            <w:r w:rsidRPr="00F05A27">
              <w:rPr>
                <w:color w:val="0000FF"/>
                <w:sz w:val="28"/>
                <w:szCs w:val="28"/>
              </w:rPr>
              <w:t>&lt;**&gt;</w:t>
            </w:r>
          </w:p>
        </w:tc>
        <w:tc>
          <w:tcPr>
            <w:tcW w:w="4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w:t>
            </w:r>
          </w:p>
        </w:tc>
        <w:tc>
          <w:tcPr>
            <w:tcW w:w="1179"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Плановые значения сроков выполнения основных этапов мероприятия и показателей реализации мероприятия</w:t>
            </w:r>
          </w:p>
        </w:tc>
      </w:tr>
      <w:tr w:rsidR="009F5F74" w:rsidRPr="00F05A27" w:rsidTr="008B1A20">
        <w:trPr>
          <w:jc w:val="center"/>
        </w:trPr>
        <w:tc>
          <w:tcPr>
            <w:tcW w:w="1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26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971"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2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 кв.</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1 </w:t>
            </w:r>
            <w:proofErr w:type="gramStart"/>
            <w:r w:rsidRPr="00F05A27">
              <w:rPr>
                <w:sz w:val="28"/>
                <w:szCs w:val="28"/>
              </w:rPr>
              <w:t>п</w:t>
            </w:r>
            <w:proofErr w:type="gramEnd"/>
            <w:r w:rsidRPr="00F05A27">
              <w:rPr>
                <w:sz w:val="28"/>
                <w:szCs w:val="28"/>
              </w:rPr>
              <w:t>/г</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 мес.</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год</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1: «Вовлечение молодежи в социальную практику»</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proofErr w:type="gramStart"/>
            <w:r w:rsidRPr="00F05A27">
              <w:rPr>
                <w:sz w:val="28"/>
                <w:szCs w:val="28"/>
              </w:rPr>
              <w:t>Организация и проведение социальных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фестивалях, форумах и иных аналогичных мероприятиях Проведение мероприятий</w:t>
            </w:r>
            <w:r w:rsidRPr="00F05A27">
              <w:rPr>
                <w:sz w:val="28"/>
                <w:szCs w:val="28"/>
              </w:rPr>
              <w:br/>
              <w:t>по празднованию международных дней защиты детей, матери, семьи,</w:t>
            </w:r>
            <w:proofErr w:type="gramEnd"/>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15</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35</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50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68</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000000"/>
                <w:sz w:val="28"/>
                <w:szCs w:val="28"/>
              </w:rPr>
              <w:t>Подпрограмма 2: </w:t>
            </w:r>
            <w:r w:rsidRPr="00F05A27">
              <w:rPr>
                <w:sz w:val="28"/>
                <w:szCs w:val="28"/>
              </w:rPr>
              <w:t xml:space="preserve">Формирование системы поддержки </w:t>
            </w:r>
            <w:r w:rsidRPr="00F05A27">
              <w:rPr>
                <w:sz w:val="28"/>
                <w:szCs w:val="28"/>
              </w:rPr>
              <w:lastRenderedPageBreak/>
              <w:t>инициативной и талантливой молодежи</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lastRenderedPageBreak/>
              <w:t>х</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х</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2.</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94</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220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280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380</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3: </w:t>
            </w:r>
            <w:r w:rsidRPr="00F05A27">
              <w:rPr>
                <w:sz w:val="28"/>
                <w:szCs w:val="28"/>
              </w:rPr>
              <w:t>«Вовлечение молодежи в предпринимательскую деятельность»</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w:t>
            </w:r>
            <w:r w:rsidRPr="00F05A27">
              <w:rPr>
                <w:sz w:val="28"/>
                <w:szCs w:val="28"/>
              </w:rPr>
              <w:br/>
              <w:t>в возрасте до 30 лет</w:t>
            </w:r>
            <w:r w:rsidRPr="00F05A27">
              <w:rPr>
                <w:sz w:val="28"/>
                <w:szCs w:val="28"/>
              </w:rPr>
              <w:br/>
              <w:t>в районных, региональных инвестиционных, научных, выставочных мероприятиях, форумах и иных аналогичных мероприятиях</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0</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2</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4</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Подпрограмма 4: </w:t>
            </w:r>
            <w:r w:rsidRPr="00F05A27">
              <w:rPr>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1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w:t>
            </w:r>
            <w:r w:rsidRPr="00F05A27">
              <w:rPr>
                <w:sz w:val="28"/>
                <w:szCs w:val="28"/>
              </w:rPr>
              <w:lastRenderedPageBreak/>
              <w:t>несовершеннолетних граждан к военной службе</w:t>
            </w:r>
          </w:p>
        </w:tc>
        <w:tc>
          <w:tcPr>
            <w:tcW w:w="9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lastRenderedPageBreak/>
              <w:t> </w:t>
            </w:r>
          </w:p>
        </w:tc>
        <w:tc>
          <w:tcPr>
            <w:tcW w:w="4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чел.</w:t>
            </w:r>
          </w:p>
        </w:tc>
        <w:tc>
          <w:tcPr>
            <w:tcW w:w="2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173</w:t>
            </w:r>
          </w:p>
        </w:tc>
        <w:tc>
          <w:tcPr>
            <w:tcW w:w="2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390</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538</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jc w:val="both"/>
              <w:rPr>
                <w:sz w:val="28"/>
                <w:szCs w:val="28"/>
              </w:rPr>
            </w:pPr>
            <w:r w:rsidRPr="00F05A27">
              <w:rPr>
                <w:sz w:val="28"/>
                <w:szCs w:val="28"/>
              </w:rPr>
              <w:t>720</w:t>
            </w: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p w:rsidR="009F5F74" w:rsidRPr="00F05A27" w:rsidRDefault="009F5F74" w:rsidP="009F5F74">
      <w:pPr>
        <w:ind w:firstLine="567"/>
        <w:jc w:val="right"/>
        <w:rPr>
          <w:color w:val="000000"/>
          <w:sz w:val="28"/>
          <w:szCs w:val="28"/>
        </w:rPr>
      </w:pPr>
      <w:r w:rsidRPr="00F05A27">
        <w:rPr>
          <w:color w:val="000000"/>
          <w:sz w:val="28"/>
          <w:szCs w:val="28"/>
        </w:rPr>
        <w:t>ПРИЛОЖЕНИЕ № 16</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ОТЧЕТ</w:t>
      </w:r>
    </w:p>
    <w:p w:rsidR="009F5F74" w:rsidRPr="00F05A27" w:rsidRDefault="009F5F74" w:rsidP="009F5F74">
      <w:pPr>
        <w:ind w:firstLine="567"/>
        <w:jc w:val="center"/>
        <w:rPr>
          <w:color w:val="000000"/>
          <w:sz w:val="28"/>
          <w:szCs w:val="28"/>
        </w:rPr>
      </w:pPr>
      <w:r w:rsidRPr="00F05A27">
        <w:rPr>
          <w:b/>
          <w:bCs/>
          <w:color w:val="000000"/>
          <w:sz w:val="28"/>
          <w:szCs w:val="28"/>
        </w:rPr>
        <w:t>об исполнении основных мероприятий, мероприятий</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за 2022 год</w:t>
      </w:r>
    </w:p>
    <w:p w:rsidR="009F5F74" w:rsidRPr="00F05A27" w:rsidRDefault="009F5F74" w:rsidP="009F5F74">
      <w:pPr>
        <w:ind w:firstLine="567"/>
        <w:jc w:val="center"/>
        <w:rPr>
          <w:color w:val="000000"/>
          <w:sz w:val="28"/>
          <w:szCs w:val="28"/>
        </w:rPr>
      </w:pPr>
      <w:r w:rsidRPr="00F05A27">
        <w:rPr>
          <w:b/>
          <w:bCs/>
          <w:color w:val="000000"/>
          <w:sz w:val="28"/>
          <w:szCs w:val="28"/>
        </w:rPr>
        <w:t>(заполняется ежеквартально нарастающим итогом с начала года)</w:t>
      </w:r>
    </w:p>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863"/>
        <w:gridCol w:w="1305"/>
        <w:gridCol w:w="868"/>
        <w:gridCol w:w="408"/>
        <w:gridCol w:w="366"/>
        <w:gridCol w:w="366"/>
        <w:gridCol w:w="591"/>
        <w:gridCol w:w="290"/>
        <w:gridCol w:w="290"/>
        <w:gridCol w:w="379"/>
        <w:gridCol w:w="354"/>
        <w:gridCol w:w="279"/>
        <w:gridCol w:w="273"/>
        <w:gridCol w:w="281"/>
        <w:gridCol w:w="299"/>
        <w:gridCol w:w="296"/>
        <w:gridCol w:w="279"/>
        <w:gridCol w:w="281"/>
        <w:gridCol w:w="294"/>
        <w:gridCol w:w="289"/>
        <w:gridCol w:w="291"/>
        <w:gridCol w:w="273"/>
        <w:gridCol w:w="279"/>
        <w:gridCol w:w="298"/>
        <w:gridCol w:w="278"/>
        <w:gridCol w:w="387"/>
        <w:gridCol w:w="901"/>
        <w:gridCol w:w="403"/>
        <w:gridCol w:w="279"/>
        <w:gridCol w:w="273"/>
        <w:gridCol w:w="229"/>
        <w:gridCol w:w="258"/>
        <w:gridCol w:w="258"/>
        <w:gridCol w:w="291"/>
        <w:gridCol w:w="282"/>
        <w:gridCol w:w="293"/>
        <w:gridCol w:w="862"/>
      </w:tblGrid>
      <w:tr w:rsidR="009F5F74" w:rsidRPr="00F05A27" w:rsidTr="008B1A20">
        <w:trPr>
          <w:jc w:val="center"/>
        </w:trPr>
        <w:tc>
          <w:tcPr>
            <w:tcW w:w="2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основного мероприятия в соответствии с номе</w:t>
            </w:r>
            <w:r w:rsidRPr="00F05A27">
              <w:rPr>
                <w:sz w:val="28"/>
                <w:szCs w:val="28"/>
              </w:rPr>
              <w:lastRenderedPageBreak/>
              <w:t>ром Перечня основных мероприятий, мероприятий муниципальной программы</w:t>
            </w:r>
          </w:p>
        </w:tc>
        <w:tc>
          <w:tcPr>
            <w:tcW w:w="4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Наименование основных мероприятий, мероприятий</w:t>
            </w:r>
          </w:p>
        </w:tc>
        <w:tc>
          <w:tcPr>
            <w:tcW w:w="29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Ответственный исполнитель</w:t>
            </w:r>
          </w:p>
        </w:tc>
        <w:tc>
          <w:tcPr>
            <w:tcW w:w="2276" w:type="pct"/>
            <w:gridSpan w:val="2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Объем финансирования муниципальной программы</w:t>
            </w:r>
          </w:p>
          <w:p w:rsidR="009F5F74" w:rsidRPr="00F05A27" w:rsidRDefault="009F5F74" w:rsidP="008B1A20">
            <w:pPr>
              <w:ind w:firstLine="567"/>
              <w:jc w:val="both"/>
              <w:rPr>
                <w:sz w:val="28"/>
                <w:szCs w:val="28"/>
              </w:rPr>
            </w:pPr>
            <w:r w:rsidRPr="00F05A27">
              <w:rPr>
                <w:sz w:val="28"/>
                <w:szCs w:val="28"/>
              </w:rPr>
              <w:t>(за отчетный период)</w:t>
            </w:r>
          </w:p>
        </w:tc>
        <w:tc>
          <w:tcPr>
            <w:tcW w:w="989"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Выполнение основных этапов мероприятия и достижения показателей реализации мероприятия</w:t>
            </w:r>
          </w:p>
        </w:tc>
        <w:tc>
          <w:tcPr>
            <w:tcW w:w="41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Отчет о ходе исполнения мероприятий с отражением конкретных, достигну</w:t>
            </w:r>
            <w:r w:rsidRPr="00F05A27">
              <w:rPr>
                <w:sz w:val="28"/>
                <w:szCs w:val="28"/>
              </w:rPr>
              <w:lastRenderedPageBreak/>
              <w:t>тых результатов (выполненных работ, оказанных услуг и т.д.) с указанием един</w:t>
            </w:r>
            <w:proofErr w:type="gramStart"/>
            <w:r w:rsidRPr="00F05A27">
              <w:rPr>
                <w:sz w:val="28"/>
                <w:szCs w:val="28"/>
              </w:rPr>
              <w:t>.и</w:t>
            </w:r>
            <w:proofErr w:type="gramEnd"/>
            <w:r w:rsidRPr="00F05A27">
              <w:rPr>
                <w:sz w:val="28"/>
                <w:szCs w:val="28"/>
              </w:rPr>
              <w:t>зм.</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xml:space="preserve">Возможные риски нереализации мероприятий, </w:t>
            </w:r>
            <w:r w:rsidRPr="00F05A27">
              <w:rPr>
                <w:sz w:val="28"/>
                <w:szCs w:val="28"/>
              </w:rPr>
              <w:lastRenderedPageBreak/>
              <w:t>которые могут повлиять на выполнение целевого показателя, установленного в рамках выполнения меро</w:t>
            </w:r>
            <w:r w:rsidRPr="00F05A27">
              <w:rPr>
                <w:sz w:val="28"/>
                <w:szCs w:val="28"/>
              </w:rPr>
              <w:lastRenderedPageBreak/>
              <w:t>приятий</w:t>
            </w:r>
          </w:p>
        </w:tc>
      </w:tr>
      <w:tr w:rsidR="009F5F74" w:rsidRPr="00F05A27" w:rsidTr="008B1A20">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4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Всего</w:t>
            </w:r>
          </w:p>
        </w:tc>
        <w:tc>
          <w:tcPr>
            <w:tcW w:w="1889" w:type="pct"/>
            <w:gridSpan w:val="1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 том числе по источникам:</w:t>
            </w:r>
          </w:p>
        </w:tc>
        <w:tc>
          <w:tcPr>
            <w:tcW w:w="989"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c>
          <w:tcPr>
            <w:tcW w:w="41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4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7" w:type="pct"/>
            <w:gridSpan w:val="3"/>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88"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федеральный бюджет</w:t>
            </w:r>
          </w:p>
        </w:tc>
        <w:tc>
          <w:tcPr>
            <w:tcW w:w="52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Пензенской области</w:t>
            </w:r>
          </w:p>
        </w:tc>
        <w:tc>
          <w:tcPr>
            <w:tcW w:w="490"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бюджет Камешкирского района Пензенской области</w:t>
            </w:r>
          </w:p>
        </w:tc>
        <w:tc>
          <w:tcPr>
            <w:tcW w:w="485"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внебюджетные источники</w:t>
            </w:r>
          </w:p>
        </w:tc>
        <w:tc>
          <w:tcPr>
            <w:tcW w:w="989"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c>
          <w:tcPr>
            <w:tcW w:w="32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c>
          <w:tcPr>
            <w:tcW w:w="38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4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9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кассовые расходы</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процент освоения средств</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кассовые расходы</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кассовые расходы</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кассовые расходы</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кассовые расходы</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Основные этапы выполнения мероприятия и показатели реализации мероприятия, </w:t>
            </w:r>
            <w:proofErr w:type="gramStart"/>
            <w:r w:rsidRPr="00F05A27">
              <w:rPr>
                <w:sz w:val="28"/>
                <w:szCs w:val="28"/>
              </w:rPr>
              <w:t>един</w:t>
            </w:r>
            <w:proofErr w:type="gramEnd"/>
            <w:r w:rsidRPr="00F05A27">
              <w:rPr>
                <w:sz w:val="28"/>
                <w:szCs w:val="28"/>
              </w:rPr>
              <w:t>. Изм.</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факт</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4</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5</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6</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7</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9</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11</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12</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13</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14</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15</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16</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17</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18</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19</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1</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Администрация Камешкирского района Пензенской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p w:rsidR="009F5F74" w:rsidRPr="00F05A27" w:rsidRDefault="009F5F74" w:rsidP="008B1A20">
            <w:pPr>
              <w:ind w:firstLine="567"/>
              <w:jc w:val="both"/>
              <w:rPr>
                <w:sz w:val="28"/>
                <w:szCs w:val="28"/>
              </w:rPr>
            </w:pPr>
            <w:proofErr w:type="gramStart"/>
            <w:r w:rsidRPr="00F05A27">
              <w:rPr>
                <w:sz w:val="28"/>
                <w:szCs w:val="28"/>
              </w:rPr>
              <w:t>«Организация и проведение социаль</w:t>
            </w:r>
            <w:r w:rsidRPr="00F05A27">
              <w:rPr>
                <w:sz w:val="28"/>
                <w:szCs w:val="28"/>
              </w:rPr>
              <w:lastRenderedPageBreak/>
              <w:t xml:space="preserve">ных и добровольческих мероприятий, районных конкурсов, фестивалей, слетов, форумов среди детских и молодежных объединений Камешкирского района Пензенской </w:t>
            </w:r>
            <w:r w:rsidRPr="00F05A27">
              <w:rPr>
                <w:sz w:val="28"/>
                <w:szCs w:val="28"/>
              </w:rPr>
              <w:lastRenderedPageBreak/>
              <w:t>области, организация и обеспечение участия представителей детских и молодежных объединений и организаций в районных, региональных, всероссийских конкурсах, фестива</w:t>
            </w:r>
            <w:r w:rsidRPr="00F05A27">
              <w:rPr>
                <w:sz w:val="28"/>
                <w:szCs w:val="28"/>
              </w:rPr>
              <w:lastRenderedPageBreak/>
              <w:t>лях, форумах и иных аналогичных мероприятиях Проведение мероприятий по празднованию международных дней защиты детей, матери, семьи, молодежи»</w:t>
            </w:r>
            <w:proofErr w:type="gramEnd"/>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xml:space="preserve">Администрация Камешкирского района </w:t>
            </w:r>
            <w:r w:rsidRPr="00F05A27">
              <w:rPr>
                <w:sz w:val="28"/>
                <w:szCs w:val="28"/>
              </w:rPr>
              <w:lastRenderedPageBreak/>
              <w:t>Пензенской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Вовлечение молодежи в социальную практику, чел</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83</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83</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 том числе:</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w:t>
            </w:r>
            <w:r w:rsidRPr="00F05A27">
              <w:rPr>
                <w:sz w:val="28"/>
                <w:szCs w:val="28"/>
              </w:rPr>
              <w:lastRenderedPageBreak/>
              <w:t>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w:t>
            </w:r>
            <w:r w:rsidRPr="00F05A27">
              <w:rPr>
                <w:sz w:val="28"/>
                <w:szCs w:val="28"/>
              </w:rPr>
              <w:lastRenderedPageBreak/>
              <w:t>р, заключение контрактов, подготовка ПСД, сокращение финансирования)</w:t>
            </w:r>
          </w:p>
        </w:tc>
        <w:tc>
          <w:tcPr>
            <w:tcW w:w="3629" w:type="pct"/>
            <w:gridSpan w:val="3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3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lastRenderedPageBreak/>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 1</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2</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w:t>
            </w:r>
            <w:r w:rsidRPr="00F05A27">
              <w:rPr>
                <w:sz w:val="28"/>
                <w:szCs w:val="28"/>
              </w:rPr>
              <w:lastRenderedPageBreak/>
              <w:t>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2.1.</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Основное мероприятие:</w:t>
            </w:r>
          </w:p>
          <w:p w:rsidR="009F5F74" w:rsidRPr="00F05A27" w:rsidRDefault="009F5F74" w:rsidP="008B1A20">
            <w:pPr>
              <w:ind w:firstLine="567"/>
              <w:jc w:val="both"/>
              <w:rPr>
                <w:sz w:val="28"/>
                <w:szCs w:val="28"/>
              </w:rPr>
            </w:pPr>
            <w:r w:rsidRPr="00F05A27">
              <w:rPr>
                <w:sz w:val="28"/>
                <w:szCs w:val="28"/>
              </w:rPr>
              <w:t>«Организация </w:t>
            </w:r>
            <w:r w:rsidRPr="00F05A27">
              <w:rPr>
                <w:spacing w:val="-8"/>
                <w:sz w:val="28"/>
                <w:szCs w:val="28"/>
              </w:rPr>
              <w:t>и проведение мероприятий</w:t>
            </w:r>
            <w:r w:rsidRPr="00F05A27">
              <w:rPr>
                <w:sz w:val="28"/>
                <w:szCs w:val="28"/>
              </w:rPr>
              <w:t>, направленных на развитие инновационной, научно-исследовательской, научно-техничес</w:t>
            </w:r>
            <w:r w:rsidRPr="00F05A27">
              <w:rPr>
                <w:sz w:val="28"/>
                <w:szCs w:val="28"/>
              </w:rPr>
              <w:lastRenderedPageBreak/>
              <w:t>кой, творческой деятельности молодежи, поддержку молодой семьи, творчества детей-инвалидов и участие в аналогичных областных мероприятиях»</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Администрация Камешкирского района Пензенской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4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3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65"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Проведение мероприятий направленных на развитие инновационной, научно – исследовательской, научно – технической, творческой деятельности молодежи, </w:t>
            </w:r>
            <w:r w:rsidRPr="00F05A27">
              <w:rPr>
                <w:sz w:val="28"/>
                <w:szCs w:val="28"/>
              </w:rPr>
              <w:lastRenderedPageBreak/>
              <w:t>поддержку молодой семьи, творчества детей – инвалидов и участие в аналогичных областных мероприятиях, чел</w:t>
            </w:r>
          </w:p>
        </w:tc>
        <w:tc>
          <w:tcPr>
            <w:tcW w:w="1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370</w:t>
            </w:r>
          </w:p>
        </w:tc>
        <w:tc>
          <w:tcPr>
            <w:tcW w:w="383"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375</w:t>
            </w:r>
          </w:p>
        </w:tc>
        <w:tc>
          <w:tcPr>
            <w:tcW w:w="18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Причины </w:t>
            </w:r>
            <w:r w:rsidRPr="00F05A27">
              <w:rPr>
                <w:sz w:val="28"/>
                <w:szCs w:val="28"/>
              </w:rPr>
              <w:lastRenderedPageBreak/>
              <w:t xml:space="preserve">невыполнения мероприятия, объемов финансирования мероприятия (проблемы организационного, правового характера, а именно проведения конкурсных процедур, </w:t>
            </w:r>
            <w:r w:rsidRPr="00F05A27">
              <w:rPr>
                <w:sz w:val="28"/>
                <w:szCs w:val="28"/>
              </w:rPr>
              <w:lastRenderedPageBreak/>
              <w:t>заключение контрактов, подготовка ПСД, сокращение финансирования)</w:t>
            </w:r>
          </w:p>
        </w:tc>
        <w:tc>
          <w:tcPr>
            <w:tcW w:w="3629" w:type="pct"/>
            <w:gridSpan w:val="3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34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 2</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r>
      <w:tr w:rsidR="009F5F74" w:rsidRPr="00F05A27" w:rsidTr="008B1A20">
        <w:trPr>
          <w:jc w:val="center"/>
        </w:trPr>
        <w:tc>
          <w:tcPr>
            <w:tcW w:w="2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w:t>
            </w:r>
          </w:p>
          <w:p w:rsidR="009F5F74" w:rsidRPr="00F05A27" w:rsidRDefault="009F5F74" w:rsidP="008B1A20">
            <w:pPr>
              <w:ind w:firstLine="567"/>
              <w:jc w:val="both"/>
              <w:rPr>
                <w:sz w:val="28"/>
                <w:szCs w:val="28"/>
              </w:rPr>
            </w:pPr>
            <w:r w:rsidRPr="00F05A27">
              <w:rPr>
                <w:sz w:val="28"/>
                <w:szCs w:val="28"/>
              </w:rPr>
              <w:t>«Вовлечение молодежи в предпринимательскую деятельность»</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Администрация Камешкирского района Пензенской </w:t>
            </w:r>
            <w:r w:rsidRPr="00F05A27">
              <w:rPr>
                <w:sz w:val="28"/>
                <w:szCs w:val="28"/>
              </w:rPr>
              <w:lastRenderedPageBreak/>
              <w:t>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p w:rsidR="009F5F74" w:rsidRPr="00F05A27" w:rsidRDefault="009F5F74" w:rsidP="008B1A20">
            <w:pPr>
              <w:ind w:firstLine="567"/>
              <w:jc w:val="both"/>
              <w:rPr>
                <w:sz w:val="28"/>
                <w:szCs w:val="28"/>
              </w:rPr>
            </w:pPr>
            <w:r w:rsidRPr="00F05A27">
              <w:rPr>
                <w:sz w:val="28"/>
                <w:szCs w:val="28"/>
              </w:rPr>
              <w:t xml:space="preserve">«Организация и проведение конкурсов на лучший предпринимательский </w:t>
            </w:r>
            <w:proofErr w:type="gramStart"/>
            <w:r w:rsidRPr="00F05A27">
              <w:rPr>
                <w:sz w:val="28"/>
                <w:szCs w:val="28"/>
              </w:rPr>
              <w:t>проект</w:t>
            </w:r>
            <w:proofErr w:type="gramEnd"/>
            <w:r w:rsidRPr="00F05A27">
              <w:rPr>
                <w:sz w:val="28"/>
                <w:szCs w:val="28"/>
              </w:rPr>
              <w:t xml:space="preserve"> и обеспечение участия молодых людей в возрасте до 30 лет </w:t>
            </w:r>
            <w:r w:rsidRPr="00F05A27">
              <w:rPr>
                <w:sz w:val="28"/>
                <w:szCs w:val="28"/>
              </w:rPr>
              <w:lastRenderedPageBreak/>
              <w:t>в районных, региональных инвестиционных, научных, выставочных мероприятиях, форумах и иных аналогичных мероприятиях»</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Администрация Камешкирского района Пензенской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Вовлечение молодежи в предпринимательскую деятельность, чел.</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8</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Причины невыполнения меропри</w:t>
            </w:r>
            <w:r w:rsidRPr="00F05A27">
              <w:rPr>
                <w:sz w:val="28"/>
                <w:szCs w:val="28"/>
              </w:rPr>
              <w:lastRenderedPageBreak/>
              <w:t>ятия, объемов финансирования мероприятия (проблемы организационного, правового характера, а именно проведения конкурсных процедур, заключение контракт</w:t>
            </w:r>
            <w:r w:rsidRPr="00F05A27">
              <w:rPr>
                <w:sz w:val="28"/>
                <w:szCs w:val="28"/>
              </w:rPr>
              <w:lastRenderedPageBreak/>
              <w:t>ов, подготовка ПСД, сокращение финансирования)</w:t>
            </w:r>
          </w:p>
        </w:tc>
        <w:tc>
          <w:tcPr>
            <w:tcW w:w="3556" w:type="pct"/>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1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 3</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p w:rsidR="009F5F74" w:rsidRPr="00F05A27" w:rsidRDefault="009F5F74" w:rsidP="008B1A20">
            <w:pPr>
              <w:ind w:firstLine="567"/>
              <w:jc w:val="both"/>
              <w:rPr>
                <w:sz w:val="28"/>
                <w:szCs w:val="28"/>
              </w:rPr>
            </w:pPr>
            <w:r w:rsidRPr="00F05A27">
              <w:rPr>
                <w:sz w:val="28"/>
                <w:szCs w:val="28"/>
              </w:rPr>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Подпрограмма 4</w:t>
            </w:r>
          </w:p>
          <w:p w:rsidR="009F5F74" w:rsidRPr="00F05A27" w:rsidRDefault="009F5F74" w:rsidP="008B1A20">
            <w:pPr>
              <w:ind w:firstLine="567"/>
              <w:jc w:val="both"/>
              <w:rPr>
                <w:sz w:val="28"/>
                <w:szCs w:val="28"/>
              </w:rPr>
            </w:pPr>
            <w:r w:rsidRPr="00F05A27">
              <w:rPr>
                <w:sz w:val="28"/>
                <w:szCs w:val="28"/>
              </w:rPr>
              <w:t xml:space="preserve">«Совершенствование системы гражданского и патриотического воспитания, допризывной подготовки </w:t>
            </w:r>
            <w:r w:rsidRPr="00F05A27">
              <w:rPr>
                <w:sz w:val="28"/>
                <w:szCs w:val="28"/>
              </w:rPr>
              <w:lastRenderedPageBreak/>
              <w:t>молодежи к военной службе, развитие военно – прикладных и военно – технических видов спорта»</w:t>
            </w:r>
          </w:p>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Администрация Камешкирского района Пензенской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Формирование у граждан Камешкирского района Пензенской области высокого патриотического сознания и подгото</w:t>
            </w:r>
            <w:r w:rsidRPr="00F05A27">
              <w:rPr>
                <w:sz w:val="28"/>
                <w:szCs w:val="28"/>
              </w:rPr>
              <w:lastRenderedPageBreak/>
              <w:t>вка несовершеннолетних граждан к военной службе, чел.</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FF0000"/>
                <w:sz w:val="28"/>
                <w:szCs w:val="28"/>
              </w:rPr>
              <w:lastRenderedPageBreak/>
              <w:t>312</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color w:val="FF0000"/>
                <w:sz w:val="28"/>
                <w:szCs w:val="28"/>
              </w:rPr>
              <w:t>184</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p w:rsidR="009F5F74" w:rsidRPr="00F05A27" w:rsidRDefault="009F5F74" w:rsidP="008B1A20">
            <w:pPr>
              <w:ind w:firstLine="567"/>
              <w:jc w:val="both"/>
              <w:rPr>
                <w:sz w:val="28"/>
                <w:szCs w:val="28"/>
              </w:rPr>
            </w:pPr>
            <w:r w:rsidRPr="00F05A27">
              <w:rPr>
                <w:sz w:val="28"/>
                <w:szCs w:val="28"/>
              </w:rPr>
              <w:t xml:space="preserve">«Организация и проведение мероприятий, </w:t>
            </w:r>
            <w:r w:rsidRPr="00F05A27">
              <w:rPr>
                <w:sz w:val="28"/>
                <w:szCs w:val="28"/>
              </w:rPr>
              <w:lastRenderedPageBreak/>
              <w:t xml:space="preserve">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w:t>
            </w:r>
            <w:r w:rsidRPr="00F05A27">
              <w:rPr>
                <w:sz w:val="28"/>
                <w:szCs w:val="28"/>
              </w:rPr>
              <w:lastRenderedPageBreak/>
              <w:t>службе»</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Администрация Камешкирского района Пенз</w:t>
            </w:r>
            <w:r w:rsidRPr="00F05A27">
              <w:rPr>
                <w:sz w:val="28"/>
                <w:szCs w:val="28"/>
              </w:rPr>
              <w:lastRenderedPageBreak/>
              <w:t>енской области</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lastRenderedPageBreak/>
              <w:t> </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2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Причины невыполнения мероприятия, объемов финансирования мероприятия (проблемы организационного, правового характера, а именно проведения конкурс</w:t>
            </w:r>
            <w:r w:rsidRPr="00F05A27">
              <w:rPr>
                <w:sz w:val="28"/>
                <w:szCs w:val="28"/>
              </w:rPr>
              <w:lastRenderedPageBreak/>
              <w:t>ных процедур, заключение контрактов, подготовка ПСД, сокращение финансирования)</w:t>
            </w:r>
          </w:p>
        </w:tc>
        <w:tc>
          <w:tcPr>
            <w:tcW w:w="3556" w:type="pct"/>
            <w:gridSpan w:val="2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41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Итого по подпрограмме 4</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Всего по муниципальной программе</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В том числе:</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7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 мероприятиям, имеющим инновационную направленность</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2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1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85"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29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18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29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w:t>
            </w:r>
          </w:p>
        </w:tc>
        <w:tc>
          <w:tcPr>
            <w:tcW w:w="43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3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X</w:t>
            </w:r>
          </w:p>
        </w:tc>
        <w:tc>
          <w:tcPr>
            <w:tcW w:w="38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X</w:t>
            </w:r>
          </w:p>
        </w:tc>
        <w:tc>
          <w:tcPr>
            <w:tcW w:w="273"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bl>
    <w:p w:rsidR="009F5F74" w:rsidRPr="00F05A27" w:rsidRDefault="009F5F74" w:rsidP="009F5F74">
      <w:pPr>
        <w:ind w:firstLine="567"/>
        <w:jc w:val="both"/>
        <w:rPr>
          <w:color w:val="000000"/>
          <w:sz w:val="28"/>
          <w:szCs w:val="28"/>
        </w:rPr>
      </w:pPr>
      <w:r w:rsidRPr="00F05A27">
        <w:rPr>
          <w:color w:val="000000"/>
          <w:sz w:val="28"/>
          <w:szCs w:val="28"/>
        </w:rPr>
        <w:lastRenderedPageBreak/>
        <w:t> </w:t>
      </w:r>
    </w:p>
    <w:p w:rsidR="009F5F74" w:rsidRPr="00F05A27" w:rsidRDefault="009F5F74" w:rsidP="009F5F74">
      <w:pPr>
        <w:ind w:firstLine="567"/>
        <w:jc w:val="right"/>
        <w:rPr>
          <w:color w:val="000000"/>
          <w:sz w:val="28"/>
          <w:szCs w:val="28"/>
        </w:rPr>
      </w:pPr>
      <w:r w:rsidRPr="00F05A27">
        <w:rPr>
          <w:color w:val="000000"/>
          <w:sz w:val="28"/>
          <w:szCs w:val="28"/>
        </w:rPr>
        <w:t>ПРИЛОЖЕНИЕ № 17</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ОТЧЕТ</w:t>
      </w:r>
    </w:p>
    <w:p w:rsidR="009F5F74" w:rsidRPr="00F05A27" w:rsidRDefault="009F5F74" w:rsidP="009F5F74">
      <w:pPr>
        <w:ind w:firstLine="567"/>
        <w:jc w:val="center"/>
        <w:rPr>
          <w:color w:val="000000"/>
          <w:sz w:val="28"/>
          <w:szCs w:val="28"/>
        </w:rPr>
      </w:pPr>
      <w:r w:rsidRPr="00F05A27">
        <w:rPr>
          <w:b/>
          <w:bCs/>
          <w:color w:val="000000"/>
          <w:sz w:val="28"/>
          <w:szCs w:val="28"/>
        </w:rPr>
        <w:t>об исполнении целевых показателей муниципальной программы</w:t>
      </w:r>
    </w:p>
    <w:p w:rsidR="009F5F74" w:rsidRPr="00F05A27" w:rsidRDefault="009F5F74" w:rsidP="009F5F74">
      <w:pPr>
        <w:ind w:firstLine="567"/>
        <w:jc w:val="center"/>
        <w:rPr>
          <w:color w:val="000000"/>
          <w:sz w:val="28"/>
          <w:szCs w:val="28"/>
        </w:rPr>
      </w:pPr>
      <w:r w:rsidRPr="00F05A27">
        <w:rPr>
          <w:b/>
          <w:bCs/>
          <w:color w:val="000000"/>
          <w:sz w:val="28"/>
          <w:szCs w:val="28"/>
        </w:rPr>
        <w:t>Камешкирского района Пензенской области по итогам 2022 года</w:t>
      </w:r>
    </w:p>
    <w:p w:rsidR="009F5F74" w:rsidRPr="00F05A27" w:rsidRDefault="009F5F74" w:rsidP="009F5F74">
      <w:pPr>
        <w:ind w:firstLine="567"/>
        <w:jc w:val="center"/>
        <w:rPr>
          <w:color w:val="000000"/>
          <w:sz w:val="28"/>
          <w:szCs w:val="28"/>
        </w:rPr>
      </w:pPr>
      <w:r w:rsidRPr="00F05A27">
        <w:rPr>
          <w:b/>
          <w:bCs/>
          <w:color w:val="000000"/>
          <w:sz w:val="28"/>
          <w:szCs w:val="28"/>
        </w:rPr>
        <w:t>«Молодежь Камешкирского района Пензенской области»</w:t>
      </w:r>
    </w:p>
    <w:p w:rsidR="009F5F74" w:rsidRPr="00F05A27" w:rsidRDefault="009F5F74" w:rsidP="009F5F74">
      <w:pPr>
        <w:ind w:firstLine="567"/>
        <w:jc w:val="both"/>
        <w:rPr>
          <w:color w:val="000000"/>
          <w:sz w:val="28"/>
          <w:szCs w:val="28"/>
        </w:rPr>
      </w:pPr>
      <w:r w:rsidRPr="00F05A27">
        <w:rPr>
          <w:b/>
          <w:bCs/>
          <w:color w:val="000000"/>
          <w:spacing w:val="40"/>
          <w:sz w:val="28"/>
          <w:szCs w:val="28"/>
        </w:rPr>
        <w:t> </w:t>
      </w:r>
    </w:p>
    <w:tbl>
      <w:tblPr>
        <w:tblW w:w="0" w:type="auto"/>
        <w:jc w:val="center"/>
        <w:tblCellMar>
          <w:left w:w="0" w:type="dxa"/>
          <w:right w:w="0" w:type="dxa"/>
        </w:tblCellMar>
        <w:tblLook w:val="04A0" w:firstRow="1" w:lastRow="0" w:firstColumn="1" w:lastColumn="0" w:noHBand="0" w:noVBand="1"/>
      </w:tblPr>
      <w:tblGrid>
        <w:gridCol w:w="655"/>
        <w:gridCol w:w="4270"/>
        <w:gridCol w:w="1558"/>
        <w:gridCol w:w="933"/>
        <w:gridCol w:w="906"/>
        <w:gridCol w:w="1825"/>
        <w:gridCol w:w="2193"/>
        <w:gridCol w:w="2446"/>
      </w:tblGrid>
      <w:tr w:rsidR="009F5F74" w:rsidRPr="00F05A27" w:rsidTr="008B1A20">
        <w:trPr>
          <w:jc w:val="cent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w:t>
            </w:r>
          </w:p>
        </w:tc>
        <w:tc>
          <w:tcPr>
            <w:tcW w:w="0" w:type="auto"/>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p w:rsidR="009F5F74" w:rsidRPr="00F05A27" w:rsidRDefault="009F5F74" w:rsidP="008B1A20">
            <w:pPr>
              <w:ind w:firstLine="567"/>
              <w:jc w:val="both"/>
              <w:rPr>
                <w:sz w:val="28"/>
                <w:szCs w:val="28"/>
              </w:rPr>
            </w:pPr>
            <w:r w:rsidRPr="00F05A27">
              <w:rPr>
                <w:sz w:val="28"/>
                <w:szCs w:val="28"/>
              </w:rPr>
              <w:t>Пензенской области</w:t>
            </w:r>
          </w:p>
        </w:tc>
      </w:tr>
      <w:tr w:rsidR="009F5F74" w:rsidRPr="00F05A27" w:rsidTr="008B1A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N </w:t>
            </w:r>
            <w:proofErr w:type="gramStart"/>
            <w:r w:rsidRPr="00F05A27">
              <w:rPr>
                <w:sz w:val="28"/>
                <w:szCs w:val="28"/>
              </w:rPr>
              <w:t>п</w:t>
            </w:r>
            <w:proofErr w:type="gramEnd"/>
            <w:r w:rsidRPr="00F05A27">
              <w:rPr>
                <w:sz w:val="28"/>
                <w:szCs w:val="28"/>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целевого показателя</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Единица измерения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Значения целевых показателей</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Абсолютное отклонение</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 xml:space="preserve">Относительное отклонение, </w:t>
            </w:r>
            <w:proofErr w:type="gramStart"/>
            <w:r w:rsidRPr="00F05A27">
              <w:rPr>
                <w:sz w:val="28"/>
                <w:szCs w:val="28"/>
              </w:rPr>
              <w:t>в</w:t>
            </w:r>
            <w:proofErr w:type="gramEnd"/>
            <w:r w:rsidRPr="00F05A27">
              <w:rPr>
                <w:sz w:val="28"/>
                <w:szCs w:val="2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Обоснование отклонений значений целевого показателя за отчетный период (год)</w:t>
            </w:r>
          </w:p>
        </w:tc>
      </w:tr>
      <w:tr w:rsidR="009F5F74" w:rsidRPr="00F05A27" w:rsidTr="008B1A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 на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отчет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trHeight w:val="342"/>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Муниципальная программа Камешкирского района Пензенской области </w:t>
            </w:r>
            <w:r w:rsidRPr="00F05A27">
              <w:rPr>
                <w:color w:val="000000"/>
                <w:sz w:val="28"/>
                <w:szCs w:val="28"/>
              </w:rPr>
              <w:t>" Молодежь Камешкирского района Пензенской области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b/>
                <w:bCs/>
                <w:sz w:val="28"/>
                <w:szCs w:val="28"/>
              </w:rPr>
              <w:t>Показатель 1</w:t>
            </w:r>
          </w:p>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38,5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000000"/>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 Подпрограмма 1 </w:t>
            </w:r>
            <w:r w:rsidRPr="00F05A27">
              <w:rPr>
                <w:b/>
                <w:bCs/>
                <w:sz w:val="28"/>
                <w:szCs w:val="28"/>
              </w:rPr>
              <w:t>«Вовлечение молодежи в социальную практику»</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волонтерскую (добровольческую) деятельность, от общей численности молодых людей в возрасте</w:t>
            </w:r>
          </w:p>
          <w:p w:rsidR="009F5F74" w:rsidRPr="00F05A27" w:rsidRDefault="009F5F74" w:rsidP="008B1A20">
            <w:pPr>
              <w:ind w:firstLine="567"/>
              <w:jc w:val="both"/>
              <w:rPr>
                <w:sz w:val="28"/>
                <w:szCs w:val="28"/>
              </w:rPr>
            </w:pPr>
            <w:r w:rsidRPr="00F05A27">
              <w:rPr>
                <w:sz w:val="28"/>
                <w:szCs w:val="28"/>
              </w:rP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вовлеченных в деятельности детских и молодежных общественных объединений, от общей численности молодых людей в возрасте</w:t>
            </w:r>
            <w:r w:rsidRPr="00F05A27">
              <w:rPr>
                <w:sz w:val="28"/>
                <w:szCs w:val="28"/>
              </w:rPr>
              <w:br/>
              <w:t>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 Подпрограмма 2</w:t>
            </w:r>
            <w:r w:rsidRPr="00F05A27">
              <w:rPr>
                <w:b/>
                <w:bCs/>
                <w:sz w:val="28"/>
                <w:szCs w:val="28"/>
              </w:rPr>
              <w:t> «Формирование системы поддержки инициативной и талантливой молодежи»</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молодых людей, участвующих в конкурсных мероприятиях от общей численности молодых людей</w:t>
            </w:r>
            <w:r w:rsidRPr="00F05A27">
              <w:rPr>
                <w:sz w:val="28"/>
                <w:szCs w:val="28"/>
              </w:rPr>
              <w:br/>
              <w:t>в возрасте от 14 до 30 лет</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 Подпрограмма 3 </w:t>
            </w:r>
            <w:r w:rsidRPr="00F05A27">
              <w:rPr>
                <w:b/>
                <w:bCs/>
                <w:sz w:val="28"/>
                <w:szCs w:val="28"/>
              </w:rPr>
              <w:t>«Вовлечение молодежи в предпринимательскую деятельность»</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Доля молодых людей – участников образовательных </w:t>
            </w:r>
            <w:r w:rsidRPr="00F05A27">
              <w:rPr>
                <w:sz w:val="28"/>
                <w:szCs w:val="28"/>
              </w:rPr>
              <w:lastRenderedPageBreak/>
              <w:t>программах, направленных на развитие предпринимательских компетенций от общей числа участников программы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0,3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 Подпрограмма 4 </w:t>
            </w:r>
            <w:r w:rsidRPr="00F05A27">
              <w:rPr>
                <w:b/>
                <w:bCs/>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Доля молодежи, участвующих</w:t>
            </w:r>
            <w:r w:rsidRPr="00F05A27">
              <w:rPr>
                <w:sz w:val="28"/>
                <w:szCs w:val="28"/>
              </w:rPr>
              <w:br/>
              <w:t>в мероприятиях</w:t>
            </w:r>
            <w:r w:rsidRPr="00F05A27">
              <w:rPr>
                <w:sz w:val="28"/>
                <w:szCs w:val="28"/>
              </w:rPr>
              <w:br/>
              <w:t>по патриотическому воспитанию,</w:t>
            </w:r>
            <w:r w:rsidRPr="00F05A27">
              <w:rPr>
                <w:sz w:val="28"/>
                <w:szCs w:val="28"/>
              </w:rPr>
              <w:br/>
              <w:t>по отношению к общей численности молодежи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100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bl>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right"/>
        <w:rPr>
          <w:color w:val="000000"/>
          <w:sz w:val="28"/>
          <w:szCs w:val="28"/>
        </w:rPr>
      </w:pPr>
      <w:r w:rsidRPr="00F05A27">
        <w:rPr>
          <w:color w:val="000000"/>
          <w:sz w:val="28"/>
          <w:szCs w:val="28"/>
        </w:rPr>
        <w:t>ПРИЛОЖЕНИЕ № 18</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ОТЧЕТ</w:t>
      </w:r>
    </w:p>
    <w:p w:rsidR="009F5F74" w:rsidRPr="00F05A27" w:rsidRDefault="009F5F74" w:rsidP="009F5F74">
      <w:pPr>
        <w:ind w:firstLine="567"/>
        <w:jc w:val="center"/>
        <w:rPr>
          <w:color w:val="000000"/>
          <w:sz w:val="28"/>
          <w:szCs w:val="28"/>
        </w:rPr>
      </w:pPr>
      <w:r w:rsidRPr="00F05A27">
        <w:rPr>
          <w:b/>
          <w:bCs/>
          <w:color w:val="000000"/>
          <w:sz w:val="28"/>
          <w:szCs w:val="28"/>
        </w:rPr>
        <w:t>о выполнении сводных показателей муниципальных заданий</w:t>
      </w:r>
    </w:p>
    <w:p w:rsidR="009F5F74" w:rsidRPr="00F05A27" w:rsidRDefault="009F5F74" w:rsidP="009F5F74">
      <w:pPr>
        <w:ind w:firstLine="567"/>
        <w:jc w:val="center"/>
        <w:rPr>
          <w:color w:val="000000"/>
          <w:sz w:val="28"/>
          <w:szCs w:val="28"/>
        </w:rPr>
      </w:pPr>
      <w:r w:rsidRPr="00F05A27">
        <w:rPr>
          <w:b/>
          <w:bCs/>
          <w:color w:val="000000"/>
          <w:sz w:val="28"/>
          <w:szCs w:val="28"/>
        </w:rPr>
        <w:t>на оказание муниципальных услуг (выполнение работ)</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муниципальными учреждениями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t>по муниципальной программе</w:t>
      </w:r>
    </w:p>
    <w:p w:rsidR="009F5F74" w:rsidRPr="00F05A27" w:rsidRDefault="009F5F74" w:rsidP="009F5F74">
      <w:pPr>
        <w:ind w:firstLine="567"/>
        <w:jc w:val="center"/>
        <w:rPr>
          <w:color w:val="000000"/>
          <w:sz w:val="28"/>
          <w:szCs w:val="28"/>
        </w:rPr>
      </w:pPr>
      <w:r w:rsidRPr="00F05A27">
        <w:rPr>
          <w:b/>
          <w:bCs/>
          <w:color w:val="000000"/>
          <w:sz w:val="28"/>
          <w:szCs w:val="28"/>
        </w:rPr>
        <w:lastRenderedPageBreak/>
        <w:t>" Молодежь Камешкирского района Пензенской области "</w:t>
      </w:r>
    </w:p>
    <w:tbl>
      <w:tblPr>
        <w:tblW w:w="5000" w:type="pct"/>
        <w:jc w:val="center"/>
        <w:tblCellMar>
          <w:left w:w="0" w:type="dxa"/>
          <w:right w:w="0" w:type="dxa"/>
        </w:tblCellMar>
        <w:tblLook w:val="04A0" w:firstRow="1" w:lastRow="0" w:firstColumn="1" w:lastColumn="0" w:noHBand="0" w:noVBand="1"/>
      </w:tblPr>
      <w:tblGrid>
        <w:gridCol w:w="2313"/>
        <w:gridCol w:w="2114"/>
        <w:gridCol w:w="1051"/>
        <w:gridCol w:w="1063"/>
        <w:gridCol w:w="1554"/>
        <w:gridCol w:w="1559"/>
        <w:gridCol w:w="1618"/>
        <w:gridCol w:w="3514"/>
      </w:tblGrid>
      <w:tr w:rsidR="009F5F74" w:rsidRPr="00F05A27" w:rsidTr="008B1A20">
        <w:trPr>
          <w:jc w:val="center"/>
        </w:trPr>
        <w:tc>
          <w:tcPr>
            <w:tcW w:w="8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услуги, показателя объема услуги, подпрограммы, мероприятий</w:t>
            </w:r>
          </w:p>
        </w:tc>
        <w:tc>
          <w:tcPr>
            <w:tcW w:w="68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Единица измерения объема муниципальной услуги</w:t>
            </w:r>
          </w:p>
        </w:tc>
        <w:tc>
          <w:tcPr>
            <w:tcW w:w="68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Значение показателя объема муниципальной услуги</w:t>
            </w:r>
          </w:p>
        </w:tc>
        <w:tc>
          <w:tcPr>
            <w:tcW w:w="1614"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Расходы бюджета Камешкирского района Пензенской области на оказание муниципальной услуги (выполнение работы), тыс. рублей</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9F5F74" w:rsidRPr="00F05A27" w:rsidTr="008B1A20">
        <w:trPr>
          <w:jc w:val="center"/>
        </w:trPr>
        <w:tc>
          <w:tcPr>
            <w:tcW w:w="80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80"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план</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факт</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Сводная бюджетная роспись</w:t>
            </w:r>
          </w:p>
          <w:p w:rsidR="009F5F74" w:rsidRPr="00F05A27" w:rsidRDefault="009F5F74" w:rsidP="008B1A20">
            <w:pPr>
              <w:ind w:firstLine="567"/>
              <w:jc w:val="both"/>
              <w:rPr>
                <w:sz w:val="28"/>
                <w:szCs w:val="28"/>
              </w:rPr>
            </w:pPr>
            <w:r w:rsidRPr="00F05A27">
              <w:rPr>
                <w:sz w:val="28"/>
                <w:szCs w:val="28"/>
              </w:rPr>
              <w:t>на 1 января отчетного года</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Сводная бюджетная роспись</w:t>
            </w:r>
          </w:p>
          <w:p w:rsidR="009F5F74" w:rsidRPr="00F05A27" w:rsidRDefault="009F5F74" w:rsidP="008B1A20">
            <w:pPr>
              <w:ind w:firstLine="567"/>
              <w:jc w:val="both"/>
              <w:rPr>
                <w:sz w:val="28"/>
                <w:szCs w:val="28"/>
              </w:rPr>
            </w:pPr>
            <w:r w:rsidRPr="00F05A27">
              <w:rPr>
                <w:sz w:val="28"/>
                <w:szCs w:val="28"/>
              </w:rPr>
              <w:t>на 31 декабря отчетного года</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Кассовое исполнение</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5</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6</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7</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8</w:t>
            </w:r>
          </w:p>
        </w:tc>
      </w:tr>
      <w:tr w:rsidR="009F5F74" w:rsidRPr="00F05A27"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1 </w:t>
            </w:r>
            <w:r w:rsidRPr="00F05A27">
              <w:rPr>
                <w:b/>
                <w:bCs/>
                <w:sz w:val="28"/>
                <w:szCs w:val="28"/>
              </w:rPr>
              <w:t>«Вовлечение молодежи в социальную практику»</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1. Наименование </w:t>
            </w:r>
            <w:r w:rsidRPr="00F05A27">
              <w:rPr>
                <w:sz w:val="28"/>
                <w:szCs w:val="28"/>
              </w:rPr>
              <w:lastRenderedPageBreak/>
              <w:t>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Показатель 1</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2</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2</w:t>
            </w:r>
            <w:r w:rsidRPr="00F05A27">
              <w:rPr>
                <w:b/>
                <w:bCs/>
                <w:sz w:val="28"/>
                <w:szCs w:val="28"/>
              </w:rPr>
              <w:t> «Формирование системы поддержки инициативной и талантливой молодежи»</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1</w:t>
            </w:r>
          </w:p>
          <w:p w:rsidR="009F5F74" w:rsidRPr="00F05A27" w:rsidRDefault="009F5F74" w:rsidP="008B1A20">
            <w:pPr>
              <w:ind w:firstLine="567"/>
              <w:jc w:val="both"/>
              <w:rPr>
                <w:sz w:val="28"/>
                <w:szCs w:val="28"/>
              </w:rPr>
            </w:pPr>
            <w:r w:rsidRPr="00F05A27">
              <w:rPr>
                <w:sz w:val="28"/>
                <w:szCs w:val="28"/>
              </w:rPr>
              <w:t> </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Подпрограмма 3 </w:t>
            </w:r>
            <w:r w:rsidRPr="00F05A27">
              <w:rPr>
                <w:b/>
                <w:bCs/>
                <w:sz w:val="28"/>
                <w:szCs w:val="28"/>
              </w:rPr>
              <w:t>«Вовлечение молодежи в предпринимательскую деятельность»</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1</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2</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 </w:t>
            </w:r>
            <w:r w:rsidRPr="00F05A27">
              <w:rPr>
                <w:b/>
                <w:bCs/>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исполнительного органа местного самоуправления Камешкирского района, определяющего объем муниципального задания и его финансирование Администрация Камешкирского района Пензенской области</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378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Основное мероприятие:</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1.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1</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 Наименование муниципальной услуги (работа) и ее содержание:</w:t>
            </w:r>
          </w:p>
        </w:tc>
        <w:tc>
          <w:tcPr>
            <w:tcW w:w="2980"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r w:rsidR="009F5F74" w:rsidRPr="00F05A27" w:rsidTr="008B1A20">
        <w:trPr>
          <w:jc w:val="center"/>
        </w:trPr>
        <w:tc>
          <w:tcPr>
            <w:tcW w:w="8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2</w:t>
            </w:r>
          </w:p>
        </w:tc>
        <w:tc>
          <w:tcPr>
            <w:tcW w:w="6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5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2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color w:val="FF0000"/>
                <w:sz w:val="28"/>
                <w:szCs w:val="28"/>
              </w:rPr>
              <w:t> </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right"/>
        <w:rPr>
          <w:color w:val="000000"/>
          <w:sz w:val="28"/>
          <w:szCs w:val="28"/>
        </w:rPr>
      </w:pPr>
    </w:p>
    <w:p w:rsidR="009F5F74" w:rsidRPr="00F05A27" w:rsidRDefault="009F5F74" w:rsidP="009F5F74">
      <w:pPr>
        <w:ind w:firstLine="567"/>
        <w:jc w:val="right"/>
        <w:rPr>
          <w:color w:val="000000"/>
          <w:sz w:val="28"/>
          <w:szCs w:val="28"/>
        </w:rPr>
      </w:pPr>
    </w:p>
    <w:p w:rsidR="009F5F74" w:rsidRPr="00F05A27" w:rsidRDefault="009F5F74" w:rsidP="009F5F74">
      <w:pPr>
        <w:ind w:firstLine="567"/>
        <w:jc w:val="right"/>
        <w:rPr>
          <w:color w:val="000000"/>
          <w:sz w:val="28"/>
          <w:szCs w:val="28"/>
        </w:rPr>
      </w:pPr>
      <w:r w:rsidRPr="00F05A27">
        <w:rPr>
          <w:color w:val="000000"/>
          <w:sz w:val="28"/>
          <w:szCs w:val="28"/>
        </w:rPr>
        <w:t>ПРИЛОЖЕНИЕ № 19</w:t>
      </w:r>
    </w:p>
    <w:p w:rsidR="009F5F74" w:rsidRPr="00F05A27" w:rsidRDefault="009F5F74" w:rsidP="009F5F74">
      <w:pPr>
        <w:ind w:firstLine="567"/>
        <w:jc w:val="right"/>
        <w:rPr>
          <w:color w:val="000000"/>
          <w:sz w:val="28"/>
          <w:szCs w:val="28"/>
        </w:rPr>
      </w:pPr>
      <w:r w:rsidRPr="00F05A27">
        <w:rPr>
          <w:color w:val="000000"/>
          <w:sz w:val="28"/>
          <w:szCs w:val="28"/>
        </w:rPr>
        <w:t>МУНИЦИПАЛЬНОЙ ПРОГРАММЕ «МОЛОДЕЖЬ</w:t>
      </w:r>
    </w:p>
    <w:p w:rsidR="009F5F74" w:rsidRPr="00F05A27" w:rsidRDefault="009F5F74" w:rsidP="009F5F74">
      <w:pPr>
        <w:ind w:firstLine="567"/>
        <w:jc w:val="right"/>
        <w:rPr>
          <w:color w:val="000000"/>
          <w:sz w:val="28"/>
          <w:szCs w:val="28"/>
        </w:rPr>
      </w:pPr>
      <w:r w:rsidRPr="00F05A27">
        <w:rPr>
          <w:color w:val="000000"/>
          <w:sz w:val="28"/>
          <w:szCs w:val="28"/>
        </w:rPr>
        <w:t>КАМЕШКИРСКОГО РАЙОНА</w:t>
      </w:r>
    </w:p>
    <w:p w:rsidR="009F5F74" w:rsidRPr="00F05A27" w:rsidRDefault="009F5F74" w:rsidP="009F5F74">
      <w:pPr>
        <w:ind w:firstLine="567"/>
        <w:jc w:val="right"/>
        <w:rPr>
          <w:color w:val="000000"/>
          <w:sz w:val="28"/>
          <w:szCs w:val="28"/>
        </w:rPr>
      </w:pPr>
      <w:r w:rsidRPr="00F05A27">
        <w:rPr>
          <w:color w:val="000000"/>
          <w:sz w:val="28"/>
          <w:szCs w:val="28"/>
        </w:rPr>
        <w:t>ПЕНЗЕНСКОЙ ОБЛАСТИ»</w:t>
      </w:r>
    </w:p>
    <w:p w:rsidR="009F5F74" w:rsidRPr="00F05A27" w:rsidRDefault="009F5F74" w:rsidP="009F5F74">
      <w:pPr>
        <w:ind w:firstLine="567"/>
        <w:jc w:val="both"/>
        <w:rPr>
          <w:color w:val="000000"/>
          <w:sz w:val="28"/>
          <w:szCs w:val="28"/>
        </w:rPr>
      </w:pPr>
      <w:r w:rsidRPr="00F05A27">
        <w:rPr>
          <w:b/>
          <w:bCs/>
          <w:color w:val="000000"/>
          <w:sz w:val="28"/>
          <w:szCs w:val="28"/>
        </w:rPr>
        <w:t> </w:t>
      </w:r>
    </w:p>
    <w:p w:rsidR="009F5F74" w:rsidRPr="00F05A27" w:rsidRDefault="009F5F74" w:rsidP="009F5F74">
      <w:pPr>
        <w:ind w:firstLine="567"/>
        <w:jc w:val="center"/>
        <w:rPr>
          <w:color w:val="000000"/>
          <w:sz w:val="28"/>
          <w:szCs w:val="28"/>
        </w:rPr>
      </w:pPr>
      <w:r w:rsidRPr="00F05A27">
        <w:rPr>
          <w:b/>
          <w:bCs/>
          <w:color w:val="000000"/>
          <w:sz w:val="28"/>
          <w:szCs w:val="28"/>
        </w:rPr>
        <w:t> ОЦЕНКА</w:t>
      </w:r>
    </w:p>
    <w:p w:rsidR="009F5F74" w:rsidRPr="00F05A27" w:rsidRDefault="009F5F74" w:rsidP="009F5F74">
      <w:pPr>
        <w:ind w:firstLine="567"/>
        <w:jc w:val="center"/>
        <w:rPr>
          <w:color w:val="000000"/>
          <w:sz w:val="28"/>
          <w:szCs w:val="28"/>
        </w:rPr>
      </w:pPr>
      <w:r w:rsidRPr="00F05A27">
        <w:rPr>
          <w:b/>
          <w:bCs/>
          <w:color w:val="000000"/>
          <w:sz w:val="28"/>
          <w:szCs w:val="28"/>
        </w:rPr>
        <w:t>применения мер правового регулирования в сфере реализации</w:t>
      </w:r>
    </w:p>
    <w:p w:rsidR="009F5F74" w:rsidRPr="00F05A27" w:rsidRDefault="009F5F74" w:rsidP="009F5F74">
      <w:pPr>
        <w:ind w:firstLine="567"/>
        <w:jc w:val="center"/>
        <w:rPr>
          <w:color w:val="000000"/>
          <w:sz w:val="28"/>
          <w:szCs w:val="28"/>
        </w:rPr>
      </w:pPr>
      <w:r w:rsidRPr="00F05A27">
        <w:rPr>
          <w:b/>
          <w:bCs/>
          <w:color w:val="000000"/>
          <w:sz w:val="28"/>
          <w:szCs w:val="28"/>
        </w:rPr>
        <w:t>муниципальной программы Камешкирского района Пензенской области</w:t>
      </w:r>
    </w:p>
    <w:p w:rsidR="009F5F74" w:rsidRPr="00F05A27" w:rsidRDefault="009F5F74" w:rsidP="009F5F74">
      <w:pPr>
        <w:ind w:firstLine="567"/>
        <w:jc w:val="center"/>
        <w:rPr>
          <w:color w:val="000000"/>
          <w:sz w:val="28"/>
          <w:szCs w:val="28"/>
        </w:rPr>
      </w:pPr>
      <w:r w:rsidRPr="00F05A27">
        <w:rPr>
          <w:b/>
          <w:bCs/>
          <w:color w:val="000000"/>
          <w:sz w:val="28"/>
          <w:szCs w:val="28"/>
        </w:rPr>
        <w:lastRenderedPageBreak/>
        <w:t>" Молодежь Камешкирского района Пензенской области "</w:t>
      </w:r>
    </w:p>
    <w:p w:rsidR="009F5F74" w:rsidRPr="00F05A27" w:rsidRDefault="009F5F74" w:rsidP="009F5F74">
      <w:pPr>
        <w:ind w:firstLine="567"/>
        <w:jc w:val="both"/>
        <w:rPr>
          <w:color w:val="000000"/>
          <w:sz w:val="28"/>
          <w:szCs w:val="28"/>
        </w:rPr>
      </w:pPr>
      <w:r w:rsidRPr="00F05A27">
        <w:rPr>
          <w:color w:val="000000"/>
          <w:sz w:val="28"/>
          <w:szCs w:val="28"/>
        </w:rPr>
        <w:t> </w:t>
      </w:r>
    </w:p>
    <w:tbl>
      <w:tblPr>
        <w:tblW w:w="5000" w:type="pct"/>
        <w:jc w:val="center"/>
        <w:tblCellMar>
          <w:left w:w="0" w:type="dxa"/>
          <w:right w:w="0" w:type="dxa"/>
        </w:tblCellMar>
        <w:tblLook w:val="04A0" w:firstRow="1" w:lastRow="0" w:firstColumn="1" w:lastColumn="0" w:noHBand="0" w:noVBand="1"/>
      </w:tblPr>
      <w:tblGrid>
        <w:gridCol w:w="594"/>
        <w:gridCol w:w="2992"/>
        <w:gridCol w:w="1860"/>
        <w:gridCol w:w="776"/>
        <w:gridCol w:w="776"/>
        <w:gridCol w:w="426"/>
        <w:gridCol w:w="2152"/>
        <w:gridCol w:w="5210"/>
      </w:tblGrid>
      <w:tr w:rsidR="009F5F74" w:rsidRPr="00F05A27" w:rsidTr="008B1A20">
        <w:trPr>
          <w:jc w:val="center"/>
        </w:trPr>
        <w:tc>
          <w:tcPr>
            <w:tcW w:w="188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Ответственный исполнитель муниципальной программы</w:t>
            </w:r>
          </w:p>
        </w:tc>
        <w:tc>
          <w:tcPr>
            <w:tcW w:w="3118"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Администрация Камешкирского района Пензенской области</w:t>
            </w:r>
          </w:p>
        </w:tc>
      </w:tr>
      <w:tr w:rsidR="009F5F74" w:rsidRPr="00F05A27" w:rsidTr="008B1A20">
        <w:trPr>
          <w:jc w:val="center"/>
        </w:trPr>
        <w:tc>
          <w:tcPr>
            <w:tcW w:w="1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xml:space="preserve">N </w:t>
            </w:r>
            <w:proofErr w:type="gramStart"/>
            <w:r w:rsidRPr="00F05A27">
              <w:rPr>
                <w:sz w:val="28"/>
                <w:szCs w:val="28"/>
              </w:rPr>
              <w:t>п</w:t>
            </w:r>
            <w:proofErr w:type="gramEnd"/>
            <w:r w:rsidRPr="00F05A27">
              <w:rPr>
                <w:sz w:val="28"/>
                <w:szCs w:val="28"/>
              </w:rPr>
              <w:t>/п</w:t>
            </w:r>
          </w:p>
        </w:tc>
        <w:tc>
          <w:tcPr>
            <w:tcW w:w="104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Наименование меры муниципального регулирования</w:t>
            </w:r>
          </w:p>
        </w:tc>
        <w:tc>
          <w:tcPr>
            <w:tcW w:w="66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Показатель применения меры</w:t>
            </w:r>
          </w:p>
        </w:tc>
        <w:tc>
          <w:tcPr>
            <w:tcW w:w="1321"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Финансовая оценка результата &lt;*&gt;</w:t>
            </w:r>
          </w:p>
        </w:tc>
        <w:tc>
          <w:tcPr>
            <w:tcW w:w="179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Краткое обоснование необходимости применения меры для достижения целей муниципального программы</w:t>
            </w:r>
          </w:p>
        </w:tc>
      </w:tr>
      <w:tr w:rsidR="009F5F74" w:rsidRPr="00F05A27" w:rsidTr="008B1A20">
        <w:trPr>
          <w:jc w:val="center"/>
        </w:trPr>
        <w:tc>
          <w:tcPr>
            <w:tcW w:w="17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1046"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663"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2016 г.</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jc w:val="both"/>
              <w:rPr>
                <w:sz w:val="28"/>
                <w:szCs w:val="28"/>
              </w:rPr>
            </w:pPr>
            <w:r w:rsidRPr="00F05A27">
              <w:rPr>
                <w:sz w:val="28"/>
                <w:szCs w:val="28"/>
              </w:rPr>
              <w:t>2017 г.</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год завершения действия программы</w:t>
            </w:r>
          </w:p>
        </w:tc>
        <w:tc>
          <w:tcPr>
            <w:tcW w:w="1797" w:type="pct"/>
            <w:vMerge/>
            <w:tcBorders>
              <w:top w:val="single" w:sz="6" w:space="0" w:color="000000"/>
              <w:left w:val="single" w:sz="6" w:space="0" w:color="000000"/>
              <w:bottom w:val="single" w:sz="6" w:space="0" w:color="000000"/>
              <w:right w:val="single" w:sz="6" w:space="0" w:color="000000"/>
            </w:tcBorders>
            <w:vAlign w:val="center"/>
            <w:hideMark/>
          </w:tcPr>
          <w:p w:rsidR="009F5F74" w:rsidRPr="00F05A27" w:rsidRDefault="009F5F74" w:rsidP="008B1A20">
            <w:pPr>
              <w:rPr>
                <w:sz w:val="28"/>
                <w:szCs w:val="28"/>
              </w:rPr>
            </w:pP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w:t>
            </w:r>
          </w:p>
        </w:tc>
        <w:tc>
          <w:tcPr>
            <w:tcW w:w="48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1 </w:t>
            </w:r>
            <w:r w:rsidRPr="00F05A27">
              <w:rPr>
                <w:b/>
                <w:bCs/>
                <w:sz w:val="28"/>
                <w:szCs w:val="28"/>
              </w:rPr>
              <w:t>«Вовлечение молодежи в социальную практику»</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1.2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w:t>
            </w:r>
          </w:p>
        </w:tc>
        <w:tc>
          <w:tcPr>
            <w:tcW w:w="48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2</w:t>
            </w:r>
            <w:r w:rsidRPr="00F05A27">
              <w:rPr>
                <w:b/>
                <w:bCs/>
                <w:sz w:val="28"/>
                <w:szCs w:val="28"/>
              </w:rPr>
              <w:t> «Формирование системы поддержки инициативной и талантливой молодежи»</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2.2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w:t>
            </w:r>
          </w:p>
        </w:tc>
        <w:tc>
          <w:tcPr>
            <w:tcW w:w="48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3 </w:t>
            </w:r>
            <w:r w:rsidRPr="00F05A27">
              <w:rPr>
                <w:b/>
                <w:bCs/>
                <w:sz w:val="28"/>
                <w:szCs w:val="28"/>
              </w:rPr>
              <w:t>«Вовлечение молодежи в предпринимательскую деятельность»</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3.1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lastRenderedPageBreak/>
              <w:t>3.2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w:t>
            </w:r>
          </w:p>
        </w:tc>
        <w:tc>
          <w:tcPr>
            <w:tcW w:w="4827"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Подпрограмма 4 </w:t>
            </w:r>
            <w:r w:rsidRPr="00F05A27">
              <w:rPr>
                <w:b/>
                <w:bCs/>
                <w:sz w:val="28"/>
                <w:szCs w:val="28"/>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4.1</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r w:rsidR="009F5F74" w:rsidRPr="00F05A27" w:rsidTr="008B1A20">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4.2</w:t>
            </w:r>
          </w:p>
        </w:tc>
        <w:tc>
          <w:tcPr>
            <w:tcW w:w="10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2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c>
          <w:tcPr>
            <w:tcW w:w="1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F5F74" w:rsidRPr="00F05A27" w:rsidRDefault="009F5F74" w:rsidP="008B1A20">
            <w:pPr>
              <w:ind w:firstLine="567"/>
              <w:jc w:val="both"/>
              <w:rPr>
                <w:sz w:val="28"/>
                <w:szCs w:val="28"/>
              </w:rPr>
            </w:pPr>
            <w:r w:rsidRPr="00F05A27">
              <w:rPr>
                <w:sz w:val="28"/>
                <w:szCs w:val="28"/>
              </w:rPr>
              <w:t> </w:t>
            </w:r>
          </w:p>
        </w:tc>
      </w:tr>
    </w:tbl>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ind w:firstLine="567"/>
        <w:jc w:val="both"/>
        <w:rPr>
          <w:color w:val="000000"/>
          <w:sz w:val="28"/>
          <w:szCs w:val="28"/>
        </w:rPr>
      </w:pPr>
      <w:r w:rsidRPr="00F05A27">
        <w:rPr>
          <w:color w:val="000000"/>
          <w:sz w:val="28"/>
          <w:szCs w:val="28"/>
        </w:rPr>
        <w:t>--------------------------------</w:t>
      </w:r>
    </w:p>
    <w:p w:rsidR="009F5F74" w:rsidRPr="00F05A27" w:rsidRDefault="009F5F74" w:rsidP="009F5F74">
      <w:pPr>
        <w:ind w:firstLine="567"/>
        <w:jc w:val="both"/>
        <w:rPr>
          <w:color w:val="000000"/>
          <w:sz w:val="28"/>
          <w:szCs w:val="28"/>
        </w:rPr>
      </w:pPr>
      <w:r w:rsidRPr="00F05A27">
        <w:rPr>
          <w:color w:val="000000"/>
          <w:sz w:val="28"/>
          <w:szCs w:val="28"/>
        </w:rPr>
        <w:t>&lt;*&gt; финансовая оценка результата отражается в виде появления дополнительных поступлений: налоговых доходов, либо выпадающих доходов.</w:t>
      </w:r>
    </w:p>
    <w:p w:rsidR="009F5F74" w:rsidRPr="00F05A27" w:rsidRDefault="009F5F74" w:rsidP="009F5F74">
      <w:pPr>
        <w:ind w:firstLine="567"/>
        <w:jc w:val="both"/>
        <w:rPr>
          <w:color w:val="000000"/>
          <w:sz w:val="28"/>
          <w:szCs w:val="28"/>
        </w:rPr>
      </w:pPr>
      <w:r w:rsidRPr="00F05A27">
        <w:rPr>
          <w:color w:val="000000"/>
          <w:sz w:val="28"/>
          <w:szCs w:val="28"/>
        </w:rPr>
        <w:t> </w:t>
      </w:r>
    </w:p>
    <w:p w:rsidR="009F5F74" w:rsidRPr="00F05A27" w:rsidRDefault="009F5F74" w:rsidP="009F5F74">
      <w:pPr>
        <w:rPr>
          <w:sz w:val="28"/>
          <w:szCs w:val="28"/>
        </w:rPr>
        <w:sectPr w:rsidR="009F5F74" w:rsidRPr="00F05A27" w:rsidSect="009A5993">
          <w:pgSz w:w="16838" w:h="11906" w:orient="landscape"/>
          <w:pgMar w:top="1843"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831AA1" w:rsidRPr="00531992" w:rsidRDefault="00831AA1" w:rsidP="00831AA1">
      <w:pPr>
        <w:autoSpaceDE w:val="0"/>
        <w:autoSpaceDN w:val="0"/>
        <w:adjustRightInd w:val="0"/>
        <w:ind w:left="4536"/>
        <w:jc w:val="center"/>
        <w:rPr>
          <w:sz w:val="28"/>
          <w:szCs w:val="28"/>
        </w:rPr>
      </w:pPr>
    </w:p>
    <w:p w:rsidR="00831AA1" w:rsidRDefault="00D90D3C" w:rsidP="00831AA1">
      <w:pPr>
        <w:pStyle w:val="ConsPlusNormal"/>
        <w:jc w:val="both"/>
        <w:rPr>
          <w:rFonts w:ascii="Times New Roman" w:hAnsi="Times New Roman" w:cs="Times New Roman"/>
          <w:sz w:val="24"/>
          <w:szCs w:val="24"/>
        </w:rPr>
        <w:sectPr w:rsidR="00831AA1" w:rsidSect="009A5993">
          <w:footerReference w:type="even" r:id="rId31"/>
          <w:footerReference w:type="default" r:id="rId3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24"/>
          <w:szCs w:val="24"/>
        </w:rPr>
        <w:t xml:space="preserve">  </w:t>
      </w:r>
    </w:p>
    <w:p w:rsidR="001F7044" w:rsidRDefault="001F7044"/>
    <w:p w:rsidR="00D90D3C" w:rsidRPr="009F5F74" w:rsidRDefault="00D90D3C"/>
    <w:sectPr w:rsidR="00D90D3C" w:rsidRPr="009F5F74" w:rsidSect="009A5993">
      <w:footerReference w:type="default" r:id="rId33"/>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B49" w:rsidRDefault="00495B49">
      <w:r>
        <w:separator/>
      </w:r>
    </w:p>
  </w:endnote>
  <w:endnote w:type="continuationSeparator" w:id="0">
    <w:p w:rsidR="00495B49" w:rsidRDefault="0049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90D3C" w:rsidRDefault="00D90D3C" w:rsidP="008B1A20">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right" w:y="1"/>
      <w:rPr>
        <w:rStyle w:val="a9"/>
      </w:rPr>
    </w:pPr>
  </w:p>
  <w:p w:rsidR="00D90D3C" w:rsidRDefault="00D90D3C" w:rsidP="008B1A20">
    <w:pPr>
      <w:pStyle w:val="a6"/>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90D3C" w:rsidRDefault="00D90D3C" w:rsidP="008B1A20">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right" w:y="1"/>
      <w:rPr>
        <w:rStyle w:val="a9"/>
      </w:rPr>
    </w:pPr>
  </w:p>
  <w:p w:rsidR="00D90D3C" w:rsidRDefault="00D90D3C" w:rsidP="008B1A20">
    <w:pPr>
      <w:pStyle w:val="a6"/>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90D3C" w:rsidRDefault="00D90D3C" w:rsidP="008B1A20">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right" w:y="1"/>
      <w:rPr>
        <w:rStyle w:val="a9"/>
      </w:rPr>
    </w:pPr>
  </w:p>
  <w:p w:rsidR="00D90D3C" w:rsidRDefault="00D90D3C" w:rsidP="008B1A20">
    <w:pPr>
      <w:pStyle w:val="a6"/>
      <w:ind w:right="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rsidP="008B1A20">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D90D3C" w:rsidRDefault="00D90D3C" w:rsidP="008B1A20">
    <w:pPr>
      <w:pStyle w:val="a6"/>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pPr>
      <w:pStyle w:val="a6"/>
      <w:jc w:val="right"/>
    </w:pPr>
    <w:r>
      <w:fldChar w:fldCharType="begin"/>
    </w:r>
    <w:r>
      <w:instrText>PAGE   \* MERGEFORMAT</w:instrText>
    </w:r>
    <w:r>
      <w:fldChar w:fldCharType="separate"/>
    </w:r>
    <w:r w:rsidR="00CA39A1">
      <w:rPr>
        <w:noProof/>
      </w:rPr>
      <w:t>299</w:t>
    </w:r>
    <w:r>
      <w:fldChar w:fldCharType="end"/>
    </w:r>
  </w:p>
  <w:p w:rsidR="00D90D3C" w:rsidRDefault="00D90D3C" w:rsidP="008B1A20">
    <w:pPr>
      <w:pStyle w:val="a6"/>
      <w:ind w:right="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D3C" w:rsidRDefault="00D90D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B49" w:rsidRDefault="00495B49">
      <w:r>
        <w:separator/>
      </w:r>
    </w:p>
  </w:footnote>
  <w:footnote w:type="continuationSeparator" w:id="0">
    <w:p w:rsidR="00495B49" w:rsidRDefault="00495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2">
    <w:nsid w:val="00000003"/>
    <w:multiLevelType w:val="singleLevel"/>
    <w:tmpl w:val="00000003"/>
    <w:name w:val="WW8Num15"/>
    <w:lvl w:ilvl="0">
      <w:start w:val="1"/>
      <w:numFmt w:val="bullet"/>
      <w:pStyle w:val="a"/>
      <w:lvlText w:val=""/>
      <w:lvlJc w:val="left"/>
      <w:pPr>
        <w:tabs>
          <w:tab w:val="num" w:pos="0"/>
        </w:tabs>
        <w:ind w:left="1080" w:hanging="360"/>
      </w:pPr>
      <w:rPr>
        <w:rFonts w:ascii="Symbol" w:hAnsi="Symbol" w:cs="Symbol"/>
      </w:rPr>
    </w:lvl>
  </w:abstractNum>
  <w:abstractNum w:abstractNumId="3">
    <w:nsid w:val="00000004"/>
    <w:multiLevelType w:val="singleLevel"/>
    <w:tmpl w:val="00000004"/>
    <w:name w:val="WW8Num22"/>
    <w:lvl w:ilvl="0">
      <w:start w:val="1"/>
      <w:numFmt w:val="upperRoman"/>
      <w:pStyle w:val="11"/>
      <w:lvlText w:val="%1."/>
      <w:lvlJc w:val="right"/>
      <w:pPr>
        <w:tabs>
          <w:tab w:val="num" w:pos="1315"/>
        </w:tabs>
        <w:ind w:left="1315" w:hanging="180"/>
      </w:pPr>
    </w:lvl>
  </w:abstractNum>
  <w:abstractNum w:abstractNumId="4">
    <w:nsid w:val="00000005"/>
    <w:multiLevelType w:val="multilevel"/>
    <w:tmpl w:val="00000005"/>
    <w:name w:val="WW8Num31"/>
    <w:lvl w:ilvl="0">
      <w:start w:val="1"/>
      <w:numFmt w:val="decimal"/>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nsid w:val="00000007"/>
    <w:multiLevelType w:val="singleLevel"/>
    <w:tmpl w:val="00000007"/>
    <w:name w:val="WW8Num7"/>
    <w:lvl w:ilvl="0">
      <w:numFmt w:val="bullet"/>
      <w:lvlText w:val="-"/>
      <w:lvlJc w:val="left"/>
      <w:pPr>
        <w:tabs>
          <w:tab w:val="num" w:pos="1211"/>
        </w:tabs>
        <w:ind w:left="1211" w:hanging="360"/>
      </w:pPr>
      <w:rPr>
        <w:rFonts w:ascii="Times New Roman" w:hAnsi="Times New Roman" w:cs="Times New Roman"/>
      </w:rPr>
    </w:lvl>
  </w:abstractNum>
  <w:abstractNum w:abstractNumId="7">
    <w:nsid w:val="00000008"/>
    <w:multiLevelType w:val="singleLevel"/>
    <w:tmpl w:val="23BA0F3C"/>
    <w:name w:val="WW8Num8"/>
    <w:lvl w:ilvl="0">
      <w:start w:val="1"/>
      <w:numFmt w:val="decimal"/>
      <w:lvlText w:val="%1."/>
      <w:lvlJc w:val="left"/>
      <w:pPr>
        <w:tabs>
          <w:tab w:val="num" w:pos="0"/>
        </w:tabs>
        <w:ind w:left="745" w:hanging="360"/>
      </w:pPr>
      <w:rPr>
        <w:rFonts w:ascii="Times New Roman" w:hAnsi="Times New Roman" w:cs="Times New Roman" w:hint="default"/>
        <w:sz w:val="27"/>
      </w:rPr>
    </w:lvl>
  </w:abstractNum>
  <w:abstractNum w:abstractNumId="8">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9">
    <w:nsid w:val="2D1D5B67"/>
    <w:multiLevelType w:val="hybridMultilevel"/>
    <w:tmpl w:val="3FB09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pStyle w:val="7"/>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pStyle w:val="9"/>
      <w:lvlText w:val="%9."/>
      <w:lvlJc w:val="left"/>
      <w:pPr>
        <w:tabs>
          <w:tab w:val="num" w:pos="6480"/>
        </w:tabs>
        <w:ind w:left="6480" w:hanging="360"/>
      </w:pPr>
    </w:lvl>
  </w:abstractNum>
  <w:abstractNum w:abstractNumId="1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6"/>
  </w:num>
  <w:num w:numId="6">
    <w:abstractNumId w:val="10"/>
  </w:num>
  <w:num w:numId="7">
    <w:abstractNumId w:val="11"/>
  </w:num>
  <w:num w:numId="8">
    <w:abstractNumId w:val="8"/>
  </w:num>
  <w:num w:numId="9">
    <w:abstractNumId w:val="12"/>
    <w:lvlOverride w:ilvl="0">
      <w:startOverride w:val="1"/>
    </w:lvlOverride>
    <w:lvlOverride w:ilvl="1"/>
    <w:lvlOverride w:ilvl="2"/>
    <w:lvlOverride w:ilvl="3"/>
    <w:lvlOverride w:ilvl="4"/>
    <w:lvlOverride w:ilvl="5"/>
    <w:lvlOverride w:ilvl="6"/>
    <w:lvlOverride w:ilvl="7"/>
    <w:lvlOverride w:ilvl="8"/>
  </w:num>
  <w:num w:numId="10">
    <w:abstractNumId w:val="14"/>
  </w:num>
  <w:num w:numId="11">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044"/>
    <w:rsid w:val="000760A3"/>
    <w:rsid w:val="000D5A5F"/>
    <w:rsid w:val="00156553"/>
    <w:rsid w:val="001F7044"/>
    <w:rsid w:val="00495B49"/>
    <w:rsid w:val="006C6D82"/>
    <w:rsid w:val="007112A5"/>
    <w:rsid w:val="00794B42"/>
    <w:rsid w:val="00831AA1"/>
    <w:rsid w:val="008B1A20"/>
    <w:rsid w:val="009A5993"/>
    <w:rsid w:val="009F5F74"/>
    <w:rsid w:val="00CA39A1"/>
    <w:rsid w:val="00D90D3C"/>
    <w:rsid w:val="00FC3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704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F7044"/>
    <w:pPr>
      <w:keepNext/>
      <w:widowControl/>
      <w:spacing w:line="240" w:lineRule="atLeast"/>
      <w:jc w:val="center"/>
      <w:outlineLvl w:val="0"/>
    </w:pPr>
    <w:rPr>
      <w:rFonts w:ascii="Calibri" w:eastAsia="Calibri" w:hAnsi="Calibri" w:cs="Calibri"/>
      <w:b/>
      <w:sz w:val="28"/>
      <w:lang w:val="x-none" w:eastAsia="ar-SA"/>
    </w:rPr>
  </w:style>
  <w:style w:type="paragraph" w:styleId="20">
    <w:name w:val="heading 2"/>
    <w:basedOn w:val="a0"/>
    <w:next w:val="a0"/>
    <w:link w:val="21"/>
    <w:qFormat/>
    <w:rsid w:val="001F7044"/>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aliases w:val="H3,&quot;Сапфир&quot;"/>
    <w:basedOn w:val="a0"/>
    <w:next w:val="a0"/>
    <w:link w:val="30"/>
    <w:unhideWhenUsed/>
    <w:qFormat/>
    <w:rsid w:val="001F7044"/>
    <w:pPr>
      <w:keepNext/>
      <w:widowControl/>
      <w:jc w:val="center"/>
      <w:outlineLvl w:val="2"/>
    </w:pPr>
    <w:rPr>
      <w:b/>
      <w:sz w:val="40"/>
    </w:rPr>
  </w:style>
  <w:style w:type="paragraph" w:styleId="4">
    <w:name w:val="heading 4"/>
    <w:basedOn w:val="a0"/>
    <w:next w:val="a0"/>
    <w:link w:val="40"/>
    <w:qFormat/>
    <w:rsid w:val="001F7044"/>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1F7044"/>
    <w:pPr>
      <w:widowControl/>
      <w:spacing w:before="240" w:after="60"/>
      <w:outlineLvl w:val="4"/>
    </w:pPr>
    <w:rPr>
      <w:rFonts w:ascii="Calibri" w:eastAsia="Calibri" w:hAnsi="Calibri" w:cs="Calibri"/>
      <w:b/>
      <w:bCs/>
      <w:i/>
      <w:iCs/>
      <w:sz w:val="26"/>
      <w:szCs w:val="26"/>
      <w:lang w:val="x-none" w:eastAsia="ar-SA"/>
    </w:rPr>
  </w:style>
  <w:style w:type="paragraph" w:styleId="6">
    <w:name w:val="heading 6"/>
    <w:aliases w:val="H6"/>
    <w:basedOn w:val="a0"/>
    <w:next w:val="a0"/>
    <w:link w:val="60"/>
    <w:unhideWhenUsed/>
    <w:qFormat/>
    <w:rsid w:val="001F7044"/>
    <w:pPr>
      <w:widowControl/>
      <w:spacing w:before="240" w:after="60"/>
      <w:outlineLvl w:val="5"/>
    </w:pPr>
    <w:rPr>
      <w:rFonts w:ascii="Calibri" w:hAnsi="Calibri"/>
      <w:b/>
      <w:bCs/>
      <w:sz w:val="22"/>
      <w:szCs w:val="22"/>
    </w:rPr>
  </w:style>
  <w:style w:type="paragraph" w:styleId="7">
    <w:name w:val="heading 7"/>
    <w:basedOn w:val="a0"/>
    <w:next w:val="a0"/>
    <w:link w:val="70"/>
    <w:uiPriority w:val="99"/>
    <w:qFormat/>
    <w:rsid w:val="001F7044"/>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uiPriority w:val="99"/>
    <w:qFormat/>
    <w:rsid w:val="001F7044"/>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uiPriority w:val="99"/>
    <w:qFormat/>
    <w:rsid w:val="001F7044"/>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1F7044"/>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1F704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1F7044"/>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1"/>
    <w:link w:val="3"/>
    <w:rsid w:val="001F7044"/>
    <w:rPr>
      <w:rFonts w:ascii="Times New Roman" w:eastAsia="Times New Roman" w:hAnsi="Times New Roman" w:cs="Times New Roman"/>
      <w:b/>
      <w:sz w:val="40"/>
      <w:szCs w:val="20"/>
      <w:lang w:eastAsia="ru-RU"/>
    </w:rPr>
  </w:style>
  <w:style w:type="character" w:customStyle="1" w:styleId="60">
    <w:name w:val="Заголовок 6 Знак"/>
    <w:aliases w:val="H6 Знак"/>
    <w:basedOn w:val="a1"/>
    <w:link w:val="6"/>
    <w:rsid w:val="001F7044"/>
    <w:rPr>
      <w:rFonts w:ascii="Calibri" w:eastAsia="Times New Roman" w:hAnsi="Calibri" w:cs="Times New Roman"/>
      <w:b/>
      <w:bCs/>
      <w:lang w:eastAsia="ru-RU"/>
    </w:rPr>
  </w:style>
  <w:style w:type="paragraph" w:styleId="a4">
    <w:name w:val="header"/>
    <w:basedOn w:val="a0"/>
    <w:link w:val="a5"/>
    <w:rsid w:val="001F7044"/>
    <w:pPr>
      <w:tabs>
        <w:tab w:val="center" w:pos="4153"/>
        <w:tab w:val="right" w:pos="8306"/>
      </w:tabs>
    </w:pPr>
  </w:style>
  <w:style w:type="character" w:customStyle="1" w:styleId="a5">
    <w:name w:val="Верхний колонтитул Знак"/>
    <w:basedOn w:val="a1"/>
    <w:link w:val="a4"/>
    <w:rsid w:val="001F7044"/>
    <w:rPr>
      <w:rFonts w:ascii="Times New Roman" w:eastAsia="Times New Roman" w:hAnsi="Times New Roman" w:cs="Times New Roman"/>
      <w:sz w:val="20"/>
      <w:szCs w:val="20"/>
      <w:lang w:eastAsia="ru-RU"/>
    </w:rPr>
  </w:style>
  <w:style w:type="paragraph" w:styleId="a6">
    <w:name w:val="footer"/>
    <w:basedOn w:val="a0"/>
    <w:link w:val="a7"/>
    <w:rsid w:val="001F7044"/>
    <w:pPr>
      <w:tabs>
        <w:tab w:val="center" w:pos="4677"/>
        <w:tab w:val="right" w:pos="9355"/>
      </w:tabs>
    </w:pPr>
  </w:style>
  <w:style w:type="character" w:customStyle="1" w:styleId="a7">
    <w:name w:val="Нижний колонтитул Знак"/>
    <w:basedOn w:val="a1"/>
    <w:link w:val="a6"/>
    <w:rsid w:val="001F7044"/>
    <w:rPr>
      <w:rFonts w:ascii="Times New Roman" w:eastAsia="Times New Roman" w:hAnsi="Times New Roman" w:cs="Times New Roman"/>
      <w:sz w:val="20"/>
      <w:szCs w:val="20"/>
      <w:lang w:eastAsia="ru-RU"/>
    </w:rPr>
  </w:style>
  <w:style w:type="character" w:customStyle="1" w:styleId="a8">
    <w:name w:val="Основной текст Знак"/>
    <w:aliases w:val="Основной текст Знак Знак Знак1,bt Знак,Основной текст1 Знак"/>
    <w:rsid w:val="001F7044"/>
    <w:rPr>
      <w:sz w:val="28"/>
      <w:szCs w:val="28"/>
      <w:lang w:val="ru-RU" w:eastAsia="ru-RU" w:bidi="ar-SA"/>
    </w:rPr>
  </w:style>
  <w:style w:type="character" w:styleId="a9">
    <w:name w:val="page number"/>
    <w:rsid w:val="001F7044"/>
    <w:rPr>
      <w:b/>
      <w:i/>
      <w:sz w:val="28"/>
      <w:lang w:val="en-GB" w:eastAsia="en-US" w:bidi="ar-SA"/>
    </w:rPr>
  </w:style>
  <w:style w:type="paragraph" w:customStyle="1" w:styleId="ConsPlusCell">
    <w:name w:val="ConsPlusCell"/>
    <w:rsid w:val="001F70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1"/>
    <w:link w:val="1"/>
    <w:rsid w:val="001F7044"/>
    <w:rPr>
      <w:rFonts w:ascii="Calibri" w:eastAsia="Calibri" w:hAnsi="Calibri" w:cs="Calibri"/>
      <w:b/>
      <w:sz w:val="28"/>
      <w:szCs w:val="20"/>
      <w:lang w:val="x-none" w:eastAsia="ar-SA"/>
    </w:rPr>
  </w:style>
  <w:style w:type="character" w:customStyle="1" w:styleId="21">
    <w:name w:val="Заголовок 2 Знак"/>
    <w:basedOn w:val="a1"/>
    <w:link w:val="20"/>
    <w:rsid w:val="001F7044"/>
    <w:rPr>
      <w:rFonts w:ascii="Cambria" w:eastAsia="Calibri" w:hAnsi="Cambria" w:cs="Cambria"/>
      <w:b/>
      <w:bCs/>
      <w:i/>
      <w:iCs/>
      <w:sz w:val="28"/>
      <w:szCs w:val="28"/>
      <w:lang w:val="x-none" w:eastAsia="ar-SA"/>
    </w:rPr>
  </w:style>
  <w:style w:type="character" w:customStyle="1" w:styleId="40">
    <w:name w:val="Заголовок 4 Знак"/>
    <w:basedOn w:val="a1"/>
    <w:link w:val="4"/>
    <w:rsid w:val="001F7044"/>
    <w:rPr>
      <w:rFonts w:ascii="Calibri" w:eastAsia="Calibri" w:hAnsi="Calibri" w:cs="Calibri"/>
      <w:b/>
      <w:bCs/>
      <w:sz w:val="28"/>
      <w:szCs w:val="28"/>
      <w:lang w:val="x-none" w:eastAsia="ar-SA"/>
    </w:rPr>
  </w:style>
  <w:style w:type="character" w:customStyle="1" w:styleId="50">
    <w:name w:val="Заголовок 5 Знак"/>
    <w:basedOn w:val="a1"/>
    <w:link w:val="5"/>
    <w:rsid w:val="001F7044"/>
    <w:rPr>
      <w:rFonts w:ascii="Calibri" w:eastAsia="Calibri" w:hAnsi="Calibri" w:cs="Calibri"/>
      <w:b/>
      <w:bCs/>
      <w:i/>
      <w:iCs/>
      <w:sz w:val="26"/>
      <w:szCs w:val="26"/>
      <w:lang w:val="x-none" w:eastAsia="ar-SA"/>
    </w:rPr>
  </w:style>
  <w:style w:type="character" w:customStyle="1" w:styleId="70">
    <w:name w:val="Заголовок 7 Знак"/>
    <w:basedOn w:val="a1"/>
    <w:link w:val="7"/>
    <w:uiPriority w:val="99"/>
    <w:rsid w:val="001F7044"/>
    <w:rPr>
      <w:rFonts w:ascii="Arial" w:eastAsia="Calibri" w:hAnsi="Arial" w:cs="Arial"/>
      <w:sz w:val="24"/>
      <w:szCs w:val="20"/>
      <w:lang w:val="x-none" w:eastAsia="ar-SA"/>
    </w:rPr>
  </w:style>
  <w:style w:type="character" w:customStyle="1" w:styleId="80">
    <w:name w:val="Заголовок 8 Знак"/>
    <w:basedOn w:val="a1"/>
    <w:link w:val="8"/>
    <w:uiPriority w:val="99"/>
    <w:rsid w:val="001F7044"/>
    <w:rPr>
      <w:rFonts w:ascii="Calibri" w:eastAsia="Calibri" w:hAnsi="Calibri" w:cs="Calibri"/>
      <w:i/>
      <w:iCs/>
      <w:sz w:val="24"/>
      <w:szCs w:val="24"/>
      <w:lang w:val="x-none" w:eastAsia="ar-SA"/>
    </w:rPr>
  </w:style>
  <w:style w:type="character" w:customStyle="1" w:styleId="90">
    <w:name w:val="Заголовок 9 Знак"/>
    <w:basedOn w:val="a1"/>
    <w:link w:val="9"/>
    <w:uiPriority w:val="99"/>
    <w:rsid w:val="001F7044"/>
    <w:rPr>
      <w:rFonts w:ascii="Calibri" w:eastAsia="Calibri" w:hAnsi="Calibri" w:cs="Calibri"/>
      <w:sz w:val="24"/>
      <w:szCs w:val="20"/>
      <w:lang w:val="x-none" w:eastAsia="ar-SA"/>
    </w:rPr>
  </w:style>
  <w:style w:type="character" w:customStyle="1" w:styleId="WW8Num2z0">
    <w:name w:val="WW8Num2z0"/>
    <w:rsid w:val="001F7044"/>
    <w:rPr>
      <w:rFonts w:ascii="Symbol" w:hAnsi="Symbol" w:cs="Symbol"/>
    </w:rPr>
  </w:style>
  <w:style w:type="character" w:customStyle="1" w:styleId="WW8Num3z0">
    <w:name w:val="WW8Num3z0"/>
    <w:rsid w:val="001F7044"/>
    <w:rPr>
      <w:rFonts w:ascii="Symbol" w:hAnsi="Symbol" w:cs="Symbol"/>
    </w:rPr>
  </w:style>
  <w:style w:type="character" w:customStyle="1" w:styleId="WW8Num3z1">
    <w:name w:val="WW8Num3z1"/>
    <w:rsid w:val="001F7044"/>
    <w:rPr>
      <w:rFonts w:ascii="Courier New" w:hAnsi="Courier New" w:cs="Courier New"/>
    </w:rPr>
  </w:style>
  <w:style w:type="character" w:customStyle="1" w:styleId="WW8Num3z2">
    <w:name w:val="WW8Num3z2"/>
    <w:rsid w:val="001F7044"/>
    <w:rPr>
      <w:rFonts w:ascii="Wingdings" w:hAnsi="Wingdings" w:cs="Wingdings"/>
    </w:rPr>
  </w:style>
  <w:style w:type="character" w:customStyle="1" w:styleId="WW8Num4z0">
    <w:name w:val="WW8Num4z0"/>
    <w:rsid w:val="001F7044"/>
    <w:rPr>
      <w:rFonts w:cs="Times New Roman"/>
    </w:rPr>
  </w:style>
  <w:style w:type="character" w:customStyle="1" w:styleId="WW8Num5z0">
    <w:name w:val="WW8Num5z0"/>
    <w:rsid w:val="001F7044"/>
    <w:rPr>
      <w:rFonts w:ascii="Symbol" w:hAnsi="Symbol" w:cs="Symbol"/>
    </w:rPr>
  </w:style>
  <w:style w:type="character" w:customStyle="1" w:styleId="WW8Num5z1">
    <w:name w:val="WW8Num5z1"/>
    <w:rsid w:val="001F7044"/>
    <w:rPr>
      <w:rFonts w:ascii="Courier New" w:hAnsi="Courier New" w:cs="Courier New"/>
    </w:rPr>
  </w:style>
  <w:style w:type="character" w:customStyle="1" w:styleId="WW8Num5z2">
    <w:name w:val="WW8Num5z2"/>
    <w:rsid w:val="001F7044"/>
    <w:rPr>
      <w:rFonts w:ascii="Wingdings" w:hAnsi="Wingdings" w:cs="Wingdings"/>
    </w:rPr>
  </w:style>
  <w:style w:type="character" w:customStyle="1" w:styleId="WW8Num6z1">
    <w:name w:val="WW8Num6z1"/>
    <w:rsid w:val="001F7044"/>
    <w:rPr>
      <w:rFonts w:ascii="Courier New" w:hAnsi="Courier New" w:cs="Courier New"/>
    </w:rPr>
  </w:style>
  <w:style w:type="character" w:customStyle="1" w:styleId="WW8Num6z2">
    <w:name w:val="WW8Num6z2"/>
    <w:rsid w:val="001F7044"/>
    <w:rPr>
      <w:rFonts w:ascii="Wingdings" w:hAnsi="Wingdings" w:cs="Wingdings"/>
    </w:rPr>
  </w:style>
  <w:style w:type="character" w:customStyle="1" w:styleId="WW8Num6z3">
    <w:name w:val="WW8Num6z3"/>
    <w:rsid w:val="001F7044"/>
    <w:rPr>
      <w:rFonts w:ascii="Symbol" w:hAnsi="Symbol" w:cs="Symbol"/>
    </w:rPr>
  </w:style>
  <w:style w:type="character" w:customStyle="1" w:styleId="WW8Num7z1">
    <w:name w:val="WW8Num7z1"/>
    <w:rsid w:val="001F7044"/>
    <w:rPr>
      <w:sz w:val="24"/>
    </w:rPr>
  </w:style>
  <w:style w:type="character" w:customStyle="1" w:styleId="WW8Num9z0">
    <w:name w:val="WW8Num9z0"/>
    <w:rsid w:val="001F7044"/>
    <w:rPr>
      <w:rFonts w:ascii="Arial" w:hAnsi="Arial" w:cs="Arial"/>
      <w:sz w:val="27"/>
    </w:rPr>
  </w:style>
  <w:style w:type="character" w:customStyle="1" w:styleId="WW8Num10z0">
    <w:name w:val="WW8Num10z0"/>
    <w:rsid w:val="001F7044"/>
    <w:rPr>
      <w:rFonts w:ascii="Symbol" w:hAnsi="Symbol" w:cs="Symbol"/>
    </w:rPr>
  </w:style>
  <w:style w:type="character" w:customStyle="1" w:styleId="WW8Num10z1">
    <w:name w:val="WW8Num10z1"/>
    <w:rsid w:val="001F7044"/>
    <w:rPr>
      <w:rFonts w:ascii="Courier New" w:hAnsi="Courier New" w:cs="Courier New"/>
    </w:rPr>
  </w:style>
  <w:style w:type="character" w:customStyle="1" w:styleId="WW8Num10z2">
    <w:name w:val="WW8Num10z2"/>
    <w:rsid w:val="001F7044"/>
    <w:rPr>
      <w:rFonts w:ascii="Wingdings" w:hAnsi="Wingdings" w:cs="Wingdings"/>
    </w:rPr>
  </w:style>
  <w:style w:type="character" w:customStyle="1" w:styleId="WW8Num11z0">
    <w:name w:val="WW8Num11z0"/>
    <w:rsid w:val="001F7044"/>
    <w:rPr>
      <w:rFonts w:ascii="Arial" w:hAnsi="Arial" w:cs="Arial"/>
      <w:sz w:val="27"/>
    </w:rPr>
  </w:style>
  <w:style w:type="character" w:customStyle="1" w:styleId="WW8Num12z0">
    <w:name w:val="WW8Num12z0"/>
    <w:rsid w:val="001F7044"/>
    <w:rPr>
      <w:rFonts w:ascii="Symbol" w:hAnsi="Symbol" w:cs="Symbol"/>
    </w:rPr>
  </w:style>
  <w:style w:type="character" w:customStyle="1" w:styleId="WW8Num12z1">
    <w:name w:val="WW8Num12z1"/>
    <w:rsid w:val="001F7044"/>
    <w:rPr>
      <w:rFonts w:ascii="Courier New" w:hAnsi="Courier New" w:cs="Courier New"/>
    </w:rPr>
  </w:style>
  <w:style w:type="character" w:customStyle="1" w:styleId="WW8Num12z2">
    <w:name w:val="WW8Num12z2"/>
    <w:rsid w:val="001F7044"/>
    <w:rPr>
      <w:rFonts w:ascii="Wingdings" w:hAnsi="Wingdings" w:cs="Wingdings"/>
    </w:rPr>
  </w:style>
  <w:style w:type="character" w:customStyle="1" w:styleId="WW8Num14z0">
    <w:name w:val="WW8Num14z0"/>
    <w:rsid w:val="001F7044"/>
    <w:rPr>
      <w:rFonts w:cs="Times New Roman"/>
    </w:rPr>
  </w:style>
  <w:style w:type="character" w:customStyle="1" w:styleId="WW8Num15z0">
    <w:name w:val="WW8Num15z0"/>
    <w:rsid w:val="001F7044"/>
    <w:rPr>
      <w:rFonts w:ascii="Symbol" w:hAnsi="Symbol" w:cs="Symbol"/>
    </w:rPr>
  </w:style>
  <w:style w:type="character" w:customStyle="1" w:styleId="WW8Num15z1">
    <w:name w:val="WW8Num15z1"/>
    <w:rsid w:val="001F7044"/>
    <w:rPr>
      <w:rFonts w:ascii="Courier New" w:hAnsi="Courier New" w:cs="Courier New"/>
    </w:rPr>
  </w:style>
  <w:style w:type="character" w:customStyle="1" w:styleId="WW8Num15z2">
    <w:name w:val="WW8Num15z2"/>
    <w:rsid w:val="001F7044"/>
    <w:rPr>
      <w:rFonts w:ascii="Wingdings" w:hAnsi="Wingdings" w:cs="Wingdings"/>
    </w:rPr>
  </w:style>
  <w:style w:type="character" w:customStyle="1" w:styleId="WW8Num17z0">
    <w:name w:val="WW8Num17z0"/>
    <w:rsid w:val="001F7044"/>
    <w:rPr>
      <w:rFonts w:ascii="Symbol" w:hAnsi="Symbol" w:cs="Symbol"/>
    </w:rPr>
  </w:style>
  <w:style w:type="character" w:customStyle="1" w:styleId="WW8Num17z1">
    <w:name w:val="WW8Num17z1"/>
    <w:rsid w:val="001F7044"/>
    <w:rPr>
      <w:rFonts w:ascii="Courier New" w:hAnsi="Courier New" w:cs="Courier New"/>
    </w:rPr>
  </w:style>
  <w:style w:type="character" w:customStyle="1" w:styleId="WW8Num17z2">
    <w:name w:val="WW8Num17z2"/>
    <w:rsid w:val="001F7044"/>
    <w:rPr>
      <w:rFonts w:ascii="Wingdings" w:hAnsi="Wingdings" w:cs="Wingdings"/>
    </w:rPr>
  </w:style>
  <w:style w:type="character" w:customStyle="1" w:styleId="WW8Num19z0">
    <w:name w:val="WW8Num19z0"/>
    <w:rsid w:val="001F7044"/>
    <w:rPr>
      <w:rFonts w:cs="Times New Roman"/>
    </w:rPr>
  </w:style>
  <w:style w:type="character" w:customStyle="1" w:styleId="WW8Num21z0">
    <w:name w:val="WW8Num21z0"/>
    <w:rsid w:val="001F7044"/>
    <w:rPr>
      <w:rFonts w:ascii="Symbol" w:hAnsi="Symbol" w:cs="Symbol"/>
    </w:rPr>
  </w:style>
  <w:style w:type="character" w:customStyle="1" w:styleId="WW8Num21z1">
    <w:name w:val="WW8Num21z1"/>
    <w:rsid w:val="001F7044"/>
    <w:rPr>
      <w:rFonts w:ascii="Courier New" w:hAnsi="Courier New" w:cs="Courier New"/>
    </w:rPr>
  </w:style>
  <w:style w:type="character" w:customStyle="1" w:styleId="WW8Num21z2">
    <w:name w:val="WW8Num21z2"/>
    <w:rsid w:val="001F7044"/>
    <w:rPr>
      <w:rFonts w:ascii="Wingdings" w:hAnsi="Wingdings" w:cs="Wingdings"/>
    </w:rPr>
  </w:style>
  <w:style w:type="character" w:customStyle="1" w:styleId="WW8Num23z0">
    <w:name w:val="WW8Num23z0"/>
    <w:rsid w:val="001F7044"/>
    <w:rPr>
      <w:rFonts w:ascii="Symbol" w:hAnsi="Symbol" w:cs="Symbol"/>
    </w:rPr>
  </w:style>
  <w:style w:type="character" w:customStyle="1" w:styleId="WW8Num23z1">
    <w:name w:val="WW8Num23z1"/>
    <w:rsid w:val="001F7044"/>
    <w:rPr>
      <w:rFonts w:ascii="Courier New" w:hAnsi="Courier New" w:cs="Courier New"/>
    </w:rPr>
  </w:style>
  <w:style w:type="character" w:customStyle="1" w:styleId="WW8Num23z2">
    <w:name w:val="WW8Num23z2"/>
    <w:rsid w:val="001F7044"/>
    <w:rPr>
      <w:rFonts w:ascii="Wingdings" w:hAnsi="Wingdings" w:cs="Wingdings"/>
    </w:rPr>
  </w:style>
  <w:style w:type="character" w:customStyle="1" w:styleId="WW8Num25z0">
    <w:name w:val="WW8Num25z0"/>
    <w:rsid w:val="001F7044"/>
    <w:rPr>
      <w:rFonts w:ascii="Symbol" w:hAnsi="Symbol" w:cs="Symbol"/>
    </w:rPr>
  </w:style>
  <w:style w:type="character" w:customStyle="1" w:styleId="WW8Num25z1">
    <w:name w:val="WW8Num25z1"/>
    <w:rsid w:val="001F7044"/>
    <w:rPr>
      <w:rFonts w:ascii="Courier New" w:hAnsi="Courier New" w:cs="Courier New"/>
    </w:rPr>
  </w:style>
  <w:style w:type="character" w:customStyle="1" w:styleId="WW8Num25z2">
    <w:name w:val="WW8Num25z2"/>
    <w:rsid w:val="001F7044"/>
    <w:rPr>
      <w:rFonts w:ascii="Wingdings" w:hAnsi="Wingdings" w:cs="Wingdings"/>
    </w:rPr>
  </w:style>
  <w:style w:type="character" w:customStyle="1" w:styleId="WW8Num26z0">
    <w:name w:val="WW8Num26z0"/>
    <w:rsid w:val="001F7044"/>
    <w:rPr>
      <w:rFonts w:ascii="Symbol" w:hAnsi="Symbol" w:cs="Symbol"/>
    </w:rPr>
  </w:style>
  <w:style w:type="character" w:customStyle="1" w:styleId="WW8Num26z1">
    <w:name w:val="WW8Num26z1"/>
    <w:rsid w:val="001F7044"/>
    <w:rPr>
      <w:rFonts w:ascii="Courier New" w:hAnsi="Courier New" w:cs="Courier New"/>
    </w:rPr>
  </w:style>
  <w:style w:type="character" w:customStyle="1" w:styleId="WW8Num26z2">
    <w:name w:val="WW8Num26z2"/>
    <w:rsid w:val="001F7044"/>
    <w:rPr>
      <w:rFonts w:ascii="Wingdings" w:hAnsi="Wingdings" w:cs="Wingdings"/>
    </w:rPr>
  </w:style>
  <w:style w:type="character" w:customStyle="1" w:styleId="WW8Num28z0">
    <w:name w:val="WW8Num28z0"/>
    <w:rsid w:val="001F7044"/>
    <w:rPr>
      <w:rFonts w:ascii="Times New Roman" w:eastAsia="Times New Roman" w:hAnsi="Times New Roman" w:cs="Times New Roman"/>
    </w:rPr>
  </w:style>
  <w:style w:type="character" w:customStyle="1" w:styleId="WW8Num28z1">
    <w:name w:val="WW8Num28z1"/>
    <w:rsid w:val="001F7044"/>
    <w:rPr>
      <w:rFonts w:ascii="Courier New" w:hAnsi="Courier New" w:cs="Courier New"/>
    </w:rPr>
  </w:style>
  <w:style w:type="character" w:customStyle="1" w:styleId="WW8Num28z2">
    <w:name w:val="WW8Num28z2"/>
    <w:rsid w:val="001F7044"/>
    <w:rPr>
      <w:rFonts w:ascii="Wingdings" w:hAnsi="Wingdings" w:cs="Wingdings"/>
    </w:rPr>
  </w:style>
  <w:style w:type="character" w:customStyle="1" w:styleId="WW8Num28z3">
    <w:name w:val="WW8Num28z3"/>
    <w:rsid w:val="001F7044"/>
    <w:rPr>
      <w:rFonts w:ascii="Symbol" w:hAnsi="Symbol" w:cs="Symbol"/>
    </w:rPr>
  </w:style>
  <w:style w:type="character" w:customStyle="1" w:styleId="WW8Num30z0">
    <w:name w:val="WW8Num30z0"/>
    <w:rsid w:val="001F7044"/>
    <w:rPr>
      <w:rFonts w:ascii="Symbol" w:hAnsi="Symbol" w:cs="Symbol"/>
    </w:rPr>
  </w:style>
  <w:style w:type="character" w:customStyle="1" w:styleId="WW8Num30z1">
    <w:name w:val="WW8Num30z1"/>
    <w:rsid w:val="001F7044"/>
    <w:rPr>
      <w:rFonts w:ascii="Courier New" w:hAnsi="Courier New" w:cs="Courier New"/>
    </w:rPr>
  </w:style>
  <w:style w:type="character" w:customStyle="1" w:styleId="WW8Num30z2">
    <w:name w:val="WW8Num30z2"/>
    <w:rsid w:val="001F7044"/>
    <w:rPr>
      <w:rFonts w:ascii="Wingdings" w:hAnsi="Wingdings" w:cs="Wingdings"/>
    </w:rPr>
  </w:style>
  <w:style w:type="character" w:customStyle="1" w:styleId="WW8Num32z0">
    <w:name w:val="WW8Num32z0"/>
    <w:rsid w:val="001F7044"/>
    <w:rPr>
      <w:rFonts w:ascii="Arial" w:hAnsi="Arial" w:cs="Arial"/>
      <w:sz w:val="27"/>
    </w:rPr>
  </w:style>
  <w:style w:type="character" w:customStyle="1" w:styleId="WW8Num33z1">
    <w:name w:val="WW8Num33z1"/>
    <w:rsid w:val="001F7044"/>
    <w:rPr>
      <w:rFonts w:ascii="Courier New" w:hAnsi="Courier New" w:cs="Courier New"/>
    </w:rPr>
  </w:style>
  <w:style w:type="character" w:customStyle="1" w:styleId="WW8Num33z2">
    <w:name w:val="WW8Num33z2"/>
    <w:rsid w:val="001F7044"/>
    <w:rPr>
      <w:rFonts w:ascii="Wingdings" w:hAnsi="Wingdings" w:cs="Wingdings"/>
    </w:rPr>
  </w:style>
  <w:style w:type="character" w:customStyle="1" w:styleId="WW8Num33z3">
    <w:name w:val="WW8Num33z3"/>
    <w:rsid w:val="001F7044"/>
    <w:rPr>
      <w:rFonts w:ascii="Symbol" w:hAnsi="Symbol" w:cs="Symbol"/>
    </w:rPr>
  </w:style>
  <w:style w:type="character" w:customStyle="1" w:styleId="WW8Num34z0">
    <w:name w:val="WW8Num34z0"/>
    <w:rsid w:val="001F7044"/>
    <w:rPr>
      <w:rFonts w:ascii="Symbol" w:hAnsi="Symbol" w:cs="Symbol"/>
    </w:rPr>
  </w:style>
  <w:style w:type="character" w:customStyle="1" w:styleId="WW8Num34z1">
    <w:name w:val="WW8Num34z1"/>
    <w:rsid w:val="001F7044"/>
    <w:rPr>
      <w:rFonts w:ascii="Courier New" w:hAnsi="Courier New" w:cs="Courier New"/>
    </w:rPr>
  </w:style>
  <w:style w:type="character" w:customStyle="1" w:styleId="WW8Num34z2">
    <w:name w:val="WW8Num34z2"/>
    <w:rsid w:val="001F7044"/>
    <w:rPr>
      <w:rFonts w:ascii="Wingdings" w:hAnsi="Wingdings" w:cs="Wingdings"/>
    </w:rPr>
  </w:style>
  <w:style w:type="character" w:customStyle="1" w:styleId="WW8NumSt5z0">
    <w:name w:val="WW8NumSt5z0"/>
    <w:rsid w:val="001F7044"/>
    <w:rPr>
      <w:rFonts w:ascii="Times New Roman" w:hAnsi="Times New Roman" w:cs="Times New Roman"/>
    </w:rPr>
  </w:style>
  <w:style w:type="character" w:customStyle="1" w:styleId="WW8NumSt6z0">
    <w:name w:val="WW8NumSt6z0"/>
    <w:rsid w:val="001F7044"/>
    <w:rPr>
      <w:rFonts w:ascii="Times New Roman" w:hAnsi="Times New Roman" w:cs="Times New Roman"/>
    </w:rPr>
  </w:style>
  <w:style w:type="character" w:customStyle="1" w:styleId="WW8NumSt7z0">
    <w:name w:val="WW8NumSt7z0"/>
    <w:rsid w:val="001F7044"/>
    <w:rPr>
      <w:rFonts w:ascii="Times New Roman" w:hAnsi="Times New Roman" w:cs="Times New Roman"/>
    </w:rPr>
  </w:style>
  <w:style w:type="character" w:customStyle="1" w:styleId="31">
    <w:name w:val="Основной шрифт абзаца3"/>
    <w:rsid w:val="001F7044"/>
  </w:style>
  <w:style w:type="character" w:customStyle="1" w:styleId="aa">
    <w:name w:val="Название Знак"/>
    <w:rsid w:val="001F7044"/>
    <w:rPr>
      <w:rFonts w:ascii="Cambria" w:hAnsi="Cambria" w:cs="Cambria"/>
      <w:b/>
      <w:bCs/>
      <w:kern w:val="1"/>
      <w:sz w:val="32"/>
      <w:szCs w:val="32"/>
      <w:lang w:val="x-none" w:eastAsia="ar-SA" w:bidi="ar-SA"/>
    </w:rPr>
  </w:style>
  <w:style w:type="character" w:customStyle="1" w:styleId="210">
    <w:name w:val="Заголовок 2 Знак1"/>
    <w:rsid w:val="001F7044"/>
    <w:rPr>
      <w:b/>
      <w:sz w:val="52"/>
    </w:rPr>
  </w:style>
  <w:style w:type="character" w:customStyle="1" w:styleId="a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rsid w:val="001F7044"/>
    <w:rPr>
      <w:sz w:val="20"/>
      <w:szCs w:val="20"/>
    </w:rPr>
  </w:style>
  <w:style w:type="character" w:customStyle="1" w:styleId="12">
    <w:name w:val="Текст сноски Знак1"/>
    <w:rsid w:val="001F7044"/>
    <w:rPr>
      <w:lang w:val="x-none" w:eastAsia="ar-SA" w:bidi="ar-SA"/>
    </w:rPr>
  </w:style>
  <w:style w:type="character" w:customStyle="1" w:styleId="ac">
    <w:name w:val="Основной текст с отступом Знак"/>
    <w:rsid w:val="001F7044"/>
    <w:rPr>
      <w:sz w:val="28"/>
      <w:lang w:val="x-none" w:eastAsia="ar-SA" w:bidi="ar-SA"/>
    </w:rPr>
  </w:style>
  <w:style w:type="character" w:customStyle="1" w:styleId="22">
    <w:name w:val="Основной текст с отступом 2 Знак"/>
    <w:link w:val="23"/>
    <w:rsid w:val="001F7044"/>
    <w:rPr>
      <w:b/>
      <w:sz w:val="28"/>
      <w:lang w:val="x-none" w:eastAsia="ar-SA" w:bidi="ar-SA"/>
    </w:rPr>
  </w:style>
  <w:style w:type="character" w:customStyle="1" w:styleId="32">
    <w:name w:val="Основной текст с отступом 3 Знак"/>
    <w:link w:val="33"/>
    <w:rsid w:val="001F7044"/>
    <w:rPr>
      <w:sz w:val="28"/>
      <w:lang w:val="x-none" w:eastAsia="ar-SA" w:bidi="ar-SA"/>
    </w:rPr>
  </w:style>
  <w:style w:type="character" w:customStyle="1" w:styleId="24">
    <w:name w:val="Основной текст 2 Знак"/>
    <w:link w:val="25"/>
    <w:rsid w:val="001F7044"/>
    <w:rPr>
      <w:lang w:val="x-none" w:eastAsia="ar-SA" w:bidi="ar-SA"/>
    </w:rPr>
  </w:style>
  <w:style w:type="character" w:customStyle="1" w:styleId="ad">
    <w:name w:val="Текст выноски Знак"/>
    <w:rsid w:val="001F7044"/>
    <w:rPr>
      <w:rFonts w:ascii="Tahoma" w:hAnsi="Tahoma" w:cs="Tahoma"/>
      <w:sz w:val="16"/>
      <w:szCs w:val="16"/>
      <w:lang w:val="x-none" w:eastAsia="ar-SA" w:bidi="ar-SA"/>
    </w:rPr>
  </w:style>
  <w:style w:type="character" w:customStyle="1" w:styleId="ae">
    <w:name w:val="Подпись Знак"/>
    <w:rsid w:val="001F7044"/>
    <w:rPr>
      <w:sz w:val="24"/>
      <w:lang w:val="x-none" w:eastAsia="ar-SA" w:bidi="ar-SA"/>
    </w:rPr>
  </w:style>
  <w:style w:type="character" w:customStyle="1" w:styleId="af">
    <w:name w:val="Схема документа Знак"/>
    <w:rsid w:val="001F7044"/>
    <w:rPr>
      <w:rFonts w:ascii="Tahoma" w:hAnsi="Tahoma" w:cs="Tahoma"/>
      <w:shd w:val="clear" w:color="auto" w:fill="000080"/>
      <w:lang w:eastAsia="ar-SA" w:bidi="ar-SA"/>
    </w:rPr>
  </w:style>
  <w:style w:type="character" w:customStyle="1" w:styleId="13">
    <w:name w:val="Схема документа Знак1"/>
    <w:rsid w:val="001F7044"/>
    <w:rPr>
      <w:rFonts w:ascii="Tahoma" w:hAnsi="Tahoma" w:cs="Tahoma"/>
      <w:sz w:val="16"/>
      <w:szCs w:val="16"/>
    </w:rPr>
  </w:style>
  <w:style w:type="character" w:styleId="af0">
    <w:name w:val="Hyperlink"/>
    <w:uiPriority w:val="99"/>
    <w:rsid w:val="001F7044"/>
    <w:rPr>
      <w:color w:val="0000FF"/>
      <w:u w:val="single"/>
    </w:rPr>
  </w:style>
  <w:style w:type="character" w:styleId="af1">
    <w:name w:val="FollowedHyperlink"/>
    <w:uiPriority w:val="99"/>
    <w:rsid w:val="001F7044"/>
    <w:rPr>
      <w:color w:val="800080"/>
      <w:u w:val="single"/>
    </w:rPr>
  </w:style>
  <w:style w:type="character" w:customStyle="1" w:styleId="Absatz-Standardschriftart">
    <w:name w:val="Absatz-Standardschriftart"/>
    <w:rsid w:val="001F7044"/>
  </w:style>
  <w:style w:type="character" w:customStyle="1" w:styleId="WW-Absatz-Standardschriftart">
    <w:name w:val="WW-Absatz-Standardschriftart"/>
    <w:rsid w:val="001F7044"/>
  </w:style>
  <w:style w:type="character" w:customStyle="1" w:styleId="26">
    <w:name w:val="Основной шрифт абзаца2"/>
    <w:rsid w:val="001F7044"/>
  </w:style>
  <w:style w:type="character" w:customStyle="1" w:styleId="WW-Absatz-Standardschriftart1">
    <w:name w:val="WW-Absatz-Standardschriftart1"/>
    <w:rsid w:val="001F7044"/>
  </w:style>
  <w:style w:type="character" w:customStyle="1" w:styleId="WW-Absatz-Standardschriftart11">
    <w:name w:val="WW-Absatz-Standardschriftart11"/>
    <w:rsid w:val="001F7044"/>
  </w:style>
  <w:style w:type="character" w:customStyle="1" w:styleId="WW-Absatz-Standardschriftart111">
    <w:name w:val="WW-Absatz-Standardschriftart111"/>
    <w:rsid w:val="001F7044"/>
  </w:style>
  <w:style w:type="character" w:customStyle="1" w:styleId="WW-Absatz-Standardschriftart1111">
    <w:name w:val="WW-Absatz-Standardschriftart1111"/>
    <w:rsid w:val="001F7044"/>
  </w:style>
  <w:style w:type="character" w:customStyle="1" w:styleId="WW-Absatz-Standardschriftart11111">
    <w:name w:val="WW-Absatz-Standardschriftart11111"/>
    <w:rsid w:val="001F7044"/>
  </w:style>
  <w:style w:type="character" w:customStyle="1" w:styleId="WW-Absatz-Standardschriftart111111">
    <w:name w:val="WW-Absatz-Standardschriftart111111"/>
    <w:rsid w:val="001F7044"/>
  </w:style>
  <w:style w:type="character" w:customStyle="1" w:styleId="14">
    <w:name w:val="Основной шрифт абзаца1"/>
    <w:uiPriority w:val="99"/>
    <w:rsid w:val="001F7044"/>
  </w:style>
  <w:style w:type="character" w:customStyle="1" w:styleId="af2">
    <w:name w:val="Символ нумерации"/>
    <w:rsid w:val="001F7044"/>
  </w:style>
  <w:style w:type="character" w:customStyle="1" w:styleId="af3">
    <w:name w:val="Маркеры списка"/>
    <w:rsid w:val="001F7044"/>
    <w:rPr>
      <w:rFonts w:ascii="OpenSymbol" w:eastAsia="OpenSymbol" w:hAnsi="OpenSymbol" w:cs="OpenSymbol"/>
    </w:rPr>
  </w:style>
  <w:style w:type="character" w:customStyle="1" w:styleId="FontStyle15">
    <w:name w:val="Font Style15"/>
    <w:rsid w:val="001F7044"/>
    <w:rPr>
      <w:rFonts w:ascii="Times New Roman" w:hAnsi="Times New Roman" w:cs="Times New Roman"/>
      <w:b/>
      <w:bCs/>
      <w:sz w:val="26"/>
      <w:szCs w:val="26"/>
    </w:rPr>
  </w:style>
  <w:style w:type="character" w:customStyle="1" w:styleId="FontStyle16">
    <w:name w:val="Font Style16"/>
    <w:rsid w:val="001F7044"/>
    <w:rPr>
      <w:rFonts w:ascii="Times New Roman" w:hAnsi="Times New Roman" w:cs="Times New Roman"/>
      <w:b/>
      <w:bCs/>
      <w:sz w:val="8"/>
      <w:szCs w:val="8"/>
    </w:rPr>
  </w:style>
  <w:style w:type="character" w:customStyle="1" w:styleId="FontStyle17">
    <w:name w:val="Font Style17"/>
    <w:rsid w:val="001F7044"/>
    <w:rPr>
      <w:rFonts w:ascii="Times New Roman" w:hAnsi="Times New Roman" w:cs="Times New Roman"/>
      <w:sz w:val="26"/>
      <w:szCs w:val="26"/>
    </w:rPr>
  </w:style>
  <w:style w:type="character" w:customStyle="1" w:styleId="af4">
    <w:name w:val="Цветовое выделение"/>
    <w:rsid w:val="001F7044"/>
    <w:rPr>
      <w:b/>
      <w:bCs/>
      <w:color w:val="000080"/>
      <w:sz w:val="20"/>
      <w:szCs w:val="20"/>
    </w:rPr>
  </w:style>
  <w:style w:type="character" w:customStyle="1" w:styleId="af5">
    <w:name w:val="Гипертекстовая ссылка"/>
    <w:rsid w:val="001F7044"/>
    <w:rPr>
      <w:b/>
      <w:bCs/>
      <w:color w:val="008000"/>
      <w:sz w:val="20"/>
      <w:szCs w:val="20"/>
      <w:u w:val="single"/>
    </w:rPr>
  </w:style>
  <w:style w:type="character" w:customStyle="1" w:styleId="15">
    <w:name w:val="Текст выноски Знак1"/>
    <w:rsid w:val="001F7044"/>
    <w:rPr>
      <w:rFonts w:ascii="Tahoma" w:hAnsi="Tahoma" w:cs="Tahoma"/>
      <w:sz w:val="16"/>
      <w:szCs w:val="16"/>
    </w:rPr>
  </w:style>
  <w:style w:type="character" w:customStyle="1" w:styleId="af6">
    <w:name w:val="Знак Знак"/>
    <w:uiPriority w:val="99"/>
    <w:rsid w:val="001F7044"/>
    <w:rPr>
      <w:rFonts w:ascii="Tahoma" w:hAnsi="Tahoma" w:cs="Tahoma"/>
      <w:sz w:val="16"/>
      <w:szCs w:val="16"/>
    </w:rPr>
  </w:style>
  <w:style w:type="character" w:customStyle="1" w:styleId="FontStyle11">
    <w:name w:val="Font Style11"/>
    <w:rsid w:val="001F7044"/>
    <w:rPr>
      <w:rFonts w:ascii="Times New Roman" w:hAnsi="Times New Roman" w:cs="Times New Roman"/>
      <w:b/>
      <w:bCs/>
      <w:sz w:val="26"/>
      <w:szCs w:val="26"/>
    </w:rPr>
  </w:style>
  <w:style w:type="character" w:customStyle="1" w:styleId="FontStyle12">
    <w:name w:val="Font Style12"/>
    <w:uiPriority w:val="99"/>
    <w:rsid w:val="001F7044"/>
    <w:rPr>
      <w:rFonts w:ascii="Times New Roman" w:hAnsi="Times New Roman" w:cs="Times New Roman"/>
      <w:sz w:val="26"/>
      <w:szCs w:val="26"/>
    </w:rPr>
  </w:style>
  <w:style w:type="character" w:customStyle="1" w:styleId="FontStyle13">
    <w:name w:val="Font Style13"/>
    <w:uiPriority w:val="99"/>
    <w:rsid w:val="001F7044"/>
    <w:rPr>
      <w:rFonts w:ascii="Times New Roman" w:hAnsi="Times New Roman" w:cs="Times New Roman"/>
      <w:sz w:val="24"/>
      <w:szCs w:val="24"/>
    </w:rPr>
  </w:style>
  <w:style w:type="character" w:customStyle="1" w:styleId="af7">
    <w:name w:val="Не вступил в силу"/>
    <w:rsid w:val="001F7044"/>
    <w:rPr>
      <w:color w:val="008080"/>
      <w:sz w:val="20"/>
      <w:szCs w:val="20"/>
    </w:rPr>
  </w:style>
  <w:style w:type="character" w:customStyle="1" w:styleId="af8">
    <w:name w:val="Символ сноски"/>
    <w:rsid w:val="001F7044"/>
    <w:rPr>
      <w:vertAlign w:val="superscript"/>
    </w:rPr>
  </w:style>
  <w:style w:type="character" w:customStyle="1" w:styleId="16">
    <w:name w:val="Нижний колонтитул Знак1"/>
    <w:rsid w:val="001F7044"/>
    <w:rPr>
      <w:sz w:val="24"/>
      <w:szCs w:val="24"/>
    </w:rPr>
  </w:style>
  <w:style w:type="character" w:customStyle="1" w:styleId="27">
    <w:name w:val="Текст сноски Знак2"/>
    <w:rsid w:val="001F7044"/>
    <w:rPr>
      <w:rFonts w:cs="Times New Roman"/>
      <w:sz w:val="20"/>
      <w:szCs w:val="20"/>
    </w:rPr>
  </w:style>
  <w:style w:type="character" w:customStyle="1" w:styleId="17">
    <w:name w:val="Текст примечания Знак1"/>
    <w:rsid w:val="001F7044"/>
    <w:rPr>
      <w:lang w:eastAsia="ar-SA" w:bidi="ar-SA"/>
    </w:rPr>
  </w:style>
  <w:style w:type="character" w:customStyle="1" w:styleId="af9">
    <w:name w:val="Текст примечания Знак"/>
    <w:link w:val="afa"/>
    <w:rsid w:val="001F7044"/>
    <w:rPr>
      <w:sz w:val="20"/>
      <w:szCs w:val="20"/>
    </w:rPr>
  </w:style>
  <w:style w:type="character" w:customStyle="1" w:styleId="28">
    <w:name w:val="Текст примечания Знак2"/>
    <w:rsid w:val="001F7044"/>
    <w:rPr>
      <w:rFonts w:cs="Times New Roman"/>
      <w:sz w:val="20"/>
      <w:szCs w:val="20"/>
    </w:rPr>
  </w:style>
  <w:style w:type="character" w:customStyle="1" w:styleId="29">
    <w:name w:val="Нижний колонтитул Знак2"/>
    <w:rsid w:val="001F7044"/>
    <w:rPr>
      <w:rFonts w:cs="Times New Roman"/>
      <w:sz w:val="24"/>
      <w:szCs w:val="24"/>
    </w:rPr>
  </w:style>
  <w:style w:type="character" w:customStyle="1" w:styleId="18">
    <w:name w:val="Текст концевой сноски Знак1"/>
    <w:rsid w:val="001F7044"/>
    <w:rPr>
      <w:lang w:eastAsia="ar-SA" w:bidi="ar-SA"/>
    </w:rPr>
  </w:style>
  <w:style w:type="character" w:customStyle="1" w:styleId="afb">
    <w:name w:val="Текст концевой сноски Знак"/>
    <w:rsid w:val="001F7044"/>
    <w:rPr>
      <w:sz w:val="20"/>
      <w:szCs w:val="20"/>
    </w:rPr>
  </w:style>
  <w:style w:type="character" w:customStyle="1" w:styleId="2a">
    <w:name w:val="Текст концевой сноски Знак2"/>
    <w:rsid w:val="001F7044"/>
    <w:rPr>
      <w:rFonts w:cs="Times New Roman"/>
      <w:sz w:val="20"/>
      <w:szCs w:val="20"/>
    </w:rPr>
  </w:style>
  <w:style w:type="character" w:customStyle="1" w:styleId="211">
    <w:name w:val="Основной текст с отступом 2 Знак1"/>
    <w:rsid w:val="001F7044"/>
    <w:rPr>
      <w:rFonts w:cs="Times New Roman"/>
      <w:sz w:val="24"/>
      <w:lang w:val="ru-RU" w:eastAsia="ar-SA" w:bidi="ar-SA"/>
    </w:rPr>
  </w:style>
  <w:style w:type="character" w:customStyle="1" w:styleId="220">
    <w:name w:val="Основной текст с отступом 2 Знак2"/>
    <w:rsid w:val="001F7044"/>
    <w:rPr>
      <w:rFonts w:cs="Times New Roman"/>
      <w:sz w:val="24"/>
      <w:szCs w:val="24"/>
    </w:rPr>
  </w:style>
  <w:style w:type="character" w:customStyle="1" w:styleId="19">
    <w:name w:val="Текст Знак1"/>
    <w:rsid w:val="001F7044"/>
    <w:rPr>
      <w:rFonts w:ascii="Courier New" w:hAnsi="Courier New" w:cs="Courier New"/>
      <w:lang w:eastAsia="ar-SA" w:bidi="ar-SA"/>
    </w:rPr>
  </w:style>
  <w:style w:type="character" w:customStyle="1" w:styleId="afc">
    <w:name w:val="Текст Знак"/>
    <w:rsid w:val="001F7044"/>
    <w:rPr>
      <w:rFonts w:ascii="Consolas" w:hAnsi="Consolas" w:cs="Consolas"/>
      <w:sz w:val="21"/>
      <w:szCs w:val="21"/>
    </w:rPr>
  </w:style>
  <w:style w:type="character" w:customStyle="1" w:styleId="2b">
    <w:name w:val="Текст Знак2"/>
    <w:rsid w:val="001F7044"/>
    <w:rPr>
      <w:rFonts w:ascii="Courier New" w:hAnsi="Courier New" w:cs="Courier New"/>
      <w:sz w:val="20"/>
      <w:szCs w:val="20"/>
    </w:rPr>
  </w:style>
  <w:style w:type="character" w:customStyle="1" w:styleId="2c">
    <w:name w:val="Текст выноски Знак2"/>
    <w:rsid w:val="001F7044"/>
    <w:rPr>
      <w:rFonts w:ascii="Tahoma" w:hAnsi="Tahoma" w:cs="Tahoma"/>
      <w:sz w:val="16"/>
      <w:szCs w:val="16"/>
    </w:rPr>
  </w:style>
  <w:style w:type="character" w:customStyle="1" w:styleId="1a">
    <w:name w:val="Знак примечания1"/>
    <w:rsid w:val="001F7044"/>
    <w:rPr>
      <w:rFonts w:cs="Times New Roman"/>
      <w:sz w:val="16"/>
      <w:szCs w:val="16"/>
    </w:rPr>
  </w:style>
  <w:style w:type="character" w:customStyle="1" w:styleId="afd">
    <w:name w:val="Символы концевой сноски"/>
    <w:rsid w:val="001F7044"/>
    <w:rPr>
      <w:rFonts w:cs="Times New Roman"/>
      <w:vertAlign w:val="superscript"/>
    </w:rPr>
  </w:style>
  <w:style w:type="character" w:customStyle="1" w:styleId="FontStyle19">
    <w:name w:val="Font Style19"/>
    <w:rsid w:val="001F7044"/>
    <w:rPr>
      <w:rFonts w:ascii="Times New Roman" w:hAnsi="Times New Roman" w:cs="Times New Roman"/>
      <w:b/>
      <w:bCs/>
      <w:i/>
      <w:iCs/>
      <w:sz w:val="26"/>
      <w:szCs w:val="26"/>
    </w:rPr>
  </w:style>
  <w:style w:type="character" w:customStyle="1" w:styleId="FontStyle20">
    <w:name w:val="Font Style20"/>
    <w:rsid w:val="001F7044"/>
    <w:rPr>
      <w:rFonts w:ascii="Times New Roman" w:hAnsi="Times New Roman" w:cs="Times New Roman"/>
      <w:b/>
      <w:bCs/>
      <w:sz w:val="52"/>
      <w:szCs w:val="52"/>
    </w:rPr>
  </w:style>
  <w:style w:type="character" w:customStyle="1" w:styleId="FontStyle21">
    <w:name w:val="Font Style21"/>
    <w:rsid w:val="001F7044"/>
    <w:rPr>
      <w:rFonts w:ascii="Times New Roman" w:hAnsi="Times New Roman" w:cs="Times New Roman"/>
      <w:b/>
      <w:bCs/>
      <w:sz w:val="30"/>
      <w:szCs w:val="30"/>
    </w:rPr>
  </w:style>
  <w:style w:type="character" w:customStyle="1" w:styleId="FontStyle22">
    <w:name w:val="Font Style22"/>
    <w:rsid w:val="001F7044"/>
    <w:rPr>
      <w:rFonts w:ascii="Times New Roman" w:hAnsi="Times New Roman" w:cs="Times New Roman"/>
      <w:sz w:val="26"/>
      <w:szCs w:val="26"/>
    </w:rPr>
  </w:style>
  <w:style w:type="character" w:customStyle="1" w:styleId="FontStyle23">
    <w:name w:val="Font Style23"/>
    <w:rsid w:val="001F7044"/>
    <w:rPr>
      <w:rFonts w:ascii="Times New Roman" w:hAnsi="Times New Roman" w:cs="Times New Roman"/>
      <w:sz w:val="20"/>
      <w:szCs w:val="20"/>
    </w:rPr>
  </w:style>
  <w:style w:type="character" w:customStyle="1" w:styleId="FontStyle24">
    <w:name w:val="Font Style24"/>
    <w:rsid w:val="001F7044"/>
    <w:rPr>
      <w:rFonts w:ascii="Times New Roman" w:hAnsi="Times New Roman" w:cs="Times New Roman"/>
      <w:sz w:val="22"/>
      <w:szCs w:val="22"/>
    </w:rPr>
  </w:style>
  <w:style w:type="character" w:customStyle="1" w:styleId="FontStyle14">
    <w:name w:val="Font Style14"/>
    <w:rsid w:val="001F7044"/>
    <w:rPr>
      <w:rFonts w:ascii="Times New Roman" w:hAnsi="Times New Roman" w:cs="Times New Roman"/>
      <w:sz w:val="26"/>
      <w:szCs w:val="26"/>
    </w:rPr>
  </w:style>
  <w:style w:type="character" w:customStyle="1" w:styleId="FontStyle18">
    <w:name w:val="Font Style18"/>
    <w:rsid w:val="001F7044"/>
    <w:rPr>
      <w:rFonts w:ascii="Times New Roman" w:hAnsi="Times New Roman" w:cs="Times New Roman"/>
      <w:sz w:val="24"/>
      <w:szCs w:val="24"/>
    </w:rPr>
  </w:style>
  <w:style w:type="character" w:customStyle="1" w:styleId="34">
    <w:name w:val="Основной текст 3 Знак"/>
    <w:rsid w:val="001F7044"/>
    <w:rPr>
      <w:b/>
      <w:sz w:val="28"/>
      <w:lang w:val="x-none" w:eastAsia="ar-SA" w:bidi="ar-SA"/>
    </w:rPr>
  </w:style>
  <w:style w:type="character" w:customStyle="1" w:styleId="afe">
    <w:name w:val="Сравнение редакций. Добавленный фрагмент"/>
    <w:rsid w:val="001F7044"/>
    <w:rPr>
      <w:color w:val="0000FF"/>
    </w:rPr>
  </w:style>
  <w:style w:type="character" w:customStyle="1" w:styleId="HTML">
    <w:name w:val="Стандартный HTML Знак"/>
    <w:rsid w:val="001F7044"/>
    <w:rPr>
      <w:rFonts w:ascii="Courier New" w:hAnsi="Courier New" w:cs="Courier New"/>
      <w:lang w:val="x-none" w:eastAsia="ar-SA" w:bidi="ar-SA"/>
    </w:rPr>
  </w:style>
  <w:style w:type="character" w:styleId="aff">
    <w:name w:val="Strong"/>
    <w:qFormat/>
    <w:rsid w:val="001F7044"/>
    <w:rPr>
      <w:b/>
      <w:bCs/>
    </w:rPr>
  </w:style>
  <w:style w:type="paragraph" w:customStyle="1" w:styleId="aff0">
    <w:name w:val="Заголовок"/>
    <w:basedOn w:val="a0"/>
    <w:next w:val="aff1"/>
    <w:rsid w:val="001F7044"/>
    <w:pPr>
      <w:keepNext/>
      <w:suppressAutoHyphens/>
      <w:spacing w:before="240" w:after="120"/>
    </w:pPr>
    <w:rPr>
      <w:rFonts w:ascii="Arial" w:eastAsia="MS Mincho" w:hAnsi="Arial" w:cs="Tahoma"/>
      <w:sz w:val="28"/>
      <w:szCs w:val="28"/>
      <w:lang w:eastAsia="ar-SA"/>
    </w:rPr>
  </w:style>
  <w:style w:type="paragraph" w:styleId="aff1">
    <w:name w:val="Body Text"/>
    <w:aliases w:val="Основной текст Знак Знак,bt"/>
    <w:basedOn w:val="a0"/>
    <w:link w:val="1b"/>
    <w:rsid w:val="001F7044"/>
    <w:pPr>
      <w:widowControl/>
    </w:pPr>
    <w:rPr>
      <w:rFonts w:ascii="Calibri" w:eastAsia="Calibri" w:hAnsi="Calibri" w:cs="Calibri"/>
      <w:b/>
      <w:sz w:val="40"/>
      <w:u w:val="single"/>
      <w:lang w:val="x-none" w:eastAsia="ar-SA"/>
    </w:rPr>
  </w:style>
  <w:style w:type="character" w:customStyle="1" w:styleId="1b">
    <w:name w:val="Основной текст Знак1"/>
    <w:aliases w:val="Основной текст Знак Знак Знак2,bt Знак1"/>
    <w:basedOn w:val="a1"/>
    <w:link w:val="aff1"/>
    <w:rsid w:val="001F7044"/>
    <w:rPr>
      <w:rFonts w:ascii="Calibri" w:eastAsia="Calibri" w:hAnsi="Calibri" w:cs="Calibri"/>
      <w:b/>
      <w:sz w:val="40"/>
      <w:szCs w:val="20"/>
      <w:u w:val="single"/>
      <w:lang w:val="x-none" w:eastAsia="ar-SA"/>
    </w:rPr>
  </w:style>
  <w:style w:type="paragraph" w:styleId="aff2">
    <w:name w:val="List"/>
    <w:basedOn w:val="aff1"/>
    <w:rsid w:val="001F7044"/>
    <w:pPr>
      <w:widowControl w:val="0"/>
      <w:suppressAutoHyphens/>
      <w:spacing w:after="120"/>
    </w:pPr>
    <w:rPr>
      <w:rFonts w:ascii="Arial" w:hAnsi="Arial" w:cs="Tahoma"/>
      <w:b w:val="0"/>
      <w:sz w:val="20"/>
      <w:u w:val="none"/>
    </w:rPr>
  </w:style>
  <w:style w:type="paragraph" w:customStyle="1" w:styleId="35">
    <w:name w:val="Название3"/>
    <w:basedOn w:val="a0"/>
    <w:rsid w:val="001F7044"/>
    <w:pPr>
      <w:suppressLineNumbers/>
      <w:suppressAutoHyphens/>
      <w:spacing w:before="120" w:after="120"/>
    </w:pPr>
    <w:rPr>
      <w:rFonts w:eastAsia="Calibri" w:cs="Mangal"/>
      <w:i/>
      <w:iCs/>
      <w:sz w:val="24"/>
      <w:szCs w:val="24"/>
      <w:lang w:eastAsia="ar-SA"/>
    </w:rPr>
  </w:style>
  <w:style w:type="paragraph" w:customStyle="1" w:styleId="36">
    <w:name w:val="Указатель3"/>
    <w:basedOn w:val="a0"/>
    <w:rsid w:val="001F7044"/>
    <w:pPr>
      <w:suppressLineNumbers/>
      <w:suppressAutoHyphens/>
    </w:pPr>
    <w:rPr>
      <w:rFonts w:eastAsia="Calibri" w:cs="Mangal"/>
      <w:lang w:eastAsia="ar-SA"/>
    </w:rPr>
  </w:style>
  <w:style w:type="paragraph" w:customStyle="1" w:styleId="aff3">
    <w:name w:val="Знак Знак Знак Знак"/>
    <w:basedOn w:val="a0"/>
    <w:rsid w:val="001F7044"/>
    <w:pPr>
      <w:widowControl/>
      <w:spacing w:after="160" w:line="240" w:lineRule="exact"/>
    </w:pPr>
    <w:rPr>
      <w:rFonts w:ascii="Arial" w:eastAsia="Calibri" w:hAnsi="Arial" w:cs="Arial"/>
      <w:lang w:val="fr-FR" w:eastAsia="ar-SA"/>
    </w:rPr>
  </w:style>
  <w:style w:type="paragraph" w:customStyle="1" w:styleId="1c">
    <w:name w:val="Абзац списка1"/>
    <w:basedOn w:val="a0"/>
    <w:rsid w:val="001F7044"/>
    <w:pPr>
      <w:suppressAutoHyphens/>
      <w:ind w:left="720"/>
    </w:pPr>
    <w:rPr>
      <w:rFonts w:eastAsia="Calibri"/>
      <w:lang w:eastAsia="ar-SA"/>
    </w:rPr>
  </w:style>
  <w:style w:type="paragraph" w:styleId="aff4">
    <w:name w:val="Title"/>
    <w:basedOn w:val="a0"/>
    <w:next w:val="aff5"/>
    <w:link w:val="1d"/>
    <w:qFormat/>
    <w:rsid w:val="001F7044"/>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d">
    <w:name w:val="Название Знак1"/>
    <w:basedOn w:val="a1"/>
    <w:link w:val="aff4"/>
    <w:rsid w:val="001F7044"/>
    <w:rPr>
      <w:rFonts w:ascii="Cambria" w:eastAsia="Calibri" w:hAnsi="Cambria" w:cs="Cambria"/>
      <w:b/>
      <w:bCs/>
      <w:kern w:val="1"/>
      <w:sz w:val="32"/>
      <w:szCs w:val="32"/>
      <w:lang w:val="x-none" w:eastAsia="ar-SA"/>
    </w:rPr>
  </w:style>
  <w:style w:type="paragraph" w:styleId="aff5">
    <w:name w:val="Subtitle"/>
    <w:basedOn w:val="aff0"/>
    <w:next w:val="aff1"/>
    <w:link w:val="aff6"/>
    <w:qFormat/>
    <w:rsid w:val="001F7044"/>
    <w:pPr>
      <w:jc w:val="center"/>
    </w:pPr>
    <w:rPr>
      <w:i/>
      <w:iCs/>
    </w:rPr>
  </w:style>
  <w:style w:type="character" w:customStyle="1" w:styleId="aff6">
    <w:name w:val="Подзаголовок Знак"/>
    <w:basedOn w:val="a1"/>
    <w:link w:val="aff5"/>
    <w:rsid w:val="001F7044"/>
    <w:rPr>
      <w:rFonts w:ascii="Arial" w:eastAsia="MS Mincho" w:hAnsi="Arial" w:cs="Tahoma"/>
      <w:i/>
      <w:iCs/>
      <w:sz w:val="28"/>
      <w:szCs w:val="28"/>
      <w:lang w:eastAsia="ar-SA"/>
    </w:rPr>
  </w:style>
  <w:style w:type="paragraph" w:customStyle="1" w:styleId="ConsPlusTitle">
    <w:name w:val="ConsPlusTitle"/>
    <w:rsid w:val="001F7044"/>
    <w:pPr>
      <w:widowControl w:val="0"/>
      <w:suppressAutoHyphens/>
      <w:autoSpaceDE w:val="0"/>
      <w:spacing w:after="0" w:line="240" w:lineRule="auto"/>
    </w:pPr>
    <w:rPr>
      <w:rFonts w:ascii="Arial" w:eastAsia="Times New Roman" w:hAnsi="Arial" w:cs="Arial"/>
      <w:b/>
      <w:bCs/>
      <w:sz w:val="20"/>
      <w:szCs w:val="20"/>
      <w:lang w:eastAsia="ar-SA"/>
    </w:rPr>
  </w:style>
  <w:style w:type="paragraph" w:styleId="aff7">
    <w:name w:val="footnote text"/>
    <w:aliases w:val="Текст сноски-FN,Footnote Text Char Знак Знак,Footnote Text Char Знак,single space,Текст сноски Знак Знак Знак,Footnote Text Char Знак Знак Знак Знак"/>
    <w:basedOn w:val="a0"/>
    <w:link w:val="37"/>
    <w:rsid w:val="001F7044"/>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1"/>
    <w:link w:val="aff7"/>
    <w:uiPriority w:val="99"/>
    <w:rsid w:val="001F7044"/>
    <w:rPr>
      <w:rFonts w:ascii="Calibri" w:eastAsia="Calibri" w:hAnsi="Calibri" w:cs="Calibri"/>
      <w:sz w:val="20"/>
      <w:szCs w:val="20"/>
      <w:lang w:val="x-none" w:eastAsia="ar-SA"/>
    </w:rPr>
  </w:style>
  <w:style w:type="paragraph" w:styleId="aff8">
    <w:name w:val="Body Text Indent"/>
    <w:basedOn w:val="a0"/>
    <w:link w:val="1e"/>
    <w:rsid w:val="001F7044"/>
    <w:pPr>
      <w:widowControl/>
      <w:spacing w:line="360" w:lineRule="atLeast"/>
      <w:ind w:firstLine="709"/>
      <w:jc w:val="both"/>
    </w:pPr>
    <w:rPr>
      <w:rFonts w:ascii="Calibri" w:eastAsia="Calibri" w:hAnsi="Calibri" w:cs="Calibri"/>
      <w:sz w:val="28"/>
      <w:lang w:val="x-none" w:eastAsia="ar-SA"/>
    </w:rPr>
  </w:style>
  <w:style w:type="character" w:customStyle="1" w:styleId="1e">
    <w:name w:val="Основной текст с отступом Знак1"/>
    <w:basedOn w:val="a1"/>
    <w:link w:val="aff8"/>
    <w:rsid w:val="001F7044"/>
    <w:rPr>
      <w:rFonts w:ascii="Calibri" w:eastAsia="Calibri" w:hAnsi="Calibri" w:cs="Calibri"/>
      <w:sz w:val="28"/>
      <w:szCs w:val="20"/>
      <w:lang w:val="x-none" w:eastAsia="ar-SA"/>
    </w:rPr>
  </w:style>
  <w:style w:type="paragraph" w:customStyle="1" w:styleId="221">
    <w:name w:val="Основной текст с отступом 22"/>
    <w:basedOn w:val="a0"/>
    <w:rsid w:val="001F7044"/>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1F7044"/>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0"/>
    <w:rsid w:val="001F7044"/>
    <w:pPr>
      <w:widowControl/>
    </w:pPr>
    <w:rPr>
      <w:rFonts w:ascii="Calibri" w:eastAsia="Calibri" w:hAnsi="Calibri" w:cs="Calibri"/>
      <w:lang w:val="x-none" w:eastAsia="ar-SA"/>
    </w:rPr>
  </w:style>
  <w:style w:type="paragraph" w:styleId="aff9">
    <w:name w:val="Balloon Text"/>
    <w:basedOn w:val="a0"/>
    <w:link w:val="38"/>
    <w:rsid w:val="001F7044"/>
    <w:rPr>
      <w:rFonts w:ascii="Tahoma" w:eastAsia="Calibri" w:hAnsi="Tahoma" w:cs="Tahoma"/>
      <w:sz w:val="16"/>
      <w:szCs w:val="16"/>
      <w:lang w:val="x-none" w:eastAsia="ar-SA"/>
    </w:rPr>
  </w:style>
  <w:style w:type="character" w:customStyle="1" w:styleId="38">
    <w:name w:val="Текст выноски Знак3"/>
    <w:basedOn w:val="a1"/>
    <w:link w:val="aff9"/>
    <w:rsid w:val="001F7044"/>
    <w:rPr>
      <w:rFonts w:ascii="Tahoma" w:eastAsia="Calibri" w:hAnsi="Tahoma" w:cs="Tahoma"/>
      <w:sz w:val="16"/>
      <w:szCs w:val="16"/>
      <w:lang w:val="x-none" w:eastAsia="ar-SA"/>
    </w:rPr>
  </w:style>
  <w:style w:type="paragraph" w:styleId="affa">
    <w:name w:val="Signature"/>
    <w:basedOn w:val="a0"/>
    <w:next w:val="a0"/>
    <w:link w:val="1f"/>
    <w:rsid w:val="001F7044"/>
    <w:pPr>
      <w:widowControl/>
      <w:tabs>
        <w:tab w:val="left" w:pos="6237"/>
      </w:tabs>
      <w:spacing w:before="600"/>
      <w:ind w:left="1276"/>
    </w:pPr>
    <w:rPr>
      <w:rFonts w:ascii="Calibri" w:eastAsia="Calibri" w:hAnsi="Calibri" w:cs="Calibri"/>
      <w:sz w:val="24"/>
      <w:lang w:val="x-none" w:eastAsia="ar-SA"/>
    </w:rPr>
  </w:style>
  <w:style w:type="character" w:customStyle="1" w:styleId="1f">
    <w:name w:val="Подпись Знак1"/>
    <w:basedOn w:val="a1"/>
    <w:link w:val="affa"/>
    <w:rsid w:val="001F7044"/>
    <w:rPr>
      <w:rFonts w:ascii="Calibri" w:eastAsia="Calibri" w:hAnsi="Calibri" w:cs="Calibri"/>
      <w:sz w:val="24"/>
      <w:szCs w:val="20"/>
      <w:lang w:val="x-none" w:eastAsia="ar-SA"/>
    </w:rPr>
  </w:style>
  <w:style w:type="paragraph" w:customStyle="1" w:styleId="1f0">
    <w:name w:val="Схема документа1"/>
    <w:basedOn w:val="a0"/>
    <w:rsid w:val="001F7044"/>
    <w:pPr>
      <w:widowControl/>
      <w:shd w:val="clear" w:color="auto" w:fill="000080"/>
    </w:pPr>
    <w:rPr>
      <w:rFonts w:ascii="Tahoma" w:eastAsia="Calibri" w:hAnsi="Tahoma" w:cs="Tahoma"/>
      <w:shd w:val="clear" w:color="auto" w:fill="000080"/>
      <w:lang w:val="x-none" w:eastAsia="ar-SA"/>
    </w:rPr>
  </w:style>
  <w:style w:type="paragraph" w:customStyle="1" w:styleId="affb">
    <w:name w:val="Номер"/>
    <w:basedOn w:val="a0"/>
    <w:rsid w:val="001F7044"/>
    <w:pPr>
      <w:widowControl/>
      <w:spacing w:before="60" w:after="60"/>
      <w:jc w:val="center"/>
    </w:pPr>
    <w:rPr>
      <w:sz w:val="28"/>
      <w:lang w:eastAsia="ar-SA"/>
    </w:rPr>
  </w:style>
  <w:style w:type="paragraph" w:customStyle="1" w:styleId="1f1">
    <w:name w:val="Название объекта1"/>
    <w:basedOn w:val="a0"/>
    <w:next w:val="a0"/>
    <w:rsid w:val="001F7044"/>
    <w:pPr>
      <w:widowControl/>
      <w:jc w:val="center"/>
    </w:pPr>
    <w:rPr>
      <w:b/>
      <w:sz w:val="40"/>
      <w:lang w:eastAsia="ar-SA"/>
    </w:rPr>
  </w:style>
  <w:style w:type="paragraph" w:customStyle="1" w:styleId="Char">
    <w:name w:val="Char"/>
    <w:basedOn w:val="a0"/>
    <w:uiPriority w:val="99"/>
    <w:rsid w:val="001F7044"/>
    <w:pPr>
      <w:widowControl/>
      <w:spacing w:after="160" w:line="240" w:lineRule="exact"/>
    </w:pPr>
    <w:rPr>
      <w:rFonts w:ascii="Arial" w:hAnsi="Arial" w:cs="Arial"/>
      <w:lang w:val="fr-FR" w:eastAsia="ar-SA"/>
    </w:rPr>
  </w:style>
  <w:style w:type="paragraph" w:customStyle="1" w:styleId="affc">
    <w:name w:val="Знак"/>
    <w:basedOn w:val="a0"/>
    <w:rsid w:val="001F7044"/>
    <w:pPr>
      <w:widowControl/>
      <w:spacing w:after="160" w:line="240" w:lineRule="exact"/>
    </w:pPr>
    <w:rPr>
      <w:rFonts w:ascii="Verdana" w:hAnsi="Verdana" w:cs="Verdana"/>
      <w:sz w:val="28"/>
      <w:szCs w:val="28"/>
      <w:lang w:val="en-US" w:eastAsia="ar-SA"/>
    </w:rPr>
  </w:style>
  <w:style w:type="paragraph" w:customStyle="1" w:styleId="xl24">
    <w:name w:val="xl24"/>
    <w:basedOn w:val="a0"/>
    <w:rsid w:val="001F7044"/>
    <w:pPr>
      <w:widowControl/>
      <w:spacing w:before="280" w:after="280"/>
    </w:pPr>
    <w:rPr>
      <w:sz w:val="24"/>
      <w:szCs w:val="24"/>
      <w:lang w:eastAsia="ar-SA"/>
    </w:rPr>
  </w:style>
  <w:style w:type="paragraph" w:customStyle="1" w:styleId="xl25">
    <w:name w:val="xl25"/>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1F7044"/>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1F7044"/>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1F7044"/>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1F7044"/>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1F7044"/>
    <w:pPr>
      <w:widowControl/>
      <w:spacing w:before="280" w:after="280"/>
    </w:pPr>
    <w:rPr>
      <w:sz w:val="24"/>
      <w:szCs w:val="24"/>
      <w:lang w:eastAsia="ar-SA"/>
    </w:rPr>
  </w:style>
  <w:style w:type="paragraph" w:customStyle="1" w:styleId="xl36">
    <w:name w:val="xl36"/>
    <w:basedOn w:val="a0"/>
    <w:rsid w:val="001F7044"/>
    <w:pPr>
      <w:widowControl/>
      <w:spacing w:before="280" w:after="280"/>
    </w:pPr>
    <w:rPr>
      <w:sz w:val="24"/>
      <w:szCs w:val="24"/>
      <w:lang w:eastAsia="ar-SA"/>
    </w:rPr>
  </w:style>
  <w:style w:type="paragraph" w:customStyle="1" w:styleId="xl37">
    <w:name w:val="xl37"/>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1F7044"/>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1F7044"/>
    <w:pPr>
      <w:widowControl/>
      <w:spacing w:before="280" w:after="280"/>
      <w:jc w:val="center"/>
    </w:pPr>
    <w:rPr>
      <w:b/>
      <w:bCs/>
      <w:sz w:val="18"/>
      <w:szCs w:val="18"/>
      <w:lang w:eastAsia="ar-SA"/>
    </w:rPr>
  </w:style>
  <w:style w:type="paragraph" w:customStyle="1" w:styleId="affd">
    <w:name w:val="Таблицы (моноширинный)"/>
    <w:basedOn w:val="a0"/>
    <w:next w:val="a0"/>
    <w:rsid w:val="001F7044"/>
    <w:pPr>
      <w:autoSpaceDE w:val="0"/>
      <w:jc w:val="both"/>
    </w:pPr>
    <w:rPr>
      <w:rFonts w:ascii="Courier New" w:hAnsi="Courier New" w:cs="Courier New"/>
      <w:lang w:eastAsia="ar-SA"/>
    </w:rPr>
  </w:style>
  <w:style w:type="paragraph" w:customStyle="1" w:styleId="1f2">
    <w:name w:val="Стиль1"/>
    <w:basedOn w:val="a0"/>
    <w:rsid w:val="001F7044"/>
    <w:pPr>
      <w:widowControl/>
      <w:tabs>
        <w:tab w:val="left" w:pos="927"/>
        <w:tab w:val="left" w:pos="993"/>
      </w:tabs>
      <w:autoSpaceDE w:val="0"/>
      <w:spacing w:before="120"/>
      <w:ind w:firstLine="567"/>
      <w:jc w:val="both"/>
    </w:pPr>
    <w:rPr>
      <w:sz w:val="24"/>
      <w:szCs w:val="24"/>
      <w:lang w:eastAsia="ar-SA"/>
    </w:rPr>
  </w:style>
  <w:style w:type="paragraph" w:customStyle="1" w:styleId="2d">
    <w:name w:val="Стиль2"/>
    <w:basedOn w:val="1f2"/>
    <w:rsid w:val="001F7044"/>
    <w:pPr>
      <w:tabs>
        <w:tab w:val="clear" w:pos="927"/>
        <w:tab w:val="clear" w:pos="993"/>
      </w:tabs>
      <w:spacing w:before="60"/>
      <w:ind w:left="344" w:firstLine="283"/>
    </w:pPr>
  </w:style>
  <w:style w:type="paragraph" w:customStyle="1" w:styleId="41">
    <w:name w:val="Стиль4"/>
    <w:basedOn w:val="a0"/>
    <w:rsid w:val="001F7044"/>
    <w:pPr>
      <w:widowControl/>
      <w:ind w:left="567" w:firstLine="284"/>
      <w:jc w:val="both"/>
    </w:pPr>
    <w:rPr>
      <w:sz w:val="24"/>
      <w:szCs w:val="24"/>
      <w:lang w:eastAsia="ar-SA"/>
    </w:rPr>
  </w:style>
  <w:style w:type="paragraph" w:customStyle="1" w:styleId="2e">
    <w:name w:val="Название2"/>
    <w:basedOn w:val="a0"/>
    <w:rsid w:val="001F7044"/>
    <w:pPr>
      <w:suppressLineNumbers/>
      <w:suppressAutoHyphens/>
      <w:spacing w:before="120" w:after="120"/>
    </w:pPr>
    <w:rPr>
      <w:rFonts w:ascii="Arial" w:hAnsi="Arial" w:cs="Tahoma"/>
      <w:i/>
      <w:iCs/>
      <w:szCs w:val="24"/>
      <w:lang w:eastAsia="ar-SA"/>
    </w:rPr>
  </w:style>
  <w:style w:type="paragraph" w:customStyle="1" w:styleId="2f">
    <w:name w:val="Указатель2"/>
    <w:basedOn w:val="a0"/>
    <w:rsid w:val="001F7044"/>
    <w:pPr>
      <w:suppressLineNumbers/>
      <w:suppressAutoHyphens/>
    </w:pPr>
    <w:rPr>
      <w:rFonts w:ascii="Arial" w:hAnsi="Arial" w:cs="Tahoma"/>
      <w:lang w:eastAsia="ar-SA"/>
    </w:rPr>
  </w:style>
  <w:style w:type="paragraph" w:customStyle="1" w:styleId="1f3">
    <w:name w:val="Название1"/>
    <w:basedOn w:val="a0"/>
    <w:rsid w:val="001F7044"/>
    <w:pPr>
      <w:suppressLineNumbers/>
      <w:suppressAutoHyphens/>
      <w:spacing w:before="120" w:after="120"/>
    </w:pPr>
    <w:rPr>
      <w:rFonts w:ascii="Arial" w:hAnsi="Arial" w:cs="Tahoma"/>
      <w:i/>
      <w:iCs/>
      <w:szCs w:val="24"/>
      <w:lang w:eastAsia="ar-SA"/>
    </w:rPr>
  </w:style>
  <w:style w:type="paragraph" w:customStyle="1" w:styleId="1f4">
    <w:name w:val="Указатель1"/>
    <w:basedOn w:val="a0"/>
    <w:rsid w:val="001F7044"/>
    <w:pPr>
      <w:suppressLineNumbers/>
      <w:suppressAutoHyphens/>
    </w:pPr>
    <w:rPr>
      <w:rFonts w:ascii="Arial" w:hAnsi="Arial" w:cs="Tahoma"/>
      <w:lang w:eastAsia="ar-SA"/>
    </w:rPr>
  </w:style>
  <w:style w:type="paragraph" w:customStyle="1" w:styleId="affe">
    <w:name w:val="Содержимое врезки"/>
    <w:basedOn w:val="aff1"/>
    <w:rsid w:val="001F7044"/>
    <w:pPr>
      <w:widowControl w:val="0"/>
      <w:suppressAutoHyphens/>
      <w:spacing w:after="120"/>
    </w:pPr>
    <w:rPr>
      <w:b w:val="0"/>
      <w:sz w:val="20"/>
      <w:u w:val="none"/>
    </w:rPr>
  </w:style>
  <w:style w:type="paragraph" w:customStyle="1" w:styleId="afff">
    <w:name w:val="Содержимое таблицы"/>
    <w:basedOn w:val="a0"/>
    <w:rsid w:val="001F7044"/>
    <w:pPr>
      <w:suppressLineNumbers/>
      <w:suppressAutoHyphens/>
    </w:pPr>
    <w:rPr>
      <w:lang w:eastAsia="ar-SA"/>
    </w:rPr>
  </w:style>
  <w:style w:type="paragraph" w:customStyle="1" w:styleId="afff0">
    <w:name w:val="Заголовок таблицы"/>
    <w:basedOn w:val="afff"/>
    <w:rsid w:val="001F7044"/>
    <w:pPr>
      <w:jc w:val="center"/>
    </w:pPr>
    <w:rPr>
      <w:b/>
      <w:bCs/>
    </w:rPr>
  </w:style>
  <w:style w:type="paragraph" w:customStyle="1" w:styleId="Style4">
    <w:name w:val="Style4"/>
    <w:basedOn w:val="a0"/>
    <w:uiPriority w:val="99"/>
    <w:rsid w:val="001F7044"/>
    <w:pPr>
      <w:autoSpaceDE w:val="0"/>
      <w:spacing w:line="281" w:lineRule="exact"/>
      <w:jc w:val="center"/>
    </w:pPr>
    <w:rPr>
      <w:sz w:val="24"/>
      <w:szCs w:val="24"/>
      <w:lang w:eastAsia="ar-SA"/>
    </w:rPr>
  </w:style>
  <w:style w:type="paragraph" w:customStyle="1" w:styleId="Style6">
    <w:name w:val="Style6"/>
    <w:basedOn w:val="a0"/>
    <w:rsid w:val="001F7044"/>
    <w:pPr>
      <w:autoSpaceDE w:val="0"/>
      <w:spacing w:line="320" w:lineRule="exact"/>
      <w:ind w:firstLine="701"/>
      <w:jc w:val="both"/>
    </w:pPr>
    <w:rPr>
      <w:sz w:val="24"/>
      <w:szCs w:val="24"/>
      <w:lang w:eastAsia="ar-SA"/>
    </w:rPr>
  </w:style>
  <w:style w:type="paragraph" w:customStyle="1" w:styleId="Style7">
    <w:name w:val="Style7"/>
    <w:basedOn w:val="a0"/>
    <w:rsid w:val="001F7044"/>
    <w:pPr>
      <w:autoSpaceDE w:val="0"/>
      <w:spacing w:line="323" w:lineRule="exact"/>
      <w:ind w:firstLine="691"/>
      <w:jc w:val="both"/>
    </w:pPr>
    <w:rPr>
      <w:sz w:val="24"/>
      <w:szCs w:val="24"/>
      <w:lang w:eastAsia="ar-SA"/>
    </w:rPr>
  </w:style>
  <w:style w:type="paragraph" w:customStyle="1" w:styleId="Style8">
    <w:name w:val="Style8"/>
    <w:basedOn w:val="a0"/>
    <w:rsid w:val="001F7044"/>
    <w:pPr>
      <w:autoSpaceDE w:val="0"/>
    </w:pPr>
    <w:rPr>
      <w:sz w:val="24"/>
      <w:szCs w:val="24"/>
      <w:lang w:eastAsia="ar-SA"/>
    </w:rPr>
  </w:style>
  <w:style w:type="paragraph" w:customStyle="1" w:styleId="Style9">
    <w:name w:val="Style9"/>
    <w:basedOn w:val="a0"/>
    <w:rsid w:val="001F7044"/>
    <w:pPr>
      <w:autoSpaceDE w:val="0"/>
      <w:spacing w:line="325" w:lineRule="exact"/>
      <w:ind w:hanging="350"/>
      <w:jc w:val="both"/>
    </w:pPr>
    <w:rPr>
      <w:sz w:val="24"/>
      <w:szCs w:val="24"/>
      <w:lang w:eastAsia="ar-SA"/>
    </w:rPr>
  </w:style>
  <w:style w:type="paragraph" w:customStyle="1" w:styleId="Style10">
    <w:name w:val="Style10"/>
    <w:basedOn w:val="a0"/>
    <w:rsid w:val="001F7044"/>
    <w:pPr>
      <w:autoSpaceDE w:val="0"/>
    </w:pPr>
    <w:rPr>
      <w:sz w:val="24"/>
      <w:szCs w:val="24"/>
      <w:lang w:eastAsia="ar-SA"/>
    </w:rPr>
  </w:style>
  <w:style w:type="paragraph" w:customStyle="1" w:styleId="font5">
    <w:name w:val="font5"/>
    <w:basedOn w:val="a0"/>
    <w:rsid w:val="001F7044"/>
    <w:pPr>
      <w:widowControl/>
      <w:spacing w:before="280" w:after="280"/>
    </w:pPr>
    <w:rPr>
      <w:rFonts w:ascii="Arial" w:hAnsi="Arial" w:cs="Arial"/>
      <w:sz w:val="16"/>
      <w:szCs w:val="16"/>
      <w:lang w:eastAsia="ar-SA"/>
    </w:rPr>
  </w:style>
  <w:style w:type="paragraph" w:customStyle="1" w:styleId="font6">
    <w:name w:val="font6"/>
    <w:basedOn w:val="a0"/>
    <w:rsid w:val="001F7044"/>
    <w:pPr>
      <w:widowControl/>
      <w:spacing w:before="280" w:after="280"/>
    </w:pPr>
    <w:rPr>
      <w:rFonts w:ascii="Arial" w:hAnsi="Arial" w:cs="Arial"/>
      <w:sz w:val="16"/>
      <w:szCs w:val="16"/>
      <w:lang w:eastAsia="ar-SA"/>
    </w:rPr>
  </w:style>
  <w:style w:type="paragraph" w:customStyle="1" w:styleId="font7">
    <w:name w:val="font7"/>
    <w:basedOn w:val="a0"/>
    <w:rsid w:val="001F7044"/>
    <w:pPr>
      <w:widowControl/>
      <w:spacing w:before="280" w:after="280"/>
    </w:pPr>
    <w:rPr>
      <w:rFonts w:ascii="Arial" w:hAnsi="Arial" w:cs="Arial"/>
      <w:sz w:val="16"/>
      <w:szCs w:val="16"/>
      <w:lang w:eastAsia="ar-SA"/>
    </w:rPr>
  </w:style>
  <w:style w:type="paragraph" w:customStyle="1" w:styleId="xl66">
    <w:name w:val="xl66"/>
    <w:basedOn w:val="a0"/>
    <w:uiPriority w:val="99"/>
    <w:rsid w:val="001F7044"/>
    <w:pPr>
      <w:widowControl/>
      <w:spacing w:before="280" w:after="280"/>
      <w:textAlignment w:val="top"/>
    </w:pPr>
    <w:rPr>
      <w:sz w:val="24"/>
      <w:szCs w:val="24"/>
      <w:lang w:eastAsia="ar-SA"/>
    </w:rPr>
  </w:style>
  <w:style w:type="paragraph" w:customStyle="1" w:styleId="xl67">
    <w:name w:val="xl67"/>
    <w:basedOn w:val="a0"/>
    <w:uiPriority w:val="99"/>
    <w:rsid w:val="001F7044"/>
    <w:pPr>
      <w:widowControl/>
      <w:spacing w:before="280" w:after="280"/>
    </w:pPr>
    <w:rPr>
      <w:sz w:val="24"/>
      <w:szCs w:val="24"/>
      <w:lang w:eastAsia="ar-SA"/>
    </w:rPr>
  </w:style>
  <w:style w:type="paragraph" w:customStyle="1" w:styleId="xl68">
    <w:name w:val="xl68"/>
    <w:basedOn w:val="a0"/>
    <w:uiPriority w:val="99"/>
    <w:rsid w:val="001F7044"/>
    <w:pPr>
      <w:widowControl/>
      <w:spacing w:before="280" w:after="280"/>
    </w:pPr>
    <w:rPr>
      <w:rFonts w:ascii="Arial" w:hAnsi="Arial" w:cs="Arial"/>
      <w:sz w:val="16"/>
      <w:szCs w:val="16"/>
      <w:lang w:eastAsia="ar-SA"/>
    </w:rPr>
  </w:style>
  <w:style w:type="paragraph" w:customStyle="1" w:styleId="xl69">
    <w:name w:val="xl69"/>
    <w:basedOn w:val="a0"/>
    <w:uiPriority w:val="99"/>
    <w:rsid w:val="001F7044"/>
    <w:pPr>
      <w:widowControl/>
      <w:spacing w:before="280" w:after="280"/>
    </w:pPr>
    <w:rPr>
      <w:rFonts w:ascii="Arial" w:hAnsi="Arial" w:cs="Arial"/>
      <w:sz w:val="16"/>
      <w:szCs w:val="16"/>
      <w:lang w:eastAsia="ar-SA"/>
    </w:rPr>
  </w:style>
  <w:style w:type="paragraph" w:customStyle="1" w:styleId="xl70">
    <w:name w:val="xl70"/>
    <w:basedOn w:val="a0"/>
    <w:uiPriority w:val="99"/>
    <w:rsid w:val="001F7044"/>
    <w:pPr>
      <w:widowControl/>
      <w:spacing w:before="280" w:after="280"/>
      <w:jc w:val="center"/>
    </w:pPr>
    <w:rPr>
      <w:rFonts w:ascii="Arial" w:hAnsi="Arial" w:cs="Arial"/>
      <w:sz w:val="16"/>
      <w:szCs w:val="16"/>
      <w:lang w:eastAsia="ar-SA"/>
    </w:rPr>
  </w:style>
  <w:style w:type="paragraph" w:customStyle="1" w:styleId="xl71">
    <w:name w:val="xl71"/>
    <w:basedOn w:val="a0"/>
    <w:uiPriority w:val="99"/>
    <w:rsid w:val="001F7044"/>
    <w:pPr>
      <w:widowControl/>
      <w:spacing w:before="280" w:after="280"/>
    </w:pPr>
    <w:rPr>
      <w:rFonts w:ascii="Arial" w:hAnsi="Arial" w:cs="Arial"/>
      <w:sz w:val="16"/>
      <w:szCs w:val="16"/>
      <w:lang w:eastAsia="ar-SA"/>
    </w:rPr>
  </w:style>
  <w:style w:type="paragraph" w:customStyle="1" w:styleId="xl72">
    <w:name w:val="xl72"/>
    <w:basedOn w:val="a0"/>
    <w:uiPriority w:val="99"/>
    <w:rsid w:val="001F7044"/>
    <w:pPr>
      <w:widowControl/>
      <w:spacing w:before="280" w:after="280"/>
    </w:pPr>
    <w:rPr>
      <w:rFonts w:ascii="Arial" w:hAnsi="Arial" w:cs="Arial"/>
      <w:sz w:val="16"/>
      <w:szCs w:val="16"/>
      <w:lang w:eastAsia="ar-SA"/>
    </w:rPr>
  </w:style>
  <w:style w:type="paragraph" w:customStyle="1" w:styleId="xl73">
    <w:name w:val="xl73"/>
    <w:basedOn w:val="a0"/>
    <w:uiPriority w:val="99"/>
    <w:rsid w:val="001F7044"/>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uiPriority w:val="99"/>
    <w:rsid w:val="001F7044"/>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uiPriority w:val="99"/>
    <w:rsid w:val="001F7044"/>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uiPriority w:val="99"/>
    <w:rsid w:val="001F7044"/>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uiPriority w:val="99"/>
    <w:rsid w:val="001F7044"/>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uiPriority w:val="99"/>
    <w:rsid w:val="001F7044"/>
    <w:pPr>
      <w:widowControl/>
      <w:spacing w:before="280" w:after="280"/>
      <w:jc w:val="center"/>
    </w:pPr>
    <w:rPr>
      <w:rFonts w:ascii="Arial" w:hAnsi="Arial" w:cs="Arial"/>
      <w:sz w:val="16"/>
      <w:szCs w:val="16"/>
      <w:lang w:eastAsia="ar-SA"/>
    </w:rPr>
  </w:style>
  <w:style w:type="paragraph" w:customStyle="1" w:styleId="xl79">
    <w:name w:val="xl79"/>
    <w:basedOn w:val="a0"/>
    <w:uiPriority w:val="99"/>
    <w:rsid w:val="001F7044"/>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uiPriority w:val="99"/>
    <w:rsid w:val="001F7044"/>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uiPriority w:val="99"/>
    <w:rsid w:val="001F7044"/>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uiPriority w:val="99"/>
    <w:rsid w:val="001F7044"/>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uiPriority w:val="99"/>
    <w:rsid w:val="001F7044"/>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uiPriority w:val="99"/>
    <w:rsid w:val="001F7044"/>
    <w:pPr>
      <w:widowControl/>
      <w:spacing w:before="280" w:after="280"/>
    </w:pPr>
    <w:rPr>
      <w:rFonts w:ascii="Arial" w:hAnsi="Arial" w:cs="Arial"/>
      <w:b/>
      <w:bCs/>
      <w:sz w:val="24"/>
      <w:szCs w:val="24"/>
      <w:lang w:eastAsia="ar-SA"/>
    </w:rPr>
  </w:style>
  <w:style w:type="paragraph" w:customStyle="1" w:styleId="xl85">
    <w:name w:val="xl85"/>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uiPriority w:val="99"/>
    <w:rsid w:val="001F7044"/>
    <w:pPr>
      <w:widowControl/>
      <w:spacing w:before="280" w:after="280"/>
    </w:pPr>
    <w:rPr>
      <w:rFonts w:ascii="Arial" w:hAnsi="Arial" w:cs="Arial"/>
      <w:sz w:val="24"/>
      <w:szCs w:val="24"/>
      <w:lang w:eastAsia="ar-SA"/>
    </w:rPr>
  </w:style>
  <w:style w:type="paragraph" w:customStyle="1" w:styleId="xl87">
    <w:name w:val="xl87"/>
    <w:basedOn w:val="a0"/>
    <w:uiPriority w:val="99"/>
    <w:rsid w:val="001F7044"/>
    <w:pPr>
      <w:widowControl/>
      <w:spacing w:before="280" w:after="280"/>
    </w:pPr>
    <w:rPr>
      <w:rFonts w:ascii="Arial" w:hAnsi="Arial" w:cs="Arial"/>
      <w:sz w:val="24"/>
      <w:szCs w:val="24"/>
      <w:lang w:eastAsia="ar-SA"/>
    </w:rPr>
  </w:style>
  <w:style w:type="paragraph" w:customStyle="1" w:styleId="xl88">
    <w:name w:val="xl88"/>
    <w:basedOn w:val="a0"/>
    <w:uiPriority w:val="99"/>
    <w:rsid w:val="001F7044"/>
    <w:pPr>
      <w:widowControl/>
      <w:spacing w:before="280" w:after="280"/>
    </w:pPr>
    <w:rPr>
      <w:rFonts w:ascii="Arial" w:hAnsi="Arial" w:cs="Arial"/>
      <w:b/>
      <w:bCs/>
      <w:sz w:val="24"/>
      <w:szCs w:val="24"/>
      <w:lang w:eastAsia="ar-SA"/>
    </w:rPr>
  </w:style>
  <w:style w:type="paragraph" w:customStyle="1" w:styleId="xl89">
    <w:name w:val="xl89"/>
    <w:basedOn w:val="a0"/>
    <w:uiPriority w:val="99"/>
    <w:rsid w:val="001F7044"/>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uiPriority w:val="99"/>
    <w:rsid w:val="001F7044"/>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uiPriority w:val="99"/>
    <w:rsid w:val="001F7044"/>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uiPriority w:val="99"/>
    <w:rsid w:val="001F7044"/>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uiPriority w:val="99"/>
    <w:rsid w:val="001F7044"/>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uiPriority w:val="99"/>
    <w:rsid w:val="001F7044"/>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uiPriority w:val="99"/>
    <w:rsid w:val="001F7044"/>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uiPriority w:val="99"/>
    <w:rsid w:val="001F7044"/>
    <w:pPr>
      <w:widowControl/>
      <w:spacing w:before="280" w:after="280"/>
      <w:jc w:val="center"/>
    </w:pPr>
    <w:rPr>
      <w:rFonts w:ascii="Arial" w:hAnsi="Arial" w:cs="Arial"/>
      <w:sz w:val="24"/>
      <w:szCs w:val="24"/>
      <w:lang w:eastAsia="ar-SA"/>
    </w:rPr>
  </w:style>
  <w:style w:type="paragraph" w:customStyle="1" w:styleId="xl97">
    <w:name w:val="xl97"/>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uiPriority w:val="99"/>
    <w:rsid w:val="001F7044"/>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uiPriority w:val="99"/>
    <w:rsid w:val="001F7044"/>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uiPriority w:val="99"/>
    <w:rsid w:val="001F7044"/>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1F7044"/>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1F7044"/>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1F7044"/>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1F7044"/>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1F7044"/>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1F7044"/>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1F7044"/>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1F7044"/>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1F7044"/>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1F7044"/>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1F7044"/>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1F7044"/>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1F7044"/>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1F7044"/>
    <w:pPr>
      <w:widowControl/>
      <w:spacing w:before="280" w:after="280"/>
      <w:jc w:val="center"/>
    </w:pPr>
    <w:rPr>
      <w:rFonts w:ascii="Arial" w:hAnsi="Arial" w:cs="Arial"/>
      <w:sz w:val="16"/>
      <w:szCs w:val="16"/>
      <w:lang w:eastAsia="ar-SA"/>
    </w:rPr>
  </w:style>
  <w:style w:type="paragraph" w:customStyle="1" w:styleId="xl118">
    <w:name w:val="xl118"/>
    <w:basedOn w:val="a0"/>
    <w:rsid w:val="001F7044"/>
    <w:pPr>
      <w:widowControl/>
      <w:spacing w:before="280" w:after="280"/>
    </w:pPr>
    <w:rPr>
      <w:rFonts w:ascii="Arial" w:hAnsi="Arial" w:cs="Arial"/>
      <w:sz w:val="28"/>
      <w:szCs w:val="28"/>
      <w:lang w:eastAsia="ar-SA"/>
    </w:rPr>
  </w:style>
  <w:style w:type="paragraph" w:customStyle="1" w:styleId="xl119">
    <w:name w:val="xl119"/>
    <w:basedOn w:val="a0"/>
    <w:rsid w:val="001F7044"/>
    <w:pPr>
      <w:widowControl/>
      <w:spacing w:before="280" w:after="280"/>
    </w:pPr>
    <w:rPr>
      <w:rFonts w:ascii="Arial" w:hAnsi="Arial" w:cs="Arial"/>
      <w:sz w:val="24"/>
      <w:szCs w:val="24"/>
      <w:lang w:eastAsia="ar-SA"/>
    </w:rPr>
  </w:style>
  <w:style w:type="paragraph" w:customStyle="1" w:styleId="xl120">
    <w:name w:val="xl120"/>
    <w:basedOn w:val="a0"/>
    <w:rsid w:val="001F7044"/>
    <w:pPr>
      <w:widowControl/>
      <w:spacing w:before="280" w:after="280"/>
    </w:pPr>
    <w:rPr>
      <w:rFonts w:ascii="Arial" w:hAnsi="Arial" w:cs="Arial"/>
      <w:sz w:val="24"/>
      <w:szCs w:val="24"/>
      <w:lang w:eastAsia="ar-SA"/>
    </w:rPr>
  </w:style>
  <w:style w:type="paragraph" w:customStyle="1" w:styleId="xl121">
    <w:name w:val="xl121"/>
    <w:basedOn w:val="a0"/>
    <w:rsid w:val="001F7044"/>
    <w:pPr>
      <w:widowControl/>
      <w:spacing w:before="280" w:after="280"/>
    </w:pPr>
    <w:rPr>
      <w:rFonts w:ascii="Arial" w:hAnsi="Arial" w:cs="Arial"/>
      <w:sz w:val="24"/>
      <w:szCs w:val="24"/>
      <w:lang w:eastAsia="ar-SA"/>
    </w:rPr>
  </w:style>
  <w:style w:type="paragraph" w:customStyle="1" w:styleId="xl122">
    <w:name w:val="xl122"/>
    <w:basedOn w:val="a0"/>
    <w:rsid w:val="001F7044"/>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1F7044"/>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1F7044"/>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1F7044"/>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1F7044"/>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1F7044"/>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1F7044"/>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1F7044"/>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1F7044"/>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1F7044"/>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1F7044"/>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1F7044"/>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1F7044"/>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1F7044"/>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1F7044"/>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1F7044"/>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1F7044"/>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1F7044"/>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1F7044"/>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1F7044"/>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1F7044"/>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1F7044"/>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1F7044"/>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1F7044"/>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1F7044"/>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1F7044"/>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1F7044"/>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1F7044"/>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1F7044"/>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1F7044"/>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1F7044"/>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1F7044"/>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1F7044"/>
    <w:pPr>
      <w:widowControl/>
      <w:spacing w:before="280" w:after="280"/>
    </w:pPr>
    <w:rPr>
      <w:rFonts w:ascii="Arial" w:hAnsi="Arial" w:cs="Arial"/>
      <w:b/>
      <w:bCs/>
      <w:sz w:val="24"/>
      <w:szCs w:val="24"/>
      <w:lang w:eastAsia="ar-SA"/>
    </w:rPr>
  </w:style>
  <w:style w:type="paragraph" w:customStyle="1" w:styleId="xl159">
    <w:name w:val="xl159"/>
    <w:basedOn w:val="a0"/>
    <w:rsid w:val="001F7044"/>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1F7044"/>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1F7044"/>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1F7044"/>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1F7044"/>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1F7044"/>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1F7044"/>
    <w:pPr>
      <w:widowControl/>
      <w:spacing w:before="280" w:after="280"/>
      <w:jc w:val="center"/>
    </w:pPr>
    <w:rPr>
      <w:rFonts w:ascii="Arial" w:hAnsi="Arial" w:cs="Arial"/>
      <w:b/>
      <w:bCs/>
      <w:sz w:val="24"/>
      <w:szCs w:val="24"/>
      <w:lang w:eastAsia="ar-SA"/>
    </w:rPr>
  </w:style>
  <w:style w:type="paragraph" w:customStyle="1" w:styleId="xl166">
    <w:name w:val="xl166"/>
    <w:basedOn w:val="a0"/>
    <w:rsid w:val="001F7044"/>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1F7044"/>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1F7044"/>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1F7044"/>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1F7044"/>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1F7044"/>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uiPriority w:val="99"/>
    <w:rsid w:val="001F7044"/>
    <w:pPr>
      <w:widowControl/>
      <w:spacing w:before="280" w:after="280"/>
    </w:pPr>
    <w:rPr>
      <w:rFonts w:ascii="Arial" w:hAnsi="Arial" w:cs="Arial"/>
      <w:sz w:val="24"/>
      <w:szCs w:val="24"/>
      <w:lang w:eastAsia="ar-SA"/>
    </w:rPr>
  </w:style>
  <w:style w:type="paragraph" w:customStyle="1" w:styleId="xl174">
    <w:name w:val="xl174"/>
    <w:basedOn w:val="a0"/>
    <w:rsid w:val="001F7044"/>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1F7044"/>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1F7044"/>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1F7044"/>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1F7044"/>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1F7044"/>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1F7044"/>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1F7044"/>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1F7044"/>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1F7044"/>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1F7044"/>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1F7044"/>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1">
    <w:name w:val="Нормальный (таблица)"/>
    <w:basedOn w:val="a0"/>
    <w:next w:val="a0"/>
    <w:rsid w:val="001F7044"/>
    <w:pPr>
      <w:autoSpaceDE w:val="0"/>
      <w:jc w:val="both"/>
    </w:pPr>
    <w:rPr>
      <w:rFonts w:ascii="Arial" w:hAnsi="Arial" w:cs="Arial"/>
      <w:sz w:val="24"/>
      <w:szCs w:val="24"/>
      <w:lang w:eastAsia="ar-SA"/>
    </w:rPr>
  </w:style>
  <w:style w:type="paragraph" w:customStyle="1" w:styleId="Style1">
    <w:name w:val="Style1"/>
    <w:basedOn w:val="a0"/>
    <w:rsid w:val="001F7044"/>
    <w:pPr>
      <w:autoSpaceDE w:val="0"/>
      <w:spacing w:line="312" w:lineRule="exact"/>
      <w:jc w:val="right"/>
    </w:pPr>
    <w:rPr>
      <w:sz w:val="24"/>
      <w:szCs w:val="24"/>
      <w:lang w:eastAsia="ar-SA"/>
    </w:rPr>
  </w:style>
  <w:style w:type="paragraph" w:customStyle="1" w:styleId="Style3">
    <w:name w:val="Style3"/>
    <w:basedOn w:val="a0"/>
    <w:uiPriority w:val="99"/>
    <w:rsid w:val="001F7044"/>
    <w:pPr>
      <w:autoSpaceDE w:val="0"/>
    </w:pPr>
    <w:rPr>
      <w:sz w:val="24"/>
      <w:szCs w:val="24"/>
      <w:lang w:eastAsia="ar-SA"/>
    </w:rPr>
  </w:style>
  <w:style w:type="paragraph" w:styleId="afff2">
    <w:name w:val="List Paragraph"/>
    <w:basedOn w:val="a0"/>
    <w:qFormat/>
    <w:rsid w:val="001F7044"/>
    <w:pPr>
      <w:widowControl/>
      <w:ind w:left="708"/>
    </w:pPr>
    <w:rPr>
      <w:sz w:val="24"/>
      <w:szCs w:val="24"/>
      <w:lang w:eastAsia="ar-SA"/>
    </w:rPr>
  </w:style>
  <w:style w:type="paragraph" w:customStyle="1" w:styleId="afff3">
    <w:name w:val="Комментарий"/>
    <w:basedOn w:val="a0"/>
    <w:next w:val="a0"/>
    <w:rsid w:val="001F7044"/>
    <w:pPr>
      <w:autoSpaceDE w:val="0"/>
      <w:ind w:left="170"/>
      <w:jc w:val="both"/>
    </w:pPr>
    <w:rPr>
      <w:rFonts w:ascii="Arial" w:hAnsi="Arial" w:cs="Arial"/>
      <w:i/>
      <w:iCs/>
      <w:color w:val="800080"/>
      <w:lang w:eastAsia="ar-SA"/>
    </w:rPr>
  </w:style>
  <w:style w:type="paragraph" w:customStyle="1" w:styleId="afff4">
    <w:name w:val="Текст (лев. подпись)"/>
    <w:basedOn w:val="a0"/>
    <w:next w:val="a0"/>
    <w:rsid w:val="001F7044"/>
    <w:pPr>
      <w:autoSpaceDE w:val="0"/>
    </w:pPr>
    <w:rPr>
      <w:rFonts w:ascii="Arial" w:hAnsi="Arial" w:cs="Arial"/>
      <w:lang w:eastAsia="ar-SA"/>
    </w:rPr>
  </w:style>
  <w:style w:type="paragraph" w:customStyle="1" w:styleId="afff5">
    <w:name w:val="Текст (прав. подпись)"/>
    <w:basedOn w:val="a0"/>
    <w:next w:val="a0"/>
    <w:rsid w:val="001F7044"/>
    <w:pPr>
      <w:autoSpaceDE w:val="0"/>
      <w:jc w:val="right"/>
    </w:pPr>
    <w:rPr>
      <w:rFonts w:ascii="Arial" w:hAnsi="Arial" w:cs="Arial"/>
      <w:lang w:eastAsia="ar-SA"/>
    </w:rPr>
  </w:style>
  <w:style w:type="paragraph" w:customStyle="1" w:styleId="afff6">
    <w:name w:val="Заголовок статьи"/>
    <w:basedOn w:val="a0"/>
    <w:next w:val="a0"/>
    <w:rsid w:val="001F7044"/>
    <w:pPr>
      <w:autoSpaceDE w:val="0"/>
      <w:ind w:left="1612" w:hanging="892"/>
      <w:jc w:val="both"/>
    </w:pPr>
    <w:rPr>
      <w:rFonts w:ascii="Arial" w:hAnsi="Arial" w:cs="Arial"/>
      <w:lang w:eastAsia="ar-SA"/>
    </w:rPr>
  </w:style>
  <w:style w:type="paragraph" w:customStyle="1" w:styleId="afff7">
    <w:name w:val="Прижатый влево"/>
    <w:basedOn w:val="a0"/>
    <w:next w:val="a0"/>
    <w:rsid w:val="001F7044"/>
    <w:pPr>
      <w:widowControl/>
      <w:autoSpaceDE w:val="0"/>
    </w:pPr>
    <w:rPr>
      <w:rFonts w:ascii="Arial" w:hAnsi="Arial" w:cs="Arial"/>
      <w:sz w:val="32"/>
      <w:szCs w:val="32"/>
      <w:lang w:eastAsia="ar-SA"/>
    </w:rPr>
  </w:style>
  <w:style w:type="paragraph" w:customStyle="1" w:styleId="ConsNormal">
    <w:name w:val="ConsNormal"/>
    <w:rsid w:val="001F7044"/>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5">
    <w:name w:val="Знак Знак Знак1 Знак Знак Знак Знак"/>
    <w:basedOn w:val="a0"/>
    <w:rsid w:val="001F7044"/>
    <w:pPr>
      <w:tabs>
        <w:tab w:val="left" w:pos="360"/>
      </w:tabs>
      <w:spacing w:after="160" w:line="240" w:lineRule="exact"/>
      <w:jc w:val="center"/>
    </w:pPr>
    <w:rPr>
      <w:b/>
      <w:i/>
      <w:sz w:val="28"/>
      <w:lang w:val="en-GB" w:eastAsia="ar-SA"/>
    </w:rPr>
  </w:style>
  <w:style w:type="paragraph" w:customStyle="1" w:styleId="text">
    <w:name w:val="text"/>
    <w:basedOn w:val="a0"/>
    <w:rsid w:val="001F7044"/>
    <w:pPr>
      <w:widowControl/>
      <w:ind w:firstLine="567"/>
      <w:jc w:val="both"/>
    </w:pPr>
    <w:rPr>
      <w:rFonts w:ascii="Arial" w:hAnsi="Arial" w:cs="Arial"/>
      <w:sz w:val="24"/>
      <w:szCs w:val="24"/>
      <w:lang w:eastAsia="ar-SA"/>
    </w:rPr>
  </w:style>
  <w:style w:type="paragraph" w:customStyle="1" w:styleId="Style2">
    <w:name w:val="Style2"/>
    <w:basedOn w:val="a0"/>
    <w:uiPriority w:val="99"/>
    <w:rsid w:val="001F7044"/>
    <w:pPr>
      <w:autoSpaceDE w:val="0"/>
      <w:spacing w:line="302" w:lineRule="exact"/>
      <w:ind w:firstLine="533"/>
      <w:jc w:val="both"/>
    </w:pPr>
    <w:rPr>
      <w:sz w:val="24"/>
      <w:szCs w:val="24"/>
      <w:lang w:eastAsia="ar-SA"/>
    </w:rPr>
  </w:style>
  <w:style w:type="paragraph" w:customStyle="1" w:styleId="Style5">
    <w:name w:val="Style5"/>
    <w:basedOn w:val="a0"/>
    <w:uiPriority w:val="99"/>
    <w:rsid w:val="001F7044"/>
    <w:pPr>
      <w:autoSpaceDE w:val="0"/>
    </w:pPr>
    <w:rPr>
      <w:sz w:val="24"/>
      <w:szCs w:val="24"/>
      <w:lang w:eastAsia="ar-SA"/>
    </w:rPr>
  </w:style>
  <w:style w:type="paragraph" w:customStyle="1" w:styleId="11">
    <w:name w:val="Стиль11"/>
    <w:basedOn w:val="a0"/>
    <w:rsid w:val="001F7044"/>
    <w:pPr>
      <w:widowControl/>
      <w:numPr>
        <w:numId w:val="4"/>
      </w:numPr>
      <w:spacing w:before="120"/>
      <w:jc w:val="both"/>
    </w:pPr>
    <w:rPr>
      <w:sz w:val="24"/>
      <w:lang w:eastAsia="ar-SA"/>
    </w:rPr>
  </w:style>
  <w:style w:type="paragraph" w:customStyle="1" w:styleId="ConsPlusDocList">
    <w:name w:val="ConsPlusDocList"/>
    <w:rsid w:val="001F7044"/>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6">
    <w:name w:val="Текст примечания1"/>
    <w:basedOn w:val="a0"/>
    <w:rsid w:val="001F7044"/>
    <w:rPr>
      <w:rFonts w:ascii="Calibri" w:eastAsia="Calibri" w:hAnsi="Calibri" w:cs="Calibri"/>
      <w:lang w:val="x-none" w:eastAsia="ar-SA"/>
    </w:rPr>
  </w:style>
  <w:style w:type="paragraph" w:styleId="afff8">
    <w:name w:val="endnote text"/>
    <w:basedOn w:val="a0"/>
    <w:link w:val="39"/>
    <w:rsid w:val="001F7044"/>
    <w:rPr>
      <w:rFonts w:ascii="Calibri" w:eastAsia="Calibri" w:hAnsi="Calibri" w:cs="Calibri"/>
      <w:lang w:val="x-none" w:eastAsia="ar-SA"/>
    </w:rPr>
  </w:style>
  <w:style w:type="character" w:customStyle="1" w:styleId="39">
    <w:name w:val="Текст концевой сноски Знак3"/>
    <w:basedOn w:val="a1"/>
    <w:link w:val="afff8"/>
    <w:rsid w:val="001F7044"/>
    <w:rPr>
      <w:rFonts w:ascii="Calibri" w:eastAsia="Calibri" w:hAnsi="Calibri" w:cs="Calibri"/>
      <w:sz w:val="20"/>
      <w:szCs w:val="20"/>
      <w:lang w:val="x-none" w:eastAsia="ar-SA"/>
    </w:rPr>
  </w:style>
  <w:style w:type="paragraph" w:customStyle="1" w:styleId="2f0">
    <w:name w:val="Текст2"/>
    <w:basedOn w:val="a0"/>
    <w:rsid w:val="001F7044"/>
    <w:pPr>
      <w:widowControl/>
    </w:pPr>
    <w:rPr>
      <w:rFonts w:ascii="Courier New" w:eastAsia="Calibri" w:hAnsi="Courier New" w:cs="Courier New"/>
      <w:lang w:val="x-none" w:eastAsia="ar-SA"/>
    </w:rPr>
  </w:style>
  <w:style w:type="paragraph" w:customStyle="1" w:styleId="afff9">
    <w:name w:val="Знак Знак Знак Знак Знак Знак Знак Знак Знак Знак Знак Знак Знак Знак Знак Знак"/>
    <w:basedOn w:val="a0"/>
    <w:rsid w:val="001F7044"/>
    <w:pPr>
      <w:widowControl/>
      <w:spacing w:after="160" w:line="240" w:lineRule="exact"/>
    </w:pPr>
    <w:rPr>
      <w:rFonts w:ascii="Arial" w:hAnsi="Arial" w:cs="Arial"/>
      <w:lang w:val="fr-FR" w:eastAsia="ar-SA"/>
    </w:rPr>
  </w:style>
  <w:style w:type="paragraph" w:customStyle="1" w:styleId="Postan">
    <w:name w:val="Postan"/>
    <w:basedOn w:val="a0"/>
    <w:rsid w:val="001F7044"/>
    <w:pPr>
      <w:widowControl/>
      <w:jc w:val="center"/>
    </w:pPr>
    <w:rPr>
      <w:sz w:val="28"/>
      <w:lang w:eastAsia="ar-SA"/>
    </w:rPr>
  </w:style>
  <w:style w:type="paragraph" w:customStyle="1" w:styleId="FR1">
    <w:name w:val="FR1"/>
    <w:rsid w:val="001F7044"/>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1F7044"/>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1F7044"/>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1F7044"/>
    <w:pPr>
      <w:widowControl/>
      <w:jc w:val="center"/>
    </w:pPr>
    <w:rPr>
      <w:rFonts w:ascii="Calibri" w:eastAsia="Calibri" w:hAnsi="Calibri" w:cs="Calibri"/>
      <w:b/>
      <w:sz w:val="28"/>
      <w:lang w:val="x-none" w:eastAsia="ar-SA"/>
    </w:rPr>
  </w:style>
  <w:style w:type="paragraph" w:customStyle="1" w:styleId="1f7">
    <w:name w:val="Цитата1"/>
    <w:basedOn w:val="a0"/>
    <w:rsid w:val="001F7044"/>
    <w:pPr>
      <w:widowControl/>
      <w:ind w:left="5760" w:right="424"/>
    </w:pPr>
    <w:rPr>
      <w:sz w:val="28"/>
      <w:lang w:eastAsia="ar-SA"/>
    </w:rPr>
  </w:style>
  <w:style w:type="paragraph" w:customStyle="1" w:styleId="1f8">
    <w:name w:val="Текст1"/>
    <w:basedOn w:val="a0"/>
    <w:rsid w:val="001F7044"/>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0"/>
    <w:rsid w:val="001F7044"/>
    <w:pPr>
      <w:widowControl/>
      <w:suppressAutoHyphens/>
      <w:ind w:firstLine="900"/>
      <w:jc w:val="both"/>
    </w:pPr>
    <w:rPr>
      <w:sz w:val="28"/>
      <w:lang w:eastAsia="ar-SA"/>
    </w:rPr>
  </w:style>
  <w:style w:type="paragraph" w:customStyle="1" w:styleId="afffa">
    <w:name w:val="Знак Знак Знак Знак Знак Знак"/>
    <w:basedOn w:val="a0"/>
    <w:rsid w:val="001F7044"/>
    <w:pPr>
      <w:widowControl/>
      <w:spacing w:after="160" w:line="240" w:lineRule="exact"/>
    </w:pPr>
    <w:rPr>
      <w:rFonts w:ascii="Verdana" w:hAnsi="Verdana" w:cs="Verdana"/>
      <w:sz w:val="28"/>
      <w:szCs w:val="28"/>
      <w:lang w:val="en-US" w:eastAsia="ar-SA"/>
    </w:rPr>
  </w:style>
  <w:style w:type="paragraph" w:customStyle="1" w:styleId="afffb">
    <w:name w:val="Знак Знак Знак Знак Знак Знак Знак"/>
    <w:basedOn w:val="a0"/>
    <w:rsid w:val="001F7044"/>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1F7044"/>
    <w:pPr>
      <w:numPr>
        <w:numId w:val="3"/>
      </w:numPr>
      <w:spacing w:after="160" w:line="240" w:lineRule="exact"/>
      <w:jc w:val="center"/>
    </w:pPr>
    <w:rPr>
      <w:b/>
      <w:i/>
      <w:sz w:val="28"/>
      <w:lang w:val="en-GB" w:eastAsia="ar-SA"/>
    </w:rPr>
  </w:style>
  <w:style w:type="paragraph" w:customStyle="1" w:styleId="afffc">
    <w:name w:val="Знак Знак Знак Знак Знак Знак Знак Знак Знак Знак Знак Знак Знак"/>
    <w:basedOn w:val="a0"/>
    <w:rsid w:val="001F7044"/>
    <w:pPr>
      <w:widowControl/>
      <w:spacing w:after="160" w:line="240" w:lineRule="exact"/>
    </w:pPr>
    <w:rPr>
      <w:rFonts w:ascii="Arial" w:hAnsi="Arial" w:cs="Arial"/>
      <w:lang w:val="fr-FR" w:eastAsia="ar-SA"/>
    </w:rPr>
  </w:style>
  <w:style w:type="paragraph" w:styleId="afffd">
    <w:name w:val="Normal (Web)"/>
    <w:aliases w:val="Обычный (Web)"/>
    <w:basedOn w:val="a0"/>
    <w:rsid w:val="001F7044"/>
    <w:pPr>
      <w:widowControl/>
    </w:pPr>
    <w:rPr>
      <w:sz w:val="24"/>
      <w:szCs w:val="24"/>
      <w:lang w:eastAsia="ar-SA"/>
    </w:rPr>
  </w:style>
  <w:style w:type="paragraph" w:customStyle="1" w:styleId="Heading">
    <w:name w:val="Heading"/>
    <w:rsid w:val="001F7044"/>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1F7044"/>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1F7044"/>
    <w:rPr>
      <w:rFonts w:ascii="Courier New" w:eastAsia="Calibri" w:hAnsi="Courier New" w:cs="Courier New"/>
      <w:sz w:val="20"/>
      <w:szCs w:val="20"/>
      <w:lang w:val="x-none" w:eastAsia="ar-SA"/>
    </w:rPr>
  </w:style>
  <w:style w:type="paragraph" w:customStyle="1" w:styleId="ConsCell">
    <w:name w:val="ConsCell"/>
    <w:rsid w:val="001F7044"/>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9">
    <w:name w:val="Обычный1"/>
    <w:rsid w:val="001F7044"/>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e">
    <w:name w:val="Заголовок ЭР (правое окно)"/>
    <w:basedOn w:val="a0"/>
    <w:next w:val="a0"/>
    <w:rsid w:val="001F7044"/>
    <w:pPr>
      <w:autoSpaceDE w:val="0"/>
    </w:pPr>
    <w:rPr>
      <w:rFonts w:ascii="Arial" w:hAnsi="Arial" w:cs="Arial"/>
      <w:sz w:val="24"/>
      <w:szCs w:val="24"/>
      <w:lang w:eastAsia="ar-SA"/>
    </w:rPr>
  </w:style>
  <w:style w:type="character" w:customStyle="1" w:styleId="312">
    <w:name w:val="Заголовок 3 Знак1"/>
    <w:locked/>
    <w:rsid w:val="001F7044"/>
    <w:rPr>
      <w:rFonts w:ascii="Cambria" w:eastAsia="Calibri" w:hAnsi="Cambria" w:cs="Cambria"/>
      <w:b/>
      <w:bCs/>
      <w:sz w:val="26"/>
      <w:szCs w:val="26"/>
      <w:lang w:val="x-none" w:eastAsia="ar-SA" w:bidi="ar-SA"/>
    </w:rPr>
  </w:style>
  <w:style w:type="character" w:customStyle="1" w:styleId="WW8Num6z0">
    <w:name w:val="WW8Num6z0"/>
    <w:rsid w:val="001F7044"/>
    <w:rPr>
      <w:rFonts w:ascii="Symbol" w:hAnsi="Symbol"/>
    </w:rPr>
  </w:style>
  <w:style w:type="character" w:customStyle="1" w:styleId="WW8Num7z0">
    <w:name w:val="WW8Num7z0"/>
    <w:rsid w:val="001F7044"/>
    <w:rPr>
      <w:rFonts w:ascii="Times New Roman" w:hAnsi="Times New Roman"/>
    </w:rPr>
  </w:style>
  <w:style w:type="character" w:customStyle="1" w:styleId="WW8Num8z0">
    <w:name w:val="WW8Num8z0"/>
    <w:rsid w:val="001F7044"/>
    <w:rPr>
      <w:rFonts w:ascii="Arial" w:hAnsi="Arial"/>
      <w:sz w:val="27"/>
    </w:rPr>
  </w:style>
  <w:style w:type="character" w:customStyle="1" w:styleId="WW8Num2z1">
    <w:name w:val="WW8Num2z1"/>
    <w:rsid w:val="001F7044"/>
    <w:rPr>
      <w:rFonts w:ascii="Courier New" w:hAnsi="Courier New"/>
    </w:rPr>
  </w:style>
  <w:style w:type="character" w:customStyle="1" w:styleId="WW8Num2z2">
    <w:name w:val="WW8Num2z2"/>
    <w:rsid w:val="001F7044"/>
    <w:rPr>
      <w:rFonts w:ascii="Wingdings" w:hAnsi="Wingdings"/>
    </w:rPr>
  </w:style>
  <w:style w:type="character" w:customStyle="1" w:styleId="WW8Num7z2">
    <w:name w:val="WW8Num7z2"/>
    <w:rsid w:val="001F7044"/>
    <w:rPr>
      <w:rFonts w:ascii="Wingdings" w:hAnsi="Wingdings"/>
    </w:rPr>
  </w:style>
  <w:style w:type="character" w:customStyle="1" w:styleId="WW8Num7z3">
    <w:name w:val="WW8Num7z3"/>
    <w:rsid w:val="001F7044"/>
    <w:rPr>
      <w:rFonts w:ascii="Symbol" w:hAnsi="Symbol"/>
    </w:rPr>
  </w:style>
  <w:style w:type="character" w:customStyle="1" w:styleId="1fa">
    <w:name w:val="Знак Знак1"/>
    <w:uiPriority w:val="99"/>
    <w:rsid w:val="001F7044"/>
    <w:rPr>
      <w:b/>
      <w:sz w:val="40"/>
    </w:rPr>
  </w:style>
  <w:style w:type="paragraph" w:customStyle="1" w:styleId="Title">
    <w:name w:val="Title!Название НПА"/>
    <w:basedOn w:val="a0"/>
    <w:rsid w:val="001F7044"/>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1F7044"/>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1F7044"/>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0"/>
    <w:rsid w:val="001F7044"/>
    <w:pPr>
      <w:widowControl/>
      <w:spacing w:before="100" w:beforeAutospacing="1" w:after="100" w:afterAutospacing="1"/>
    </w:pPr>
    <w:rPr>
      <w:sz w:val="24"/>
      <w:szCs w:val="24"/>
    </w:rPr>
  </w:style>
  <w:style w:type="character" w:customStyle="1" w:styleId="1fb">
    <w:name w:val="Гиперссылка1"/>
    <w:rsid w:val="001F7044"/>
  </w:style>
  <w:style w:type="paragraph" w:customStyle="1" w:styleId="consplusnormal1">
    <w:name w:val="consplusnormal"/>
    <w:basedOn w:val="a0"/>
    <w:rsid w:val="001F7044"/>
    <w:pPr>
      <w:widowControl/>
      <w:spacing w:before="100" w:beforeAutospacing="1" w:after="100" w:afterAutospacing="1"/>
    </w:pPr>
    <w:rPr>
      <w:sz w:val="24"/>
      <w:szCs w:val="24"/>
    </w:rPr>
  </w:style>
  <w:style w:type="paragraph" w:customStyle="1" w:styleId="conspluscell0">
    <w:name w:val="conspluscell"/>
    <w:basedOn w:val="a0"/>
    <w:rsid w:val="001F7044"/>
    <w:pPr>
      <w:widowControl/>
      <w:spacing w:before="100" w:beforeAutospacing="1" w:after="100" w:afterAutospacing="1"/>
    </w:pPr>
    <w:rPr>
      <w:sz w:val="24"/>
      <w:szCs w:val="24"/>
    </w:rPr>
  </w:style>
  <w:style w:type="paragraph" w:customStyle="1" w:styleId="consplusnonformat0">
    <w:name w:val="consplusnonformat"/>
    <w:basedOn w:val="a0"/>
    <w:rsid w:val="001F7044"/>
    <w:pPr>
      <w:widowControl/>
      <w:spacing w:before="100" w:beforeAutospacing="1" w:after="100" w:afterAutospacing="1"/>
    </w:pPr>
    <w:rPr>
      <w:sz w:val="24"/>
      <w:szCs w:val="24"/>
    </w:rPr>
  </w:style>
  <w:style w:type="paragraph" w:customStyle="1" w:styleId="120">
    <w:name w:val="120"/>
    <w:basedOn w:val="a0"/>
    <w:rsid w:val="001F7044"/>
    <w:pPr>
      <w:widowControl/>
      <w:spacing w:before="100" w:beforeAutospacing="1" w:after="100" w:afterAutospacing="1"/>
    </w:pPr>
    <w:rPr>
      <w:sz w:val="24"/>
      <w:szCs w:val="24"/>
    </w:rPr>
  </w:style>
  <w:style w:type="paragraph" w:customStyle="1" w:styleId="a70">
    <w:name w:val="a7"/>
    <w:basedOn w:val="a0"/>
    <w:rsid w:val="001F7044"/>
    <w:pPr>
      <w:widowControl/>
      <w:spacing w:before="100" w:beforeAutospacing="1" w:after="100" w:afterAutospacing="1"/>
    </w:pPr>
    <w:rPr>
      <w:sz w:val="24"/>
      <w:szCs w:val="24"/>
    </w:rPr>
  </w:style>
  <w:style w:type="paragraph" w:customStyle="1" w:styleId="260">
    <w:name w:val="26"/>
    <w:basedOn w:val="a0"/>
    <w:rsid w:val="001F7044"/>
    <w:pPr>
      <w:widowControl/>
      <w:spacing w:before="100" w:beforeAutospacing="1" w:after="100" w:afterAutospacing="1"/>
    </w:pPr>
    <w:rPr>
      <w:sz w:val="24"/>
      <w:szCs w:val="24"/>
    </w:rPr>
  </w:style>
  <w:style w:type="paragraph" w:customStyle="1" w:styleId="consplustitle0">
    <w:name w:val="consplustitle"/>
    <w:basedOn w:val="a0"/>
    <w:rsid w:val="001F7044"/>
    <w:pPr>
      <w:widowControl/>
      <w:spacing w:before="100" w:beforeAutospacing="1" w:after="100" w:afterAutospacing="1"/>
    </w:pPr>
    <w:rPr>
      <w:sz w:val="24"/>
      <w:szCs w:val="24"/>
    </w:rPr>
  </w:style>
  <w:style w:type="paragraph" w:customStyle="1" w:styleId="1fc">
    <w:name w:val="Верхний колонтитул1"/>
    <w:basedOn w:val="a0"/>
    <w:rsid w:val="001F7044"/>
    <w:pPr>
      <w:widowControl/>
      <w:spacing w:before="100" w:beforeAutospacing="1" w:after="100" w:afterAutospacing="1"/>
    </w:pPr>
    <w:rPr>
      <w:sz w:val="24"/>
      <w:szCs w:val="24"/>
    </w:rPr>
  </w:style>
  <w:style w:type="table" w:styleId="affff">
    <w:name w:val="Table Grid"/>
    <w:basedOn w:val="a2"/>
    <w:rsid w:val="001F70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caption"/>
    <w:basedOn w:val="a0"/>
    <w:next w:val="a0"/>
    <w:qFormat/>
    <w:rsid w:val="001F7044"/>
    <w:pPr>
      <w:widowControl/>
      <w:jc w:val="center"/>
    </w:pPr>
    <w:rPr>
      <w:b/>
      <w:sz w:val="40"/>
    </w:rPr>
  </w:style>
  <w:style w:type="paragraph" w:customStyle="1" w:styleId="1fd">
    <w:name w:val="Абзац списка1"/>
    <w:basedOn w:val="a0"/>
    <w:rsid w:val="001F7044"/>
    <w:pPr>
      <w:widowControl/>
      <w:spacing w:after="200" w:line="276" w:lineRule="auto"/>
      <w:ind w:left="720"/>
    </w:pPr>
    <w:rPr>
      <w:rFonts w:ascii="Calibri" w:hAnsi="Calibri"/>
      <w:sz w:val="22"/>
      <w:szCs w:val="22"/>
      <w:lang w:eastAsia="en-US"/>
    </w:rPr>
  </w:style>
  <w:style w:type="paragraph" w:styleId="23">
    <w:name w:val="Body Text Indent 2"/>
    <w:basedOn w:val="a0"/>
    <w:link w:val="22"/>
    <w:rsid w:val="001F7044"/>
    <w:pPr>
      <w:ind w:firstLine="708"/>
    </w:pPr>
    <w:rPr>
      <w:rFonts w:asciiTheme="minorHAnsi" w:eastAsiaTheme="minorHAnsi" w:hAnsiTheme="minorHAnsi" w:cstheme="minorBidi"/>
      <w:b/>
      <w:sz w:val="28"/>
      <w:szCs w:val="22"/>
      <w:lang w:val="x-none" w:eastAsia="ar-SA"/>
    </w:rPr>
  </w:style>
  <w:style w:type="character" w:customStyle="1" w:styleId="230">
    <w:name w:val="Основной текст с отступом 2 Знак3"/>
    <w:basedOn w:val="a1"/>
    <w:uiPriority w:val="99"/>
    <w:semiHidden/>
    <w:rsid w:val="001F7044"/>
    <w:rPr>
      <w:rFonts w:ascii="Times New Roman" w:eastAsia="Times New Roman" w:hAnsi="Times New Roman" w:cs="Times New Roman"/>
      <w:sz w:val="20"/>
      <w:szCs w:val="20"/>
      <w:lang w:eastAsia="ru-RU"/>
    </w:rPr>
  </w:style>
  <w:style w:type="paragraph" w:customStyle="1" w:styleId="affff1">
    <w:name w:val="Обычный (паспорт)"/>
    <w:basedOn w:val="a0"/>
    <w:rsid w:val="001F7044"/>
    <w:pPr>
      <w:widowControl/>
      <w:spacing w:before="120"/>
      <w:jc w:val="both"/>
    </w:pPr>
    <w:rPr>
      <w:rFonts w:eastAsia="Calibri"/>
      <w:sz w:val="28"/>
      <w:szCs w:val="28"/>
    </w:rPr>
  </w:style>
  <w:style w:type="paragraph" w:customStyle="1" w:styleId="affff2">
    <w:name w:val="Жирный (паспорт)"/>
    <w:basedOn w:val="a0"/>
    <w:rsid w:val="001F7044"/>
    <w:pPr>
      <w:widowControl/>
      <w:spacing w:before="120"/>
      <w:jc w:val="both"/>
    </w:pPr>
    <w:rPr>
      <w:rFonts w:eastAsia="Calibri"/>
      <w:b/>
      <w:sz w:val="28"/>
      <w:szCs w:val="28"/>
    </w:rPr>
  </w:style>
  <w:style w:type="paragraph" w:styleId="33">
    <w:name w:val="Body Text Indent 3"/>
    <w:basedOn w:val="a0"/>
    <w:link w:val="32"/>
    <w:rsid w:val="001F7044"/>
    <w:pPr>
      <w:widowControl/>
      <w:spacing w:after="120" w:line="276" w:lineRule="auto"/>
      <w:ind w:left="283"/>
    </w:pPr>
    <w:rPr>
      <w:rFonts w:asciiTheme="minorHAnsi" w:eastAsiaTheme="minorHAnsi" w:hAnsiTheme="minorHAnsi" w:cstheme="minorBidi"/>
      <w:sz w:val="28"/>
      <w:szCs w:val="22"/>
      <w:lang w:val="x-none" w:eastAsia="ar-SA"/>
    </w:rPr>
  </w:style>
  <w:style w:type="character" w:customStyle="1" w:styleId="313">
    <w:name w:val="Основной текст с отступом 3 Знак1"/>
    <w:basedOn w:val="a1"/>
    <w:rsid w:val="001F7044"/>
    <w:rPr>
      <w:rFonts w:ascii="Times New Roman" w:eastAsia="Times New Roman" w:hAnsi="Times New Roman" w:cs="Times New Roman"/>
      <w:sz w:val="16"/>
      <w:szCs w:val="16"/>
      <w:lang w:eastAsia="ru-RU"/>
    </w:rPr>
  </w:style>
  <w:style w:type="paragraph" w:customStyle="1" w:styleId="110">
    <w:name w:val="Абзац списка11"/>
    <w:basedOn w:val="a0"/>
    <w:rsid w:val="001F7044"/>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1F7044"/>
    <w:pPr>
      <w:widowControl/>
      <w:spacing w:after="200" w:line="276" w:lineRule="auto"/>
      <w:ind w:left="720"/>
    </w:pPr>
    <w:rPr>
      <w:rFonts w:ascii="Calibri" w:eastAsia="Calibri" w:hAnsi="Calibri" w:cs="Calibri"/>
      <w:lang w:eastAsia="en-US"/>
    </w:rPr>
  </w:style>
  <w:style w:type="paragraph" w:customStyle="1" w:styleId="1fe">
    <w:name w:val="Знак1"/>
    <w:basedOn w:val="a0"/>
    <w:rsid w:val="001F7044"/>
    <w:pPr>
      <w:widowControl/>
      <w:spacing w:after="160" w:line="240" w:lineRule="exact"/>
    </w:pPr>
    <w:rPr>
      <w:rFonts w:ascii="Arial" w:hAnsi="Arial" w:cs="Arial"/>
      <w:lang w:val="fr-FR" w:eastAsia="en-US"/>
    </w:rPr>
  </w:style>
  <w:style w:type="paragraph" w:customStyle="1" w:styleId="2f1">
    <w:name w:val="Знак2"/>
    <w:basedOn w:val="a0"/>
    <w:rsid w:val="001F7044"/>
    <w:pPr>
      <w:widowControl/>
      <w:spacing w:after="160" w:line="240" w:lineRule="exact"/>
    </w:pPr>
    <w:rPr>
      <w:rFonts w:ascii="Arial" w:hAnsi="Arial" w:cs="Arial"/>
      <w:lang w:val="fr-FR" w:eastAsia="en-US"/>
    </w:rPr>
  </w:style>
  <w:style w:type="paragraph" w:customStyle="1" w:styleId="3a">
    <w:name w:val="Знак3"/>
    <w:basedOn w:val="a0"/>
    <w:rsid w:val="001F7044"/>
    <w:pPr>
      <w:widowControl/>
      <w:spacing w:after="160" w:line="240" w:lineRule="exact"/>
    </w:pPr>
    <w:rPr>
      <w:rFonts w:ascii="Arial" w:hAnsi="Arial" w:cs="Arial"/>
      <w:lang w:val="fr-FR" w:eastAsia="en-US"/>
    </w:rPr>
  </w:style>
  <w:style w:type="paragraph" w:customStyle="1" w:styleId="42">
    <w:name w:val="Знак4"/>
    <w:basedOn w:val="a0"/>
    <w:rsid w:val="001F7044"/>
    <w:pPr>
      <w:widowControl/>
      <w:spacing w:after="160" w:line="240" w:lineRule="exact"/>
    </w:pPr>
    <w:rPr>
      <w:rFonts w:ascii="Arial" w:eastAsia="Calibri" w:hAnsi="Arial" w:cs="Arial"/>
      <w:lang w:val="fr-FR" w:eastAsia="en-US"/>
    </w:rPr>
  </w:style>
  <w:style w:type="paragraph" w:customStyle="1" w:styleId="affff3">
    <w:name w:val="Знак Знак Знак Знак"/>
    <w:basedOn w:val="a0"/>
    <w:rsid w:val="001F7044"/>
    <w:pPr>
      <w:widowControl/>
      <w:spacing w:before="100" w:beforeAutospacing="1" w:after="100" w:afterAutospacing="1"/>
    </w:pPr>
    <w:rPr>
      <w:rFonts w:ascii="Tahoma" w:hAnsi="Tahoma"/>
      <w:bCs/>
      <w:lang w:val="en-US" w:eastAsia="en-US"/>
    </w:rPr>
  </w:style>
  <w:style w:type="paragraph" w:customStyle="1" w:styleId="Default">
    <w:name w:val="Default"/>
    <w:rsid w:val="001F7044"/>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fff4">
    <w:name w:val="Знак"/>
    <w:basedOn w:val="a0"/>
    <w:rsid w:val="001F7044"/>
    <w:pPr>
      <w:widowControl/>
      <w:spacing w:after="160" w:line="240" w:lineRule="exact"/>
    </w:pPr>
    <w:rPr>
      <w:rFonts w:ascii="Arial" w:hAnsi="Arial" w:cs="Arial"/>
      <w:lang w:val="fr-FR" w:eastAsia="en-US"/>
    </w:rPr>
  </w:style>
  <w:style w:type="character" w:styleId="affff5">
    <w:name w:val="line number"/>
    <w:basedOn w:val="a1"/>
    <w:rsid w:val="001F7044"/>
  </w:style>
  <w:style w:type="character" w:styleId="affff6">
    <w:name w:val="annotation reference"/>
    <w:rsid w:val="009F5F74"/>
    <w:rPr>
      <w:sz w:val="16"/>
      <w:szCs w:val="16"/>
    </w:rPr>
  </w:style>
  <w:style w:type="paragraph" w:styleId="afa">
    <w:name w:val="annotation text"/>
    <w:basedOn w:val="a0"/>
    <w:link w:val="af9"/>
    <w:rsid w:val="009F5F74"/>
    <w:rPr>
      <w:rFonts w:asciiTheme="minorHAnsi" w:eastAsiaTheme="minorHAnsi" w:hAnsiTheme="minorHAnsi" w:cstheme="minorBidi"/>
      <w:lang w:eastAsia="en-US"/>
    </w:rPr>
  </w:style>
  <w:style w:type="character" w:customStyle="1" w:styleId="3b">
    <w:name w:val="Текст примечания Знак3"/>
    <w:basedOn w:val="a1"/>
    <w:uiPriority w:val="99"/>
    <w:semiHidden/>
    <w:rsid w:val="009F5F74"/>
    <w:rPr>
      <w:rFonts w:ascii="Times New Roman" w:eastAsia="Times New Roman" w:hAnsi="Times New Roman" w:cs="Times New Roman"/>
      <w:sz w:val="20"/>
      <w:szCs w:val="20"/>
      <w:lang w:eastAsia="ru-RU"/>
    </w:rPr>
  </w:style>
  <w:style w:type="paragraph" w:styleId="affff7">
    <w:name w:val="annotation subject"/>
    <w:basedOn w:val="afa"/>
    <w:next w:val="afa"/>
    <w:link w:val="affff8"/>
    <w:rsid w:val="009F5F74"/>
    <w:rPr>
      <w:b/>
      <w:bCs/>
    </w:rPr>
  </w:style>
  <w:style w:type="character" w:customStyle="1" w:styleId="affff8">
    <w:name w:val="Тема примечания Знак"/>
    <w:basedOn w:val="3b"/>
    <w:link w:val="affff7"/>
    <w:rsid w:val="009F5F74"/>
    <w:rPr>
      <w:rFonts w:ascii="Times New Roman" w:eastAsia="Times New Roman" w:hAnsi="Times New Roman" w:cs="Times New Roman"/>
      <w:b/>
      <w:bCs/>
      <w:sz w:val="20"/>
      <w:szCs w:val="20"/>
      <w:lang w:eastAsia="ru-RU"/>
    </w:rPr>
  </w:style>
  <w:style w:type="numbering" w:customStyle="1" w:styleId="1ff">
    <w:name w:val="Нет списка1"/>
    <w:next w:val="a3"/>
    <w:uiPriority w:val="99"/>
    <w:semiHidden/>
    <w:rsid w:val="009F5F74"/>
  </w:style>
  <w:style w:type="character" w:customStyle="1" w:styleId="NoSpacingChar">
    <w:name w:val="No Spacing Char"/>
    <w:link w:val="1ff0"/>
    <w:locked/>
    <w:rsid w:val="009F5F74"/>
  </w:style>
  <w:style w:type="paragraph" w:customStyle="1" w:styleId="1ff0">
    <w:name w:val="Без интервала1"/>
    <w:link w:val="NoSpacingChar"/>
    <w:uiPriority w:val="99"/>
    <w:rsid w:val="009F5F74"/>
    <w:pPr>
      <w:widowControl w:val="0"/>
      <w:spacing w:after="0" w:line="240" w:lineRule="auto"/>
    </w:pPr>
  </w:style>
  <w:style w:type="character" w:customStyle="1" w:styleId="affff9">
    <w:name w:val="Основной текст Знак Знак Знак"/>
    <w:aliases w:val="bt Знак Знак"/>
    <w:rsid w:val="009F5F74"/>
    <w:rPr>
      <w:b/>
      <w:sz w:val="28"/>
      <w:lang w:val="x-none" w:eastAsia="x-none"/>
    </w:rPr>
  </w:style>
  <w:style w:type="paragraph" w:styleId="affffa">
    <w:name w:val="No Spacing"/>
    <w:qFormat/>
    <w:rsid w:val="009F5F74"/>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3"/>
    <w:semiHidden/>
    <w:rsid w:val="009F5F74"/>
  </w:style>
  <w:style w:type="character" w:customStyle="1" w:styleId="affffb">
    <w:name w:val="Основной текст_"/>
    <w:link w:val="2f2"/>
    <w:rsid w:val="009F5F74"/>
    <w:rPr>
      <w:spacing w:val="10"/>
      <w:sz w:val="28"/>
      <w:shd w:val="clear" w:color="auto" w:fill="FFFFFF"/>
      <w:lang w:val="en-GB"/>
    </w:rPr>
  </w:style>
  <w:style w:type="paragraph" w:customStyle="1" w:styleId="2f2">
    <w:name w:val="Основной текст2"/>
    <w:basedOn w:val="a0"/>
    <w:link w:val="affffb"/>
    <w:rsid w:val="009F5F74"/>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ff1">
    <w:name w:val="Основной текст1"/>
    <w:rsid w:val="009F5F74"/>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affffc">
    <w:name w:val="Без интервала Знак"/>
    <w:link w:val="1ff2"/>
    <w:uiPriority w:val="99"/>
    <w:locked/>
    <w:rsid w:val="009F5F74"/>
    <w:rPr>
      <w:rFonts w:cs="Calibri"/>
      <w:lang w:eastAsia="ar-SA"/>
    </w:rPr>
  </w:style>
  <w:style w:type="paragraph" w:customStyle="1" w:styleId="1ff2">
    <w:name w:val="Без интервала1"/>
    <w:link w:val="affffc"/>
    <w:rsid w:val="009F5F74"/>
    <w:pPr>
      <w:suppressAutoHyphens/>
      <w:spacing w:after="0" w:line="240" w:lineRule="auto"/>
    </w:pPr>
    <w:rPr>
      <w:rFonts w:cs="Calibri"/>
      <w:lang w:eastAsia="ar-SA"/>
    </w:rPr>
  </w:style>
  <w:style w:type="paragraph" w:customStyle="1" w:styleId="fn2r">
    <w:name w:val="fn2r"/>
    <w:basedOn w:val="a0"/>
    <w:rsid w:val="009F5F74"/>
    <w:pPr>
      <w:widowControl/>
      <w:spacing w:before="100" w:beforeAutospacing="1" w:after="100" w:afterAutospacing="1"/>
    </w:pPr>
    <w:rPr>
      <w:sz w:val="24"/>
      <w:szCs w:val="24"/>
    </w:rPr>
  </w:style>
  <w:style w:type="character" w:customStyle="1" w:styleId="heading1char">
    <w:name w:val="heading1char"/>
    <w:rsid w:val="009F5F74"/>
  </w:style>
  <w:style w:type="paragraph" w:customStyle="1" w:styleId="toc1">
    <w:name w:val="toc1"/>
    <w:basedOn w:val="a0"/>
    <w:rsid w:val="009F5F74"/>
    <w:pPr>
      <w:widowControl/>
      <w:spacing w:before="100" w:beforeAutospacing="1" w:after="100" w:afterAutospacing="1"/>
    </w:pPr>
    <w:rPr>
      <w:sz w:val="24"/>
      <w:szCs w:val="24"/>
    </w:rPr>
  </w:style>
  <w:style w:type="paragraph" w:customStyle="1" w:styleId="a60">
    <w:name w:val="a6"/>
    <w:basedOn w:val="a0"/>
    <w:rsid w:val="009F5F74"/>
    <w:pPr>
      <w:widowControl/>
      <w:spacing w:before="100" w:beforeAutospacing="1" w:after="100" w:afterAutospacing="1"/>
    </w:pPr>
    <w:rPr>
      <w:sz w:val="24"/>
      <w:szCs w:val="24"/>
    </w:rPr>
  </w:style>
  <w:style w:type="paragraph" w:customStyle="1" w:styleId="1ff3">
    <w:name w:val="Нижний колонтитул1"/>
    <w:basedOn w:val="a0"/>
    <w:rsid w:val="009F5F74"/>
    <w:pPr>
      <w:widowControl/>
      <w:spacing w:before="100" w:beforeAutospacing="1" w:after="100" w:afterAutospacing="1"/>
    </w:pPr>
    <w:rPr>
      <w:sz w:val="24"/>
      <w:szCs w:val="24"/>
    </w:rPr>
  </w:style>
  <w:style w:type="numbering" w:customStyle="1" w:styleId="2f3">
    <w:name w:val="Нет списка2"/>
    <w:next w:val="a3"/>
    <w:uiPriority w:val="99"/>
    <w:semiHidden/>
    <w:unhideWhenUsed/>
    <w:rsid w:val="009F5F74"/>
  </w:style>
  <w:style w:type="paragraph" w:customStyle="1" w:styleId="bodytext">
    <w:name w:val="bodytext"/>
    <w:basedOn w:val="a0"/>
    <w:rsid w:val="009F5F74"/>
    <w:pPr>
      <w:widowControl/>
      <w:spacing w:before="100" w:beforeAutospacing="1" w:after="100" w:afterAutospacing="1"/>
    </w:pPr>
    <w:rPr>
      <w:sz w:val="24"/>
      <w:szCs w:val="24"/>
    </w:rPr>
  </w:style>
  <w:style w:type="paragraph" w:customStyle="1" w:styleId="nospacing">
    <w:name w:val="nospacing"/>
    <w:basedOn w:val="a0"/>
    <w:rsid w:val="009F5F74"/>
    <w:pPr>
      <w:widowControl/>
      <w:spacing w:before="100" w:beforeAutospacing="1" w:after="100" w:afterAutospacing="1"/>
    </w:pPr>
    <w:rPr>
      <w:sz w:val="24"/>
      <w:szCs w:val="24"/>
    </w:rPr>
  </w:style>
  <w:style w:type="paragraph" w:customStyle="1" w:styleId="100">
    <w:name w:val="100"/>
    <w:basedOn w:val="a0"/>
    <w:rsid w:val="009F5F74"/>
    <w:pPr>
      <w:widowControl/>
      <w:spacing w:before="100" w:beforeAutospacing="1" w:after="100" w:afterAutospacing="1"/>
    </w:pPr>
    <w:rPr>
      <w:sz w:val="24"/>
      <w:szCs w:val="24"/>
    </w:rPr>
  </w:style>
  <w:style w:type="paragraph" w:customStyle="1" w:styleId="conscell0">
    <w:name w:val="conscell"/>
    <w:basedOn w:val="a0"/>
    <w:rsid w:val="009F5F74"/>
    <w:pPr>
      <w:widowControl/>
      <w:spacing w:before="100" w:beforeAutospacing="1" w:after="100" w:afterAutospacing="1"/>
    </w:pPr>
    <w:rPr>
      <w:sz w:val="24"/>
      <w:szCs w:val="24"/>
    </w:rPr>
  </w:style>
  <w:style w:type="paragraph" w:customStyle="1" w:styleId="a11">
    <w:name w:val="a11"/>
    <w:basedOn w:val="a0"/>
    <w:rsid w:val="009F5F74"/>
    <w:pPr>
      <w:widowControl/>
      <w:spacing w:before="100" w:beforeAutospacing="1" w:after="100" w:afterAutospacing="1"/>
    </w:pPr>
    <w:rPr>
      <w:sz w:val="24"/>
      <w:szCs w:val="24"/>
    </w:rPr>
  </w:style>
  <w:style w:type="character" w:customStyle="1" w:styleId="1ff4">
    <w:name w:val="1"/>
    <w:basedOn w:val="a1"/>
    <w:rsid w:val="009F5F74"/>
  </w:style>
  <w:style w:type="character" w:customStyle="1" w:styleId="pagenumber">
    <w:name w:val="pagenumber"/>
    <w:basedOn w:val="a1"/>
    <w:rsid w:val="009F5F74"/>
  </w:style>
  <w:style w:type="paragraph" w:customStyle="1" w:styleId="bodytextindent">
    <w:name w:val="bodytextindent"/>
    <w:basedOn w:val="a0"/>
    <w:rsid w:val="009F5F74"/>
    <w:pPr>
      <w:widowControl/>
      <w:spacing w:before="100" w:beforeAutospacing="1" w:after="100" w:afterAutospacing="1"/>
    </w:pPr>
    <w:rPr>
      <w:sz w:val="24"/>
      <w:szCs w:val="24"/>
    </w:rPr>
  </w:style>
  <w:style w:type="paragraph" w:customStyle="1" w:styleId="charchar1charchar">
    <w:name w:val="charchar1charchar"/>
    <w:basedOn w:val="a0"/>
    <w:rsid w:val="009F5F74"/>
    <w:pPr>
      <w:widowControl/>
      <w:spacing w:before="100" w:beforeAutospacing="1" w:after="100" w:afterAutospacing="1"/>
    </w:pPr>
    <w:rPr>
      <w:sz w:val="24"/>
      <w:szCs w:val="24"/>
    </w:rPr>
  </w:style>
  <w:style w:type="paragraph" w:customStyle="1" w:styleId="a10">
    <w:name w:val="a10"/>
    <w:basedOn w:val="a0"/>
    <w:rsid w:val="009F5F74"/>
    <w:pPr>
      <w:widowControl/>
      <w:spacing w:before="100" w:beforeAutospacing="1" w:after="100" w:afterAutospacing="1"/>
    </w:pPr>
    <w:rPr>
      <w:sz w:val="24"/>
      <w:szCs w:val="24"/>
    </w:rPr>
  </w:style>
  <w:style w:type="paragraph" w:customStyle="1" w:styleId="listparagraph">
    <w:name w:val="listparagraph"/>
    <w:basedOn w:val="a0"/>
    <w:rsid w:val="009F5F74"/>
    <w:pPr>
      <w:widowControl/>
      <w:spacing w:before="100" w:beforeAutospacing="1" w:after="100" w:afterAutospacing="1"/>
    </w:pPr>
    <w:rPr>
      <w:sz w:val="24"/>
      <w:szCs w:val="24"/>
    </w:rPr>
  </w:style>
  <w:style w:type="paragraph" w:customStyle="1" w:styleId="2charchar">
    <w:name w:val="2charchar"/>
    <w:basedOn w:val="a0"/>
    <w:rsid w:val="009F5F74"/>
    <w:pPr>
      <w:widowControl/>
      <w:spacing w:before="100" w:beforeAutospacing="1" w:after="100" w:afterAutospacing="1"/>
    </w:pPr>
    <w:rPr>
      <w:sz w:val="24"/>
      <w:szCs w:val="24"/>
    </w:rPr>
  </w:style>
  <w:style w:type="character" w:customStyle="1" w:styleId="a12">
    <w:name w:val="a1"/>
    <w:basedOn w:val="a1"/>
    <w:rsid w:val="009F5F74"/>
  </w:style>
  <w:style w:type="paragraph" w:styleId="1ff5">
    <w:name w:val="toc 1"/>
    <w:basedOn w:val="a0"/>
    <w:next w:val="a0"/>
    <w:autoRedefine/>
    <w:uiPriority w:val="99"/>
    <w:semiHidden/>
    <w:rsid w:val="00831AA1"/>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831AA1"/>
    <w:rPr>
      <w:rFonts w:ascii="Times New Roman CYR" w:hAnsi="Times New Roman CYR" w:cs="Times New Roman CYR"/>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831AA1"/>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831AA1"/>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831AA1"/>
    <w:rPr>
      <w:rFonts w:ascii="Times New Roman" w:hAnsi="Times New Roman" w:cs="Times New Roman"/>
      <w:sz w:val="20"/>
      <w:szCs w:val="20"/>
    </w:rPr>
  </w:style>
  <w:style w:type="paragraph" w:customStyle="1" w:styleId="2f4">
    <w:name w:val="Знак Знак2"/>
    <w:basedOn w:val="a0"/>
    <w:uiPriority w:val="99"/>
    <w:rsid w:val="00831AA1"/>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831AA1"/>
    <w:pPr>
      <w:widowControl/>
      <w:spacing w:before="100" w:beforeAutospacing="1" w:after="100" w:afterAutospacing="1"/>
    </w:pPr>
    <w:rPr>
      <w:rFonts w:ascii="Tahoma" w:hAnsi="Tahoma" w:cs="Tahom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831AA1"/>
    <w:pPr>
      <w:widowControl/>
      <w:spacing w:after="160" w:line="240" w:lineRule="exact"/>
    </w:pPr>
    <w:rPr>
      <w:rFonts w:eastAsia="SimSun"/>
      <w:b/>
      <w:bCs/>
      <w:sz w:val="28"/>
      <w:szCs w:val="28"/>
      <w:lang w:val="en-US" w:eastAsia="en-US"/>
    </w:rPr>
  </w:style>
  <w:style w:type="paragraph" w:customStyle="1" w:styleId="afffff">
    <w:name w:val="Таблица"/>
    <w:basedOn w:val="a0"/>
    <w:uiPriority w:val="99"/>
    <w:rsid w:val="00831AA1"/>
    <w:pPr>
      <w:widowControl/>
      <w:jc w:val="center"/>
    </w:pPr>
    <w:rPr>
      <w:rFonts w:eastAsia="Calibri"/>
      <w:b/>
      <w:bCs/>
      <w:sz w:val="28"/>
      <w:szCs w:val="28"/>
    </w:rPr>
  </w:style>
  <w:style w:type="paragraph" w:customStyle="1" w:styleId="afffff0">
    <w:name w:val="Ст. без интервала"/>
    <w:basedOn w:val="affffa"/>
    <w:uiPriority w:val="99"/>
    <w:rsid w:val="00831AA1"/>
    <w:pPr>
      <w:widowControl/>
      <w:ind w:firstLine="709"/>
      <w:jc w:val="both"/>
    </w:pPr>
    <w:rPr>
      <w:rFonts w:eastAsia="Calibri"/>
      <w:sz w:val="28"/>
      <w:szCs w:val="28"/>
      <w:lang w:eastAsia="en-US"/>
    </w:rPr>
  </w:style>
  <w:style w:type="paragraph" w:customStyle="1" w:styleId="314">
    <w:name w:val="Основной текст с отступом 3 + 14 пт"/>
    <w:aliases w:val="По ширине,Слева:  0 см,Первая строка: ..."/>
    <w:basedOn w:val="33"/>
    <w:uiPriority w:val="99"/>
    <w:rsid w:val="00831AA1"/>
    <w:pPr>
      <w:spacing w:line="240" w:lineRule="auto"/>
      <w:ind w:left="0" w:firstLine="540"/>
      <w:jc w:val="both"/>
    </w:pPr>
    <w:rPr>
      <w:rFonts w:ascii="Times New Roman" w:eastAsia="Times New Roman" w:hAnsi="Times New Roman" w:cs="Times New Roman"/>
      <w:szCs w:val="28"/>
      <w:lang w:val="ru-RU" w:eastAsia="ru-RU"/>
    </w:rPr>
  </w:style>
  <w:style w:type="paragraph" w:customStyle="1" w:styleId="TimesNewRoman">
    <w:name w:val="Times New Roman"/>
    <w:basedOn w:val="a0"/>
    <w:uiPriority w:val="99"/>
    <w:rsid w:val="00831AA1"/>
    <w:pPr>
      <w:widowControl/>
      <w:suppressAutoHyphens/>
      <w:spacing w:after="200" w:line="276" w:lineRule="auto"/>
    </w:pPr>
    <w:rPr>
      <w:sz w:val="28"/>
      <w:szCs w:val="28"/>
      <w:lang w:eastAsia="ar-SA"/>
    </w:rPr>
  </w:style>
  <w:style w:type="paragraph" w:customStyle="1" w:styleId="112">
    <w:name w:val="Знак Знак11 Знак"/>
    <w:basedOn w:val="1"/>
    <w:uiPriority w:val="99"/>
    <w:rsid w:val="00831AA1"/>
    <w:pPr>
      <w:keepLines/>
      <w:spacing w:line="240" w:lineRule="auto"/>
      <w:jc w:val="both"/>
    </w:pPr>
    <w:rPr>
      <w:rFonts w:ascii="Times New Roman" w:hAnsi="Times New Roman" w:cs="Times New Roman"/>
      <w:b w:val="0"/>
      <w:kern w:val="28"/>
      <w:sz w:val="27"/>
      <w:szCs w:val="27"/>
      <w:lang w:val="ru-RU" w:eastAsia="ru-RU"/>
    </w:rPr>
  </w:style>
  <w:style w:type="paragraph" w:customStyle="1" w:styleId="113">
    <w:name w:val="Знак Знак11 Знак Знак Знак"/>
    <w:basedOn w:val="1"/>
    <w:uiPriority w:val="99"/>
    <w:rsid w:val="00831AA1"/>
    <w:pPr>
      <w:keepLines/>
      <w:spacing w:line="240" w:lineRule="auto"/>
      <w:jc w:val="both"/>
    </w:pPr>
    <w:rPr>
      <w:rFonts w:ascii="Times New Roman" w:hAnsi="Times New Roman" w:cs="Times New Roman"/>
      <w:b w:val="0"/>
      <w:kern w:val="28"/>
      <w:sz w:val="27"/>
      <w:szCs w:val="27"/>
      <w:lang w:val="ru-RU" w:eastAsia="ru-RU"/>
    </w:rPr>
  </w:style>
  <w:style w:type="paragraph" w:customStyle="1" w:styleId="1ff6">
    <w:name w:val="Знак Знак Знак1"/>
    <w:basedOn w:val="a0"/>
    <w:uiPriority w:val="99"/>
    <w:rsid w:val="00831AA1"/>
    <w:pPr>
      <w:widowControl/>
      <w:spacing w:after="160" w:line="240" w:lineRule="exact"/>
    </w:pPr>
    <w:rPr>
      <w:rFonts w:ascii="Verdana" w:hAnsi="Verdana" w:cs="Verdana"/>
      <w:lang w:val="en-US" w:eastAsia="en-US"/>
    </w:rPr>
  </w:style>
  <w:style w:type="character" w:customStyle="1" w:styleId="231">
    <w:name w:val="Знак Знак23"/>
    <w:uiPriority w:val="99"/>
    <w:rsid w:val="00831AA1"/>
    <w:rPr>
      <w:rFonts w:ascii="Times New Roman" w:hAnsi="Times New Roman" w:cs="Times New Roman"/>
      <w:b/>
      <w:bCs/>
      <w:caps/>
      <w:sz w:val="28"/>
      <w:szCs w:val="28"/>
      <w:lang w:val="en-US"/>
    </w:rPr>
  </w:style>
  <w:style w:type="character" w:customStyle="1" w:styleId="222">
    <w:name w:val="Знак Знак22"/>
    <w:uiPriority w:val="99"/>
    <w:rsid w:val="00831AA1"/>
    <w:rPr>
      <w:rFonts w:ascii="Times New Roman" w:hAnsi="Times New Roman" w:cs="Times New Roman"/>
      <w:b/>
      <w:bCs/>
      <w:kern w:val="24"/>
      <w:sz w:val="28"/>
      <w:szCs w:val="28"/>
    </w:rPr>
  </w:style>
  <w:style w:type="character" w:customStyle="1" w:styleId="H6">
    <w:name w:val="H6 Знак Знак"/>
    <w:uiPriority w:val="99"/>
    <w:rsid w:val="00831AA1"/>
    <w:rPr>
      <w:rFonts w:ascii="PetersburgCTT" w:hAnsi="PetersburgCTT" w:cs="PetersburgCTT"/>
      <w:i/>
      <w:iCs/>
      <w:sz w:val="24"/>
      <w:szCs w:val="24"/>
      <w:lang w:eastAsia="en-US"/>
    </w:rPr>
  </w:style>
  <w:style w:type="character" w:customStyle="1" w:styleId="1ff7">
    <w:name w:val="Основной текст 1 Знак"/>
    <w:aliases w:val="Нумерованный список !! Знак,Надин стиль Знак,Body Text Indent Знак,Iniiaiie oaeno 1 Знак Знак"/>
    <w:uiPriority w:val="99"/>
    <w:rsid w:val="00831AA1"/>
    <w:rPr>
      <w:rFonts w:ascii="Times New Roman CYR" w:hAnsi="Times New Roman CYR" w:cs="Times New Roman CYR"/>
      <w:sz w:val="20"/>
      <w:szCs w:val="20"/>
      <w:lang w:eastAsia="ru-RU"/>
    </w:rPr>
  </w:style>
  <w:style w:type="character" w:customStyle="1" w:styleId="2f5">
    <w:name w:val="Основной текст 2 Знак Знак Знак"/>
    <w:basedOn w:val="a1"/>
    <w:uiPriority w:val="99"/>
    <w:rsid w:val="00831AA1"/>
  </w:style>
  <w:style w:type="table" w:customStyle="1" w:styleId="1ff8">
    <w:name w:val="Сетка таблицы1"/>
    <w:basedOn w:val="a2"/>
    <w:next w:val="affff"/>
    <w:uiPriority w:val="99"/>
    <w:rsid w:val="00831AA1"/>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Абзац списка2"/>
    <w:basedOn w:val="a0"/>
    <w:rsid w:val="00831AA1"/>
    <w:pPr>
      <w:widowControl/>
      <w:spacing w:after="200" w:line="276" w:lineRule="auto"/>
      <w:ind w:left="720"/>
    </w:pPr>
    <w:rPr>
      <w:rFonts w:ascii="Calibri" w:hAnsi="Calibri"/>
      <w:sz w:val="22"/>
      <w:szCs w:val="22"/>
      <w:lang w:eastAsia="en-US"/>
    </w:rPr>
  </w:style>
  <w:style w:type="paragraph" w:customStyle="1" w:styleId="afffff1">
    <w:name w:val="Знак Знак Знак Знак"/>
    <w:basedOn w:val="a0"/>
    <w:rsid w:val="00831AA1"/>
    <w:pPr>
      <w:widowControl/>
      <w:spacing w:before="100" w:beforeAutospacing="1" w:after="100" w:afterAutospacing="1"/>
    </w:pPr>
    <w:rPr>
      <w:rFonts w:ascii="Tahoma" w:hAnsi="Tahoma"/>
      <w:bCs/>
      <w:lang w:val="en-US" w:eastAsia="en-US"/>
    </w:rPr>
  </w:style>
  <w:style w:type="paragraph" w:customStyle="1" w:styleId="afffff2">
    <w:name w:val="Знак"/>
    <w:basedOn w:val="a0"/>
    <w:rsid w:val="00831AA1"/>
    <w:pPr>
      <w:widowControl/>
      <w:spacing w:after="160" w:line="240" w:lineRule="exact"/>
    </w:pPr>
    <w:rPr>
      <w:rFonts w:ascii="Arial" w:hAnsi="Arial" w:cs="Arial"/>
      <w:lang w:val="fr-FR" w:eastAsia="en-US"/>
    </w:rPr>
  </w:style>
  <w:style w:type="paragraph" w:customStyle="1" w:styleId="3c">
    <w:name w:val="Абзац списка3"/>
    <w:basedOn w:val="a0"/>
    <w:rsid w:val="009A5993"/>
    <w:pPr>
      <w:widowControl/>
      <w:spacing w:after="200" w:line="276" w:lineRule="auto"/>
      <w:ind w:left="720"/>
    </w:pPr>
    <w:rPr>
      <w:rFonts w:ascii="Calibri" w:hAnsi="Calibri" w:cs="Calibri"/>
      <w:sz w:val="22"/>
      <w:szCs w:val="22"/>
      <w:lang w:eastAsia="en-US"/>
    </w:rPr>
  </w:style>
  <w:style w:type="paragraph" w:customStyle="1" w:styleId="afffff3">
    <w:name w:val="Знак Знак Знак Знак"/>
    <w:basedOn w:val="a0"/>
    <w:rsid w:val="009A5993"/>
    <w:pPr>
      <w:widowControl/>
      <w:spacing w:before="100" w:beforeAutospacing="1" w:after="100" w:afterAutospacing="1"/>
    </w:pPr>
    <w:rPr>
      <w:rFonts w:ascii="Tahoma" w:hAnsi="Tahoma"/>
      <w:bCs/>
      <w:lang w:val="en-US" w:eastAsia="en-US"/>
    </w:rPr>
  </w:style>
  <w:style w:type="paragraph" w:customStyle="1" w:styleId="afffff4">
    <w:name w:val="Знак"/>
    <w:basedOn w:val="a0"/>
    <w:rsid w:val="009A5993"/>
    <w:pPr>
      <w:widowControl/>
      <w:spacing w:after="160" w:line="240" w:lineRule="exact"/>
    </w:pPr>
    <w:rPr>
      <w:rFonts w:ascii="Arial" w:hAnsi="Arial" w:cs="Arial"/>
      <w:lang w:val="fr-FR" w:eastAsia="en-US"/>
    </w:rPr>
  </w:style>
  <w:style w:type="paragraph" w:styleId="25">
    <w:name w:val="Body Text 2"/>
    <w:basedOn w:val="a0"/>
    <w:link w:val="24"/>
    <w:rsid w:val="009A5993"/>
    <w:pPr>
      <w:widowControl/>
      <w:tabs>
        <w:tab w:val="left" w:pos="3120"/>
      </w:tabs>
      <w:jc w:val="center"/>
    </w:pPr>
    <w:rPr>
      <w:rFonts w:asciiTheme="minorHAnsi" w:eastAsiaTheme="minorHAnsi" w:hAnsiTheme="minorHAnsi" w:cstheme="minorBidi"/>
      <w:sz w:val="22"/>
      <w:szCs w:val="22"/>
      <w:lang w:val="x-none" w:eastAsia="ar-SA"/>
    </w:rPr>
  </w:style>
  <w:style w:type="character" w:customStyle="1" w:styleId="214">
    <w:name w:val="Основной текст 2 Знак1"/>
    <w:basedOn w:val="a1"/>
    <w:uiPriority w:val="99"/>
    <w:semiHidden/>
    <w:rsid w:val="009A5993"/>
    <w:rPr>
      <w:rFonts w:ascii="Times New Roman" w:eastAsia="Times New Roman" w:hAnsi="Times New Roman" w:cs="Times New Roman"/>
      <w:sz w:val="20"/>
      <w:szCs w:val="20"/>
      <w:lang w:eastAsia="ru-RU"/>
    </w:rPr>
  </w:style>
  <w:style w:type="paragraph" w:customStyle="1" w:styleId="2f7">
    <w:name w:val="Обычный2"/>
    <w:rsid w:val="009A599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4">
    <w:name w:val="1Стиль1"/>
    <w:basedOn w:val="a0"/>
    <w:rsid w:val="009A5993"/>
    <w:pPr>
      <w:widowControl/>
      <w:spacing w:before="240" w:after="240"/>
      <w:ind w:firstLine="709"/>
      <w:jc w:val="both"/>
    </w:pPr>
    <w:rPr>
      <w:rFonts w:ascii="Arial" w:eastAsia="Calibri" w:hAnsi="Arial" w:cs="Arial"/>
      <w:sz w:val="24"/>
      <w:szCs w:val="24"/>
    </w:rPr>
  </w:style>
  <w:style w:type="paragraph" w:customStyle="1" w:styleId="afffff5">
    <w:name w:val="таблица"/>
    <w:rsid w:val="009A5993"/>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0"/>
    <w:rsid w:val="009A5993"/>
    <w:pPr>
      <w:widowControl/>
      <w:spacing w:before="100" w:beforeAutospacing="1" w:after="100" w:afterAutospacing="1"/>
    </w:pPr>
    <w:rPr>
      <w:sz w:val="24"/>
      <w:szCs w:val="24"/>
    </w:rPr>
  </w:style>
  <w:style w:type="paragraph" w:customStyle="1" w:styleId="afffff6">
    <w:name w:val="МОН Знак Знак"/>
    <w:basedOn w:val="a0"/>
    <w:link w:val="afffff7"/>
    <w:rsid w:val="009A5993"/>
    <w:pPr>
      <w:widowControl/>
      <w:spacing w:line="360" w:lineRule="auto"/>
      <w:ind w:firstLine="709"/>
      <w:jc w:val="both"/>
    </w:pPr>
    <w:rPr>
      <w:rFonts w:ascii="Calibri" w:eastAsia="Calibri" w:hAnsi="Calibri"/>
      <w:sz w:val="28"/>
      <w:szCs w:val="28"/>
      <w:lang w:val="x-none" w:eastAsia="x-none"/>
    </w:rPr>
  </w:style>
  <w:style w:type="character" w:customStyle="1" w:styleId="afffff7">
    <w:name w:val="МОН Знак Знак Знак"/>
    <w:link w:val="afffff6"/>
    <w:rsid w:val="009A5993"/>
    <w:rPr>
      <w:rFonts w:ascii="Calibri" w:eastAsia="Calibri" w:hAnsi="Calibri" w:cs="Times New Roman"/>
      <w:sz w:val="28"/>
      <w:szCs w:val="28"/>
      <w:lang w:val="x-none" w:eastAsia="x-none"/>
    </w:rPr>
  </w:style>
  <w:style w:type="paragraph" w:customStyle="1" w:styleId="2">
    <w:name w:val="Знак Знак Знак2 Знак"/>
    <w:basedOn w:val="a0"/>
    <w:rsid w:val="009A5993"/>
    <w:pPr>
      <w:numPr>
        <w:numId w:val="9"/>
      </w:numPr>
      <w:adjustRightInd w:val="0"/>
      <w:spacing w:after="160" w:line="240" w:lineRule="exact"/>
      <w:jc w:val="center"/>
    </w:pPr>
    <w:rPr>
      <w:b/>
      <w:i/>
      <w:sz w:val="28"/>
      <w:lang w:val="en-GB" w:eastAsia="en-US"/>
    </w:rPr>
  </w:style>
  <w:style w:type="character" w:customStyle="1" w:styleId="115">
    <w:name w:val="Знак Знак11"/>
    <w:rsid w:val="009A5993"/>
    <w:rPr>
      <w:rFonts w:ascii="Times New Roman" w:eastAsia="Times New Roman" w:hAnsi="Times New Roman" w:cs="Times New Roman"/>
      <w:b/>
      <w:bCs/>
      <w:sz w:val="24"/>
      <w:szCs w:val="24"/>
      <w:lang w:eastAsia="ru-RU"/>
    </w:rPr>
  </w:style>
  <w:style w:type="table" w:styleId="afffff8">
    <w:name w:val="Table Elegant"/>
    <w:basedOn w:val="a2"/>
    <w:rsid w:val="009A5993"/>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f8">
    <w:name w:val="Основной текст (2)_"/>
    <w:link w:val="2f9"/>
    <w:rsid w:val="009A5993"/>
    <w:rPr>
      <w:shd w:val="clear" w:color="auto" w:fill="FFFFFF"/>
    </w:rPr>
  </w:style>
  <w:style w:type="paragraph" w:customStyle="1" w:styleId="2f9">
    <w:name w:val="Основной текст (2)"/>
    <w:basedOn w:val="a0"/>
    <w:link w:val="2f8"/>
    <w:rsid w:val="009A5993"/>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line number" w:uiPriority="0"/>
    <w:lsdException w:name="page number"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704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F7044"/>
    <w:pPr>
      <w:keepNext/>
      <w:widowControl/>
      <w:spacing w:line="240" w:lineRule="atLeast"/>
      <w:jc w:val="center"/>
      <w:outlineLvl w:val="0"/>
    </w:pPr>
    <w:rPr>
      <w:rFonts w:ascii="Calibri" w:eastAsia="Calibri" w:hAnsi="Calibri" w:cs="Calibri"/>
      <w:b/>
      <w:sz w:val="28"/>
      <w:lang w:val="x-none" w:eastAsia="ar-SA"/>
    </w:rPr>
  </w:style>
  <w:style w:type="paragraph" w:styleId="20">
    <w:name w:val="heading 2"/>
    <w:basedOn w:val="a0"/>
    <w:next w:val="a0"/>
    <w:link w:val="21"/>
    <w:qFormat/>
    <w:rsid w:val="001F7044"/>
    <w:pPr>
      <w:keepNext/>
      <w:widowControl/>
      <w:spacing w:before="240" w:after="60"/>
      <w:outlineLvl w:val="1"/>
    </w:pPr>
    <w:rPr>
      <w:rFonts w:ascii="Cambria" w:eastAsia="Calibri" w:hAnsi="Cambria" w:cs="Cambria"/>
      <w:b/>
      <w:bCs/>
      <w:i/>
      <w:iCs/>
      <w:sz w:val="28"/>
      <w:szCs w:val="28"/>
      <w:lang w:val="x-none" w:eastAsia="ar-SA"/>
    </w:rPr>
  </w:style>
  <w:style w:type="paragraph" w:styleId="3">
    <w:name w:val="heading 3"/>
    <w:aliases w:val="H3,&quot;Сапфир&quot;"/>
    <w:basedOn w:val="a0"/>
    <w:next w:val="a0"/>
    <w:link w:val="30"/>
    <w:unhideWhenUsed/>
    <w:qFormat/>
    <w:rsid w:val="001F7044"/>
    <w:pPr>
      <w:keepNext/>
      <w:widowControl/>
      <w:jc w:val="center"/>
      <w:outlineLvl w:val="2"/>
    </w:pPr>
    <w:rPr>
      <w:b/>
      <w:sz w:val="40"/>
    </w:rPr>
  </w:style>
  <w:style w:type="paragraph" w:styleId="4">
    <w:name w:val="heading 4"/>
    <w:basedOn w:val="a0"/>
    <w:next w:val="a0"/>
    <w:link w:val="40"/>
    <w:qFormat/>
    <w:rsid w:val="001F7044"/>
    <w:pPr>
      <w:keepNext/>
      <w:widowControl/>
      <w:spacing w:before="240" w:after="60"/>
      <w:outlineLvl w:val="3"/>
    </w:pPr>
    <w:rPr>
      <w:rFonts w:ascii="Calibri" w:eastAsia="Calibri" w:hAnsi="Calibri" w:cs="Calibri"/>
      <w:b/>
      <w:bCs/>
      <w:sz w:val="28"/>
      <w:szCs w:val="28"/>
      <w:lang w:val="x-none" w:eastAsia="ar-SA"/>
    </w:rPr>
  </w:style>
  <w:style w:type="paragraph" w:styleId="5">
    <w:name w:val="heading 5"/>
    <w:basedOn w:val="a0"/>
    <w:next w:val="a0"/>
    <w:link w:val="50"/>
    <w:qFormat/>
    <w:rsid w:val="001F7044"/>
    <w:pPr>
      <w:widowControl/>
      <w:spacing w:before="240" w:after="60"/>
      <w:outlineLvl w:val="4"/>
    </w:pPr>
    <w:rPr>
      <w:rFonts w:ascii="Calibri" w:eastAsia="Calibri" w:hAnsi="Calibri" w:cs="Calibri"/>
      <w:b/>
      <w:bCs/>
      <w:i/>
      <w:iCs/>
      <w:sz w:val="26"/>
      <w:szCs w:val="26"/>
      <w:lang w:val="x-none" w:eastAsia="ar-SA"/>
    </w:rPr>
  </w:style>
  <w:style w:type="paragraph" w:styleId="6">
    <w:name w:val="heading 6"/>
    <w:aliases w:val="H6"/>
    <w:basedOn w:val="a0"/>
    <w:next w:val="a0"/>
    <w:link w:val="60"/>
    <w:unhideWhenUsed/>
    <w:qFormat/>
    <w:rsid w:val="001F7044"/>
    <w:pPr>
      <w:widowControl/>
      <w:spacing w:before="240" w:after="60"/>
      <w:outlineLvl w:val="5"/>
    </w:pPr>
    <w:rPr>
      <w:rFonts w:ascii="Calibri" w:hAnsi="Calibri"/>
      <w:b/>
      <w:bCs/>
      <w:sz w:val="22"/>
      <w:szCs w:val="22"/>
    </w:rPr>
  </w:style>
  <w:style w:type="paragraph" w:styleId="7">
    <w:name w:val="heading 7"/>
    <w:basedOn w:val="a0"/>
    <w:next w:val="a0"/>
    <w:link w:val="70"/>
    <w:uiPriority w:val="99"/>
    <w:qFormat/>
    <w:rsid w:val="001F7044"/>
    <w:pPr>
      <w:widowControl/>
      <w:numPr>
        <w:ilvl w:val="6"/>
        <w:numId w:val="1"/>
      </w:numPr>
      <w:spacing w:before="240" w:after="60"/>
      <w:outlineLvl w:val="6"/>
    </w:pPr>
    <w:rPr>
      <w:rFonts w:ascii="Arial" w:eastAsia="Calibri" w:hAnsi="Arial" w:cs="Arial"/>
      <w:sz w:val="24"/>
      <w:lang w:val="x-none" w:eastAsia="ar-SA"/>
    </w:rPr>
  </w:style>
  <w:style w:type="paragraph" w:styleId="8">
    <w:name w:val="heading 8"/>
    <w:basedOn w:val="a0"/>
    <w:next w:val="a0"/>
    <w:link w:val="80"/>
    <w:uiPriority w:val="99"/>
    <w:qFormat/>
    <w:rsid w:val="001F7044"/>
    <w:pPr>
      <w:spacing w:before="240" w:after="60"/>
      <w:outlineLvl w:val="7"/>
    </w:pPr>
    <w:rPr>
      <w:rFonts w:ascii="Calibri" w:eastAsia="Calibri" w:hAnsi="Calibri" w:cs="Calibri"/>
      <w:i/>
      <w:iCs/>
      <w:sz w:val="24"/>
      <w:szCs w:val="24"/>
      <w:lang w:val="x-none" w:eastAsia="ar-SA"/>
    </w:rPr>
  </w:style>
  <w:style w:type="paragraph" w:styleId="9">
    <w:name w:val="heading 9"/>
    <w:basedOn w:val="a0"/>
    <w:next w:val="5"/>
    <w:link w:val="90"/>
    <w:uiPriority w:val="99"/>
    <w:qFormat/>
    <w:rsid w:val="001F7044"/>
    <w:pPr>
      <w:keepNext/>
      <w:keepLines/>
      <w:widowControl/>
      <w:numPr>
        <w:ilvl w:val="8"/>
        <w:numId w:val="1"/>
      </w:numPr>
      <w:spacing w:after="120" w:line="240" w:lineRule="exact"/>
      <w:jc w:val="right"/>
      <w:outlineLvl w:val="8"/>
    </w:pPr>
    <w:rPr>
      <w:rFonts w:ascii="Calibri" w:eastAsia="Calibri" w:hAnsi="Calibri" w:cs="Calibri"/>
      <w:sz w:val="24"/>
      <w:lang w:val="x-none"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1F7044"/>
    <w:pPr>
      <w:spacing w:after="0" w:line="240" w:lineRule="auto"/>
    </w:pPr>
    <w:rPr>
      <w:rFonts w:ascii="Arial" w:eastAsiaTheme="minorEastAsia" w:hAnsi="Arial" w:cs="Arial"/>
      <w:sz w:val="20"/>
      <w:szCs w:val="20"/>
      <w:lang w:eastAsia="ru-RU"/>
    </w:rPr>
  </w:style>
  <w:style w:type="paragraph" w:customStyle="1" w:styleId="ConsPlusNonformat">
    <w:name w:val="ConsPlusNonformat"/>
    <w:qFormat/>
    <w:rsid w:val="001F7044"/>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1F7044"/>
    <w:rPr>
      <w:rFonts w:ascii="Arial" w:eastAsiaTheme="minorEastAsia" w:hAnsi="Arial" w:cs="Arial"/>
      <w:sz w:val="20"/>
      <w:szCs w:val="20"/>
      <w:lang w:eastAsia="ru-RU"/>
    </w:rPr>
  </w:style>
  <w:style w:type="character" w:customStyle="1" w:styleId="30">
    <w:name w:val="Заголовок 3 Знак"/>
    <w:aliases w:val="H3 Знак,&quot;Сапфир&quot; Знак"/>
    <w:basedOn w:val="a1"/>
    <w:link w:val="3"/>
    <w:rsid w:val="001F7044"/>
    <w:rPr>
      <w:rFonts w:ascii="Times New Roman" w:eastAsia="Times New Roman" w:hAnsi="Times New Roman" w:cs="Times New Roman"/>
      <w:b/>
      <w:sz w:val="40"/>
      <w:szCs w:val="20"/>
      <w:lang w:eastAsia="ru-RU"/>
    </w:rPr>
  </w:style>
  <w:style w:type="character" w:customStyle="1" w:styleId="60">
    <w:name w:val="Заголовок 6 Знак"/>
    <w:aliases w:val="H6 Знак"/>
    <w:basedOn w:val="a1"/>
    <w:link w:val="6"/>
    <w:rsid w:val="001F7044"/>
    <w:rPr>
      <w:rFonts w:ascii="Calibri" w:eastAsia="Times New Roman" w:hAnsi="Calibri" w:cs="Times New Roman"/>
      <w:b/>
      <w:bCs/>
      <w:lang w:eastAsia="ru-RU"/>
    </w:rPr>
  </w:style>
  <w:style w:type="paragraph" w:styleId="a4">
    <w:name w:val="header"/>
    <w:basedOn w:val="a0"/>
    <w:link w:val="a5"/>
    <w:rsid w:val="001F7044"/>
    <w:pPr>
      <w:tabs>
        <w:tab w:val="center" w:pos="4153"/>
        <w:tab w:val="right" w:pos="8306"/>
      </w:tabs>
    </w:pPr>
  </w:style>
  <w:style w:type="character" w:customStyle="1" w:styleId="a5">
    <w:name w:val="Верхний колонтитул Знак"/>
    <w:basedOn w:val="a1"/>
    <w:link w:val="a4"/>
    <w:rsid w:val="001F7044"/>
    <w:rPr>
      <w:rFonts w:ascii="Times New Roman" w:eastAsia="Times New Roman" w:hAnsi="Times New Roman" w:cs="Times New Roman"/>
      <w:sz w:val="20"/>
      <w:szCs w:val="20"/>
      <w:lang w:eastAsia="ru-RU"/>
    </w:rPr>
  </w:style>
  <w:style w:type="paragraph" w:styleId="a6">
    <w:name w:val="footer"/>
    <w:basedOn w:val="a0"/>
    <w:link w:val="a7"/>
    <w:rsid w:val="001F7044"/>
    <w:pPr>
      <w:tabs>
        <w:tab w:val="center" w:pos="4677"/>
        <w:tab w:val="right" w:pos="9355"/>
      </w:tabs>
    </w:pPr>
  </w:style>
  <w:style w:type="character" w:customStyle="1" w:styleId="a7">
    <w:name w:val="Нижний колонтитул Знак"/>
    <w:basedOn w:val="a1"/>
    <w:link w:val="a6"/>
    <w:rsid w:val="001F7044"/>
    <w:rPr>
      <w:rFonts w:ascii="Times New Roman" w:eastAsia="Times New Roman" w:hAnsi="Times New Roman" w:cs="Times New Roman"/>
      <w:sz w:val="20"/>
      <w:szCs w:val="20"/>
      <w:lang w:eastAsia="ru-RU"/>
    </w:rPr>
  </w:style>
  <w:style w:type="character" w:customStyle="1" w:styleId="a8">
    <w:name w:val="Основной текст Знак"/>
    <w:aliases w:val="Основной текст Знак Знак Знак1,bt Знак,Основной текст1 Знак"/>
    <w:rsid w:val="001F7044"/>
    <w:rPr>
      <w:sz w:val="28"/>
      <w:szCs w:val="28"/>
      <w:lang w:val="ru-RU" w:eastAsia="ru-RU" w:bidi="ar-SA"/>
    </w:rPr>
  </w:style>
  <w:style w:type="character" w:styleId="a9">
    <w:name w:val="page number"/>
    <w:rsid w:val="001F7044"/>
    <w:rPr>
      <w:b/>
      <w:i/>
      <w:sz w:val="28"/>
      <w:lang w:val="en-GB" w:eastAsia="en-US" w:bidi="ar-SA"/>
    </w:rPr>
  </w:style>
  <w:style w:type="paragraph" w:customStyle="1" w:styleId="ConsPlusCell">
    <w:name w:val="ConsPlusCell"/>
    <w:rsid w:val="001F70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1"/>
    <w:link w:val="1"/>
    <w:rsid w:val="001F7044"/>
    <w:rPr>
      <w:rFonts w:ascii="Calibri" w:eastAsia="Calibri" w:hAnsi="Calibri" w:cs="Calibri"/>
      <w:b/>
      <w:sz w:val="28"/>
      <w:szCs w:val="20"/>
      <w:lang w:val="x-none" w:eastAsia="ar-SA"/>
    </w:rPr>
  </w:style>
  <w:style w:type="character" w:customStyle="1" w:styleId="21">
    <w:name w:val="Заголовок 2 Знак"/>
    <w:basedOn w:val="a1"/>
    <w:link w:val="20"/>
    <w:rsid w:val="001F7044"/>
    <w:rPr>
      <w:rFonts w:ascii="Cambria" w:eastAsia="Calibri" w:hAnsi="Cambria" w:cs="Cambria"/>
      <w:b/>
      <w:bCs/>
      <w:i/>
      <w:iCs/>
      <w:sz w:val="28"/>
      <w:szCs w:val="28"/>
      <w:lang w:val="x-none" w:eastAsia="ar-SA"/>
    </w:rPr>
  </w:style>
  <w:style w:type="character" w:customStyle="1" w:styleId="40">
    <w:name w:val="Заголовок 4 Знак"/>
    <w:basedOn w:val="a1"/>
    <w:link w:val="4"/>
    <w:rsid w:val="001F7044"/>
    <w:rPr>
      <w:rFonts w:ascii="Calibri" w:eastAsia="Calibri" w:hAnsi="Calibri" w:cs="Calibri"/>
      <w:b/>
      <w:bCs/>
      <w:sz w:val="28"/>
      <w:szCs w:val="28"/>
      <w:lang w:val="x-none" w:eastAsia="ar-SA"/>
    </w:rPr>
  </w:style>
  <w:style w:type="character" w:customStyle="1" w:styleId="50">
    <w:name w:val="Заголовок 5 Знак"/>
    <w:basedOn w:val="a1"/>
    <w:link w:val="5"/>
    <w:rsid w:val="001F7044"/>
    <w:rPr>
      <w:rFonts w:ascii="Calibri" w:eastAsia="Calibri" w:hAnsi="Calibri" w:cs="Calibri"/>
      <w:b/>
      <w:bCs/>
      <w:i/>
      <w:iCs/>
      <w:sz w:val="26"/>
      <w:szCs w:val="26"/>
      <w:lang w:val="x-none" w:eastAsia="ar-SA"/>
    </w:rPr>
  </w:style>
  <w:style w:type="character" w:customStyle="1" w:styleId="70">
    <w:name w:val="Заголовок 7 Знак"/>
    <w:basedOn w:val="a1"/>
    <w:link w:val="7"/>
    <w:uiPriority w:val="99"/>
    <w:rsid w:val="001F7044"/>
    <w:rPr>
      <w:rFonts w:ascii="Arial" w:eastAsia="Calibri" w:hAnsi="Arial" w:cs="Arial"/>
      <w:sz w:val="24"/>
      <w:szCs w:val="20"/>
      <w:lang w:val="x-none" w:eastAsia="ar-SA"/>
    </w:rPr>
  </w:style>
  <w:style w:type="character" w:customStyle="1" w:styleId="80">
    <w:name w:val="Заголовок 8 Знак"/>
    <w:basedOn w:val="a1"/>
    <w:link w:val="8"/>
    <w:uiPriority w:val="99"/>
    <w:rsid w:val="001F7044"/>
    <w:rPr>
      <w:rFonts w:ascii="Calibri" w:eastAsia="Calibri" w:hAnsi="Calibri" w:cs="Calibri"/>
      <w:i/>
      <w:iCs/>
      <w:sz w:val="24"/>
      <w:szCs w:val="24"/>
      <w:lang w:val="x-none" w:eastAsia="ar-SA"/>
    </w:rPr>
  </w:style>
  <w:style w:type="character" w:customStyle="1" w:styleId="90">
    <w:name w:val="Заголовок 9 Знак"/>
    <w:basedOn w:val="a1"/>
    <w:link w:val="9"/>
    <w:uiPriority w:val="99"/>
    <w:rsid w:val="001F7044"/>
    <w:rPr>
      <w:rFonts w:ascii="Calibri" w:eastAsia="Calibri" w:hAnsi="Calibri" w:cs="Calibri"/>
      <w:sz w:val="24"/>
      <w:szCs w:val="20"/>
      <w:lang w:val="x-none" w:eastAsia="ar-SA"/>
    </w:rPr>
  </w:style>
  <w:style w:type="character" w:customStyle="1" w:styleId="WW8Num2z0">
    <w:name w:val="WW8Num2z0"/>
    <w:rsid w:val="001F7044"/>
    <w:rPr>
      <w:rFonts w:ascii="Symbol" w:hAnsi="Symbol" w:cs="Symbol"/>
    </w:rPr>
  </w:style>
  <w:style w:type="character" w:customStyle="1" w:styleId="WW8Num3z0">
    <w:name w:val="WW8Num3z0"/>
    <w:rsid w:val="001F7044"/>
    <w:rPr>
      <w:rFonts w:ascii="Symbol" w:hAnsi="Symbol" w:cs="Symbol"/>
    </w:rPr>
  </w:style>
  <w:style w:type="character" w:customStyle="1" w:styleId="WW8Num3z1">
    <w:name w:val="WW8Num3z1"/>
    <w:rsid w:val="001F7044"/>
    <w:rPr>
      <w:rFonts w:ascii="Courier New" w:hAnsi="Courier New" w:cs="Courier New"/>
    </w:rPr>
  </w:style>
  <w:style w:type="character" w:customStyle="1" w:styleId="WW8Num3z2">
    <w:name w:val="WW8Num3z2"/>
    <w:rsid w:val="001F7044"/>
    <w:rPr>
      <w:rFonts w:ascii="Wingdings" w:hAnsi="Wingdings" w:cs="Wingdings"/>
    </w:rPr>
  </w:style>
  <w:style w:type="character" w:customStyle="1" w:styleId="WW8Num4z0">
    <w:name w:val="WW8Num4z0"/>
    <w:rsid w:val="001F7044"/>
    <w:rPr>
      <w:rFonts w:cs="Times New Roman"/>
    </w:rPr>
  </w:style>
  <w:style w:type="character" w:customStyle="1" w:styleId="WW8Num5z0">
    <w:name w:val="WW8Num5z0"/>
    <w:rsid w:val="001F7044"/>
    <w:rPr>
      <w:rFonts w:ascii="Symbol" w:hAnsi="Symbol" w:cs="Symbol"/>
    </w:rPr>
  </w:style>
  <w:style w:type="character" w:customStyle="1" w:styleId="WW8Num5z1">
    <w:name w:val="WW8Num5z1"/>
    <w:rsid w:val="001F7044"/>
    <w:rPr>
      <w:rFonts w:ascii="Courier New" w:hAnsi="Courier New" w:cs="Courier New"/>
    </w:rPr>
  </w:style>
  <w:style w:type="character" w:customStyle="1" w:styleId="WW8Num5z2">
    <w:name w:val="WW8Num5z2"/>
    <w:rsid w:val="001F7044"/>
    <w:rPr>
      <w:rFonts w:ascii="Wingdings" w:hAnsi="Wingdings" w:cs="Wingdings"/>
    </w:rPr>
  </w:style>
  <w:style w:type="character" w:customStyle="1" w:styleId="WW8Num6z1">
    <w:name w:val="WW8Num6z1"/>
    <w:rsid w:val="001F7044"/>
    <w:rPr>
      <w:rFonts w:ascii="Courier New" w:hAnsi="Courier New" w:cs="Courier New"/>
    </w:rPr>
  </w:style>
  <w:style w:type="character" w:customStyle="1" w:styleId="WW8Num6z2">
    <w:name w:val="WW8Num6z2"/>
    <w:rsid w:val="001F7044"/>
    <w:rPr>
      <w:rFonts w:ascii="Wingdings" w:hAnsi="Wingdings" w:cs="Wingdings"/>
    </w:rPr>
  </w:style>
  <w:style w:type="character" w:customStyle="1" w:styleId="WW8Num6z3">
    <w:name w:val="WW8Num6z3"/>
    <w:rsid w:val="001F7044"/>
    <w:rPr>
      <w:rFonts w:ascii="Symbol" w:hAnsi="Symbol" w:cs="Symbol"/>
    </w:rPr>
  </w:style>
  <w:style w:type="character" w:customStyle="1" w:styleId="WW8Num7z1">
    <w:name w:val="WW8Num7z1"/>
    <w:rsid w:val="001F7044"/>
    <w:rPr>
      <w:sz w:val="24"/>
    </w:rPr>
  </w:style>
  <w:style w:type="character" w:customStyle="1" w:styleId="WW8Num9z0">
    <w:name w:val="WW8Num9z0"/>
    <w:rsid w:val="001F7044"/>
    <w:rPr>
      <w:rFonts w:ascii="Arial" w:hAnsi="Arial" w:cs="Arial"/>
      <w:sz w:val="27"/>
    </w:rPr>
  </w:style>
  <w:style w:type="character" w:customStyle="1" w:styleId="WW8Num10z0">
    <w:name w:val="WW8Num10z0"/>
    <w:rsid w:val="001F7044"/>
    <w:rPr>
      <w:rFonts w:ascii="Symbol" w:hAnsi="Symbol" w:cs="Symbol"/>
    </w:rPr>
  </w:style>
  <w:style w:type="character" w:customStyle="1" w:styleId="WW8Num10z1">
    <w:name w:val="WW8Num10z1"/>
    <w:rsid w:val="001F7044"/>
    <w:rPr>
      <w:rFonts w:ascii="Courier New" w:hAnsi="Courier New" w:cs="Courier New"/>
    </w:rPr>
  </w:style>
  <w:style w:type="character" w:customStyle="1" w:styleId="WW8Num10z2">
    <w:name w:val="WW8Num10z2"/>
    <w:rsid w:val="001F7044"/>
    <w:rPr>
      <w:rFonts w:ascii="Wingdings" w:hAnsi="Wingdings" w:cs="Wingdings"/>
    </w:rPr>
  </w:style>
  <w:style w:type="character" w:customStyle="1" w:styleId="WW8Num11z0">
    <w:name w:val="WW8Num11z0"/>
    <w:rsid w:val="001F7044"/>
    <w:rPr>
      <w:rFonts w:ascii="Arial" w:hAnsi="Arial" w:cs="Arial"/>
      <w:sz w:val="27"/>
    </w:rPr>
  </w:style>
  <w:style w:type="character" w:customStyle="1" w:styleId="WW8Num12z0">
    <w:name w:val="WW8Num12z0"/>
    <w:rsid w:val="001F7044"/>
    <w:rPr>
      <w:rFonts w:ascii="Symbol" w:hAnsi="Symbol" w:cs="Symbol"/>
    </w:rPr>
  </w:style>
  <w:style w:type="character" w:customStyle="1" w:styleId="WW8Num12z1">
    <w:name w:val="WW8Num12z1"/>
    <w:rsid w:val="001F7044"/>
    <w:rPr>
      <w:rFonts w:ascii="Courier New" w:hAnsi="Courier New" w:cs="Courier New"/>
    </w:rPr>
  </w:style>
  <w:style w:type="character" w:customStyle="1" w:styleId="WW8Num12z2">
    <w:name w:val="WW8Num12z2"/>
    <w:rsid w:val="001F7044"/>
    <w:rPr>
      <w:rFonts w:ascii="Wingdings" w:hAnsi="Wingdings" w:cs="Wingdings"/>
    </w:rPr>
  </w:style>
  <w:style w:type="character" w:customStyle="1" w:styleId="WW8Num14z0">
    <w:name w:val="WW8Num14z0"/>
    <w:rsid w:val="001F7044"/>
    <w:rPr>
      <w:rFonts w:cs="Times New Roman"/>
    </w:rPr>
  </w:style>
  <w:style w:type="character" w:customStyle="1" w:styleId="WW8Num15z0">
    <w:name w:val="WW8Num15z0"/>
    <w:rsid w:val="001F7044"/>
    <w:rPr>
      <w:rFonts w:ascii="Symbol" w:hAnsi="Symbol" w:cs="Symbol"/>
    </w:rPr>
  </w:style>
  <w:style w:type="character" w:customStyle="1" w:styleId="WW8Num15z1">
    <w:name w:val="WW8Num15z1"/>
    <w:rsid w:val="001F7044"/>
    <w:rPr>
      <w:rFonts w:ascii="Courier New" w:hAnsi="Courier New" w:cs="Courier New"/>
    </w:rPr>
  </w:style>
  <w:style w:type="character" w:customStyle="1" w:styleId="WW8Num15z2">
    <w:name w:val="WW8Num15z2"/>
    <w:rsid w:val="001F7044"/>
    <w:rPr>
      <w:rFonts w:ascii="Wingdings" w:hAnsi="Wingdings" w:cs="Wingdings"/>
    </w:rPr>
  </w:style>
  <w:style w:type="character" w:customStyle="1" w:styleId="WW8Num17z0">
    <w:name w:val="WW8Num17z0"/>
    <w:rsid w:val="001F7044"/>
    <w:rPr>
      <w:rFonts w:ascii="Symbol" w:hAnsi="Symbol" w:cs="Symbol"/>
    </w:rPr>
  </w:style>
  <w:style w:type="character" w:customStyle="1" w:styleId="WW8Num17z1">
    <w:name w:val="WW8Num17z1"/>
    <w:rsid w:val="001F7044"/>
    <w:rPr>
      <w:rFonts w:ascii="Courier New" w:hAnsi="Courier New" w:cs="Courier New"/>
    </w:rPr>
  </w:style>
  <w:style w:type="character" w:customStyle="1" w:styleId="WW8Num17z2">
    <w:name w:val="WW8Num17z2"/>
    <w:rsid w:val="001F7044"/>
    <w:rPr>
      <w:rFonts w:ascii="Wingdings" w:hAnsi="Wingdings" w:cs="Wingdings"/>
    </w:rPr>
  </w:style>
  <w:style w:type="character" w:customStyle="1" w:styleId="WW8Num19z0">
    <w:name w:val="WW8Num19z0"/>
    <w:rsid w:val="001F7044"/>
    <w:rPr>
      <w:rFonts w:cs="Times New Roman"/>
    </w:rPr>
  </w:style>
  <w:style w:type="character" w:customStyle="1" w:styleId="WW8Num21z0">
    <w:name w:val="WW8Num21z0"/>
    <w:rsid w:val="001F7044"/>
    <w:rPr>
      <w:rFonts w:ascii="Symbol" w:hAnsi="Symbol" w:cs="Symbol"/>
    </w:rPr>
  </w:style>
  <w:style w:type="character" w:customStyle="1" w:styleId="WW8Num21z1">
    <w:name w:val="WW8Num21z1"/>
    <w:rsid w:val="001F7044"/>
    <w:rPr>
      <w:rFonts w:ascii="Courier New" w:hAnsi="Courier New" w:cs="Courier New"/>
    </w:rPr>
  </w:style>
  <w:style w:type="character" w:customStyle="1" w:styleId="WW8Num21z2">
    <w:name w:val="WW8Num21z2"/>
    <w:rsid w:val="001F7044"/>
    <w:rPr>
      <w:rFonts w:ascii="Wingdings" w:hAnsi="Wingdings" w:cs="Wingdings"/>
    </w:rPr>
  </w:style>
  <w:style w:type="character" w:customStyle="1" w:styleId="WW8Num23z0">
    <w:name w:val="WW8Num23z0"/>
    <w:rsid w:val="001F7044"/>
    <w:rPr>
      <w:rFonts w:ascii="Symbol" w:hAnsi="Symbol" w:cs="Symbol"/>
    </w:rPr>
  </w:style>
  <w:style w:type="character" w:customStyle="1" w:styleId="WW8Num23z1">
    <w:name w:val="WW8Num23z1"/>
    <w:rsid w:val="001F7044"/>
    <w:rPr>
      <w:rFonts w:ascii="Courier New" w:hAnsi="Courier New" w:cs="Courier New"/>
    </w:rPr>
  </w:style>
  <w:style w:type="character" w:customStyle="1" w:styleId="WW8Num23z2">
    <w:name w:val="WW8Num23z2"/>
    <w:rsid w:val="001F7044"/>
    <w:rPr>
      <w:rFonts w:ascii="Wingdings" w:hAnsi="Wingdings" w:cs="Wingdings"/>
    </w:rPr>
  </w:style>
  <w:style w:type="character" w:customStyle="1" w:styleId="WW8Num25z0">
    <w:name w:val="WW8Num25z0"/>
    <w:rsid w:val="001F7044"/>
    <w:rPr>
      <w:rFonts w:ascii="Symbol" w:hAnsi="Symbol" w:cs="Symbol"/>
    </w:rPr>
  </w:style>
  <w:style w:type="character" w:customStyle="1" w:styleId="WW8Num25z1">
    <w:name w:val="WW8Num25z1"/>
    <w:rsid w:val="001F7044"/>
    <w:rPr>
      <w:rFonts w:ascii="Courier New" w:hAnsi="Courier New" w:cs="Courier New"/>
    </w:rPr>
  </w:style>
  <w:style w:type="character" w:customStyle="1" w:styleId="WW8Num25z2">
    <w:name w:val="WW8Num25z2"/>
    <w:rsid w:val="001F7044"/>
    <w:rPr>
      <w:rFonts w:ascii="Wingdings" w:hAnsi="Wingdings" w:cs="Wingdings"/>
    </w:rPr>
  </w:style>
  <w:style w:type="character" w:customStyle="1" w:styleId="WW8Num26z0">
    <w:name w:val="WW8Num26z0"/>
    <w:rsid w:val="001F7044"/>
    <w:rPr>
      <w:rFonts w:ascii="Symbol" w:hAnsi="Symbol" w:cs="Symbol"/>
    </w:rPr>
  </w:style>
  <w:style w:type="character" w:customStyle="1" w:styleId="WW8Num26z1">
    <w:name w:val="WW8Num26z1"/>
    <w:rsid w:val="001F7044"/>
    <w:rPr>
      <w:rFonts w:ascii="Courier New" w:hAnsi="Courier New" w:cs="Courier New"/>
    </w:rPr>
  </w:style>
  <w:style w:type="character" w:customStyle="1" w:styleId="WW8Num26z2">
    <w:name w:val="WW8Num26z2"/>
    <w:rsid w:val="001F7044"/>
    <w:rPr>
      <w:rFonts w:ascii="Wingdings" w:hAnsi="Wingdings" w:cs="Wingdings"/>
    </w:rPr>
  </w:style>
  <w:style w:type="character" w:customStyle="1" w:styleId="WW8Num28z0">
    <w:name w:val="WW8Num28z0"/>
    <w:rsid w:val="001F7044"/>
    <w:rPr>
      <w:rFonts w:ascii="Times New Roman" w:eastAsia="Times New Roman" w:hAnsi="Times New Roman" w:cs="Times New Roman"/>
    </w:rPr>
  </w:style>
  <w:style w:type="character" w:customStyle="1" w:styleId="WW8Num28z1">
    <w:name w:val="WW8Num28z1"/>
    <w:rsid w:val="001F7044"/>
    <w:rPr>
      <w:rFonts w:ascii="Courier New" w:hAnsi="Courier New" w:cs="Courier New"/>
    </w:rPr>
  </w:style>
  <w:style w:type="character" w:customStyle="1" w:styleId="WW8Num28z2">
    <w:name w:val="WW8Num28z2"/>
    <w:rsid w:val="001F7044"/>
    <w:rPr>
      <w:rFonts w:ascii="Wingdings" w:hAnsi="Wingdings" w:cs="Wingdings"/>
    </w:rPr>
  </w:style>
  <w:style w:type="character" w:customStyle="1" w:styleId="WW8Num28z3">
    <w:name w:val="WW8Num28z3"/>
    <w:rsid w:val="001F7044"/>
    <w:rPr>
      <w:rFonts w:ascii="Symbol" w:hAnsi="Symbol" w:cs="Symbol"/>
    </w:rPr>
  </w:style>
  <w:style w:type="character" w:customStyle="1" w:styleId="WW8Num30z0">
    <w:name w:val="WW8Num30z0"/>
    <w:rsid w:val="001F7044"/>
    <w:rPr>
      <w:rFonts w:ascii="Symbol" w:hAnsi="Symbol" w:cs="Symbol"/>
    </w:rPr>
  </w:style>
  <w:style w:type="character" w:customStyle="1" w:styleId="WW8Num30z1">
    <w:name w:val="WW8Num30z1"/>
    <w:rsid w:val="001F7044"/>
    <w:rPr>
      <w:rFonts w:ascii="Courier New" w:hAnsi="Courier New" w:cs="Courier New"/>
    </w:rPr>
  </w:style>
  <w:style w:type="character" w:customStyle="1" w:styleId="WW8Num30z2">
    <w:name w:val="WW8Num30z2"/>
    <w:rsid w:val="001F7044"/>
    <w:rPr>
      <w:rFonts w:ascii="Wingdings" w:hAnsi="Wingdings" w:cs="Wingdings"/>
    </w:rPr>
  </w:style>
  <w:style w:type="character" w:customStyle="1" w:styleId="WW8Num32z0">
    <w:name w:val="WW8Num32z0"/>
    <w:rsid w:val="001F7044"/>
    <w:rPr>
      <w:rFonts w:ascii="Arial" w:hAnsi="Arial" w:cs="Arial"/>
      <w:sz w:val="27"/>
    </w:rPr>
  </w:style>
  <w:style w:type="character" w:customStyle="1" w:styleId="WW8Num33z1">
    <w:name w:val="WW8Num33z1"/>
    <w:rsid w:val="001F7044"/>
    <w:rPr>
      <w:rFonts w:ascii="Courier New" w:hAnsi="Courier New" w:cs="Courier New"/>
    </w:rPr>
  </w:style>
  <w:style w:type="character" w:customStyle="1" w:styleId="WW8Num33z2">
    <w:name w:val="WW8Num33z2"/>
    <w:rsid w:val="001F7044"/>
    <w:rPr>
      <w:rFonts w:ascii="Wingdings" w:hAnsi="Wingdings" w:cs="Wingdings"/>
    </w:rPr>
  </w:style>
  <w:style w:type="character" w:customStyle="1" w:styleId="WW8Num33z3">
    <w:name w:val="WW8Num33z3"/>
    <w:rsid w:val="001F7044"/>
    <w:rPr>
      <w:rFonts w:ascii="Symbol" w:hAnsi="Symbol" w:cs="Symbol"/>
    </w:rPr>
  </w:style>
  <w:style w:type="character" w:customStyle="1" w:styleId="WW8Num34z0">
    <w:name w:val="WW8Num34z0"/>
    <w:rsid w:val="001F7044"/>
    <w:rPr>
      <w:rFonts w:ascii="Symbol" w:hAnsi="Symbol" w:cs="Symbol"/>
    </w:rPr>
  </w:style>
  <w:style w:type="character" w:customStyle="1" w:styleId="WW8Num34z1">
    <w:name w:val="WW8Num34z1"/>
    <w:rsid w:val="001F7044"/>
    <w:rPr>
      <w:rFonts w:ascii="Courier New" w:hAnsi="Courier New" w:cs="Courier New"/>
    </w:rPr>
  </w:style>
  <w:style w:type="character" w:customStyle="1" w:styleId="WW8Num34z2">
    <w:name w:val="WW8Num34z2"/>
    <w:rsid w:val="001F7044"/>
    <w:rPr>
      <w:rFonts w:ascii="Wingdings" w:hAnsi="Wingdings" w:cs="Wingdings"/>
    </w:rPr>
  </w:style>
  <w:style w:type="character" w:customStyle="1" w:styleId="WW8NumSt5z0">
    <w:name w:val="WW8NumSt5z0"/>
    <w:rsid w:val="001F7044"/>
    <w:rPr>
      <w:rFonts w:ascii="Times New Roman" w:hAnsi="Times New Roman" w:cs="Times New Roman"/>
    </w:rPr>
  </w:style>
  <w:style w:type="character" w:customStyle="1" w:styleId="WW8NumSt6z0">
    <w:name w:val="WW8NumSt6z0"/>
    <w:rsid w:val="001F7044"/>
    <w:rPr>
      <w:rFonts w:ascii="Times New Roman" w:hAnsi="Times New Roman" w:cs="Times New Roman"/>
    </w:rPr>
  </w:style>
  <w:style w:type="character" w:customStyle="1" w:styleId="WW8NumSt7z0">
    <w:name w:val="WW8NumSt7z0"/>
    <w:rsid w:val="001F7044"/>
    <w:rPr>
      <w:rFonts w:ascii="Times New Roman" w:hAnsi="Times New Roman" w:cs="Times New Roman"/>
    </w:rPr>
  </w:style>
  <w:style w:type="character" w:customStyle="1" w:styleId="31">
    <w:name w:val="Основной шрифт абзаца3"/>
    <w:rsid w:val="001F7044"/>
  </w:style>
  <w:style w:type="character" w:customStyle="1" w:styleId="aa">
    <w:name w:val="Название Знак"/>
    <w:rsid w:val="001F7044"/>
    <w:rPr>
      <w:rFonts w:ascii="Cambria" w:hAnsi="Cambria" w:cs="Cambria"/>
      <w:b/>
      <w:bCs/>
      <w:kern w:val="1"/>
      <w:sz w:val="32"/>
      <w:szCs w:val="32"/>
      <w:lang w:val="x-none" w:eastAsia="ar-SA" w:bidi="ar-SA"/>
    </w:rPr>
  </w:style>
  <w:style w:type="character" w:customStyle="1" w:styleId="210">
    <w:name w:val="Заголовок 2 Знак1"/>
    <w:rsid w:val="001F7044"/>
    <w:rPr>
      <w:b/>
      <w:sz w:val="52"/>
    </w:rPr>
  </w:style>
  <w:style w:type="character" w:customStyle="1" w:styleId="a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rsid w:val="001F7044"/>
    <w:rPr>
      <w:sz w:val="20"/>
      <w:szCs w:val="20"/>
    </w:rPr>
  </w:style>
  <w:style w:type="character" w:customStyle="1" w:styleId="12">
    <w:name w:val="Текст сноски Знак1"/>
    <w:rsid w:val="001F7044"/>
    <w:rPr>
      <w:lang w:val="x-none" w:eastAsia="ar-SA" w:bidi="ar-SA"/>
    </w:rPr>
  </w:style>
  <w:style w:type="character" w:customStyle="1" w:styleId="ac">
    <w:name w:val="Основной текст с отступом Знак"/>
    <w:rsid w:val="001F7044"/>
    <w:rPr>
      <w:sz w:val="28"/>
      <w:lang w:val="x-none" w:eastAsia="ar-SA" w:bidi="ar-SA"/>
    </w:rPr>
  </w:style>
  <w:style w:type="character" w:customStyle="1" w:styleId="22">
    <w:name w:val="Основной текст с отступом 2 Знак"/>
    <w:link w:val="23"/>
    <w:rsid w:val="001F7044"/>
    <w:rPr>
      <w:b/>
      <w:sz w:val="28"/>
      <w:lang w:val="x-none" w:eastAsia="ar-SA" w:bidi="ar-SA"/>
    </w:rPr>
  </w:style>
  <w:style w:type="character" w:customStyle="1" w:styleId="32">
    <w:name w:val="Основной текст с отступом 3 Знак"/>
    <w:link w:val="33"/>
    <w:rsid w:val="001F7044"/>
    <w:rPr>
      <w:sz w:val="28"/>
      <w:lang w:val="x-none" w:eastAsia="ar-SA" w:bidi="ar-SA"/>
    </w:rPr>
  </w:style>
  <w:style w:type="character" w:customStyle="1" w:styleId="24">
    <w:name w:val="Основной текст 2 Знак"/>
    <w:link w:val="25"/>
    <w:rsid w:val="001F7044"/>
    <w:rPr>
      <w:lang w:val="x-none" w:eastAsia="ar-SA" w:bidi="ar-SA"/>
    </w:rPr>
  </w:style>
  <w:style w:type="character" w:customStyle="1" w:styleId="ad">
    <w:name w:val="Текст выноски Знак"/>
    <w:rsid w:val="001F7044"/>
    <w:rPr>
      <w:rFonts w:ascii="Tahoma" w:hAnsi="Tahoma" w:cs="Tahoma"/>
      <w:sz w:val="16"/>
      <w:szCs w:val="16"/>
      <w:lang w:val="x-none" w:eastAsia="ar-SA" w:bidi="ar-SA"/>
    </w:rPr>
  </w:style>
  <w:style w:type="character" w:customStyle="1" w:styleId="ae">
    <w:name w:val="Подпись Знак"/>
    <w:rsid w:val="001F7044"/>
    <w:rPr>
      <w:sz w:val="24"/>
      <w:lang w:val="x-none" w:eastAsia="ar-SA" w:bidi="ar-SA"/>
    </w:rPr>
  </w:style>
  <w:style w:type="character" w:customStyle="1" w:styleId="af">
    <w:name w:val="Схема документа Знак"/>
    <w:rsid w:val="001F7044"/>
    <w:rPr>
      <w:rFonts w:ascii="Tahoma" w:hAnsi="Tahoma" w:cs="Tahoma"/>
      <w:shd w:val="clear" w:color="auto" w:fill="000080"/>
      <w:lang w:eastAsia="ar-SA" w:bidi="ar-SA"/>
    </w:rPr>
  </w:style>
  <w:style w:type="character" w:customStyle="1" w:styleId="13">
    <w:name w:val="Схема документа Знак1"/>
    <w:rsid w:val="001F7044"/>
    <w:rPr>
      <w:rFonts w:ascii="Tahoma" w:hAnsi="Tahoma" w:cs="Tahoma"/>
      <w:sz w:val="16"/>
      <w:szCs w:val="16"/>
    </w:rPr>
  </w:style>
  <w:style w:type="character" w:styleId="af0">
    <w:name w:val="Hyperlink"/>
    <w:uiPriority w:val="99"/>
    <w:rsid w:val="001F7044"/>
    <w:rPr>
      <w:color w:val="0000FF"/>
      <w:u w:val="single"/>
    </w:rPr>
  </w:style>
  <w:style w:type="character" w:styleId="af1">
    <w:name w:val="FollowedHyperlink"/>
    <w:uiPriority w:val="99"/>
    <w:rsid w:val="001F7044"/>
    <w:rPr>
      <w:color w:val="800080"/>
      <w:u w:val="single"/>
    </w:rPr>
  </w:style>
  <w:style w:type="character" w:customStyle="1" w:styleId="Absatz-Standardschriftart">
    <w:name w:val="Absatz-Standardschriftart"/>
    <w:rsid w:val="001F7044"/>
  </w:style>
  <w:style w:type="character" w:customStyle="1" w:styleId="WW-Absatz-Standardschriftart">
    <w:name w:val="WW-Absatz-Standardschriftart"/>
    <w:rsid w:val="001F7044"/>
  </w:style>
  <w:style w:type="character" w:customStyle="1" w:styleId="26">
    <w:name w:val="Основной шрифт абзаца2"/>
    <w:rsid w:val="001F7044"/>
  </w:style>
  <w:style w:type="character" w:customStyle="1" w:styleId="WW-Absatz-Standardschriftart1">
    <w:name w:val="WW-Absatz-Standardschriftart1"/>
    <w:rsid w:val="001F7044"/>
  </w:style>
  <w:style w:type="character" w:customStyle="1" w:styleId="WW-Absatz-Standardschriftart11">
    <w:name w:val="WW-Absatz-Standardschriftart11"/>
    <w:rsid w:val="001F7044"/>
  </w:style>
  <w:style w:type="character" w:customStyle="1" w:styleId="WW-Absatz-Standardschriftart111">
    <w:name w:val="WW-Absatz-Standardschriftart111"/>
    <w:rsid w:val="001F7044"/>
  </w:style>
  <w:style w:type="character" w:customStyle="1" w:styleId="WW-Absatz-Standardschriftart1111">
    <w:name w:val="WW-Absatz-Standardschriftart1111"/>
    <w:rsid w:val="001F7044"/>
  </w:style>
  <w:style w:type="character" w:customStyle="1" w:styleId="WW-Absatz-Standardschriftart11111">
    <w:name w:val="WW-Absatz-Standardschriftart11111"/>
    <w:rsid w:val="001F7044"/>
  </w:style>
  <w:style w:type="character" w:customStyle="1" w:styleId="WW-Absatz-Standardschriftart111111">
    <w:name w:val="WW-Absatz-Standardschriftart111111"/>
    <w:rsid w:val="001F7044"/>
  </w:style>
  <w:style w:type="character" w:customStyle="1" w:styleId="14">
    <w:name w:val="Основной шрифт абзаца1"/>
    <w:uiPriority w:val="99"/>
    <w:rsid w:val="001F7044"/>
  </w:style>
  <w:style w:type="character" w:customStyle="1" w:styleId="af2">
    <w:name w:val="Символ нумерации"/>
    <w:rsid w:val="001F7044"/>
  </w:style>
  <w:style w:type="character" w:customStyle="1" w:styleId="af3">
    <w:name w:val="Маркеры списка"/>
    <w:rsid w:val="001F7044"/>
    <w:rPr>
      <w:rFonts w:ascii="OpenSymbol" w:eastAsia="OpenSymbol" w:hAnsi="OpenSymbol" w:cs="OpenSymbol"/>
    </w:rPr>
  </w:style>
  <w:style w:type="character" w:customStyle="1" w:styleId="FontStyle15">
    <w:name w:val="Font Style15"/>
    <w:rsid w:val="001F7044"/>
    <w:rPr>
      <w:rFonts w:ascii="Times New Roman" w:hAnsi="Times New Roman" w:cs="Times New Roman"/>
      <w:b/>
      <w:bCs/>
      <w:sz w:val="26"/>
      <w:szCs w:val="26"/>
    </w:rPr>
  </w:style>
  <w:style w:type="character" w:customStyle="1" w:styleId="FontStyle16">
    <w:name w:val="Font Style16"/>
    <w:rsid w:val="001F7044"/>
    <w:rPr>
      <w:rFonts w:ascii="Times New Roman" w:hAnsi="Times New Roman" w:cs="Times New Roman"/>
      <w:b/>
      <w:bCs/>
      <w:sz w:val="8"/>
      <w:szCs w:val="8"/>
    </w:rPr>
  </w:style>
  <w:style w:type="character" w:customStyle="1" w:styleId="FontStyle17">
    <w:name w:val="Font Style17"/>
    <w:rsid w:val="001F7044"/>
    <w:rPr>
      <w:rFonts w:ascii="Times New Roman" w:hAnsi="Times New Roman" w:cs="Times New Roman"/>
      <w:sz w:val="26"/>
      <w:szCs w:val="26"/>
    </w:rPr>
  </w:style>
  <w:style w:type="character" w:customStyle="1" w:styleId="af4">
    <w:name w:val="Цветовое выделение"/>
    <w:rsid w:val="001F7044"/>
    <w:rPr>
      <w:b/>
      <w:bCs/>
      <w:color w:val="000080"/>
      <w:sz w:val="20"/>
      <w:szCs w:val="20"/>
    </w:rPr>
  </w:style>
  <w:style w:type="character" w:customStyle="1" w:styleId="af5">
    <w:name w:val="Гипертекстовая ссылка"/>
    <w:rsid w:val="001F7044"/>
    <w:rPr>
      <w:b/>
      <w:bCs/>
      <w:color w:val="008000"/>
      <w:sz w:val="20"/>
      <w:szCs w:val="20"/>
      <w:u w:val="single"/>
    </w:rPr>
  </w:style>
  <w:style w:type="character" w:customStyle="1" w:styleId="15">
    <w:name w:val="Текст выноски Знак1"/>
    <w:rsid w:val="001F7044"/>
    <w:rPr>
      <w:rFonts w:ascii="Tahoma" w:hAnsi="Tahoma" w:cs="Tahoma"/>
      <w:sz w:val="16"/>
      <w:szCs w:val="16"/>
    </w:rPr>
  </w:style>
  <w:style w:type="character" w:customStyle="1" w:styleId="af6">
    <w:name w:val="Знак Знак"/>
    <w:uiPriority w:val="99"/>
    <w:rsid w:val="001F7044"/>
    <w:rPr>
      <w:rFonts w:ascii="Tahoma" w:hAnsi="Tahoma" w:cs="Tahoma"/>
      <w:sz w:val="16"/>
      <w:szCs w:val="16"/>
    </w:rPr>
  </w:style>
  <w:style w:type="character" w:customStyle="1" w:styleId="FontStyle11">
    <w:name w:val="Font Style11"/>
    <w:rsid w:val="001F7044"/>
    <w:rPr>
      <w:rFonts w:ascii="Times New Roman" w:hAnsi="Times New Roman" w:cs="Times New Roman"/>
      <w:b/>
      <w:bCs/>
      <w:sz w:val="26"/>
      <w:szCs w:val="26"/>
    </w:rPr>
  </w:style>
  <w:style w:type="character" w:customStyle="1" w:styleId="FontStyle12">
    <w:name w:val="Font Style12"/>
    <w:uiPriority w:val="99"/>
    <w:rsid w:val="001F7044"/>
    <w:rPr>
      <w:rFonts w:ascii="Times New Roman" w:hAnsi="Times New Roman" w:cs="Times New Roman"/>
      <w:sz w:val="26"/>
      <w:szCs w:val="26"/>
    </w:rPr>
  </w:style>
  <w:style w:type="character" w:customStyle="1" w:styleId="FontStyle13">
    <w:name w:val="Font Style13"/>
    <w:uiPriority w:val="99"/>
    <w:rsid w:val="001F7044"/>
    <w:rPr>
      <w:rFonts w:ascii="Times New Roman" w:hAnsi="Times New Roman" w:cs="Times New Roman"/>
      <w:sz w:val="24"/>
      <w:szCs w:val="24"/>
    </w:rPr>
  </w:style>
  <w:style w:type="character" w:customStyle="1" w:styleId="af7">
    <w:name w:val="Не вступил в силу"/>
    <w:rsid w:val="001F7044"/>
    <w:rPr>
      <w:color w:val="008080"/>
      <w:sz w:val="20"/>
      <w:szCs w:val="20"/>
    </w:rPr>
  </w:style>
  <w:style w:type="character" w:customStyle="1" w:styleId="af8">
    <w:name w:val="Символ сноски"/>
    <w:rsid w:val="001F7044"/>
    <w:rPr>
      <w:vertAlign w:val="superscript"/>
    </w:rPr>
  </w:style>
  <w:style w:type="character" w:customStyle="1" w:styleId="16">
    <w:name w:val="Нижний колонтитул Знак1"/>
    <w:rsid w:val="001F7044"/>
    <w:rPr>
      <w:sz w:val="24"/>
      <w:szCs w:val="24"/>
    </w:rPr>
  </w:style>
  <w:style w:type="character" w:customStyle="1" w:styleId="27">
    <w:name w:val="Текст сноски Знак2"/>
    <w:rsid w:val="001F7044"/>
    <w:rPr>
      <w:rFonts w:cs="Times New Roman"/>
      <w:sz w:val="20"/>
      <w:szCs w:val="20"/>
    </w:rPr>
  </w:style>
  <w:style w:type="character" w:customStyle="1" w:styleId="17">
    <w:name w:val="Текст примечания Знак1"/>
    <w:rsid w:val="001F7044"/>
    <w:rPr>
      <w:lang w:eastAsia="ar-SA" w:bidi="ar-SA"/>
    </w:rPr>
  </w:style>
  <w:style w:type="character" w:customStyle="1" w:styleId="af9">
    <w:name w:val="Текст примечания Знак"/>
    <w:link w:val="afa"/>
    <w:rsid w:val="001F7044"/>
    <w:rPr>
      <w:sz w:val="20"/>
      <w:szCs w:val="20"/>
    </w:rPr>
  </w:style>
  <w:style w:type="character" w:customStyle="1" w:styleId="28">
    <w:name w:val="Текст примечания Знак2"/>
    <w:rsid w:val="001F7044"/>
    <w:rPr>
      <w:rFonts w:cs="Times New Roman"/>
      <w:sz w:val="20"/>
      <w:szCs w:val="20"/>
    </w:rPr>
  </w:style>
  <w:style w:type="character" w:customStyle="1" w:styleId="29">
    <w:name w:val="Нижний колонтитул Знак2"/>
    <w:rsid w:val="001F7044"/>
    <w:rPr>
      <w:rFonts w:cs="Times New Roman"/>
      <w:sz w:val="24"/>
      <w:szCs w:val="24"/>
    </w:rPr>
  </w:style>
  <w:style w:type="character" w:customStyle="1" w:styleId="18">
    <w:name w:val="Текст концевой сноски Знак1"/>
    <w:rsid w:val="001F7044"/>
    <w:rPr>
      <w:lang w:eastAsia="ar-SA" w:bidi="ar-SA"/>
    </w:rPr>
  </w:style>
  <w:style w:type="character" w:customStyle="1" w:styleId="afb">
    <w:name w:val="Текст концевой сноски Знак"/>
    <w:rsid w:val="001F7044"/>
    <w:rPr>
      <w:sz w:val="20"/>
      <w:szCs w:val="20"/>
    </w:rPr>
  </w:style>
  <w:style w:type="character" w:customStyle="1" w:styleId="2a">
    <w:name w:val="Текст концевой сноски Знак2"/>
    <w:rsid w:val="001F7044"/>
    <w:rPr>
      <w:rFonts w:cs="Times New Roman"/>
      <w:sz w:val="20"/>
      <w:szCs w:val="20"/>
    </w:rPr>
  </w:style>
  <w:style w:type="character" w:customStyle="1" w:styleId="211">
    <w:name w:val="Основной текст с отступом 2 Знак1"/>
    <w:rsid w:val="001F7044"/>
    <w:rPr>
      <w:rFonts w:cs="Times New Roman"/>
      <w:sz w:val="24"/>
      <w:lang w:val="ru-RU" w:eastAsia="ar-SA" w:bidi="ar-SA"/>
    </w:rPr>
  </w:style>
  <w:style w:type="character" w:customStyle="1" w:styleId="220">
    <w:name w:val="Основной текст с отступом 2 Знак2"/>
    <w:rsid w:val="001F7044"/>
    <w:rPr>
      <w:rFonts w:cs="Times New Roman"/>
      <w:sz w:val="24"/>
      <w:szCs w:val="24"/>
    </w:rPr>
  </w:style>
  <w:style w:type="character" w:customStyle="1" w:styleId="19">
    <w:name w:val="Текст Знак1"/>
    <w:rsid w:val="001F7044"/>
    <w:rPr>
      <w:rFonts w:ascii="Courier New" w:hAnsi="Courier New" w:cs="Courier New"/>
      <w:lang w:eastAsia="ar-SA" w:bidi="ar-SA"/>
    </w:rPr>
  </w:style>
  <w:style w:type="character" w:customStyle="1" w:styleId="afc">
    <w:name w:val="Текст Знак"/>
    <w:rsid w:val="001F7044"/>
    <w:rPr>
      <w:rFonts w:ascii="Consolas" w:hAnsi="Consolas" w:cs="Consolas"/>
      <w:sz w:val="21"/>
      <w:szCs w:val="21"/>
    </w:rPr>
  </w:style>
  <w:style w:type="character" w:customStyle="1" w:styleId="2b">
    <w:name w:val="Текст Знак2"/>
    <w:rsid w:val="001F7044"/>
    <w:rPr>
      <w:rFonts w:ascii="Courier New" w:hAnsi="Courier New" w:cs="Courier New"/>
      <w:sz w:val="20"/>
      <w:szCs w:val="20"/>
    </w:rPr>
  </w:style>
  <w:style w:type="character" w:customStyle="1" w:styleId="2c">
    <w:name w:val="Текст выноски Знак2"/>
    <w:rsid w:val="001F7044"/>
    <w:rPr>
      <w:rFonts w:ascii="Tahoma" w:hAnsi="Tahoma" w:cs="Tahoma"/>
      <w:sz w:val="16"/>
      <w:szCs w:val="16"/>
    </w:rPr>
  </w:style>
  <w:style w:type="character" w:customStyle="1" w:styleId="1a">
    <w:name w:val="Знак примечания1"/>
    <w:rsid w:val="001F7044"/>
    <w:rPr>
      <w:rFonts w:cs="Times New Roman"/>
      <w:sz w:val="16"/>
      <w:szCs w:val="16"/>
    </w:rPr>
  </w:style>
  <w:style w:type="character" w:customStyle="1" w:styleId="afd">
    <w:name w:val="Символы концевой сноски"/>
    <w:rsid w:val="001F7044"/>
    <w:rPr>
      <w:rFonts w:cs="Times New Roman"/>
      <w:vertAlign w:val="superscript"/>
    </w:rPr>
  </w:style>
  <w:style w:type="character" w:customStyle="1" w:styleId="FontStyle19">
    <w:name w:val="Font Style19"/>
    <w:rsid w:val="001F7044"/>
    <w:rPr>
      <w:rFonts w:ascii="Times New Roman" w:hAnsi="Times New Roman" w:cs="Times New Roman"/>
      <w:b/>
      <w:bCs/>
      <w:i/>
      <w:iCs/>
      <w:sz w:val="26"/>
      <w:szCs w:val="26"/>
    </w:rPr>
  </w:style>
  <w:style w:type="character" w:customStyle="1" w:styleId="FontStyle20">
    <w:name w:val="Font Style20"/>
    <w:rsid w:val="001F7044"/>
    <w:rPr>
      <w:rFonts w:ascii="Times New Roman" w:hAnsi="Times New Roman" w:cs="Times New Roman"/>
      <w:b/>
      <w:bCs/>
      <w:sz w:val="52"/>
      <w:szCs w:val="52"/>
    </w:rPr>
  </w:style>
  <w:style w:type="character" w:customStyle="1" w:styleId="FontStyle21">
    <w:name w:val="Font Style21"/>
    <w:rsid w:val="001F7044"/>
    <w:rPr>
      <w:rFonts w:ascii="Times New Roman" w:hAnsi="Times New Roman" w:cs="Times New Roman"/>
      <w:b/>
      <w:bCs/>
      <w:sz w:val="30"/>
      <w:szCs w:val="30"/>
    </w:rPr>
  </w:style>
  <w:style w:type="character" w:customStyle="1" w:styleId="FontStyle22">
    <w:name w:val="Font Style22"/>
    <w:rsid w:val="001F7044"/>
    <w:rPr>
      <w:rFonts w:ascii="Times New Roman" w:hAnsi="Times New Roman" w:cs="Times New Roman"/>
      <w:sz w:val="26"/>
      <w:szCs w:val="26"/>
    </w:rPr>
  </w:style>
  <w:style w:type="character" w:customStyle="1" w:styleId="FontStyle23">
    <w:name w:val="Font Style23"/>
    <w:rsid w:val="001F7044"/>
    <w:rPr>
      <w:rFonts w:ascii="Times New Roman" w:hAnsi="Times New Roman" w:cs="Times New Roman"/>
      <w:sz w:val="20"/>
      <w:szCs w:val="20"/>
    </w:rPr>
  </w:style>
  <w:style w:type="character" w:customStyle="1" w:styleId="FontStyle24">
    <w:name w:val="Font Style24"/>
    <w:rsid w:val="001F7044"/>
    <w:rPr>
      <w:rFonts w:ascii="Times New Roman" w:hAnsi="Times New Roman" w:cs="Times New Roman"/>
      <w:sz w:val="22"/>
      <w:szCs w:val="22"/>
    </w:rPr>
  </w:style>
  <w:style w:type="character" w:customStyle="1" w:styleId="FontStyle14">
    <w:name w:val="Font Style14"/>
    <w:rsid w:val="001F7044"/>
    <w:rPr>
      <w:rFonts w:ascii="Times New Roman" w:hAnsi="Times New Roman" w:cs="Times New Roman"/>
      <w:sz w:val="26"/>
      <w:szCs w:val="26"/>
    </w:rPr>
  </w:style>
  <w:style w:type="character" w:customStyle="1" w:styleId="FontStyle18">
    <w:name w:val="Font Style18"/>
    <w:rsid w:val="001F7044"/>
    <w:rPr>
      <w:rFonts w:ascii="Times New Roman" w:hAnsi="Times New Roman" w:cs="Times New Roman"/>
      <w:sz w:val="24"/>
      <w:szCs w:val="24"/>
    </w:rPr>
  </w:style>
  <w:style w:type="character" w:customStyle="1" w:styleId="34">
    <w:name w:val="Основной текст 3 Знак"/>
    <w:rsid w:val="001F7044"/>
    <w:rPr>
      <w:b/>
      <w:sz w:val="28"/>
      <w:lang w:val="x-none" w:eastAsia="ar-SA" w:bidi="ar-SA"/>
    </w:rPr>
  </w:style>
  <w:style w:type="character" w:customStyle="1" w:styleId="afe">
    <w:name w:val="Сравнение редакций. Добавленный фрагмент"/>
    <w:rsid w:val="001F7044"/>
    <w:rPr>
      <w:color w:val="0000FF"/>
    </w:rPr>
  </w:style>
  <w:style w:type="character" w:customStyle="1" w:styleId="HTML">
    <w:name w:val="Стандартный HTML Знак"/>
    <w:rsid w:val="001F7044"/>
    <w:rPr>
      <w:rFonts w:ascii="Courier New" w:hAnsi="Courier New" w:cs="Courier New"/>
      <w:lang w:val="x-none" w:eastAsia="ar-SA" w:bidi="ar-SA"/>
    </w:rPr>
  </w:style>
  <w:style w:type="character" w:styleId="aff">
    <w:name w:val="Strong"/>
    <w:qFormat/>
    <w:rsid w:val="001F7044"/>
    <w:rPr>
      <w:b/>
      <w:bCs/>
    </w:rPr>
  </w:style>
  <w:style w:type="paragraph" w:customStyle="1" w:styleId="aff0">
    <w:name w:val="Заголовок"/>
    <w:basedOn w:val="a0"/>
    <w:next w:val="aff1"/>
    <w:rsid w:val="001F7044"/>
    <w:pPr>
      <w:keepNext/>
      <w:suppressAutoHyphens/>
      <w:spacing w:before="240" w:after="120"/>
    </w:pPr>
    <w:rPr>
      <w:rFonts w:ascii="Arial" w:eastAsia="MS Mincho" w:hAnsi="Arial" w:cs="Tahoma"/>
      <w:sz w:val="28"/>
      <w:szCs w:val="28"/>
      <w:lang w:eastAsia="ar-SA"/>
    </w:rPr>
  </w:style>
  <w:style w:type="paragraph" w:styleId="aff1">
    <w:name w:val="Body Text"/>
    <w:aliases w:val="Основной текст Знак Знак,bt"/>
    <w:basedOn w:val="a0"/>
    <w:link w:val="1b"/>
    <w:rsid w:val="001F7044"/>
    <w:pPr>
      <w:widowControl/>
    </w:pPr>
    <w:rPr>
      <w:rFonts w:ascii="Calibri" w:eastAsia="Calibri" w:hAnsi="Calibri" w:cs="Calibri"/>
      <w:b/>
      <w:sz w:val="40"/>
      <w:u w:val="single"/>
      <w:lang w:val="x-none" w:eastAsia="ar-SA"/>
    </w:rPr>
  </w:style>
  <w:style w:type="character" w:customStyle="1" w:styleId="1b">
    <w:name w:val="Основной текст Знак1"/>
    <w:aliases w:val="Основной текст Знак Знак Знак2,bt Знак1"/>
    <w:basedOn w:val="a1"/>
    <w:link w:val="aff1"/>
    <w:rsid w:val="001F7044"/>
    <w:rPr>
      <w:rFonts w:ascii="Calibri" w:eastAsia="Calibri" w:hAnsi="Calibri" w:cs="Calibri"/>
      <w:b/>
      <w:sz w:val="40"/>
      <w:szCs w:val="20"/>
      <w:u w:val="single"/>
      <w:lang w:val="x-none" w:eastAsia="ar-SA"/>
    </w:rPr>
  </w:style>
  <w:style w:type="paragraph" w:styleId="aff2">
    <w:name w:val="List"/>
    <w:basedOn w:val="aff1"/>
    <w:rsid w:val="001F7044"/>
    <w:pPr>
      <w:widowControl w:val="0"/>
      <w:suppressAutoHyphens/>
      <w:spacing w:after="120"/>
    </w:pPr>
    <w:rPr>
      <w:rFonts w:ascii="Arial" w:hAnsi="Arial" w:cs="Tahoma"/>
      <w:b w:val="0"/>
      <w:sz w:val="20"/>
      <w:u w:val="none"/>
    </w:rPr>
  </w:style>
  <w:style w:type="paragraph" w:customStyle="1" w:styleId="35">
    <w:name w:val="Название3"/>
    <w:basedOn w:val="a0"/>
    <w:rsid w:val="001F7044"/>
    <w:pPr>
      <w:suppressLineNumbers/>
      <w:suppressAutoHyphens/>
      <w:spacing w:before="120" w:after="120"/>
    </w:pPr>
    <w:rPr>
      <w:rFonts w:eastAsia="Calibri" w:cs="Mangal"/>
      <w:i/>
      <w:iCs/>
      <w:sz w:val="24"/>
      <w:szCs w:val="24"/>
      <w:lang w:eastAsia="ar-SA"/>
    </w:rPr>
  </w:style>
  <w:style w:type="paragraph" w:customStyle="1" w:styleId="36">
    <w:name w:val="Указатель3"/>
    <w:basedOn w:val="a0"/>
    <w:rsid w:val="001F7044"/>
    <w:pPr>
      <w:suppressLineNumbers/>
      <w:suppressAutoHyphens/>
    </w:pPr>
    <w:rPr>
      <w:rFonts w:eastAsia="Calibri" w:cs="Mangal"/>
      <w:lang w:eastAsia="ar-SA"/>
    </w:rPr>
  </w:style>
  <w:style w:type="paragraph" w:customStyle="1" w:styleId="aff3">
    <w:name w:val="Знак Знак Знак Знак"/>
    <w:basedOn w:val="a0"/>
    <w:rsid w:val="001F7044"/>
    <w:pPr>
      <w:widowControl/>
      <w:spacing w:after="160" w:line="240" w:lineRule="exact"/>
    </w:pPr>
    <w:rPr>
      <w:rFonts w:ascii="Arial" w:eastAsia="Calibri" w:hAnsi="Arial" w:cs="Arial"/>
      <w:lang w:val="fr-FR" w:eastAsia="ar-SA"/>
    </w:rPr>
  </w:style>
  <w:style w:type="paragraph" w:customStyle="1" w:styleId="1c">
    <w:name w:val="Абзац списка1"/>
    <w:basedOn w:val="a0"/>
    <w:rsid w:val="001F7044"/>
    <w:pPr>
      <w:suppressAutoHyphens/>
      <w:ind w:left="720"/>
    </w:pPr>
    <w:rPr>
      <w:rFonts w:eastAsia="Calibri"/>
      <w:lang w:eastAsia="ar-SA"/>
    </w:rPr>
  </w:style>
  <w:style w:type="paragraph" w:styleId="aff4">
    <w:name w:val="Title"/>
    <w:basedOn w:val="a0"/>
    <w:next w:val="aff5"/>
    <w:link w:val="1d"/>
    <w:qFormat/>
    <w:rsid w:val="001F7044"/>
    <w:pPr>
      <w:widowControl/>
      <w:overflowPunct w:val="0"/>
      <w:autoSpaceDE w:val="0"/>
      <w:jc w:val="center"/>
    </w:pPr>
    <w:rPr>
      <w:rFonts w:ascii="Cambria" w:eastAsia="Calibri" w:hAnsi="Cambria" w:cs="Cambria"/>
      <w:b/>
      <w:bCs/>
      <w:kern w:val="1"/>
      <w:sz w:val="32"/>
      <w:szCs w:val="32"/>
      <w:lang w:val="x-none" w:eastAsia="ar-SA"/>
    </w:rPr>
  </w:style>
  <w:style w:type="character" w:customStyle="1" w:styleId="1d">
    <w:name w:val="Название Знак1"/>
    <w:basedOn w:val="a1"/>
    <w:link w:val="aff4"/>
    <w:rsid w:val="001F7044"/>
    <w:rPr>
      <w:rFonts w:ascii="Cambria" w:eastAsia="Calibri" w:hAnsi="Cambria" w:cs="Cambria"/>
      <w:b/>
      <w:bCs/>
      <w:kern w:val="1"/>
      <w:sz w:val="32"/>
      <w:szCs w:val="32"/>
      <w:lang w:val="x-none" w:eastAsia="ar-SA"/>
    </w:rPr>
  </w:style>
  <w:style w:type="paragraph" w:styleId="aff5">
    <w:name w:val="Subtitle"/>
    <w:basedOn w:val="aff0"/>
    <w:next w:val="aff1"/>
    <w:link w:val="aff6"/>
    <w:qFormat/>
    <w:rsid w:val="001F7044"/>
    <w:pPr>
      <w:jc w:val="center"/>
    </w:pPr>
    <w:rPr>
      <w:i/>
      <w:iCs/>
    </w:rPr>
  </w:style>
  <w:style w:type="character" w:customStyle="1" w:styleId="aff6">
    <w:name w:val="Подзаголовок Знак"/>
    <w:basedOn w:val="a1"/>
    <w:link w:val="aff5"/>
    <w:rsid w:val="001F7044"/>
    <w:rPr>
      <w:rFonts w:ascii="Arial" w:eastAsia="MS Mincho" w:hAnsi="Arial" w:cs="Tahoma"/>
      <w:i/>
      <w:iCs/>
      <w:sz w:val="28"/>
      <w:szCs w:val="28"/>
      <w:lang w:eastAsia="ar-SA"/>
    </w:rPr>
  </w:style>
  <w:style w:type="paragraph" w:customStyle="1" w:styleId="ConsPlusTitle">
    <w:name w:val="ConsPlusTitle"/>
    <w:rsid w:val="001F7044"/>
    <w:pPr>
      <w:widowControl w:val="0"/>
      <w:suppressAutoHyphens/>
      <w:autoSpaceDE w:val="0"/>
      <w:spacing w:after="0" w:line="240" w:lineRule="auto"/>
    </w:pPr>
    <w:rPr>
      <w:rFonts w:ascii="Arial" w:eastAsia="Times New Roman" w:hAnsi="Arial" w:cs="Arial"/>
      <w:b/>
      <w:bCs/>
      <w:sz w:val="20"/>
      <w:szCs w:val="20"/>
      <w:lang w:eastAsia="ar-SA"/>
    </w:rPr>
  </w:style>
  <w:style w:type="paragraph" w:styleId="aff7">
    <w:name w:val="footnote text"/>
    <w:aliases w:val="Текст сноски-FN,Footnote Text Char Знак Знак,Footnote Text Char Знак,single space,Текст сноски Знак Знак Знак,Footnote Text Char Знак Знак Знак Знак"/>
    <w:basedOn w:val="a0"/>
    <w:link w:val="37"/>
    <w:rsid w:val="001F7044"/>
    <w:pPr>
      <w:spacing w:before="60" w:line="300" w:lineRule="auto"/>
      <w:ind w:firstLine="1140"/>
      <w:jc w:val="both"/>
    </w:pPr>
    <w:rPr>
      <w:rFonts w:ascii="Calibri" w:eastAsia="Calibri" w:hAnsi="Calibri" w:cs="Calibri"/>
      <w:lang w:val="x-none" w:eastAsia="ar-SA"/>
    </w:rPr>
  </w:style>
  <w:style w:type="character" w:customStyle="1" w:styleId="37">
    <w:name w:val="Текст сноски Знак3"/>
    <w:aliases w:val="Текст сноски-FN Знак1,Footnote Text Char Знак Знак Знак1,Footnote Text Char Знак Знак2,single space Знак1,Текст сноски Знак Знак Знак Знак1,Footnote Text Char Знак Знак Знак Знак Знак1"/>
    <w:basedOn w:val="a1"/>
    <w:link w:val="aff7"/>
    <w:uiPriority w:val="99"/>
    <w:rsid w:val="001F7044"/>
    <w:rPr>
      <w:rFonts w:ascii="Calibri" w:eastAsia="Calibri" w:hAnsi="Calibri" w:cs="Calibri"/>
      <w:sz w:val="20"/>
      <w:szCs w:val="20"/>
      <w:lang w:val="x-none" w:eastAsia="ar-SA"/>
    </w:rPr>
  </w:style>
  <w:style w:type="paragraph" w:styleId="aff8">
    <w:name w:val="Body Text Indent"/>
    <w:basedOn w:val="a0"/>
    <w:link w:val="1e"/>
    <w:rsid w:val="001F7044"/>
    <w:pPr>
      <w:widowControl/>
      <w:spacing w:line="360" w:lineRule="atLeast"/>
      <w:ind w:firstLine="709"/>
      <w:jc w:val="both"/>
    </w:pPr>
    <w:rPr>
      <w:rFonts w:ascii="Calibri" w:eastAsia="Calibri" w:hAnsi="Calibri" w:cs="Calibri"/>
      <w:sz w:val="28"/>
      <w:lang w:val="x-none" w:eastAsia="ar-SA"/>
    </w:rPr>
  </w:style>
  <w:style w:type="character" w:customStyle="1" w:styleId="1e">
    <w:name w:val="Основной текст с отступом Знак1"/>
    <w:basedOn w:val="a1"/>
    <w:link w:val="aff8"/>
    <w:rsid w:val="001F7044"/>
    <w:rPr>
      <w:rFonts w:ascii="Calibri" w:eastAsia="Calibri" w:hAnsi="Calibri" w:cs="Calibri"/>
      <w:sz w:val="28"/>
      <w:szCs w:val="20"/>
      <w:lang w:val="x-none" w:eastAsia="ar-SA"/>
    </w:rPr>
  </w:style>
  <w:style w:type="paragraph" w:customStyle="1" w:styleId="221">
    <w:name w:val="Основной текст с отступом 22"/>
    <w:basedOn w:val="a0"/>
    <w:rsid w:val="001F7044"/>
    <w:pPr>
      <w:widowControl/>
      <w:spacing w:line="360" w:lineRule="atLeast"/>
      <w:ind w:firstLine="709"/>
      <w:jc w:val="both"/>
    </w:pPr>
    <w:rPr>
      <w:rFonts w:ascii="Calibri" w:eastAsia="Calibri" w:hAnsi="Calibri" w:cs="Calibri"/>
      <w:b/>
      <w:sz w:val="28"/>
      <w:lang w:val="x-none" w:eastAsia="ar-SA"/>
    </w:rPr>
  </w:style>
  <w:style w:type="paragraph" w:customStyle="1" w:styleId="310">
    <w:name w:val="Основной текст с отступом 31"/>
    <w:basedOn w:val="a0"/>
    <w:rsid w:val="001F7044"/>
    <w:pPr>
      <w:widowControl/>
      <w:spacing w:line="360" w:lineRule="atLeast"/>
      <w:ind w:firstLine="709"/>
      <w:jc w:val="center"/>
    </w:pPr>
    <w:rPr>
      <w:rFonts w:ascii="Calibri" w:eastAsia="Calibri" w:hAnsi="Calibri" w:cs="Calibri"/>
      <w:sz w:val="28"/>
      <w:lang w:val="x-none" w:eastAsia="ar-SA"/>
    </w:rPr>
  </w:style>
  <w:style w:type="paragraph" w:customStyle="1" w:styleId="212">
    <w:name w:val="Основной текст 21"/>
    <w:basedOn w:val="a0"/>
    <w:rsid w:val="001F7044"/>
    <w:pPr>
      <w:widowControl/>
    </w:pPr>
    <w:rPr>
      <w:rFonts w:ascii="Calibri" w:eastAsia="Calibri" w:hAnsi="Calibri" w:cs="Calibri"/>
      <w:lang w:val="x-none" w:eastAsia="ar-SA"/>
    </w:rPr>
  </w:style>
  <w:style w:type="paragraph" w:styleId="aff9">
    <w:name w:val="Balloon Text"/>
    <w:basedOn w:val="a0"/>
    <w:link w:val="38"/>
    <w:rsid w:val="001F7044"/>
    <w:rPr>
      <w:rFonts w:ascii="Tahoma" w:eastAsia="Calibri" w:hAnsi="Tahoma" w:cs="Tahoma"/>
      <w:sz w:val="16"/>
      <w:szCs w:val="16"/>
      <w:lang w:val="x-none" w:eastAsia="ar-SA"/>
    </w:rPr>
  </w:style>
  <w:style w:type="character" w:customStyle="1" w:styleId="38">
    <w:name w:val="Текст выноски Знак3"/>
    <w:basedOn w:val="a1"/>
    <w:link w:val="aff9"/>
    <w:rsid w:val="001F7044"/>
    <w:rPr>
      <w:rFonts w:ascii="Tahoma" w:eastAsia="Calibri" w:hAnsi="Tahoma" w:cs="Tahoma"/>
      <w:sz w:val="16"/>
      <w:szCs w:val="16"/>
      <w:lang w:val="x-none" w:eastAsia="ar-SA"/>
    </w:rPr>
  </w:style>
  <w:style w:type="paragraph" w:styleId="affa">
    <w:name w:val="Signature"/>
    <w:basedOn w:val="a0"/>
    <w:next w:val="a0"/>
    <w:link w:val="1f"/>
    <w:rsid w:val="001F7044"/>
    <w:pPr>
      <w:widowControl/>
      <w:tabs>
        <w:tab w:val="left" w:pos="6237"/>
      </w:tabs>
      <w:spacing w:before="600"/>
      <w:ind w:left="1276"/>
    </w:pPr>
    <w:rPr>
      <w:rFonts w:ascii="Calibri" w:eastAsia="Calibri" w:hAnsi="Calibri" w:cs="Calibri"/>
      <w:sz w:val="24"/>
      <w:lang w:val="x-none" w:eastAsia="ar-SA"/>
    </w:rPr>
  </w:style>
  <w:style w:type="character" w:customStyle="1" w:styleId="1f">
    <w:name w:val="Подпись Знак1"/>
    <w:basedOn w:val="a1"/>
    <w:link w:val="affa"/>
    <w:rsid w:val="001F7044"/>
    <w:rPr>
      <w:rFonts w:ascii="Calibri" w:eastAsia="Calibri" w:hAnsi="Calibri" w:cs="Calibri"/>
      <w:sz w:val="24"/>
      <w:szCs w:val="20"/>
      <w:lang w:val="x-none" w:eastAsia="ar-SA"/>
    </w:rPr>
  </w:style>
  <w:style w:type="paragraph" w:customStyle="1" w:styleId="1f0">
    <w:name w:val="Схема документа1"/>
    <w:basedOn w:val="a0"/>
    <w:rsid w:val="001F7044"/>
    <w:pPr>
      <w:widowControl/>
      <w:shd w:val="clear" w:color="auto" w:fill="000080"/>
    </w:pPr>
    <w:rPr>
      <w:rFonts w:ascii="Tahoma" w:eastAsia="Calibri" w:hAnsi="Tahoma" w:cs="Tahoma"/>
      <w:shd w:val="clear" w:color="auto" w:fill="000080"/>
      <w:lang w:val="x-none" w:eastAsia="ar-SA"/>
    </w:rPr>
  </w:style>
  <w:style w:type="paragraph" w:customStyle="1" w:styleId="affb">
    <w:name w:val="Номер"/>
    <w:basedOn w:val="a0"/>
    <w:rsid w:val="001F7044"/>
    <w:pPr>
      <w:widowControl/>
      <w:spacing w:before="60" w:after="60"/>
      <w:jc w:val="center"/>
    </w:pPr>
    <w:rPr>
      <w:sz w:val="28"/>
      <w:lang w:eastAsia="ar-SA"/>
    </w:rPr>
  </w:style>
  <w:style w:type="paragraph" w:customStyle="1" w:styleId="1f1">
    <w:name w:val="Название объекта1"/>
    <w:basedOn w:val="a0"/>
    <w:next w:val="a0"/>
    <w:rsid w:val="001F7044"/>
    <w:pPr>
      <w:widowControl/>
      <w:jc w:val="center"/>
    </w:pPr>
    <w:rPr>
      <w:b/>
      <w:sz w:val="40"/>
      <w:lang w:eastAsia="ar-SA"/>
    </w:rPr>
  </w:style>
  <w:style w:type="paragraph" w:customStyle="1" w:styleId="Char">
    <w:name w:val="Char"/>
    <w:basedOn w:val="a0"/>
    <w:uiPriority w:val="99"/>
    <w:rsid w:val="001F7044"/>
    <w:pPr>
      <w:widowControl/>
      <w:spacing w:after="160" w:line="240" w:lineRule="exact"/>
    </w:pPr>
    <w:rPr>
      <w:rFonts w:ascii="Arial" w:hAnsi="Arial" w:cs="Arial"/>
      <w:lang w:val="fr-FR" w:eastAsia="ar-SA"/>
    </w:rPr>
  </w:style>
  <w:style w:type="paragraph" w:customStyle="1" w:styleId="affc">
    <w:name w:val="Знак"/>
    <w:basedOn w:val="a0"/>
    <w:rsid w:val="001F7044"/>
    <w:pPr>
      <w:widowControl/>
      <w:spacing w:after="160" w:line="240" w:lineRule="exact"/>
    </w:pPr>
    <w:rPr>
      <w:rFonts w:ascii="Verdana" w:hAnsi="Verdana" w:cs="Verdana"/>
      <w:sz w:val="28"/>
      <w:szCs w:val="28"/>
      <w:lang w:val="en-US" w:eastAsia="ar-SA"/>
    </w:rPr>
  </w:style>
  <w:style w:type="paragraph" w:customStyle="1" w:styleId="xl24">
    <w:name w:val="xl24"/>
    <w:basedOn w:val="a0"/>
    <w:rsid w:val="001F7044"/>
    <w:pPr>
      <w:widowControl/>
      <w:spacing w:before="280" w:after="280"/>
    </w:pPr>
    <w:rPr>
      <w:sz w:val="24"/>
      <w:szCs w:val="24"/>
      <w:lang w:eastAsia="ar-SA"/>
    </w:rPr>
  </w:style>
  <w:style w:type="paragraph" w:customStyle="1" w:styleId="xl25">
    <w:name w:val="xl25"/>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26">
    <w:name w:val="xl26"/>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b/>
      <w:bCs/>
      <w:sz w:val="18"/>
      <w:szCs w:val="18"/>
      <w:lang w:eastAsia="ar-SA"/>
    </w:rPr>
  </w:style>
  <w:style w:type="paragraph" w:customStyle="1" w:styleId="xl27">
    <w:name w:val="xl27"/>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textAlignment w:val="top"/>
    </w:pPr>
    <w:rPr>
      <w:sz w:val="18"/>
      <w:szCs w:val="18"/>
      <w:lang w:eastAsia="ar-SA"/>
    </w:rPr>
  </w:style>
  <w:style w:type="paragraph" w:customStyle="1" w:styleId="xl28">
    <w:name w:val="xl28"/>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29">
    <w:name w:val="xl29"/>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30">
    <w:name w:val="xl30"/>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lang w:eastAsia="ar-SA"/>
    </w:rPr>
  </w:style>
  <w:style w:type="paragraph" w:customStyle="1" w:styleId="xl31">
    <w:name w:val="xl31"/>
    <w:basedOn w:val="a0"/>
    <w:rsid w:val="001F7044"/>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2">
    <w:name w:val="xl32"/>
    <w:basedOn w:val="a0"/>
    <w:rsid w:val="001F7044"/>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3">
    <w:name w:val="xl33"/>
    <w:basedOn w:val="a0"/>
    <w:rsid w:val="001F7044"/>
    <w:pPr>
      <w:widowControl/>
      <w:pBdr>
        <w:top w:val="single" w:sz="4" w:space="0" w:color="000000"/>
        <w:left w:val="single" w:sz="4" w:space="0" w:color="000000"/>
        <w:right w:val="single" w:sz="4" w:space="0" w:color="000000"/>
      </w:pBdr>
      <w:spacing w:before="280" w:after="280"/>
      <w:jc w:val="center"/>
      <w:textAlignment w:val="top"/>
    </w:pPr>
    <w:rPr>
      <w:sz w:val="18"/>
      <w:szCs w:val="18"/>
      <w:lang w:eastAsia="ar-SA"/>
    </w:rPr>
  </w:style>
  <w:style w:type="paragraph" w:customStyle="1" w:styleId="xl34">
    <w:name w:val="xl34"/>
    <w:basedOn w:val="a0"/>
    <w:rsid w:val="001F7044"/>
    <w:pPr>
      <w:widowControl/>
      <w:pBdr>
        <w:top w:val="single" w:sz="4" w:space="0" w:color="000000"/>
        <w:left w:val="single" w:sz="4" w:space="0" w:color="000000"/>
        <w:right w:val="single" w:sz="4" w:space="0" w:color="000000"/>
      </w:pBdr>
      <w:spacing w:before="280" w:after="280"/>
      <w:jc w:val="center"/>
      <w:textAlignment w:val="top"/>
    </w:pPr>
    <w:rPr>
      <w:b/>
      <w:bCs/>
      <w:sz w:val="18"/>
      <w:szCs w:val="18"/>
      <w:lang w:eastAsia="ar-SA"/>
    </w:rPr>
  </w:style>
  <w:style w:type="paragraph" w:customStyle="1" w:styleId="xl35">
    <w:name w:val="xl35"/>
    <w:basedOn w:val="a0"/>
    <w:rsid w:val="001F7044"/>
    <w:pPr>
      <w:widowControl/>
      <w:spacing w:before="280" w:after="280"/>
    </w:pPr>
    <w:rPr>
      <w:sz w:val="24"/>
      <w:szCs w:val="24"/>
      <w:lang w:eastAsia="ar-SA"/>
    </w:rPr>
  </w:style>
  <w:style w:type="paragraph" w:customStyle="1" w:styleId="xl36">
    <w:name w:val="xl36"/>
    <w:basedOn w:val="a0"/>
    <w:rsid w:val="001F7044"/>
    <w:pPr>
      <w:widowControl/>
      <w:spacing w:before="280" w:after="280"/>
    </w:pPr>
    <w:rPr>
      <w:sz w:val="24"/>
      <w:szCs w:val="24"/>
      <w:lang w:eastAsia="ar-SA"/>
    </w:rPr>
  </w:style>
  <w:style w:type="paragraph" w:customStyle="1" w:styleId="xl37">
    <w:name w:val="xl37"/>
    <w:basedOn w:val="a0"/>
    <w:rsid w:val="001F7044"/>
    <w:pPr>
      <w:widowControl/>
      <w:pBdr>
        <w:top w:val="single" w:sz="4" w:space="0" w:color="000000"/>
        <w:left w:val="single" w:sz="4" w:space="0" w:color="000000"/>
        <w:bottom w:val="single" w:sz="4" w:space="0" w:color="000000"/>
        <w:right w:val="single" w:sz="4" w:space="0" w:color="000000"/>
      </w:pBdr>
      <w:spacing w:before="280" w:after="280"/>
      <w:jc w:val="both"/>
    </w:pPr>
    <w:rPr>
      <w:b/>
      <w:bCs/>
      <w:sz w:val="18"/>
      <w:szCs w:val="18"/>
      <w:lang w:eastAsia="ar-SA"/>
    </w:rPr>
  </w:style>
  <w:style w:type="paragraph" w:customStyle="1" w:styleId="xl38">
    <w:name w:val="xl38"/>
    <w:basedOn w:val="a0"/>
    <w:rsid w:val="001F7044"/>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lang w:eastAsia="ar-SA"/>
    </w:rPr>
  </w:style>
  <w:style w:type="paragraph" w:customStyle="1" w:styleId="xl40">
    <w:name w:val="xl40"/>
    <w:basedOn w:val="a0"/>
    <w:rsid w:val="001F7044"/>
    <w:pPr>
      <w:widowControl/>
      <w:pBdr>
        <w:left w:val="single" w:sz="4" w:space="0" w:color="000000"/>
        <w:bottom w:val="single" w:sz="4" w:space="0" w:color="000000"/>
        <w:right w:val="single" w:sz="4" w:space="0" w:color="000000"/>
      </w:pBdr>
      <w:spacing w:before="280" w:after="280"/>
      <w:jc w:val="center"/>
      <w:textAlignment w:val="top"/>
    </w:pPr>
    <w:rPr>
      <w:b/>
      <w:bCs/>
      <w:sz w:val="18"/>
      <w:szCs w:val="18"/>
      <w:lang w:eastAsia="ar-SA"/>
    </w:rPr>
  </w:style>
  <w:style w:type="paragraph" w:customStyle="1" w:styleId="xl41">
    <w:name w:val="xl41"/>
    <w:basedOn w:val="a0"/>
    <w:rsid w:val="001F7044"/>
    <w:pPr>
      <w:widowControl/>
      <w:spacing w:before="280" w:after="280"/>
      <w:jc w:val="center"/>
    </w:pPr>
    <w:rPr>
      <w:b/>
      <w:bCs/>
      <w:sz w:val="18"/>
      <w:szCs w:val="18"/>
      <w:lang w:eastAsia="ar-SA"/>
    </w:rPr>
  </w:style>
  <w:style w:type="paragraph" w:customStyle="1" w:styleId="affd">
    <w:name w:val="Таблицы (моноширинный)"/>
    <w:basedOn w:val="a0"/>
    <w:next w:val="a0"/>
    <w:rsid w:val="001F7044"/>
    <w:pPr>
      <w:autoSpaceDE w:val="0"/>
      <w:jc w:val="both"/>
    </w:pPr>
    <w:rPr>
      <w:rFonts w:ascii="Courier New" w:hAnsi="Courier New" w:cs="Courier New"/>
      <w:lang w:eastAsia="ar-SA"/>
    </w:rPr>
  </w:style>
  <w:style w:type="paragraph" w:customStyle="1" w:styleId="1f2">
    <w:name w:val="Стиль1"/>
    <w:basedOn w:val="a0"/>
    <w:rsid w:val="001F7044"/>
    <w:pPr>
      <w:widowControl/>
      <w:tabs>
        <w:tab w:val="left" w:pos="927"/>
        <w:tab w:val="left" w:pos="993"/>
      </w:tabs>
      <w:autoSpaceDE w:val="0"/>
      <w:spacing w:before="120"/>
      <w:ind w:firstLine="567"/>
      <w:jc w:val="both"/>
    </w:pPr>
    <w:rPr>
      <w:sz w:val="24"/>
      <w:szCs w:val="24"/>
      <w:lang w:eastAsia="ar-SA"/>
    </w:rPr>
  </w:style>
  <w:style w:type="paragraph" w:customStyle="1" w:styleId="2d">
    <w:name w:val="Стиль2"/>
    <w:basedOn w:val="1f2"/>
    <w:rsid w:val="001F7044"/>
    <w:pPr>
      <w:tabs>
        <w:tab w:val="clear" w:pos="927"/>
        <w:tab w:val="clear" w:pos="993"/>
      </w:tabs>
      <w:spacing w:before="60"/>
      <w:ind w:left="344" w:firstLine="283"/>
    </w:pPr>
  </w:style>
  <w:style w:type="paragraph" w:customStyle="1" w:styleId="41">
    <w:name w:val="Стиль4"/>
    <w:basedOn w:val="a0"/>
    <w:rsid w:val="001F7044"/>
    <w:pPr>
      <w:widowControl/>
      <w:ind w:left="567" w:firstLine="284"/>
      <w:jc w:val="both"/>
    </w:pPr>
    <w:rPr>
      <w:sz w:val="24"/>
      <w:szCs w:val="24"/>
      <w:lang w:eastAsia="ar-SA"/>
    </w:rPr>
  </w:style>
  <w:style w:type="paragraph" w:customStyle="1" w:styleId="2e">
    <w:name w:val="Название2"/>
    <w:basedOn w:val="a0"/>
    <w:rsid w:val="001F7044"/>
    <w:pPr>
      <w:suppressLineNumbers/>
      <w:suppressAutoHyphens/>
      <w:spacing w:before="120" w:after="120"/>
    </w:pPr>
    <w:rPr>
      <w:rFonts w:ascii="Arial" w:hAnsi="Arial" w:cs="Tahoma"/>
      <w:i/>
      <w:iCs/>
      <w:szCs w:val="24"/>
      <w:lang w:eastAsia="ar-SA"/>
    </w:rPr>
  </w:style>
  <w:style w:type="paragraph" w:customStyle="1" w:styleId="2f">
    <w:name w:val="Указатель2"/>
    <w:basedOn w:val="a0"/>
    <w:rsid w:val="001F7044"/>
    <w:pPr>
      <w:suppressLineNumbers/>
      <w:suppressAutoHyphens/>
    </w:pPr>
    <w:rPr>
      <w:rFonts w:ascii="Arial" w:hAnsi="Arial" w:cs="Tahoma"/>
      <w:lang w:eastAsia="ar-SA"/>
    </w:rPr>
  </w:style>
  <w:style w:type="paragraph" w:customStyle="1" w:styleId="1f3">
    <w:name w:val="Название1"/>
    <w:basedOn w:val="a0"/>
    <w:rsid w:val="001F7044"/>
    <w:pPr>
      <w:suppressLineNumbers/>
      <w:suppressAutoHyphens/>
      <w:spacing w:before="120" w:after="120"/>
    </w:pPr>
    <w:rPr>
      <w:rFonts w:ascii="Arial" w:hAnsi="Arial" w:cs="Tahoma"/>
      <w:i/>
      <w:iCs/>
      <w:szCs w:val="24"/>
      <w:lang w:eastAsia="ar-SA"/>
    </w:rPr>
  </w:style>
  <w:style w:type="paragraph" w:customStyle="1" w:styleId="1f4">
    <w:name w:val="Указатель1"/>
    <w:basedOn w:val="a0"/>
    <w:rsid w:val="001F7044"/>
    <w:pPr>
      <w:suppressLineNumbers/>
      <w:suppressAutoHyphens/>
    </w:pPr>
    <w:rPr>
      <w:rFonts w:ascii="Arial" w:hAnsi="Arial" w:cs="Tahoma"/>
      <w:lang w:eastAsia="ar-SA"/>
    </w:rPr>
  </w:style>
  <w:style w:type="paragraph" w:customStyle="1" w:styleId="affe">
    <w:name w:val="Содержимое врезки"/>
    <w:basedOn w:val="aff1"/>
    <w:rsid w:val="001F7044"/>
    <w:pPr>
      <w:widowControl w:val="0"/>
      <w:suppressAutoHyphens/>
      <w:spacing w:after="120"/>
    </w:pPr>
    <w:rPr>
      <w:b w:val="0"/>
      <w:sz w:val="20"/>
      <w:u w:val="none"/>
    </w:rPr>
  </w:style>
  <w:style w:type="paragraph" w:customStyle="1" w:styleId="afff">
    <w:name w:val="Содержимое таблицы"/>
    <w:basedOn w:val="a0"/>
    <w:rsid w:val="001F7044"/>
    <w:pPr>
      <w:suppressLineNumbers/>
      <w:suppressAutoHyphens/>
    </w:pPr>
    <w:rPr>
      <w:lang w:eastAsia="ar-SA"/>
    </w:rPr>
  </w:style>
  <w:style w:type="paragraph" w:customStyle="1" w:styleId="afff0">
    <w:name w:val="Заголовок таблицы"/>
    <w:basedOn w:val="afff"/>
    <w:rsid w:val="001F7044"/>
    <w:pPr>
      <w:jc w:val="center"/>
    </w:pPr>
    <w:rPr>
      <w:b/>
      <w:bCs/>
    </w:rPr>
  </w:style>
  <w:style w:type="paragraph" w:customStyle="1" w:styleId="Style4">
    <w:name w:val="Style4"/>
    <w:basedOn w:val="a0"/>
    <w:uiPriority w:val="99"/>
    <w:rsid w:val="001F7044"/>
    <w:pPr>
      <w:autoSpaceDE w:val="0"/>
      <w:spacing w:line="281" w:lineRule="exact"/>
      <w:jc w:val="center"/>
    </w:pPr>
    <w:rPr>
      <w:sz w:val="24"/>
      <w:szCs w:val="24"/>
      <w:lang w:eastAsia="ar-SA"/>
    </w:rPr>
  </w:style>
  <w:style w:type="paragraph" w:customStyle="1" w:styleId="Style6">
    <w:name w:val="Style6"/>
    <w:basedOn w:val="a0"/>
    <w:rsid w:val="001F7044"/>
    <w:pPr>
      <w:autoSpaceDE w:val="0"/>
      <w:spacing w:line="320" w:lineRule="exact"/>
      <w:ind w:firstLine="701"/>
      <w:jc w:val="both"/>
    </w:pPr>
    <w:rPr>
      <w:sz w:val="24"/>
      <w:szCs w:val="24"/>
      <w:lang w:eastAsia="ar-SA"/>
    </w:rPr>
  </w:style>
  <w:style w:type="paragraph" w:customStyle="1" w:styleId="Style7">
    <w:name w:val="Style7"/>
    <w:basedOn w:val="a0"/>
    <w:rsid w:val="001F7044"/>
    <w:pPr>
      <w:autoSpaceDE w:val="0"/>
      <w:spacing w:line="323" w:lineRule="exact"/>
      <w:ind w:firstLine="691"/>
      <w:jc w:val="both"/>
    </w:pPr>
    <w:rPr>
      <w:sz w:val="24"/>
      <w:szCs w:val="24"/>
      <w:lang w:eastAsia="ar-SA"/>
    </w:rPr>
  </w:style>
  <w:style w:type="paragraph" w:customStyle="1" w:styleId="Style8">
    <w:name w:val="Style8"/>
    <w:basedOn w:val="a0"/>
    <w:rsid w:val="001F7044"/>
    <w:pPr>
      <w:autoSpaceDE w:val="0"/>
    </w:pPr>
    <w:rPr>
      <w:sz w:val="24"/>
      <w:szCs w:val="24"/>
      <w:lang w:eastAsia="ar-SA"/>
    </w:rPr>
  </w:style>
  <w:style w:type="paragraph" w:customStyle="1" w:styleId="Style9">
    <w:name w:val="Style9"/>
    <w:basedOn w:val="a0"/>
    <w:rsid w:val="001F7044"/>
    <w:pPr>
      <w:autoSpaceDE w:val="0"/>
      <w:spacing w:line="325" w:lineRule="exact"/>
      <w:ind w:hanging="350"/>
      <w:jc w:val="both"/>
    </w:pPr>
    <w:rPr>
      <w:sz w:val="24"/>
      <w:szCs w:val="24"/>
      <w:lang w:eastAsia="ar-SA"/>
    </w:rPr>
  </w:style>
  <w:style w:type="paragraph" w:customStyle="1" w:styleId="Style10">
    <w:name w:val="Style10"/>
    <w:basedOn w:val="a0"/>
    <w:rsid w:val="001F7044"/>
    <w:pPr>
      <w:autoSpaceDE w:val="0"/>
    </w:pPr>
    <w:rPr>
      <w:sz w:val="24"/>
      <w:szCs w:val="24"/>
      <w:lang w:eastAsia="ar-SA"/>
    </w:rPr>
  </w:style>
  <w:style w:type="paragraph" w:customStyle="1" w:styleId="font5">
    <w:name w:val="font5"/>
    <w:basedOn w:val="a0"/>
    <w:rsid w:val="001F7044"/>
    <w:pPr>
      <w:widowControl/>
      <w:spacing w:before="280" w:after="280"/>
    </w:pPr>
    <w:rPr>
      <w:rFonts w:ascii="Arial" w:hAnsi="Arial" w:cs="Arial"/>
      <w:sz w:val="16"/>
      <w:szCs w:val="16"/>
      <w:lang w:eastAsia="ar-SA"/>
    </w:rPr>
  </w:style>
  <w:style w:type="paragraph" w:customStyle="1" w:styleId="font6">
    <w:name w:val="font6"/>
    <w:basedOn w:val="a0"/>
    <w:rsid w:val="001F7044"/>
    <w:pPr>
      <w:widowControl/>
      <w:spacing w:before="280" w:after="280"/>
    </w:pPr>
    <w:rPr>
      <w:rFonts w:ascii="Arial" w:hAnsi="Arial" w:cs="Arial"/>
      <w:sz w:val="16"/>
      <w:szCs w:val="16"/>
      <w:lang w:eastAsia="ar-SA"/>
    </w:rPr>
  </w:style>
  <w:style w:type="paragraph" w:customStyle="1" w:styleId="font7">
    <w:name w:val="font7"/>
    <w:basedOn w:val="a0"/>
    <w:rsid w:val="001F7044"/>
    <w:pPr>
      <w:widowControl/>
      <w:spacing w:before="280" w:after="280"/>
    </w:pPr>
    <w:rPr>
      <w:rFonts w:ascii="Arial" w:hAnsi="Arial" w:cs="Arial"/>
      <w:sz w:val="16"/>
      <w:szCs w:val="16"/>
      <w:lang w:eastAsia="ar-SA"/>
    </w:rPr>
  </w:style>
  <w:style w:type="paragraph" w:customStyle="1" w:styleId="xl66">
    <w:name w:val="xl66"/>
    <w:basedOn w:val="a0"/>
    <w:uiPriority w:val="99"/>
    <w:rsid w:val="001F7044"/>
    <w:pPr>
      <w:widowControl/>
      <w:spacing w:before="280" w:after="280"/>
      <w:textAlignment w:val="top"/>
    </w:pPr>
    <w:rPr>
      <w:sz w:val="24"/>
      <w:szCs w:val="24"/>
      <w:lang w:eastAsia="ar-SA"/>
    </w:rPr>
  </w:style>
  <w:style w:type="paragraph" w:customStyle="1" w:styleId="xl67">
    <w:name w:val="xl67"/>
    <w:basedOn w:val="a0"/>
    <w:uiPriority w:val="99"/>
    <w:rsid w:val="001F7044"/>
    <w:pPr>
      <w:widowControl/>
      <w:spacing w:before="280" w:after="280"/>
    </w:pPr>
    <w:rPr>
      <w:sz w:val="24"/>
      <w:szCs w:val="24"/>
      <w:lang w:eastAsia="ar-SA"/>
    </w:rPr>
  </w:style>
  <w:style w:type="paragraph" w:customStyle="1" w:styleId="xl68">
    <w:name w:val="xl68"/>
    <w:basedOn w:val="a0"/>
    <w:uiPriority w:val="99"/>
    <w:rsid w:val="001F7044"/>
    <w:pPr>
      <w:widowControl/>
      <w:spacing w:before="280" w:after="280"/>
    </w:pPr>
    <w:rPr>
      <w:rFonts w:ascii="Arial" w:hAnsi="Arial" w:cs="Arial"/>
      <w:sz w:val="16"/>
      <w:szCs w:val="16"/>
      <w:lang w:eastAsia="ar-SA"/>
    </w:rPr>
  </w:style>
  <w:style w:type="paragraph" w:customStyle="1" w:styleId="xl69">
    <w:name w:val="xl69"/>
    <w:basedOn w:val="a0"/>
    <w:uiPriority w:val="99"/>
    <w:rsid w:val="001F7044"/>
    <w:pPr>
      <w:widowControl/>
      <w:spacing w:before="280" w:after="280"/>
    </w:pPr>
    <w:rPr>
      <w:rFonts w:ascii="Arial" w:hAnsi="Arial" w:cs="Arial"/>
      <w:sz w:val="16"/>
      <w:szCs w:val="16"/>
      <w:lang w:eastAsia="ar-SA"/>
    </w:rPr>
  </w:style>
  <w:style w:type="paragraph" w:customStyle="1" w:styleId="xl70">
    <w:name w:val="xl70"/>
    <w:basedOn w:val="a0"/>
    <w:uiPriority w:val="99"/>
    <w:rsid w:val="001F7044"/>
    <w:pPr>
      <w:widowControl/>
      <w:spacing w:before="280" w:after="280"/>
      <w:jc w:val="center"/>
    </w:pPr>
    <w:rPr>
      <w:rFonts w:ascii="Arial" w:hAnsi="Arial" w:cs="Arial"/>
      <w:sz w:val="16"/>
      <w:szCs w:val="16"/>
      <w:lang w:eastAsia="ar-SA"/>
    </w:rPr>
  </w:style>
  <w:style w:type="paragraph" w:customStyle="1" w:styleId="xl71">
    <w:name w:val="xl71"/>
    <w:basedOn w:val="a0"/>
    <w:uiPriority w:val="99"/>
    <w:rsid w:val="001F7044"/>
    <w:pPr>
      <w:widowControl/>
      <w:spacing w:before="280" w:after="280"/>
    </w:pPr>
    <w:rPr>
      <w:rFonts w:ascii="Arial" w:hAnsi="Arial" w:cs="Arial"/>
      <w:sz w:val="16"/>
      <w:szCs w:val="16"/>
      <w:lang w:eastAsia="ar-SA"/>
    </w:rPr>
  </w:style>
  <w:style w:type="paragraph" w:customStyle="1" w:styleId="xl72">
    <w:name w:val="xl72"/>
    <w:basedOn w:val="a0"/>
    <w:uiPriority w:val="99"/>
    <w:rsid w:val="001F7044"/>
    <w:pPr>
      <w:widowControl/>
      <w:spacing w:before="280" w:after="280"/>
    </w:pPr>
    <w:rPr>
      <w:rFonts w:ascii="Arial" w:hAnsi="Arial" w:cs="Arial"/>
      <w:sz w:val="16"/>
      <w:szCs w:val="16"/>
      <w:lang w:eastAsia="ar-SA"/>
    </w:rPr>
  </w:style>
  <w:style w:type="paragraph" w:customStyle="1" w:styleId="xl73">
    <w:name w:val="xl73"/>
    <w:basedOn w:val="a0"/>
    <w:uiPriority w:val="99"/>
    <w:rsid w:val="001F7044"/>
    <w:pPr>
      <w:widowControl/>
      <w:pBdr>
        <w:top w:val="single" w:sz="4" w:space="0" w:color="000000"/>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74">
    <w:name w:val="xl74"/>
    <w:basedOn w:val="a0"/>
    <w:uiPriority w:val="99"/>
    <w:rsid w:val="001F7044"/>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5">
    <w:name w:val="xl75"/>
    <w:basedOn w:val="a0"/>
    <w:uiPriority w:val="99"/>
    <w:rsid w:val="001F7044"/>
    <w:pPr>
      <w:widowControl/>
      <w:pBdr>
        <w:left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6">
    <w:name w:val="xl76"/>
    <w:basedOn w:val="a0"/>
    <w:uiPriority w:val="99"/>
    <w:rsid w:val="001F7044"/>
    <w:pPr>
      <w:widowControl/>
      <w:pBdr>
        <w:top w:val="single" w:sz="4" w:space="0" w:color="000000"/>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77">
    <w:name w:val="xl77"/>
    <w:basedOn w:val="a0"/>
    <w:uiPriority w:val="99"/>
    <w:rsid w:val="001F7044"/>
    <w:pPr>
      <w:widowControl/>
      <w:pBdr>
        <w:bottom w:val="single" w:sz="4" w:space="0" w:color="000000"/>
      </w:pBdr>
      <w:spacing w:before="280" w:after="280"/>
      <w:ind w:firstLine="400"/>
    </w:pPr>
    <w:rPr>
      <w:rFonts w:ascii="Arial" w:hAnsi="Arial" w:cs="Arial"/>
      <w:sz w:val="16"/>
      <w:szCs w:val="16"/>
      <w:lang w:eastAsia="ar-SA"/>
    </w:rPr>
  </w:style>
  <w:style w:type="paragraph" w:customStyle="1" w:styleId="xl78">
    <w:name w:val="xl78"/>
    <w:basedOn w:val="a0"/>
    <w:uiPriority w:val="99"/>
    <w:rsid w:val="001F7044"/>
    <w:pPr>
      <w:widowControl/>
      <w:spacing w:before="280" w:after="280"/>
      <w:jc w:val="center"/>
    </w:pPr>
    <w:rPr>
      <w:rFonts w:ascii="Arial" w:hAnsi="Arial" w:cs="Arial"/>
      <w:sz w:val="16"/>
      <w:szCs w:val="16"/>
      <w:lang w:eastAsia="ar-SA"/>
    </w:rPr>
  </w:style>
  <w:style w:type="paragraph" w:customStyle="1" w:styleId="xl79">
    <w:name w:val="xl79"/>
    <w:basedOn w:val="a0"/>
    <w:uiPriority w:val="99"/>
    <w:rsid w:val="001F7044"/>
    <w:pPr>
      <w:widowControl/>
      <w:pBdr>
        <w:top w:val="single" w:sz="8"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80">
    <w:name w:val="xl80"/>
    <w:basedOn w:val="a0"/>
    <w:uiPriority w:val="99"/>
    <w:rsid w:val="001F7044"/>
    <w:pPr>
      <w:widowControl/>
      <w:pBdr>
        <w:left w:val="single" w:sz="4" w:space="0" w:color="000000"/>
      </w:pBdr>
      <w:spacing w:before="280" w:after="280"/>
      <w:jc w:val="center"/>
    </w:pPr>
    <w:rPr>
      <w:rFonts w:ascii="Arial" w:hAnsi="Arial" w:cs="Arial"/>
      <w:sz w:val="16"/>
      <w:szCs w:val="16"/>
      <w:lang w:eastAsia="ar-SA"/>
    </w:rPr>
  </w:style>
  <w:style w:type="paragraph" w:customStyle="1" w:styleId="xl81">
    <w:name w:val="xl81"/>
    <w:basedOn w:val="a0"/>
    <w:uiPriority w:val="99"/>
    <w:rsid w:val="001F7044"/>
    <w:pPr>
      <w:widowControl/>
      <w:pBdr>
        <w:top w:val="single" w:sz="4" w:space="0" w:color="000000"/>
      </w:pBdr>
      <w:spacing w:before="280" w:after="280"/>
    </w:pPr>
    <w:rPr>
      <w:rFonts w:ascii="Arial" w:hAnsi="Arial" w:cs="Arial"/>
      <w:sz w:val="16"/>
      <w:szCs w:val="16"/>
      <w:lang w:eastAsia="ar-SA"/>
    </w:rPr>
  </w:style>
  <w:style w:type="paragraph" w:customStyle="1" w:styleId="xl82">
    <w:name w:val="xl82"/>
    <w:basedOn w:val="a0"/>
    <w:uiPriority w:val="99"/>
    <w:rsid w:val="001F7044"/>
    <w:pPr>
      <w:widowControl/>
      <w:pBdr>
        <w:top w:val="single" w:sz="4" w:space="0" w:color="000000"/>
        <w:left w:val="single" w:sz="4" w:space="0" w:color="000000"/>
        <w:right w:val="single" w:sz="4" w:space="0" w:color="000000"/>
      </w:pBdr>
      <w:spacing w:before="280" w:after="280"/>
    </w:pPr>
    <w:rPr>
      <w:rFonts w:ascii="Arial" w:hAnsi="Arial" w:cs="Arial"/>
      <w:sz w:val="16"/>
      <w:szCs w:val="16"/>
      <w:lang w:eastAsia="ar-SA"/>
    </w:rPr>
  </w:style>
  <w:style w:type="paragraph" w:customStyle="1" w:styleId="xl83">
    <w:name w:val="xl83"/>
    <w:basedOn w:val="a0"/>
    <w:uiPriority w:val="99"/>
    <w:rsid w:val="001F7044"/>
    <w:pPr>
      <w:widowControl/>
      <w:pBdr>
        <w:top w:val="single" w:sz="8" w:space="0" w:color="000000"/>
        <w:left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84">
    <w:name w:val="xl84"/>
    <w:basedOn w:val="a0"/>
    <w:uiPriority w:val="99"/>
    <w:rsid w:val="001F7044"/>
    <w:pPr>
      <w:widowControl/>
      <w:spacing w:before="280" w:after="280"/>
    </w:pPr>
    <w:rPr>
      <w:rFonts w:ascii="Arial" w:hAnsi="Arial" w:cs="Arial"/>
      <w:b/>
      <w:bCs/>
      <w:sz w:val="24"/>
      <w:szCs w:val="24"/>
      <w:lang w:eastAsia="ar-SA"/>
    </w:rPr>
  </w:style>
  <w:style w:type="paragraph" w:customStyle="1" w:styleId="xl85">
    <w:name w:val="xl85"/>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86">
    <w:name w:val="xl86"/>
    <w:basedOn w:val="a0"/>
    <w:uiPriority w:val="99"/>
    <w:rsid w:val="001F7044"/>
    <w:pPr>
      <w:widowControl/>
      <w:spacing w:before="280" w:after="280"/>
    </w:pPr>
    <w:rPr>
      <w:rFonts w:ascii="Arial" w:hAnsi="Arial" w:cs="Arial"/>
      <w:sz w:val="24"/>
      <w:szCs w:val="24"/>
      <w:lang w:eastAsia="ar-SA"/>
    </w:rPr>
  </w:style>
  <w:style w:type="paragraph" w:customStyle="1" w:styleId="xl87">
    <w:name w:val="xl87"/>
    <w:basedOn w:val="a0"/>
    <w:uiPriority w:val="99"/>
    <w:rsid w:val="001F7044"/>
    <w:pPr>
      <w:widowControl/>
      <w:spacing w:before="280" w:after="280"/>
    </w:pPr>
    <w:rPr>
      <w:rFonts w:ascii="Arial" w:hAnsi="Arial" w:cs="Arial"/>
      <w:sz w:val="24"/>
      <w:szCs w:val="24"/>
      <w:lang w:eastAsia="ar-SA"/>
    </w:rPr>
  </w:style>
  <w:style w:type="paragraph" w:customStyle="1" w:styleId="xl88">
    <w:name w:val="xl88"/>
    <w:basedOn w:val="a0"/>
    <w:uiPriority w:val="99"/>
    <w:rsid w:val="001F7044"/>
    <w:pPr>
      <w:widowControl/>
      <w:spacing w:before="280" w:after="280"/>
    </w:pPr>
    <w:rPr>
      <w:rFonts w:ascii="Arial" w:hAnsi="Arial" w:cs="Arial"/>
      <w:b/>
      <w:bCs/>
      <w:sz w:val="24"/>
      <w:szCs w:val="24"/>
      <w:lang w:eastAsia="ar-SA"/>
    </w:rPr>
  </w:style>
  <w:style w:type="paragraph" w:customStyle="1" w:styleId="xl89">
    <w:name w:val="xl89"/>
    <w:basedOn w:val="a0"/>
    <w:uiPriority w:val="99"/>
    <w:rsid w:val="001F7044"/>
    <w:pPr>
      <w:widowControl/>
      <w:pBdr>
        <w:left w:val="single" w:sz="4" w:space="0" w:color="000000"/>
        <w:right w:val="single" w:sz="4" w:space="0" w:color="000000"/>
      </w:pBdr>
      <w:spacing w:before="280" w:after="280"/>
    </w:pPr>
    <w:rPr>
      <w:rFonts w:ascii="Arial" w:hAnsi="Arial" w:cs="Arial"/>
      <w:sz w:val="16"/>
      <w:szCs w:val="16"/>
      <w:lang w:eastAsia="ar-SA"/>
    </w:rPr>
  </w:style>
  <w:style w:type="paragraph" w:customStyle="1" w:styleId="xl90">
    <w:name w:val="xl90"/>
    <w:basedOn w:val="a0"/>
    <w:uiPriority w:val="99"/>
    <w:rsid w:val="001F7044"/>
    <w:pPr>
      <w:widowControl/>
      <w:pBdr>
        <w:top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1">
    <w:name w:val="xl91"/>
    <w:basedOn w:val="a0"/>
    <w:uiPriority w:val="99"/>
    <w:rsid w:val="001F7044"/>
    <w:pPr>
      <w:widowControl/>
      <w:pBdr>
        <w:right w:val="single" w:sz="4" w:space="0" w:color="000000"/>
      </w:pBdr>
      <w:spacing w:before="280" w:after="280"/>
      <w:jc w:val="center"/>
    </w:pPr>
    <w:rPr>
      <w:rFonts w:ascii="Arial" w:hAnsi="Arial" w:cs="Arial"/>
      <w:sz w:val="16"/>
      <w:szCs w:val="16"/>
      <w:lang w:eastAsia="ar-SA"/>
    </w:rPr>
  </w:style>
  <w:style w:type="paragraph" w:customStyle="1" w:styleId="xl92">
    <w:name w:val="xl92"/>
    <w:basedOn w:val="a0"/>
    <w:uiPriority w:val="99"/>
    <w:rsid w:val="001F7044"/>
    <w:pPr>
      <w:widowControl/>
      <w:pBdr>
        <w:left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3">
    <w:name w:val="xl93"/>
    <w:basedOn w:val="a0"/>
    <w:uiPriority w:val="99"/>
    <w:rsid w:val="001F7044"/>
    <w:pPr>
      <w:widowControl/>
      <w:pBdr>
        <w:left w:val="single" w:sz="4" w:space="0" w:color="000000"/>
      </w:pBdr>
      <w:spacing w:before="280" w:after="280"/>
    </w:pPr>
    <w:rPr>
      <w:rFonts w:ascii="Arial" w:hAnsi="Arial" w:cs="Arial"/>
      <w:sz w:val="16"/>
      <w:szCs w:val="16"/>
      <w:lang w:eastAsia="ar-SA"/>
    </w:rPr>
  </w:style>
  <w:style w:type="paragraph" w:customStyle="1" w:styleId="xl94">
    <w:name w:val="xl94"/>
    <w:basedOn w:val="a0"/>
    <w:uiPriority w:val="99"/>
    <w:rsid w:val="001F7044"/>
    <w:pPr>
      <w:widowControl/>
      <w:pBdr>
        <w:right w:val="single" w:sz="4" w:space="0" w:color="000000"/>
      </w:pBdr>
      <w:spacing w:before="280" w:after="280"/>
    </w:pPr>
    <w:rPr>
      <w:rFonts w:ascii="Arial" w:hAnsi="Arial" w:cs="Arial"/>
      <w:sz w:val="16"/>
      <w:szCs w:val="16"/>
      <w:lang w:eastAsia="ar-SA"/>
    </w:rPr>
  </w:style>
  <w:style w:type="paragraph" w:customStyle="1" w:styleId="xl95">
    <w:name w:val="xl95"/>
    <w:basedOn w:val="a0"/>
    <w:uiPriority w:val="99"/>
    <w:rsid w:val="001F7044"/>
    <w:pPr>
      <w:widowControl/>
      <w:pBdr>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6">
    <w:name w:val="xl96"/>
    <w:basedOn w:val="a0"/>
    <w:uiPriority w:val="99"/>
    <w:rsid w:val="001F7044"/>
    <w:pPr>
      <w:widowControl/>
      <w:spacing w:before="280" w:after="280"/>
      <w:jc w:val="center"/>
    </w:pPr>
    <w:rPr>
      <w:rFonts w:ascii="Arial" w:hAnsi="Arial" w:cs="Arial"/>
      <w:sz w:val="24"/>
      <w:szCs w:val="24"/>
      <w:lang w:eastAsia="ar-SA"/>
    </w:rPr>
  </w:style>
  <w:style w:type="paragraph" w:customStyle="1" w:styleId="xl97">
    <w:name w:val="xl97"/>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98">
    <w:name w:val="xl98"/>
    <w:basedOn w:val="a0"/>
    <w:uiPriority w:val="99"/>
    <w:rsid w:val="001F7044"/>
    <w:pPr>
      <w:widowControl/>
      <w:pBdr>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99">
    <w:name w:val="xl99"/>
    <w:basedOn w:val="a0"/>
    <w:uiPriority w:val="99"/>
    <w:rsid w:val="001F7044"/>
    <w:pPr>
      <w:widowControl/>
      <w:pBdr>
        <w:bottom w:val="single" w:sz="4" w:space="0" w:color="000000"/>
      </w:pBdr>
      <w:spacing w:before="280" w:after="280"/>
    </w:pPr>
    <w:rPr>
      <w:rFonts w:ascii="Arial" w:hAnsi="Arial" w:cs="Arial"/>
      <w:sz w:val="16"/>
      <w:szCs w:val="16"/>
      <w:lang w:eastAsia="ar-SA"/>
    </w:rPr>
  </w:style>
  <w:style w:type="paragraph" w:customStyle="1" w:styleId="xl100">
    <w:name w:val="xl100"/>
    <w:basedOn w:val="a0"/>
    <w:uiPriority w:val="99"/>
    <w:rsid w:val="001F7044"/>
    <w:pPr>
      <w:widowControl/>
      <w:pBdr>
        <w:bottom w:val="single" w:sz="4" w:space="0" w:color="000000"/>
      </w:pBdr>
      <w:spacing w:before="280" w:after="280"/>
    </w:pPr>
    <w:rPr>
      <w:rFonts w:ascii="Arial" w:hAnsi="Arial" w:cs="Arial"/>
      <w:sz w:val="24"/>
      <w:szCs w:val="24"/>
      <w:lang w:eastAsia="ar-SA"/>
    </w:rPr>
  </w:style>
  <w:style w:type="paragraph" w:customStyle="1" w:styleId="xl101">
    <w:name w:val="xl101"/>
    <w:basedOn w:val="a0"/>
    <w:uiPriority w:val="99"/>
    <w:rsid w:val="001F7044"/>
    <w:pPr>
      <w:widowControl/>
      <w:pBdr>
        <w:top w:val="single" w:sz="4"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2">
    <w:name w:val="xl102"/>
    <w:basedOn w:val="a0"/>
    <w:rsid w:val="001F7044"/>
    <w:pPr>
      <w:widowControl/>
      <w:pBdr>
        <w:top w:val="single" w:sz="4" w:space="0" w:color="000000"/>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3">
    <w:name w:val="xl103"/>
    <w:basedOn w:val="a0"/>
    <w:rsid w:val="001F7044"/>
    <w:pPr>
      <w:widowControl/>
      <w:pBdr>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04">
    <w:name w:val="xl104"/>
    <w:basedOn w:val="a0"/>
    <w:rsid w:val="001F7044"/>
    <w:pPr>
      <w:widowControl/>
      <w:pBdr>
        <w:left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5">
    <w:name w:val="xl105"/>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06">
    <w:name w:val="xl106"/>
    <w:basedOn w:val="a0"/>
    <w:rsid w:val="001F7044"/>
    <w:pPr>
      <w:widowControl/>
      <w:pBdr>
        <w:top w:val="single" w:sz="8" w:space="0" w:color="000000"/>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07">
    <w:name w:val="xl107"/>
    <w:basedOn w:val="a0"/>
    <w:rsid w:val="001F7044"/>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8">
    <w:name w:val="xl108"/>
    <w:basedOn w:val="a0"/>
    <w:rsid w:val="001F7044"/>
    <w:pPr>
      <w:widowControl/>
      <w:pBdr>
        <w:top w:val="single" w:sz="4" w:space="0" w:color="000000"/>
        <w:bottom w:val="single" w:sz="4" w:space="0" w:color="000000"/>
      </w:pBdr>
      <w:spacing w:before="280" w:after="280"/>
      <w:ind w:firstLine="400"/>
    </w:pPr>
    <w:rPr>
      <w:rFonts w:ascii="Arial" w:hAnsi="Arial" w:cs="Arial"/>
      <w:sz w:val="16"/>
      <w:szCs w:val="16"/>
      <w:lang w:eastAsia="ar-SA"/>
    </w:rPr>
  </w:style>
  <w:style w:type="paragraph" w:customStyle="1" w:styleId="xl109">
    <w:name w:val="xl109"/>
    <w:basedOn w:val="a0"/>
    <w:rsid w:val="001F7044"/>
    <w:pPr>
      <w:widowControl/>
      <w:pBdr>
        <w:top w:val="single" w:sz="4" w:space="0" w:color="000000"/>
        <w:bottom w:val="single" w:sz="4" w:space="0" w:color="000000"/>
      </w:pBdr>
      <w:spacing w:before="280" w:after="280"/>
    </w:pPr>
    <w:rPr>
      <w:rFonts w:ascii="Arial" w:hAnsi="Arial" w:cs="Arial"/>
      <w:sz w:val="16"/>
      <w:szCs w:val="16"/>
      <w:lang w:eastAsia="ar-SA"/>
    </w:rPr>
  </w:style>
  <w:style w:type="paragraph" w:customStyle="1" w:styleId="xl110">
    <w:name w:val="xl110"/>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1">
    <w:name w:val="xl111"/>
    <w:basedOn w:val="a0"/>
    <w:rsid w:val="001F7044"/>
    <w:pPr>
      <w:widowControl/>
      <w:pBdr>
        <w:top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12">
    <w:name w:val="xl112"/>
    <w:basedOn w:val="a0"/>
    <w:rsid w:val="001F7044"/>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13">
    <w:name w:val="xl113"/>
    <w:basedOn w:val="a0"/>
    <w:rsid w:val="001F7044"/>
    <w:pPr>
      <w:widowControl/>
      <w:pBdr>
        <w:top w:val="single" w:sz="4" w:space="0" w:color="000000"/>
      </w:pBdr>
      <w:spacing w:before="280" w:after="280"/>
    </w:pPr>
    <w:rPr>
      <w:rFonts w:ascii="Arial" w:hAnsi="Arial" w:cs="Arial"/>
      <w:sz w:val="16"/>
      <w:szCs w:val="16"/>
      <w:lang w:eastAsia="ar-SA"/>
    </w:rPr>
  </w:style>
  <w:style w:type="paragraph" w:customStyle="1" w:styleId="xl114">
    <w:name w:val="xl114"/>
    <w:basedOn w:val="a0"/>
    <w:rsid w:val="001F7044"/>
    <w:pPr>
      <w:widowControl/>
      <w:pBdr>
        <w:left w:val="single" w:sz="8" w:space="0" w:color="000000"/>
        <w:bottom w:val="single" w:sz="8" w:space="0" w:color="000000"/>
        <w:right w:val="single" w:sz="4" w:space="0" w:color="000000"/>
      </w:pBdr>
      <w:spacing w:before="280" w:after="280"/>
      <w:jc w:val="center"/>
    </w:pPr>
    <w:rPr>
      <w:rFonts w:ascii="Arial" w:hAnsi="Arial" w:cs="Arial"/>
      <w:sz w:val="16"/>
      <w:szCs w:val="16"/>
      <w:lang w:eastAsia="ar-SA"/>
    </w:rPr>
  </w:style>
  <w:style w:type="paragraph" w:customStyle="1" w:styleId="xl115">
    <w:name w:val="xl115"/>
    <w:basedOn w:val="a0"/>
    <w:rsid w:val="001F7044"/>
    <w:pPr>
      <w:widowControl/>
      <w:pBdr>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6">
    <w:name w:val="xl116"/>
    <w:basedOn w:val="a0"/>
    <w:rsid w:val="001F7044"/>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17">
    <w:name w:val="xl117"/>
    <w:basedOn w:val="a0"/>
    <w:rsid w:val="001F7044"/>
    <w:pPr>
      <w:widowControl/>
      <w:spacing w:before="280" w:after="280"/>
      <w:jc w:val="center"/>
    </w:pPr>
    <w:rPr>
      <w:rFonts w:ascii="Arial" w:hAnsi="Arial" w:cs="Arial"/>
      <w:sz w:val="16"/>
      <w:szCs w:val="16"/>
      <w:lang w:eastAsia="ar-SA"/>
    </w:rPr>
  </w:style>
  <w:style w:type="paragraph" w:customStyle="1" w:styleId="xl118">
    <w:name w:val="xl118"/>
    <w:basedOn w:val="a0"/>
    <w:rsid w:val="001F7044"/>
    <w:pPr>
      <w:widowControl/>
      <w:spacing w:before="280" w:after="280"/>
    </w:pPr>
    <w:rPr>
      <w:rFonts w:ascii="Arial" w:hAnsi="Arial" w:cs="Arial"/>
      <w:sz w:val="28"/>
      <w:szCs w:val="28"/>
      <w:lang w:eastAsia="ar-SA"/>
    </w:rPr>
  </w:style>
  <w:style w:type="paragraph" w:customStyle="1" w:styleId="xl119">
    <w:name w:val="xl119"/>
    <w:basedOn w:val="a0"/>
    <w:rsid w:val="001F7044"/>
    <w:pPr>
      <w:widowControl/>
      <w:spacing w:before="280" w:after="280"/>
    </w:pPr>
    <w:rPr>
      <w:rFonts w:ascii="Arial" w:hAnsi="Arial" w:cs="Arial"/>
      <w:sz w:val="24"/>
      <w:szCs w:val="24"/>
      <w:lang w:eastAsia="ar-SA"/>
    </w:rPr>
  </w:style>
  <w:style w:type="paragraph" w:customStyle="1" w:styleId="xl120">
    <w:name w:val="xl120"/>
    <w:basedOn w:val="a0"/>
    <w:rsid w:val="001F7044"/>
    <w:pPr>
      <w:widowControl/>
      <w:spacing w:before="280" w:after="280"/>
    </w:pPr>
    <w:rPr>
      <w:rFonts w:ascii="Arial" w:hAnsi="Arial" w:cs="Arial"/>
      <w:sz w:val="24"/>
      <w:szCs w:val="24"/>
      <w:lang w:eastAsia="ar-SA"/>
    </w:rPr>
  </w:style>
  <w:style w:type="paragraph" w:customStyle="1" w:styleId="xl121">
    <w:name w:val="xl121"/>
    <w:basedOn w:val="a0"/>
    <w:rsid w:val="001F7044"/>
    <w:pPr>
      <w:widowControl/>
      <w:spacing w:before="280" w:after="280"/>
    </w:pPr>
    <w:rPr>
      <w:rFonts w:ascii="Arial" w:hAnsi="Arial" w:cs="Arial"/>
      <w:sz w:val="24"/>
      <w:szCs w:val="24"/>
      <w:lang w:eastAsia="ar-SA"/>
    </w:rPr>
  </w:style>
  <w:style w:type="paragraph" w:customStyle="1" w:styleId="xl122">
    <w:name w:val="xl122"/>
    <w:basedOn w:val="a0"/>
    <w:rsid w:val="001F7044"/>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23">
    <w:name w:val="xl123"/>
    <w:basedOn w:val="a0"/>
    <w:rsid w:val="001F7044"/>
    <w:pPr>
      <w:widowControl/>
      <w:pBdr>
        <w:bottom w:val="single" w:sz="4" w:space="0" w:color="000000"/>
      </w:pBdr>
      <w:spacing w:before="280" w:after="280"/>
    </w:pPr>
    <w:rPr>
      <w:rFonts w:ascii="Arial" w:hAnsi="Arial" w:cs="Arial"/>
      <w:sz w:val="16"/>
      <w:szCs w:val="16"/>
      <w:lang w:eastAsia="ar-SA"/>
    </w:rPr>
  </w:style>
  <w:style w:type="paragraph" w:customStyle="1" w:styleId="xl124">
    <w:name w:val="xl124"/>
    <w:basedOn w:val="a0"/>
    <w:rsid w:val="001F7044"/>
    <w:pPr>
      <w:widowControl/>
      <w:pBdr>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25">
    <w:name w:val="xl125"/>
    <w:basedOn w:val="a0"/>
    <w:rsid w:val="001F7044"/>
    <w:pPr>
      <w:widowControl/>
      <w:pBdr>
        <w:right w:val="single" w:sz="4" w:space="0" w:color="000000"/>
      </w:pBdr>
      <w:spacing w:before="280" w:after="280"/>
      <w:jc w:val="center"/>
    </w:pPr>
    <w:rPr>
      <w:rFonts w:ascii="Arial" w:hAnsi="Arial" w:cs="Arial"/>
      <w:sz w:val="16"/>
      <w:szCs w:val="16"/>
      <w:lang w:eastAsia="ar-SA"/>
    </w:rPr>
  </w:style>
  <w:style w:type="paragraph" w:customStyle="1" w:styleId="xl126">
    <w:name w:val="xl126"/>
    <w:basedOn w:val="a0"/>
    <w:rsid w:val="001F7044"/>
    <w:pPr>
      <w:widowControl/>
      <w:pBdr>
        <w:top w:val="single" w:sz="4" w:space="0" w:color="000000"/>
        <w:bottom w:val="single" w:sz="4" w:space="0" w:color="000000"/>
        <w:right w:val="single" w:sz="8" w:space="0" w:color="000000"/>
      </w:pBdr>
      <w:spacing w:before="280" w:after="280"/>
      <w:ind w:firstLine="300"/>
    </w:pPr>
    <w:rPr>
      <w:rFonts w:ascii="Arial" w:hAnsi="Arial" w:cs="Arial"/>
      <w:sz w:val="16"/>
      <w:szCs w:val="16"/>
      <w:lang w:eastAsia="ar-SA"/>
    </w:rPr>
  </w:style>
  <w:style w:type="paragraph" w:customStyle="1" w:styleId="xl127">
    <w:name w:val="xl127"/>
    <w:basedOn w:val="a0"/>
    <w:rsid w:val="001F7044"/>
    <w:pPr>
      <w:widowControl/>
      <w:pBdr>
        <w:top w:val="single" w:sz="4" w:space="0" w:color="000000"/>
        <w:bottom w:val="single" w:sz="4" w:space="0" w:color="000000"/>
        <w:right w:val="single" w:sz="8" w:space="0" w:color="000000"/>
      </w:pBdr>
      <w:shd w:val="clear" w:color="auto" w:fill="FFFFFF"/>
      <w:spacing w:before="280" w:after="280"/>
      <w:textAlignment w:val="center"/>
    </w:pPr>
    <w:rPr>
      <w:rFonts w:ascii="Arial" w:hAnsi="Arial" w:cs="Arial"/>
      <w:sz w:val="16"/>
      <w:szCs w:val="16"/>
      <w:lang w:eastAsia="ar-SA"/>
    </w:rPr>
  </w:style>
  <w:style w:type="paragraph" w:customStyle="1" w:styleId="xl128">
    <w:name w:val="xl128"/>
    <w:basedOn w:val="a0"/>
    <w:rsid w:val="001F7044"/>
    <w:pPr>
      <w:widowControl/>
      <w:pBdr>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29">
    <w:name w:val="xl129"/>
    <w:basedOn w:val="a0"/>
    <w:rsid w:val="001F7044"/>
    <w:pPr>
      <w:widowControl/>
      <w:pBdr>
        <w:bottom w:val="single" w:sz="4" w:space="0" w:color="000000"/>
      </w:pBdr>
      <w:shd w:val="clear" w:color="auto" w:fill="FFFFFF"/>
      <w:spacing w:before="280" w:after="280"/>
      <w:ind w:firstLine="300"/>
    </w:pPr>
    <w:rPr>
      <w:rFonts w:ascii="Arial" w:hAnsi="Arial" w:cs="Arial"/>
      <w:sz w:val="16"/>
      <w:szCs w:val="16"/>
      <w:lang w:eastAsia="ar-SA"/>
    </w:rPr>
  </w:style>
  <w:style w:type="paragraph" w:customStyle="1" w:styleId="xl130">
    <w:name w:val="xl130"/>
    <w:basedOn w:val="a0"/>
    <w:rsid w:val="001F7044"/>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1">
    <w:name w:val="xl131"/>
    <w:basedOn w:val="a0"/>
    <w:rsid w:val="001F7044"/>
    <w:pPr>
      <w:widowControl/>
      <w:pBdr>
        <w:bottom w:val="single" w:sz="4" w:space="0" w:color="000000"/>
      </w:pBdr>
      <w:shd w:val="clear" w:color="auto" w:fill="FFFFFF"/>
      <w:spacing w:before="280" w:after="280"/>
      <w:ind w:firstLine="300"/>
    </w:pPr>
    <w:rPr>
      <w:rFonts w:ascii="Arial" w:hAnsi="Arial" w:cs="Arial"/>
      <w:color w:val="FF0000"/>
      <w:sz w:val="16"/>
      <w:szCs w:val="16"/>
      <w:u w:val="single"/>
      <w:lang w:eastAsia="ar-SA"/>
    </w:rPr>
  </w:style>
  <w:style w:type="paragraph" w:customStyle="1" w:styleId="xl132">
    <w:name w:val="xl132"/>
    <w:basedOn w:val="a0"/>
    <w:rsid w:val="001F7044"/>
    <w:pPr>
      <w:widowControl/>
      <w:pBdr>
        <w:bottom w:val="single" w:sz="4" w:space="0" w:color="000000"/>
      </w:pBdr>
      <w:spacing w:before="280" w:after="280"/>
      <w:jc w:val="center"/>
    </w:pPr>
    <w:rPr>
      <w:rFonts w:ascii="Arial" w:hAnsi="Arial" w:cs="Arial"/>
      <w:sz w:val="16"/>
      <w:szCs w:val="16"/>
      <w:lang w:eastAsia="ar-SA"/>
    </w:rPr>
  </w:style>
  <w:style w:type="paragraph" w:customStyle="1" w:styleId="xl133">
    <w:name w:val="xl133"/>
    <w:basedOn w:val="a0"/>
    <w:rsid w:val="001F7044"/>
    <w:pPr>
      <w:widowControl/>
      <w:pBdr>
        <w:bottom w:val="single" w:sz="4" w:space="0" w:color="000000"/>
      </w:pBdr>
      <w:spacing w:before="280" w:after="280"/>
      <w:jc w:val="center"/>
    </w:pPr>
    <w:rPr>
      <w:rFonts w:ascii="Arial" w:hAnsi="Arial" w:cs="Arial"/>
      <w:sz w:val="16"/>
      <w:szCs w:val="16"/>
      <w:lang w:eastAsia="ar-SA"/>
    </w:rPr>
  </w:style>
  <w:style w:type="paragraph" w:customStyle="1" w:styleId="xl134">
    <w:name w:val="xl134"/>
    <w:basedOn w:val="a0"/>
    <w:rsid w:val="001F7044"/>
    <w:pPr>
      <w:widowControl/>
      <w:pBdr>
        <w:top w:val="single" w:sz="4" w:space="0" w:color="000000"/>
        <w:bottom w:val="single" w:sz="4" w:space="0" w:color="000000"/>
        <w:right w:val="single" w:sz="8" w:space="0" w:color="000000"/>
      </w:pBdr>
      <w:shd w:val="clear" w:color="auto" w:fill="FFFFFF"/>
      <w:spacing w:before="280" w:after="280"/>
      <w:ind w:firstLine="300"/>
    </w:pPr>
    <w:rPr>
      <w:rFonts w:ascii="Arial" w:hAnsi="Arial" w:cs="Arial"/>
      <w:sz w:val="16"/>
      <w:szCs w:val="16"/>
      <w:lang w:eastAsia="ar-SA"/>
    </w:rPr>
  </w:style>
  <w:style w:type="paragraph" w:customStyle="1" w:styleId="xl135">
    <w:name w:val="xl135"/>
    <w:basedOn w:val="a0"/>
    <w:rsid w:val="001F7044"/>
    <w:pPr>
      <w:widowControl/>
      <w:pBdr>
        <w:bottom w:val="single" w:sz="4" w:space="0" w:color="000000"/>
      </w:pBdr>
      <w:shd w:val="clear" w:color="auto" w:fill="FFFFFF"/>
      <w:spacing w:before="280" w:after="280"/>
    </w:pPr>
    <w:rPr>
      <w:rFonts w:ascii="Arial" w:hAnsi="Arial" w:cs="Arial"/>
      <w:sz w:val="16"/>
      <w:szCs w:val="16"/>
      <w:lang w:eastAsia="ar-SA"/>
    </w:rPr>
  </w:style>
  <w:style w:type="paragraph" w:customStyle="1" w:styleId="xl136">
    <w:name w:val="xl136"/>
    <w:basedOn w:val="a0"/>
    <w:rsid w:val="001F7044"/>
    <w:pPr>
      <w:widowControl/>
      <w:pBdr>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7">
    <w:name w:val="xl137"/>
    <w:basedOn w:val="a0"/>
    <w:rsid w:val="001F7044"/>
    <w:pPr>
      <w:widowControl/>
      <w:pBdr>
        <w:top w:val="single" w:sz="4" w:space="0" w:color="000000"/>
        <w:bottom w:val="single" w:sz="4" w:space="0" w:color="000000"/>
        <w:right w:val="single" w:sz="8" w:space="0" w:color="000000"/>
      </w:pBdr>
      <w:shd w:val="clear" w:color="auto" w:fill="FFFFFF"/>
      <w:spacing w:before="280" w:after="280"/>
    </w:pPr>
    <w:rPr>
      <w:rFonts w:ascii="Arial" w:hAnsi="Arial" w:cs="Arial"/>
      <w:sz w:val="16"/>
      <w:szCs w:val="16"/>
      <w:lang w:eastAsia="ar-SA"/>
    </w:rPr>
  </w:style>
  <w:style w:type="paragraph" w:customStyle="1" w:styleId="xl138">
    <w:name w:val="xl138"/>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16"/>
      <w:szCs w:val="16"/>
      <w:lang w:eastAsia="ar-SA"/>
    </w:rPr>
  </w:style>
  <w:style w:type="paragraph" w:customStyle="1" w:styleId="xl139">
    <w:name w:val="xl139"/>
    <w:basedOn w:val="a0"/>
    <w:rsid w:val="001F7044"/>
    <w:pPr>
      <w:widowControl/>
      <w:pBdr>
        <w:top w:val="single" w:sz="8"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0">
    <w:name w:val="xl140"/>
    <w:basedOn w:val="a0"/>
    <w:rsid w:val="001F7044"/>
    <w:pPr>
      <w:widowControl/>
      <w:pBdr>
        <w:top w:val="single" w:sz="8" w:space="0" w:color="000000"/>
        <w:left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1">
    <w:name w:val="xl141"/>
    <w:basedOn w:val="a0"/>
    <w:rsid w:val="001F7044"/>
    <w:pPr>
      <w:widowControl/>
      <w:pBdr>
        <w:bottom w:val="single" w:sz="4" w:space="0" w:color="000000"/>
      </w:pBdr>
      <w:spacing w:before="280" w:after="280"/>
      <w:ind w:firstLine="400"/>
    </w:pPr>
    <w:rPr>
      <w:rFonts w:ascii="Arial" w:hAnsi="Arial" w:cs="Arial"/>
      <w:sz w:val="16"/>
      <w:szCs w:val="16"/>
      <w:lang w:eastAsia="ar-SA"/>
    </w:rPr>
  </w:style>
  <w:style w:type="paragraph" w:customStyle="1" w:styleId="xl142">
    <w:name w:val="xl142"/>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3">
    <w:name w:val="xl143"/>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xl144">
    <w:name w:val="xl144"/>
    <w:basedOn w:val="a0"/>
    <w:rsid w:val="001F7044"/>
    <w:pPr>
      <w:widowControl/>
      <w:pBdr>
        <w:top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5">
    <w:name w:val="xl145"/>
    <w:basedOn w:val="a0"/>
    <w:rsid w:val="001F7044"/>
    <w:pPr>
      <w:widowControl/>
      <w:pBdr>
        <w:top w:val="single" w:sz="4" w:space="0" w:color="000000"/>
        <w:bottom w:val="single" w:sz="4" w:space="0" w:color="000000"/>
        <w:right w:val="single" w:sz="8" w:space="0" w:color="000000"/>
      </w:pBdr>
      <w:spacing w:before="280" w:after="280"/>
      <w:ind w:firstLine="400"/>
    </w:pPr>
    <w:rPr>
      <w:rFonts w:ascii="Arial" w:hAnsi="Arial" w:cs="Arial"/>
      <w:sz w:val="16"/>
      <w:szCs w:val="16"/>
      <w:lang w:eastAsia="ar-SA"/>
    </w:rPr>
  </w:style>
  <w:style w:type="paragraph" w:customStyle="1" w:styleId="xl146">
    <w:name w:val="xl146"/>
    <w:basedOn w:val="a0"/>
    <w:rsid w:val="001F7044"/>
    <w:pPr>
      <w:widowControl/>
      <w:pBdr>
        <w:right w:val="single" w:sz="8" w:space="0" w:color="000000"/>
      </w:pBdr>
      <w:spacing w:before="280" w:after="280"/>
    </w:pPr>
    <w:rPr>
      <w:rFonts w:ascii="Arial" w:hAnsi="Arial" w:cs="Arial"/>
      <w:b/>
      <w:bCs/>
      <w:sz w:val="16"/>
      <w:szCs w:val="16"/>
      <w:lang w:eastAsia="ar-SA"/>
    </w:rPr>
  </w:style>
  <w:style w:type="paragraph" w:customStyle="1" w:styleId="xl147">
    <w:name w:val="xl147"/>
    <w:basedOn w:val="a0"/>
    <w:rsid w:val="001F7044"/>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8">
    <w:name w:val="xl148"/>
    <w:basedOn w:val="a0"/>
    <w:rsid w:val="001F7044"/>
    <w:pPr>
      <w:widowControl/>
      <w:pBdr>
        <w:top w:val="single" w:sz="4" w:space="0" w:color="000000"/>
        <w:bottom w:val="single" w:sz="4" w:space="0" w:color="000000"/>
        <w:right w:val="single" w:sz="8" w:space="0" w:color="000000"/>
      </w:pBdr>
      <w:spacing w:before="280" w:after="280"/>
    </w:pPr>
    <w:rPr>
      <w:rFonts w:ascii="Arial" w:hAnsi="Arial" w:cs="Arial"/>
      <w:sz w:val="18"/>
      <w:szCs w:val="18"/>
      <w:lang w:eastAsia="ar-SA"/>
    </w:rPr>
  </w:style>
  <w:style w:type="paragraph" w:customStyle="1" w:styleId="xl149">
    <w:name w:val="xl149"/>
    <w:basedOn w:val="a0"/>
    <w:rsid w:val="001F7044"/>
    <w:pPr>
      <w:widowControl/>
      <w:pBdr>
        <w:top w:val="single" w:sz="8" w:space="0" w:color="000000"/>
        <w:bottom w:val="single" w:sz="4" w:space="0" w:color="000000"/>
        <w:right w:val="single" w:sz="8" w:space="0" w:color="000000"/>
      </w:pBdr>
      <w:spacing w:before="280" w:after="280"/>
    </w:pPr>
    <w:rPr>
      <w:rFonts w:ascii="Arial" w:hAnsi="Arial" w:cs="Arial"/>
      <w:sz w:val="24"/>
      <w:szCs w:val="24"/>
      <w:lang w:eastAsia="ar-SA"/>
    </w:rPr>
  </w:style>
  <w:style w:type="paragraph" w:customStyle="1" w:styleId="xl150">
    <w:name w:val="xl150"/>
    <w:basedOn w:val="a0"/>
    <w:rsid w:val="001F7044"/>
    <w:pPr>
      <w:widowControl/>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6"/>
      <w:szCs w:val="16"/>
      <w:lang w:eastAsia="ar-SA"/>
    </w:rPr>
  </w:style>
  <w:style w:type="paragraph" w:customStyle="1" w:styleId="xl151">
    <w:name w:val="xl151"/>
    <w:basedOn w:val="a0"/>
    <w:rsid w:val="001F7044"/>
    <w:pPr>
      <w:widowControl/>
      <w:pBdr>
        <w:top w:val="single" w:sz="8" w:space="0" w:color="000000"/>
        <w:right w:val="single" w:sz="4" w:space="0" w:color="000000"/>
      </w:pBdr>
      <w:spacing w:before="280" w:after="280"/>
      <w:jc w:val="center"/>
    </w:pPr>
    <w:rPr>
      <w:rFonts w:ascii="Arial" w:hAnsi="Arial" w:cs="Arial"/>
      <w:sz w:val="18"/>
      <w:szCs w:val="18"/>
      <w:lang w:eastAsia="ar-SA"/>
    </w:rPr>
  </w:style>
  <w:style w:type="paragraph" w:customStyle="1" w:styleId="xl152">
    <w:name w:val="xl152"/>
    <w:basedOn w:val="a0"/>
    <w:rsid w:val="001F7044"/>
    <w:pPr>
      <w:widowControl/>
      <w:pBdr>
        <w:bottom w:val="single" w:sz="4" w:space="0" w:color="000000"/>
      </w:pBdr>
      <w:spacing w:before="280" w:after="280"/>
      <w:jc w:val="center"/>
    </w:pPr>
    <w:rPr>
      <w:rFonts w:ascii="Arial" w:hAnsi="Arial" w:cs="Arial"/>
      <w:sz w:val="18"/>
      <w:szCs w:val="18"/>
      <w:lang w:eastAsia="ar-SA"/>
    </w:rPr>
  </w:style>
  <w:style w:type="paragraph" w:customStyle="1" w:styleId="xl153">
    <w:name w:val="xl153"/>
    <w:basedOn w:val="a0"/>
    <w:rsid w:val="001F7044"/>
    <w:pPr>
      <w:widowControl/>
      <w:pBdr>
        <w:top w:val="single" w:sz="8"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4">
    <w:name w:val="xl154"/>
    <w:basedOn w:val="a0"/>
    <w:rsid w:val="001F7044"/>
    <w:pPr>
      <w:widowControl/>
      <w:pBdr>
        <w:left w:val="single" w:sz="4" w:space="0" w:color="000000"/>
        <w:bottom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5">
    <w:name w:val="xl155"/>
    <w:basedOn w:val="a0"/>
    <w:rsid w:val="001F7044"/>
    <w:pPr>
      <w:widowControl/>
      <w:pBdr>
        <w:left w:val="single" w:sz="4" w:space="0" w:color="000000"/>
        <w:right w:val="single" w:sz="4" w:space="0" w:color="000000"/>
      </w:pBdr>
      <w:spacing w:before="280" w:after="280"/>
      <w:jc w:val="right"/>
    </w:pPr>
    <w:rPr>
      <w:rFonts w:ascii="Arial" w:hAnsi="Arial" w:cs="Arial"/>
      <w:sz w:val="18"/>
      <w:szCs w:val="18"/>
      <w:lang w:eastAsia="ar-SA"/>
    </w:rPr>
  </w:style>
  <w:style w:type="paragraph" w:customStyle="1" w:styleId="xl156">
    <w:name w:val="xl156"/>
    <w:basedOn w:val="a0"/>
    <w:rsid w:val="001F7044"/>
    <w:pPr>
      <w:widowControl/>
      <w:pBdr>
        <w:top w:val="single" w:sz="4" w:space="0" w:color="000000"/>
        <w:left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7">
    <w:name w:val="xl157"/>
    <w:basedOn w:val="a0"/>
    <w:rsid w:val="001F7044"/>
    <w:pPr>
      <w:widowControl/>
      <w:pBdr>
        <w:top w:val="single" w:sz="4" w:space="0" w:color="000000"/>
        <w:right w:val="single" w:sz="4" w:space="0" w:color="000000"/>
      </w:pBdr>
      <w:spacing w:before="280" w:after="280"/>
      <w:jc w:val="center"/>
    </w:pPr>
    <w:rPr>
      <w:rFonts w:ascii="Arial" w:hAnsi="Arial" w:cs="Arial"/>
      <w:sz w:val="18"/>
      <w:szCs w:val="18"/>
      <w:lang w:eastAsia="ar-SA"/>
    </w:rPr>
  </w:style>
  <w:style w:type="paragraph" w:customStyle="1" w:styleId="xl158">
    <w:name w:val="xl158"/>
    <w:basedOn w:val="a0"/>
    <w:rsid w:val="001F7044"/>
    <w:pPr>
      <w:widowControl/>
      <w:spacing w:before="280" w:after="280"/>
    </w:pPr>
    <w:rPr>
      <w:rFonts w:ascii="Arial" w:hAnsi="Arial" w:cs="Arial"/>
      <w:b/>
      <w:bCs/>
      <w:sz w:val="24"/>
      <w:szCs w:val="24"/>
      <w:lang w:eastAsia="ar-SA"/>
    </w:rPr>
  </w:style>
  <w:style w:type="paragraph" w:customStyle="1" w:styleId="xl159">
    <w:name w:val="xl159"/>
    <w:basedOn w:val="a0"/>
    <w:rsid w:val="001F7044"/>
    <w:pPr>
      <w:widowControl/>
      <w:pBdr>
        <w:top w:val="single" w:sz="4" w:space="0" w:color="000000"/>
        <w:left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0">
    <w:name w:val="xl160"/>
    <w:basedOn w:val="a0"/>
    <w:rsid w:val="001F7044"/>
    <w:pPr>
      <w:widowControl/>
      <w:pBdr>
        <w:top w:val="single" w:sz="4" w:space="0" w:color="000000"/>
        <w:bottom w:val="single" w:sz="4" w:space="0" w:color="000000"/>
        <w:right w:val="single" w:sz="4" w:space="0" w:color="000000"/>
      </w:pBdr>
      <w:spacing w:before="280" w:after="280"/>
      <w:jc w:val="center"/>
    </w:pPr>
    <w:rPr>
      <w:rFonts w:ascii="Arial" w:hAnsi="Arial" w:cs="Arial"/>
      <w:sz w:val="16"/>
      <w:szCs w:val="16"/>
      <w:lang w:eastAsia="ar-SA"/>
    </w:rPr>
  </w:style>
  <w:style w:type="paragraph" w:customStyle="1" w:styleId="xl161">
    <w:name w:val="xl161"/>
    <w:basedOn w:val="a0"/>
    <w:rsid w:val="001F7044"/>
    <w:pPr>
      <w:widowControl/>
      <w:pBdr>
        <w:right w:val="single" w:sz="4" w:space="0" w:color="000000"/>
      </w:pBdr>
      <w:spacing w:before="280" w:after="280"/>
      <w:jc w:val="center"/>
    </w:pPr>
    <w:rPr>
      <w:rFonts w:ascii="Arial" w:hAnsi="Arial" w:cs="Arial"/>
      <w:sz w:val="24"/>
      <w:szCs w:val="24"/>
      <w:lang w:eastAsia="ar-SA"/>
    </w:rPr>
  </w:style>
  <w:style w:type="paragraph" w:customStyle="1" w:styleId="xl162">
    <w:name w:val="xl162"/>
    <w:basedOn w:val="a0"/>
    <w:rsid w:val="001F7044"/>
    <w:pPr>
      <w:widowControl/>
      <w:pBdr>
        <w:top w:val="single" w:sz="4" w:space="0" w:color="000000"/>
        <w:left w:val="single" w:sz="4" w:space="0" w:color="000000"/>
      </w:pBdr>
      <w:spacing w:before="280" w:after="280"/>
      <w:jc w:val="center"/>
    </w:pPr>
    <w:rPr>
      <w:rFonts w:ascii="Arial" w:hAnsi="Arial" w:cs="Arial"/>
      <w:sz w:val="16"/>
      <w:szCs w:val="16"/>
      <w:lang w:eastAsia="ar-SA"/>
    </w:rPr>
  </w:style>
  <w:style w:type="paragraph" w:customStyle="1" w:styleId="xl163">
    <w:name w:val="xl163"/>
    <w:basedOn w:val="a0"/>
    <w:rsid w:val="001F7044"/>
    <w:pPr>
      <w:widowControl/>
      <w:pBdr>
        <w:top w:val="single" w:sz="4" w:space="0" w:color="000000"/>
        <w:bottom w:val="single" w:sz="4" w:space="0" w:color="000000"/>
      </w:pBdr>
      <w:spacing w:before="280" w:after="280"/>
      <w:jc w:val="center"/>
    </w:pPr>
    <w:rPr>
      <w:rFonts w:ascii="Arial" w:hAnsi="Arial" w:cs="Arial"/>
      <w:sz w:val="16"/>
      <w:szCs w:val="16"/>
      <w:lang w:eastAsia="ar-SA"/>
    </w:rPr>
  </w:style>
  <w:style w:type="paragraph" w:customStyle="1" w:styleId="xl164">
    <w:name w:val="xl164"/>
    <w:basedOn w:val="a0"/>
    <w:rsid w:val="001F7044"/>
    <w:pPr>
      <w:widowControl/>
      <w:pBdr>
        <w:top w:val="single" w:sz="4" w:space="0" w:color="000000"/>
      </w:pBdr>
      <w:spacing w:before="280" w:after="280"/>
      <w:jc w:val="center"/>
    </w:pPr>
    <w:rPr>
      <w:rFonts w:ascii="Arial" w:hAnsi="Arial" w:cs="Arial"/>
      <w:sz w:val="16"/>
      <w:szCs w:val="16"/>
      <w:lang w:eastAsia="ar-SA"/>
    </w:rPr>
  </w:style>
  <w:style w:type="paragraph" w:customStyle="1" w:styleId="xl165">
    <w:name w:val="xl165"/>
    <w:basedOn w:val="a0"/>
    <w:rsid w:val="001F7044"/>
    <w:pPr>
      <w:widowControl/>
      <w:spacing w:before="280" w:after="280"/>
      <w:jc w:val="center"/>
    </w:pPr>
    <w:rPr>
      <w:rFonts w:ascii="Arial" w:hAnsi="Arial" w:cs="Arial"/>
      <w:b/>
      <w:bCs/>
      <w:sz w:val="24"/>
      <w:szCs w:val="24"/>
      <w:lang w:eastAsia="ar-SA"/>
    </w:rPr>
  </w:style>
  <w:style w:type="paragraph" w:customStyle="1" w:styleId="xl166">
    <w:name w:val="xl166"/>
    <w:basedOn w:val="a0"/>
    <w:rsid w:val="001F7044"/>
    <w:pPr>
      <w:widowControl/>
      <w:pBdr>
        <w:top w:val="single" w:sz="8" w:space="0" w:color="000000"/>
        <w:left w:val="single" w:sz="8" w:space="0" w:color="000000"/>
        <w:bottom w:val="single" w:sz="4" w:space="0" w:color="000000"/>
        <w:right w:val="single" w:sz="4" w:space="0" w:color="000000"/>
      </w:pBdr>
      <w:spacing w:before="280" w:after="280"/>
      <w:jc w:val="center"/>
    </w:pPr>
    <w:rPr>
      <w:rFonts w:ascii="Arial" w:hAnsi="Arial" w:cs="Arial"/>
      <w:sz w:val="24"/>
      <w:szCs w:val="24"/>
      <w:lang w:eastAsia="ar-SA"/>
    </w:rPr>
  </w:style>
  <w:style w:type="paragraph" w:customStyle="1" w:styleId="xl167">
    <w:name w:val="xl167"/>
    <w:basedOn w:val="a0"/>
    <w:rsid w:val="001F7044"/>
    <w:pPr>
      <w:widowControl/>
      <w:pBdr>
        <w:top w:val="single" w:sz="8" w:space="0" w:color="000000"/>
        <w:left w:val="single" w:sz="4" w:space="0" w:color="000000"/>
        <w:bottom w:val="single" w:sz="4" w:space="0" w:color="000000"/>
        <w:right w:val="single" w:sz="8" w:space="0" w:color="000000"/>
      </w:pBdr>
      <w:spacing w:before="280" w:after="280"/>
      <w:jc w:val="center"/>
    </w:pPr>
    <w:rPr>
      <w:rFonts w:ascii="Arial" w:hAnsi="Arial" w:cs="Arial"/>
      <w:sz w:val="24"/>
      <w:szCs w:val="24"/>
      <w:lang w:eastAsia="ar-SA"/>
    </w:rPr>
  </w:style>
  <w:style w:type="paragraph" w:customStyle="1" w:styleId="xl168">
    <w:name w:val="xl168"/>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4"/>
      <w:szCs w:val="24"/>
      <w:lang w:eastAsia="ar-SA"/>
    </w:rPr>
  </w:style>
  <w:style w:type="paragraph" w:customStyle="1" w:styleId="xl169">
    <w:name w:val="xl169"/>
    <w:basedOn w:val="a0"/>
    <w:rsid w:val="001F7044"/>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4"/>
      <w:szCs w:val="24"/>
      <w:lang w:eastAsia="ar-SA"/>
    </w:rPr>
  </w:style>
  <w:style w:type="paragraph" w:customStyle="1" w:styleId="xl170">
    <w:name w:val="xl170"/>
    <w:basedOn w:val="a0"/>
    <w:rsid w:val="001F7044"/>
    <w:pPr>
      <w:widowControl/>
      <w:pBdr>
        <w:top w:val="single" w:sz="4" w:space="0" w:color="000000"/>
        <w:left w:val="single" w:sz="8" w:space="0" w:color="000000"/>
        <w:bottom w:val="single" w:sz="4" w:space="0" w:color="000000"/>
        <w:right w:val="single" w:sz="4" w:space="0" w:color="000000"/>
      </w:pBdr>
      <w:spacing w:before="280" w:after="280"/>
      <w:jc w:val="center"/>
    </w:pPr>
    <w:rPr>
      <w:rFonts w:ascii="Arial" w:hAnsi="Arial" w:cs="Arial"/>
      <w:b/>
      <w:bCs/>
      <w:sz w:val="28"/>
      <w:szCs w:val="28"/>
      <w:lang w:eastAsia="ar-SA"/>
    </w:rPr>
  </w:style>
  <w:style w:type="paragraph" w:customStyle="1" w:styleId="xl171">
    <w:name w:val="xl171"/>
    <w:basedOn w:val="a0"/>
    <w:rsid w:val="001F7044"/>
    <w:pPr>
      <w:widowControl/>
      <w:pBdr>
        <w:top w:val="single" w:sz="4" w:space="0" w:color="000000"/>
        <w:left w:val="single" w:sz="4" w:space="0" w:color="000000"/>
        <w:bottom w:val="single" w:sz="4" w:space="0" w:color="000000"/>
        <w:right w:val="single" w:sz="8" w:space="0" w:color="000000"/>
      </w:pBdr>
      <w:spacing w:before="280" w:after="280"/>
      <w:jc w:val="center"/>
    </w:pPr>
    <w:rPr>
      <w:rFonts w:ascii="Arial" w:hAnsi="Arial" w:cs="Arial"/>
      <w:b/>
      <w:bCs/>
      <w:sz w:val="28"/>
      <w:szCs w:val="28"/>
      <w:lang w:eastAsia="ar-SA"/>
    </w:rPr>
  </w:style>
  <w:style w:type="paragraph" w:customStyle="1" w:styleId="xl172">
    <w:name w:val="xl172"/>
    <w:basedOn w:val="a0"/>
    <w:rsid w:val="001F7044"/>
    <w:pPr>
      <w:widowControl/>
      <w:pBdr>
        <w:top w:val="single" w:sz="4" w:space="0" w:color="000000"/>
        <w:left w:val="single" w:sz="8" w:space="0" w:color="000000"/>
        <w:bottom w:val="single" w:sz="8" w:space="0" w:color="000000"/>
        <w:right w:val="single" w:sz="4" w:space="0" w:color="000000"/>
      </w:pBdr>
      <w:spacing w:before="280" w:after="280"/>
      <w:jc w:val="center"/>
    </w:pPr>
    <w:rPr>
      <w:rFonts w:ascii="Arial" w:hAnsi="Arial" w:cs="Arial"/>
      <w:sz w:val="24"/>
      <w:szCs w:val="24"/>
      <w:lang w:eastAsia="ar-SA"/>
    </w:rPr>
  </w:style>
  <w:style w:type="paragraph" w:customStyle="1" w:styleId="xl173">
    <w:name w:val="xl173"/>
    <w:basedOn w:val="a0"/>
    <w:rsid w:val="001F7044"/>
    <w:pPr>
      <w:widowControl/>
      <w:pBdr>
        <w:top w:val="single" w:sz="4" w:space="0" w:color="000000"/>
        <w:left w:val="single" w:sz="4" w:space="0" w:color="000000"/>
        <w:bottom w:val="single" w:sz="8" w:space="0" w:color="000000"/>
        <w:right w:val="single" w:sz="8" w:space="0" w:color="000000"/>
      </w:pBdr>
      <w:spacing w:before="280" w:after="280"/>
      <w:jc w:val="center"/>
    </w:pPr>
    <w:rPr>
      <w:rFonts w:ascii="Arial" w:hAnsi="Arial" w:cs="Arial"/>
      <w:sz w:val="24"/>
      <w:szCs w:val="24"/>
      <w:lang w:eastAsia="ar-SA"/>
    </w:rPr>
  </w:style>
  <w:style w:type="paragraph" w:customStyle="1" w:styleId="xl65">
    <w:name w:val="xl65"/>
    <w:basedOn w:val="a0"/>
    <w:uiPriority w:val="99"/>
    <w:rsid w:val="001F7044"/>
    <w:pPr>
      <w:widowControl/>
      <w:spacing w:before="280" w:after="280"/>
    </w:pPr>
    <w:rPr>
      <w:rFonts w:ascii="Arial" w:hAnsi="Arial" w:cs="Arial"/>
      <w:sz w:val="24"/>
      <w:szCs w:val="24"/>
      <w:lang w:eastAsia="ar-SA"/>
    </w:rPr>
  </w:style>
  <w:style w:type="paragraph" w:customStyle="1" w:styleId="xl174">
    <w:name w:val="xl174"/>
    <w:basedOn w:val="a0"/>
    <w:rsid w:val="001F7044"/>
    <w:pPr>
      <w:widowControl/>
      <w:pBdr>
        <w:top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5">
    <w:name w:val="xl175"/>
    <w:basedOn w:val="a0"/>
    <w:rsid w:val="001F7044"/>
    <w:pPr>
      <w:widowControl/>
      <w:pBdr>
        <w:left w:val="single" w:sz="4" w:space="0" w:color="000000"/>
      </w:pBdr>
      <w:spacing w:before="280" w:after="280"/>
      <w:jc w:val="center"/>
      <w:textAlignment w:val="center"/>
    </w:pPr>
    <w:rPr>
      <w:rFonts w:ascii="Arial" w:hAnsi="Arial" w:cs="Arial"/>
      <w:b/>
      <w:bCs/>
      <w:sz w:val="16"/>
      <w:szCs w:val="16"/>
      <w:lang w:eastAsia="ar-SA"/>
    </w:rPr>
  </w:style>
  <w:style w:type="paragraph" w:customStyle="1" w:styleId="xl176">
    <w:name w:val="xl176"/>
    <w:basedOn w:val="a0"/>
    <w:rsid w:val="001F7044"/>
    <w:pPr>
      <w:widowControl/>
      <w:spacing w:before="280" w:after="280"/>
      <w:jc w:val="center"/>
      <w:textAlignment w:val="center"/>
    </w:pPr>
    <w:rPr>
      <w:rFonts w:ascii="Arial" w:hAnsi="Arial" w:cs="Arial"/>
      <w:b/>
      <w:bCs/>
      <w:sz w:val="16"/>
      <w:szCs w:val="16"/>
      <w:lang w:eastAsia="ar-SA"/>
    </w:rPr>
  </w:style>
  <w:style w:type="paragraph" w:customStyle="1" w:styleId="xl177">
    <w:name w:val="xl177"/>
    <w:basedOn w:val="a0"/>
    <w:rsid w:val="001F7044"/>
    <w:pPr>
      <w:widowControl/>
      <w:pBdr>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78">
    <w:name w:val="xl178"/>
    <w:basedOn w:val="a0"/>
    <w:rsid w:val="001F7044"/>
    <w:pPr>
      <w:widowControl/>
      <w:pBdr>
        <w:left w:val="single" w:sz="4" w:space="0" w:color="000000"/>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79">
    <w:name w:val="xl179"/>
    <w:basedOn w:val="a0"/>
    <w:rsid w:val="001F7044"/>
    <w:pPr>
      <w:widowControl/>
      <w:pBdr>
        <w:bottom w:val="single" w:sz="4" w:space="0" w:color="000000"/>
      </w:pBdr>
      <w:spacing w:before="280" w:after="280"/>
      <w:jc w:val="center"/>
      <w:textAlignment w:val="center"/>
    </w:pPr>
    <w:rPr>
      <w:rFonts w:ascii="Arial" w:hAnsi="Arial" w:cs="Arial"/>
      <w:b/>
      <w:bCs/>
      <w:sz w:val="16"/>
      <w:szCs w:val="16"/>
      <w:lang w:eastAsia="ar-SA"/>
    </w:rPr>
  </w:style>
  <w:style w:type="paragraph" w:customStyle="1" w:styleId="xl180">
    <w:name w:val="xl180"/>
    <w:basedOn w:val="a0"/>
    <w:rsid w:val="001F7044"/>
    <w:pPr>
      <w:widowControl/>
      <w:pBdr>
        <w:bottom w:val="single" w:sz="4" w:space="0" w:color="000000"/>
        <w:right w:val="single" w:sz="4" w:space="0" w:color="000000"/>
      </w:pBdr>
      <w:spacing w:before="280" w:after="280"/>
      <w:jc w:val="center"/>
      <w:textAlignment w:val="center"/>
    </w:pPr>
    <w:rPr>
      <w:rFonts w:ascii="Arial" w:hAnsi="Arial" w:cs="Arial"/>
      <w:b/>
      <w:bCs/>
      <w:sz w:val="16"/>
      <w:szCs w:val="16"/>
      <w:lang w:eastAsia="ar-SA"/>
    </w:rPr>
  </w:style>
  <w:style w:type="paragraph" w:customStyle="1" w:styleId="xl181">
    <w:name w:val="xl181"/>
    <w:basedOn w:val="a0"/>
    <w:rsid w:val="001F7044"/>
    <w:pPr>
      <w:widowControl/>
      <w:pBdr>
        <w:top w:val="single" w:sz="4" w:space="0" w:color="000000"/>
        <w:left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2">
    <w:name w:val="xl182"/>
    <w:basedOn w:val="a0"/>
    <w:rsid w:val="001F7044"/>
    <w:pPr>
      <w:widowControl/>
      <w:pBdr>
        <w:left w:val="single" w:sz="4" w:space="0" w:color="000000"/>
        <w:bottom w:val="single" w:sz="4" w:space="0" w:color="000000"/>
        <w:right w:val="single" w:sz="4" w:space="0" w:color="000000"/>
      </w:pBdr>
      <w:spacing w:before="280" w:after="280"/>
      <w:jc w:val="center"/>
      <w:textAlignment w:val="center"/>
    </w:pPr>
    <w:rPr>
      <w:rFonts w:ascii="Arial" w:hAnsi="Arial" w:cs="Arial"/>
      <w:b/>
      <w:bCs/>
      <w:sz w:val="14"/>
      <w:szCs w:val="14"/>
      <w:lang w:eastAsia="ar-SA"/>
    </w:rPr>
  </w:style>
  <w:style w:type="paragraph" w:customStyle="1" w:styleId="xl183">
    <w:name w:val="xl183"/>
    <w:basedOn w:val="a0"/>
    <w:rsid w:val="001F7044"/>
    <w:pPr>
      <w:widowControl/>
      <w:pBdr>
        <w:top w:val="single" w:sz="4" w:space="0" w:color="000000"/>
        <w:left w:val="single" w:sz="4" w:space="0" w:color="000000"/>
        <w:right w:val="single" w:sz="8" w:space="0" w:color="000000"/>
      </w:pBdr>
      <w:spacing w:before="280" w:after="280"/>
    </w:pPr>
    <w:rPr>
      <w:rFonts w:ascii="Arial" w:hAnsi="Arial" w:cs="Arial"/>
      <w:i/>
      <w:iCs/>
      <w:sz w:val="18"/>
      <w:szCs w:val="18"/>
      <w:lang w:eastAsia="ar-SA"/>
    </w:rPr>
  </w:style>
  <w:style w:type="paragraph" w:customStyle="1" w:styleId="xl184">
    <w:name w:val="xl184"/>
    <w:basedOn w:val="a0"/>
    <w:rsid w:val="001F7044"/>
    <w:pPr>
      <w:widowControl/>
      <w:pBdr>
        <w:left w:val="single" w:sz="4" w:space="0" w:color="000000"/>
        <w:bottom w:val="single" w:sz="4" w:space="0" w:color="000000"/>
        <w:right w:val="single" w:sz="8" w:space="0" w:color="000000"/>
      </w:pBdr>
      <w:spacing w:before="280" w:after="280"/>
    </w:pPr>
    <w:rPr>
      <w:sz w:val="24"/>
      <w:szCs w:val="24"/>
      <w:lang w:eastAsia="ar-SA"/>
    </w:rPr>
  </w:style>
  <w:style w:type="paragraph" w:customStyle="1" w:styleId="xl185">
    <w:name w:val="xl185"/>
    <w:basedOn w:val="a0"/>
    <w:rsid w:val="001F7044"/>
    <w:pPr>
      <w:widowControl/>
      <w:pBdr>
        <w:bottom w:val="single" w:sz="4" w:space="0" w:color="000000"/>
      </w:pBdr>
      <w:spacing w:before="280" w:after="280"/>
      <w:jc w:val="center"/>
      <w:textAlignment w:val="center"/>
    </w:pPr>
    <w:rPr>
      <w:rFonts w:ascii="Arial" w:hAnsi="Arial" w:cs="Arial"/>
      <w:sz w:val="16"/>
      <w:szCs w:val="16"/>
      <w:lang w:eastAsia="ar-SA"/>
    </w:rPr>
  </w:style>
  <w:style w:type="paragraph" w:customStyle="1" w:styleId="xl186">
    <w:name w:val="xl186"/>
    <w:basedOn w:val="a0"/>
    <w:rsid w:val="001F7044"/>
    <w:pPr>
      <w:widowControl/>
      <w:pBdr>
        <w:bottom w:val="single" w:sz="4" w:space="0" w:color="000000"/>
        <w:right w:val="single" w:sz="4" w:space="0" w:color="000000"/>
      </w:pBdr>
      <w:spacing w:before="280" w:after="280"/>
      <w:jc w:val="center"/>
      <w:textAlignment w:val="center"/>
    </w:pPr>
    <w:rPr>
      <w:rFonts w:ascii="Arial" w:hAnsi="Arial" w:cs="Arial"/>
      <w:sz w:val="16"/>
      <w:szCs w:val="16"/>
      <w:lang w:eastAsia="ar-SA"/>
    </w:rPr>
  </w:style>
  <w:style w:type="paragraph" w:customStyle="1" w:styleId="afff1">
    <w:name w:val="Нормальный (таблица)"/>
    <w:basedOn w:val="a0"/>
    <w:next w:val="a0"/>
    <w:rsid w:val="001F7044"/>
    <w:pPr>
      <w:autoSpaceDE w:val="0"/>
      <w:jc w:val="both"/>
    </w:pPr>
    <w:rPr>
      <w:rFonts w:ascii="Arial" w:hAnsi="Arial" w:cs="Arial"/>
      <w:sz w:val="24"/>
      <w:szCs w:val="24"/>
      <w:lang w:eastAsia="ar-SA"/>
    </w:rPr>
  </w:style>
  <w:style w:type="paragraph" w:customStyle="1" w:styleId="Style1">
    <w:name w:val="Style1"/>
    <w:basedOn w:val="a0"/>
    <w:rsid w:val="001F7044"/>
    <w:pPr>
      <w:autoSpaceDE w:val="0"/>
      <w:spacing w:line="312" w:lineRule="exact"/>
      <w:jc w:val="right"/>
    </w:pPr>
    <w:rPr>
      <w:sz w:val="24"/>
      <w:szCs w:val="24"/>
      <w:lang w:eastAsia="ar-SA"/>
    </w:rPr>
  </w:style>
  <w:style w:type="paragraph" w:customStyle="1" w:styleId="Style3">
    <w:name w:val="Style3"/>
    <w:basedOn w:val="a0"/>
    <w:uiPriority w:val="99"/>
    <w:rsid w:val="001F7044"/>
    <w:pPr>
      <w:autoSpaceDE w:val="0"/>
    </w:pPr>
    <w:rPr>
      <w:sz w:val="24"/>
      <w:szCs w:val="24"/>
      <w:lang w:eastAsia="ar-SA"/>
    </w:rPr>
  </w:style>
  <w:style w:type="paragraph" w:styleId="afff2">
    <w:name w:val="List Paragraph"/>
    <w:basedOn w:val="a0"/>
    <w:qFormat/>
    <w:rsid w:val="001F7044"/>
    <w:pPr>
      <w:widowControl/>
      <w:ind w:left="708"/>
    </w:pPr>
    <w:rPr>
      <w:sz w:val="24"/>
      <w:szCs w:val="24"/>
      <w:lang w:eastAsia="ar-SA"/>
    </w:rPr>
  </w:style>
  <w:style w:type="paragraph" w:customStyle="1" w:styleId="afff3">
    <w:name w:val="Комментарий"/>
    <w:basedOn w:val="a0"/>
    <w:next w:val="a0"/>
    <w:rsid w:val="001F7044"/>
    <w:pPr>
      <w:autoSpaceDE w:val="0"/>
      <w:ind w:left="170"/>
      <w:jc w:val="both"/>
    </w:pPr>
    <w:rPr>
      <w:rFonts w:ascii="Arial" w:hAnsi="Arial" w:cs="Arial"/>
      <w:i/>
      <w:iCs/>
      <w:color w:val="800080"/>
      <w:lang w:eastAsia="ar-SA"/>
    </w:rPr>
  </w:style>
  <w:style w:type="paragraph" w:customStyle="1" w:styleId="afff4">
    <w:name w:val="Текст (лев. подпись)"/>
    <w:basedOn w:val="a0"/>
    <w:next w:val="a0"/>
    <w:rsid w:val="001F7044"/>
    <w:pPr>
      <w:autoSpaceDE w:val="0"/>
    </w:pPr>
    <w:rPr>
      <w:rFonts w:ascii="Arial" w:hAnsi="Arial" w:cs="Arial"/>
      <w:lang w:eastAsia="ar-SA"/>
    </w:rPr>
  </w:style>
  <w:style w:type="paragraph" w:customStyle="1" w:styleId="afff5">
    <w:name w:val="Текст (прав. подпись)"/>
    <w:basedOn w:val="a0"/>
    <w:next w:val="a0"/>
    <w:rsid w:val="001F7044"/>
    <w:pPr>
      <w:autoSpaceDE w:val="0"/>
      <w:jc w:val="right"/>
    </w:pPr>
    <w:rPr>
      <w:rFonts w:ascii="Arial" w:hAnsi="Arial" w:cs="Arial"/>
      <w:lang w:eastAsia="ar-SA"/>
    </w:rPr>
  </w:style>
  <w:style w:type="paragraph" w:customStyle="1" w:styleId="afff6">
    <w:name w:val="Заголовок статьи"/>
    <w:basedOn w:val="a0"/>
    <w:next w:val="a0"/>
    <w:rsid w:val="001F7044"/>
    <w:pPr>
      <w:autoSpaceDE w:val="0"/>
      <w:ind w:left="1612" w:hanging="892"/>
      <w:jc w:val="both"/>
    </w:pPr>
    <w:rPr>
      <w:rFonts w:ascii="Arial" w:hAnsi="Arial" w:cs="Arial"/>
      <w:lang w:eastAsia="ar-SA"/>
    </w:rPr>
  </w:style>
  <w:style w:type="paragraph" w:customStyle="1" w:styleId="afff7">
    <w:name w:val="Прижатый влево"/>
    <w:basedOn w:val="a0"/>
    <w:next w:val="a0"/>
    <w:rsid w:val="001F7044"/>
    <w:pPr>
      <w:widowControl/>
      <w:autoSpaceDE w:val="0"/>
    </w:pPr>
    <w:rPr>
      <w:rFonts w:ascii="Arial" w:hAnsi="Arial" w:cs="Arial"/>
      <w:sz w:val="32"/>
      <w:szCs w:val="32"/>
      <w:lang w:eastAsia="ar-SA"/>
    </w:rPr>
  </w:style>
  <w:style w:type="paragraph" w:customStyle="1" w:styleId="ConsNormal">
    <w:name w:val="ConsNormal"/>
    <w:rsid w:val="001F7044"/>
    <w:pPr>
      <w:widowControl w:val="0"/>
      <w:suppressAutoHyphens/>
      <w:autoSpaceDE w:val="0"/>
      <w:spacing w:after="0" w:line="240" w:lineRule="auto"/>
      <w:ind w:firstLine="720"/>
    </w:pPr>
    <w:rPr>
      <w:rFonts w:ascii="Arial" w:eastAsia="Times New Roman" w:hAnsi="Arial" w:cs="Arial"/>
      <w:sz w:val="16"/>
      <w:szCs w:val="16"/>
      <w:lang w:eastAsia="ar-SA"/>
    </w:rPr>
  </w:style>
  <w:style w:type="paragraph" w:customStyle="1" w:styleId="1f5">
    <w:name w:val="Знак Знак Знак1 Знак Знак Знак Знак"/>
    <w:basedOn w:val="a0"/>
    <w:rsid w:val="001F7044"/>
    <w:pPr>
      <w:tabs>
        <w:tab w:val="left" w:pos="360"/>
      </w:tabs>
      <w:spacing w:after="160" w:line="240" w:lineRule="exact"/>
      <w:jc w:val="center"/>
    </w:pPr>
    <w:rPr>
      <w:b/>
      <w:i/>
      <w:sz w:val="28"/>
      <w:lang w:val="en-GB" w:eastAsia="ar-SA"/>
    </w:rPr>
  </w:style>
  <w:style w:type="paragraph" w:customStyle="1" w:styleId="text">
    <w:name w:val="text"/>
    <w:basedOn w:val="a0"/>
    <w:rsid w:val="001F7044"/>
    <w:pPr>
      <w:widowControl/>
      <w:ind w:firstLine="567"/>
      <w:jc w:val="both"/>
    </w:pPr>
    <w:rPr>
      <w:rFonts w:ascii="Arial" w:hAnsi="Arial" w:cs="Arial"/>
      <w:sz w:val="24"/>
      <w:szCs w:val="24"/>
      <w:lang w:eastAsia="ar-SA"/>
    </w:rPr>
  </w:style>
  <w:style w:type="paragraph" w:customStyle="1" w:styleId="Style2">
    <w:name w:val="Style2"/>
    <w:basedOn w:val="a0"/>
    <w:uiPriority w:val="99"/>
    <w:rsid w:val="001F7044"/>
    <w:pPr>
      <w:autoSpaceDE w:val="0"/>
      <w:spacing w:line="302" w:lineRule="exact"/>
      <w:ind w:firstLine="533"/>
      <w:jc w:val="both"/>
    </w:pPr>
    <w:rPr>
      <w:sz w:val="24"/>
      <w:szCs w:val="24"/>
      <w:lang w:eastAsia="ar-SA"/>
    </w:rPr>
  </w:style>
  <w:style w:type="paragraph" w:customStyle="1" w:styleId="Style5">
    <w:name w:val="Style5"/>
    <w:basedOn w:val="a0"/>
    <w:uiPriority w:val="99"/>
    <w:rsid w:val="001F7044"/>
    <w:pPr>
      <w:autoSpaceDE w:val="0"/>
    </w:pPr>
    <w:rPr>
      <w:sz w:val="24"/>
      <w:szCs w:val="24"/>
      <w:lang w:eastAsia="ar-SA"/>
    </w:rPr>
  </w:style>
  <w:style w:type="paragraph" w:customStyle="1" w:styleId="11">
    <w:name w:val="Стиль11"/>
    <w:basedOn w:val="a0"/>
    <w:rsid w:val="001F7044"/>
    <w:pPr>
      <w:widowControl/>
      <w:numPr>
        <w:numId w:val="4"/>
      </w:numPr>
      <w:spacing w:before="120"/>
      <w:jc w:val="both"/>
    </w:pPr>
    <w:rPr>
      <w:sz w:val="24"/>
      <w:lang w:eastAsia="ar-SA"/>
    </w:rPr>
  </w:style>
  <w:style w:type="paragraph" w:customStyle="1" w:styleId="ConsPlusDocList">
    <w:name w:val="ConsPlusDocList"/>
    <w:rsid w:val="001F7044"/>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1f6">
    <w:name w:val="Текст примечания1"/>
    <w:basedOn w:val="a0"/>
    <w:rsid w:val="001F7044"/>
    <w:rPr>
      <w:rFonts w:ascii="Calibri" w:eastAsia="Calibri" w:hAnsi="Calibri" w:cs="Calibri"/>
      <w:lang w:val="x-none" w:eastAsia="ar-SA"/>
    </w:rPr>
  </w:style>
  <w:style w:type="paragraph" w:styleId="afff8">
    <w:name w:val="endnote text"/>
    <w:basedOn w:val="a0"/>
    <w:link w:val="39"/>
    <w:rsid w:val="001F7044"/>
    <w:rPr>
      <w:rFonts w:ascii="Calibri" w:eastAsia="Calibri" w:hAnsi="Calibri" w:cs="Calibri"/>
      <w:lang w:val="x-none" w:eastAsia="ar-SA"/>
    </w:rPr>
  </w:style>
  <w:style w:type="character" w:customStyle="1" w:styleId="39">
    <w:name w:val="Текст концевой сноски Знак3"/>
    <w:basedOn w:val="a1"/>
    <w:link w:val="afff8"/>
    <w:rsid w:val="001F7044"/>
    <w:rPr>
      <w:rFonts w:ascii="Calibri" w:eastAsia="Calibri" w:hAnsi="Calibri" w:cs="Calibri"/>
      <w:sz w:val="20"/>
      <w:szCs w:val="20"/>
      <w:lang w:val="x-none" w:eastAsia="ar-SA"/>
    </w:rPr>
  </w:style>
  <w:style w:type="paragraph" w:customStyle="1" w:styleId="2f0">
    <w:name w:val="Текст2"/>
    <w:basedOn w:val="a0"/>
    <w:rsid w:val="001F7044"/>
    <w:pPr>
      <w:widowControl/>
    </w:pPr>
    <w:rPr>
      <w:rFonts w:ascii="Courier New" w:eastAsia="Calibri" w:hAnsi="Courier New" w:cs="Courier New"/>
      <w:lang w:val="x-none" w:eastAsia="ar-SA"/>
    </w:rPr>
  </w:style>
  <w:style w:type="paragraph" w:customStyle="1" w:styleId="afff9">
    <w:name w:val="Знак Знак Знак Знак Знак Знак Знак Знак Знак Знак Знак Знак Знак Знак Знак Знак"/>
    <w:basedOn w:val="a0"/>
    <w:rsid w:val="001F7044"/>
    <w:pPr>
      <w:widowControl/>
      <w:spacing w:after="160" w:line="240" w:lineRule="exact"/>
    </w:pPr>
    <w:rPr>
      <w:rFonts w:ascii="Arial" w:hAnsi="Arial" w:cs="Arial"/>
      <w:lang w:val="fr-FR" w:eastAsia="ar-SA"/>
    </w:rPr>
  </w:style>
  <w:style w:type="paragraph" w:customStyle="1" w:styleId="Postan">
    <w:name w:val="Postan"/>
    <w:basedOn w:val="a0"/>
    <w:rsid w:val="001F7044"/>
    <w:pPr>
      <w:widowControl/>
      <w:jc w:val="center"/>
    </w:pPr>
    <w:rPr>
      <w:sz w:val="28"/>
      <w:lang w:eastAsia="ar-SA"/>
    </w:rPr>
  </w:style>
  <w:style w:type="paragraph" w:customStyle="1" w:styleId="FR1">
    <w:name w:val="FR1"/>
    <w:rsid w:val="001F7044"/>
    <w:pPr>
      <w:widowControl w:val="0"/>
      <w:suppressAutoHyphens/>
      <w:autoSpaceDE w:val="0"/>
      <w:spacing w:after="0" w:line="240" w:lineRule="auto"/>
      <w:ind w:left="5600"/>
    </w:pPr>
    <w:rPr>
      <w:rFonts w:ascii="Arial" w:eastAsia="Times New Roman" w:hAnsi="Arial" w:cs="Arial"/>
      <w:lang w:eastAsia="ar-SA"/>
    </w:rPr>
  </w:style>
  <w:style w:type="paragraph" w:customStyle="1" w:styleId="FR2">
    <w:name w:val="FR2"/>
    <w:rsid w:val="001F7044"/>
    <w:pPr>
      <w:widowControl w:val="0"/>
      <w:suppressAutoHyphens/>
      <w:autoSpaceDE w:val="0"/>
      <w:spacing w:before="440" w:after="0" w:line="240" w:lineRule="auto"/>
      <w:ind w:left="1480"/>
    </w:pPr>
    <w:rPr>
      <w:rFonts w:ascii="Courier New" w:eastAsia="Times New Roman" w:hAnsi="Courier New" w:cs="Courier New"/>
      <w:lang w:eastAsia="ar-SA"/>
    </w:rPr>
  </w:style>
  <w:style w:type="paragraph" w:customStyle="1" w:styleId="ConsNonformat">
    <w:name w:val="ConsNonformat"/>
    <w:rsid w:val="001F7044"/>
    <w:pPr>
      <w:widowControl w:val="0"/>
      <w:suppressAutoHyphens/>
      <w:autoSpaceDE w:val="0"/>
      <w:spacing w:after="0" w:line="240" w:lineRule="auto"/>
    </w:pPr>
    <w:rPr>
      <w:rFonts w:ascii="Courier New" w:eastAsia="Times New Roman" w:hAnsi="Courier New" w:cs="Courier New"/>
      <w:sz w:val="18"/>
      <w:szCs w:val="18"/>
      <w:lang w:eastAsia="ar-SA"/>
    </w:rPr>
  </w:style>
  <w:style w:type="paragraph" w:customStyle="1" w:styleId="311">
    <w:name w:val="Основной текст 31"/>
    <w:basedOn w:val="a0"/>
    <w:rsid w:val="001F7044"/>
    <w:pPr>
      <w:widowControl/>
      <w:jc w:val="center"/>
    </w:pPr>
    <w:rPr>
      <w:rFonts w:ascii="Calibri" w:eastAsia="Calibri" w:hAnsi="Calibri" w:cs="Calibri"/>
      <w:b/>
      <w:sz w:val="28"/>
      <w:lang w:val="x-none" w:eastAsia="ar-SA"/>
    </w:rPr>
  </w:style>
  <w:style w:type="paragraph" w:customStyle="1" w:styleId="1f7">
    <w:name w:val="Цитата1"/>
    <w:basedOn w:val="a0"/>
    <w:rsid w:val="001F7044"/>
    <w:pPr>
      <w:widowControl/>
      <w:ind w:left="5760" w:right="424"/>
    </w:pPr>
    <w:rPr>
      <w:sz w:val="28"/>
      <w:lang w:eastAsia="ar-SA"/>
    </w:rPr>
  </w:style>
  <w:style w:type="paragraph" w:customStyle="1" w:styleId="1f8">
    <w:name w:val="Текст1"/>
    <w:basedOn w:val="a0"/>
    <w:rsid w:val="001F7044"/>
    <w:pPr>
      <w:overflowPunct w:val="0"/>
      <w:autoSpaceDE w:val="0"/>
      <w:ind w:firstLine="709"/>
      <w:jc w:val="both"/>
      <w:textAlignment w:val="baseline"/>
    </w:pPr>
    <w:rPr>
      <w:rFonts w:ascii="Courier New" w:hAnsi="Courier New" w:cs="Courier New"/>
      <w:lang w:eastAsia="ar-SA"/>
    </w:rPr>
  </w:style>
  <w:style w:type="paragraph" w:customStyle="1" w:styleId="213">
    <w:name w:val="Основной текст с отступом 21"/>
    <w:basedOn w:val="a0"/>
    <w:rsid w:val="001F7044"/>
    <w:pPr>
      <w:widowControl/>
      <w:suppressAutoHyphens/>
      <w:ind w:firstLine="900"/>
      <w:jc w:val="both"/>
    </w:pPr>
    <w:rPr>
      <w:sz w:val="28"/>
      <w:lang w:eastAsia="ar-SA"/>
    </w:rPr>
  </w:style>
  <w:style w:type="paragraph" w:customStyle="1" w:styleId="afffa">
    <w:name w:val="Знак Знак Знак Знак Знак Знак"/>
    <w:basedOn w:val="a0"/>
    <w:rsid w:val="001F7044"/>
    <w:pPr>
      <w:widowControl/>
      <w:spacing w:after="160" w:line="240" w:lineRule="exact"/>
    </w:pPr>
    <w:rPr>
      <w:rFonts w:ascii="Verdana" w:hAnsi="Verdana" w:cs="Verdana"/>
      <w:sz w:val="28"/>
      <w:szCs w:val="28"/>
      <w:lang w:val="en-US" w:eastAsia="ar-SA"/>
    </w:rPr>
  </w:style>
  <w:style w:type="paragraph" w:customStyle="1" w:styleId="afffb">
    <w:name w:val="Знак Знак Знак Знак Знак Знак Знак"/>
    <w:basedOn w:val="a0"/>
    <w:rsid w:val="001F7044"/>
    <w:pPr>
      <w:widowControl/>
      <w:spacing w:after="160" w:line="240" w:lineRule="exact"/>
    </w:pPr>
    <w:rPr>
      <w:rFonts w:ascii="Verdana" w:hAnsi="Verdana" w:cs="Verdana"/>
      <w:sz w:val="28"/>
      <w:szCs w:val="28"/>
      <w:lang w:val="en-US" w:eastAsia="ar-SA"/>
    </w:rPr>
  </w:style>
  <w:style w:type="paragraph" w:customStyle="1" w:styleId="a">
    <w:name w:val="Знак Знак Знак"/>
    <w:basedOn w:val="a0"/>
    <w:rsid w:val="001F7044"/>
    <w:pPr>
      <w:numPr>
        <w:numId w:val="3"/>
      </w:numPr>
      <w:spacing w:after="160" w:line="240" w:lineRule="exact"/>
      <w:jc w:val="center"/>
    </w:pPr>
    <w:rPr>
      <w:b/>
      <w:i/>
      <w:sz w:val="28"/>
      <w:lang w:val="en-GB" w:eastAsia="ar-SA"/>
    </w:rPr>
  </w:style>
  <w:style w:type="paragraph" w:customStyle="1" w:styleId="afffc">
    <w:name w:val="Знак Знак Знак Знак Знак Знак Знак Знак Знак Знак Знак Знак Знак"/>
    <w:basedOn w:val="a0"/>
    <w:rsid w:val="001F7044"/>
    <w:pPr>
      <w:widowControl/>
      <w:spacing w:after="160" w:line="240" w:lineRule="exact"/>
    </w:pPr>
    <w:rPr>
      <w:rFonts w:ascii="Arial" w:hAnsi="Arial" w:cs="Arial"/>
      <w:lang w:val="fr-FR" w:eastAsia="ar-SA"/>
    </w:rPr>
  </w:style>
  <w:style w:type="paragraph" w:styleId="afffd">
    <w:name w:val="Normal (Web)"/>
    <w:aliases w:val="Обычный (Web)"/>
    <w:basedOn w:val="a0"/>
    <w:rsid w:val="001F7044"/>
    <w:pPr>
      <w:widowControl/>
    </w:pPr>
    <w:rPr>
      <w:sz w:val="24"/>
      <w:szCs w:val="24"/>
      <w:lang w:eastAsia="ar-SA"/>
    </w:rPr>
  </w:style>
  <w:style w:type="paragraph" w:customStyle="1" w:styleId="Heading">
    <w:name w:val="Heading"/>
    <w:rsid w:val="001F7044"/>
    <w:pPr>
      <w:suppressAutoHyphens/>
      <w:autoSpaceDE w:val="0"/>
      <w:spacing w:after="0" w:line="240" w:lineRule="auto"/>
    </w:pPr>
    <w:rPr>
      <w:rFonts w:ascii="Arial" w:eastAsia="Times New Roman" w:hAnsi="Arial" w:cs="Arial"/>
      <w:b/>
      <w:bCs/>
      <w:lang w:eastAsia="ar-SA"/>
    </w:rPr>
  </w:style>
  <w:style w:type="paragraph" w:styleId="HTML0">
    <w:name w:val="HTML Preformatted"/>
    <w:basedOn w:val="a0"/>
    <w:link w:val="HTML1"/>
    <w:rsid w:val="001F7044"/>
    <w:pPr>
      <w:widowControl/>
    </w:pPr>
    <w:rPr>
      <w:rFonts w:ascii="Courier New" w:eastAsia="Calibri" w:hAnsi="Courier New" w:cs="Courier New"/>
      <w:lang w:val="x-none" w:eastAsia="ar-SA"/>
    </w:rPr>
  </w:style>
  <w:style w:type="character" w:customStyle="1" w:styleId="HTML1">
    <w:name w:val="Стандартный HTML Знак1"/>
    <w:basedOn w:val="a1"/>
    <w:link w:val="HTML0"/>
    <w:rsid w:val="001F7044"/>
    <w:rPr>
      <w:rFonts w:ascii="Courier New" w:eastAsia="Calibri" w:hAnsi="Courier New" w:cs="Courier New"/>
      <w:sz w:val="20"/>
      <w:szCs w:val="20"/>
      <w:lang w:val="x-none" w:eastAsia="ar-SA"/>
    </w:rPr>
  </w:style>
  <w:style w:type="paragraph" w:customStyle="1" w:styleId="ConsCell">
    <w:name w:val="ConsCell"/>
    <w:rsid w:val="001F7044"/>
    <w:pPr>
      <w:widowControl w:val="0"/>
      <w:suppressAutoHyphens/>
      <w:autoSpaceDE w:val="0"/>
      <w:spacing w:after="0" w:line="240" w:lineRule="auto"/>
    </w:pPr>
    <w:rPr>
      <w:rFonts w:ascii="Arial" w:eastAsia="Times New Roman" w:hAnsi="Arial" w:cs="Arial"/>
      <w:sz w:val="20"/>
      <w:szCs w:val="20"/>
      <w:lang w:eastAsia="ar-SA"/>
    </w:rPr>
  </w:style>
  <w:style w:type="paragraph" w:customStyle="1" w:styleId="1f9">
    <w:name w:val="Обычный1"/>
    <w:rsid w:val="001F7044"/>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afffe">
    <w:name w:val="Заголовок ЭР (правое окно)"/>
    <w:basedOn w:val="a0"/>
    <w:next w:val="a0"/>
    <w:rsid w:val="001F7044"/>
    <w:pPr>
      <w:autoSpaceDE w:val="0"/>
    </w:pPr>
    <w:rPr>
      <w:rFonts w:ascii="Arial" w:hAnsi="Arial" w:cs="Arial"/>
      <w:sz w:val="24"/>
      <w:szCs w:val="24"/>
      <w:lang w:eastAsia="ar-SA"/>
    </w:rPr>
  </w:style>
  <w:style w:type="character" w:customStyle="1" w:styleId="312">
    <w:name w:val="Заголовок 3 Знак1"/>
    <w:locked/>
    <w:rsid w:val="001F7044"/>
    <w:rPr>
      <w:rFonts w:ascii="Cambria" w:eastAsia="Calibri" w:hAnsi="Cambria" w:cs="Cambria"/>
      <w:b/>
      <w:bCs/>
      <w:sz w:val="26"/>
      <w:szCs w:val="26"/>
      <w:lang w:val="x-none" w:eastAsia="ar-SA" w:bidi="ar-SA"/>
    </w:rPr>
  </w:style>
  <w:style w:type="character" w:customStyle="1" w:styleId="WW8Num6z0">
    <w:name w:val="WW8Num6z0"/>
    <w:rsid w:val="001F7044"/>
    <w:rPr>
      <w:rFonts w:ascii="Symbol" w:hAnsi="Symbol"/>
    </w:rPr>
  </w:style>
  <w:style w:type="character" w:customStyle="1" w:styleId="WW8Num7z0">
    <w:name w:val="WW8Num7z0"/>
    <w:rsid w:val="001F7044"/>
    <w:rPr>
      <w:rFonts w:ascii="Times New Roman" w:hAnsi="Times New Roman"/>
    </w:rPr>
  </w:style>
  <w:style w:type="character" w:customStyle="1" w:styleId="WW8Num8z0">
    <w:name w:val="WW8Num8z0"/>
    <w:rsid w:val="001F7044"/>
    <w:rPr>
      <w:rFonts w:ascii="Arial" w:hAnsi="Arial"/>
      <w:sz w:val="27"/>
    </w:rPr>
  </w:style>
  <w:style w:type="character" w:customStyle="1" w:styleId="WW8Num2z1">
    <w:name w:val="WW8Num2z1"/>
    <w:rsid w:val="001F7044"/>
    <w:rPr>
      <w:rFonts w:ascii="Courier New" w:hAnsi="Courier New"/>
    </w:rPr>
  </w:style>
  <w:style w:type="character" w:customStyle="1" w:styleId="WW8Num2z2">
    <w:name w:val="WW8Num2z2"/>
    <w:rsid w:val="001F7044"/>
    <w:rPr>
      <w:rFonts w:ascii="Wingdings" w:hAnsi="Wingdings"/>
    </w:rPr>
  </w:style>
  <w:style w:type="character" w:customStyle="1" w:styleId="WW8Num7z2">
    <w:name w:val="WW8Num7z2"/>
    <w:rsid w:val="001F7044"/>
    <w:rPr>
      <w:rFonts w:ascii="Wingdings" w:hAnsi="Wingdings"/>
    </w:rPr>
  </w:style>
  <w:style w:type="character" w:customStyle="1" w:styleId="WW8Num7z3">
    <w:name w:val="WW8Num7z3"/>
    <w:rsid w:val="001F7044"/>
    <w:rPr>
      <w:rFonts w:ascii="Symbol" w:hAnsi="Symbol"/>
    </w:rPr>
  </w:style>
  <w:style w:type="character" w:customStyle="1" w:styleId="1fa">
    <w:name w:val="Знак Знак1"/>
    <w:uiPriority w:val="99"/>
    <w:rsid w:val="001F7044"/>
    <w:rPr>
      <w:b/>
      <w:sz w:val="40"/>
    </w:rPr>
  </w:style>
  <w:style w:type="paragraph" w:customStyle="1" w:styleId="Title">
    <w:name w:val="Title!Название НПА"/>
    <w:basedOn w:val="a0"/>
    <w:rsid w:val="001F7044"/>
    <w:pPr>
      <w:suppressAutoHyphens/>
      <w:spacing w:before="240" w:after="60"/>
      <w:ind w:firstLine="567"/>
      <w:jc w:val="center"/>
    </w:pPr>
    <w:rPr>
      <w:rFonts w:ascii="Arial" w:eastAsia="Calibri" w:hAnsi="Arial" w:cs="Arial"/>
      <w:b/>
      <w:bCs/>
      <w:kern w:val="1"/>
      <w:sz w:val="32"/>
      <w:szCs w:val="32"/>
      <w:lang w:eastAsia="ar-SA"/>
    </w:rPr>
  </w:style>
  <w:style w:type="paragraph" w:customStyle="1" w:styleId="ConsPlusTitlePage">
    <w:name w:val="ConsPlusTitlePage"/>
    <w:rsid w:val="001F7044"/>
    <w:pPr>
      <w:widowControl w:val="0"/>
      <w:suppressAutoHyphens/>
      <w:autoSpaceDE w:val="0"/>
      <w:spacing w:after="0" w:line="240" w:lineRule="auto"/>
    </w:pPr>
    <w:rPr>
      <w:rFonts w:ascii="Tahoma" w:eastAsia="Calibri" w:hAnsi="Tahoma" w:cs="Tahoma"/>
      <w:sz w:val="20"/>
      <w:szCs w:val="20"/>
      <w:lang w:eastAsia="ar-SA"/>
    </w:rPr>
  </w:style>
  <w:style w:type="paragraph" w:customStyle="1" w:styleId="ConsPlusJurTerm">
    <w:name w:val="ConsPlusJurTerm"/>
    <w:rsid w:val="001F7044"/>
    <w:pPr>
      <w:widowControl w:val="0"/>
      <w:suppressAutoHyphens/>
      <w:autoSpaceDE w:val="0"/>
      <w:spacing w:after="0" w:line="240" w:lineRule="auto"/>
    </w:pPr>
    <w:rPr>
      <w:rFonts w:ascii="Arial" w:eastAsia="Calibri" w:hAnsi="Arial" w:cs="Arial"/>
      <w:szCs w:val="20"/>
      <w:lang w:eastAsia="ar-SA"/>
    </w:rPr>
  </w:style>
  <w:style w:type="paragraph" w:customStyle="1" w:styleId="title0">
    <w:name w:val="title0"/>
    <w:basedOn w:val="a0"/>
    <w:rsid w:val="001F7044"/>
    <w:pPr>
      <w:widowControl/>
      <w:spacing w:before="100" w:beforeAutospacing="1" w:after="100" w:afterAutospacing="1"/>
    </w:pPr>
    <w:rPr>
      <w:sz w:val="24"/>
      <w:szCs w:val="24"/>
    </w:rPr>
  </w:style>
  <w:style w:type="character" w:customStyle="1" w:styleId="1fb">
    <w:name w:val="Гиперссылка1"/>
    <w:rsid w:val="001F7044"/>
  </w:style>
  <w:style w:type="paragraph" w:customStyle="1" w:styleId="consplusnormal1">
    <w:name w:val="consplusnormal"/>
    <w:basedOn w:val="a0"/>
    <w:rsid w:val="001F7044"/>
    <w:pPr>
      <w:widowControl/>
      <w:spacing w:before="100" w:beforeAutospacing="1" w:after="100" w:afterAutospacing="1"/>
    </w:pPr>
    <w:rPr>
      <w:sz w:val="24"/>
      <w:szCs w:val="24"/>
    </w:rPr>
  </w:style>
  <w:style w:type="paragraph" w:customStyle="1" w:styleId="conspluscell0">
    <w:name w:val="conspluscell"/>
    <w:basedOn w:val="a0"/>
    <w:rsid w:val="001F7044"/>
    <w:pPr>
      <w:widowControl/>
      <w:spacing w:before="100" w:beforeAutospacing="1" w:after="100" w:afterAutospacing="1"/>
    </w:pPr>
    <w:rPr>
      <w:sz w:val="24"/>
      <w:szCs w:val="24"/>
    </w:rPr>
  </w:style>
  <w:style w:type="paragraph" w:customStyle="1" w:styleId="consplusnonformat0">
    <w:name w:val="consplusnonformat"/>
    <w:basedOn w:val="a0"/>
    <w:rsid w:val="001F7044"/>
    <w:pPr>
      <w:widowControl/>
      <w:spacing w:before="100" w:beforeAutospacing="1" w:after="100" w:afterAutospacing="1"/>
    </w:pPr>
    <w:rPr>
      <w:sz w:val="24"/>
      <w:szCs w:val="24"/>
    </w:rPr>
  </w:style>
  <w:style w:type="paragraph" w:customStyle="1" w:styleId="120">
    <w:name w:val="120"/>
    <w:basedOn w:val="a0"/>
    <w:rsid w:val="001F7044"/>
    <w:pPr>
      <w:widowControl/>
      <w:spacing w:before="100" w:beforeAutospacing="1" w:after="100" w:afterAutospacing="1"/>
    </w:pPr>
    <w:rPr>
      <w:sz w:val="24"/>
      <w:szCs w:val="24"/>
    </w:rPr>
  </w:style>
  <w:style w:type="paragraph" w:customStyle="1" w:styleId="a70">
    <w:name w:val="a7"/>
    <w:basedOn w:val="a0"/>
    <w:rsid w:val="001F7044"/>
    <w:pPr>
      <w:widowControl/>
      <w:spacing w:before="100" w:beforeAutospacing="1" w:after="100" w:afterAutospacing="1"/>
    </w:pPr>
    <w:rPr>
      <w:sz w:val="24"/>
      <w:szCs w:val="24"/>
    </w:rPr>
  </w:style>
  <w:style w:type="paragraph" w:customStyle="1" w:styleId="260">
    <w:name w:val="26"/>
    <w:basedOn w:val="a0"/>
    <w:rsid w:val="001F7044"/>
    <w:pPr>
      <w:widowControl/>
      <w:spacing w:before="100" w:beforeAutospacing="1" w:after="100" w:afterAutospacing="1"/>
    </w:pPr>
    <w:rPr>
      <w:sz w:val="24"/>
      <w:szCs w:val="24"/>
    </w:rPr>
  </w:style>
  <w:style w:type="paragraph" w:customStyle="1" w:styleId="consplustitle0">
    <w:name w:val="consplustitle"/>
    <w:basedOn w:val="a0"/>
    <w:rsid w:val="001F7044"/>
    <w:pPr>
      <w:widowControl/>
      <w:spacing w:before="100" w:beforeAutospacing="1" w:after="100" w:afterAutospacing="1"/>
    </w:pPr>
    <w:rPr>
      <w:sz w:val="24"/>
      <w:szCs w:val="24"/>
    </w:rPr>
  </w:style>
  <w:style w:type="paragraph" w:customStyle="1" w:styleId="1fc">
    <w:name w:val="Верхний колонтитул1"/>
    <w:basedOn w:val="a0"/>
    <w:rsid w:val="001F7044"/>
    <w:pPr>
      <w:widowControl/>
      <w:spacing w:before="100" w:beforeAutospacing="1" w:after="100" w:afterAutospacing="1"/>
    </w:pPr>
    <w:rPr>
      <w:sz w:val="24"/>
      <w:szCs w:val="24"/>
    </w:rPr>
  </w:style>
  <w:style w:type="table" w:styleId="affff">
    <w:name w:val="Table Grid"/>
    <w:basedOn w:val="a2"/>
    <w:rsid w:val="001F70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caption"/>
    <w:basedOn w:val="a0"/>
    <w:next w:val="a0"/>
    <w:qFormat/>
    <w:rsid w:val="001F7044"/>
    <w:pPr>
      <w:widowControl/>
      <w:jc w:val="center"/>
    </w:pPr>
    <w:rPr>
      <w:b/>
      <w:sz w:val="40"/>
    </w:rPr>
  </w:style>
  <w:style w:type="paragraph" w:customStyle="1" w:styleId="1fd">
    <w:name w:val="Абзац списка1"/>
    <w:basedOn w:val="a0"/>
    <w:rsid w:val="001F7044"/>
    <w:pPr>
      <w:widowControl/>
      <w:spacing w:after="200" w:line="276" w:lineRule="auto"/>
      <w:ind w:left="720"/>
    </w:pPr>
    <w:rPr>
      <w:rFonts w:ascii="Calibri" w:hAnsi="Calibri"/>
      <w:sz w:val="22"/>
      <w:szCs w:val="22"/>
      <w:lang w:eastAsia="en-US"/>
    </w:rPr>
  </w:style>
  <w:style w:type="paragraph" w:styleId="23">
    <w:name w:val="Body Text Indent 2"/>
    <w:basedOn w:val="a0"/>
    <w:link w:val="22"/>
    <w:rsid w:val="001F7044"/>
    <w:pPr>
      <w:ind w:firstLine="708"/>
    </w:pPr>
    <w:rPr>
      <w:rFonts w:asciiTheme="minorHAnsi" w:eastAsiaTheme="minorHAnsi" w:hAnsiTheme="minorHAnsi" w:cstheme="minorBidi"/>
      <w:b/>
      <w:sz w:val="28"/>
      <w:szCs w:val="22"/>
      <w:lang w:val="x-none" w:eastAsia="ar-SA"/>
    </w:rPr>
  </w:style>
  <w:style w:type="character" w:customStyle="1" w:styleId="230">
    <w:name w:val="Основной текст с отступом 2 Знак3"/>
    <w:basedOn w:val="a1"/>
    <w:uiPriority w:val="99"/>
    <w:semiHidden/>
    <w:rsid w:val="001F7044"/>
    <w:rPr>
      <w:rFonts w:ascii="Times New Roman" w:eastAsia="Times New Roman" w:hAnsi="Times New Roman" w:cs="Times New Roman"/>
      <w:sz w:val="20"/>
      <w:szCs w:val="20"/>
      <w:lang w:eastAsia="ru-RU"/>
    </w:rPr>
  </w:style>
  <w:style w:type="paragraph" w:customStyle="1" w:styleId="affff1">
    <w:name w:val="Обычный (паспорт)"/>
    <w:basedOn w:val="a0"/>
    <w:rsid w:val="001F7044"/>
    <w:pPr>
      <w:widowControl/>
      <w:spacing w:before="120"/>
      <w:jc w:val="both"/>
    </w:pPr>
    <w:rPr>
      <w:rFonts w:eastAsia="Calibri"/>
      <w:sz w:val="28"/>
      <w:szCs w:val="28"/>
    </w:rPr>
  </w:style>
  <w:style w:type="paragraph" w:customStyle="1" w:styleId="affff2">
    <w:name w:val="Жирный (паспорт)"/>
    <w:basedOn w:val="a0"/>
    <w:rsid w:val="001F7044"/>
    <w:pPr>
      <w:widowControl/>
      <w:spacing w:before="120"/>
      <w:jc w:val="both"/>
    </w:pPr>
    <w:rPr>
      <w:rFonts w:eastAsia="Calibri"/>
      <w:b/>
      <w:sz w:val="28"/>
      <w:szCs w:val="28"/>
    </w:rPr>
  </w:style>
  <w:style w:type="paragraph" w:styleId="33">
    <w:name w:val="Body Text Indent 3"/>
    <w:basedOn w:val="a0"/>
    <w:link w:val="32"/>
    <w:rsid w:val="001F7044"/>
    <w:pPr>
      <w:widowControl/>
      <w:spacing w:after="120" w:line="276" w:lineRule="auto"/>
      <w:ind w:left="283"/>
    </w:pPr>
    <w:rPr>
      <w:rFonts w:asciiTheme="minorHAnsi" w:eastAsiaTheme="minorHAnsi" w:hAnsiTheme="minorHAnsi" w:cstheme="minorBidi"/>
      <w:sz w:val="28"/>
      <w:szCs w:val="22"/>
      <w:lang w:val="x-none" w:eastAsia="ar-SA"/>
    </w:rPr>
  </w:style>
  <w:style w:type="character" w:customStyle="1" w:styleId="313">
    <w:name w:val="Основной текст с отступом 3 Знак1"/>
    <w:basedOn w:val="a1"/>
    <w:rsid w:val="001F7044"/>
    <w:rPr>
      <w:rFonts w:ascii="Times New Roman" w:eastAsia="Times New Roman" w:hAnsi="Times New Roman" w:cs="Times New Roman"/>
      <w:sz w:val="16"/>
      <w:szCs w:val="16"/>
      <w:lang w:eastAsia="ru-RU"/>
    </w:rPr>
  </w:style>
  <w:style w:type="paragraph" w:customStyle="1" w:styleId="110">
    <w:name w:val="Абзац списка11"/>
    <w:basedOn w:val="a0"/>
    <w:rsid w:val="001F7044"/>
    <w:pPr>
      <w:widowControl/>
      <w:spacing w:after="200" w:line="276" w:lineRule="auto"/>
      <w:ind w:left="720"/>
    </w:pPr>
    <w:rPr>
      <w:rFonts w:ascii="Calibri" w:hAnsi="Calibri"/>
      <w:sz w:val="22"/>
      <w:szCs w:val="22"/>
      <w:lang w:eastAsia="en-US"/>
    </w:rPr>
  </w:style>
  <w:style w:type="paragraph" w:customStyle="1" w:styleId="ListParagraph1">
    <w:name w:val="List Paragraph1"/>
    <w:basedOn w:val="a0"/>
    <w:rsid w:val="001F7044"/>
    <w:pPr>
      <w:widowControl/>
      <w:spacing w:after="200" w:line="276" w:lineRule="auto"/>
      <w:ind w:left="720"/>
    </w:pPr>
    <w:rPr>
      <w:rFonts w:ascii="Calibri" w:eastAsia="Calibri" w:hAnsi="Calibri" w:cs="Calibri"/>
      <w:lang w:eastAsia="en-US"/>
    </w:rPr>
  </w:style>
  <w:style w:type="paragraph" w:customStyle="1" w:styleId="1fe">
    <w:name w:val="Знак1"/>
    <w:basedOn w:val="a0"/>
    <w:rsid w:val="001F7044"/>
    <w:pPr>
      <w:widowControl/>
      <w:spacing w:after="160" w:line="240" w:lineRule="exact"/>
    </w:pPr>
    <w:rPr>
      <w:rFonts w:ascii="Arial" w:hAnsi="Arial" w:cs="Arial"/>
      <w:lang w:val="fr-FR" w:eastAsia="en-US"/>
    </w:rPr>
  </w:style>
  <w:style w:type="paragraph" w:customStyle="1" w:styleId="2f1">
    <w:name w:val="Знак2"/>
    <w:basedOn w:val="a0"/>
    <w:rsid w:val="001F7044"/>
    <w:pPr>
      <w:widowControl/>
      <w:spacing w:after="160" w:line="240" w:lineRule="exact"/>
    </w:pPr>
    <w:rPr>
      <w:rFonts w:ascii="Arial" w:hAnsi="Arial" w:cs="Arial"/>
      <w:lang w:val="fr-FR" w:eastAsia="en-US"/>
    </w:rPr>
  </w:style>
  <w:style w:type="paragraph" w:customStyle="1" w:styleId="3a">
    <w:name w:val="Знак3"/>
    <w:basedOn w:val="a0"/>
    <w:rsid w:val="001F7044"/>
    <w:pPr>
      <w:widowControl/>
      <w:spacing w:after="160" w:line="240" w:lineRule="exact"/>
    </w:pPr>
    <w:rPr>
      <w:rFonts w:ascii="Arial" w:hAnsi="Arial" w:cs="Arial"/>
      <w:lang w:val="fr-FR" w:eastAsia="en-US"/>
    </w:rPr>
  </w:style>
  <w:style w:type="paragraph" w:customStyle="1" w:styleId="42">
    <w:name w:val="Знак4"/>
    <w:basedOn w:val="a0"/>
    <w:rsid w:val="001F7044"/>
    <w:pPr>
      <w:widowControl/>
      <w:spacing w:after="160" w:line="240" w:lineRule="exact"/>
    </w:pPr>
    <w:rPr>
      <w:rFonts w:ascii="Arial" w:eastAsia="Calibri" w:hAnsi="Arial" w:cs="Arial"/>
      <w:lang w:val="fr-FR" w:eastAsia="en-US"/>
    </w:rPr>
  </w:style>
  <w:style w:type="paragraph" w:customStyle="1" w:styleId="affff3">
    <w:name w:val="Знак Знак Знак Знак"/>
    <w:basedOn w:val="a0"/>
    <w:rsid w:val="001F7044"/>
    <w:pPr>
      <w:widowControl/>
      <w:spacing w:before="100" w:beforeAutospacing="1" w:after="100" w:afterAutospacing="1"/>
    </w:pPr>
    <w:rPr>
      <w:rFonts w:ascii="Tahoma" w:hAnsi="Tahoma"/>
      <w:bCs/>
      <w:lang w:val="en-US" w:eastAsia="en-US"/>
    </w:rPr>
  </w:style>
  <w:style w:type="paragraph" w:customStyle="1" w:styleId="Default">
    <w:name w:val="Default"/>
    <w:rsid w:val="001F7044"/>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fff4">
    <w:name w:val="Знак"/>
    <w:basedOn w:val="a0"/>
    <w:rsid w:val="001F7044"/>
    <w:pPr>
      <w:widowControl/>
      <w:spacing w:after="160" w:line="240" w:lineRule="exact"/>
    </w:pPr>
    <w:rPr>
      <w:rFonts w:ascii="Arial" w:hAnsi="Arial" w:cs="Arial"/>
      <w:lang w:val="fr-FR" w:eastAsia="en-US"/>
    </w:rPr>
  </w:style>
  <w:style w:type="character" w:styleId="affff5">
    <w:name w:val="line number"/>
    <w:basedOn w:val="a1"/>
    <w:rsid w:val="001F7044"/>
  </w:style>
  <w:style w:type="character" w:styleId="affff6">
    <w:name w:val="annotation reference"/>
    <w:rsid w:val="009F5F74"/>
    <w:rPr>
      <w:sz w:val="16"/>
      <w:szCs w:val="16"/>
    </w:rPr>
  </w:style>
  <w:style w:type="paragraph" w:styleId="afa">
    <w:name w:val="annotation text"/>
    <w:basedOn w:val="a0"/>
    <w:link w:val="af9"/>
    <w:rsid w:val="009F5F74"/>
    <w:rPr>
      <w:rFonts w:asciiTheme="minorHAnsi" w:eastAsiaTheme="minorHAnsi" w:hAnsiTheme="minorHAnsi" w:cstheme="minorBidi"/>
      <w:lang w:eastAsia="en-US"/>
    </w:rPr>
  </w:style>
  <w:style w:type="character" w:customStyle="1" w:styleId="3b">
    <w:name w:val="Текст примечания Знак3"/>
    <w:basedOn w:val="a1"/>
    <w:uiPriority w:val="99"/>
    <w:semiHidden/>
    <w:rsid w:val="009F5F74"/>
    <w:rPr>
      <w:rFonts w:ascii="Times New Roman" w:eastAsia="Times New Roman" w:hAnsi="Times New Roman" w:cs="Times New Roman"/>
      <w:sz w:val="20"/>
      <w:szCs w:val="20"/>
      <w:lang w:eastAsia="ru-RU"/>
    </w:rPr>
  </w:style>
  <w:style w:type="paragraph" w:styleId="affff7">
    <w:name w:val="annotation subject"/>
    <w:basedOn w:val="afa"/>
    <w:next w:val="afa"/>
    <w:link w:val="affff8"/>
    <w:rsid w:val="009F5F74"/>
    <w:rPr>
      <w:b/>
      <w:bCs/>
    </w:rPr>
  </w:style>
  <w:style w:type="character" w:customStyle="1" w:styleId="affff8">
    <w:name w:val="Тема примечания Знак"/>
    <w:basedOn w:val="3b"/>
    <w:link w:val="affff7"/>
    <w:rsid w:val="009F5F74"/>
    <w:rPr>
      <w:rFonts w:ascii="Times New Roman" w:eastAsia="Times New Roman" w:hAnsi="Times New Roman" w:cs="Times New Roman"/>
      <w:b/>
      <w:bCs/>
      <w:sz w:val="20"/>
      <w:szCs w:val="20"/>
      <w:lang w:eastAsia="ru-RU"/>
    </w:rPr>
  </w:style>
  <w:style w:type="numbering" w:customStyle="1" w:styleId="1ff">
    <w:name w:val="Нет списка1"/>
    <w:next w:val="a3"/>
    <w:uiPriority w:val="99"/>
    <w:semiHidden/>
    <w:rsid w:val="009F5F74"/>
  </w:style>
  <w:style w:type="character" w:customStyle="1" w:styleId="NoSpacingChar">
    <w:name w:val="No Spacing Char"/>
    <w:link w:val="1ff0"/>
    <w:locked/>
    <w:rsid w:val="009F5F74"/>
  </w:style>
  <w:style w:type="paragraph" w:customStyle="1" w:styleId="1ff0">
    <w:name w:val="Без интервала1"/>
    <w:link w:val="NoSpacingChar"/>
    <w:uiPriority w:val="99"/>
    <w:rsid w:val="009F5F74"/>
    <w:pPr>
      <w:widowControl w:val="0"/>
      <w:spacing w:after="0" w:line="240" w:lineRule="auto"/>
    </w:pPr>
  </w:style>
  <w:style w:type="character" w:customStyle="1" w:styleId="affff9">
    <w:name w:val="Основной текст Знак Знак Знак"/>
    <w:aliases w:val="bt Знак Знак"/>
    <w:rsid w:val="009F5F74"/>
    <w:rPr>
      <w:b/>
      <w:sz w:val="28"/>
      <w:lang w:val="x-none" w:eastAsia="x-none"/>
    </w:rPr>
  </w:style>
  <w:style w:type="paragraph" w:styleId="affffa">
    <w:name w:val="No Spacing"/>
    <w:qFormat/>
    <w:rsid w:val="009F5F74"/>
    <w:pPr>
      <w:widowControl w:val="0"/>
      <w:spacing w:after="0" w:line="240" w:lineRule="auto"/>
    </w:pPr>
    <w:rPr>
      <w:rFonts w:ascii="Times New Roman" w:eastAsia="Times New Roman" w:hAnsi="Times New Roman" w:cs="Times New Roman"/>
      <w:sz w:val="20"/>
      <w:szCs w:val="20"/>
      <w:lang w:eastAsia="ru-RU"/>
    </w:rPr>
  </w:style>
  <w:style w:type="numbering" w:customStyle="1" w:styleId="111">
    <w:name w:val="Нет списка11"/>
    <w:next w:val="a3"/>
    <w:semiHidden/>
    <w:rsid w:val="009F5F74"/>
  </w:style>
  <w:style w:type="character" w:customStyle="1" w:styleId="affffb">
    <w:name w:val="Основной текст_"/>
    <w:link w:val="2f2"/>
    <w:rsid w:val="009F5F74"/>
    <w:rPr>
      <w:spacing w:val="10"/>
      <w:sz w:val="28"/>
      <w:shd w:val="clear" w:color="auto" w:fill="FFFFFF"/>
      <w:lang w:val="en-GB"/>
    </w:rPr>
  </w:style>
  <w:style w:type="paragraph" w:customStyle="1" w:styleId="2f2">
    <w:name w:val="Основной текст2"/>
    <w:basedOn w:val="a0"/>
    <w:link w:val="affffb"/>
    <w:rsid w:val="009F5F74"/>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ff1">
    <w:name w:val="Основной текст1"/>
    <w:rsid w:val="009F5F74"/>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affffc">
    <w:name w:val="Без интервала Знак"/>
    <w:link w:val="1ff2"/>
    <w:uiPriority w:val="99"/>
    <w:locked/>
    <w:rsid w:val="009F5F74"/>
    <w:rPr>
      <w:rFonts w:cs="Calibri"/>
      <w:lang w:eastAsia="ar-SA"/>
    </w:rPr>
  </w:style>
  <w:style w:type="paragraph" w:customStyle="1" w:styleId="1ff2">
    <w:name w:val="Без интервала1"/>
    <w:link w:val="affffc"/>
    <w:rsid w:val="009F5F74"/>
    <w:pPr>
      <w:suppressAutoHyphens/>
      <w:spacing w:after="0" w:line="240" w:lineRule="auto"/>
    </w:pPr>
    <w:rPr>
      <w:rFonts w:cs="Calibri"/>
      <w:lang w:eastAsia="ar-SA"/>
    </w:rPr>
  </w:style>
  <w:style w:type="paragraph" w:customStyle="1" w:styleId="fn2r">
    <w:name w:val="fn2r"/>
    <w:basedOn w:val="a0"/>
    <w:rsid w:val="009F5F74"/>
    <w:pPr>
      <w:widowControl/>
      <w:spacing w:before="100" w:beforeAutospacing="1" w:after="100" w:afterAutospacing="1"/>
    </w:pPr>
    <w:rPr>
      <w:sz w:val="24"/>
      <w:szCs w:val="24"/>
    </w:rPr>
  </w:style>
  <w:style w:type="character" w:customStyle="1" w:styleId="heading1char">
    <w:name w:val="heading1char"/>
    <w:rsid w:val="009F5F74"/>
  </w:style>
  <w:style w:type="paragraph" w:customStyle="1" w:styleId="toc1">
    <w:name w:val="toc1"/>
    <w:basedOn w:val="a0"/>
    <w:rsid w:val="009F5F74"/>
    <w:pPr>
      <w:widowControl/>
      <w:spacing w:before="100" w:beforeAutospacing="1" w:after="100" w:afterAutospacing="1"/>
    </w:pPr>
    <w:rPr>
      <w:sz w:val="24"/>
      <w:szCs w:val="24"/>
    </w:rPr>
  </w:style>
  <w:style w:type="paragraph" w:customStyle="1" w:styleId="a60">
    <w:name w:val="a6"/>
    <w:basedOn w:val="a0"/>
    <w:rsid w:val="009F5F74"/>
    <w:pPr>
      <w:widowControl/>
      <w:spacing w:before="100" w:beforeAutospacing="1" w:after="100" w:afterAutospacing="1"/>
    </w:pPr>
    <w:rPr>
      <w:sz w:val="24"/>
      <w:szCs w:val="24"/>
    </w:rPr>
  </w:style>
  <w:style w:type="paragraph" w:customStyle="1" w:styleId="1ff3">
    <w:name w:val="Нижний колонтитул1"/>
    <w:basedOn w:val="a0"/>
    <w:rsid w:val="009F5F74"/>
    <w:pPr>
      <w:widowControl/>
      <w:spacing w:before="100" w:beforeAutospacing="1" w:after="100" w:afterAutospacing="1"/>
    </w:pPr>
    <w:rPr>
      <w:sz w:val="24"/>
      <w:szCs w:val="24"/>
    </w:rPr>
  </w:style>
  <w:style w:type="numbering" w:customStyle="1" w:styleId="2f3">
    <w:name w:val="Нет списка2"/>
    <w:next w:val="a3"/>
    <w:uiPriority w:val="99"/>
    <w:semiHidden/>
    <w:unhideWhenUsed/>
    <w:rsid w:val="009F5F74"/>
  </w:style>
  <w:style w:type="paragraph" w:customStyle="1" w:styleId="bodytext">
    <w:name w:val="bodytext"/>
    <w:basedOn w:val="a0"/>
    <w:rsid w:val="009F5F74"/>
    <w:pPr>
      <w:widowControl/>
      <w:spacing w:before="100" w:beforeAutospacing="1" w:after="100" w:afterAutospacing="1"/>
    </w:pPr>
    <w:rPr>
      <w:sz w:val="24"/>
      <w:szCs w:val="24"/>
    </w:rPr>
  </w:style>
  <w:style w:type="paragraph" w:customStyle="1" w:styleId="nospacing">
    <w:name w:val="nospacing"/>
    <w:basedOn w:val="a0"/>
    <w:rsid w:val="009F5F74"/>
    <w:pPr>
      <w:widowControl/>
      <w:spacing w:before="100" w:beforeAutospacing="1" w:after="100" w:afterAutospacing="1"/>
    </w:pPr>
    <w:rPr>
      <w:sz w:val="24"/>
      <w:szCs w:val="24"/>
    </w:rPr>
  </w:style>
  <w:style w:type="paragraph" w:customStyle="1" w:styleId="100">
    <w:name w:val="100"/>
    <w:basedOn w:val="a0"/>
    <w:rsid w:val="009F5F74"/>
    <w:pPr>
      <w:widowControl/>
      <w:spacing w:before="100" w:beforeAutospacing="1" w:after="100" w:afterAutospacing="1"/>
    </w:pPr>
    <w:rPr>
      <w:sz w:val="24"/>
      <w:szCs w:val="24"/>
    </w:rPr>
  </w:style>
  <w:style w:type="paragraph" w:customStyle="1" w:styleId="conscell0">
    <w:name w:val="conscell"/>
    <w:basedOn w:val="a0"/>
    <w:rsid w:val="009F5F74"/>
    <w:pPr>
      <w:widowControl/>
      <w:spacing w:before="100" w:beforeAutospacing="1" w:after="100" w:afterAutospacing="1"/>
    </w:pPr>
    <w:rPr>
      <w:sz w:val="24"/>
      <w:szCs w:val="24"/>
    </w:rPr>
  </w:style>
  <w:style w:type="paragraph" w:customStyle="1" w:styleId="a11">
    <w:name w:val="a11"/>
    <w:basedOn w:val="a0"/>
    <w:rsid w:val="009F5F74"/>
    <w:pPr>
      <w:widowControl/>
      <w:spacing w:before="100" w:beforeAutospacing="1" w:after="100" w:afterAutospacing="1"/>
    </w:pPr>
    <w:rPr>
      <w:sz w:val="24"/>
      <w:szCs w:val="24"/>
    </w:rPr>
  </w:style>
  <w:style w:type="character" w:customStyle="1" w:styleId="1ff4">
    <w:name w:val="1"/>
    <w:basedOn w:val="a1"/>
    <w:rsid w:val="009F5F74"/>
  </w:style>
  <w:style w:type="character" w:customStyle="1" w:styleId="pagenumber">
    <w:name w:val="pagenumber"/>
    <w:basedOn w:val="a1"/>
    <w:rsid w:val="009F5F74"/>
  </w:style>
  <w:style w:type="paragraph" w:customStyle="1" w:styleId="bodytextindent">
    <w:name w:val="bodytextindent"/>
    <w:basedOn w:val="a0"/>
    <w:rsid w:val="009F5F74"/>
    <w:pPr>
      <w:widowControl/>
      <w:spacing w:before="100" w:beforeAutospacing="1" w:after="100" w:afterAutospacing="1"/>
    </w:pPr>
    <w:rPr>
      <w:sz w:val="24"/>
      <w:szCs w:val="24"/>
    </w:rPr>
  </w:style>
  <w:style w:type="paragraph" w:customStyle="1" w:styleId="charchar1charchar">
    <w:name w:val="charchar1charchar"/>
    <w:basedOn w:val="a0"/>
    <w:rsid w:val="009F5F74"/>
    <w:pPr>
      <w:widowControl/>
      <w:spacing w:before="100" w:beforeAutospacing="1" w:after="100" w:afterAutospacing="1"/>
    </w:pPr>
    <w:rPr>
      <w:sz w:val="24"/>
      <w:szCs w:val="24"/>
    </w:rPr>
  </w:style>
  <w:style w:type="paragraph" w:customStyle="1" w:styleId="a10">
    <w:name w:val="a10"/>
    <w:basedOn w:val="a0"/>
    <w:rsid w:val="009F5F74"/>
    <w:pPr>
      <w:widowControl/>
      <w:spacing w:before="100" w:beforeAutospacing="1" w:after="100" w:afterAutospacing="1"/>
    </w:pPr>
    <w:rPr>
      <w:sz w:val="24"/>
      <w:szCs w:val="24"/>
    </w:rPr>
  </w:style>
  <w:style w:type="paragraph" w:customStyle="1" w:styleId="listparagraph">
    <w:name w:val="listparagraph"/>
    <w:basedOn w:val="a0"/>
    <w:rsid w:val="009F5F74"/>
    <w:pPr>
      <w:widowControl/>
      <w:spacing w:before="100" w:beforeAutospacing="1" w:after="100" w:afterAutospacing="1"/>
    </w:pPr>
    <w:rPr>
      <w:sz w:val="24"/>
      <w:szCs w:val="24"/>
    </w:rPr>
  </w:style>
  <w:style w:type="paragraph" w:customStyle="1" w:styleId="2charchar">
    <w:name w:val="2charchar"/>
    <w:basedOn w:val="a0"/>
    <w:rsid w:val="009F5F74"/>
    <w:pPr>
      <w:widowControl/>
      <w:spacing w:before="100" w:beforeAutospacing="1" w:after="100" w:afterAutospacing="1"/>
    </w:pPr>
    <w:rPr>
      <w:sz w:val="24"/>
      <w:szCs w:val="24"/>
    </w:rPr>
  </w:style>
  <w:style w:type="character" w:customStyle="1" w:styleId="a12">
    <w:name w:val="a1"/>
    <w:basedOn w:val="a1"/>
    <w:rsid w:val="009F5F74"/>
  </w:style>
  <w:style w:type="paragraph" w:styleId="1ff5">
    <w:name w:val="toc 1"/>
    <w:basedOn w:val="a0"/>
    <w:next w:val="a0"/>
    <w:autoRedefine/>
    <w:uiPriority w:val="99"/>
    <w:semiHidden/>
    <w:rsid w:val="00831AA1"/>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831AA1"/>
    <w:rPr>
      <w:rFonts w:ascii="Times New Roman CYR" w:hAnsi="Times New Roman CYR" w:cs="Times New Roman CYR"/>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831AA1"/>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831AA1"/>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831AA1"/>
    <w:rPr>
      <w:rFonts w:ascii="Times New Roman" w:hAnsi="Times New Roman" w:cs="Times New Roman"/>
      <w:sz w:val="20"/>
      <w:szCs w:val="20"/>
    </w:rPr>
  </w:style>
  <w:style w:type="paragraph" w:customStyle="1" w:styleId="2f4">
    <w:name w:val="Знак Знак2"/>
    <w:basedOn w:val="a0"/>
    <w:uiPriority w:val="99"/>
    <w:rsid w:val="00831AA1"/>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831AA1"/>
    <w:pPr>
      <w:widowControl/>
      <w:spacing w:before="100" w:beforeAutospacing="1" w:after="100" w:afterAutospacing="1"/>
    </w:pPr>
    <w:rPr>
      <w:rFonts w:ascii="Tahoma" w:hAnsi="Tahoma" w:cs="Tahom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831AA1"/>
    <w:pPr>
      <w:widowControl/>
      <w:spacing w:after="160" w:line="240" w:lineRule="exact"/>
    </w:pPr>
    <w:rPr>
      <w:rFonts w:eastAsia="SimSun"/>
      <w:b/>
      <w:bCs/>
      <w:sz w:val="28"/>
      <w:szCs w:val="28"/>
      <w:lang w:val="en-US" w:eastAsia="en-US"/>
    </w:rPr>
  </w:style>
  <w:style w:type="paragraph" w:customStyle="1" w:styleId="afffff">
    <w:name w:val="Таблица"/>
    <w:basedOn w:val="a0"/>
    <w:uiPriority w:val="99"/>
    <w:rsid w:val="00831AA1"/>
    <w:pPr>
      <w:widowControl/>
      <w:jc w:val="center"/>
    </w:pPr>
    <w:rPr>
      <w:rFonts w:eastAsia="Calibri"/>
      <w:b/>
      <w:bCs/>
      <w:sz w:val="28"/>
      <w:szCs w:val="28"/>
    </w:rPr>
  </w:style>
  <w:style w:type="paragraph" w:customStyle="1" w:styleId="afffff0">
    <w:name w:val="Ст. без интервала"/>
    <w:basedOn w:val="affffa"/>
    <w:uiPriority w:val="99"/>
    <w:rsid w:val="00831AA1"/>
    <w:pPr>
      <w:widowControl/>
      <w:ind w:firstLine="709"/>
      <w:jc w:val="both"/>
    </w:pPr>
    <w:rPr>
      <w:rFonts w:eastAsia="Calibri"/>
      <w:sz w:val="28"/>
      <w:szCs w:val="28"/>
      <w:lang w:eastAsia="en-US"/>
    </w:rPr>
  </w:style>
  <w:style w:type="paragraph" w:customStyle="1" w:styleId="314">
    <w:name w:val="Основной текст с отступом 3 + 14 пт"/>
    <w:aliases w:val="По ширине,Слева:  0 см,Первая строка: ..."/>
    <w:basedOn w:val="33"/>
    <w:uiPriority w:val="99"/>
    <w:rsid w:val="00831AA1"/>
    <w:pPr>
      <w:spacing w:line="240" w:lineRule="auto"/>
      <w:ind w:left="0" w:firstLine="540"/>
      <w:jc w:val="both"/>
    </w:pPr>
    <w:rPr>
      <w:rFonts w:ascii="Times New Roman" w:eastAsia="Times New Roman" w:hAnsi="Times New Roman" w:cs="Times New Roman"/>
      <w:szCs w:val="28"/>
      <w:lang w:val="ru-RU" w:eastAsia="ru-RU"/>
    </w:rPr>
  </w:style>
  <w:style w:type="paragraph" w:customStyle="1" w:styleId="TimesNewRoman">
    <w:name w:val="Times New Roman"/>
    <w:basedOn w:val="a0"/>
    <w:uiPriority w:val="99"/>
    <w:rsid w:val="00831AA1"/>
    <w:pPr>
      <w:widowControl/>
      <w:suppressAutoHyphens/>
      <w:spacing w:after="200" w:line="276" w:lineRule="auto"/>
    </w:pPr>
    <w:rPr>
      <w:sz w:val="28"/>
      <w:szCs w:val="28"/>
      <w:lang w:eastAsia="ar-SA"/>
    </w:rPr>
  </w:style>
  <w:style w:type="paragraph" w:customStyle="1" w:styleId="112">
    <w:name w:val="Знак Знак11 Знак"/>
    <w:basedOn w:val="1"/>
    <w:uiPriority w:val="99"/>
    <w:rsid w:val="00831AA1"/>
    <w:pPr>
      <w:keepLines/>
      <w:spacing w:line="240" w:lineRule="auto"/>
      <w:jc w:val="both"/>
    </w:pPr>
    <w:rPr>
      <w:rFonts w:ascii="Times New Roman" w:hAnsi="Times New Roman" w:cs="Times New Roman"/>
      <w:b w:val="0"/>
      <w:kern w:val="28"/>
      <w:sz w:val="27"/>
      <w:szCs w:val="27"/>
      <w:lang w:val="ru-RU" w:eastAsia="ru-RU"/>
    </w:rPr>
  </w:style>
  <w:style w:type="paragraph" w:customStyle="1" w:styleId="113">
    <w:name w:val="Знак Знак11 Знак Знак Знак"/>
    <w:basedOn w:val="1"/>
    <w:uiPriority w:val="99"/>
    <w:rsid w:val="00831AA1"/>
    <w:pPr>
      <w:keepLines/>
      <w:spacing w:line="240" w:lineRule="auto"/>
      <w:jc w:val="both"/>
    </w:pPr>
    <w:rPr>
      <w:rFonts w:ascii="Times New Roman" w:hAnsi="Times New Roman" w:cs="Times New Roman"/>
      <w:b w:val="0"/>
      <w:kern w:val="28"/>
      <w:sz w:val="27"/>
      <w:szCs w:val="27"/>
      <w:lang w:val="ru-RU" w:eastAsia="ru-RU"/>
    </w:rPr>
  </w:style>
  <w:style w:type="paragraph" w:customStyle="1" w:styleId="1ff6">
    <w:name w:val="Знак Знак Знак1"/>
    <w:basedOn w:val="a0"/>
    <w:uiPriority w:val="99"/>
    <w:rsid w:val="00831AA1"/>
    <w:pPr>
      <w:widowControl/>
      <w:spacing w:after="160" w:line="240" w:lineRule="exact"/>
    </w:pPr>
    <w:rPr>
      <w:rFonts w:ascii="Verdana" w:hAnsi="Verdana" w:cs="Verdana"/>
      <w:lang w:val="en-US" w:eastAsia="en-US"/>
    </w:rPr>
  </w:style>
  <w:style w:type="character" w:customStyle="1" w:styleId="231">
    <w:name w:val="Знак Знак23"/>
    <w:uiPriority w:val="99"/>
    <w:rsid w:val="00831AA1"/>
    <w:rPr>
      <w:rFonts w:ascii="Times New Roman" w:hAnsi="Times New Roman" w:cs="Times New Roman"/>
      <w:b/>
      <w:bCs/>
      <w:caps/>
      <w:sz w:val="28"/>
      <w:szCs w:val="28"/>
      <w:lang w:val="en-US"/>
    </w:rPr>
  </w:style>
  <w:style w:type="character" w:customStyle="1" w:styleId="222">
    <w:name w:val="Знак Знак22"/>
    <w:uiPriority w:val="99"/>
    <w:rsid w:val="00831AA1"/>
    <w:rPr>
      <w:rFonts w:ascii="Times New Roman" w:hAnsi="Times New Roman" w:cs="Times New Roman"/>
      <w:b/>
      <w:bCs/>
      <w:kern w:val="24"/>
      <w:sz w:val="28"/>
      <w:szCs w:val="28"/>
    </w:rPr>
  </w:style>
  <w:style w:type="character" w:customStyle="1" w:styleId="H6">
    <w:name w:val="H6 Знак Знак"/>
    <w:uiPriority w:val="99"/>
    <w:rsid w:val="00831AA1"/>
    <w:rPr>
      <w:rFonts w:ascii="PetersburgCTT" w:hAnsi="PetersburgCTT" w:cs="PetersburgCTT"/>
      <w:i/>
      <w:iCs/>
      <w:sz w:val="24"/>
      <w:szCs w:val="24"/>
      <w:lang w:eastAsia="en-US"/>
    </w:rPr>
  </w:style>
  <w:style w:type="character" w:customStyle="1" w:styleId="1ff7">
    <w:name w:val="Основной текст 1 Знак"/>
    <w:aliases w:val="Нумерованный список !! Знак,Надин стиль Знак,Body Text Indent Знак,Iniiaiie oaeno 1 Знак Знак"/>
    <w:uiPriority w:val="99"/>
    <w:rsid w:val="00831AA1"/>
    <w:rPr>
      <w:rFonts w:ascii="Times New Roman CYR" w:hAnsi="Times New Roman CYR" w:cs="Times New Roman CYR"/>
      <w:sz w:val="20"/>
      <w:szCs w:val="20"/>
      <w:lang w:eastAsia="ru-RU"/>
    </w:rPr>
  </w:style>
  <w:style w:type="character" w:customStyle="1" w:styleId="2f5">
    <w:name w:val="Основной текст 2 Знак Знак Знак"/>
    <w:basedOn w:val="a1"/>
    <w:uiPriority w:val="99"/>
    <w:rsid w:val="00831AA1"/>
  </w:style>
  <w:style w:type="table" w:customStyle="1" w:styleId="1ff8">
    <w:name w:val="Сетка таблицы1"/>
    <w:basedOn w:val="a2"/>
    <w:next w:val="affff"/>
    <w:uiPriority w:val="99"/>
    <w:rsid w:val="00831AA1"/>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6">
    <w:name w:val="Абзац списка2"/>
    <w:basedOn w:val="a0"/>
    <w:rsid w:val="00831AA1"/>
    <w:pPr>
      <w:widowControl/>
      <w:spacing w:after="200" w:line="276" w:lineRule="auto"/>
      <w:ind w:left="720"/>
    </w:pPr>
    <w:rPr>
      <w:rFonts w:ascii="Calibri" w:hAnsi="Calibri"/>
      <w:sz w:val="22"/>
      <w:szCs w:val="22"/>
      <w:lang w:eastAsia="en-US"/>
    </w:rPr>
  </w:style>
  <w:style w:type="paragraph" w:customStyle="1" w:styleId="afffff1">
    <w:name w:val="Знак Знак Знак Знак"/>
    <w:basedOn w:val="a0"/>
    <w:rsid w:val="00831AA1"/>
    <w:pPr>
      <w:widowControl/>
      <w:spacing w:before="100" w:beforeAutospacing="1" w:after="100" w:afterAutospacing="1"/>
    </w:pPr>
    <w:rPr>
      <w:rFonts w:ascii="Tahoma" w:hAnsi="Tahoma"/>
      <w:bCs/>
      <w:lang w:val="en-US" w:eastAsia="en-US"/>
    </w:rPr>
  </w:style>
  <w:style w:type="paragraph" w:customStyle="1" w:styleId="afffff2">
    <w:name w:val="Знак"/>
    <w:basedOn w:val="a0"/>
    <w:rsid w:val="00831AA1"/>
    <w:pPr>
      <w:widowControl/>
      <w:spacing w:after="160" w:line="240" w:lineRule="exact"/>
    </w:pPr>
    <w:rPr>
      <w:rFonts w:ascii="Arial" w:hAnsi="Arial" w:cs="Arial"/>
      <w:lang w:val="fr-FR" w:eastAsia="en-US"/>
    </w:rPr>
  </w:style>
  <w:style w:type="paragraph" w:customStyle="1" w:styleId="3c">
    <w:name w:val="Абзац списка3"/>
    <w:basedOn w:val="a0"/>
    <w:rsid w:val="009A5993"/>
    <w:pPr>
      <w:widowControl/>
      <w:spacing w:after="200" w:line="276" w:lineRule="auto"/>
      <w:ind w:left="720"/>
    </w:pPr>
    <w:rPr>
      <w:rFonts w:ascii="Calibri" w:hAnsi="Calibri" w:cs="Calibri"/>
      <w:sz w:val="22"/>
      <w:szCs w:val="22"/>
      <w:lang w:eastAsia="en-US"/>
    </w:rPr>
  </w:style>
  <w:style w:type="paragraph" w:customStyle="1" w:styleId="afffff3">
    <w:name w:val="Знак Знак Знак Знак"/>
    <w:basedOn w:val="a0"/>
    <w:rsid w:val="009A5993"/>
    <w:pPr>
      <w:widowControl/>
      <w:spacing w:before="100" w:beforeAutospacing="1" w:after="100" w:afterAutospacing="1"/>
    </w:pPr>
    <w:rPr>
      <w:rFonts w:ascii="Tahoma" w:hAnsi="Tahoma"/>
      <w:bCs/>
      <w:lang w:val="en-US" w:eastAsia="en-US"/>
    </w:rPr>
  </w:style>
  <w:style w:type="paragraph" w:customStyle="1" w:styleId="afffff4">
    <w:name w:val="Знак"/>
    <w:basedOn w:val="a0"/>
    <w:rsid w:val="009A5993"/>
    <w:pPr>
      <w:widowControl/>
      <w:spacing w:after="160" w:line="240" w:lineRule="exact"/>
    </w:pPr>
    <w:rPr>
      <w:rFonts w:ascii="Arial" w:hAnsi="Arial" w:cs="Arial"/>
      <w:lang w:val="fr-FR" w:eastAsia="en-US"/>
    </w:rPr>
  </w:style>
  <w:style w:type="paragraph" w:styleId="25">
    <w:name w:val="Body Text 2"/>
    <w:basedOn w:val="a0"/>
    <w:link w:val="24"/>
    <w:rsid w:val="009A5993"/>
    <w:pPr>
      <w:widowControl/>
      <w:tabs>
        <w:tab w:val="left" w:pos="3120"/>
      </w:tabs>
      <w:jc w:val="center"/>
    </w:pPr>
    <w:rPr>
      <w:rFonts w:asciiTheme="minorHAnsi" w:eastAsiaTheme="minorHAnsi" w:hAnsiTheme="minorHAnsi" w:cstheme="minorBidi"/>
      <w:sz w:val="22"/>
      <w:szCs w:val="22"/>
      <w:lang w:val="x-none" w:eastAsia="ar-SA"/>
    </w:rPr>
  </w:style>
  <w:style w:type="character" w:customStyle="1" w:styleId="214">
    <w:name w:val="Основной текст 2 Знак1"/>
    <w:basedOn w:val="a1"/>
    <w:uiPriority w:val="99"/>
    <w:semiHidden/>
    <w:rsid w:val="009A5993"/>
    <w:rPr>
      <w:rFonts w:ascii="Times New Roman" w:eastAsia="Times New Roman" w:hAnsi="Times New Roman" w:cs="Times New Roman"/>
      <w:sz w:val="20"/>
      <w:szCs w:val="20"/>
      <w:lang w:eastAsia="ru-RU"/>
    </w:rPr>
  </w:style>
  <w:style w:type="paragraph" w:customStyle="1" w:styleId="2f7">
    <w:name w:val="Обычный2"/>
    <w:rsid w:val="009A599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4">
    <w:name w:val="1Стиль1"/>
    <w:basedOn w:val="a0"/>
    <w:rsid w:val="009A5993"/>
    <w:pPr>
      <w:widowControl/>
      <w:spacing w:before="240" w:after="240"/>
      <w:ind w:firstLine="709"/>
      <w:jc w:val="both"/>
    </w:pPr>
    <w:rPr>
      <w:rFonts w:ascii="Arial" w:eastAsia="Calibri" w:hAnsi="Arial" w:cs="Arial"/>
      <w:sz w:val="24"/>
      <w:szCs w:val="24"/>
    </w:rPr>
  </w:style>
  <w:style w:type="paragraph" w:customStyle="1" w:styleId="afffff5">
    <w:name w:val="таблица"/>
    <w:rsid w:val="009A5993"/>
    <w:pPr>
      <w:spacing w:before="20" w:after="20" w:line="216" w:lineRule="auto"/>
      <w:jc w:val="center"/>
    </w:pPr>
    <w:rPr>
      <w:rFonts w:ascii="Myriad Pro" w:eastAsia="Calibri" w:hAnsi="Myriad Pro" w:cs="Times New Roman"/>
      <w:spacing w:val="-10"/>
      <w:lang w:eastAsia="ru-RU"/>
    </w:rPr>
  </w:style>
  <w:style w:type="paragraph" w:customStyle="1" w:styleId="msonormalcxspmiddle">
    <w:name w:val="msonormalcxspmiddle"/>
    <w:basedOn w:val="a0"/>
    <w:rsid w:val="009A5993"/>
    <w:pPr>
      <w:widowControl/>
      <w:spacing w:before="100" w:beforeAutospacing="1" w:after="100" w:afterAutospacing="1"/>
    </w:pPr>
    <w:rPr>
      <w:sz w:val="24"/>
      <w:szCs w:val="24"/>
    </w:rPr>
  </w:style>
  <w:style w:type="paragraph" w:customStyle="1" w:styleId="afffff6">
    <w:name w:val="МОН Знак Знак"/>
    <w:basedOn w:val="a0"/>
    <w:link w:val="afffff7"/>
    <w:rsid w:val="009A5993"/>
    <w:pPr>
      <w:widowControl/>
      <w:spacing w:line="360" w:lineRule="auto"/>
      <w:ind w:firstLine="709"/>
      <w:jc w:val="both"/>
    </w:pPr>
    <w:rPr>
      <w:rFonts w:ascii="Calibri" w:eastAsia="Calibri" w:hAnsi="Calibri"/>
      <w:sz w:val="28"/>
      <w:szCs w:val="28"/>
      <w:lang w:val="x-none" w:eastAsia="x-none"/>
    </w:rPr>
  </w:style>
  <w:style w:type="character" w:customStyle="1" w:styleId="afffff7">
    <w:name w:val="МОН Знак Знак Знак"/>
    <w:link w:val="afffff6"/>
    <w:rsid w:val="009A5993"/>
    <w:rPr>
      <w:rFonts w:ascii="Calibri" w:eastAsia="Calibri" w:hAnsi="Calibri" w:cs="Times New Roman"/>
      <w:sz w:val="28"/>
      <w:szCs w:val="28"/>
      <w:lang w:val="x-none" w:eastAsia="x-none"/>
    </w:rPr>
  </w:style>
  <w:style w:type="paragraph" w:customStyle="1" w:styleId="2">
    <w:name w:val="Знак Знак Знак2 Знак"/>
    <w:basedOn w:val="a0"/>
    <w:rsid w:val="009A5993"/>
    <w:pPr>
      <w:numPr>
        <w:numId w:val="9"/>
      </w:numPr>
      <w:adjustRightInd w:val="0"/>
      <w:spacing w:after="160" w:line="240" w:lineRule="exact"/>
      <w:jc w:val="center"/>
    </w:pPr>
    <w:rPr>
      <w:b/>
      <w:i/>
      <w:sz w:val="28"/>
      <w:lang w:val="en-GB" w:eastAsia="en-US"/>
    </w:rPr>
  </w:style>
  <w:style w:type="character" w:customStyle="1" w:styleId="115">
    <w:name w:val="Знак Знак11"/>
    <w:rsid w:val="009A5993"/>
    <w:rPr>
      <w:rFonts w:ascii="Times New Roman" w:eastAsia="Times New Roman" w:hAnsi="Times New Roman" w:cs="Times New Roman"/>
      <w:b/>
      <w:bCs/>
      <w:sz w:val="24"/>
      <w:szCs w:val="24"/>
      <w:lang w:eastAsia="ru-RU"/>
    </w:rPr>
  </w:style>
  <w:style w:type="table" w:styleId="afffff8">
    <w:name w:val="Table Elegant"/>
    <w:basedOn w:val="a2"/>
    <w:rsid w:val="009A5993"/>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f8">
    <w:name w:val="Основной текст (2)_"/>
    <w:link w:val="2f9"/>
    <w:rsid w:val="009A5993"/>
    <w:rPr>
      <w:shd w:val="clear" w:color="auto" w:fill="FFFFFF"/>
    </w:rPr>
  </w:style>
  <w:style w:type="paragraph" w:customStyle="1" w:styleId="2f9">
    <w:name w:val="Основной текст (2)"/>
    <w:basedOn w:val="a0"/>
    <w:link w:val="2f8"/>
    <w:rsid w:val="009A5993"/>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hyperlink" Target="https://pravo-search.minjust.ru/bigs/showDocument.html?id=0FFF7B80-FED8-4289-93E1-7ED775AACB87" TargetMode="External"/><Relationship Id="rId3" Type="http://schemas.microsoft.com/office/2007/relationships/stylesWithEffects" Target="stylesWithEffects.xml"/><Relationship Id="rId21" Type="http://schemas.openxmlformats.org/officeDocument/2006/relationships/hyperlink" Target="https://pravo-search.minjust.ru/bigs/showDocument.html?id=4A770270-836A-4027-A4DF-90543637AFF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https://pravo-search.minjust.ru/bigs/showDocument.html?id=47DC7868-9254-4407-B3BF-770CFC42E7A1" TargetMode="Externa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pravo-search.minjust.ru/bigs/showDocument.html?id=0FFF7B80-FED8-4289-93E1-7ED775AACB87" TargetMode="External"/><Relationship Id="rId29" Type="http://schemas.openxmlformats.org/officeDocument/2006/relationships/hyperlink" Target="https://pravo-search.minjust.ru/bigs/showDocument.html?id=0FFF7B80-FED8-4289-93E1-7ED775AACB8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pravo-search.minjust.ru/bigs/showDocument.html?id=4A770270-836A-4027-A4DF-90543637AFF2" TargetMode="Externa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pravo-search.minjust.ru/bigs/showDocument.html?id=0FFF7B80-FED8-4289-93E1-7ED775AACB87" TargetMode="External"/><Relationship Id="rId28" Type="http://schemas.openxmlformats.org/officeDocument/2006/relationships/hyperlink" Target="https://pravo-search.minjust.ru/bigs/showDocument.html?id=47DC7868-9254-4407-B3BF-770CFC42E7A1" TargetMode="External"/><Relationship Id="rId10" Type="http://schemas.openxmlformats.org/officeDocument/2006/relationships/image" Target="media/image3.jpeg"/><Relationship Id="rId19" Type="http://schemas.openxmlformats.org/officeDocument/2006/relationships/hyperlink" Target="https://pravo-search.minjust.ru/bigs/showDocument.html?id=47DC7868-9254-4407-B3BF-770CFC42E7A1"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hyperlink" Target="https://pravo-search.minjust.ru/bigs/showDocument.html?id=47DC7868-9254-4407-B3BF-770CFC42E7A1" TargetMode="External"/><Relationship Id="rId27" Type="http://schemas.openxmlformats.org/officeDocument/2006/relationships/hyperlink" Target="https://pravo-search.minjust.ru/bigs/showDocument.html?id=4A770270-836A-4027-A4DF-90543637AFF2" TargetMode="External"/><Relationship Id="rId30" Type="http://schemas.openxmlformats.org/officeDocument/2006/relationships/hyperlink" Target="https://pravo-search.minjust.ru/bigs/showDocument.html?id=4A770270-836A-4027-A4DF-90543637AFF2" TargetMode="Externa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378</Pages>
  <Words>56233</Words>
  <Characters>320530</Characters>
  <Application>Microsoft Office Word</Application>
  <DocSecurity>0</DocSecurity>
  <Lines>2671</Lines>
  <Paragraphs>752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2024-01-10T06:59:00Z</cp:lastPrinted>
  <dcterms:created xsi:type="dcterms:W3CDTF">2024-10-23T13:09:00Z</dcterms:created>
  <dcterms:modified xsi:type="dcterms:W3CDTF">2024-10-23T13:09:00Z</dcterms:modified>
</cp:coreProperties>
</file>