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54BD" w:rsidRPr="00F40B11" w:rsidRDefault="007654BD" w:rsidP="007654BD">
      <w:pPr>
        <w:tabs>
          <w:tab w:val="left" w:pos="2982"/>
        </w:tabs>
        <w:jc w:val="center"/>
        <w:rPr>
          <w:rFonts w:ascii="Victoriana" w:hAnsi="Victoriana"/>
          <w:color w:val="000000" w:themeColor="text1"/>
          <w:sz w:val="32"/>
          <w:szCs w:val="32"/>
        </w:rPr>
      </w:pPr>
      <w:r w:rsidRPr="00F40B11">
        <w:rPr>
          <w:noProof/>
          <w:color w:val="000000" w:themeColor="text1"/>
        </w:rPr>
        <w:drawing>
          <wp:anchor distT="0" distB="0" distL="114300" distR="114300" simplePos="0" relativeHeight="251659264" behindDoc="0" locked="0" layoutInCell="1" allowOverlap="1" wp14:anchorId="52153637" wp14:editId="12CDB85F">
            <wp:simplePos x="0" y="0"/>
            <wp:positionH relativeFrom="column">
              <wp:posOffset>587375</wp:posOffset>
            </wp:positionH>
            <wp:positionV relativeFrom="paragraph">
              <wp:posOffset>82550</wp:posOffset>
            </wp:positionV>
            <wp:extent cx="1958340" cy="2400300"/>
            <wp:effectExtent l="0" t="0" r="3810" b="0"/>
            <wp:wrapSquare wrapText="right"/>
            <wp:docPr id="13" name="Рисунок 1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B11">
        <w:rPr>
          <w:rFonts w:ascii="Monotype Corsiva" w:hAnsi="Monotype Corsiva"/>
          <w:color w:val="000000" w:themeColor="text1"/>
          <w:sz w:val="32"/>
          <w:szCs w:val="32"/>
        </w:rPr>
        <w:t>бесплатно</w:t>
      </w:r>
    </w:p>
    <w:p w:rsidR="007654BD" w:rsidRPr="00F40B11" w:rsidRDefault="007654BD" w:rsidP="007654BD">
      <w:pPr>
        <w:tabs>
          <w:tab w:val="left" w:pos="2982"/>
        </w:tabs>
        <w:jc w:val="center"/>
        <w:rPr>
          <w:rFonts w:ascii="Victoriana" w:hAnsi="Victoriana"/>
          <w:color w:val="000000" w:themeColor="text1"/>
          <w:sz w:val="40"/>
          <w:szCs w:val="40"/>
        </w:rPr>
      </w:pPr>
    </w:p>
    <w:p w:rsidR="007654BD" w:rsidRPr="00F40B11" w:rsidRDefault="007654BD" w:rsidP="007654BD">
      <w:pPr>
        <w:tabs>
          <w:tab w:val="left" w:pos="2982"/>
        </w:tabs>
        <w:jc w:val="center"/>
        <w:rPr>
          <w:rFonts w:ascii="Victoriana" w:hAnsi="Victoriana"/>
          <w:color w:val="000000" w:themeColor="text1"/>
          <w:sz w:val="40"/>
          <w:szCs w:val="40"/>
        </w:rPr>
      </w:pPr>
    </w:p>
    <w:p w:rsidR="007654BD" w:rsidRDefault="007654BD" w:rsidP="007654BD">
      <w:pPr>
        <w:tabs>
          <w:tab w:val="left" w:pos="2982"/>
        </w:tabs>
        <w:jc w:val="center"/>
        <w:rPr>
          <w:rFonts w:ascii="Monotype Corsiva" w:hAnsi="Monotype Corsiva"/>
          <w:b/>
          <w:color w:val="000000" w:themeColor="text1"/>
          <w:sz w:val="48"/>
          <w:szCs w:val="48"/>
        </w:rPr>
      </w:pPr>
      <w:r>
        <w:rPr>
          <w:rFonts w:ascii="Monotype Corsiva" w:hAnsi="Monotype Corsiva"/>
          <w:b/>
          <w:color w:val="000000" w:themeColor="text1"/>
          <w:sz w:val="48"/>
          <w:szCs w:val="48"/>
        </w:rPr>
        <w:t xml:space="preserve">№ 21 </w:t>
      </w:r>
    </w:p>
    <w:p w:rsidR="007654BD" w:rsidRPr="00F40B11" w:rsidRDefault="007654BD" w:rsidP="007654BD">
      <w:pPr>
        <w:tabs>
          <w:tab w:val="left" w:pos="2982"/>
        </w:tabs>
        <w:jc w:val="center"/>
        <w:rPr>
          <w:rFonts w:ascii="Monotype Corsiva" w:hAnsi="Monotype Corsiva"/>
          <w:b/>
          <w:color w:val="000000" w:themeColor="text1"/>
          <w:sz w:val="48"/>
          <w:szCs w:val="48"/>
        </w:rPr>
      </w:pPr>
      <w:r>
        <w:rPr>
          <w:rFonts w:ascii="Monotype Corsiva" w:hAnsi="Monotype Corsiva"/>
          <w:b/>
          <w:color w:val="000000" w:themeColor="text1"/>
          <w:sz w:val="48"/>
          <w:szCs w:val="48"/>
        </w:rPr>
        <w:t>от</w:t>
      </w:r>
      <w:r w:rsidRPr="00F40B11">
        <w:rPr>
          <w:rFonts w:ascii="Monotype Corsiva" w:hAnsi="Monotype Corsiva"/>
          <w:b/>
          <w:color w:val="000000" w:themeColor="text1"/>
          <w:sz w:val="48"/>
          <w:szCs w:val="48"/>
        </w:rPr>
        <w:t xml:space="preserve"> </w:t>
      </w:r>
      <w:r>
        <w:rPr>
          <w:rFonts w:ascii="Monotype Corsiva" w:hAnsi="Monotype Corsiva"/>
          <w:b/>
          <w:color w:val="000000" w:themeColor="text1"/>
          <w:sz w:val="48"/>
          <w:szCs w:val="48"/>
        </w:rPr>
        <w:t>28 октября</w:t>
      </w:r>
      <w:r w:rsidRPr="00F40B11">
        <w:rPr>
          <w:rFonts w:ascii="Monotype Corsiva" w:hAnsi="Monotype Corsiva"/>
          <w:b/>
          <w:color w:val="000000" w:themeColor="text1"/>
          <w:sz w:val="48"/>
          <w:szCs w:val="48"/>
        </w:rPr>
        <w:t xml:space="preserve">  2024 года</w:t>
      </w:r>
    </w:p>
    <w:p w:rsidR="007654BD" w:rsidRPr="00F40B11" w:rsidRDefault="007654BD" w:rsidP="007654BD">
      <w:pPr>
        <w:tabs>
          <w:tab w:val="left" w:pos="2982"/>
        </w:tabs>
        <w:rPr>
          <w:color w:val="000000" w:themeColor="text1"/>
        </w:rPr>
      </w:pPr>
    </w:p>
    <w:p w:rsidR="007654BD" w:rsidRPr="00F40B11" w:rsidRDefault="007654BD" w:rsidP="007654BD">
      <w:pPr>
        <w:tabs>
          <w:tab w:val="left" w:pos="2982"/>
        </w:tabs>
        <w:rPr>
          <w:color w:val="000000" w:themeColor="text1"/>
        </w:rPr>
      </w:pPr>
    </w:p>
    <w:p w:rsidR="007654BD" w:rsidRPr="00F40B11" w:rsidRDefault="007654BD" w:rsidP="007654BD">
      <w:pPr>
        <w:tabs>
          <w:tab w:val="left" w:pos="2982"/>
        </w:tabs>
        <w:rPr>
          <w:color w:val="000000" w:themeColor="text1"/>
        </w:rPr>
      </w:pPr>
    </w:p>
    <w:p w:rsidR="007654BD" w:rsidRPr="00F40B11" w:rsidRDefault="007654BD" w:rsidP="007654BD">
      <w:pPr>
        <w:pStyle w:val="ConsPlusNonformat"/>
        <w:widowControl/>
        <w:tabs>
          <w:tab w:val="left" w:pos="2982"/>
        </w:tabs>
        <w:jc w:val="center"/>
        <w:rPr>
          <w:rFonts w:ascii="Times New Roman" w:hAnsi="Times New Roman" w:cs="Times New Roman"/>
          <w:color w:val="000000" w:themeColor="text1"/>
          <w:sz w:val="28"/>
          <w:szCs w:val="28"/>
        </w:rPr>
      </w:pPr>
    </w:p>
    <w:p w:rsidR="007654BD" w:rsidRPr="00F40B11" w:rsidRDefault="007654BD" w:rsidP="007654BD">
      <w:pPr>
        <w:pStyle w:val="ConsPlusNonformat"/>
        <w:widowControl/>
        <w:tabs>
          <w:tab w:val="left" w:pos="2982"/>
        </w:tabs>
        <w:jc w:val="center"/>
        <w:rPr>
          <w:rFonts w:ascii="Times New Roman" w:hAnsi="Times New Roman" w:cs="Times New Roman"/>
          <w:color w:val="000000" w:themeColor="text1"/>
          <w:sz w:val="28"/>
          <w:szCs w:val="28"/>
        </w:rPr>
      </w:pPr>
    </w:p>
    <w:p w:rsidR="007654BD" w:rsidRPr="00F40B11" w:rsidRDefault="007654BD" w:rsidP="007654BD">
      <w:pPr>
        <w:pStyle w:val="ConsPlusNonformat"/>
        <w:widowControl/>
        <w:tabs>
          <w:tab w:val="left" w:pos="2982"/>
        </w:tabs>
        <w:jc w:val="center"/>
        <w:rPr>
          <w:rFonts w:ascii="Times New Roman" w:hAnsi="Times New Roman" w:cs="Times New Roman"/>
          <w:color w:val="000000" w:themeColor="text1"/>
          <w:sz w:val="28"/>
          <w:szCs w:val="28"/>
        </w:rPr>
      </w:pPr>
    </w:p>
    <w:p w:rsidR="007654BD" w:rsidRPr="00F40B11" w:rsidRDefault="007654BD" w:rsidP="007654BD">
      <w:pPr>
        <w:pStyle w:val="ConsPlusNonformat"/>
        <w:widowControl/>
        <w:tabs>
          <w:tab w:val="left" w:pos="2982"/>
        </w:tabs>
        <w:jc w:val="center"/>
        <w:rPr>
          <w:rFonts w:ascii="Times New Roman" w:hAnsi="Times New Roman" w:cs="Times New Roman"/>
          <w:color w:val="000000" w:themeColor="text1"/>
          <w:sz w:val="28"/>
          <w:szCs w:val="28"/>
        </w:rPr>
      </w:pPr>
    </w:p>
    <w:p w:rsidR="007654BD" w:rsidRPr="00F40B11" w:rsidRDefault="007654BD" w:rsidP="007654BD">
      <w:pPr>
        <w:pStyle w:val="ConsPlusNonformat"/>
        <w:widowControl/>
        <w:tabs>
          <w:tab w:val="left" w:pos="2982"/>
        </w:tabs>
        <w:jc w:val="center"/>
        <w:rPr>
          <w:rFonts w:ascii="Times New Roman" w:hAnsi="Times New Roman" w:cs="Times New Roman"/>
          <w:color w:val="000000" w:themeColor="text1"/>
          <w:sz w:val="28"/>
          <w:szCs w:val="28"/>
        </w:rPr>
      </w:pPr>
    </w:p>
    <w:p w:rsidR="007654BD" w:rsidRPr="00F40B11" w:rsidRDefault="007654BD" w:rsidP="007654BD">
      <w:pPr>
        <w:pStyle w:val="ConsPlusNonformat"/>
        <w:widowControl/>
        <w:tabs>
          <w:tab w:val="left" w:pos="2982"/>
        </w:tabs>
        <w:jc w:val="center"/>
        <w:rPr>
          <w:rFonts w:ascii="Times New Roman" w:hAnsi="Times New Roman" w:cs="Times New Roman"/>
          <w:color w:val="000000" w:themeColor="text1"/>
          <w:sz w:val="28"/>
          <w:szCs w:val="28"/>
        </w:rPr>
      </w:pPr>
    </w:p>
    <w:p w:rsidR="007654BD" w:rsidRPr="00F40B11" w:rsidRDefault="007654BD" w:rsidP="007654BD">
      <w:pPr>
        <w:pStyle w:val="ConsPlusNonformat"/>
        <w:widowControl/>
        <w:tabs>
          <w:tab w:val="left" w:pos="2982"/>
        </w:tabs>
        <w:jc w:val="center"/>
        <w:rPr>
          <w:rFonts w:ascii="Times New Roman" w:hAnsi="Times New Roman" w:cs="Times New Roman"/>
          <w:color w:val="000000" w:themeColor="text1"/>
          <w:sz w:val="28"/>
          <w:szCs w:val="28"/>
        </w:rPr>
      </w:pPr>
    </w:p>
    <w:p w:rsidR="007654BD" w:rsidRPr="00F40B11" w:rsidRDefault="007654BD" w:rsidP="007654BD">
      <w:pPr>
        <w:pStyle w:val="ConsPlusNonformat"/>
        <w:widowControl/>
        <w:tabs>
          <w:tab w:val="left" w:pos="2982"/>
        </w:tabs>
        <w:jc w:val="center"/>
        <w:rPr>
          <w:rFonts w:ascii="Times New Roman" w:hAnsi="Times New Roman" w:cs="Times New Roman"/>
          <w:color w:val="000000" w:themeColor="text1"/>
          <w:sz w:val="28"/>
          <w:szCs w:val="28"/>
        </w:rPr>
      </w:pPr>
    </w:p>
    <w:p w:rsidR="007654BD" w:rsidRPr="00F40B11" w:rsidRDefault="007654BD" w:rsidP="007654BD">
      <w:pPr>
        <w:pStyle w:val="ConsPlusNonformat"/>
        <w:widowControl/>
        <w:tabs>
          <w:tab w:val="left" w:pos="2982"/>
        </w:tabs>
        <w:jc w:val="center"/>
        <w:rPr>
          <w:rFonts w:ascii="Times New Roman" w:hAnsi="Times New Roman" w:cs="Times New Roman"/>
          <w:color w:val="000000" w:themeColor="text1"/>
          <w:sz w:val="24"/>
          <w:szCs w:val="24"/>
        </w:rPr>
      </w:pPr>
    </w:p>
    <w:p w:rsidR="007654BD" w:rsidRPr="00F40B11" w:rsidRDefault="007654BD" w:rsidP="007654BD">
      <w:pPr>
        <w:pStyle w:val="ConsPlusNonformat"/>
        <w:widowControl/>
        <w:tabs>
          <w:tab w:val="left" w:pos="2982"/>
        </w:tabs>
        <w:jc w:val="center"/>
        <w:rPr>
          <w:rFonts w:ascii="Monotype Corsiva" w:hAnsi="Monotype Corsiva" w:cs="Times New Roman"/>
          <w:b/>
          <w:i/>
          <w:color w:val="000000" w:themeColor="text1"/>
          <w:sz w:val="66"/>
          <w:szCs w:val="66"/>
        </w:rPr>
      </w:pPr>
      <w:r w:rsidRPr="00F40B11">
        <w:rPr>
          <w:rFonts w:ascii="Monotype Corsiva" w:hAnsi="Monotype Corsiva" w:cs="Times New Roman"/>
          <w:b/>
          <w:color w:val="000000" w:themeColor="text1"/>
          <w:sz w:val="66"/>
          <w:szCs w:val="66"/>
        </w:rPr>
        <w:t>“КАМЕШКИРСКИЙ</w:t>
      </w:r>
      <w:r w:rsidRPr="00F40B11">
        <w:rPr>
          <w:rFonts w:ascii="Monotype Corsiva" w:hAnsi="Monotype Corsiva" w:cs="Times New Roman"/>
          <w:b/>
          <w:i/>
          <w:color w:val="000000" w:themeColor="text1"/>
          <w:sz w:val="66"/>
          <w:szCs w:val="66"/>
        </w:rPr>
        <w:t xml:space="preserve"> ВЕСТНИК”</w:t>
      </w:r>
    </w:p>
    <w:p w:rsidR="007654BD" w:rsidRPr="00F40B11" w:rsidRDefault="007654BD" w:rsidP="007654BD">
      <w:pPr>
        <w:pStyle w:val="ConsPlusNonformat"/>
        <w:widowControl/>
        <w:tabs>
          <w:tab w:val="left" w:pos="2982"/>
        </w:tabs>
        <w:jc w:val="center"/>
        <w:rPr>
          <w:rFonts w:ascii="Monotype Corsiva" w:hAnsi="Monotype Corsiva" w:cs="Times New Roman"/>
          <w:color w:val="000000" w:themeColor="text1"/>
          <w:sz w:val="52"/>
          <w:szCs w:val="52"/>
        </w:rPr>
      </w:pPr>
    </w:p>
    <w:p w:rsidR="007654BD" w:rsidRPr="00F40B11" w:rsidRDefault="007654BD" w:rsidP="007654BD">
      <w:pPr>
        <w:pStyle w:val="ConsPlusNormal"/>
        <w:tabs>
          <w:tab w:val="left" w:pos="2982"/>
        </w:tabs>
        <w:jc w:val="center"/>
        <w:rPr>
          <w:rFonts w:ascii="Monotype Corsiva" w:hAnsi="Monotype Corsiva" w:cs="Times New Roman"/>
          <w:b/>
          <w:color w:val="000000" w:themeColor="text1"/>
          <w:sz w:val="32"/>
          <w:szCs w:val="32"/>
        </w:rPr>
      </w:pPr>
      <w:r w:rsidRPr="00F40B11">
        <w:rPr>
          <w:rFonts w:ascii="Monotype Corsiva" w:hAnsi="Monotype Corsiva" w:cs="Times New Roman"/>
          <w:b/>
          <w:color w:val="000000" w:themeColor="text1"/>
          <w:sz w:val="32"/>
          <w:szCs w:val="32"/>
        </w:rPr>
        <w:t xml:space="preserve">Информационный бюллетень </w:t>
      </w:r>
      <w:proofErr w:type="spellStart"/>
      <w:r w:rsidRPr="00F40B11">
        <w:rPr>
          <w:rFonts w:ascii="Monotype Corsiva" w:hAnsi="Monotype Corsiva" w:cs="Times New Roman"/>
          <w:b/>
          <w:color w:val="000000" w:themeColor="text1"/>
          <w:sz w:val="32"/>
          <w:szCs w:val="32"/>
        </w:rPr>
        <w:t>Камешкирского</w:t>
      </w:r>
      <w:proofErr w:type="spellEnd"/>
      <w:r w:rsidRPr="00F40B11">
        <w:rPr>
          <w:rFonts w:ascii="Monotype Corsiva" w:hAnsi="Monotype Corsiva" w:cs="Times New Roman"/>
          <w:b/>
          <w:color w:val="000000" w:themeColor="text1"/>
          <w:sz w:val="32"/>
          <w:szCs w:val="32"/>
        </w:rPr>
        <w:t xml:space="preserve"> района Пензенской области</w:t>
      </w:r>
    </w:p>
    <w:p w:rsidR="007654BD" w:rsidRPr="00F40B11" w:rsidRDefault="007654BD" w:rsidP="007654BD">
      <w:pPr>
        <w:pStyle w:val="ConsPlusNormal"/>
        <w:tabs>
          <w:tab w:val="left" w:pos="2982"/>
        </w:tabs>
        <w:jc w:val="center"/>
        <w:rPr>
          <w:rFonts w:ascii="Monotype Corsiva" w:hAnsi="Monotype Corsiva" w:cs="Times New Roman"/>
          <w:b/>
          <w:color w:val="000000" w:themeColor="text1"/>
          <w:sz w:val="32"/>
          <w:szCs w:val="32"/>
        </w:rPr>
      </w:pPr>
    </w:p>
    <w:p w:rsidR="007654BD" w:rsidRPr="00F40B11" w:rsidRDefault="007654BD" w:rsidP="007654BD">
      <w:pPr>
        <w:pStyle w:val="ConsPlusNormal"/>
        <w:tabs>
          <w:tab w:val="left" w:pos="2982"/>
        </w:tabs>
        <w:jc w:val="center"/>
        <w:rPr>
          <w:rFonts w:ascii="Monotype Corsiva" w:hAnsi="Monotype Corsiva" w:cs="Times New Roman"/>
          <w:b/>
          <w:color w:val="000000" w:themeColor="text1"/>
          <w:sz w:val="40"/>
          <w:szCs w:val="40"/>
        </w:rPr>
      </w:pPr>
      <w:r w:rsidRPr="00F40B11">
        <w:rPr>
          <w:rFonts w:ascii="Monotype Corsiva" w:hAnsi="Monotype Corsiva" w:cs="Times New Roman"/>
          <w:b/>
          <w:color w:val="000000" w:themeColor="text1"/>
          <w:sz w:val="40"/>
          <w:szCs w:val="40"/>
        </w:rPr>
        <w:t xml:space="preserve">Издание официальных документов </w:t>
      </w:r>
    </w:p>
    <w:p w:rsidR="007654BD" w:rsidRPr="00F40B11" w:rsidRDefault="007654BD" w:rsidP="007654BD">
      <w:pPr>
        <w:pStyle w:val="ConsPlusNormal"/>
        <w:tabs>
          <w:tab w:val="left" w:pos="2982"/>
        </w:tabs>
        <w:jc w:val="center"/>
        <w:rPr>
          <w:rFonts w:ascii="Monotype Corsiva" w:hAnsi="Monotype Corsiva" w:cs="Times New Roman"/>
          <w:b/>
          <w:color w:val="000000" w:themeColor="text1"/>
          <w:sz w:val="32"/>
          <w:szCs w:val="32"/>
        </w:rPr>
      </w:pPr>
    </w:p>
    <w:p w:rsidR="007654BD" w:rsidRPr="00F40B11" w:rsidRDefault="007654BD" w:rsidP="007654BD">
      <w:pPr>
        <w:pStyle w:val="ConsPlusNormal"/>
        <w:tabs>
          <w:tab w:val="left" w:pos="2982"/>
        </w:tabs>
        <w:jc w:val="center"/>
        <w:rPr>
          <w:rFonts w:ascii="Monotype Corsiva" w:hAnsi="Monotype Corsiva" w:cs="Times New Roman"/>
          <w:color w:val="000000" w:themeColor="text1"/>
          <w:sz w:val="36"/>
          <w:szCs w:val="36"/>
        </w:rPr>
      </w:pPr>
    </w:p>
    <w:p w:rsidR="007654BD" w:rsidRPr="00F40B11" w:rsidRDefault="007654BD" w:rsidP="007654BD">
      <w:pPr>
        <w:pStyle w:val="ConsPlusNonformat"/>
        <w:widowControl/>
        <w:tabs>
          <w:tab w:val="left" w:pos="2982"/>
        </w:tabs>
        <w:jc w:val="center"/>
        <w:rPr>
          <w:rFonts w:ascii="Monotype Corsiva" w:hAnsi="Monotype Corsiva" w:cs="Times New Roman"/>
          <w:b/>
          <w:color w:val="000000" w:themeColor="text1"/>
          <w:sz w:val="40"/>
          <w:szCs w:val="40"/>
        </w:rPr>
      </w:pPr>
    </w:p>
    <w:p w:rsidR="007654BD" w:rsidRPr="00F40B11" w:rsidRDefault="007654BD" w:rsidP="007654BD">
      <w:pPr>
        <w:pStyle w:val="ConsPlusNonformat"/>
        <w:widowControl/>
        <w:tabs>
          <w:tab w:val="left" w:pos="2982"/>
        </w:tabs>
        <w:jc w:val="center"/>
        <w:rPr>
          <w:rFonts w:ascii="Monotype Corsiva" w:hAnsi="Monotype Corsiva"/>
          <w:b/>
          <w:color w:val="000000" w:themeColor="text1"/>
          <w:sz w:val="28"/>
          <w:szCs w:val="28"/>
        </w:rPr>
      </w:pPr>
      <w:r w:rsidRPr="00F40B11">
        <w:rPr>
          <w:rFonts w:ascii="Monotype Corsiva" w:hAnsi="Monotype Corsiva"/>
          <w:b/>
          <w:color w:val="000000" w:themeColor="text1"/>
          <w:sz w:val="28"/>
          <w:szCs w:val="28"/>
        </w:rPr>
        <w:t xml:space="preserve">Учредитель: Собрание представителей </w:t>
      </w:r>
      <w:proofErr w:type="spellStart"/>
      <w:r w:rsidRPr="00F40B11">
        <w:rPr>
          <w:rFonts w:ascii="Monotype Corsiva" w:hAnsi="Monotype Corsiva"/>
          <w:b/>
          <w:color w:val="000000" w:themeColor="text1"/>
          <w:sz w:val="28"/>
          <w:szCs w:val="28"/>
        </w:rPr>
        <w:t>Камешкирского</w:t>
      </w:r>
      <w:proofErr w:type="spellEnd"/>
      <w:r w:rsidRPr="00F40B11">
        <w:rPr>
          <w:rFonts w:ascii="Monotype Corsiva" w:hAnsi="Monotype Corsiva"/>
          <w:b/>
          <w:color w:val="000000" w:themeColor="text1"/>
          <w:sz w:val="28"/>
          <w:szCs w:val="28"/>
        </w:rPr>
        <w:t xml:space="preserve"> района Пензенской области (Решение от 20.06.2011 г. № 735-142\2)</w:t>
      </w:r>
    </w:p>
    <w:p w:rsidR="007654BD" w:rsidRPr="00F40B11" w:rsidRDefault="007654BD" w:rsidP="007654BD">
      <w:pPr>
        <w:pStyle w:val="ConsPlusNormal"/>
        <w:tabs>
          <w:tab w:val="left" w:pos="2982"/>
        </w:tabs>
        <w:jc w:val="center"/>
        <w:rPr>
          <w:rFonts w:ascii="Monotype Corsiva" w:hAnsi="Monotype Corsiva" w:cs="Times New Roman"/>
          <w:b/>
          <w:color w:val="000000" w:themeColor="text1"/>
          <w:sz w:val="28"/>
          <w:szCs w:val="28"/>
        </w:rPr>
      </w:pPr>
      <w:r w:rsidRPr="00F40B11">
        <w:rPr>
          <w:rFonts w:ascii="Monotype Corsiva" w:hAnsi="Monotype Corsiva" w:cs="Times New Roman"/>
          <w:b/>
          <w:color w:val="000000" w:themeColor="text1"/>
          <w:sz w:val="28"/>
          <w:szCs w:val="28"/>
        </w:rPr>
        <w:t xml:space="preserve">Издатель: Администрация </w:t>
      </w:r>
      <w:proofErr w:type="spellStart"/>
      <w:r w:rsidRPr="00F40B11">
        <w:rPr>
          <w:rFonts w:ascii="Monotype Corsiva" w:hAnsi="Monotype Corsiva" w:cs="Times New Roman"/>
          <w:b/>
          <w:color w:val="000000" w:themeColor="text1"/>
          <w:sz w:val="28"/>
          <w:szCs w:val="28"/>
        </w:rPr>
        <w:t>Камешкирского</w:t>
      </w:r>
      <w:proofErr w:type="spellEnd"/>
      <w:r w:rsidRPr="00F40B11">
        <w:rPr>
          <w:rFonts w:ascii="Monotype Corsiva" w:hAnsi="Monotype Corsiva" w:cs="Times New Roman"/>
          <w:b/>
          <w:color w:val="000000" w:themeColor="text1"/>
          <w:sz w:val="28"/>
          <w:szCs w:val="28"/>
        </w:rPr>
        <w:t xml:space="preserve"> района Пензенской области</w:t>
      </w:r>
    </w:p>
    <w:p w:rsidR="007654BD" w:rsidRPr="00F40B11" w:rsidRDefault="007654BD" w:rsidP="007654BD">
      <w:pPr>
        <w:pStyle w:val="ConsPlusNormal"/>
        <w:tabs>
          <w:tab w:val="left" w:pos="2982"/>
        </w:tabs>
        <w:jc w:val="center"/>
        <w:rPr>
          <w:rFonts w:ascii="Monotype Corsiva" w:hAnsi="Monotype Corsiva" w:cs="Times New Roman"/>
          <w:b/>
          <w:color w:val="000000" w:themeColor="text1"/>
          <w:sz w:val="28"/>
          <w:szCs w:val="28"/>
        </w:rPr>
      </w:pPr>
      <w:r w:rsidRPr="00F40B11">
        <w:rPr>
          <w:rFonts w:ascii="Monotype Corsiva" w:hAnsi="Monotype Corsiva" w:cs="Times New Roman"/>
          <w:b/>
          <w:color w:val="000000" w:themeColor="text1"/>
          <w:sz w:val="28"/>
          <w:szCs w:val="28"/>
        </w:rPr>
        <w:t xml:space="preserve">442450, Пензенская область, </w:t>
      </w:r>
      <w:proofErr w:type="spellStart"/>
      <w:r w:rsidRPr="00F40B11">
        <w:rPr>
          <w:rFonts w:ascii="Monotype Corsiva" w:hAnsi="Monotype Corsiva" w:cs="Times New Roman"/>
          <w:b/>
          <w:color w:val="000000" w:themeColor="text1"/>
          <w:sz w:val="28"/>
          <w:szCs w:val="28"/>
        </w:rPr>
        <w:t>с.Р</w:t>
      </w:r>
      <w:proofErr w:type="spellEnd"/>
      <w:r w:rsidRPr="00F40B11">
        <w:rPr>
          <w:rFonts w:ascii="Monotype Corsiva" w:hAnsi="Monotype Corsiva" w:cs="Times New Roman"/>
          <w:b/>
          <w:color w:val="000000" w:themeColor="text1"/>
          <w:sz w:val="28"/>
          <w:szCs w:val="28"/>
        </w:rPr>
        <w:t>. Камешкир, ул. Радищева, 15</w:t>
      </w:r>
    </w:p>
    <w:p w:rsidR="007654BD" w:rsidRPr="00F40B11" w:rsidRDefault="007654BD" w:rsidP="007654BD">
      <w:pPr>
        <w:pStyle w:val="ConsPlusNormal"/>
        <w:tabs>
          <w:tab w:val="left" w:pos="2982"/>
        </w:tabs>
        <w:rPr>
          <w:rFonts w:ascii="Monotype Corsiva" w:hAnsi="Monotype Corsiva" w:cs="Times New Roman"/>
          <w:b/>
          <w:color w:val="000000" w:themeColor="text1"/>
          <w:sz w:val="28"/>
          <w:szCs w:val="28"/>
        </w:rPr>
      </w:pPr>
      <w:r w:rsidRPr="00F40B11">
        <w:rPr>
          <w:rFonts w:ascii="Monotype Corsiva" w:hAnsi="Monotype Corsiva" w:cs="Times New Roman"/>
          <w:b/>
          <w:color w:val="000000" w:themeColor="text1"/>
          <w:sz w:val="28"/>
          <w:szCs w:val="28"/>
        </w:rPr>
        <w:t xml:space="preserve">Редакция: Администрация </w:t>
      </w:r>
      <w:proofErr w:type="spellStart"/>
      <w:r w:rsidRPr="00F40B11">
        <w:rPr>
          <w:rFonts w:ascii="Monotype Corsiva" w:hAnsi="Monotype Corsiva" w:cs="Times New Roman"/>
          <w:b/>
          <w:color w:val="000000" w:themeColor="text1"/>
          <w:sz w:val="28"/>
          <w:szCs w:val="28"/>
        </w:rPr>
        <w:t>Камешкирского</w:t>
      </w:r>
      <w:proofErr w:type="spellEnd"/>
      <w:r w:rsidRPr="00F40B11">
        <w:rPr>
          <w:rFonts w:ascii="Monotype Corsiva" w:hAnsi="Monotype Corsiva" w:cs="Times New Roman"/>
          <w:b/>
          <w:color w:val="000000" w:themeColor="text1"/>
          <w:sz w:val="28"/>
          <w:szCs w:val="28"/>
        </w:rPr>
        <w:t xml:space="preserve"> района Пензенской области</w:t>
      </w:r>
    </w:p>
    <w:p w:rsidR="007654BD" w:rsidRPr="00F40B11" w:rsidRDefault="007654BD" w:rsidP="007654BD">
      <w:pPr>
        <w:pStyle w:val="ConsPlusNormal"/>
        <w:tabs>
          <w:tab w:val="left" w:pos="2982"/>
        </w:tabs>
        <w:jc w:val="center"/>
        <w:rPr>
          <w:rFonts w:ascii="Monotype Corsiva" w:hAnsi="Monotype Corsiva" w:cs="Times New Roman"/>
          <w:b/>
          <w:color w:val="000000" w:themeColor="text1"/>
          <w:sz w:val="28"/>
          <w:szCs w:val="28"/>
        </w:rPr>
      </w:pPr>
      <w:r w:rsidRPr="00F40B11">
        <w:rPr>
          <w:rFonts w:ascii="Monotype Corsiva" w:hAnsi="Monotype Corsiva" w:cs="Times New Roman"/>
          <w:b/>
          <w:color w:val="000000" w:themeColor="text1"/>
          <w:sz w:val="28"/>
          <w:szCs w:val="28"/>
        </w:rPr>
        <w:t xml:space="preserve">442450, Пензенская область, </w:t>
      </w:r>
      <w:proofErr w:type="spellStart"/>
      <w:r w:rsidRPr="00F40B11">
        <w:rPr>
          <w:rFonts w:ascii="Monotype Corsiva" w:hAnsi="Monotype Corsiva" w:cs="Times New Roman"/>
          <w:b/>
          <w:color w:val="000000" w:themeColor="text1"/>
          <w:sz w:val="28"/>
          <w:szCs w:val="28"/>
        </w:rPr>
        <w:t>с.Р</w:t>
      </w:r>
      <w:proofErr w:type="spellEnd"/>
      <w:r w:rsidRPr="00F40B11">
        <w:rPr>
          <w:rFonts w:ascii="Monotype Corsiva" w:hAnsi="Monotype Corsiva" w:cs="Times New Roman"/>
          <w:b/>
          <w:color w:val="000000" w:themeColor="text1"/>
          <w:sz w:val="28"/>
          <w:szCs w:val="28"/>
        </w:rPr>
        <w:t>. Камешкир, ул. Радищева, 15</w:t>
      </w:r>
    </w:p>
    <w:p w:rsidR="007654BD" w:rsidRPr="00F40B11" w:rsidRDefault="007654BD" w:rsidP="007654BD">
      <w:pPr>
        <w:pStyle w:val="ConsPlusNormal"/>
        <w:tabs>
          <w:tab w:val="left" w:pos="945"/>
          <w:tab w:val="left" w:pos="2982"/>
        </w:tabs>
        <w:rPr>
          <w:rFonts w:ascii="Monotype Corsiva" w:hAnsi="Monotype Corsiva" w:cs="Times New Roman"/>
          <w:b/>
          <w:color w:val="000000" w:themeColor="text1"/>
          <w:sz w:val="28"/>
          <w:szCs w:val="28"/>
        </w:rPr>
      </w:pPr>
    </w:p>
    <w:p w:rsidR="007654BD" w:rsidRPr="00F40B11" w:rsidRDefault="007654BD" w:rsidP="007654BD">
      <w:pPr>
        <w:pStyle w:val="ConsPlusNormal"/>
        <w:tabs>
          <w:tab w:val="left" w:pos="2982"/>
        </w:tabs>
        <w:jc w:val="center"/>
        <w:rPr>
          <w:rFonts w:ascii="Monotype Corsiva" w:hAnsi="Monotype Corsiva" w:cs="Times New Roman"/>
          <w:b/>
          <w:color w:val="000000" w:themeColor="text1"/>
          <w:sz w:val="24"/>
          <w:szCs w:val="24"/>
        </w:rPr>
      </w:pPr>
    </w:p>
    <w:p w:rsidR="007654BD" w:rsidRPr="00F40B11" w:rsidRDefault="007654BD" w:rsidP="007654BD">
      <w:pPr>
        <w:pStyle w:val="ConsPlusNormal"/>
        <w:tabs>
          <w:tab w:val="left" w:pos="2982"/>
        </w:tabs>
        <w:jc w:val="center"/>
        <w:rPr>
          <w:rFonts w:ascii="Monotype Corsiva" w:hAnsi="Monotype Corsiva" w:cs="Times New Roman"/>
          <w:b/>
          <w:color w:val="000000" w:themeColor="text1"/>
          <w:sz w:val="24"/>
          <w:szCs w:val="24"/>
        </w:rPr>
      </w:pPr>
      <w:r w:rsidRPr="00F40B11">
        <w:rPr>
          <w:rFonts w:ascii="Monotype Corsiva" w:hAnsi="Monotype Corsiva" w:cs="Times New Roman"/>
          <w:b/>
          <w:color w:val="000000" w:themeColor="text1"/>
          <w:sz w:val="24"/>
          <w:szCs w:val="24"/>
        </w:rPr>
        <w:t>Редактор: Чернухина И.А.                     тираж 50 экз.</w:t>
      </w:r>
    </w:p>
    <w:p w:rsidR="007654BD" w:rsidRPr="00F40B11" w:rsidRDefault="007654BD" w:rsidP="007654BD">
      <w:pPr>
        <w:pStyle w:val="ConsPlusNormal"/>
        <w:tabs>
          <w:tab w:val="left" w:pos="2982"/>
        </w:tabs>
        <w:jc w:val="center"/>
        <w:rPr>
          <w:rFonts w:ascii="Monotype Corsiva" w:hAnsi="Monotype Corsiva" w:cs="Times New Roman"/>
          <w:b/>
          <w:color w:val="000000" w:themeColor="text1"/>
          <w:sz w:val="24"/>
          <w:szCs w:val="24"/>
        </w:rPr>
      </w:pPr>
      <w:r w:rsidRPr="00F40B11">
        <w:rPr>
          <w:rFonts w:ascii="Monotype Corsiva" w:hAnsi="Monotype Corsiva" w:cs="Times New Roman"/>
          <w:b/>
          <w:color w:val="000000" w:themeColor="text1"/>
          <w:sz w:val="24"/>
          <w:szCs w:val="24"/>
        </w:rPr>
        <w:t xml:space="preserve">                                                           (менее 1000 шт.)   </w:t>
      </w:r>
    </w:p>
    <w:p w:rsidR="007654BD" w:rsidRPr="00F40B11" w:rsidRDefault="007654BD" w:rsidP="007654BD">
      <w:pPr>
        <w:pStyle w:val="ConsPlusNormal"/>
        <w:tabs>
          <w:tab w:val="left" w:pos="2982"/>
        </w:tabs>
        <w:jc w:val="center"/>
        <w:rPr>
          <w:rFonts w:ascii="Monotype Corsiva" w:hAnsi="Monotype Corsiva" w:cs="Times New Roman"/>
          <w:b/>
          <w:color w:val="000000" w:themeColor="text1"/>
          <w:sz w:val="24"/>
          <w:szCs w:val="24"/>
        </w:rPr>
      </w:pPr>
      <w:r w:rsidRPr="00F40B11">
        <w:rPr>
          <w:rFonts w:ascii="Monotype Corsiva" w:hAnsi="Monotype Corsiva" w:cs="Times New Roman"/>
          <w:b/>
          <w:color w:val="000000" w:themeColor="text1"/>
          <w:sz w:val="24"/>
          <w:szCs w:val="24"/>
        </w:rPr>
        <w:t>с. Р. Камешкир</w:t>
      </w:r>
    </w:p>
    <w:p w:rsidR="007654BD" w:rsidRPr="00F40B11" w:rsidRDefault="007654BD" w:rsidP="007654BD">
      <w:pPr>
        <w:rPr>
          <w:color w:val="000000" w:themeColor="text1"/>
        </w:rPr>
      </w:pPr>
    </w:p>
    <w:p w:rsidR="007654BD" w:rsidRDefault="007654BD" w:rsidP="007654BD"/>
    <w:p w:rsidR="007654BD" w:rsidRDefault="007654BD" w:rsidP="007654BD"/>
    <w:p w:rsidR="007654BD" w:rsidRDefault="007654BD" w:rsidP="007654BD"/>
    <w:p w:rsidR="007654BD" w:rsidRDefault="007654BD" w:rsidP="007654BD"/>
    <w:p w:rsidR="007654BD" w:rsidRDefault="007654BD" w:rsidP="007654BD"/>
    <w:p w:rsidR="00773778" w:rsidRDefault="00773778"/>
    <w:p w:rsidR="007654BD" w:rsidRPr="00ED2753" w:rsidRDefault="007654BD" w:rsidP="007654BD">
      <w:pPr>
        <w:rPr>
          <w:sz w:val="28"/>
          <w:szCs w:val="28"/>
        </w:rPr>
      </w:pPr>
    </w:p>
    <w:p w:rsidR="007654BD" w:rsidRPr="00ED2753" w:rsidRDefault="007654BD" w:rsidP="007654BD">
      <w:pPr>
        <w:rPr>
          <w:sz w:val="28"/>
          <w:szCs w:val="28"/>
        </w:rPr>
      </w:pPr>
    </w:p>
    <w:p w:rsidR="00D903B3" w:rsidRDefault="00D903B3"/>
    <w:p w:rsidR="00D903B3" w:rsidRPr="00B64466" w:rsidRDefault="00D903B3" w:rsidP="00D903B3">
      <w:pPr>
        <w:autoSpaceDE w:val="0"/>
        <w:autoSpaceDN w:val="0"/>
        <w:adjustRightInd w:val="0"/>
        <w:ind w:left="4536"/>
        <w:jc w:val="center"/>
        <w:rPr>
          <w:sz w:val="28"/>
          <w:szCs w:val="28"/>
        </w:rPr>
      </w:pPr>
      <w:r>
        <w:rPr>
          <w:noProof/>
          <w:sz w:val="28"/>
          <w:szCs w:val="28"/>
        </w:rPr>
        <w:drawing>
          <wp:anchor distT="0" distB="0" distL="114300" distR="114300" simplePos="0" relativeHeight="251664384" behindDoc="0" locked="0" layoutInCell="1" allowOverlap="1">
            <wp:simplePos x="0" y="0"/>
            <wp:positionH relativeFrom="column">
              <wp:posOffset>2678430</wp:posOffset>
            </wp:positionH>
            <wp:positionV relativeFrom="paragraph">
              <wp:posOffset>-10160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03B3" w:rsidRPr="00B64466" w:rsidRDefault="00D903B3" w:rsidP="00D903B3">
      <w:pPr>
        <w:autoSpaceDE w:val="0"/>
        <w:autoSpaceDN w:val="0"/>
        <w:adjustRightInd w:val="0"/>
        <w:ind w:left="4536"/>
        <w:jc w:val="center"/>
        <w:rPr>
          <w:sz w:val="28"/>
          <w:szCs w:val="28"/>
        </w:rPr>
      </w:pPr>
    </w:p>
    <w:p w:rsidR="00D903B3" w:rsidRPr="00B64466" w:rsidRDefault="00D903B3" w:rsidP="00D903B3">
      <w:pPr>
        <w:autoSpaceDE w:val="0"/>
        <w:autoSpaceDN w:val="0"/>
        <w:adjustRightInd w:val="0"/>
        <w:ind w:left="4536"/>
        <w:jc w:val="center"/>
        <w:rPr>
          <w:sz w:val="28"/>
          <w:szCs w:val="28"/>
        </w:rPr>
      </w:pPr>
    </w:p>
    <w:p w:rsidR="00D903B3" w:rsidRPr="00B64466" w:rsidRDefault="00D903B3" w:rsidP="00D903B3">
      <w:pPr>
        <w:autoSpaceDE w:val="0"/>
        <w:autoSpaceDN w:val="0"/>
        <w:adjustRightInd w:val="0"/>
        <w:ind w:left="4536"/>
        <w:jc w:val="center"/>
        <w:rPr>
          <w:sz w:val="28"/>
          <w:szCs w:val="28"/>
        </w:rPr>
      </w:pPr>
    </w:p>
    <w:p w:rsidR="00D903B3" w:rsidRPr="00B64466" w:rsidRDefault="00D903B3" w:rsidP="00D903B3">
      <w:pPr>
        <w:widowControl/>
        <w:autoSpaceDE w:val="0"/>
        <w:autoSpaceDN w:val="0"/>
        <w:adjustRightInd w:val="0"/>
        <w:ind w:firstLine="540"/>
        <w:jc w:val="both"/>
        <w:rPr>
          <w:sz w:val="28"/>
          <w:szCs w:val="28"/>
        </w:rPr>
      </w:pPr>
    </w:p>
    <w:p w:rsidR="00D903B3" w:rsidRPr="00B64466" w:rsidRDefault="00D903B3" w:rsidP="00D903B3">
      <w:pPr>
        <w:widowControl/>
        <w:autoSpaceDE w:val="0"/>
        <w:autoSpaceDN w:val="0"/>
        <w:adjustRightInd w:val="0"/>
        <w:ind w:firstLine="540"/>
        <w:jc w:val="both"/>
        <w:rPr>
          <w:sz w:val="28"/>
          <w:szCs w:val="28"/>
        </w:rPr>
      </w:pPr>
    </w:p>
    <w:tbl>
      <w:tblPr>
        <w:tblpPr w:leftFromText="180" w:rightFromText="180" w:vertAnchor="text" w:horzAnchor="margin" w:tblpY="8"/>
        <w:tblW w:w="9350" w:type="dxa"/>
        <w:tblLayout w:type="fixed"/>
        <w:tblCellMar>
          <w:left w:w="0" w:type="dxa"/>
          <w:right w:w="0" w:type="dxa"/>
        </w:tblCellMar>
        <w:tblLook w:val="01E0" w:firstRow="1" w:lastRow="1" w:firstColumn="1" w:lastColumn="1" w:noHBand="0" w:noVBand="0"/>
      </w:tblPr>
      <w:tblGrid>
        <w:gridCol w:w="9350"/>
      </w:tblGrid>
      <w:tr w:rsidR="00D903B3" w:rsidRPr="00B64466" w:rsidTr="0014565F">
        <w:trPr>
          <w:trHeight w:val="211"/>
        </w:trPr>
        <w:tc>
          <w:tcPr>
            <w:tcW w:w="9350" w:type="dxa"/>
          </w:tcPr>
          <w:p w:rsidR="00D903B3" w:rsidRPr="00B64466" w:rsidRDefault="00D903B3" w:rsidP="0014565F">
            <w:pPr>
              <w:jc w:val="center"/>
              <w:rPr>
                <w:b/>
                <w:sz w:val="24"/>
                <w:szCs w:val="24"/>
              </w:rPr>
            </w:pPr>
            <w:r w:rsidRPr="00B64466">
              <w:rPr>
                <w:b/>
                <w:sz w:val="24"/>
                <w:szCs w:val="24"/>
              </w:rPr>
              <w:t>АДМИНИСТРАЦИЯ</w:t>
            </w:r>
          </w:p>
        </w:tc>
      </w:tr>
      <w:tr w:rsidR="00D903B3" w:rsidRPr="00B64466" w:rsidTr="0014565F">
        <w:trPr>
          <w:trHeight w:hRule="exact" w:val="310"/>
        </w:trPr>
        <w:tc>
          <w:tcPr>
            <w:tcW w:w="9350" w:type="dxa"/>
          </w:tcPr>
          <w:p w:rsidR="00D903B3" w:rsidRPr="00B64466" w:rsidRDefault="00D903B3" w:rsidP="0014565F">
            <w:pPr>
              <w:jc w:val="center"/>
              <w:rPr>
                <w:b/>
                <w:sz w:val="24"/>
                <w:szCs w:val="24"/>
              </w:rPr>
            </w:pPr>
            <w:r w:rsidRPr="00B64466">
              <w:rPr>
                <w:b/>
                <w:sz w:val="24"/>
                <w:szCs w:val="24"/>
              </w:rPr>
              <w:t>КАМЕШКИРСКОГО РАЙОНА ПЕНЗЕНСКОЙ ОБЛАСТИ</w:t>
            </w:r>
          </w:p>
        </w:tc>
      </w:tr>
      <w:tr w:rsidR="00D903B3" w:rsidRPr="00B64466" w:rsidTr="0014565F">
        <w:trPr>
          <w:trHeight w:val="245"/>
        </w:trPr>
        <w:tc>
          <w:tcPr>
            <w:tcW w:w="9350" w:type="dxa"/>
          </w:tcPr>
          <w:p w:rsidR="00D903B3" w:rsidRPr="00B64466" w:rsidRDefault="00D903B3" w:rsidP="0014565F">
            <w:pPr>
              <w:pStyle w:val="3"/>
              <w:rPr>
                <w:sz w:val="24"/>
                <w:szCs w:val="24"/>
              </w:rPr>
            </w:pPr>
          </w:p>
        </w:tc>
      </w:tr>
      <w:tr w:rsidR="00D903B3" w:rsidRPr="00B64466" w:rsidTr="0014565F">
        <w:trPr>
          <w:trHeight w:hRule="exact" w:val="428"/>
        </w:trPr>
        <w:tc>
          <w:tcPr>
            <w:tcW w:w="9350" w:type="dxa"/>
            <w:vAlign w:val="center"/>
          </w:tcPr>
          <w:p w:rsidR="00D903B3" w:rsidRPr="00B64466" w:rsidRDefault="00D903B3" w:rsidP="0014565F">
            <w:pPr>
              <w:jc w:val="center"/>
              <w:rPr>
                <w:sz w:val="24"/>
                <w:szCs w:val="24"/>
              </w:rPr>
            </w:pPr>
          </w:p>
        </w:tc>
      </w:tr>
      <w:tr w:rsidR="00D903B3" w:rsidRPr="00B64466" w:rsidTr="0014565F">
        <w:trPr>
          <w:trHeight w:hRule="exact" w:val="165"/>
        </w:trPr>
        <w:tc>
          <w:tcPr>
            <w:tcW w:w="9350" w:type="dxa"/>
            <w:vAlign w:val="center"/>
          </w:tcPr>
          <w:p w:rsidR="00D903B3" w:rsidRPr="00B64466" w:rsidRDefault="00D903B3" w:rsidP="0014565F">
            <w:pPr>
              <w:pStyle w:val="3"/>
              <w:rPr>
                <w:sz w:val="24"/>
                <w:szCs w:val="24"/>
              </w:rPr>
            </w:pPr>
          </w:p>
        </w:tc>
      </w:tr>
    </w:tbl>
    <w:p w:rsidR="00D903B3" w:rsidRPr="00B64466" w:rsidRDefault="00D903B3" w:rsidP="00D903B3">
      <w:pPr>
        <w:jc w:val="both"/>
        <w:rPr>
          <w:sz w:val="24"/>
          <w:szCs w:val="24"/>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D903B3" w:rsidRPr="00B64466" w:rsidTr="0014565F">
        <w:tc>
          <w:tcPr>
            <w:tcW w:w="284" w:type="dxa"/>
            <w:vAlign w:val="bottom"/>
          </w:tcPr>
          <w:p w:rsidR="00D903B3" w:rsidRPr="00B64466" w:rsidRDefault="00D903B3" w:rsidP="0014565F">
            <w:pPr>
              <w:rPr>
                <w:sz w:val="24"/>
                <w:szCs w:val="24"/>
              </w:rPr>
            </w:pPr>
            <w:r w:rsidRPr="00B64466">
              <w:rPr>
                <w:sz w:val="24"/>
                <w:szCs w:val="24"/>
              </w:rPr>
              <w:t>от</w:t>
            </w:r>
          </w:p>
        </w:tc>
        <w:tc>
          <w:tcPr>
            <w:tcW w:w="2835" w:type="dxa"/>
            <w:tcBorders>
              <w:bottom w:val="single" w:sz="6" w:space="0" w:color="auto"/>
            </w:tcBorders>
          </w:tcPr>
          <w:p w:rsidR="00D903B3" w:rsidRPr="0058668F" w:rsidRDefault="00D903B3" w:rsidP="0014565F">
            <w:pPr>
              <w:jc w:val="center"/>
              <w:rPr>
                <w:sz w:val="28"/>
                <w:szCs w:val="28"/>
              </w:rPr>
            </w:pPr>
            <w:r>
              <w:rPr>
                <w:sz w:val="28"/>
                <w:szCs w:val="28"/>
              </w:rPr>
              <w:t>23.10.2024</w:t>
            </w:r>
          </w:p>
        </w:tc>
        <w:tc>
          <w:tcPr>
            <w:tcW w:w="397" w:type="dxa"/>
            <w:vAlign w:val="bottom"/>
          </w:tcPr>
          <w:p w:rsidR="00D903B3" w:rsidRPr="0058668F" w:rsidRDefault="00D903B3" w:rsidP="0014565F">
            <w:pPr>
              <w:rPr>
                <w:sz w:val="28"/>
                <w:szCs w:val="28"/>
              </w:rPr>
            </w:pPr>
            <w:r w:rsidRPr="0058668F">
              <w:rPr>
                <w:sz w:val="28"/>
                <w:szCs w:val="28"/>
              </w:rPr>
              <w:t>№</w:t>
            </w:r>
          </w:p>
        </w:tc>
        <w:tc>
          <w:tcPr>
            <w:tcW w:w="1134" w:type="dxa"/>
            <w:tcBorders>
              <w:bottom w:val="single" w:sz="6" w:space="0" w:color="auto"/>
            </w:tcBorders>
          </w:tcPr>
          <w:p w:rsidR="00D903B3" w:rsidRPr="0058668F" w:rsidRDefault="00D903B3" w:rsidP="0014565F">
            <w:pPr>
              <w:jc w:val="center"/>
              <w:rPr>
                <w:sz w:val="28"/>
                <w:szCs w:val="28"/>
              </w:rPr>
            </w:pPr>
            <w:r>
              <w:rPr>
                <w:sz w:val="28"/>
                <w:szCs w:val="28"/>
              </w:rPr>
              <w:t>379</w:t>
            </w:r>
          </w:p>
        </w:tc>
      </w:tr>
      <w:tr w:rsidR="00D903B3" w:rsidRPr="00B64466" w:rsidTr="0014565F">
        <w:tc>
          <w:tcPr>
            <w:tcW w:w="4650" w:type="dxa"/>
            <w:gridSpan w:val="4"/>
          </w:tcPr>
          <w:p w:rsidR="00D903B3" w:rsidRPr="00B64466" w:rsidRDefault="00D903B3" w:rsidP="0014565F">
            <w:pPr>
              <w:rPr>
                <w:sz w:val="24"/>
                <w:szCs w:val="24"/>
              </w:rPr>
            </w:pPr>
          </w:p>
          <w:p w:rsidR="00D903B3" w:rsidRPr="00B64466" w:rsidRDefault="00D903B3" w:rsidP="0014565F">
            <w:pPr>
              <w:rPr>
                <w:sz w:val="24"/>
                <w:szCs w:val="24"/>
              </w:rPr>
            </w:pPr>
            <w:r w:rsidRPr="00B64466">
              <w:rPr>
                <w:sz w:val="24"/>
                <w:szCs w:val="24"/>
              </w:rPr>
              <w:t xml:space="preserve">                             </w:t>
            </w:r>
            <w:proofErr w:type="spellStart"/>
            <w:r w:rsidRPr="00B64466">
              <w:rPr>
                <w:sz w:val="24"/>
                <w:szCs w:val="24"/>
              </w:rPr>
              <w:t>с.Р.Камешкир</w:t>
            </w:r>
            <w:proofErr w:type="spellEnd"/>
          </w:p>
        </w:tc>
      </w:tr>
    </w:tbl>
    <w:p w:rsidR="00D903B3" w:rsidRDefault="00D903B3" w:rsidP="00D903B3">
      <w:pPr>
        <w:tabs>
          <w:tab w:val="left" w:pos="1035"/>
        </w:tabs>
        <w:jc w:val="center"/>
        <w:rPr>
          <w:b/>
          <w:sz w:val="28"/>
          <w:szCs w:val="28"/>
        </w:rPr>
      </w:pPr>
      <w:r w:rsidRPr="00B64466">
        <w:rPr>
          <w:b/>
          <w:sz w:val="28"/>
          <w:szCs w:val="28"/>
        </w:rPr>
        <w:t xml:space="preserve">О внесении изменений в муниципальную программу «Развитие системы образования </w:t>
      </w:r>
      <w:proofErr w:type="spellStart"/>
      <w:r w:rsidRPr="00B64466">
        <w:rPr>
          <w:b/>
          <w:sz w:val="28"/>
          <w:szCs w:val="28"/>
        </w:rPr>
        <w:t>Камешкирского</w:t>
      </w:r>
      <w:proofErr w:type="spellEnd"/>
      <w:r w:rsidRPr="00B64466">
        <w:rPr>
          <w:b/>
          <w:sz w:val="28"/>
          <w:szCs w:val="28"/>
        </w:rPr>
        <w:t xml:space="preserve"> района Пензенской области»</w:t>
      </w:r>
    </w:p>
    <w:p w:rsidR="00D903B3" w:rsidRPr="00B64466" w:rsidRDefault="00D903B3" w:rsidP="00D903B3">
      <w:pPr>
        <w:tabs>
          <w:tab w:val="left" w:pos="1035"/>
        </w:tabs>
        <w:jc w:val="both"/>
        <w:rPr>
          <w:sz w:val="28"/>
          <w:szCs w:val="28"/>
        </w:rPr>
      </w:pPr>
    </w:p>
    <w:p w:rsidR="00D903B3" w:rsidRPr="00B64466" w:rsidRDefault="00D903B3" w:rsidP="00D903B3">
      <w:pPr>
        <w:widowControl/>
        <w:autoSpaceDE w:val="0"/>
        <w:autoSpaceDN w:val="0"/>
        <w:adjustRightInd w:val="0"/>
        <w:ind w:firstLine="540"/>
        <w:jc w:val="both"/>
        <w:rPr>
          <w:sz w:val="24"/>
          <w:szCs w:val="24"/>
        </w:rPr>
      </w:pPr>
      <w:r w:rsidRPr="00B64466">
        <w:rPr>
          <w:sz w:val="24"/>
          <w:szCs w:val="24"/>
        </w:rPr>
        <w:t xml:space="preserve">В связи с уточнением программных мероприятий, руководствуясь Уставом </w:t>
      </w:r>
      <w:proofErr w:type="spellStart"/>
      <w:r w:rsidRPr="00B64466">
        <w:rPr>
          <w:sz w:val="24"/>
          <w:szCs w:val="24"/>
        </w:rPr>
        <w:t>Камешкирского</w:t>
      </w:r>
      <w:proofErr w:type="spellEnd"/>
      <w:r w:rsidRPr="00B64466">
        <w:rPr>
          <w:sz w:val="24"/>
          <w:szCs w:val="24"/>
        </w:rPr>
        <w:t xml:space="preserve"> района Пензенской области, администрация </w:t>
      </w:r>
      <w:proofErr w:type="spellStart"/>
      <w:r w:rsidRPr="00B64466">
        <w:rPr>
          <w:sz w:val="24"/>
          <w:szCs w:val="24"/>
        </w:rPr>
        <w:t>Камешкирского</w:t>
      </w:r>
      <w:proofErr w:type="spellEnd"/>
      <w:r w:rsidRPr="00B64466">
        <w:rPr>
          <w:sz w:val="24"/>
          <w:szCs w:val="24"/>
        </w:rPr>
        <w:t xml:space="preserve"> района Пензенской области </w:t>
      </w:r>
    </w:p>
    <w:p w:rsidR="00D903B3" w:rsidRPr="00B64466" w:rsidRDefault="00D903B3" w:rsidP="00D903B3">
      <w:pPr>
        <w:widowControl/>
        <w:autoSpaceDE w:val="0"/>
        <w:autoSpaceDN w:val="0"/>
        <w:adjustRightInd w:val="0"/>
        <w:ind w:firstLine="540"/>
        <w:jc w:val="center"/>
        <w:rPr>
          <w:sz w:val="24"/>
          <w:szCs w:val="24"/>
        </w:rPr>
      </w:pPr>
      <w:r w:rsidRPr="00B64466">
        <w:rPr>
          <w:sz w:val="24"/>
          <w:szCs w:val="24"/>
        </w:rPr>
        <w:t>постановляет:</w:t>
      </w:r>
    </w:p>
    <w:p w:rsidR="00D903B3" w:rsidRPr="00B64466" w:rsidRDefault="00D903B3" w:rsidP="00D903B3">
      <w:pPr>
        <w:widowControl/>
        <w:autoSpaceDE w:val="0"/>
        <w:autoSpaceDN w:val="0"/>
        <w:adjustRightInd w:val="0"/>
        <w:ind w:firstLine="540"/>
        <w:jc w:val="center"/>
        <w:rPr>
          <w:sz w:val="24"/>
          <w:szCs w:val="24"/>
        </w:rPr>
      </w:pPr>
    </w:p>
    <w:p w:rsidR="00D903B3" w:rsidRPr="00CF2BEA" w:rsidRDefault="00D903B3" w:rsidP="00D903B3">
      <w:pPr>
        <w:widowControl/>
        <w:autoSpaceDE w:val="0"/>
        <w:autoSpaceDN w:val="0"/>
        <w:adjustRightInd w:val="0"/>
        <w:jc w:val="both"/>
        <w:rPr>
          <w:sz w:val="24"/>
          <w:szCs w:val="24"/>
        </w:rPr>
      </w:pPr>
      <w:r w:rsidRPr="00CF2BEA">
        <w:rPr>
          <w:sz w:val="24"/>
          <w:szCs w:val="24"/>
        </w:rPr>
        <w:t>1.</w:t>
      </w:r>
      <w:r>
        <w:rPr>
          <w:sz w:val="24"/>
          <w:szCs w:val="24"/>
        </w:rPr>
        <w:t xml:space="preserve"> </w:t>
      </w:r>
      <w:r w:rsidRPr="00CF2BEA">
        <w:rPr>
          <w:sz w:val="24"/>
          <w:szCs w:val="24"/>
        </w:rPr>
        <w:t xml:space="preserve">Внести в постановление администрации </w:t>
      </w:r>
      <w:proofErr w:type="spellStart"/>
      <w:r w:rsidRPr="00CF2BEA">
        <w:rPr>
          <w:sz w:val="24"/>
          <w:szCs w:val="24"/>
        </w:rPr>
        <w:t>Камешкирского</w:t>
      </w:r>
      <w:proofErr w:type="spellEnd"/>
      <w:r w:rsidRPr="00CF2BEA">
        <w:rPr>
          <w:sz w:val="24"/>
          <w:szCs w:val="24"/>
        </w:rPr>
        <w:t xml:space="preserve"> района от 01.11.13 г. № 337 </w:t>
      </w:r>
      <w:r w:rsidRPr="00DC5BBD">
        <w:rPr>
          <w:sz w:val="24"/>
          <w:szCs w:val="24"/>
        </w:rPr>
        <w:t>«</w:t>
      </w:r>
      <w:r w:rsidRPr="00DC5BBD">
        <w:rPr>
          <w:bCs/>
          <w:color w:val="000000"/>
          <w:sz w:val="24"/>
          <w:szCs w:val="24"/>
        </w:rPr>
        <w:t xml:space="preserve">Об утверждении муниципальной программы «Развитие системы образования </w:t>
      </w:r>
      <w:proofErr w:type="spellStart"/>
      <w:r w:rsidRPr="00DC5BBD">
        <w:rPr>
          <w:bCs/>
          <w:color w:val="000000"/>
          <w:sz w:val="24"/>
          <w:szCs w:val="24"/>
        </w:rPr>
        <w:t>Камешкирского</w:t>
      </w:r>
      <w:proofErr w:type="spellEnd"/>
      <w:r w:rsidRPr="00DC5BBD">
        <w:rPr>
          <w:bCs/>
          <w:color w:val="000000"/>
          <w:sz w:val="24"/>
          <w:szCs w:val="24"/>
        </w:rPr>
        <w:t xml:space="preserve"> района Пензенской области»</w:t>
      </w:r>
      <w:r>
        <w:rPr>
          <w:sz w:val="24"/>
          <w:szCs w:val="24"/>
        </w:rPr>
        <w:t xml:space="preserve"> (далее-постановление)</w:t>
      </w:r>
      <w:r w:rsidRPr="00CF2BEA">
        <w:rPr>
          <w:sz w:val="24"/>
          <w:szCs w:val="24"/>
        </w:rPr>
        <w:t xml:space="preserve"> (с последующими изменениями)</w:t>
      </w:r>
      <w:r>
        <w:rPr>
          <w:sz w:val="24"/>
          <w:szCs w:val="24"/>
        </w:rPr>
        <w:t xml:space="preserve"> следующее изменение</w:t>
      </w:r>
      <w:r w:rsidRPr="00CF2BEA">
        <w:rPr>
          <w:sz w:val="24"/>
          <w:szCs w:val="24"/>
        </w:rPr>
        <w:t xml:space="preserve">, а именно: </w:t>
      </w:r>
    </w:p>
    <w:p w:rsidR="00D903B3" w:rsidRPr="00652179" w:rsidRDefault="00D903B3" w:rsidP="00D903B3">
      <w:pPr>
        <w:autoSpaceDE w:val="0"/>
        <w:autoSpaceDN w:val="0"/>
        <w:adjustRightInd w:val="0"/>
        <w:ind w:firstLine="708"/>
        <w:jc w:val="both"/>
        <w:rPr>
          <w:sz w:val="24"/>
          <w:szCs w:val="24"/>
        </w:rPr>
      </w:pPr>
      <w:r>
        <w:rPr>
          <w:sz w:val="24"/>
          <w:szCs w:val="24"/>
        </w:rPr>
        <w:t>1.1</w:t>
      </w:r>
      <w:proofErr w:type="gramStart"/>
      <w:r>
        <w:rPr>
          <w:sz w:val="24"/>
          <w:szCs w:val="24"/>
        </w:rPr>
        <w:t xml:space="preserve"> Д</w:t>
      </w:r>
      <w:proofErr w:type="gramEnd"/>
      <w:r>
        <w:rPr>
          <w:sz w:val="24"/>
          <w:szCs w:val="24"/>
        </w:rPr>
        <w:t>ополнить постановление</w:t>
      </w:r>
      <w:r>
        <w:t xml:space="preserve"> </w:t>
      </w:r>
      <w:r>
        <w:rPr>
          <w:sz w:val="24"/>
          <w:szCs w:val="24"/>
        </w:rPr>
        <w:t>приложением</w:t>
      </w:r>
      <w:r w:rsidRPr="00652179">
        <w:rPr>
          <w:sz w:val="24"/>
          <w:szCs w:val="24"/>
        </w:rPr>
        <w:t xml:space="preserve"> 7.4 </w:t>
      </w:r>
      <w:r>
        <w:rPr>
          <w:sz w:val="24"/>
          <w:szCs w:val="24"/>
        </w:rPr>
        <w:t>следующего содержания</w:t>
      </w:r>
      <w:r w:rsidRPr="00652179">
        <w:rPr>
          <w:sz w:val="24"/>
          <w:szCs w:val="24"/>
        </w:rPr>
        <w:t>:</w:t>
      </w:r>
    </w:p>
    <w:p w:rsidR="00D903B3" w:rsidRDefault="00D903B3" w:rsidP="00D903B3">
      <w:pPr>
        <w:autoSpaceDE w:val="0"/>
        <w:autoSpaceDN w:val="0"/>
        <w:adjustRightInd w:val="0"/>
        <w:spacing w:line="216" w:lineRule="auto"/>
        <w:ind w:left="360"/>
        <w:jc w:val="both"/>
        <w:rPr>
          <w:sz w:val="24"/>
          <w:szCs w:val="24"/>
        </w:rPr>
      </w:pPr>
    </w:p>
    <w:p w:rsidR="00D903B3" w:rsidRPr="000636C8" w:rsidRDefault="00D903B3" w:rsidP="00D903B3">
      <w:pPr>
        <w:widowControl/>
        <w:tabs>
          <w:tab w:val="left" w:pos="1035"/>
        </w:tabs>
        <w:ind w:left="360"/>
        <w:jc w:val="both"/>
        <w:rPr>
          <w:sz w:val="24"/>
          <w:szCs w:val="24"/>
        </w:rPr>
      </w:pPr>
    </w:p>
    <w:p w:rsidR="00D903B3" w:rsidRPr="003235CC" w:rsidRDefault="00D903B3" w:rsidP="00D903B3">
      <w:pPr>
        <w:autoSpaceDE w:val="0"/>
        <w:autoSpaceDN w:val="0"/>
        <w:adjustRightInd w:val="0"/>
        <w:jc w:val="center"/>
        <w:rPr>
          <w:color w:val="FF0000"/>
          <w:sz w:val="24"/>
          <w:szCs w:val="24"/>
        </w:rPr>
        <w:sectPr w:rsidR="00D903B3" w:rsidRPr="003235CC" w:rsidSect="0013510C">
          <w:headerReference w:type="default" r:id="rId10"/>
          <w:pgSz w:w="11905" w:h="16838"/>
          <w:pgMar w:top="426" w:right="851" w:bottom="709" w:left="1418"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noEndnote/>
        </w:sectPr>
      </w:pPr>
    </w:p>
    <w:p w:rsidR="00D903B3" w:rsidRPr="00652179" w:rsidRDefault="00D903B3" w:rsidP="00D903B3">
      <w:pPr>
        <w:autoSpaceDE w:val="0"/>
        <w:autoSpaceDN w:val="0"/>
        <w:adjustRightInd w:val="0"/>
        <w:ind w:left="4820"/>
        <w:jc w:val="right"/>
        <w:outlineLvl w:val="1"/>
      </w:pPr>
      <w:bookmarkStart w:id="0" w:name="Par409"/>
      <w:bookmarkEnd w:id="0"/>
      <w:r w:rsidRPr="00652179">
        <w:lastRenderedPageBreak/>
        <w:t>Приложение  7.4</w:t>
      </w:r>
    </w:p>
    <w:p w:rsidR="00D903B3" w:rsidRPr="00652179" w:rsidRDefault="00D903B3" w:rsidP="00D903B3">
      <w:pPr>
        <w:autoSpaceDE w:val="0"/>
        <w:autoSpaceDN w:val="0"/>
        <w:adjustRightInd w:val="0"/>
        <w:jc w:val="right"/>
      </w:pPr>
      <w:r w:rsidRPr="00652179">
        <w:t>к муниципальной программе</w:t>
      </w:r>
    </w:p>
    <w:p w:rsidR="00D903B3" w:rsidRPr="00652179" w:rsidRDefault="00D903B3" w:rsidP="00D903B3">
      <w:pPr>
        <w:autoSpaceDE w:val="0"/>
        <w:autoSpaceDN w:val="0"/>
        <w:adjustRightInd w:val="0"/>
        <w:jc w:val="right"/>
      </w:pPr>
      <w:proofErr w:type="spellStart"/>
      <w:r w:rsidRPr="00652179">
        <w:t>Камешкирского</w:t>
      </w:r>
      <w:proofErr w:type="spellEnd"/>
      <w:r w:rsidRPr="00652179">
        <w:t xml:space="preserve"> района Пензенской области</w:t>
      </w:r>
    </w:p>
    <w:p w:rsidR="00D903B3" w:rsidRPr="00652179" w:rsidRDefault="00D903B3" w:rsidP="00D903B3">
      <w:pPr>
        <w:autoSpaceDE w:val="0"/>
        <w:autoSpaceDN w:val="0"/>
        <w:adjustRightInd w:val="0"/>
        <w:jc w:val="right"/>
      </w:pPr>
      <w:r w:rsidRPr="00652179">
        <w:t xml:space="preserve">«Развитие системы образования </w:t>
      </w:r>
    </w:p>
    <w:p w:rsidR="00D903B3" w:rsidRPr="00652179" w:rsidRDefault="00D903B3" w:rsidP="00D903B3">
      <w:pPr>
        <w:autoSpaceDE w:val="0"/>
        <w:autoSpaceDN w:val="0"/>
        <w:adjustRightInd w:val="0"/>
        <w:jc w:val="right"/>
      </w:pPr>
      <w:proofErr w:type="spellStart"/>
      <w:r w:rsidRPr="00652179">
        <w:t>Камешкирского</w:t>
      </w:r>
      <w:proofErr w:type="spellEnd"/>
      <w:r w:rsidRPr="00652179">
        <w:t xml:space="preserve"> района </w:t>
      </w:r>
    </w:p>
    <w:p w:rsidR="00D903B3" w:rsidRPr="00652179" w:rsidRDefault="00D903B3" w:rsidP="00D903B3">
      <w:pPr>
        <w:autoSpaceDE w:val="0"/>
        <w:autoSpaceDN w:val="0"/>
        <w:adjustRightInd w:val="0"/>
        <w:jc w:val="right"/>
      </w:pPr>
      <w:r w:rsidRPr="00652179">
        <w:t xml:space="preserve">Пензенской области» </w:t>
      </w:r>
    </w:p>
    <w:p w:rsidR="00D903B3" w:rsidRPr="00652179" w:rsidRDefault="00D903B3" w:rsidP="00D903B3">
      <w:pPr>
        <w:autoSpaceDE w:val="0"/>
        <w:autoSpaceDN w:val="0"/>
        <w:adjustRightInd w:val="0"/>
        <w:jc w:val="center"/>
        <w:rPr>
          <w:b/>
          <w:bCs/>
          <w:sz w:val="24"/>
          <w:szCs w:val="24"/>
        </w:rPr>
      </w:pPr>
      <w:r w:rsidRPr="00652179">
        <w:rPr>
          <w:b/>
          <w:bCs/>
          <w:sz w:val="24"/>
          <w:szCs w:val="24"/>
        </w:rPr>
        <w:t>РЕСУРСНОЕ ОБЕСПЕЧЕНИЕ</w:t>
      </w:r>
    </w:p>
    <w:p w:rsidR="00D903B3" w:rsidRPr="00652179" w:rsidRDefault="00D903B3" w:rsidP="00D903B3">
      <w:pPr>
        <w:autoSpaceDE w:val="0"/>
        <w:autoSpaceDN w:val="0"/>
        <w:adjustRightInd w:val="0"/>
        <w:jc w:val="center"/>
        <w:rPr>
          <w:b/>
          <w:bCs/>
          <w:sz w:val="24"/>
          <w:szCs w:val="24"/>
        </w:rPr>
      </w:pPr>
      <w:r w:rsidRPr="00652179">
        <w:rPr>
          <w:b/>
          <w:bCs/>
          <w:sz w:val="24"/>
          <w:szCs w:val="24"/>
        </w:rPr>
        <w:t xml:space="preserve">реализации муниципальной программы </w:t>
      </w:r>
      <w:proofErr w:type="spellStart"/>
      <w:r w:rsidRPr="00652179">
        <w:rPr>
          <w:b/>
          <w:bCs/>
          <w:sz w:val="24"/>
          <w:szCs w:val="24"/>
        </w:rPr>
        <w:t>Камешкирского</w:t>
      </w:r>
      <w:proofErr w:type="spellEnd"/>
      <w:r w:rsidRPr="00652179">
        <w:rPr>
          <w:b/>
          <w:bCs/>
          <w:sz w:val="24"/>
          <w:szCs w:val="24"/>
        </w:rPr>
        <w:t xml:space="preserve"> района Пензенской области</w:t>
      </w:r>
    </w:p>
    <w:p w:rsidR="00D903B3" w:rsidRPr="00652179" w:rsidRDefault="00D903B3" w:rsidP="00D903B3">
      <w:pPr>
        <w:autoSpaceDE w:val="0"/>
        <w:autoSpaceDN w:val="0"/>
        <w:adjustRightInd w:val="0"/>
        <w:jc w:val="center"/>
        <w:outlineLvl w:val="1"/>
        <w:rPr>
          <w:b/>
          <w:sz w:val="24"/>
          <w:szCs w:val="24"/>
        </w:rPr>
      </w:pPr>
      <w:r w:rsidRPr="00652179">
        <w:rPr>
          <w:b/>
          <w:sz w:val="24"/>
          <w:szCs w:val="24"/>
        </w:rPr>
        <w:t xml:space="preserve">«Развитие системы образования </w:t>
      </w:r>
      <w:proofErr w:type="spellStart"/>
      <w:r w:rsidRPr="00652179">
        <w:rPr>
          <w:b/>
          <w:sz w:val="24"/>
          <w:szCs w:val="24"/>
        </w:rPr>
        <w:t>Камешкирского</w:t>
      </w:r>
      <w:proofErr w:type="spellEnd"/>
      <w:r w:rsidRPr="00652179">
        <w:rPr>
          <w:b/>
          <w:sz w:val="24"/>
          <w:szCs w:val="24"/>
        </w:rPr>
        <w:t xml:space="preserve"> района Пензенской области»</w:t>
      </w:r>
    </w:p>
    <w:p w:rsidR="00D903B3" w:rsidRPr="00652179" w:rsidRDefault="00D903B3" w:rsidP="00D903B3">
      <w:pPr>
        <w:autoSpaceDE w:val="0"/>
        <w:autoSpaceDN w:val="0"/>
        <w:adjustRightInd w:val="0"/>
        <w:jc w:val="center"/>
        <w:rPr>
          <w:b/>
          <w:bCs/>
          <w:sz w:val="24"/>
          <w:szCs w:val="24"/>
        </w:rPr>
      </w:pPr>
      <w:r w:rsidRPr="00652179">
        <w:rPr>
          <w:b/>
          <w:bCs/>
          <w:sz w:val="24"/>
          <w:szCs w:val="24"/>
        </w:rPr>
        <w:t xml:space="preserve">за счет средств бюджета </w:t>
      </w:r>
      <w:proofErr w:type="spellStart"/>
      <w:r w:rsidRPr="00652179">
        <w:rPr>
          <w:b/>
          <w:bCs/>
          <w:sz w:val="24"/>
          <w:szCs w:val="24"/>
        </w:rPr>
        <w:t>Камешкирского</w:t>
      </w:r>
      <w:proofErr w:type="spellEnd"/>
      <w:r w:rsidRPr="00652179">
        <w:rPr>
          <w:b/>
          <w:bCs/>
          <w:sz w:val="24"/>
          <w:szCs w:val="24"/>
        </w:rPr>
        <w:t xml:space="preserve"> района Пензенской области на 2022-2027 годы</w:t>
      </w:r>
    </w:p>
    <w:p w:rsidR="00D903B3" w:rsidRPr="00652179" w:rsidRDefault="00D903B3" w:rsidP="00D903B3">
      <w:pPr>
        <w:autoSpaceDE w:val="0"/>
        <w:autoSpaceDN w:val="0"/>
        <w:adjustRightInd w:val="0"/>
        <w:jc w:val="center"/>
        <w:rPr>
          <w:b/>
          <w:bCs/>
          <w:sz w:val="24"/>
          <w:szCs w:val="24"/>
        </w:rPr>
      </w:pPr>
    </w:p>
    <w:tbl>
      <w:tblPr>
        <w:tblW w:w="4911" w:type="pct"/>
        <w:tblCellSpacing w:w="5" w:type="nil"/>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57"/>
        <w:gridCol w:w="1008"/>
        <w:gridCol w:w="1510"/>
        <w:gridCol w:w="2028"/>
        <w:gridCol w:w="676"/>
        <w:gridCol w:w="545"/>
        <w:gridCol w:w="423"/>
        <w:gridCol w:w="1087"/>
        <w:gridCol w:w="652"/>
        <w:gridCol w:w="1148"/>
        <w:gridCol w:w="1115"/>
        <w:gridCol w:w="1148"/>
        <w:gridCol w:w="1182"/>
        <w:gridCol w:w="1194"/>
        <w:gridCol w:w="953"/>
      </w:tblGrid>
      <w:tr w:rsidR="00D903B3" w:rsidRPr="00652179" w:rsidTr="0014565F">
        <w:trPr>
          <w:trHeight w:val="20"/>
          <w:tblHeader/>
          <w:tblCellSpacing w:w="5" w:type="nil"/>
        </w:trPr>
        <w:tc>
          <w:tcPr>
            <w:tcW w:w="1010" w:type="pct"/>
            <w:gridSpan w:val="3"/>
            <w:tcMar>
              <w:left w:w="0" w:type="dxa"/>
              <w:right w:w="0" w:type="dxa"/>
            </w:tcMar>
          </w:tcPr>
          <w:p w:rsidR="00D903B3" w:rsidRPr="00652179" w:rsidRDefault="00D903B3" w:rsidP="0014565F">
            <w:pPr>
              <w:pStyle w:val="ConsPlusCell"/>
              <w:jc w:val="center"/>
              <w:rPr>
                <w:rFonts w:ascii="Times New Roman" w:hAnsi="Times New Roman" w:cs="Times New Roman"/>
                <w:bCs/>
                <w:sz w:val="20"/>
                <w:szCs w:val="20"/>
              </w:rPr>
            </w:pPr>
            <w:r w:rsidRPr="00652179">
              <w:rPr>
                <w:rFonts w:ascii="Times New Roman" w:hAnsi="Times New Roman" w:cs="Times New Roman"/>
                <w:bCs/>
                <w:sz w:val="20"/>
                <w:szCs w:val="20"/>
              </w:rPr>
              <w:t>Ответственный исполнитель муниципальной программы</w:t>
            </w:r>
          </w:p>
        </w:tc>
        <w:tc>
          <w:tcPr>
            <w:tcW w:w="3990" w:type="pct"/>
            <w:gridSpan w:val="12"/>
          </w:tcPr>
          <w:p w:rsidR="00D903B3" w:rsidRPr="00652179" w:rsidRDefault="00D903B3" w:rsidP="0014565F">
            <w:pPr>
              <w:pStyle w:val="ConsPlusCell"/>
              <w:jc w:val="center"/>
              <w:rPr>
                <w:rFonts w:ascii="Times New Roman" w:hAnsi="Times New Roman" w:cs="Times New Roman"/>
                <w:bCs/>
                <w:sz w:val="20"/>
                <w:szCs w:val="20"/>
              </w:rPr>
            </w:pPr>
            <w:r w:rsidRPr="00652179">
              <w:rPr>
                <w:rFonts w:ascii="Times New Roman" w:hAnsi="Times New Roman" w:cs="Times New Roman"/>
                <w:bCs/>
                <w:sz w:val="20"/>
                <w:szCs w:val="20"/>
              </w:rPr>
              <w:t xml:space="preserve">Финансовое управление </w:t>
            </w:r>
            <w:proofErr w:type="spellStart"/>
            <w:r w:rsidRPr="00652179">
              <w:rPr>
                <w:rFonts w:ascii="Times New Roman" w:hAnsi="Times New Roman" w:cs="Times New Roman"/>
                <w:bCs/>
                <w:sz w:val="20"/>
                <w:szCs w:val="20"/>
              </w:rPr>
              <w:t>Камешкирского</w:t>
            </w:r>
            <w:proofErr w:type="spellEnd"/>
            <w:r w:rsidRPr="00652179">
              <w:rPr>
                <w:rFonts w:ascii="Times New Roman" w:hAnsi="Times New Roman" w:cs="Times New Roman"/>
                <w:bCs/>
                <w:sz w:val="20"/>
                <w:szCs w:val="20"/>
              </w:rPr>
              <w:t xml:space="preserve"> района Пензенской области</w:t>
            </w:r>
          </w:p>
        </w:tc>
      </w:tr>
      <w:tr w:rsidR="00D903B3" w:rsidRPr="00652179" w:rsidTr="0014565F">
        <w:trPr>
          <w:trHeight w:val="20"/>
          <w:tblHeader/>
          <w:tblCellSpacing w:w="5" w:type="nil"/>
        </w:trPr>
        <w:tc>
          <w:tcPr>
            <w:tcW w:w="183" w:type="pct"/>
            <w:vMerge w:val="restart"/>
            <w:tcMar>
              <w:left w:w="0" w:type="dxa"/>
              <w:right w:w="0" w:type="dxa"/>
            </w:tcMar>
          </w:tcPr>
          <w:p w:rsidR="00D903B3" w:rsidRPr="00652179" w:rsidRDefault="00D903B3" w:rsidP="0014565F">
            <w:pPr>
              <w:pStyle w:val="ConsPlusCell"/>
              <w:jc w:val="center"/>
              <w:rPr>
                <w:rFonts w:ascii="Times New Roman" w:hAnsi="Times New Roman" w:cs="Times New Roman"/>
                <w:bCs/>
                <w:sz w:val="20"/>
                <w:szCs w:val="20"/>
              </w:rPr>
            </w:pPr>
            <w:r w:rsidRPr="00652179">
              <w:rPr>
                <w:rFonts w:ascii="Times New Roman" w:hAnsi="Times New Roman" w:cs="Times New Roman"/>
                <w:bCs/>
                <w:sz w:val="20"/>
                <w:szCs w:val="20"/>
              </w:rPr>
              <w:t>№</w:t>
            </w:r>
          </w:p>
          <w:p w:rsidR="00D903B3" w:rsidRPr="00652179" w:rsidRDefault="00D903B3" w:rsidP="0014565F">
            <w:pPr>
              <w:pStyle w:val="ConsPlusCell"/>
              <w:jc w:val="center"/>
              <w:rPr>
                <w:rFonts w:ascii="Times New Roman" w:hAnsi="Times New Roman" w:cs="Times New Roman"/>
                <w:bCs/>
                <w:sz w:val="20"/>
                <w:szCs w:val="20"/>
              </w:rPr>
            </w:pPr>
            <w:proofErr w:type="gramStart"/>
            <w:r w:rsidRPr="00652179">
              <w:rPr>
                <w:rFonts w:ascii="Times New Roman" w:hAnsi="Times New Roman" w:cs="Times New Roman"/>
                <w:bCs/>
                <w:sz w:val="20"/>
                <w:szCs w:val="20"/>
              </w:rPr>
              <w:t>п</w:t>
            </w:r>
            <w:proofErr w:type="gramEnd"/>
            <w:r w:rsidRPr="00652179">
              <w:rPr>
                <w:rFonts w:ascii="Times New Roman" w:hAnsi="Times New Roman" w:cs="Times New Roman"/>
                <w:bCs/>
                <w:sz w:val="20"/>
                <w:szCs w:val="20"/>
              </w:rPr>
              <w:t>/п</w:t>
            </w:r>
          </w:p>
        </w:tc>
        <w:tc>
          <w:tcPr>
            <w:tcW w:w="331" w:type="pct"/>
            <w:vMerge w:val="restart"/>
            <w:tcMar>
              <w:left w:w="0" w:type="dxa"/>
              <w:right w:w="0" w:type="dxa"/>
            </w:tcMar>
          </w:tcPr>
          <w:p w:rsidR="00D903B3" w:rsidRPr="00652179" w:rsidRDefault="00D903B3" w:rsidP="0014565F">
            <w:pPr>
              <w:pStyle w:val="ConsPlusCell"/>
              <w:jc w:val="center"/>
              <w:rPr>
                <w:rFonts w:ascii="Times New Roman" w:hAnsi="Times New Roman" w:cs="Times New Roman"/>
                <w:bCs/>
                <w:sz w:val="20"/>
                <w:szCs w:val="20"/>
              </w:rPr>
            </w:pPr>
            <w:r w:rsidRPr="00652179">
              <w:rPr>
                <w:rFonts w:ascii="Times New Roman" w:hAnsi="Times New Roman" w:cs="Times New Roman"/>
                <w:bCs/>
                <w:sz w:val="20"/>
                <w:szCs w:val="20"/>
              </w:rPr>
              <w:t>Статус</w:t>
            </w:r>
          </w:p>
        </w:tc>
        <w:tc>
          <w:tcPr>
            <w:tcW w:w="496" w:type="pct"/>
            <w:vMerge w:val="restart"/>
            <w:tcMar>
              <w:left w:w="0" w:type="dxa"/>
              <w:right w:w="0" w:type="dxa"/>
            </w:tcMar>
          </w:tcPr>
          <w:p w:rsidR="00D903B3" w:rsidRPr="00652179" w:rsidRDefault="00D903B3" w:rsidP="0014565F">
            <w:pPr>
              <w:pStyle w:val="ConsPlusCell"/>
              <w:jc w:val="center"/>
              <w:rPr>
                <w:rFonts w:ascii="Times New Roman" w:hAnsi="Times New Roman" w:cs="Times New Roman"/>
                <w:bCs/>
                <w:sz w:val="20"/>
                <w:szCs w:val="20"/>
              </w:rPr>
            </w:pPr>
            <w:r w:rsidRPr="00652179">
              <w:rPr>
                <w:rFonts w:ascii="Times New Roman" w:hAnsi="Times New Roman" w:cs="Times New Roman"/>
                <w:bCs/>
                <w:sz w:val="20"/>
                <w:szCs w:val="20"/>
              </w:rPr>
              <w:t>Наименование  муниципальной программы, подпрограммы, основного мероприятия</w:t>
            </w:r>
          </w:p>
        </w:tc>
        <w:tc>
          <w:tcPr>
            <w:tcW w:w="666" w:type="pct"/>
            <w:vMerge w:val="restart"/>
            <w:tcMar>
              <w:left w:w="0" w:type="dxa"/>
              <w:right w:w="0" w:type="dxa"/>
            </w:tcMar>
          </w:tcPr>
          <w:p w:rsidR="00D903B3" w:rsidRPr="00652179" w:rsidRDefault="00D903B3" w:rsidP="0014565F">
            <w:pPr>
              <w:pStyle w:val="ConsPlusCell"/>
              <w:jc w:val="center"/>
              <w:rPr>
                <w:rFonts w:ascii="Times New Roman" w:hAnsi="Times New Roman" w:cs="Times New Roman"/>
                <w:bCs/>
                <w:sz w:val="20"/>
                <w:szCs w:val="20"/>
              </w:rPr>
            </w:pPr>
            <w:r w:rsidRPr="00652179">
              <w:rPr>
                <w:rFonts w:ascii="Times New Roman" w:hAnsi="Times New Roman" w:cs="Times New Roman"/>
                <w:bCs/>
                <w:sz w:val="20"/>
                <w:szCs w:val="20"/>
              </w:rPr>
              <w:t>Ответственный исполнитель, соисполнитель, подпрограммы, ДЦП</w:t>
            </w:r>
          </w:p>
        </w:tc>
        <w:tc>
          <w:tcPr>
            <w:tcW w:w="1111" w:type="pct"/>
            <w:gridSpan w:val="5"/>
            <w:tcMar>
              <w:left w:w="0" w:type="dxa"/>
              <w:right w:w="0" w:type="dxa"/>
            </w:tcMar>
          </w:tcPr>
          <w:p w:rsidR="00D903B3" w:rsidRPr="00652179" w:rsidRDefault="00D903B3" w:rsidP="0014565F">
            <w:pPr>
              <w:pStyle w:val="ConsPlusCell"/>
              <w:jc w:val="center"/>
              <w:rPr>
                <w:rFonts w:ascii="Times New Roman" w:hAnsi="Times New Roman" w:cs="Times New Roman"/>
                <w:bCs/>
                <w:sz w:val="20"/>
                <w:szCs w:val="20"/>
              </w:rPr>
            </w:pPr>
            <w:r w:rsidRPr="00652179">
              <w:rPr>
                <w:rFonts w:ascii="Times New Roman" w:hAnsi="Times New Roman" w:cs="Times New Roman"/>
                <w:bCs/>
                <w:sz w:val="20"/>
                <w:szCs w:val="20"/>
              </w:rPr>
              <w:t>Код бюджетной классификации &lt;1&gt;</w:t>
            </w:r>
          </w:p>
        </w:tc>
        <w:tc>
          <w:tcPr>
            <w:tcW w:w="2213" w:type="pct"/>
            <w:gridSpan w:val="6"/>
          </w:tcPr>
          <w:p w:rsidR="00D903B3" w:rsidRPr="00652179" w:rsidRDefault="00D903B3" w:rsidP="0014565F">
            <w:pPr>
              <w:pStyle w:val="ConsPlusCell"/>
              <w:jc w:val="center"/>
              <w:rPr>
                <w:rFonts w:ascii="Times New Roman" w:hAnsi="Times New Roman" w:cs="Times New Roman"/>
                <w:bCs/>
                <w:sz w:val="20"/>
                <w:szCs w:val="20"/>
              </w:rPr>
            </w:pPr>
            <w:r w:rsidRPr="00652179">
              <w:rPr>
                <w:rFonts w:ascii="Times New Roman" w:hAnsi="Times New Roman" w:cs="Times New Roman"/>
                <w:bCs/>
                <w:sz w:val="20"/>
                <w:szCs w:val="20"/>
              </w:rPr>
              <w:t xml:space="preserve">Расходы бюджета </w:t>
            </w:r>
            <w:proofErr w:type="spellStart"/>
            <w:r w:rsidRPr="00652179">
              <w:rPr>
                <w:rFonts w:ascii="Times New Roman" w:hAnsi="Times New Roman" w:cs="Times New Roman"/>
                <w:bCs/>
                <w:sz w:val="20"/>
                <w:szCs w:val="20"/>
              </w:rPr>
              <w:t>Камешкирского</w:t>
            </w:r>
            <w:proofErr w:type="spellEnd"/>
            <w:r w:rsidRPr="00652179">
              <w:rPr>
                <w:rFonts w:ascii="Times New Roman" w:hAnsi="Times New Roman" w:cs="Times New Roman"/>
                <w:bCs/>
                <w:sz w:val="20"/>
                <w:szCs w:val="20"/>
              </w:rPr>
              <w:t xml:space="preserve"> района Пензенской области, тыс. рублей</w:t>
            </w:r>
          </w:p>
        </w:tc>
      </w:tr>
      <w:tr w:rsidR="00D903B3" w:rsidRPr="00652179" w:rsidTr="0014565F">
        <w:trPr>
          <w:trHeight w:val="20"/>
          <w:tblHeader/>
          <w:tblCellSpacing w:w="5" w:type="nil"/>
        </w:trPr>
        <w:tc>
          <w:tcPr>
            <w:tcW w:w="183" w:type="pct"/>
            <w:vMerge/>
            <w:tcMar>
              <w:left w:w="0" w:type="dxa"/>
              <w:right w:w="0" w:type="dxa"/>
            </w:tcMar>
          </w:tcPr>
          <w:p w:rsidR="00D903B3" w:rsidRPr="00652179" w:rsidRDefault="00D903B3" w:rsidP="0014565F">
            <w:pPr>
              <w:pStyle w:val="ConsPlusCell"/>
              <w:jc w:val="center"/>
              <w:rPr>
                <w:rFonts w:ascii="Times New Roman" w:hAnsi="Times New Roman" w:cs="Times New Roman"/>
                <w:bCs/>
                <w:sz w:val="20"/>
                <w:szCs w:val="20"/>
              </w:rPr>
            </w:pPr>
          </w:p>
        </w:tc>
        <w:tc>
          <w:tcPr>
            <w:tcW w:w="331" w:type="pct"/>
            <w:vMerge/>
            <w:tcMar>
              <w:left w:w="0" w:type="dxa"/>
              <w:right w:w="0" w:type="dxa"/>
            </w:tcMar>
          </w:tcPr>
          <w:p w:rsidR="00D903B3" w:rsidRPr="00652179" w:rsidRDefault="00D903B3" w:rsidP="0014565F">
            <w:pPr>
              <w:pStyle w:val="ConsPlusCell"/>
              <w:jc w:val="center"/>
              <w:rPr>
                <w:rFonts w:ascii="Times New Roman" w:hAnsi="Times New Roman" w:cs="Times New Roman"/>
                <w:bCs/>
                <w:sz w:val="20"/>
                <w:szCs w:val="20"/>
              </w:rPr>
            </w:pPr>
          </w:p>
        </w:tc>
        <w:tc>
          <w:tcPr>
            <w:tcW w:w="496" w:type="pct"/>
            <w:vMerge/>
            <w:tcMar>
              <w:left w:w="0" w:type="dxa"/>
              <w:right w:w="0" w:type="dxa"/>
            </w:tcMar>
          </w:tcPr>
          <w:p w:rsidR="00D903B3" w:rsidRPr="00652179" w:rsidRDefault="00D903B3" w:rsidP="0014565F">
            <w:pPr>
              <w:pStyle w:val="ConsPlusCell"/>
              <w:jc w:val="center"/>
              <w:rPr>
                <w:rFonts w:ascii="Times New Roman" w:hAnsi="Times New Roman" w:cs="Times New Roman"/>
                <w:bCs/>
                <w:sz w:val="20"/>
                <w:szCs w:val="20"/>
              </w:rPr>
            </w:pPr>
          </w:p>
        </w:tc>
        <w:tc>
          <w:tcPr>
            <w:tcW w:w="666" w:type="pct"/>
            <w:vMerge/>
            <w:tcMar>
              <w:left w:w="0" w:type="dxa"/>
              <w:right w:w="0" w:type="dxa"/>
            </w:tcMar>
          </w:tcPr>
          <w:p w:rsidR="00D903B3" w:rsidRPr="00652179" w:rsidRDefault="00D903B3" w:rsidP="0014565F">
            <w:pPr>
              <w:pStyle w:val="ConsPlusCell"/>
              <w:jc w:val="center"/>
              <w:rPr>
                <w:rFonts w:ascii="Times New Roman" w:hAnsi="Times New Roman" w:cs="Times New Roman"/>
                <w:bCs/>
                <w:sz w:val="20"/>
                <w:szCs w:val="20"/>
              </w:rPr>
            </w:pPr>
          </w:p>
        </w:tc>
        <w:tc>
          <w:tcPr>
            <w:tcW w:w="222" w:type="pct"/>
            <w:tcMar>
              <w:left w:w="0" w:type="dxa"/>
              <w:right w:w="0" w:type="dxa"/>
            </w:tcMar>
          </w:tcPr>
          <w:p w:rsidR="00D903B3" w:rsidRPr="00652179" w:rsidRDefault="00D903B3" w:rsidP="0014565F">
            <w:pPr>
              <w:pStyle w:val="ConsPlusCell"/>
              <w:jc w:val="center"/>
              <w:rPr>
                <w:rFonts w:ascii="Times New Roman" w:hAnsi="Times New Roman" w:cs="Times New Roman"/>
                <w:bCs/>
                <w:sz w:val="20"/>
                <w:szCs w:val="20"/>
              </w:rPr>
            </w:pPr>
            <w:r w:rsidRPr="00652179">
              <w:rPr>
                <w:rFonts w:ascii="Times New Roman" w:hAnsi="Times New Roman" w:cs="Times New Roman"/>
                <w:bCs/>
                <w:sz w:val="20"/>
                <w:szCs w:val="20"/>
              </w:rPr>
              <w:t>ГРБС</w:t>
            </w:r>
          </w:p>
        </w:tc>
        <w:tc>
          <w:tcPr>
            <w:tcW w:w="179" w:type="pct"/>
            <w:tcMar>
              <w:left w:w="0" w:type="dxa"/>
              <w:right w:w="0" w:type="dxa"/>
            </w:tcMar>
          </w:tcPr>
          <w:p w:rsidR="00D903B3" w:rsidRPr="00652179" w:rsidRDefault="00D903B3" w:rsidP="0014565F">
            <w:pPr>
              <w:pStyle w:val="ConsPlusCell"/>
              <w:jc w:val="center"/>
              <w:rPr>
                <w:rFonts w:ascii="Times New Roman" w:hAnsi="Times New Roman" w:cs="Times New Roman"/>
                <w:bCs/>
                <w:sz w:val="20"/>
                <w:szCs w:val="20"/>
              </w:rPr>
            </w:pPr>
            <w:proofErr w:type="spellStart"/>
            <w:r w:rsidRPr="00652179">
              <w:rPr>
                <w:rFonts w:ascii="Times New Roman" w:hAnsi="Times New Roman" w:cs="Times New Roman"/>
                <w:bCs/>
                <w:sz w:val="20"/>
                <w:szCs w:val="20"/>
              </w:rPr>
              <w:t>Рз</w:t>
            </w:r>
            <w:proofErr w:type="spellEnd"/>
          </w:p>
        </w:tc>
        <w:tc>
          <w:tcPr>
            <w:tcW w:w="139" w:type="pct"/>
            <w:tcMar>
              <w:left w:w="0" w:type="dxa"/>
              <w:right w:w="0" w:type="dxa"/>
            </w:tcMar>
          </w:tcPr>
          <w:p w:rsidR="00D903B3" w:rsidRPr="00652179" w:rsidRDefault="00D903B3" w:rsidP="0014565F">
            <w:pPr>
              <w:pStyle w:val="ConsPlusCell"/>
              <w:jc w:val="center"/>
              <w:rPr>
                <w:rFonts w:ascii="Times New Roman" w:hAnsi="Times New Roman" w:cs="Times New Roman"/>
                <w:bCs/>
                <w:sz w:val="20"/>
                <w:szCs w:val="20"/>
              </w:rPr>
            </w:pPr>
            <w:proofErr w:type="spellStart"/>
            <w:proofErr w:type="gramStart"/>
            <w:r w:rsidRPr="00652179">
              <w:rPr>
                <w:rFonts w:ascii="Times New Roman" w:hAnsi="Times New Roman" w:cs="Times New Roman"/>
                <w:bCs/>
                <w:sz w:val="20"/>
                <w:szCs w:val="20"/>
              </w:rPr>
              <w:t>Пр</w:t>
            </w:r>
            <w:proofErr w:type="spellEnd"/>
            <w:proofErr w:type="gramEnd"/>
          </w:p>
        </w:tc>
        <w:tc>
          <w:tcPr>
            <w:tcW w:w="357" w:type="pct"/>
            <w:tcMar>
              <w:left w:w="0" w:type="dxa"/>
              <w:right w:w="0" w:type="dxa"/>
            </w:tcMar>
          </w:tcPr>
          <w:p w:rsidR="00D903B3" w:rsidRPr="00652179" w:rsidRDefault="00D903B3" w:rsidP="0014565F">
            <w:pPr>
              <w:pStyle w:val="ConsPlusCell"/>
              <w:jc w:val="center"/>
              <w:rPr>
                <w:rFonts w:ascii="Times New Roman" w:hAnsi="Times New Roman" w:cs="Times New Roman"/>
                <w:bCs/>
                <w:sz w:val="20"/>
                <w:szCs w:val="20"/>
              </w:rPr>
            </w:pPr>
            <w:r w:rsidRPr="00652179">
              <w:rPr>
                <w:rFonts w:ascii="Times New Roman" w:hAnsi="Times New Roman" w:cs="Times New Roman"/>
                <w:bCs/>
                <w:sz w:val="20"/>
                <w:szCs w:val="20"/>
              </w:rPr>
              <w:t>ЦСР</w:t>
            </w:r>
          </w:p>
        </w:tc>
        <w:tc>
          <w:tcPr>
            <w:tcW w:w="214" w:type="pct"/>
            <w:tcMar>
              <w:left w:w="0" w:type="dxa"/>
              <w:right w:w="0" w:type="dxa"/>
            </w:tcMar>
          </w:tcPr>
          <w:p w:rsidR="00D903B3" w:rsidRPr="00652179" w:rsidRDefault="00D903B3" w:rsidP="0014565F">
            <w:pPr>
              <w:pStyle w:val="ConsPlusCell"/>
              <w:jc w:val="center"/>
              <w:rPr>
                <w:rFonts w:ascii="Times New Roman" w:hAnsi="Times New Roman" w:cs="Times New Roman"/>
                <w:bCs/>
                <w:sz w:val="20"/>
                <w:szCs w:val="20"/>
              </w:rPr>
            </w:pPr>
            <w:r w:rsidRPr="00652179">
              <w:rPr>
                <w:rFonts w:ascii="Times New Roman" w:hAnsi="Times New Roman" w:cs="Times New Roman"/>
                <w:bCs/>
                <w:sz w:val="20"/>
                <w:szCs w:val="20"/>
              </w:rPr>
              <w:t>ВР</w:t>
            </w:r>
          </w:p>
        </w:tc>
        <w:tc>
          <w:tcPr>
            <w:tcW w:w="377" w:type="pct"/>
            <w:tcMar>
              <w:left w:w="0" w:type="dxa"/>
              <w:right w:w="0" w:type="dxa"/>
            </w:tcMar>
          </w:tcPr>
          <w:p w:rsidR="00D903B3" w:rsidRPr="00652179" w:rsidRDefault="00D903B3" w:rsidP="0014565F">
            <w:pPr>
              <w:pStyle w:val="ConsPlusCell"/>
              <w:ind w:left="-233" w:firstLine="233"/>
              <w:jc w:val="center"/>
              <w:rPr>
                <w:rFonts w:ascii="Times New Roman" w:hAnsi="Times New Roman" w:cs="Times New Roman"/>
                <w:bCs/>
                <w:sz w:val="20"/>
                <w:szCs w:val="20"/>
              </w:rPr>
            </w:pPr>
            <w:smartTag w:uri="urn:schemas-microsoft-com:office:smarttags" w:element="metricconverter">
              <w:smartTagPr>
                <w:attr w:name="ProductID" w:val="2022 г"/>
              </w:smartTagPr>
              <w:r w:rsidRPr="00652179">
                <w:rPr>
                  <w:rFonts w:ascii="Times New Roman" w:hAnsi="Times New Roman" w:cs="Times New Roman"/>
                  <w:bCs/>
                  <w:sz w:val="20"/>
                  <w:szCs w:val="20"/>
                </w:rPr>
                <w:t>2022 г</w:t>
              </w:r>
            </w:smartTag>
            <w:r w:rsidRPr="00652179">
              <w:rPr>
                <w:rFonts w:ascii="Times New Roman" w:hAnsi="Times New Roman" w:cs="Times New Roman"/>
                <w:bCs/>
                <w:sz w:val="20"/>
                <w:szCs w:val="20"/>
              </w:rPr>
              <w:t>.</w:t>
            </w:r>
          </w:p>
        </w:tc>
        <w:tc>
          <w:tcPr>
            <w:tcW w:w="366" w:type="pct"/>
            <w:tcMar>
              <w:left w:w="0" w:type="dxa"/>
              <w:right w:w="0" w:type="dxa"/>
            </w:tcMar>
          </w:tcPr>
          <w:p w:rsidR="00D903B3" w:rsidRPr="00652179" w:rsidRDefault="00D903B3" w:rsidP="0014565F">
            <w:pPr>
              <w:pStyle w:val="ConsPlusCell"/>
              <w:jc w:val="center"/>
              <w:rPr>
                <w:rFonts w:ascii="Times New Roman" w:hAnsi="Times New Roman" w:cs="Times New Roman"/>
                <w:bCs/>
                <w:sz w:val="20"/>
                <w:szCs w:val="20"/>
              </w:rPr>
            </w:pPr>
            <w:r w:rsidRPr="00652179">
              <w:rPr>
                <w:rFonts w:ascii="Times New Roman" w:hAnsi="Times New Roman" w:cs="Times New Roman"/>
                <w:bCs/>
                <w:sz w:val="20"/>
                <w:szCs w:val="20"/>
              </w:rPr>
              <w:t>2023г.</w:t>
            </w:r>
          </w:p>
        </w:tc>
        <w:tc>
          <w:tcPr>
            <w:tcW w:w="377" w:type="pct"/>
            <w:tcMar>
              <w:left w:w="0" w:type="dxa"/>
              <w:right w:w="0" w:type="dxa"/>
            </w:tcMar>
          </w:tcPr>
          <w:p w:rsidR="00D903B3" w:rsidRPr="00652179" w:rsidRDefault="00D903B3" w:rsidP="0014565F">
            <w:pPr>
              <w:pStyle w:val="ConsPlusCell"/>
              <w:ind w:left="-233" w:firstLine="233"/>
              <w:jc w:val="center"/>
              <w:rPr>
                <w:rFonts w:ascii="Times New Roman" w:hAnsi="Times New Roman" w:cs="Times New Roman"/>
                <w:bCs/>
                <w:sz w:val="20"/>
                <w:szCs w:val="20"/>
              </w:rPr>
            </w:pPr>
            <w:r w:rsidRPr="00652179">
              <w:rPr>
                <w:rFonts w:ascii="Times New Roman" w:hAnsi="Times New Roman" w:cs="Times New Roman"/>
                <w:bCs/>
                <w:sz w:val="20"/>
                <w:szCs w:val="20"/>
              </w:rPr>
              <w:t>2024г.</w:t>
            </w:r>
          </w:p>
        </w:tc>
        <w:tc>
          <w:tcPr>
            <w:tcW w:w="388" w:type="pct"/>
          </w:tcPr>
          <w:p w:rsidR="00D903B3" w:rsidRPr="00652179" w:rsidRDefault="00D903B3" w:rsidP="0014565F">
            <w:pPr>
              <w:pStyle w:val="ConsPlusCell"/>
              <w:jc w:val="center"/>
              <w:rPr>
                <w:rFonts w:ascii="Times New Roman" w:hAnsi="Times New Roman" w:cs="Times New Roman"/>
                <w:bCs/>
                <w:sz w:val="20"/>
                <w:szCs w:val="20"/>
              </w:rPr>
            </w:pPr>
            <w:r w:rsidRPr="00652179">
              <w:rPr>
                <w:rFonts w:ascii="Times New Roman" w:hAnsi="Times New Roman" w:cs="Times New Roman"/>
                <w:bCs/>
                <w:sz w:val="20"/>
                <w:szCs w:val="20"/>
              </w:rPr>
              <w:t>2025г.</w:t>
            </w:r>
          </w:p>
        </w:tc>
        <w:tc>
          <w:tcPr>
            <w:tcW w:w="392" w:type="pct"/>
            <w:tcMar>
              <w:left w:w="0" w:type="dxa"/>
              <w:right w:w="0" w:type="dxa"/>
            </w:tcMar>
          </w:tcPr>
          <w:p w:rsidR="00D903B3" w:rsidRPr="00652179" w:rsidRDefault="00D903B3" w:rsidP="0014565F">
            <w:pPr>
              <w:pStyle w:val="ConsPlusCell"/>
              <w:jc w:val="center"/>
              <w:rPr>
                <w:rFonts w:ascii="Times New Roman" w:hAnsi="Times New Roman" w:cs="Times New Roman"/>
                <w:bCs/>
                <w:sz w:val="20"/>
                <w:szCs w:val="20"/>
              </w:rPr>
            </w:pPr>
            <w:r w:rsidRPr="00652179">
              <w:rPr>
                <w:rFonts w:ascii="Times New Roman" w:hAnsi="Times New Roman" w:cs="Times New Roman"/>
                <w:bCs/>
                <w:sz w:val="20"/>
                <w:szCs w:val="20"/>
              </w:rPr>
              <w:t>2026г.</w:t>
            </w:r>
          </w:p>
        </w:tc>
        <w:tc>
          <w:tcPr>
            <w:tcW w:w="313" w:type="pct"/>
            <w:tcMar>
              <w:left w:w="0" w:type="dxa"/>
              <w:right w:w="0" w:type="dxa"/>
            </w:tcMar>
          </w:tcPr>
          <w:p w:rsidR="00D903B3" w:rsidRPr="00652179" w:rsidRDefault="00D903B3" w:rsidP="0014565F">
            <w:pPr>
              <w:pStyle w:val="ConsPlusCell"/>
              <w:ind w:hanging="110"/>
              <w:jc w:val="center"/>
              <w:rPr>
                <w:rFonts w:ascii="Times New Roman" w:hAnsi="Times New Roman" w:cs="Times New Roman"/>
                <w:bCs/>
                <w:sz w:val="20"/>
                <w:szCs w:val="20"/>
              </w:rPr>
            </w:pPr>
            <w:r w:rsidRPr="00652179">
              <w:rPr>
                <w:rFonts w:ascii="Times New Roman" w:hAnsi="Times New Roman" w:cs="Times New Roman"/>
                <w:bCs/>
                <w:sz w:val="20"/>
                <w:szCs w:val="20"/>
              </w:rPr>
              <w:t>2027г.</w:t>
            </w:r>
          </w:p>
        </w:tc>
      </w:tr>
      <w:tr w:rsidR="00D903B3" w:rsidRPr="00652179" w:rsidTr="0014565F">
        <w:trPr>
          <w:trHeight w:val="20"/>
          <w:tblHeader/>
          <w:tblCellSpacing w:w="5" w:type="nil"/>
        </w:trPr>
        <w:tc>
          <w:tcPr>
            <w:tcW w:w="183" w:type="pct"/>
            <w:vMerge/>
            <w:tcMar>
              <w:left w:w="0" w:type="dxa"/>
              <w:right w:w="0" w:type="dxa"/>
            </w:tcMar>
          </w:tcPr>
          <w:p w:rsidR="00D903B3" w:rsidRPr="00652179" w:rsidRDefault="00D903B3" w:rsidP="0014565F">
            <w:pPr>
              <w:pStyle w:val="ConsPlusCell"/>
              <w:jc w:val="center"/>
              <w:rPr>
                <w:rFonts w:ascii="Times New Roman" w:hAnsi="Times New Roman" w:cs="Times New Roman"/>
                <w:bCs/>
                <w:sz w:val="20"/>
                <w:szCs w:val="20"/>
              </w:rPr>
            </w:pPr>
          </w:p>
        </w:tc>
        <w:tc>
          <w:tcPr>
            <w:tcW w:w="331" w:type="pct"/>
            <w:vMerge/>
            <w:tcMar>
              <w:left w:w="0" w:type="dxa"/>
              <w:right w:w="0" w:type="dxa"/>
            </w:tcMar>
          </w:tcPr>
          <w:p w:rsidR="00D903B3" w:rsidRPr="00652179" w:rsidRDefault="00D903B3" w:rsidP="0014565F">
            <w:pPr>
              <w:pStyle w:val="ConsPlusCell"/>
              <w:jc w:val="center"/>
              <w:rPr>
                <w:rFonts w:ascii="Times New Roman" w:hAnsi="Times New Roman" w:cs="Times New Roman"/>
                <w:bCs/>
                <w:sz w:val="20"/>
                <w:szCs w:val="20"/>
              </w:rPr>
            </w:pPr>
          </w:p>
        </w:tc>
        <w:tc>
          <w:tcPr>
            <w:tcW w:w="496" w:type="pct"/>
            <w:vMerge/>
            <w:tcMar>
              <w:left w:w="0" w:type="dxa"/>
              <w:right w:w="0" w:type="dxa"/>
            </w:tcMar>
          </w:tcPr>
          <w:p w:rsidR="00D903B3" w:rsidRPr="00652179" w:rsidRDefault="00D903B3" w:rsidP="0014565F">
            <w:pPr>
              <w:pStyle w:val="ConsPlusCell"/>
              <w:jc w:val="center"/>
              <w:rPr>
                <w:rFonts w:ascii="Times New Roman" w:hAnsi="Times New Roman" w:cs="Times New Roman"/>
                <w:bCs/>
                <w:sz w:val="20"/>
                <w:szCs w:val="20"/>
              </w:rPr>
            </w:pPr>
          </w:p>
        </w:tc>
        <w:tc>
          <w:tcPr>
            <w:tcW w:w="666" w:type="pct"/>
            <w:vMerge/>
            <w:tcMar>
              <w:left w:w="0" w:type="dxa"/>
              <w:right w:w="0" w:type="dxa"/>
            </w:tcMar>
          </w:tcPr>
          <w:p w:rsidR="00D903B3" w:rsidRPr="00652179" w:rsidRDefault="00D903B3" w:rsidP="0014565F">
            <w:pPr>
              <w:pStyle w:val="ConsPlusCell"/>
              <w:jc w:val="center"/>
              <w:rPr>
                <w:rFonts w:ascii="Times New Roman" w:hAnsi="Times New Roman" w:cs="Times New Roman"/>
                <w:bCs/>
                <w:sz w:val="20"/>
                <w:szCs w:val="20"/>
              </w:rPr>
            </w:pPr>
          </w:p>
        </w:tc>
        <w:tc>
          <w:tcPr>
            <w:tcW w:w="1111" w:type="pct"/>
            <w:gridSpan w:val="5"/>
            <w:tcMar>
              <w:left w:w="0" w:type="dxa"/>
              <w:right w:w="0" w:type="dxa"/>
            </w:tcMar>
          </w:tcPr>
          <w:p w:rsidR="00D903B3" w:rsidRPr="00652179" w:rsidRDefault="00D903B3" w:rsidP="0014565F">
            <w:pPr>
              <w:pStyle w:val="ConsPlusCell"/>
              <w:jc w:val="center"/>
              <w:rPr>
                <w:rFonts w:ascii="Times New Roman" w:hAnsi="Times New Roman" w:cs="Times New Roman"/>
                <w:bCs/>
                <w:sz w:val="20"/>
                <w:szCs w:val="20"/>
              </w:rPr>
            </w:pPr>
            <w:r w:rsidRPr="00652179">
              <w:rPr>
                <w:rFonts w:ascii="Times New Roman" w:hAnsi="Times New Roman" w:cs="Times New Roman"/>
                <w:sz w:val="20"/>
                <w:szCs w:val="20"/>
              </w:rPr>
              <w:t>Код классификации источников финансирования дефицита бюджета *</w:t>
            </w:r>
          </w:p>
        </w:tc>
        <w:tc>
          <w:tcPr>
            <w:tcW w:w="377" w:type="pct"/>
            <w:tcMar>
              <w:left w:w="0" w:type="dxa"/>
              <w:right w:w="0" w:type="dxa"/>
            </w:tcMar>
          </w:tcPr>
          <w:p w:rsidR="00D903B3" w:rsidRPr="00652179" w:rsidRDefault="00D903B3" w:rsidP="0014565F">
            <w:pPr>
              <w:pStyle w:val="ConsPlusCell"/>
              <w:jc w:val="center"/>
              <w:rPr>
                <w:rFonts w:ascii="Times New Roman" w:hAnsi="Times New Roman" w:cs="Times New Roman"/>
                <w:bCs/>
                <w:sz w:val="20"/>
                <w:szCs w:val="20"/>
              </w:rPr>
            </w:pPr>
          </w:p>
        </w:tc>
        <w:tc>
          <w:tcPr>
            <w:tcW w:w="366" w:type="pct"/>
            <w:tcMar>
              <w:left w:w="0" w:type="dxa"/>
              <w:right w:w="0" w:type="dxa"/>
            </w:tcMar>
          </w:tcPr>
          <w:p w:rsidR="00D903B3" w:rsidRPr="00652179" w:rsidRDefault="00D903B3" w:rsidP="0014565F">
            <w:pPr>
              <w:pStyle w:val="ConsPlusCell"/>
              <w:jc w:val="center"/>
              <w:rPr>
                <w:rFonts w:ascii="Times New Roman" w:hAnsi="Times New Roman" w:cs="Times New Roman"/>
                <w:bCs/>
                <w:sz w:val="20"/>
                <w:szCs w:val="20"/>
              </w:rPr>
            </w:pPr>
          </w:p>
        </w:tc>
        <w:tc>
          <w:tcPr>
            <w:tcW w:w="377" w:type="pct"/>
            <w:tcMar>
              <w:left w:w="0" w:type="dxa"/>
              <w:right w:w="0" w:type="dxa"/>
            </w:tcMar>
          </w:tcPr>
          <w:p w:rsidR="00D903B3" w:rsidRPr="00652179" w:rsidRDefault="00D903B3" w:rsidP="0014565F">
            <w:pPr>
              <w:pStyle w:val="ConsPlusCell"/>
              <w:jc w:val="center"/>
              <w:rPr>
                <w:rFonts w:ascii="Times New Roman" w:hAnsi="Times New Roman" w:cs="Times New Roman"/>
                <w:bCs/>
                <w:sz w:val="20"/>
                <w:szCs w:val="20"/>
              </w:rPr>
            </w:pPr>
          </w:p>
        </w:tc>
        <w:tc>
          <w:tcPr>
            <w:tcW w:w="388" w:type="pct"/>
          </w:tcPr>
          <w:p w:rsidR="00D903B3" w:rsidRPr="00652179" w:rsidRDefault="00D903B3" w:rsidP="0014565F">
            <w:pPr>
              <w:pStyle w:val="ConsPlusCell"/>
              <w:jc w:val="center"/>
              <w:rPr>
                <w:rFonts w:ascii="Times New Roman" w:hAnsi="Times New Roman" w:cs="Times New Roman"/>
                <w:bCs/>
                <w:sz w:val="20"/>
                <w:szCs w:val="20"/>
              </w:rPr>
            </w:pPr>
          </w:p>
        </w:tc>
        <w:tc>
          <w:tcPr>
            <w:tcW w:w="392" w:type="pct"/>
            <w:tcMar>
              <w:left w:w="0" w:type="dxa"/>
              <w:right w:w="0" w:type="dxa"/>
            </w:tcMar>
          </w:tcPr>
          <w:p w:rsidR="00D903B3" w:rsidRPr="00652179" w:rsidRDefault="00D903B3" w:rsidP="0014565F">
            <w:pPr>
              <w:pStyle w:val="ConsPlusCell"/>
              <w:jc w:val="center"/>
              <w:rPr>
                <w:rFonts w:ascii="Times New Roman" w:hAnsi="Times New Roman" w:cs="Times New Roman"/>
                <w:bCs/>
                <w:sz w:val="20"/>
                <w:szCs w:val="20"/>
              </w:rPr>
            </w:pPr>
          </w:p>
        </w:tc>
        <w:tc>
          <w:tcPr>
            <w:tcW w:w="313" w:type="pct"/>
            <w:tcMar>
              <w:left w:w="0" w:type="dxa"/>
              <w:right w:w="0" w:type="dxa"/>
            </w:tcMar>
          </w:tcPr>
          <w:p w:rsidR="00D903B3" w:rsidRPr="00652179" w:rsidRDefault="00D903B3" w:rsidP="0014565F">
            <w:pPr>
              <w:pStyle w:val="ConsPlusCell"/>
              <w:jc w:val="center"/>
              <w:rPr>
                <w:rFonts w:ascii="Times New Roman" w:hAnsi="Times New Roman" w:cs="Times New Roman"/>
                <w:bCs/>
                <w:sz w:val="20"/>
                <w:szCs w:val="20"/>
              </w:rPr>
            </w:pPr>
          </w:p>
        </w:tc>
      </w:tr>
    </w:tbl>
    <w:p w:rsidR="00D903B3" w:rsidRPr="00652179" w:rsidRDefault="00D903B3" w:rsidP="00D903B3">
      <w:pPr>
        <w:autoSpaceDE w:val="0"/>
        <w:autoSpaceDN w:val="0"/>
        <w:adjustRightInd w:val="0"/>
        <w:spacing w:line="221" w:lineRule="auto"/>
        <w:jc w:val="center"/>
        <w:rPr>
          <w:sz w:val="4"/>
          <w:szCs w:val="4"/>
        </w:rPr>
      </w:pPr>
    </w:p>
    <w:p w:rsidR="00D903B3" w:rsidRPr="00652179" w:rsidRDefault="00D903B3" w:rsidP="00D903B3">
      <w:pPr>
        <w:autoSpaceDE w:val="0"/>
        <w:autoSpaceDN w:val="0"/>
        <w:adjustRightInd w:val="0"/>
        <w:spacing w:line="221" w:lineRule="auto"/>
        <w:jc w:val="center"/>
        <w:rPr>
          <w:sz w:val="4"/>
          <w:szCs w:val="4"/>
        </w:rPr>
      </w:pPr>
    </w:p>
    <w:tbl>
      <w:tblPr>
        <w:tblW w:w="4985" w:type="pct"/>
        <w:tblCellSpacing w:w="5" w:type="nil"/>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33"/>
        <w:gridCol w:w="1145"/>
        <w:gridCol w:w="1582"/>
        <w:gridCol w:w="1763"/>
        <w:gridCol w:w="619"/>
        <w:gridCol w:w="628"/>
        <w:gridCol w:w="9"/>
        <w:gridCol w:w="22"/>
        <w:gridCol w:w="360"/>
        <w:gridCol w:w="74"/>
        <w:gridCol w:w="1203"/>
        <w:gridCol w:w="542"/>
        <w:gridCol w:w="1123"/>
        <w:gridCol w:w="1200"/>
        <w:gridCol w:w="1111"/>
        <w:gridCol w:w="25"/>
        <w:gridCol w:w="1099"/>
        <w:gridCol w:w="25"/>
        <w:gridCol w:w="1099"/>
        <w:gridCol w:w="25"/>
        <w:gridCol w:w="1074"/>
        <w:gridCol w:w="25"/>
      </w:tblGrid>
      <w:tr w:rsidR="00D903B3" w:rsidRPr="00652179" w:rsidTr="0014565F">
        <w:trPr>
          <w:gridAfter w:val="1"/>
          <w:wAfter w:w="8" w:type="pct"/>
          <w:trHeight w:val="20"/>
          <w:tblHeader/>
          <w:tblCellSpacing w:w="5" w:type="nil"/>
        </w:trPr>
        <w:tc>
          <w:tcPr>
            <w:tcW w:w="206"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bCs/>
                <w:sz w:val="20"/>
                <w:szCs w:val="20"/>
              </w:rPr>
            </w:pPr>
            <w:r w:rsidRPr="00652179">
              <w:rPr>
                <w:rFonts w:ascii="Times New Roman" w:hAnsi="Times New Roman" w:cs="Times New Roman"/>
                <w:bCs/>
                <w:sz w:val="20"/>
                <w:szCs w:val="20"/>
              </w:rPr>
              <w:t>1</w:t>
            </w:r>
          </w:p>
        </w:tc>
        <w:tc>
          <w:tcPr>
            <w:tcW w:w="372"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bCs/>
                <w:sz w:val="20"/>
                <w:szCs w:val="20"/>
              </w:rPr>
            </w:pPr>
            <w:r w:rsidRPr="00652179">
              <w:rPr>
                <w:rFonts w:ascii="Times New Roman" w:hAnsi="Times New Roman" w:cs="Times New Roman"/>
                <w:bCs/>
                <w:sz w:val="20"/>
                <w:szCs w:val="20"/>
              </w:rPr>
              <w:t>2</w:t>
            </w:r>
          </w:p>
        </w:tc>
        <w:tc>
          <w:tcPr>
            <w:tcW w:w="514"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bCs/>
                <w:sz w:val="20"/>
                <w:szCs w:val="20"/>
              </w:rPr>
            </w:pPr>
            <w:r w:rsidRPr="00652179">
              <w:rPr>
                <w:rFonts w:ascii="Times New Roman" w:hAnsi="Times New Roman" w:cs="Times New Roman"/>
                <w:bCs/>
                <w:sz w:val="20"/>
                <w:szCs w:val="20"/>
              </w:rPr>
              <w:t>3</w:t>
            </w:r>
          </w:p>
        </w:tc>
        <w:tc>
          <w:tcPr>
            <w:tcW w:w="573"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bCs/>
                <w:sz w:val="20"/>
                <w:szCs w:val="20"/>
              </w:rPr>
            </w:pPr>
            <w:r w:rsidRPr="00652179">
              <w:rPr>
                <w:rFonts w:ascii="Times New Roman" w:hAnsi="Times New Roman" w:cs="Times New Roman"/>
                <w:bCs/>
                <w:sz w:val="20"/>
                <w:szCs w:val="20"/>
              </w:rPr>
              <w:t>4</w:t>
            </w:r>
          </w:p>
        </w:tc>
        <w:tc>
          <w:tcPr>
            <w:tcW w:w="201"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bCs/>
                <w:sz w:val="20"/>
                <w:szCs w:val="20"/>
              </w:rPr>
            </w:pPr>
            <w:r w:rsidRPr="00652179">
              <w:rPr>
                <w:rFonts w:ascii="Times New Roman" w:hAnsi="Times New Roman" w:cs="Times New Roman"/>
                <w:bCs/>
                <w:sz w:val="20"/>
                <w:szCs w:val="20"/>
              </w:rPr>
              <w:t>5</w:t>
            </w:r>
          </w:p>
        </w:tc>
        <w:tc>
          <w:tcPr>
            <w:tcW w:w="204"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bCs/>
                <w:sz w:val="20"/>
                <w:szCs w:val="20"/>
              </w:rPr>
            </w:pPr>
            <w:r w:rsidRPr="00652179">
              <w:rPr>
                <w:rFonts w:ascii="Times New Roman" w:hAnsi="Times New Roman" w:cs="Times New Roman"/>
                <w:bCs/>
                <w:sz w:val="20"/>
                <w:szCs w:val="20"/>
              </w:rPr>
              <w:t>6</w:t>
            </w:r>
          </w:p>
        </w:tc>
        <w:tc>
          <w:tcPr>
            <w:tcW w:w="127" w:type="pct"/>
            <w:gridSpan w:val="3"/>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bCs/>
                <w:sz w:val="20"/>
                <w:szCs w:val="20"/>
              </w:rPr>
            </w:pPr>
            <w:r w:rsidRPr="00652179">
              <w:rPr>
                <w:rFonts w:ascii="Times New Roman" w:hAnsi="Times New Roman" w:cs="Times New Roman"/>
                <w:bCs/>
                <w:sz w:val="20"/>
                <w:szCs w:val="20"/>
              </w:rPr>
              <w:t>7</w:t>
            </w:r>
          </w:p>
        </w:tc>
        <w:tc>
          <w:tcPr>
            <w:tcW w:w="415" w:type="pct"/>
            <w:gridSpan w:val="2"/>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bCs/>
                <w:sz w:val="20"/>
                <w:szCs w:val="20"/>
              </w:rPr>
            </w:pPr>
            <w:r w:rsidRPr="00652179">
              <w:rPr>
                <w:rFonts w:ascii="Times New Roman" w:hAnsi="Times New Roman" w:cs="Times New Roman"/>
                <w:bCs/>
                <w:sz w:val="20"/>
                <w:szCs w:val="20"/>
              </w:rPr>
              <w:t>8</w:t>
            </w:r>
          </w:p>
        </w:tc>
        <w:tc>
          <w:tcPr>
            <w:tcW w:w="176"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bCs/>
                <w:sz w:val="20"/>
                <w:szCs w:val="20"/>
              </w:rPr>
            </w:pPr>
            <w:r w:rsidRPr="00652179">
              <w:rPr>
                <w:rFonts w:ascii="Times New Roman" w:hAnsi="Times New Roman" w:cs="Times New Roman"/>
                <w:bCs/>
                <w:sz w:val="20"/>
                <w:szCs w:val="20"/>
              </w:rPr>
              <w:t>9</w:t>
            </w:r>
          </w:p>
        </w:tc>
        <w:tc>
          <w:tcPr>
            <w:tcW w:w="365"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bCs/>
                <w:sz w:val="20"/>
                <w:szCs w:val="20"/>
              </w:rPr>
            </w:pPr>
            <w:r w:rsidRPr="00652179">
              <w:rPr>
                <w:rFonts w:ascii="Times New Roman" w:hAnsi="Times New Roman" w:cs="Times New Roman"/>
                <w:bCs/>
                <w:sz w:val="20"/>
                <w:szCs w:val="20"/>
              </w:rPr>
              <w:t>10</w:t>
            </w:r>
          </w:p>
        </w:tc>
        <w:tc>
          <w:tcPr>
            <w:tcW w:w="390"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bCs/>
                <w:sz w:val="20"/>
                <w:szCs w:val="20"/>
              </w:rPr>
            </w:pPr>
            <w:r w:rsidRPr="00652179">
              <w:rPr>
                <w:rFonts w:ascii="Times New Roman" w:hAnsi="Times New Roman" w:cs="Times New Roman"/>
                <w:bCs/>
                <w:sz w:val="20"/>
                <w:szCs w:val="20"/>
              </w:rPr>
              <w:t>11</w:t>
            </w:r>
          </w:p>
        </w:tc>
        <w:tc>
          <w:tcPr>
            <w:tcW w:w="361"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bCs/>
                <w:sz w:val="20"/>
                <w:szCs w:val="20"/>
              </w:rPr>
            </w:pPr>
            <w:r w:rsidRPr="00652179">
              <w:rPr>
                <w:rFonts w:ascii="Times New Roman" w:hAnsi="Times New Roman" w:cs="Times New Roman"/>
                <w:bCs/>
                <w:sz w:val="20"/>
                <w:szCs w:val="20"/>
              </w:rPr>
              <w:t>12</w:t>
            </w:r>
          </w:p>
        </w:tc>
        <w:tc>
          <w:tcPr>
            <w:tcW w:w="365" w:type="pct"/>
            <w:gridSpan w:val="2"/>
          </w:tcPr>
          <w:p w:rsidR="00D903B3" w:rsidRPr="00652179" w:rsidRDefault="00D903B3" w:rsidP="0014565F">
            <w:pPr>
              <w:pStyle w:val="ConsPlusCell"/>
              <w:jc w:val="center"/>
              <w:rPr>
                <w:rFonts w:ascii="Times New Roman" w:hAnsi="Times New Roman" w:cs="Times New Roman"/>
                <w:bCs/>
                <w:sz w:val="20"/>
                <w:szCs w:val="20"/>
              </w:rPr>
            </w:pPr>
            <w:r w:rsidRPr="00652179">
              <w:rPr>
                <w:rFonts w:ascii="Times New Roman" w:hAnsi="Times New Roman" w:cs="Times New Roman"/>
                <w:bCs/>
                <w:sz w:val="20"/>
                <w:szCs w:val="20"/>
              </w:rPr>
              <w:t>13</w:t>
            </w:r>
          </w:p>
        </w:tc>
        <w:tc>
          <w:tcPr>
            <w:tcW w:w="365" w:type="pct"/>
            <w:gridSpan w:val="2"/>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bCs/>
                <w:sz w:val="20"/>
                <w:szCs w:val="20"/>
              </w:rPr>
            </w:pPr>
            <w:r w:rsidRPr="00652179">
              <w:rPr>
                <w:rFonts w:ascii="Times New Roman" w:hAnsi="Times New Roman" w:cs="Times New Roman"/>
                <w:bCs/>
                <w:sz w:val="20"/>
                <w:szCs w:val="20"/>
              </w:rPr>
              <w:t>14</w:t>
            </w:r>
          </w:p>
        </w:tc>
        <w:tc>
          <w:tcPr>
            <w:tcW w:w="357" w:type="pct"/>
            <w:gridSpan w:val="2"/>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bCs/>
                <w:sz w:val="20"/>
                <w:szCs w:val="20"/>
              </w:rPr>
            </w:pPr>
            <w:r w:rsidRPr="00652179">
              <w:rPr>
                <w:rFonts w:ascii="Times New Roman" w:hAnsi="Times New Roman" w:cs="Times New Roman"/>
                <w:bCs/>
                <w:sz w:val="20"/>
                <w:szCs w:val="20"/>
              </w:rPr>
              <w:t>15</w:t>
            </w:r>
          </w:p>
        </w:tc>
      </w:tr>
      <w:tr w:rsidR="00D903B3" w:rsidRPr="00652179" w:rsidTr="0014565F">
        <w:trPr>
          <w:gridAfter w:val="1"/>
          <w:wAfter w:w="8" w:type="pct"/>
          <w:trHeight w:val="20"/>
          <w:tblCellSpacing w:w="5" w:type="nil"/>
        </w:trPr>
        <w:tc>
          <w:tcPr>
            <w:tcW w:w="206" w:type="pct"/>
            <w:vMerge w:val="restar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p>
        </w:tc>
        <w:tc>
          <w:tcPr>
            <w:tcW w:w="372" w:type="pct"/>
            <w:vMerge w:val="restart"/>
            <w:tcMar>
              <w:top w:w="28" w:type="dxa"/>
              <w:left w:w="0" w:type="dxa"/>
              <w:bottom w:w="28" w:type="dxa"/>
              <w:right w:w="0" w:type="dxa"/>
            </w:tcMar>
          </w:tcPr>
          <w:p w:rsidR="00D903B3" w:rsidRPr="00652179" w:rsidRDefault="00D903B3" w:rsidP="0014565F">
            <w:pPr>
              <w:autoSpaceDE w:val="0"/>
              <w:autoSpaceDN w:val="0"/>
              <w:adjustRightInd w:val="0"/>
              <w:jc w:val="center"/>
              <w:outlineLvl w:val="1"/>
            </w:pPr>
            <w:r w:rsidRPr="00652179">
              <w:t>Муниципальная</w:t>
            </w:r>
            <w:r w:rsidRPr="00652179">
              <w:br/>
              <w:t xml:space="preserve">программа    </w:t>
            </w:r>
          </w:p>
          <w:p w:rsidR="00D903B3" w:rsidRPr="00652179" w:rsidRDefault="00D903B3" w:rsidP="0014565F">
            <w:pPr>
              <w:pStyle w:val="ConsPlusCell"/>
              <w:widowControl/>
              <w:rPr>
                <w:rFonts w:ascii="Times New Roman" w:hAnsi="Times New Roman" w:cs="Times New Roman"/>
                <w:sz w:val="20"/>
                <w:szCs w:val="20"/>
              </w:rPr>
            </w:pPr>
            <w:r w:rsidRPr="00652179">
              <w:rPr>
                <w:rFonts w:ascii="Times New Roman" w:hAnsi="Times New Roman" w:cs="Times New Roman"/>
                <w:sz w:val="20"/>
                <w:szCs w:val="20"/>
              </w:rPr>
              <w:t xml:space="preserve">  </w:t>
            </w:r>
          </w:p>
        </w:tc>
        <w:tc>
          <w:tcPr>
            <w:tcW w:w="514" w:type="pct"/>
            <w:vMerge w:val="restart"/>
            <w:tcMar>
              <w:top w:w="28" w:type="dxa"/>
              <w:left w:w="0" w:type="dxa"/>
              <w:bottom w:w="28" w:type="dxa"/>
              <w:right w:w="0" w:type="dxa"/>
            </w:tcMar>
          </w:tcPr>
          <w:p w:rsidR="00D903B3" w:rsidRPr="00652179" w:rsidRDefault="00D903B3" w:rsidP="0014565F">
            <w:pPr>
              <w:pStyle w:val="ConsPlusCell"/>
              <w:widowControl/>
              <w:rPr>
                <w:rFonts w:ascii="Times New Roman" w:hAnsi="Times New Roman" w:cs="Times New Roman"/>
                <w:sz w:val="20"/>
                <w:szCs w:val="20"/>
              </w:rPr>
            </w:pPr>
            <w:r w:rsidRPr="00652179">
              <w:rPr>
                <w:rFonts w:ascii="Times New Roman" w:hAnsi="Times New Roman" w:cs="Times New Roman"/>
                <w:sz w:val="20"/>
                <w:szCs w:val="20"/>
              </w:rPr>
              <w:t xml:space="preserve">«Развитие системы образования </w:t>
            </w:r>
            <w:proofErr w:type="spellStart"/>
            <w:r w:rsidRPr="00652179">
              <w:rPr>
                <w:rFonts w:ascii="Times New Roman" w:hAnsi="Times New Roman" w:cs="Times New Roman"/>
                <w:sz w:val="20"/>
                <w:szCs w:val="20"/>
              </w:rPr>
              <w:t>Камешкирского</w:t>
            </w:r>
            <w:proofErr w:type="spellEnd"/>
            <w:r w:rsidRPr="00652179">
              <w:rPr>
                <w:rFonts w:ascii="Times New Roman" w:hAnsi="Times New Roman" w:cs="Times New Roman"/>
                <w:sz w:val="20"/>
                <w:szCs w:val="20"/>
              </w:rPr>
              <w:t xml:space="preserve"> района Пензенской области»</w:t>
            </w:r>
          </w:p>
        </w:tc>
        <w:tc>
          <w:tcPr>
            <w:tcW w:w="573"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всего</w:t>
            </w:r>
          </w:p>
        </w:tc>
        <w:tc>
          <w:tcPr>
            <w:tcW w:w="201"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b/>
                <w:sz w:val="20"/>
                <w:szCs w:val="20"/>
              </w:rPr>
            </w:pPr>
            <w:r w:rsidRPr="00652179">
              <w:rPr>
                <w:rFonts w:ascii="Times New Roman" w:hAnsi="Times New Roman" w:cs="Times New Roman"/>
                <w:b/>
                <w:sz w:val="20"/>
                <w:szCs w:val="20"/>
              </w:rPr>
              <w:t>X</w:t>
            </w:r>
          </w:p>
        </w:tc>
        <w:tc>
          <w:tcPr>
            <w:tcW w:w="204"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b/>
                <w:sz w:val="20"/>
                <w:szCs w:val="20"/>
              </w:rPr>
            </w:pPr>
            <w:r w:rsidRPr="00652179">
              <w:rPr>
                <w:rFonts w:ascii="Times New Roman" w:hAnsi="Times New Roman" w:cs="Times New Roman"/>
                <w:b/>
                <w:sz w:val="20"/>
                <w:szCs w:val="20"/>
              </w:rPr>
              <w:t>X</w:t>
            </w:r>
          </w:p>
        </w:tc>
        <w:tc>
          <w:tcPr>
            <w:tcW w:w="127" w:type="pct"/>
            <w:gridSpan w:val="3"/>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b/>
                <w:sz w:val="20"/>
                <w:szCs w:val="20"/>
              </w:rPr>
            </w:pPr>
            <w:r w:rsidRPr="00652179">
              <w:rPr>
                <w:rFonts w:ascii="Times New Roman" w:hAnsi="Times New Roman" w:cs="Times New Roman"/>
                <w:b/>
                <w:sz w:val="20"/>
                <w:szCs w:val="20"/>
              </w:rPr>
              <w:t>X</w:t>
            </w:r>
          </w:p>
        </w:tc>
        <w:tc>
          <w:tcPr>
            <w:tcW w:w="415" w:type="pct"/>
            <w:gridSpan w:val="2"/>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b/>
                <w:sz w:val="20"/>
                <w:szCs w:val="20"/>
              </w:rPr>
            </w:pPr>
            <w:r w:rsidRPr="00652179">
              <w:rPr>
                <w:rFonts w:ascii="Times New Roman" w:hAnsi="Times New Roman" w:cs="Times New Roman"/>
                <w:b/>
                <w:sz w:val="20"/>
                <w:szCs w:val="20"/>
              </w:rPr>
              <w:t>X</w:t>
            </w:r>
          </w:p>
        </w:tc>
        <w:tc>
          <w:tcPr>
            <w:tcW w:w="176"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b/>
                <w:sz w:val="20"/>
                <w:szCs w:val="20"/>
              </w:rPr>
            </w:pPr>
            <w:r w:rsidRPr="00652179">
              <w:rPr>
                <w:rFonts w:ascii="Times New Roman" w:hAnsi="Times New Roman" w:cs="Times New Roman"/>
                <w:b/>
                <w:sz w:val="20"/>
                <w:szCs w:val="20"/>
              </w:rPr>
              <w:t>X</w:t>
            </w:r>
          </w:p>
        </w:tc>
        <w:tc>
          <w:tcPr>
            <w:tcW w:w="365" w:type="pct"/>
            <w:tcMar>
              <w:top w:w="28" w:type="dxa"/>
              <w:left w:w="0" w:type="dxa"/>
              <w:bottom w:w="28" w:type="dxa"/>
              <w:right w:w="0" w:type="dxa"/>
            </w:tcMar>
          </w:tcPr>
          <w:p w:rsidR="00D903B3" w:rsidRPr="00652179" w:rsidRDefault="00D903B3" w:rsidP="0014565F">
            <w:pPr>
              <w:jc w:val="center"/>
              <w:rPr>
                <w:b/>
                <w:i/>
              </w:rPr>
            </w:pPr>
            <w:r w:rsidRPr="00652179">
              <w:rPr>
                <w:b/>
                <w:i/>
              </w:rPr>
              <w:t>182005,95</w:t>
            </w:r>
          </w:p>
        </w:tc>
        <w:tc>
          <w:tcPr>
            <w:tcW w:w="390" w:type="pct"/>
            <w:tcMar>
              <w:top w:w="28" w:type="dxa"/>
              <w:left w:w="0" w:type="dxa"/>
              <w:bottom w:w="28" w:type="dxa"/>
              <w:right w:w="0" w:type="dxa"/>
            </w:tcMar>
          </w:tcPr>
          <w:p w:rsidR="00D903B3" w:rsidRPr="00652179" w:rsidRDefault="00D903B3" w:rsidP="0014565F">
            <w:pPr>
              <w:jc w:val="center"/>
              <w:rPr>
                <w:b/>
                <w:i/>
              </w:rPr>
            </w:pPr>
            <w:r w:rsidRPr="00652179">
              <w:rPr>
                <w:b/>
                <w:i/>
              </w:rPr>
              <w:t>197622,06</w:t>
            </w:r>
          </w:p>
        </w:tc>
        <w:tc>
          <w:tcPr>
            <w:tcW w:w="361" w:type="pct"/>
            <w:tcMar>
              <w:top w:w="28" w:type="dxa"/>
              <w:left w:w="0" w:type="dxa"/>
              <w:bottom w:w="28" w:type="dxa"/>
              <w:right w:w="0" w:type="dxa"/>
            </w:tcMar>
          </w:tcPr>
          <w:p w:rsidR="00D903B3" w:rsidRPr="00652179" w:rsidRDefault="00D903B3" w:rsidP="0014565F">
            <w:pPr>
              <w:jc w:val="center"/>
              <w:rPr>
                <w:b/>
                <w:i/>
              </w:rPr>
            </w:pPr>
            <w:r>
              <w:rPr>
                <w:b/>
                <w:i/>
              </w:rPr>
              <w:t>189369,75</w:t>
            </w:r>
          </w:p>
        </w:tc>
        <w:tc>
          <w:tcPr>
            <w:tcW w:w="365" w:type="pct"/>
            <w:gridSpan w:val="2"/>
          </w:tcPr>
          <w:p w:rsidR="00D903B3" w:rsidRPr="00652179" w:rsidRDefault="00D903B3" w:rsidP="0014565F">
            <w:pPr>
              <w:jc w:val="center"/>
              <w:rPr>
                <w:b/>
                <w:i/>
              </w:rPr>
            </w:pPr>
            <w:r w:rsidRPr="00652179">
              <w:rPr>
                <w:b/>
                <w:i/>
              </w:rPr>
              <w:t>201310,13</w:t>
            </w:r>
          </w:p>
        </w:tc>
        <w:tc>
          <w:tcPr>
            <w:tcW w:w="365" w:type="pct"/>
            <w:gridSpan w:val="2"/>
            <w:tcMar>
              <w:top w:w="28" w:type="dxa"/>
              <w:left w:w="0" w:type="dxa"/>
              <w:bottom w:w="28" w:type="dxa"/>
              <w:right w:w="0" w:type="dxa"/>
            </w:tcMar>
          </w:tcPr>
          <w:p w:rsidR="00D903B3" w:rsidRPr="00652179" w:rsidRDefault="00D903B3" w:rsidP="0014565F">
            <w:pPr>
              <w:jc w:val="center"/>
              <w:rPr>
                <w:b/>
                <w:i/>
              </w:rPr>
            </w:pPr>
            <w:r w:rsidRPr="00652179">
              <w:rPr>
                <w:b/>
                <w:i/>
              </w:rPr>
              <w:t>206766,21</w:t>
            </w:r>
          </w:p>
        </w:tc>
        <w:tc>
          <w:tcPr>
            <w:tcW w:w="357" w:type="pct"/>
            <w:gridSpan w:val="2"/>
            <w:tcMar>
              <w:top w:w="28" w:type="dxa"/>
              <w:left w:w="0" w:type="dxa"/>
              <w:bottom w:w="28" w:type="dxa"/>
              <w:right w:w="0" w:type="dxa"/>
            </w:tcMar>
          </w:tcPr>
          <w:p w:rsidR="00D903B3" w:rsidRPr="00652179" w:rsidRDefault="00D903B3" w:rsidP="0014565F">
            <w:pPr>
              <w:jc w:val="center"/>
              <w:rPr>
                <w:b/>
                <w:i/>
              </w:rPr>
            </w:pPr>
            <w:r w:rsidRPr="00652179">
              <w:rPr>
                <w:b/>
                <w:i/>
              </w:rPr>
              <w:t>206766,21</w:t>
            </w:r>
          </w:p>
        </w:tc>
      </w:tr>
      <w:tr w:rsidR="00D903B3" w:rsidRPr="00652179" w:rsidTr="0014565F">
        <w:trPr>
          <w:gridAfter w:val="1"/>
          <w:wAfter w:w="8" w:type="pct"/>
          <w:trHeight w:val="318"/>
          <w:tblCellSpacing w:w="5" w:type="nil"/>
        </w:trPr>
        <w:tc>
          <w:tcPr>
            <w:tcW w:w="206" w:type="pct"/>
            <w:vMerge/>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p>
        </w:tc>
        <w:tc>
          <w:tcPr>
            <w:tcW w:w="372" w:type="pct"/>
            <w:vMerge/>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p>
        </w:tc>
        <w:tc>
          <w:tcPr>
            <w:tcW w:w="514" w:type="pct"/>
            <w:vMerge/>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p>
        </w:tc>
        <w:tc>
          <w:tcPr>
            <w:tcW w:w="573" w:type="pct"/>
            <w:vMerge w:val="restar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 xml:space="preserve">ответственный исполнитель – Отдел образования </w:t>
            </w:r>
            <w:proofErr w:type="spellStart"/>
            <w:r w:rsidRPr="00652179">
              <w:rPr>
                <w:rFonts w:ascii="Times New Roman" w:hAnsi="Times New Roman" w:cs="Times New Roman"/>
                <w:sz w:val="20"/>
                <w:szCs w:val="20"/>
              </w:rPr>
              <w:t>Камешкирского</w:t>
            </w:r>
            <w:proofErr w:type="spellEnd"/>
            <w:r w:rsidRPr="00652179">
              <w:rPr>
                <w:rFonts w:ascii="Times New Roman" w:hAnsi="Times New Roman" w:cs="Times New Roman"/>
                <w:sz w:val="20"/>
                <w:szCs w:val="20"/>
              </w:rPr>
              <w:t xml:space="preserve"> района Пензенской области</w:t>
            </w:r>
          </w:p>
        </w:tc>
        <w:tc>
          <w:tcPr>
            <w:tcW w:w="201"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974</w:t>
            </w:r>
          </w:p>
        </w:tc>
        <w:tc>
          <w:tcPr>
            <w:tcW w:w="204"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X</w:t>
            </w:r>
          </w:p>
        </w:tc>
        <w:tc>
          <w:tcPr>
            <w:tcW w:w="127" w:type="pct"/>
            <w:gridSpan w:val="3"/>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X</w:t>
            </w:r>
          </w:p>
        </w:tc>
        <w:tc>
          <w:tcPr>
            <w:tcW w:w="415" w:type="pct"/>
            <w:gridSpan w:val="2"/>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X</w:t>
            </w:r>
          </w:p>
        </w:tc>
        <w:tc>
          <w:tcPr>
            <w:tcW w:w="176"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X</w:t>
            </w:r>
          </w:p>
        </w:tc>
        <w:tc>
          <w:tcPr>
            <w:tcW w:w="365" w:type="pct"/>
            <w:tcMar>
              <w:top w:w="28" w:type="dxa"/>
              <w:left w:w="0" w:type="dxa"/>
              <w:bottom w:w="28" w:type="dxa"/>
              <w:right w:w="0" w:type="dxa"/>
            </w:tcMar>
          </w:tcPr>
          <w:p w:rsidR="00D903B3" w:rsidRPr="00652179" w:rsidRDefault="00D903B3" w:rsidP="0014565F">
            <w:pPr>
              <w:jc w:val="center"/>
              <w:rPr>
                <w:b/>
                <w:i/>
              </w:rPr>
            </w:pPr>
            <w:r w:rsidRPr="00652179">
              <w:rPr>
                <w:b/>
                <w:i/>
              </w:rPr>
              <w:t>174499,95</w:t>
            </w:r>
          </w:p>
        </w:tc>
        <w:tc>
          <w:tcPr>
            <w:tcW w:w="390" w:type="pct"/>
            <w:tcMar>
              <w:top w:w="28" w:type="dxa"/>
              <w:left w:w="0" w:type="dxa"/>
              <w:bottom w:w="28" w:type="dxa"/>
              <w:right w:w="0" w:type="dxa"/>
            </w:tcMar>
          </w:tcPr>
          <w:p w:rsidR="00D903B3" w:rsidRPr="00652179" w:rsidRDefault="00D903B3" w:rsidP="0014565F">
            <w:pPr>
              <w:jc w:val="center"/>
              <w:rPr>
                <w:b/>
                <w:i/>
              </w:rPr>
            </w:pPr>
            <w:r w:rsidRPr="00652179">
              <w:rPr>
                <w:b/>
                <w:i/>
              </w:rPr>
              <w:t>189731,92</w:t>
            </w:r>
          </w:p>
        </w:tc>
        <w:tc>
          <w:tcPr>
            <w:tcW w:w="361" w:type="pct"/>
            <w:tcMar>
              <w:top w:w="28" w:type="dxa"/>
              <w:left w:w="0" w:type="dxa"/>
              <w:bottom w:w="28" w:type="dxa"/>
              <w:right w:w="0" w:type="dxa"/>
            </w:tcMar>
          </w:tcPr>
          <w:p w:rsidR="00D903B3" w:rsidRPr="00652179" w:rsidRDefault="00D903B3" w:rsidP="0014565F">
            <w:pPr>
              <w:jc w:val="center"/>
              <w:rPr>
                <w:b/>
                <w:i/>
              </w:rPr>
            </w:pPr>
            <w:r>
              <w:rPr>
                <w:b/>
                <w:i/>
              </w:rPr>
              <w:t>189369,75</w:t>
            </w:r>
          </w:p>
        </w:tc>
        <w:tc>
          <w:tcPr>
            <w:tcW w:w="365" w:type="pct"/>
            <w:gridSpan w:val="2"/>
          </w:tcPr>
          <w:p w:rsidR="00D903B3" w:rsidRPr="00652179" w:rsidRDefault="00D903B3" w:rsidP="0014565F">
            <w:pPr>
              <w:jc w:val="center"/>
              <w:rPr>
                <w:b/>
                <w:i/>
              </w:rPr>
            </w:pPr>
            <w:r w:rsidRPr="00652179">
              <w:rPr>
                <w:b/>
                <w:i/>
              </w:rPr>
              <w:t>201310,13</w:t>
            </w:r>
          </w:p>
        </w:tc>
        <w:tc>
          <w:tcPr>
            <w:tcW w:w="365" w:type="pct"/>
            <w:gridSpan w:val="2"/>
            <w:tcMar>
              <w:top w:w="28" w:type="dxa"/>
              <w:left w:w="0" w:type="dxa"/>
              <w:bottom w:w="28" w:type="dxa"/>
              <w:right w:w="0" w:type="dxa"/>
            </w:tcMar>
          </w:tcPr>
          <w:p w:rsidR="00D903B3" w:rsidRPr="00652179" w:rsidRDefault="00D903B3" w:rsidP="0014565F">
            <w:pPr>
              <w:jc w:val="center"/>
              <w:rPr>
                <w:b/>
                <w:i/>
              </w:rPr>
            </w:pPr>
            <w:r w:rsidRPr="00652179">
              <w:rPr>
                <w:b/>
                <w:i/>
              </w:rPr>
              <w:t>206766,21</w:t>
            </w:r>
          </w:p>
        </w:tc>
        <w:tc>
          <w:tcPr>
            <w:tcW w:w="357" w:type="pct"/>
            <w:gridSpan w:val="2"/>
            <w:tcMar>
              <w:top w:w="28" w:type="dxa"/>
              <w:left w:w="0" w:type="dxa"/>
              <w:bottom w:w="28" w:type="dxa"/>
              <w:right w:w="0" w:type="dxa"/>
            </w:tcMar>
          </w:tcPr>
          <w:p w:rsidR="00D903B3" w:rsidRPr="00652179" w:rsidRDefault="00D903B3" w:rsidP="0014565F">
            <w:pPr>
              <w:jc w:val="center"/>
              <w:rPr>
                <w:b/>
                <w:i/>
              </w:rPr>
            </w:pPr>
            <w:r w:rsidRPr="00652179">
              <w:rPr>
                <w:b/>
                <w:i/>
              </w:rPr>
              <w:t>206766,21</w:t>
            </w:r>
          </w:p>
        </w:tc>
      </w:tr>
      <w:tr w:rsidR="00D903B3" w:rsidRPr="00652179" w:rsidTr="0014565F">
        <w:trPr>
          <w:gridAfter w:val="1"/>
          <w:wAfter w:w="8" w:type="pct"/>
          <w:trHeight w:val="1088"/>
          <w:tblCellSpacing w:w="5" w:type="nil"/>
        </w:trPr>
        <w:tc>
          <w:tcPr>
            <w:tcW w:w="206" w:type="pct"/>
            <w:vMerge/>
            <w:tcBorders>
              <w:bottom w:val="nil"/>
            </w:tcBorders>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p>
        </w:tc>
        <w:tc>
          <w:tcPr>
            <w:tcW w:w="372" w:type="pct"/>
            <w:vMerge/>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p>
        </w:tc>
        <w:tc>
          <w:tcPr>
            <w:tcW w:w="514" w:type="pct"/>
            <w:vMerge/>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p>
        </w:tc>
        <w:tc>
          <w:tcPr>
            <w:tcW w:w="573" w:type="pct"/>
            <w:vMerge/>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p>
        </w:tc>
        <w:tc>
          <w:tcPr>
            <w:tcW w:w="201"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948</w:t>
            </w:r>
          </w:p>
        </w:tc>
        <w:tc>
          <w:tcPr>
            <w:tcW w:w="204"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X</w:t>
            </w:r>
          </w:p>
        </w:tc>
        <w:tc>
          <w:tcPr>
            <w:tcW w:w="127" w:type="pct"/>
            <w:gridSpan w:val="3"/>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X</w:t>
            </w:r>
          </w:p>
        </w:tc>
        <w:tc>
          <w:tcPr>
            <w:tcW w:w="415" w:type="pct"/>
            <w:gridSpan w:val="2"/>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X</w:t>
            </w:r>
          </w:p>
        </w:tc>
        <w:tc>
          <w:tcPr>
            <w:tcW w:w="176"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X</w:t>
            </w:r>
          </w:p>
        </w:tc>
        <w:tc>
          <w:tcPr>
            <w:tcW w:w="365" w:type="pct"/>
            <w:tcMar>
              <w:top w:w="28" w:type="dxa"/>
              <w:left w:w="0" w:type="dxa"/>
              <w:bottom w:w="28" w:type="dxa"/>
              <w:right w:w="0" w:type="dxa"/>
            </w:tcMar>
          </w:tcPr>
          <w:p w:rsidR="00D903B3" w:rsidRPr="00652179" w:rsidRDefault="00D903B3" w:rsidP="0014565F">
            <w:pPr>
              <w:jc w:val="center"/>
              <w:rPr>
                <w:b/>
                <w:i/>
              </w:rPr>
            </w:pPr>
            <w:r w:rsidRPr="00652179">
              <w:rPr>
                <w:b/>
                <w:i/>
              </w:rPr>
              <w:t>7506,0</w:t>
            </w:r>
          </w:p>
        </w:tc>
        <w:tc>
          <w:tcPr>
            <w:tcW w:w="390" w:type="pct"/>
            <w:tcMar>
              <w:top w:w="28" w:type="dxa"/>
              <w:left w:w="0" w:type="dxa"/>
              <w:bottom w:w="28" w:type="dxa"/>
              <w:right w:w="0" w:type="dxa"/>
            </w:tcMar>
          </w:tcPr>
          <w:p w:rsidR="00D903B3" w:rsidRPr="00652179" w:rsidRDefault="00D903B3" w:rsidP="0014565F">
            <w:pPr>
              <w:jc w:val="center"/>
              <w:rPr>
                <w:b/>
                <w:i/>
              </w:rPr>
            </w:pPr>
            <w:r w:rsidRPr="00652179">
              <w:rPr>
                <w:b/>
                <w:i/>
              </w:rPr>
              <w:t>7890,14</w:t>
            </w:r>
          </w:p>
        </w:tc>
        <w:tc>
          <w:tcPr>
            <w:tcW w:w="361" w:type="pct"/>
            <w:tcMar>
              <w:top w:w="28" w:type="dxa"/>
              <w:left w:w="0" w:type="dxa"/>
              <w:bottom w:w="28" w:type="dxa"/>
              <w:right w:w="0" w:type="dxa"/>
            </w:tcMar>
          </w:tcPr>
          <w:p w:rsidR="00D903B3" w:rsidRPr="00652179" w:rsidRDefault="00D903B3" w:rsidP="0014565F">
            <w:pPr>
              <w:jc w:val="center"/>
              <w:rPr>
                <w:b/>
                <w:i/>
              </w:rPr>
            </w:pPr>
            <w:r w:rsidRPr="00652179">
              <w:rPr>
                <w:b/>
                <w:i/>
              </w:rPr>
              <w:t>0</w:t>
            </w:r>
          </w:p>
        </w:tc>
        <w:tc>
          <w:tcPr>
            <w:tcW w:w="365" w:type="pct"/>
            <w:gridSpan w:val="2"/>
          </w:tcPr>
          <w:p w:rsidR="00D903B3" w:rsidRPr="00652179" w:rsidRDefault="00D903B3" w:rsidP="0014565F">
            <w:pPr>
              <w:jc w:val="center"/>
              <w:rPr>
                <w:b/>
                <w:i/>
              </w:rPr>
            </w:pPr>
            <w:r w:rsidRPr="00652179">
              <w:rPr>
                <w:b/>
                <w:i/>
              </w:rPr>
              <w:t>0</w:t>
            </w:r>
          </w:p>
        </w:tc>
        <w:tc>
          <w:tcPr>
            <w:tcW w:w="365" w:type="pct"/>
            <w:gridSpan w:val="2"/>
            <w:tcMar>
              <w:top w:w="28" w:type="dxa"/>
              <w:left w:w="0" w:type="dxa"/>
              <w:bottom w:w="28" w:type="dxa"/>
              <w:right w:w="0" w:type="dxa"/>
            </w:tcMar>
          </w:tcPr>
          <w:p w:rsidR="00D903B3" w:rsidRPr="00652179" w:rsidRDefault="00D903B3" w:rsidP="0014565F">
            <w:pPr>
              <w:jc w:val="center"/>
              <w:rPr>
                <w:b/>
                <w:i/>
              </w:rPr>
            </w:pPr>
            <w:r w:rsidRPr="00652179">
              <w:rPr>
                <w:b/>
                <w:i/>
              </w:rPr>
              <w:t>0</w:t>
            </w:r>
          </w:p>
        </w:tc>
        <w:tc>
          <w:tcPr>
            <w:tcW w:w="357" w:type="pct"/>
            <w:gridSpan w:val="2"/>
            <w:tcMar>
              <w:top w:w="28" w:type="dxa"/>
              <w:left w:w="0" w:type="dxa"/>
              <w:bottom w:w="28" w:type="dxa"/>
              <w:right w:w="0" w:type="dxa"/>
            </w:tcMar>
          </w:tcPr>
          <w:p w:rsidR="00D903B3" w:rsidRPr="00652179" w:rsidRDefault="00D903B3" w:rsidP="0014565F">
            <w:pPr>
              <w:jc w:val="center"/>
              <w:rPr>
                <w:b/>
                <w:i/>
              </w:rPr>
            </w:pPr>
            <w:r w:rsidRPr="00652179">
              <w:rPr>
                <w:b/>
                <w:i/>
              </w:rPr>
              <w:t>0</w:t>
            </w:r>
          </w:p>
        </w:tc>
      </w:tr>
      <w:tr w:rsidR="00D903B3" w:rsidRPr="00652179" w:rsidTr="0014565F">
        <w:trPr>
          <w:gridAfter w:val="1"/>
          <w:wAfter w:w="8" w:type="pct"/>
          <w:trHeight w:val="20"/>
          <w:tblCellSpacing w:w="5" w:type="nil"/>
        </w:trPr>
        <w:tc>
          <w:tcPr>
            <w:tcW w:w="206" w:type="pct"/>
            <w:vMerge w:val="restar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1.</w:t>
            </w:r>
          </w:p>
        </w:tc>
        <w:tc>
          <w:tcPr>
            <w:tcW w:w="372" w:type="pct"/>
            <w:vMerge w:val="restart"/>
            <w:tcMar>
              <w:top w:w="28" w:type="dxa"/>
              <w:left w:w="0" w:type="dxa"/>
              <w:bottom w:w="28" w:type="dxa"/>
              <w:right w:w="0" w:type="dxa"/>
            </w:tcMar>
          </w:tcPr>
          <w:p w:rsidR="00D903B3" w:rsidRPr="00652179" w:rsidRDefault="00D903B3" w:rsidP="0014565F">
            <w:pPr>
              <w:jc w:val="center"/>
              <w:rPr>
                <w:b/>
              </w:rPr>
            </w:pPr>
            <w:r w:rsidRPr="00652179">
              <w:rPr>
                <w:b/>
              </w:rPr>
              <w:t xml:space="preserve">Подпрограмма 1 </w:t>
            </w:r>
          </w:p>
        </w:tc>
        <w:tc>
          <w:tcPr>
            <w:tcW w:w="514" w:type="pct"/>
            <w:vMerge w:val="restart"/>
            <w:tcMar>
              <w:top w:w="28" w:type="dxa"/>
              <w:left w:w="0" w:type="dxa"/>
              <w:bottom w:w="28" w:type="dxa"/>
              <w:right w:w="0" w:type="dxa"/>
            </w:tcMar>
          </w:tcPr>
          <w:p w:rsidR="00D903B3" w:rsidRPr="00652179" w:rsidRDefault="00D903B3" w:rsidP="0014565F">
            <w:pPr>
              <w:jc w:val="center"/>
              <w:rPr>
                <w:b/>
              </w:rPr>
            </w:pPr>
            <w:r w:rsidRPr="00652179">
              <w:rPr>
                <w:b/>
              </w:rPr>
              <w:t xml:space="preserve">Модернизация дошкольного, общего и дополнительного образования </w:t>
            </w:r>
            <w:proofErr w:type="spellStart"/>
            <w:r w:rsidRPr="00652179">
              <w:rPr>
                <w:b/>
              </w:rPr>
              <w:t>Камешкирского</w:t>
            </w:r>
            <w:proofErr w:type="spellEnd"/>
            <w:r w:rsidRPr="00652179">
              <w:rPr>
                <w:b/>
              </w:rPr>
              <w:t xml:space="preserve"> района Пензенской области.</w:t>
            </w:r>
          </w:p>
        </w:tc>
        <w:tc>
          <w:tcPr>
            <w:tcW w:w="573"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всего</w:t>
            </w:r>
          </w:p>
        </w:tc>
        <w:tc>
          <w:tcPr>
            <w:tcW w:w="201" w:type="pct"/>
            <w:tcMar>
              <w:top w:w="28" w:type="dxa"/>
              <w:left w:w="0" w:type="dxa"/>
              <w:bottom w:w="28" w:type="dxa"/>
              <w:right w:w="0" w:type="dxa"/>
            </w:tcMar>
            <w:vAlign w:val="center"/>
          </w:tcPr>
          <w:p w:rsidR="00D903B3" w:rsidRPr="00652179" w:rsidRDefault="00D903B3" w:rsidP="0014565F">
            <w:pPr>
              <w:pStyle w:val="ConsPlusCell"/>
              <w:jc w:val="center"/>
              <w:rPr>
                <w:rFonts w:ascii="Times New Roman" w:hAnsi="Times New Roman" w:cs="Times New Roman"/>
                <w:b/>
                <w:sz w:val="20"/>
                <w:szCs w:val="20"/>
              </w:rPr>
            </w:pPr>
            <w:r w:rsidRPr="00652179">
              <w:rPr>
                <w:rFonts w:ascii="Times New Roman" w:hAnsi="Times New Roman" w:cs="Times New Roman"/>
                <w:b/>
                <w:sz w:val="20"/>
                <w:szCs w:val="20"/>
              </w:rPr>
              <w:t>х</w:t>
            </w:r>
          </w:p>
        </w:tc>
        <w:tc>
          <w:tcPr>
            <w:tcW w:w="204" w:type="pct"/>
            <w:tcMar>
              <w:top w:w="28" w:type="dxa"/>
              <w:left w:w="0" w:type="dxa"/>
              <w:bottom w:w="28" w:type="dxa"/>
              <w:right w:w="0" w:type="dxa"/>
            </w:tcMar>
            <w:vAlign w:val="center"/>
          </w:tcPr>
          <w:p w:rsidR="00D903B3" w:rsidRPr="00652179" w:rsidRDefault="00D903B3" w:rsidP="0014565F">
            <w:pPr>
              <w:pStyle w:val="ConsPlusCell"/>
              <w:jc w:val="center"/>
              <w:rPr>
                <w:rFonts w:ascii="Times New Roman" w:hAnsi="Times New Roman" w:cs="Times New Roman"/>
                <w:b/>
                <w:sz w:val="20"/>
                <w:szCs w:val="20"/>
              </w:rPr>
            </w:pPr>
            <w:r w:rsidRPr="00652179">
              <w:rPr>
                <w:rFonts w:ascii="Times New Roman" w:hAnsi="Times New Roman" w:cs="Times New Roman"/>
                <w:b/>
                <w:sz w:val="20"/>
                <w:szCs w:val="20"/>
              </w:rPr>
              <w:t>X</w:t>
            </w:r>
          </w:p>
        </w:tc>
        <w:tc>
          <w:tcPr>
            <w:tcW w:w="127" w:type="pct"/>
            <w:gridSpan w:val="3"/>
            <w:tcMar>
              <w:top w:w="28" w:type="dxa"/>
              <w:left w:w="0" w:type="dxa"/>
              <w:bottom w:w="28" w:type="dxa"/>
              <w:right w:w="0" w:type="dxa"/>
            </w:tcMar>
            <w:vAlign w:val="center"/>
          </w:tcPr>
          <w:p w:rsidR="00D903B3" w:rsidRPr="00652179" w:rsidRDefault="00D903B3" w:rsidP="0014565F">
            <w:pPr>
              <w:pStyle w:val="ConsPlusCell"/>
              <w:jc w:val="center"/>
              <w:rPr>
                <w:rFonts w:ascii="Times New Roman" w:hAnsi="Times New Roman" w:cs="Times New Roman"/>
                <w:b/>
                <w:sz w:val="20"/>
                <w:szCs w:val="20"/>
              </w:rPr>
            </w:pPr>
            <w:r w:rsidRPr="00652179">
              <w:rPr>
                <w:rFonts w:ascii="Times New Roman" w:hAnsi="Times New Roman" w:cs="Times New Roman"/>
                <w:b/>
                <w:sz w:val="20"/>
                <w:szCs w:val="20"/>
              </w:rPr>
              <w:t>X</w:t>
            </w:r>
          </w:p>
        </w:tc>
        <w:tc>
          <w:tcPr>
            <w:tcW w:w="415" w:type="pct"/>
            <w:gridSpan w:val="2"/>
            <w:tcMar>
              <w:top w:w="28" w:type="dxa"/>
              <w:left w:w="0" w:type="dxa"/>
              <w:bottom w:w="28" w:type="dxa"/>
              <w:right w:w="0" w:type="dxa"/>
            </w:tcMar>
            <w:vAlign w:val="center"/>
          </w:tcPr>
          <w:p w:rsidR="00D903B3" w:rsidRPr="00652179" w:rsidRDefault="00D903B3" w:rsidP="0014565F">
            <w:pPr>
              <w:pStyle w:val="ConsPlusCell"/>
              <w:jc w:val="center"/>
              <w:rPr>
                <w:rFonts w:ascii="Times New Roman" w:hAnsi="Times New Roman" w:cs="Times New Roman"/>
                <w:b/>
                <w:sz w:val="20"/>
                <w:szCs w:val="20"/>
              </w:rPr>
            </w:pPr>
            <w:r w:rsidRPr="00652179">
              <w:rPr>
                <w:rFonts w:ascii="Times New Roman" w:hAnsi="Times New Roman" w:cs="Times New Roman"/>
                <w:b/>
                <w:sz w:val="20"/>
                <w:szCs w:val="20"/>
              </w:rPr>
              <w:t>X</w:t>
            </w:r>
          </w:p>
        </w:tc>
        <w:tc>
          <w:tcPr>
            <w:tcW w:w="176" w:type="pct"/>
            <w:tcMar>
              <w:top w:w="28" w:type="dxa"/>
              <w:left w:w="0" w:type="dxa"/>
              <w:bottom w:w="28" w:type="dxa"/>
              <w:right w:w="0" w:type="dxa"/>
            </w:tcMar>
            <w:vAlign w:val="center"/>
          </w:tcPr>
          <w:p w:rsidR="00D903B3" w:rsidRPr="00652179" w:rsidRDefault="00D903B3" w:rsidP="0014565F">
            <w:pPr>
              <w:pStyle w:val="ConsPlusCell"/>
              <w:jc w:val="center"/>
              <w:rPr>
                <w:rFonts w:ascii="Times New Roman" w:hAnsi="Times New Roman" w:cs="Times New Roman"/>
                <w:b/>
                <w:sz w:val="20"/>
                <w:szCs w:val="20"/>
              </w:rPr>
            </w:pPr>
            <w:r w:rsidRPr="00652179">
              <w:rPr>
                <w:rFonts w:ascii="Times New Roman" w:hAnsi="Times New Roman" w:cs="Times New Roman"/>
                <w:b/>
                <w:sz w:val="20"/>
                <w:szCs w:val="20"/>
              </w:rPr>
              <w:t>X</w:t>
            </w:r>
          </w:p>
        </w:tc>
        <w:tc>
          <w:tcPr>
            <w:tcW w:w="365" w:type="pct"/>
            <w:tcMar>
              <w:top w:w="28" w:type="dxa"/>
              <w:left w:w="0" w:type="dxa"/>
              <w:bottom w:w="28" w:type="dxa"/>
              <w:right w:w="0" w:type="dxa"/>
            </w:tcMar>
          </w:tcPr>
          <w:p w:rsidR="00D903B3" w:rsidRPr="00652179" w:rsidRDefault="00D903B3" w:rsidP="0014565F">
            <w:pPr>
              <w:jc w:val="center"/>
              <w:rPr>
                <w:b/>
                <w:i/>
              </w:rPr>
            </w:pPr>
            <w:r w:rsidRPr="00652179">
              <w:rPr>
                <w:b/>
                <w:i/>
              </w:rPr>
              <w:t>163241,3</w:t>
            </w:r>
          </w:p>
        </w:tc>
        <w:tc>
          <w:tcPr>
            <w:tcW w:w="390" w:type="pct"/>
            <w:tcMar>
              <w:top w:w="28" w:type="dxa"/>
              <w:left w:w="0" w:type="dxa"/>
              <w:bottom w:w="28" w:type="dxa"/>
              <w:right w:w="0" w:type="dxa"/>
            </w:tcMar>
          </w:tcPr>
          <w:p w:rsidR="00D903B3" w:rsidRPr="00652179" w:rsidRDefault="00D903B3" w:rsidP="0014565F">
            <w:pPr>
              <w:widowControl/>
              <w:jc w:val="center"/>
              <w:rPr>
                <w:b/>
                <w:i/>
              </w:rPr>
            </w:pPr>
            <w:r w:rsidRPr="00652179">
              <w:rPr>
                <w:b/>
                <w:i/>
              </w:rPr>
              <w:t>180815,39</w:t>
            </w:r>
          </w:p>
        </w:tc>
        <w:tc>
          <w:tcPr>
            <w:tcW w:w="361" w:type="pct"/>
            <w:tcMar>
              <w:top w:w="28" w:type="dxa"/>
              <w:left w:w="0" w:type="dxa"/>
              <w:bottom w:w="28" w:type="dxa"/>
              <w:right w:w="0" w:type="dxa"/>
            </w:tcMar>
          </w:tcPr>
          <w:p w:rsidR="00D903B3" w:rsidRPr="00652179" w:rsidRDefault="00D903B3" w:rsidP="0014565F">
            <w:pPr>
              <w:jc w:val="center"/>
              <w:rPr>
                <w:b/>
                <w:i/>
              </w:rPr>
            </w:pPr>
            <w:r>
              <w:rPr>
                <w:b/>
                <w:i/>
              </w:rPr>
              <w:t>170043,53</w:t>
            </w:r>
          </w:p>
        </w:tc>
        <w:tc>
          <w:tcPr>
            <w:tcW w:w="365" w:type="pct"/>
            <w:gridSpan w:val="2"/>
          </w:tcPr>
          <w:p w:rsidR="00D903B3" w:rsidRPr="00652179" w:rsidRDefault="00D903B3" w:rsidP="0014565F">
            <w:pPr>
              <w:jc w:val="center"/>
              <w:rPr>
                <w:b/>
                <w:i/>
              </w:rPr>
            </w:pPr>
            <w:r w:rsidRPr="00652179">
              <w:rPr>
                <w:b/>
                <w:i/>
              </w:rPr>
              <w:t>181334,23</w:t>
            </w:r>
          </w:p>
        </w:tc>
        <w:tc>
          <w:tcPr>
            <w:tcW w:w="365" w:type="pct"/>
            <w:gridSpan w:val="2"/>
            <w:tcMar>
              <w:top w:w="28" w:type="dxa"/>
              <w:left w:w="0" w:type="dxa"/>
              <w:bottom w:w="28" w:type="dxa"/>
              <w:right w:w="0" w:type="dxa"/>
            </w:tcMar>
          </w:tcPr>
          <w:p w:rsidR="00D903B3" w:rsidRPr="00652179" w:rsidRDefault="00D903B3" w:rsidP="0014565F">
            <w:pPr>
              <w:jc w:val="center"/>
              <w:rPr>
                <w:b/>
                <w:i/>
              </w:rPr>
            </w:pPr>
            <w:r w:rsidRPr="00652179">
              <w:rPr>
                <w:b/>
                <w:i/>
              </w:rPr>
              <w:t>185664,21</w:t>
            </w:r>
          </w:p>
        </w:tc>
        <w:tc>
          <w:tcPr>
            <w:tcW w:w="357" w:type="pct"/>
            <w:gridSpan w:val="2"/>
            <w:tcMar>
              <w:top w:w="28" w:type="dxa"/>
              <w:left w:w="0" w:type="dxa"/>
              <w:bottom w:w="28" w:type="dxa"/>
              <w:right w:w="0" w:type="dxa"/>
            </w:tcMar>
          </w:tcPr>
          <w:p w:rsidR="00D903B3" w:rsidRPr="00652179" w:rsidRDefault="00D903B3" w:rsidP="0014565F">
            <w:pPr>
              <w:jc w:val="center"/>
              <w:rPr>
                <w:b/>
                <w:i/>
              </w:rPr>
            </w:pPr>
            <w:r w:rsidRPr="00652179">
              <w:rPr>
                <w:b/>
                <w:i/>
              </w:rPr>
              <w:t>185664,21</w:t>
            </w:r>
          </w:p>
        </w:tc>
      </w:tr>
      <w:tr w:rsidR="00D903B3" w:rsidRPr="00652179" w:rsidTr="0014565F">
        <w:trPr>
          <w:gridAfter w:val="1"/>
          <w:wAfter w:w="8" w:type="pct"/>
          <w:trHeight w:val="707"/>
          <w:tblCellSpacing w:w="5" w:type="nil"/>
        </w:trPr>
        <w:tc>
          <w:tcPr>
            <w:tcW w:w="206" w:type="pct"/>
            <w:vMerge/>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p>
        </w:tc>
        <w:tc>
          <w:tcPr>
            <w:tcW w:w="372" w:type="pct"/>
            <w:vMerge/>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p>
        </w:tc>
        <w:tc>
          <w:tcPr>
            <w:tcW w:w="514" w:type="pct"/>
            <w:vMerge/>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p>
        </w:tc>
        <w:tc>
          <w:tcPr>
            <w:tcW w:w="573" w:type="pct"/>
            <w:vMerge w:val="restar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 xml:space="preserve">ответственный исполнитель подпрограммы – Отдел образования </w:t>
            </w:r>
            <w:proofErr w:type="spellStart"/>
            <w:r w:rsidRPr="00652179">
              <w:rPr>
                <w:rFonts w:ascii="Times New Roman" w:hAnsi="Times New Roman" w:cs="Times New Roman"/>
                <w:sz w:val="20"/>
                <w:szCs w:val="20"/>
              </w:rPr>
              <w:t>Камешкирского</w:t>
            </w:r>
            <w:proofErr w:type="spellEnd"/>
            <w:r w:rsidRPr="00652179">
              <w:rPr>
                <w:rFonts w:ascii="Times New Roman" w:hAnsi="Times New Roman" w:cs="Times New Roman"/>
                <w:sz w:val="20"/>
                <w:szCs w:val="20"/>
              </w:rPr>
              <w:t xml:space="preserve"> района Пензенской области</w:t>
            </w:r>
          </w:p>
        </w:tc>
        <w:tc>
          <w:tcPr>
            <w:tcW w:w="201" w:type="pct"/>
            <w:tcMar>
              <w:top w:w="28" w:type="dxa"/>
              <w:left w:w="0" w:type="dxa"/>
              <w:bottom w:w="28" w:type="dxa"/>
              <w:right w:w="0" w:type="dxa"/>
            </w:tcMar>
            <w:vAlign w:val="cente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974</w:t>
            </w:r>
          </w:p>
        </w:tc>
        <w:tc>
          <w:tcPr>
            <w:tcW w:w="204" w:type="pct"/>
            <w:tcMar>
              <w:top w:w="28" w:type="dxa"/>
              <w:left w:w="0" w:type="dxa"/>
              <w:bottom w:w="28" w:type="dxa"/>
              <w:right w:w="0" w:type="dxa"/>
            </w:tcMar>
            <w:vAlign w:val="cente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Х</w:t>
            </w:r>
          </w:p>
        </w:tc>
        <w:tc>
          <w:tcPr>
            <w:tcW w:w="127" w:type="pct"/>
            <w:gridSpan w:val="3"/>
            <w:tcMar>
              <w:top w:w="28" w:type="dxa"/>
              <w:left w:w="0" w:type="dxa"/>
              <w:bottom w:w="28" w:type="dxa"/>
              <w:right w:w="0" w:type="dxa"/>
            </w:tcMar>
            <w:vAlign w:val="cente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X</w:t>
            </w:r>
          </w:p>
        </w:tc>
        <w:tc>
          <w:tcPr>
            <w:tcW w:w="415" w:type="pct"/>
            <w:gridSpan w:val="2"/>
            <w:tcMar>
              <w:top w:w="28" w:type="dxa"/>
              <w:left w:w="0" w:type="dxa"/>
              <w:bottom w:w="28" w:type="dxa"/>
              <w:right w:w="0" w:type="dxa"/>
            </w:tcMar>
            <w:vAlign w:val="cente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X</w:t>
            </w:r>
          </w:p>
        </w:tc>
        <w:tc>
          <w:tcPr>
            <w:tcW w:w="176" w:type="pct"/>
            <w:tcMar>
              <w:top w:w="28" w:type="dxa"/>
              <w:left w:w="0" w:type="dxa"/>
              <w:bottom w:w="28" w:type="dxa"/>
              <w:right w:w="0" w:type="dxa"/>
            </w:tcMar>
            <w:vAlign w:val="cente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X</w:t>
            </w:r>
          </w:p>
        </w:tc>
        <w:tc>
          <w:tcPr>
            <w:tcW w:w="365" w:type="pct"/>
            <w:tcMar>
              <w:top w:w="28" w:type="dxa"/>
              <w:left w:w="0" w:type="dxa"/>
              <w:bottom w:w="28" w:type="dxa"/>
              <w:right w:w="0" w:type="dxa"/>
            </w:tcMar>
          </w:tcPr>
          <w:p w:rsidR="00D903B3" w:rsidRPr="00652179" w:rsidRDefault="00D903B3" w:rsidP="0014565F">
            <w:pPr>
              <w:jc w:val="center"/>
              <w:rPr>
                <w:b/>
                <w:i/>
              </w:rPr>
            </w:pPr>
            <w:r w:rsidRPr="00652179">
              <w:rPr>
                <w:b/>
                <w:i/>
              </w:rPr>
              <w:t>155735,3</w:t>
            </w:r>
          </w:p>
        </w:tc>
        <w:tc>
          <w:tcPr>
            <w:tcW w:w="390" w:type="pct"/>
            <w:tcMar>
              <w:top w:w="28" w:type="dxa"/>
              <w:left w:w="0" w:type="dxa"/>
              <w:bottom w:w="28" w:type="dxa"/>
              <w:right w:w="0" w:type="dxa"/>
            </w:tcMar>
          </w:tcPr>
          <w:p w:rsidR="00D903B3" w:rsidRPr="00652179" w:rsidRDefault="00D903B3" w:rsidP="0014565F">
            <w:pPr>
              <w:jc w:val="center"/>
              <w:rPr>
                <w:b/>
                <w:i/>
              </w:rPr>
            </w:pPr>
            <w:r w:rsidRPr="00652179">
              <w:rPr>
                <w:b/>
                <w:i/>
              </w:rPr>
              <w:t>172925,25</w:t>
            </w:r>
          </w:p>
        </w:tc>
        <w:tc>
          <w:tcPr>
            <w:tcW w:w="361" w:type="pct"/>
            <w:tcMar>
              <w:top w:w="28" w:type="dxa"/>
              <w:left w:w="0" w:type="dxa"/>
              <w:bottom w:w="28" w:type="dxa"/>
              <w:right w:w="0" w:type="dxa"/>
            </w:tcMar>
          </w:tcPr>
          <w:p w:rsidR="00D903B3" w:rsidRPr="00652179" w:rsidRDefault="00D903B3" w:rsidP="0014565F">
            <w:pPr>
              <w:jc w:val="center"/>
              <w:rPr>
                <w:b/>
                <w:i/>
              </w:rPr>
            </w:pPr>
            <w:r>
              <w:rPr>
                <w:b/>
                <w:i/>
              </w:rPr>
              <w:t>170043,53</w:t>
            </w:r>
          </w:p>
        </w:tc>
        <w:tc>
          <w:tcPr>
            <w:tcW w:w="365" w:type="pct"/>
            <w:gridSpan w:val="2"/>
          </w:tcPr>
          <w:p w:rsidR="00D903B3" w:rsidRPr="00652179" w:rsidRDefault="00D903B3" w:rsidP="0014565F">
            <w:pPr>
              <w:jc w:val="center"/>
              <w:rPr>
                <w:b/>
                <w:i/>
              </w:rPr>
            </w:pPr>
            <w:r w:rsidRPr="00652179">
              <w:rPr>
                <w:b/>
                <w:i/>
              </w:rPr>
              <w:t>181334,23</w:t>
            </w:r>
          </w:p>
        </w:tc>
        <w:tc>
          <w:tcPr>
            <w:tcW w:w="365" w:type="pct"/>
            <w:gridSpan w:val="2"/>
            <w:tcMar>
              <w:top w:w="28" w:type="dxa"/>
              <w:left w:w="0" w:type="dxa"/>
              <w:bottom w:w="28" w:type="dxa"/>
              <w:right w:w="0" w:type="dxa"/>
            </w:tcMar>
          </w:tcPr>
          <w:p w:rsidR="00D903B3" w:rsidRPr="00652179" w:rsidRDefault="00D903B3" w:rsidP="0014565F">
            <w:pPr>
              <w:jc w:val="center"/>
              <w:rPr>
                <w:b/>
                <w:i/>
              </w:rPr>
            </w:pPr>
            <w:r w:rsidRPr="00652179">
              <w:rPr>
                <w:b/>
                <w:i/>
              </w:rPr>
              <w:t>185664,21</w:t>
            </w:r>
          </w:p>
        </w:tc>
        <w:tc>
          <w:tcPr>
            <w:tcW w:w="357" w:type="pct"/>
            <w:gridSpan w:val="2"/>
            <w:tcMar>
              <w:top w:w="28" w:type="dxa"/>
              <w:left w:w="0" w:type="dxa"/>
              <w:bottom w:w="28" w:type="dxa"/>
              <w:right w:w="0" w:type="dxa"/>
            </w:tcMar>
          </w:tcPr>
          <w:p w:rsidR="00D903B3" w:rsidRPr="00652179" w:rsidRDefault="00D903B3" w:rsidP="0014565F">
            <w:pPr>
              <w:jc w:val="center"/>
              <w:rPr>
                <w:b/>
                <w:i/>
              </w:rPr>
            </w:pPr>
            <w:r w:rsidRPr="00652179">
              <w:rPr>
                <w:b/>
                <w:i/>
              </w:rPr>
              <w:t>185664,21</w:t>
            </w:r>
          </w:p>
        </w:tc>
      </w:tr>
      <w:tr w:rsidR="00D903B3" w:rsidRPr="00652179" w:rsidTr="0014565F">
        <w:trPr>
          <w:trHeight w:val="636"/>
          <w:tblCellSpacing w:w="5" w:type="nil"/>
        </w:trPr>
        <w:tc>
          <w:tcPr>
            <w:tcW w:w="206" w:type="pct"/>
            <w:vMerge/>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p>
        </w:tc>
        <w:tc>
          <w:tcPr>
            <w:tcW w:w="372" w:type="pct"/>
            <w:vMerge/>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p>
        </w:tc>
        <w:tc>
          <w:tcPr>
            <w:tcW w:w="514" w:type="pct"/>
            <w:vMerge/>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p>
        </w:tc>
        <w:tc>
          <w:tcPr>
            <w:tcW w:w="573" w:type="pct"/>
            <w:vMerge/>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p>
        </w:tc>
        <w:tc>
          <w:tcPr>
            <w:tcW w:w="201" w:type="pct"/>
            <w:tcMar>
              <w:top w:w="28" w:type="dxa"/>
              <w:left w:w="0" w:type="dxa"/>
              <w:bottom w:w="28" w:type="dxa"/>
              <w:right w:w="0" w:type="dxa"/>
            </w:tcMar>
            <w:vAlign w:val="cente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948</w:t>
            </w:r>
          </w:p>
        </w:tc>
        <w:tc>
          <w:tcPr>
            <w:tcW w:w="204" w:type="pct"/>
            <w:tcMar>
              <w:top w:w="28" w:type="dxa"/>
              <w:left w:w="0" w:type="dxa"/>
              <w:bottom w:w="28" w:type="dxa"/>
              <w:right w:w="0" w:type="dxa"/>
            </w:tcMar>
            <w:vAlign w:val="cente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Х</w:t>
            </w:r>
          </w:p>
        </w:tc>
        <w:tc>
          <w:tcPr>
            <w:tcW w:w="127" w:type="pct"/>
            <w:gridSpan w:val="3"/>
            <w:tcMar>
              <w:top w:w="28" w:type="dxa"/>
              <w:left w:w="0" w:type="dxa"/>
              <w:bottom w:w="28" w:type="dxa"/>
              <w:right w:w="0" w:type="dxa"/>
            </w:tcMar>
            <w:vAlign w:val="cente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X</w:t>
            </w:r>
          </w:p>
        </w:tc>
        <w:tc>
          <w:tcPr>
            <w:tcW w:w="415" w:type="pct"/>
            <w:gridSpan w:val="2"/>
            <w:tcMar>
              <w:top w:w="28" w:type="dxa"/>
              <w:left w:w="0" w:type="dxa"/>
              <w:bottom w:w="28" w:type="dxa"/>
              <w:right w:w="0" w:type="dxa"/>
            </w:tcMar>
            <w:vAlign w:val="cente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X</w:t>
            </w:r>
          </w:p>
        </w:tc>
        <w:tc>
          <w:tcPr>
            <w:tcW w:w="176" w:type="pct"/>
            <w:tcMar>
              <w:top w:w="28" w:type="dxa"/>
              <w:left w:w="0" w:type="dxa"/>
              <w:bottom w:w="28" w:type="dxa"/>
              <w:right w:w="0" w:type="dxa"/>
            </w:tcMar>
            <w:vAlign w:val="cente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X</w:t>
            </w:r>
          </w:p>
        </w:tc>
        <w:tc>
          <w:tcPr>
            <w:tcW w:w="365" w:type="pct"/>
            <w:tcMar>
              <w:top w:w="28" w:type="dxa"/>
              <w:left w:w="0" w:type="dxa"/>
              <w:bottom w:w="28" w:type="dxa"/>
              <w:right w:w="0" w:type="dxa"/>
            </w:tcMar>
          </w:tcPr>
          <w:p w:rsidR="00D903B3" w:rsidRPr="00652179" w:rsidRDefault="00D903B3" w:rsidP="0014565F">
            <w:pPr>
              <w:jc w:val="center"/>
              <w:rPr>
                <w:b/>
                <w:i/>
              </w:rPr>
            </w:pPr>
            <w:r w:rsidRPr="00652179">
              <w:rPr>
                <w:b/>
                <w:i/>
              </w:rPr>
              <w:t>7506,0</w:t>
            </w:r>
          </w:p>
        </w:tc>
        <w:tc>
          <w:tcPr>
            <w:tcW w:w="390" w:type="pct"/>
            <w:tcMar>
              <w:top w:w="28" w:type="dxa"/>
              <w:left w:w="0" w:type="dxa"/>
              <w:bottom w:w="28" w:type="dxa"/>
              <w:right w:w="0" w:type="dxa"/>
            </w:tcMar>
          </w:tcPr>
          <w:p w:rsidR="00D903B3" w:rsidRPr="00652179" w:rsidRDefault="00D903B3" w:rsidP="0014565F">
            <w:pPr>
              <w:jc w:val="center"/>
              <w:rPr>
                <w:b/>
                <w:i/>
              </w:rPr>
            </w:pPr>
            <w:r w:rsidRPr="00652179">
              <w:rPr>
                <w:b/>
                <w:i/>
              </w:rPr>
              <w:t>7890,14</w:t>
            </w:r>
          </w:p>
        </w:tc>
        <w:tc>
          <w:tcPr>
            <w:tcW w:w="369" w:type="pct"/>
            <w:gridSpan w:val="2"/>
            <w:tcMar>
              <w:top w:w="28" w:type="dxa"/>
              <w:left w:w="0" w:type="dxa"/>
              <w:bottom w:w="28" w:type="dxa"/>
              <w:right w:w="0" w:type="dxa"/>
            </w:tcMar>
          </w:tcPr>
          <w:p w:rsidR="00D903B3" w:rsidRPr="00652179" w:rsidRDefault="00D903B3" w:rsidP="0014565F">
            <w:pPr>
              <w:jc w:val="center"/>
              <w:rPr>
                <w:b/>
                <w:i/>
              </w:rPr>
            </w:pPr>
            <w:r w:rsidRPr="00652179">
              <w:rPr>
                <w:b/>
                <w:i/>
              </w:rPr>
              <w:t>0</w:t>
            </w:r>
          </w:p>
        </w:tc>
        <w:tc>
          <w:tcPr>
            <w:tcW w:w="365" w:type="pct"/>
            <w:gridSpan w:val="2"/>
          </w:tcPr>
          <w:p w:rsidR="00D903B3" w:rsidRPr="00652179" w:rsidRDefault="00D903B3" w:rsidP="0014565F">
            <w:pPr>
              <w:jc w:val="center"/>
              <w:rPr>
                <w:b/>
                <w:i/>
              </w:rPr>
            </w:pPr>
            <w:r w:rsidRPr="00652179">
              <w:rPr>
                <w:b/>
                <w:i/>
              </w:rPr>
              <w:t>0</w:t>
            </w:r>
          </w:p>
        </w:tc>
        <w:tc>
          <w:tcPr>
            <w:tcW w:w="365" w:type="pct"/>
            <w:gridSpan w:val="2"/>
            <w:tcMar>
              <w:top w:w="28" w:type="dxa"/>
              <w:left w:w="0" w:type="dxa"/>
              <w:bottom w:w="28" w:type="dxa"/>
              <w:right w:w="0" w:type="dxa"/>
            </w:tcMar>
          </w:tcPr>
          <w:p w:rsidR="00D903B3" w:rsidRPr="00652179" w:rsidRDefault="00D903B3" w:rsidP="0014565F">
            <w:pPr>
              <w:jc w:val="center"/>
              <w:rPr>
                <w:b/>
                <w:i/>
              </w:rPr>
            </w:pPr>
            <w:r w:rsidRPr="00652179">
              <w:rPr>
                <w:b/>
                <w:i/>
              </w:rPr>
              <w:t>0</w:t>
            </w:r>
          </w:p>
        </w:tc>
        <w:tc>
          <w:tcPr>
            <w:tcW w:w="357" w:type="pct"/>
            <w:gridSpan w:val="2"/>
            <w:tcMar>
              <w:top w:w="28" w:type="dxa"/>
              <w:left w:w="0" w:type="dxa"/>
              <w:bottom w:w="28" w:type="dxa"/>
              <w:right w:w="0" w:type="dxa"/>
            </w:tcMar>
          </w:tcPr>
          <w:p w:rsidR="00D903B3" w:rsidRPr="00652179" w:rsidRDefault="00D903B3" w:rsidP="0014565F">
            <w:pPr>
              <w:jc w:val="center"/>
              <w:rPr>
                <w:b/>
                <w:i/>
              </w:rPr>
            </w:pPr>
            <w:r w:rsidRPr="00652179">
              <w:rPr>
                <w:b/>
                <w:i/>
              </w:rPr>
              <w:t>0</w:t>
            </w:r>
          </w:p>
        </w:tc>
      </w:tr>
      <w:tr w:rsidR="00D903B3" w:rsidRPr="00652179" w:rsidTr="0014565F">
        <w:trPr>
          <w:gridAfter w:val="1"/>
          <w:wAfter w:w="8" w:type="pct"/>
          <w:trHeight w:val="248"/>
          <w:tblCellSpacing w:w="5" w:type="nil"/>
        </w:trPr>
        <w:tc>
          <w:tcPr>
            <w:tcW w:w="206" w:type="pct"/>
            <w:vMerge w:val="restar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1.1.</w:t>
            </w:r>
          </w:p>
        </w:tc>
        <w:tc>
          <w:tcPr>
            <w:tcW w:w="372" w:type="pct"/>
            <w:vMerge w:val="restar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Основное мероприятие 1.1</w:t>
            </w:r>
          </w:p>
        </w:tc>
        <w:tc>
          <w:tcPr>
            <w:tcW w:w="514" w:type="pct"/>
            <w:vMerge w:val="restart"/>
          </w:tcPr>
          <w:p w:rsidR="00D903B3" w:rsidRPr="00652179" w:rsidRDefault="00D903B3" w:rsidP="0014565F">
            <w:r w:rsidRPr="00652179">
              <w:t xml:space="preserve">Развитие муниципальных систем </w:t>
            </w:r>
            <w:r w:rsidRPr="00652179">
              <w:lastRenderedPageBreak/>
              <w:t>дошкольного образования;</w:t>
            </w:r>
          </w:p>
          <w:p w:rsidR="00D903B3" w:rsidRPr="00652179" w:rsidRDefault="00D903B3" w:rsidP="0014565F">
            <w:pPr>
              <w:pStyle w:val="ConsPlusCell"/>
              <w:jc w:val="center"/>
              <w:rPr>
                <w:rFonts w:ascii="Times New Roman" w:hAnsi="Times New Roman" w:cs="Times New Roman"/>
                <w:sz w:val="20"/>
                <w:szCs w:val="20"/>
              </w:rPr>
            </w:pPr>
          </w:p>
        </w:tc>
        <w:tc>
          <w:tcPr>
            <w:tcW w:w="573" w:type="pc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lastRenderedPageBreak/>
              <w:t>Всего</w:t>
            </w:r>
          </w:p>
        </w:tc>
        <w:tc>
          <w:tcPr>
            <w:tcW w:w="201" w:type="pct"/>
          </w:tcPr>
          <w:p w:rsidR="00D903B3" w:rsidRPr="00652179" w:rsidRDefault="00D903B3" w:rsidP="0014565F">
            <w:pPr>
              <w:pStyle w:val="ConsPlusCell"/>
              <w:jc w:val="center"/>
              <w:rPr>
                <w:rFonts w:ascii="Times New Roman" w:hAnsi="Times New Roman" w:cs="Times New Roman"/>
                <w:b/>
                <w:i/>
                <w:sz w:val="20"/>
                <w:szCs w:val="20"/>
              </w:rPr>
            </w:pPr>
            <w:r w:rsidRPr="00652179">
              <w:rPr>
                <w:rFonts w:ascii="Times New Roman" w:hAnsi="Times New Roman" w:cs="Times New Roman"/>
                <w:b/>
                <w:i/>
                <w:sz w:val="20"/>
                <w:szCs w:val="20"/>
              </w:rPr>
              <w:t>974</w:t>
            </w:r>
          </w:p>
        </w:tc>
        <w:tc>
          <w:tcPr>
            <w:tcW w:w="214" w:type="pct"/>
            <w:gridSpan w:val="3"/>
          </w:tcPr>
          <w:p w:rsidR="00D903B3" w:rsidRPr="00652179" w:rsidRDefault="00D903B3" w:rsidP="0014565F">
            <w:pPr>
              <w:pStyle w:val="ConsPlusCell"/>
              <w:jc w:val="center"/>
              <w:rPr>
                <w:rFonts w:ascii="Times New Roman" w:hAnsi="Times New Roman" w:cs="Times New Roman"/>
                <w:b/>
                <w:i/>
                <w:sz w:val="20"/>
                <w:szCs w:val="20"/>
                <w:lang w:val="en-US"/>
              </w:rPr>
            </w:pPr>
            <w:r w:rsidRPr="00652179">
              <w:rPr>
                <w:rFonts w:ascii="Times New Roman" w:hAnsi="Times New Roman" w:cs="Times New Roman"/>
                <w:b/>
                <w:i/>
                <w:sz w:val="20"/>
                <w:szCs w:val="20"/>
                <w:lang w:val="en-US"/>
              </w:rPr>
              <w:t>X</w:t>
            </w:r>
          </w:p>
        </w:tc>
        <w:tc>
          <w:tcPr>
            <w:tcW w:w="117" w:type="pct"/>
          </w:tcPr>
          <w:p w:rsidR="00D903B3" w:rsidRPr="00652179" w:rsidRDefault="00D903B3" w:rsidP="0014565F">
            <w:pPr>
              <w:pStyle w:val="ConsPlusCell"/>
              <w:jc w:val="center"/>
              <w:rPr>
                <w:rFonts w:ascii="Times New Roman" w:hAnsi="Times New Roman" w:cs="Times New Roman"/>
                <w:b/>
                <w:i/>
                <w:sz w:val="20"/>
                <w:szCs w:val="20"/>
                <w:lang w:val="en-US"/>
              </w:rPr>
            </w:pPr>
            <w:r w:rsidRPr="00652179">
              <w:rPr>
                <w:rFonts w:ascii="Times New Roman" w:hAnsi="Times New Roman" w:cs="Times New Roman"/>
                <w:b/>
                <w:i/>
                <w:sz w:val="20"/>
                <w:szCs w:val="20"/>
                <w:lang w:val="en-US"/>
              </w:rPr>
              <w:t>X</w:t>
            </w:r>
          </w:p>
        </w:tc>
        <w:tc>
          <w:tcPr>
            <w:tcW w:w="415" w:type="pct"/>
            <w:gridSpan w:val="2"/>
          </w:tcPr>
          <w:p w:rsidR="00D903B3" w:rsidRPr="00652179" w:rsidRDefault="00D903B3" w:rsidP="0014565F">
            <w:pPr>
              <w:pStyle w:val="ConsPlusCell"/>
              <w:jc w:val="center"/>
              <w:rPr>
                <w:rFonts w:ascii="Times New Roman" w:hAnsi="Times New Roman" w:cs="Times New Roman"/>
                <w:b/>
                <w:i/>
                <w:sz w:val="20"/>
                <w:szCs w:val="20"/>
                <w:lang w:val="en-US"/>
              </w:rPr>
            </w:pPr>
            <w:r w:rsidRPr="00652179">
              <w:rPr>
                <w:rFonts w:ascii="Times New Roman" w:hAnsi="Times New Roman" w:cs="Times New Roman"/>
                <w:b/>
                <w:i/>
                <w:sz w:val="20"/>
                <w:szCs w:val="20"/>
                <w:lang w:val="en-US"/>
              </w:rPr>
              <w:t>X</w:t>
            </w:r>
          </w:p>
        </w:tc>
        <w:tc>
          <w:tcPr>
            <w:tcW w:w="176" w:type="pct"/>
          </w:tcPr>
          <w:p w:rsidR="00D903B3" w:rsidRPr="00652179" w:rsidRDefault="00D903B3" w:rsidP="0014565F">
            <w:pPr>
              <w:pStyle w:val="ConsPlusCell"/>
              <w:jc w:val="center"/>
              <w:rPr>
                <w:rFonts w:ascii="Times New Roman" w:hAnsi="Times New Roman" w:cs="Times New Roman"/>
                <w:b/>
                <w:i/>
                <w:sz w:val="20"/>
                <w:szCs w:val="20"/>
                <w:lang w:val="en-US"/>
              </w:rPr>
            </w:pPr>
            <w:r w:rsidRPr="00652179">
              <w:rPr>
                <w:rFonts w:ascii="Times New Roman" w:hAnsi="Times New Roman" w:cs="Times New Roman"/>
                <w:b/>
                <w:i/>
                <w:sz w:val="20"/>
                <w:szCs w:val="20"/>
                <w:lang w:val="en-US"/>
              </w:rPr>
              <w:t>X</w:t>
            </w:r>
          </w:p>
        </w:tc>
        <w:tc>
          <w:tcPr>
            <w:tcW w:w="365" w:type="pct"/>
            <w:tcMar>
              <w:top w:w="28" w:type="dxa"/>
              <w:left w:w="0" w:type="dxa"/>
              <w:bottom w:w="28" w:type="dxa"/>
              <w:right w:w="0" w:type="dxa"/>
            </w:tcMar>
          </w:tcPr>
          <w:p w:rsidR="00D903B3" w:rsidRPr="00652179" w:rsidRDefault="00D903B3" w:rsidP="0014565F">
            <w:pPr>
              <w:widowControl/>
              <w:jc w:val="center"/>
              <w:rPr>
                <w:b/>
                <w:i/>
              </w:rPr>
            </w:pPr>
            <w:r w:rsidRPr="00652179">
              <w:rPr>
                <w:b/>
                <w:i/>
              </w:rPr>
              <w:t>24209,77</w:t>
            </w:r>
          </w:p>
        </w:tc>
        <w:tc>
          <w:tcPr>
            <w:tcW w:w="390" w:type="pct"/>
            <w:tcMar>
              <w:top w:w="28" w:type="dxa"/>
              <w:left w:w="0" w:type="dxa"/>
              <w:bottom w:w="28" w:type="dxa"/>
              <w:right w:w="0" w:type="dxa"/>
            </w:tcMar>
          </w:tcPr>
          <w:p w:rsidR="00D903B3" w:rsidRPr="00652179" w:rsidRDefault="00D903B3" w:rsidP="0014565F">
            <w:pPr>
              <w:jc w:val="center"/>
              <w:rPr>
                <w:b/>
                <w:i/>
              </w:rPr>
            </w:pPr>
            <w:r w:rsidRPr="00652179">
              <w:rPr>
                <w:b/>
                <w:i/>
              </w:rPr>
              <w:t>26294,95</w:t>
            </w:r>
          </w:p>
        </w:tc>
        <w:tc>
          <w:tcPr>
            <w:tcW w:w="361" w:type="pct"/>
            <w:tcMar>
              <w:top w:w="28" w:type="dxa"/>
              <w:left w:w="0" w:type="dxa"/>
              <w:bottom w:w="28" w:type="dxa"/>
              <w:right w:w="0" w:type="dxa"/>
            </w:tcMar>
          </w:tcPr>
          <w:p w:rsidR="00D903B3" w:rsidRPr="00652179" w:rsidRDefault="00D903B3" w:rsidP="0014565F">
            <w:pPr>
              <w:jc w:val="center"/>
              <w:rPr>
                <w:b/>
                <w:i/>
              </w:rPr>
            </w:pPr>
            <w:r w:rsidRPr="00652179">
              <w:rPr>
                <w:b/>
                <w:i/>
              </w:rPr>
              <w:t>24535,3</w:t>
            </w:r>
          </w:p>
        </w:tc>
        <w:tc>
          <w:tcPr>
            <w:tcW w:w="365" w:type="pct"/>
            <w:gridSpan w:val="2"/>
          </w:tcPr>
          <w:p w:rsidR="00D903B3" w:rsidRPr="00652179" w:rsidRDefault="00D903B3" w:rsidP="0014565F">
            <w:pPr>
              <w:jc w:val="center"/>
              <w:rPr>
                <w:b/>
                <w:i/>
              </w:rPr>
            </w:pPr>
            <w:r w:rsidRPr="00652179">
              <w:rPr>
                <w:b/>
                <w:i/>
              </w:rPr>
              <w:t>28614,7</w:t>
            </w:r>
          </w:p>
        </w:tc>
        <w:tc>
          <w:tcPr>
            <w:tcW w:w="365" w:type="pct"/>
            <w:gridSpan w:val="2"/>
            <w:tcMar>
              <w:top w:w="28" w:type="dxa"/>
              <w:left w:w="0" w:type="dxa"/>
              <w:bottom w:w="28" w:type="dxa"/>
              <w:right w:w="0" w:type="dxa"/>
            </w:tcMar>
          </w:tcPr>
          <w:p w:rsidR="00D903B3" w:rsidRPr="00652179" w:rsidRDefault="00D903B3" w:rsidP="0014565F">
            <w:pPr>
              <w:jc w:val="center"/>
              <w:rPr>
                <w:b/>
                <w:i/>
              </w:rPr>
            </w:pPr>
            <w:r w:rsidRPr="00652179">
              <w:rPr>
                <w:b/>
                <w:i/>
              </w:rPr>
              <w:t>29219,0</w:t>
            </w:r>
          </w:p>
        </w:tc>
        <w:tc>
          <w:tcPr>
            <w:tcW w:w="357" w:type="pct"/>
            <w:gridSpan w:val="2"/>
            <w:tcMar>
              <w:top w:w="28" w:type="dxa"/>
              <w:left w:w="0" w:type="dxa"/>
              <w:bottom w:w="28" w:type="dxa"/>
              <w:right w:w="0" w:type="dxa"/>
            </w:tcMar>
          </w:tcPr>
          <w:p w:rsidR="00D903B3" w:rsidRPr="00652179" w:rsidRDefault="00D903B3" w:rsidP="0014565F">
            <w:pPr>
              <w:jc w:val="center"/>
              <w:rPr>
                <w:b/>
                <w:i/>
              </w:rPr>
            </w:pPr>
            <w:r w:rsidRPr="00652179">
              <w:rPr>
                <w:b/>
                <w:i/>
              </w:rPr>
              <w:t>29219,0</w:t>
            </w:r>
          </w:p>
        </w:tc>
      </w:tr>
      <w:tr w:rsidR="00D903B3" w:rsidRPr="00652179" w:rsidTr="0014565F">
        <w:trPr>
          <w:gridAfter w:val="1"/>
          <w:wAfter w:w="8" w:type="pct"/>
          <w:trHeight w:val="163"/>
          <w:tblCellSpacing w:w="5" w:type="nil"/>
        </w:trPr>
        <w:tc>
          <w:tcPr>
            <w:tcW w:w="206" w:type="pct"/>
            <w:vMerge/>
          </w:tcPr>
          <w:p w:rsidR="00D903B3" w:rsidRPr="00652179" w:rsidRDefault="00D903B3" w:rsidP="0014565F">
            <w:pPr>
              <w:pStyle w:val="ConsPlusCell"/>
              <w:jc w:val="center"/>
              <w:rPr>
                <w:rFonts w:ascii="Times New Roman" w:hAnsi="Times New Roman" w:cs="Times New Roman"/>
                <w:sz w:val="20"/>
                <w:szCs w:val="20"/>
              </w:rPr>
            </w:pPr>
          </w:p>
        </w:tc>
        <w:tc>
          <w:tcPr>
            <w:tcW w:w="372" w:type="pct"/>
            <w:vMerge/>
          </w:tcPr>
          <w:p w:rsidR="00D903B3" w:rsidRPr="00652179" w:rsidRDefault="00D903B3" w:rsidP="0014565F">
            <w:pPr>
              <w:pStyle w:val="ConsPlusCell"/>
              <w:jc w:val="center"/>
              <w:rPr>
                <w:rFonts w:ascii="Times New Roman" w:hAnsi="Times New Roman" w:cs="Times New Roman"/>
                <w:sz w:val="20"/>
                <w:szCs w:val="20"/>
              </w:rPr>
            </w:pPr>
          </w:p>
        </w:tc>
        <w:tc>
          <w:tcPr>
            <w:tcW w:w="514" w:type="pct"/>
            <w:vMerge/>
          </w:tcPr>
          <w:p w:rsidR="00D903B3" w:rsidRPr="00652179" w:rsidRDefault="00D903B3" w:rsidP="0014565F"/>
        </w:tc>
        <w:tc>
          <w:tcPr>
            <w:tcW w:w="573" w:type="pct"/>
            <w:vMerge w:val="restart"/>
          </w:tcPr>
          <w:p w:rsidR="00D903B3" w:rsidRPr="00652179" w:rsidRDefault="00D903B3" w:rsidP="0014565F">
            <w:pPr>
              <w:pStyle w:val="ConsPlusCell"/>
              <w:jc w:val="center"/>
              <w:rPr>
                <w:rFonts w:ascii="Times New Roman" w:hAnsi="Times New Roman" w:cs="Times New Roman"/>
                <w:sz w:val="20"/>
                <w:szCs w:val="20"/>
              </w:rPr>
            </w:pPr>
          </w:p>
        </w:tc>
        <w:tc>
          <w:tcPr>
            <w:tcW w:w="201" w:type="pc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974</w:t>
            </w:r>
          </w:p>
        </w:tc>
        <w:tc>
          <w:tcPr>
            <w:tcW w:w="214" w:type="pct"/>
            <w:gridSpan w:val="3"/>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07</w:t>
            </w:r>
          </w:p>
        </w:tc>
        <w:tc>
          <w:tcPr>
            <w:tcW w:w="117" w:type="pc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01</w:t>
            </w:r>
          </w:p>
        </w:tc>
        <w:tc>
          <w:tcPr>
            <w:tcW w:w="415" w:type="pct"/>
            <w:gridSpan w:val="2"/>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1010322230</w:t>
            </w:r>
          </w:p>
        </w:tc>
        <w:tc>
          <w:tcPr>
            <w:tcW w:w="176" w:type="pc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611</w:t>
            </w:r>
          </w:p>
        </w:tc>
        <w:tc>
          <w:tcPr>
            <w:tcW w:w="365"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74,0</w:t>
            </w:r>
          </w:p>
        </w:tc>
        <w:tc>
          <w:tcPr>
            <w:tcW w:w="390"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74,0</w:t>
            </w:r>
          </w:p>
        </w:tc>
        <w:tc>
          <w:tcPr>
            <w:tcW w:w="361"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58,8</w:t>
            </w:r>
          </w:p>
        </w:tc>
        <w:tc>
          <w:tcPr>
            <w:tcW w:w="365" w:type="pct"/>
            <w:gridSpan w:val="2"/>
          </w:tcPr>
          <w:p w:rsidR="00D903B3" w:rsidRPr="00652179" w:rsidRDefault="00D903B3" w:rsidP="0014565F">
            <w:pPr>
              <w:jc w:val="center"/>
              <w:rPr>
                <w:rFonts w:eastAsia="Calibri"/>
              </w:rPr>
            </w:pPr>
            <w:r w:rsidRPr="00652179">
              <w:rPr>
                <w:rFonts w:eastAsia="Calibri"/>
              </w:rPr>
              <w:t>58,8</w:t>
            </w:r>
          </w:p>
        </w:tc>
        <w:tc>
          <w:tcPr>
            <w:tcW w:w="365" w:type="pct"/>
            <w:gridSpan w:val="2"/>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58,8</w:t>
            </w:r>
          </w:p>
        </w:tc>
        <w:tc>
          <w:tcPr>
            <w:tcW w:w="357" w:type="pct"/>
            <w:gridSpan w:val="2"/>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58,8</w:t>
            </w:r>
          </w:p>
        </w:tc>
      </w:tr>
      <w:tr w:rsidR="00D903B3" w:rsidRPr="00652179" w:rsidTr="0014565F">
        <w:trPr>
          <w:gridAfter w:val="1"/>
          <w:wAfter w:w="8" w:type="pct"/>
          <w:trHeight w:val="159"/>
          <w:tblCellSpacing w:w="5" w:type="nil"/>
        </w:trPr>
        <w:tc>
          <w:tcPr>
            <w:tcW w:w="206" w:type="pct"/>
            <w:vMerge/>
          </w:tcPr>
          <w:p w:rsidR="00D903B3" w:rsidRPr="00652179" w:rsidRDefault="00D903B3" w:rsidP="0014565F">
            <w:pPr>
              <w:pStyle w:val="ConsPlusCell"/>
              <w:jc w:val="center"/>
              <w:rPr>
                <w:rFonts w:ascii="Times New Roman" w:hAnsi="Times New Roman" w:cs="Times New Roman"/>
                <w:sz w:val="20"/>
                <w:szCs w:val="20"/>
              </w:rPr>
            </w:pPr>
          </w:p>
        </w:tc>
        <w:tc>
          <w:tcPr>
            <w:tcW w:w="372" w:type="pct"/>
            <w:vMerge/>
          </w:tcPr>
          <w:p w:rsidR="00D903B3" w:rsidRPr="00652179" w:rsidRDefault="00D903B3" w:rsidP="0014565F">
            <w:pPr>
              <w:pStyle w:val="ConsPlusCell"/>
              <w:jc w:val="center"/>
              <w:rPr>
                <w:rFonts w:ascii="Times New Roman" w:hAnsi="Times New Roman" w:cs="Times New Roman"/>
                <w:sz w:val="20"/>
                <w:szCs w:val="20"/>
              </w:rPr>
            </w:pPr>
          </w:p>
        </w:tc>
        <w:tc>
          <w:tcPr>
            <w:tcW w:w="514" w:type="pct"/>
            <w:vMerge/>
          </w:tcPr>
          <w:p w:rsidR="00D903B3" w:rsidRPr="00652179" w:rsidRDefault="00D903B3" w:rsidP="0014565F">
            <w:pPr>
              <w:pStyle w:val="ConsPlusCell"/>
              <w:jc w:val="center"/>
              <w:rPr>
                <w:rFonts w:ascii="Times New Roman" w:hAnsi="Times New Roman" w:cs="Times New Roman"/>
                <w:sz w:val="20"/>
                <w:szCs w:val="20"/>
              </w:rPr>
            </w:pPr>
          </w:p>
        </w:tc>
        <w:tc>
          <w:tcPr>
            <w:tcW w:w="573" w:type="pct"/>
            <w:vMerge/>
          </w:tcPr>
          <w:p w:rsidR="00D903B3" w:rsidRPr="00652179" w:rsidRDefault="00D903B3" w:rsidP="0014565F">
            <w:pPr>
              <w:pStyle w:val="ConsPlusCell"/>
              <w:jc w:val="center"/>
              <w:rPr>
                <w:rFonts w:ascii="Times New Roman" w:hAnsi="Times New Roman" w:cs="Times New Roman"/>
                <w:sz w:val="20"/>
                <w:szCs w:val="20"/>
              </w:rPr>
            </w:pPr>
          </w:p>
        </w:tc>
        <w:tc>
          <w:tcPr>
            <w:tcW w:w="201" w:type="pc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974</w:t>
            </w:r>
          </w:p>
        </w:tc>
        <w:tc>
          <w:tcPr>
            <w:tcW w:w="214" w:type="pct"/>
            <w:gridSpan w:val="3"/>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07</w:t>
            </w:r>
          </w:p>
        </w:tc>
        <w:tc>
          <w:tcPr>
            <w:tcW w:w="117" w:type="pc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01</w:t>
            </w:r>
          </w:p>
        </w:tc>
        <w:tc>
          <w:tcPr>
            <w:tcW w:w="415" w:type="pct"/>
            <w:gridSpan w:val="2"/>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1010306150</w:t>
            </w:r>
          </w:p>
        </w:tc>
        <w:tc>
          <w:tcPr>
            <w:tcW w:w="176" w:type="pc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611</w:t>
            </w:r>
          </w:p>
        </w:tc>
        <w:tc>
          <w:tcPr>
            <w:tcW w:w="365"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9425,7</w:t>
            </w:r>
          </w:p>
        </w:tc>
        <w:tc>
          <w:tcPr>
            <w:tcW w:w="390"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9292,05</w:t>
            </w:r>
          </w:p>
        </w:tc>
        <w:tc>
          <w:tcPr>
            <w:tcW w:w="361"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6872,7</w:t>
            </w:r>
          </w:p>
        </w:tc>
        <w:tc>
          <w:tcPr>
            <w:tcW w:w="365" w:type="pct"/>
            <w:gridSpan w:val="2"/>
          </w:tcPr>
          <w:p w:rsidR="00D903B3" w:rsidRPr="00652179" w:rsidRDefault="00D903B3" w:rsidP="0014565F">
            <w:pPr>
              <w:jc w:val="center"/>
              <w:rPr>
                <w:rFonts w:eastAsia="Calibri"/>
              </w:rPr>
            </w:pPr>
            <w:r w:rsidRPr="00652179">
              <w:rPr>
                <w:rFonts w:eastAsia="Calibri"/>
              </w:rPr>
              <w:t>7118,7</w:t>
            </w:r>
          </w:p>
        </w:tc>
        <w:tc>
          <w:tcPr>
            <w:tcW w:w="365" w:type="pct"/>
            <w:gridSpan w:val="2"/>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7118,7</w:t>
            </w:r>
          </w:p>
        </w:tc>
        <w:tc>
          <w:tcPr>
            <w:tcW w:w="357" w:type="pct"/>
            <w:gridSpan w:val="2"/>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7118,7</w:t>
            </w:r>
          </w:p>
        </w:tc>
      </w:tr>
      <w:tr w:rsidR="00D903B3" w:rsidRPr="00652179" w:rsidTr="0014565F">
        <w:trPr>
          <w:gridAfter w:val="1"/>
          <w:wAfter w:w="8" w:type="pct"/>
          <w:trHeight w:val="195"/>
          <w:tblCellSpacing w:w="5" w:type="nil"/>
        </w:trPr>
        <w:tc>
          <w:tcPr>
            <w:tcW w:w="206" w:type="pct"/>
            <w:vMerge/>
          </w:tcPr>
          <w:p w:rsidR="00D903B3" w:rsidRPr="00652179" w:rsidRDefault="00D903B3" w:rsidP="0014565F">
            <w:pPr>
              <w:pStyle w:val="ConsPlusCell"/>
              <w:jc w:val="center"/>
              <w:rPr>
                <w:rFonts w:ascii="Times New Roman" w:hAnsi="Times New Roman" w:cs="Times New Roman"/>
                <w:sz w:val="20"/>
                <w:szCs w:val="20"/>
              </w:rPr>
            </w:pPr>
          </w:p>
        </w:tc>
        <w:tc>
          <w:tcPr>
            <w:tcW w:w="372" w:type="pct"/>
            <w:vMerge/>
          </w:tcPr>
          <w:p w:rsidR="00D903B3" w:rsidRPr="00652179" w:rsidRDefault="00D903B3" w:rsidP="0014565F">
            <w:pPr>
              <w:pStyle w:val="ConsPlusCell"/>
              <w:jc w:val="center"/>
              <w:rPr>
                <w:rFonts w:ascii="Times New Roman" w:hAnsi="Times New Roman" w:cs="Times New Roman"/>
                <w:sz w:val="20"/>
                <w:szCs w:val="20"/>
              </w:rPr>
            </w:pPr>
          </w:p>
        </w:tc>
        <w:tc>
          <w:tcPr>
            <w:tcW w:w="514" w:type="pct"/>
            <w:vMerge/>
          </w:tcPr>
          <w:p w:rsidR="00D903B3" w:rsidRPr="00652179" w:rsidRDefault="00D903B3" w:rsidP="0014565F">
            <w:pPr>
              <w:pStyle w:val="ConsPlusCell"/>
              <w:jc w:val="center"/>
              <w:rPr>
                <w:rFonts w:ascii="Times New Roman" w:hAnsi="Times New Roman" w:cs="Times New Roman"/>
                <w:sz w:val="20"/>
                <w:szCs w:val="20"/>
              </w:rPr>
            </w:pPr>
          </w:p>
        </w:tc>
        <w:tc>
          <w:tcPr>
            <w:tcW w:w="573" w:type="pct"/>
            <w:vMerge/>
          </w:tcPr>
          <w:p w:rsidR="00D903B3" w:rsidRPr="00652179" w:rsidRDefault="00D903B3" w:rsidP="0014565F">
            <w:pPr>
              <w:pStyle w:val="ConsPlusCell"/>
              <w:jc w:val="center"/>
              <w:rPr>
                <w:rFonts w:ascii="Times New Roman" w:hAnsi="Times New Roman" w:cs="Times New Roman"/>
                <w:sz w:val="20"/>
                <w:szCs w:val="20"/>
              </w:rPr>
            </w:pPr>
          </w:p>
        </w:tc>
        <w:tc>
          <w:tcPr>
            <w:tcW w:w="201" w:type="pc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974</w:t>
            </w:r>
          </w:p>
        </w:tc>
        <w:tc>
          <w:tcPr>
            <w:tcW w:w="214" w:type="pct"/>
            <w:gridSpan w:val="3"/>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07</w:t>
            </w:r>
          </w:p>
        </w:tc>
        <w:tc>
          <w:tcPr>
            <w:tcW w:w="117" w:type="pc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01</w:t>
            </w:r>
          </w:p>
        </w:tc>
        <w:tc>
          <w:tcPr>
            <w:tcW w:w="415" w:type="pct"/>
            <w:gridSpan w:val="2"/>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1010376210</w:t>
            </w:r>
          </w:p>
        </w:tc>
        <w:tc>
          <w:tcPr>
            <w:tcW w:w="176" w:type="pc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611</w:t>
            </w:r>
          </w:p>
        </w:tc>
        <w:tc>
          <w:tcPr>
            <w:tcW w:w="365"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14218,8</w:t>
            </w:r>
          </w:p>
        </w:tc>
        <w:tc>
          <w:tcPr>
            <w:tcW w:w="390"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14854,0</w:t>
            </w:r>
          </w:p>
        </w:tc>
        <w:tc>
          <w:tcPr>
            <w:tcW w:w="361"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13663,0</w:t>
            </w:r>
          </w:p>
        </w:tc>
        <w:tc>
          <w:tcPr>
            <w:tcW w:w="365" w:type="pct"/>
            <w:gridSpan w:val="2"/>
          </w:tcPr>
          <w:p w:rsidR="00D903B3" w:rsidRPr="00652179" w:rsidRDefault="00D903B3" w:rsidP="0014565F">
            <w:pPr>
              <w:jc w:val="center"/>
              <w:rPr>
                <w:rFonts w:eastAsia="Calibri"/>
              </w:rPr>
            </w:pPr>
            <w:r w:rsidRPr="00652179">
              <w:rPr>
                <w:rFonts w:eastAsia="Calibri"/>
              </w:rPr>
              <w:t>17385,5</w:t>
            </w:r>
          </w:p>
        </w:tc>
        <w:tc>
          <w:tcPr>
            <w:tcW w:w="365" w:type="pct"/>
            <w:gridSpan w:val="2"/>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18045,8</w:t>
            </w:r>
          </w:p>
        </w:tc>
        <w:tc>
          <w:tcPr>
            <w:tcW w:w="357" w:type="pct"/>
            <w:gridSpan w:val="2"/>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18045,8</w:t>
            </w:r>
          </w:p>
        </w:tc>
      </w:tr>
      <w:tr w:rsidR="00D903B3" w:rsidRPr="00652179" w:rsidTr="0014565F">
        <w:trPr>
          <w:gridAfter w:val="1"/>
          <w:wAfter w:w="8" w:type="pct"/>
          <w:trHeight w:val="217"/>
          <w:tblCellSpacing w:w="5" w:type="nil"/>
        </w:trPr>
        <w:tc>
          <w:tcPr>
            <w:tcW w:w="206" w:type="pct"/>
            <w:vMerge/>
          </w:tcPr>
          <w:p w:rsidR="00D903B3" w:rsidRPr="00652179" w:rsidRDefault="00D903B3" w:rsidP="0014565F">
            <w:pPr>
              <w:pStyle w:val="ConsPlusCell"/>
              <w:jc w:val="center"/>
              <w:rPr>
                <w:rFonts w:ascii="Times New Roman" w:hAnsi="Times New Roman" w:cs="Times New Roman"/>
                <w:sz w:val="20"/>
                <w:szCs w:val="20"/>
              </w:rPr>
            </w:pPr>
          </w:p>
        </w:tc>
        <w:tc>
          <w:tcPr>
            <w:tcW w:w="372" w:type="pct"/>
            <w:vMerge/>
          </w:tcPr>
          <w:p w:rsidR="00D903B3" w:rsidRPr="00652179" w:rsidRDefault="00D903B3" w:rsidP="0014565F">
            <w:pPr>
              <w:pStyle w:val="ConsPlusCell"/>
              <w:jc w:val="center"/>
              <w:rPr>
                <w:rFonts w:ascii="Times New Roman" w:hAnsi="Times New Roman" w:cs="Times New Roman"/>
                <w:sz w:val="20"/>
                <w:szCs w:val="20"/>
              </w:rPr>
            </w:pPr>
          </w:p>
        </w:tc>
        <w:tc>
          <w:tcPr>
            <w:tcW w:w="514" w:type="pct"/>
            <w:vMerge/>
          </w:tcPr>
          <w:p w:rsidR="00D903B3" w:rsidRPr="00652179" w:rsidRDefault="00D903B3" w:rsidP="0014565F">
            <w:pPr>
              <w:pStyle w:val="ConsPlusCell"/>
              <w:jc w:val="center"/>
              <w:rPr>
                <w:rFonts w:ascii="Times New Roman" w:hAnsi="Times New Roman" w:cs="Times New Roman"/>
                <w:sz w:val="20"/>
                <w:szCs w:val="20"/>
              </w:rPr>
            </w:pPr>
          </w:p>
        </w:tc>
        <w:tc>
          <w:tcPr>
            <w:tcW w:w="573" w:type="pct"/>
            <w:vMerge/>
          </w:tcPr>
          <w:p w:rsidR="00D903B3" w:rsidRPr="00652179" w:rsidRDefault="00D903B3" w:rsidP="0014565F">
            <w:pPr>
              <w:pStyle w:val="ConsPlusCell"/>
              <w:jc w:val="center"/>
              <w:rPr>
                <w:rFonts w:ascii="Times New Roman" w:hAnsi="Times New Roman" w:cs="Times New Roman"/>
                <w:sz w:val="20"/>
                <w:szCs w:val="20"/>
              </w:rPr>
            </w:pPr>
          </w:p>
        </w:tc>
        <w:tc>
          <w:tcPr>
            <w:tcW w:w="201" w:type="pc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974</w:t>
            </w:r>
          </w:p>
        </w:tc>
        <w:tc>
          <w:tcPr>
            <w:tcW w:w="214" w:type="pct"/>
            <w:gridSpan w:val="3"/>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07</w:t>
            </w:r>
          </w:p>
        </w:tc>
        <w:tc>
          <w:tcPr>
            <w:tcW w:w="117" w:type="pc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09</w:t>
            </w:r>
          </w:p>
        </w:tc>
        <w:tc>
          <w:tcPr>
            <w:tcW w:w="415" w:type="pct"/>
            <w:gridSpan w:val="2"/>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1010376010</w:t>
            </w:r>
          </w:p>
        </w:tc>
        <w:tc>
          <w:tcPr>
            <w:tcW w:w="176" w:type="pc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244</w:t>
            </w:r>
          </w:p>
        </w:tc>
        <w:tc>
          <w:tcPr>
            <w:tcW w:w="365"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38,8</w:t>
            </w:r>
          </w:p>
        </w:tc>
        <w:tc>
          <w:tcPr>
            <w:tcW w:w="390"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51,0</w:t>
            </w:r>
          </w:p>
        </w:tc>
        <w:tc>
          <w:tcPr>
            <w:tcW w:w="361"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18,3</w:t>
            </w:r>
          </w:p>
        </w:tc>
        <w:tc>
          <w:tcPr>
            <w:tcW w:w="365" w:type="pct"/>
            <w:gridSpan w:val="2"/>
          </w:tcPr>
          <w:p w:rsidR="00D903B3" w:rsidRPr="00652179" w:rsidRDefault="00D903B3" w:rsidP="0014565F">
            <w:pPr>
              <w:jc w:val="center"/>
              <w:rPr>
                <w:rFonts w:eastAsia="Calibri"/>
              </w:rPr>
            </w:pPr>
            <w:r w:rsidRPr="00652179">
              <w:rPr>
                <w:rFonts w:eastAsia="Calibri"/>
              </w:rPr>
              <w:t>17,8</w:t>
            </w:r>
          </w:p>
        </w:tc>
        <w:tc>
          <w:tcPr>
            <w:tcW w:w="365" w:type="pct"/>
            <w:gridSpan w:val="2"/>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16,5</w:t>
            </w:r>
          </w:p>
        </w:tc>
        <w:tc>
          <w:tcPr>
            <w:tcW w:w="357" w:type="pct"/>
            <w:gridSpan w:val="2"/>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16,5</w:t>
            </w:r>
          </w:p>
        </w:tc>
      </w:tr>
      <w:tr w:rsidR="00D903B3" w:rsidRPr="00652179" w:rsidTr="0014565F">
        <w:trPr>
          <w:gridAfter w:val="1"/>
          <w:wAfter w:w="8" w:type="pct"/>
          <w:trHeight w:val="181"/>
          <w:tblCellSpacing w:w="5" w:type="nil"/>
        </w:trPr>
        <w:tc>
          <w:tcPr>
            <w:tcW w:w="206" w:type="pct"/>
            <w:vMerge/>
          </w:tcPr>
          <w:p w:rsidR="00D903B3" w:rsidRPr="00652179" w:rsidRDefault="00D903B3" w:rsidP="0014565F">
            <w:pPr>
              <w:pStyle w:val="ConsPlusCell"/>
              <w:jc w:val="center"/>
              <w:rPr>
                <w:rFonts w:ascii="Times New Roman" w:hAnsi="Times New Roman" w:cs="Times New Roman"/>
                <w:sz w:val="20"/>
                <w:szCs w:val="20"/>
              </w:rPr>
            </w:pPr>
          </w:p>
        </w:tc>
        <w:tc>
          <w:tcPr>
            <w:tcW w:w="372" w:type="pct"/>
            <w:vMerge/>
          </w:tcPr>
          <w:p w:rsidR="00D903B3" w:rsidRPr="00652179" w:rsidRDefault="00D903B3" w:rsidP="0014565F">
            <w:pPr>
              <w:pStyle w:val="ConsPlusCell"/>
              <w:jc w:val="center"/>
              <w:rPr>
                <w:rFonts w:ascii="Times New Roman" w:hAnsi="Times New Roman" w:cs="Times New Roman"/>
                <w:sz w:val="20"/>
                <w:szCs w:val="20"/>
              </w:rPr>
            </w:pPr>
          </w:p>
        </w:tc>
        <w:tc>
          <w:tcPr>
            <w:tcW w:w="514" w:type="pct"/>
            <w:vMerge/>
          </w:tcPr>
          <w:p w:rsidR="00D903B3" w:rsidRPr="00652179" w:rsidRDefault="00D903B3" w:rsidP="0014565F">
            <w:pPr>
              <w:pStyle w:val="ConsPlusCell"/>
              <w:jc w:val="center"/>
              <w:rPr>
                <w:rFonts w:ascii="Times New Roman" w:hAnsi="Times New Roman" w:cs="Times New Roman"/>
                <w:sz w:val="20"/>
                <w:szCs w:val="20"/>
              </w:rPr>
            </w:pPr>
          </w:p>
        </w:tc>
        <w:tc>
          <w:tcPr>
            <w:tcW w:w="573" w:type="pct"/>
            <w:vMerge/>
          </w:tcPr>
          <w:p w:rsidR="00D903B3" w:rsidRPr="00652179" w:rsidRDefault="00D903B3" w:rsidP="0014565F">
            <w:pPr>
              <w:pStyle w:val="ConsPlusCell"/>
              <w:jc w:val="center"/>
              <w:rPr>
                <w:rFonts w:ascii="Times New Roman" w:hAnsi="Times New Roman" w:cs="Times New Roman"/>
                <w:sz w:val="20"/>
                <w:szCs w:val="20"/>
              </w:rPr>
            </w:pPr>
          </w:p>
        </w:tc>
        <w:tc>
          <w:tcPr>
            <w:tcW w:w="201" w:type="pc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974</w:t>
            </w:r>
          </w:p>
        </w:tc>
        <w:tc>
          <w:tcPr>
            <w:tcW w:w="214" w:type="pct"/>
            <w:gridSpan w:val="3"/>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10</w:t>
            </w:r>
          </w:p>
        </w:tc>
        <w:tc>
          <w:tcPr>
            <w:tcW w:w="117" w:type="pc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04</w:t>
            </w:r>
          </w:p>
        </w:tc>
        <w:tc>
          <w:tcPr>
            <w:tcW w:w="415" w:type="pct"/>
            <w:gridSpan w:val="2"/>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1010376010</w:t>
            </w:r>
          </w:p>
        </w:tc>
        <w:tc>
          <w:tcPr>
            <w:tcW w:w="176" w:type="pc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321</w:t>
            </w:r>
          </w:p>
        </w:tc>
        <w:tc>
          <w:tcPr>
            <w:tcW w:w="365"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450,15</w:t>
            </w:r>
          </w:p>
        </w:tc>
        <w:tc>
          <w:tcPr>
            <w:tcW w:w="390"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395,5</w:t>
            </w:r>
          </w:p>
        </w:tc>
        <w:tc>
          <w:tcPr>
            <w:tcW w:w="361"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420,1</w:t>
            </w:r>
          </w:p>
        </w:tc>
        <w:tc>
          <w:tcPr>
            <w:tcW w:w="365" w:type="pct"/>
            <w:gridSpan w:val="2"/>
          </w:tcPr>
          <w:p w:rsidR="00D903B3" w:rsidRPr="00652179" w:rsidRDefault="00D903B3" w:rsidP="0014565F">
            <w:pPr>
              <w:jc w:val="center"/>
              <w:rPr>
                <w:rFonts w:eastAsia="Calibri"/>
              </w:rPr>
            </w:pPr>
            <w:r w:rsidRPr="00652179">
              <w:rPr>
                <w:rFonts w:eastAsia="Calibri"/>
              </w:rPr>
              <w:t>531,1</w:t>
            </w:r>
          </w:p>
        </w:tc>
        <w:tc>
          <w:tcPr>
            <w:tcW w:w="365" w:type="pct"/>
            <w:gridSpan w:val="2"/>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476,3</w:t>
            </w:r>
          </w:p>
        </w:tc>
        <w:tc>
          <w:tcPr>
            <w:tcW w:w="357" w:type="pct"/>
            <w:gridSpan w:val="2"/>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476,3</w:t>
            </w:r>
          </w:p>
        </w:tc>
      </w:tr>
      <w:tr w:rsidR="00D903B3" w:rsidRPr="00652179" w:rsidTr="0014565F">
        <w:trPr>
          <w:gridAfter w:val="1"/>
          <w:wAfter w:w="8" w:type="pct"/>
          <w:trHeight w:val="268"/>
          <w:tblCellSpacing w:w="5" w:type="nil"/>
        </w:trPr>
        <w:tc>
          <w:tcPr>
            <w:tcW w:w="206" w:type="pct"/>
            <w:vMerge/>
          </w:tcPr>
          <w:p w:rsidR="00D903B3" w:rsidRPr="00652179" w:rsidRDefault="00D903B3" w:rsidP="0014565F">
            <w:pPr>
              <w:pStyle w:val="ConsPlusCell"/>
              <w:jc w:val="center"/>
              <w:rPr>
                <w:rFonts w:ascii="Times New Roman" w:hAnsi="Times New Roman" w:cs="Times New Roman"/>
                <w:sz w:val="20"/>
                <w:szCs w:val="20"/>
              </w:rPr>
            </w:pPr>
          </w:p>
        </w:tc>
        <w:tc>
          <w:tcPr>
            <w:tcW w:w="372" w:type="pct"/>
            <w:vMerge/>
          </w:tcPr>
          <w:p w:rsidR="00D903B3" w:rsidRPr="00652179" w:rsidRDefault="00D903B3" w:rsidP="0014565F">
            <w:pPr>
              <w:pStyle w:val="ConsPlusCell"/>
              <w:jc w:val="center"/>
              <w:rPr>
                <w:rFonts w:ascii="Times New Roman" w:hAnsi="Times New Roman" w:cs="Times New Roman"/>
                <w:sz w:val="20"/>
                <w:szCs w:val="20"/>
              </w:rPr>
            </w:pPr>
          </w:p>
        </w:tc>
        <w:tc>
          <w:tcPr>
            <w:tcW w:w="514" w:type="pct"/>
            <w:vMerge/>
          </w:tcPr>
          <w:p w:rsidR="00D903B3" w:rsidRPr="00652179" w:rsidRDefault="00D903B3" w:rsidP="0014565F">
            <w:pPr>
              <w:pStyle w:val="ConsPlusCell"/>
              <w:jc w:val="center"/>
              <w:rPr>
                <w:rFonts w:ascii="Times New Roman" w:hAnsi="Times New Roman" w:cs="Times New Roman"/>
                <w:sz w:val="20"/>
                <w:szCs w:val="20"/>
              </w:rPr>
            </w:pPr>
          </w:p>
        </w:tc>
        <w:tc>
          <w:tcPr>
            <w:tcW w:w="573" w:type="pct"/>
            <w:vMerge/>
          </w:tcPr>
          <w:p w:rsidR="00D903B3" w:rsidRPr="00652179" w:rsidRDefault="00D903B3" w:rsidP="0014565F">
            <w:pPr>
              <w:pStyle w:val="ConsPlusCell"/>
              <w:jc w:val="center"/>
              <w:rPr>
                <w:rFonts w:ascii="Times New Roman" w:hAnsi="Times New Roman" w:cs="Times New Roman"/>
                <w:sz w:val="20"/>
                <w:szCs w:val="20"/>
              </w:rPr>
            </w:pPr>
          </w:p>
        </w:tc>
        <w:tc>
          <w:tcPr>
            <w:tcW w:w="201" w:type="pc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974</w:t>
            </w:r>
          </w:p>
        </w:tc>
        <w:tc>
          <w:tcPr>
            <w:tcW w:w="214" w:type="pct"/>
            <w:gridSpan w:val="3"/>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07</w:t>
            </w:r>
          </w:p>
        </w:tc>
        <w:tc>
          <w:tcPr>
            <w:tcW w:w="117" w:type="pc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09</w:t>
            </w:r>
          </w:p>
        </w:tc>
        <w:tc>
          <w:tcPr>
            <w:tcW w:w="415" w:type="pct"/>
            <w:gridSpan w:val="2"/>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1010376210</w:t>
            </w:r>
          </w:p>
        </w:tc>
        <w:tc>
          <w:tcPr>
            <w:tcW w:w="176" w:type="pc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244</w:t>
            </w:r>
          </w:p>
        </w:tc>
        <w:tc>
          <w:tcPr>
            <w:tcW w:w="365"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2,3</w:t>
            </w:r>
          </w:p>
        </w:tc>
        <w:tc>
          <w:tcPr>
            <w:tcW w:w="390"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2,4</w:t>
            </w:r>
          </w:p>
        </w:tc>
        <w:tc>
          <w:tcPr>
            <w:tcW w:w="361"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2,4</w:t>
            </w:r>
          </w:p>
        </w:tc>
        <w:tc>
          <w:tcPr>
            <w:tcW w:w="365" w:type="pct"/>
            <w:gridSpan w:val="2"/>
          </w:tcPr>
          <w:p w:rsidR="00D903B3" w:rsidRPr="00652179" w:rsidRDefault="00D903B3" w:rsidP="0014565F">
            <w:pPr>
              <w:jc w:val="center"/>
              <w:rPr>
                <w:rFonts w:eastAsia="Calibri"/>
              </w:rPr>
            </w:pPr>
            <w:r w:rsidRPr="00652179">
              <w:rPr>
                <w:rFonts w:eastAsia="Calibri"/>
              </w:rPr>
              <w:t>2,8</w:t>
            </w:r>
          </w:p>
        </w:tc>
        <w:tc>
          <w:tcPr>
            <w:tcW w:w="365" w:type="pct"/>
            <w:gridSpan w:val="2"/>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2,9</w:t>
            </w:r>
          </w:p>
        </w:tc>
        <w:tc>
          <w:tcPr>
            <w:tcW w:w="357" w:type="pct"/>
            <w:gridSpan w:val="2"/>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2,9</w:t>
            </w:r>
          </w:p>
        </w:tc>
      </w:tr>
      <w:tr w:rsidR="00D903B3" w:rsidRPr="00652179" w:rsidTr="0014565F">
        <w:trPr>
          <w:gridAfter w:val="1"/>
          <w:wAfter w:w="8" w:type="pct"/>
          <w:trHeight w:val="268"/>
          <w:tblCellSpacing w:w="5" w:type="nil"/>
        </w:trPr>
        <w:tc>
          <w:tcPr>
            <w:tcW w:w="206" w:type="pct"/>
            <w:vMerge/>
          </w:tcPr>
          <w:p w:rsidR="00D903B3" w:rsidRPr="00652179" w:rsidRDefault="00D903B3" w:rsidP="0014565F">
            <w:pPr>
              <w:pStyle w:val="ConsPlusCell"/>
              <w:jc w:val="center"/>
              <w:rPr>
                <w:rFonts w:ascii="Times New Roman" w:hAnsi="Times New Roman" w:cs="Times New Roman"/>
                <w:sz w:val="20"/>
                <w:szCs w:val="20"/>
              </w:rPr>
            </w:pPr>
          </w:p>
        </w:tc>
        <w:tc>
          <w:tcPr>
            <w:tcW w:w="372" w:type="pct"/>
            <w:vMerge/>
          </w:tcPr>
          <w:p w:rsidR="00D903B3" w:rsidRPr="00652179" w:rsidRDefault="00D903B3" w:rsidP="0014565F">
            <w:pPr>
              <w:pStyle w:val="ConsPlusCell"/>
              <w:jc w:val="center"/>
              <w:rPr>
                <w:rFonts w:ascii="Times New Roman" w:hAnsi="Times New Roman" w:cs="Times New Roman"/>
                <w:sz w:val="20"/>
                <w:szCs w:val="20"/>
              </w:rPr>
            </w:pPr>
          </w:p>
        </w:tc>
        <w:tc>
          <w:tcPr>
            <w:tcW w:w="514" w:type="pct"/>
            <w:vMerge/>
          </w:tcPr>
          <w:p w:rsidR="00D903B3" w:rsidRPr="00652179" w:rsidRDefault="00D903B3" w:rsidP="0014565F">
            <w:pPr>
              <w:pStyle w:val="ConsPlusCell"/>
              <w:jc w:val="center"/>
              <w:rPr>
                <w:rFonts w:ascii="Times New Roman" w:hAnsi="Times New Roman" w:cs="Times New Roman"/>
                <w:sz w:val="20"/>
                <w:szCs w:val="20"/>
              </w:rPr>
            </w:pPr>
          </w:p>
        </w:tc>
        <w:tc>
          <w:tcPr>
            <w:tcW w:w="573" w:type="pct"/>
            <w:vMerge/>
          </w:tcPr>
          <w:p w:rsidR="00D903B3" w:rsidRPr="00652179" w:rsidRDefault="00D903B3" w:rsidP="0014565F">
            <w:pPr>
              <w:pStyle w:val="ConsPlusCell"/>
              <w:jc w:val="center"/>
              <w:rPr>
                <w:rFonts w:ascii="Times New Roman" w:hAnsi="Times New Roman" w:cs="Times New Roman"/>
                <w:sz w:val="20"/>
                <w:szCs w:val="20"/>
              </w:rPr>
            </w:pPr>
          </w:p>
        </w:tc>
        <w:tc>
          <w:tcPr>
            <w:tcW w:w="201" w:type="pc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974</w:t>
            </w:r>
          </w:p>
        </w:tc>
        <w:tc>
          <w:tcPr>
            <w:tcW w:w="214" w:type="pct"/>
            <w:gridSpan w:val="3"/>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07</w:t>
            </w:r>
          </w:p>
        </w:tc>
        <w:tc>
          <w:tcPr>
            <w:tcW w:w="117" w:type="pc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01</w:t>
            </w:r>
          </w:p>
        </w:tc>
        <w:tc>
          <w:tcPr>
            <w:tcW w:w="415" w:type="pct"/>
            <w:gridSpan w:val="2"/>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1010371053</w:t>
            </w:r>
          </w:p>
        </w:tc>
        <w:tc>
          <w:tcPr>
            <w:tcW w:w="176" w:type="pc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611</w:t>
            </w:r>
          </w:p>
        </w:tc>
        <w:tc>
          <w:tcPr>
            <w:tcW w:w="365"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w:t>
            </w:r>
          </w:p>
        </w:tc>
        <w:tc>
          <w:tcPr>
            <w:tcW w:w="390"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1626,0</w:t>
            </w:r>
          </w:p>
        </w:tc>
        <w:tc>
          <w:tcPr>
            <w:tcW w:w="361"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3500,0</w:t>
            </w:r>
          </w:p>
        </w:tc>
        <w:tc>
          <w:tcPr>
            <w:tcW w:w="365" w:type="pct"/>
            <w:gridSpan w:val="2"/>
          </w:tcPr>
          <w:p w:rsidR="00D903B3" w:rsidRPr="00652179" w:rsidRDefault="00D903B3" w:rsidP="0014565F">
            <w:pPr>
              <w:jc w:val="center"/>
              <w:rPr>
                <w:rFonts w:eastAsia="Calibri"/>
              </w:rPr>
            </w:pPr>
            <w:r w:rsidRPr="00652179">
              <w:rPr>
                <w:rFonts w:eastAsia="Calibri"/>
              </w:rPr>
              <w:t>3500,0</w:t>
            </w:r>
          </w:p>
        </w:tc>
        <w:tc>
          <w:tcPr>
            <w:tcW w:w="365" w:type="pct"/>
            <w:gridSpan w:val="2"/>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3500,0</w:t>
            </w:r>
          </w:p>
        </w:tc>
        <w:tc>
          <w:tcPr>
            <w:tcW w:w="357" w:type="pct"/>
            <w:gridSpan w:val="2"/>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3500,0</w:t>
            </w:r>
          </w:p>
        </w:tc>
      </w:tr>
      <w:tr w:rsidR="00D903B3" w:rsidRPr="00652179" w:rsidTr="0014565F">
        <w:trPr>
          <w:gridAfter w:val="1"/>
          <w:wAfter w:w="8" w:type="pct"/>
          <w:trHeight w:val="323"/>
          <w:tblCellSpacing w:w="5" w:type="nil"/>
        </w:trPr>
        <w:tc>
          <w:tcPr>
            <w:tcW w:w="206" w:type="pct"/>
            <w:vMerge w:val="restar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1.2.</w:t>
            </w:r>
          </w:p>
        </w:tc>
        <w:tc>
          <w:tcPr>
            <w:tcW w:w="372" w:type="pct"/>
            <w:vMerge w:val="restar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Основное мероприятие 1.2</w:t>
            </w:r>
          </w:p>
        </w:tc>
        <w:tc>
          <w:tcPr>
            <w:tcW w:w="514" w:type="pct"/>
            <w:vMerge w:val="restar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Развитие системы общего образования, создание условий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573" w:type="pc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Всего</w:t>
            </w:r>
          </w:p>
        </w:tc>
        <w:tc>
          <w:tcPr>
            <w:tcW w:w="201" w:type="pct"/>
          </w:tcPr>
          <w:p w:rsidR="00D903B3" w:rsidRPr="00652179" w:rsidRDefault="00D903B3" w:rsidP="0014565F">
            <w:pPr>
              <w:pStyle w:val="ConsPlusCell"/>
              <w:jc w:val="center"/>
              <w:rPr>
                <w:rFonts w:ascii="Times New Roman" w:hAnsi="Times New Roman" w:cs="Times New Roman"/>
                <w:b/>
                <w:i/>
                <w:sz w:val="20"/>
                <w:szCs w:val="20"/>
              </w:rPr>
            </w:pPr>
            <w:r w:rsidRPr="00652179">
              <w:rPr>
                <w:rFonts w:ascii="Times New Roman" w:hAnsi="Times New Roman" w:cs="Times New Roman"/>
                <w:b/>
                <w:i/>
                <w:sz w:val="20"/>
                <w:szCs w:val="20"/>
              </w:rPr>
              <w:t>974</w:t>
            </w:r>
          </w:p>
        </w:tc>
        <w:tc>
          <w:tcPr>
            <w:tcW w:w="214" w:type="pct"/>
            <w:gridSpan w:val="3"/>
          </w:tcPr>
          <w:p w:rsidR="00D903B3" w:rsidRPr="00652179" w:rsidRDefault="00D903B3" w:rsidP="0014565F">
            <w:pPr>
              <w:pStyle w:val="ConsPlusCell"/>
              <w:jc w:val="center"/>
              <w:rPr>
                <w:rFonts w:ascii="Times New Roman" w:hAnsi="Times New Roman" w:cs="Times New Roman"/>
                <w:b/>
                <w:i/>
                <w:sz w:val="20"/>
                <w:szCs w:val="20"/>
                <w:lang w:val="en-US"/>
              </w:rPr>
            </w:pPr>
            <w:r w:rsidRPr="00652179">
              <w:rPr>
                <w:rFonts w:ascii="Times New Roman" w:hAnsi="Times New Roman" w:cs="Times New Roman"/>
                <w:b/>
                <w:i/>
                <w:sz w:val="20"/>
                <w:szCs w:val="20"/>
                <w:lang w:val="en-US"/>
              </w:rPr>
              <w:t>X</w:t>
            </w:r>
          </w:p>
        </w:tc>
        <w:tc>
          <w:tcPr>
            <w:tcW w:w="117" w:type="pct"/>
          </w:tcPr>
          <w:p w:rsidR="00D903B3" w:rsidRPr="00652179" w:rsidRDefault="00D903B3" w:rsidP="0014565F">
            <w:pPr>
              <w:pStyle w:val="ConsPlusCell"/>
              <w:jc w:val="center"/>
              <w:rPr>
                <w:rFonts w:ascii="Times New Roman" w:hAnsi="Times New Roman" w:cs="Times New Roman"/>
                <w:b/>
                <w:i/>
                <w:sz w:val="20"/>
                <w:szCs w:val="20"/>
                <w:lang w:val="en-US"/>
              </w:rPr>
            </w:pPr>
            <w:r w:rsidRPr="00652179">
              <w:rPr>
                <w:rFonts w:ascii="Times New Roman" w:hAnsi="Times New Roman" w:cs="Times New Roman"/>
                <w:b/>
                <w:i/>
                <w:sz w:val="20"/>
                <w:szCs w:val="20"/>
                <w:lang w:val="en-US"/>
              </w:rPr>
              <w:t>X</w:t>
            </w:r>
          </w:p>
        </w:tc>
        <w:tc>
          <w:tcPr>
            <w:tcW w:w="415" w:type="pct"/>
            <w:gridSpan w:val="2"/>
          </w:tcPr>
          <w:p w:rsidR="00D903B3" w:rsidRPr="00652179" w:rsidRDefault="00D903B3" w:rsidP="0014565F">
            <w:pPr>
              <w:pStyle w:val="ConsPlusCell"/>
              <w:jc w:val="center"/>
              <w:rPr>
                <w:rFonts w:ascii="Times New Roman" w:hAnsi="Times New Roman" w:cs="Times New Roman"/>
                <w:b/>
                <w:i/>
                <w:sz w:val="20"/>
                <w:szCs w:val="20"/>
                <w:lang w:val="en-US"/>
              </w:rPr>
            </w:pPr>
            <w:r w:rsidRPr="00652179">
              <w:rPr>
                <w:rFonts w:ascii="Times New Roman" w:hAnsi="Times New Roman" w:cs="Times New Roman"/>
                <w:b/>
                <w:i/>
                <w:sz w:val="20"/>
                <w:szCs w:val="20"/>
                <w:lang w:val="en-US"/>
              </w:rPr>
              <w:t>X</w:t>
            </w:r>
          </w:p>
        </w:tc>
        <w:tc>
          <w:tcPr>
            <w:tcW w:w="176" w:type="pct"/>
          </w:tcPr>
          <w:p w:rsidR="00D903B3" w:rsidRPr="00652179" w:rsidRDefault="00D903B3" w:rsidP="0014565F">
            <w:pPr>
              <w:pStyle w:val="ConsPlusCell"/>
              <w:jc w:val="center"/>
              <w:rPr>
                <w:rFonts w:ascii="Times New Roman" w:hAnsi="Times New Roman" w:cs="Times New Roman"/>
                <w:b/>
                <w:i/>
                <w:sz w:val="20"/>
                <w:szCs w:val="20"/>
                <w:lang w:val="en-US"/>
              </w:rPr>
            </w:pPr>
            <w:r w:rsidRPr="00652179">
              <w:rPr>
                <w:rFonts w:ascii="Times New Roman" w:hAnsi="Times New Roman" w:cs="Times New Roman"/>
                <w:b/>
                <w:i/>
                <w:sz w:val="20"/>
                <w:szCs w:val="20"/>
                <w:lang w:val="en-US"/>
              </w:rPr>
              <w:t>X</w:t>
            </w:r>
          </w:p>
        </w:tc>
        <w:tc>
          <w:tcPr>
            <w:tcW w:w="365" w:type="pct"/>
            <w:tcMar>
              <w:top w:w="28" w:type="dxa"/>
              <w:left w:w="0" w:type="dxa"/>
              <w:bottom w:w="28" w:type="dxa"/>
              <w:right w:w="0" w:type="dxa"/>
            </w:tcMar>
          </w:tcPr>
          <w:p w:rsidR="00D903B3" w:rsidRPr="00652179" w:rsidRDefault="00D903B3" w:rsidP="0014565F">
            <w:pPr>
              <w:widowControl/>
              <w:jc w:val="center"/>
              <w:rPr>
                <w:b/>
                <w:i/>
              </w:rPr>
            </w:pPr>
            <w:r w:rsidRPr="00652179">
              <w:rPr>
                <w:b/>
                <w:i/>
              </w:rPr>
              <w:t>122146,04</w:t>
            </w:r>
          </w:p>
        </w:tc>
        <w:tc>
          <w:tcPr>
            <w:tcW w:w="390" w:type="pct"/>
            <w:tcMar>
              <w:top w:w="28" w:type="dxa"/>
              <w:left w:w="0" w:type="dxa"/>
              <w:bottom w:w="28" w:type="dxa"/>
              <w:right w:w="0" w:type="dxa"/>
            </w:tcMar>
          </w:tcPr>
          <w:p w:rsidR="00D903B3" w:rsidRPr="00652179" w:rsidRDefault="00D903B3" w:rsidP="0014565F">
            <w:pPr>
              <w:widowControl/>
              <w:jc w:val="center"/>
              <w:rPr>
                <w:b/>
                <w:i/>
              </w:rPr>
            </w:pPr>
            <w:r w:rsidRPr="00652179">
              <w:rPr>
                <w:b/>
                <w:i/>
              </w:rPr>
              <w:t>135823,68</w:t>
            </w:r>
          </w:p>
          <w:p w:rsidR="00D903B3" w:rsidRPr="00652179" w:rsidRDefault="00D903B3" w:rsidP="0014565F">
            <w:pPr>
              <w:jc w:val="center"/>
              <w:rPr>
                <w:b/>
                <w:i/>
              </w:rPr>
            </w:pPr>
          </w:p>
        </w:tc>
        <w:tc>
          <w:tcPr>
            <w:tcW w:w="361" w:type="pct"/>
            <w:tcMar>
              <w:top w:w="28" w:type="dxa"/>
              <w:left w:w="0" w:type="dxa"/>
              <w:bottom w:w="28" w:type="dxa"/>
              <w:right w:w="0" w:type="dxa"/>
            </w:tcMar>
          </w:tcPr>
          <w:p w:rsidR="00D903B3" w:rsidRPr="00652179" w:rsidRDefault="00D903B3" w:rsidP="0014565F">
            <w:pPr>
              <w:jc w:val="center"/>
              <w:rPr>
                <w:b/>
                <w:i/>
              </w:rPr>
            </w:pPr>
            <w:r>
              <w:rPr>
                <w:b/>
                <w:i/>
              </w:rPr>
              <w:t>133441,02</w:t>
            </w:r>
          </w:p>
        </w:tc>
        <w:tc>
          <w:tcPr>
            <w:tcW w:w="365" w:type="pct"/>
            <w:gridSpan w:val="2"/>
          </w:tcPr>
          <w:p w:rsidR="00D903B3" w:rsidRPr="00652179" w:rsidRDefault="00D903B3" w:rsidP="0014565F">
            <w:pPr>
              <w:jc w:val="center"/>
              <w:rPr>
                <w:b/>
                <w:i/>
              </w:rPr>
            </w:pPr>
            <w:r w:rsidRPr="00652179">
              <w:rPr>
                <w:b/>
                <w:i/>
              </w:rPr>
              <w:t>141881,9</w:t>
            </w:r>
          </w:p>
        </w:tc>
        <w:tc>
          <w:tcPr>
            <w:tcW w:w="365" w:type="pct"/>
            <w:gridSpan w:val="2"/>
            <w:tcMar>
              <w:top w:w="28" w:type="dxa"/>
              <w:left w:w="0" w:type="dxa"/>
              <w:bottom w:w="28" w:type="dxa"/>
              <w:right w:w="0" w:type="dxa"/>
            </w:tcMar>
          </w:tcPr>
          <w:p w:rsidR="00D903B3" w:rsidRPr="00652179" w:rsidRDefault="00D903B3" w:rsidP="0014565F">
            <w:pPr>
              <w:jc w:val="center"/>
              <w:rPr>
                <w:b/>
                <w:i/>
              </w:rPr>
            </w:pPr>
            <w:r w:rsidRPr="00652179">
              <w:rPr>
                <w:b/>
                <w:i/>
              </w:rPr>
              <w:t>145258,69</w:t>
            </w:r>
          </w:p>
        </w:tc>
        <w:tc>
          <w:tcPr>
            <w:tcW w:w="357" w:type="pct"/>
            <w:gridSpan w:val="2"/>
            <w:tcMar>
              <w:top w:w="28" w:type="dxa"/>
              <w:left w:w="0" w:type="dxa"/>
              <w:bottom w:w="28" w:type="dxa"/>
              <w:right w:w="0" w:type="dxa"/>
            </w:tcMar>
          </w:tcPr>
          <w:p w:rsidR="00D903B3" w:rsidRPr="00652179" w:rsidRDefault="00D903B3" w:rsidP="0014565F">
            <w:pPr>
              <w:jc w:val="center"/>
              <w:rPr>
                <w:b/>
                <w:i/>
              </w:rPr>
            </w:pPr>
            <w:r w:rsidRPr="00652179">
              <w:rPr>
                <w:b/>
                <w:i/>
              </w:rPr>
              <w:t>145258,69</w:t>
            </w:r>
          </w:p>
        </w:tc>
      </w:tr>
      <w:tr w:rsidR="00D903B3" w:rsidRPr="00652179" w:rsidTr="0014565F">
        <w:trPr>
          <w:gridAfter w:val="1"/>
          <w:wAfter w:w="8" w:type="pct"/>
          <w:trHeight w:val="153"/>
          <w:tblCellSpacing w:w="5" w:type="nil"/>
        </w:trPr>
        <w:tc>
          <w:tcPr>
            <w:tcW w:w="206" w:type="pct"/>
            <w:vMerge/>
          </w:tcPr>
          <w:p w:rsidR="00D903B3" w:rsidRPr="00652179" w:rsidRDefault="00D903B3" w:rsidP="0014565F">
            <w:pPr>
              <w:pStyle w:val="ConsPlusCell"/>
              <w:jc w:val="center"/>
              <w:rPr>
                <w:rFonts w:ascii="Times New Roman" w:hAnsi="Times New Roman" w:cs="Times New Roman"/>
                <w:sz w:val="20"/>
                <w:szCs w:val="20"/>
              </w:rPr>
            </w:pPr>
          </w:p>
        </w:tc>
        <w:tc>
          <w:tcPr>
            <w:tcW w:w="372" w:type="pct"/>
            <w:vMerge/>
          </w:tcPr>
          <w:p w:rsidR="00D903B3" w:rsidRPr="00652179" w:rsidRDefault="00D903B3" w:rsidP="0014565F">
            <w:pPr>
              <w:pStyle w:val="ConsPlusCell"/>
              <w:jc w:val="center"/>
              <w:rPr>
                <w:rFonts w:ascii="Times New Roman" w:hAnsi="Times New Roman" w:cs="Times New Roman"/>
                <w:sz w:val="20"/>
                <w:szCs w:val="20"/>
              </w:rPr>
            </w:pPr>
          </w:p>
        </w:tc>
        <w:tc>
          <w:tcPr>
            <w:tcW w:w="514" w:type="pct"/>
            <w:vMerge/>
          </w:tcPr>
          <w:p w:rsidR="00D903B3" w:rsidRPr="00652179" w:rsidRDefault="00D903B3" w:rsidP="0014565F">
            <w:pPr>
              <w:pStyle w:val="ConsPlusCell"/>
              <w:jc w:val="center"/>
              <w:rPr>
                <w:rFonts w:ascii="Times New Roman" w:hAnsi="Times New Roman" w:cs="Times New Roman"/>
                <w:sz w:val="20"/>
                <w:szCs w:val="20"/>
              </w:rPr>
            </w:pPr>
          </w:p>
        </w:tc>
        <w:tc>
          <w:tcPr>
            <w:tcW w:w="573" w:type="pct"/>
            <w:vMerge w:val="restar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 xml:space="preserve">ответственный исполнитель подпрограммы – Отдел образования </w:t>
            </w:r>
            <w:proofErr w:type="spellStart"/>
            <w:r w:rsidRPr="00652179">
              <w:rPr>
                <w:rFonts w:ascii="Times New Roman" w:hAnsi="Times New Roman" w:cs="Times New Roman"/>
                <w:sz w:val="20"/>
                <w:szCs w:val="20"/>
              </w:rPr>
              <w:t>Камешкирского</w:t>
            </w:r>
            <w:proofErr w:type="spellEnd"/>
            <w:r w:rsidRPr="00652179">
              <w:rPr>
                <w:rFonts w:ascii="Times New Roman" w:hAnsi="Times New Roman" w:cs="Times New Roman"/>
                <w:sz w:val="20"/>
                <w:szCs w:val="20"/>
              </w:rPr>
              <w:t xml:space="preserve"> района Пензенской области</w:t>
            </w:r>
          </w:p>
        </w:tc>
        <w:tc>
          <w:tcPr>
            <w:tcW w:w="201" w:type="pc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974</w:t>
            </w:r>
          </w:p>
        </w:tc>
        <w:tc>
          <w:tcPr>
            <w:tcW w:w="207" w:type="pct"/>
            <w:gridSpan w:val="2"/>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07</w:t>
            </w:r>
          </w:p>
        </w:tc>
        <w:tc>
          <w:tcPr>
            <w:tcW w:w="124" w:type="pct"/>
            <w:gridSpan w:val="2"/>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02</w:t>
            </w:r>
          </w:p>
        </w:tc>
        <w:tc>
          <w:tcPr>
            <w:tcW w:w="415" w:type="pct"/>
            <w:gridSpan w:val="2"/>
          </w:tcPr>
          <w:p w:rsidR="00D903B3" w:rsidRPr="00652179" w:rsidRDefault="00D903B3" w:rsidP="0014565F">
            <w:pPr>
              <w:pStyle w:val="ConsPlusCell"/>
              <w:ind w:left="-69" w:right="-75"/>
              <w:jc w:val="center"/>
              <w:rPr>
                <w:rFonts w:ascii="Times New Roman" w:hAnsi="Times New Roman" w:cs="Times New Roman"/>
                <w:sz w:val="20"/>
                <w:szCs w:val="20"/>
              </w:rPr>
            </w:pPr>
            <w:r w:rsidRPr="00652179">
              <w:rPr>
                <w:rFonts w:ascii="Times New Roman" w:hAnsi="Times New Roman" w:cs="Times New Roman"/>
                <w:sz w:val="20"/>
                <w:szCs w:val="20"/>
              </w:rPr>
              <w:t>1010105110</w:t>
            </w:r>
          </w:p>
        </w:tc>
        <w:tc>
          <w:tcPr>
            <w:tcW w:w="176" w:type="pc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611</w:t>
            </w:r>
          </w:p>
        </w:tc>
        <w:tc>
          <w:tcPr>
            <w:tcW w:w="365"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23652,5</w:t>
            </w:r>
          </w:p>
        </w:tc>
        <w:tc>
          <w:tcPr>
            <w:tcW w:w="390"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27285,65</w:t>
            </w:r>
          </w:p>
        </w:tc>
        <w:tc>
          <w:tcPr>
            <w:tcW w:w="361"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22760,1</w:t>
            </w:r>
          </w:p>
        </w:tc>
        <w:tc>
          <w:tcPr>
            <w:tcW w:w="365" w:type="pct"/>
            <w:gridSpan w:val="2"/>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21162,39</w:t>
            </w:r>
          </w:p>
        </w:tc>
        <w:tc>
          <w:tcPr>
            <w:tcW w:w="365" w:type="pct"/>
            <w:gridSpan w:val="2"/>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21706,01</w:t>
            </w:r>
          </w:p>
        </w:tc>
        <w:tc>
          <w:tcPr>
            <w:tcW w:w="357" w:type="pct"/>
            <w:gridSpan w:val="2"/>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21706,01</w:t>
            </w:r>
          </w:p>
        </w:tc>
      </w:tr>
      <w:tr w:rsidR="00D903B3" w:rsidRPr="00652179" w:rsidTr="0014565F">
        <w:trPr>
          <w:gridAfter w:val="1"/>
          <w:wAfter w:w="8" w:type="pct"/>
          <w:trHeight w:val="271"/>
          <w:tblCellSpacing w:w="5" w:type="nil"/>
        </w:trPr>
        <w:tc>
          <w:tcPr>
            <w:tcW w:w="206" w:type="pct"/>
            <w:vMerge/>
          </w:tcPr>
          <w:p w:rsidR="00D903B3" w:rsidRPr="00652179" w:rsidRDefault="00D903B3" w:rsidP="0014565F">
            <w:pPr>
              <w:pStyle w:val="ConsPlusCell"/>
              <w:jc w:val="center"/>
              <w:rPr>
                <w:rFonts w:ascii="Times New Roman" w:hAnsi="Times New Roman" w:cs="Times New Roman"/>
                <w:sz w:val="20"/>
                <w:szCs w:val="20"/>
              </w:rPr>
            </w:pPr>
          </w:p>
        </w:tc>
        <w:tc>
          <w:tcPr>
            <w:tcW w:w="372" w:type="pct"/>
            <w:vMerge/>
          </w:tcPr>
          <w:p w:rsidR="00D903B3" w:rsidRPr="00652179" w:rsidRDefault="00D903B3" w:rsidP="0014565F">
            <w:pPr>
              <w:pStyle w:val="ConsPlusCell"/>
              <w:jc w:val="center"/>
              <w:rPr>
                <w:rFonts w:ascii="Times New Roman" w:hAnsi="Times New Roman" w:cs="Times New Roman"/>
                <w:sz w:val="20"/>
                <w:szCs w:val="20"/>
              </w:rPr>
            </w:pPr>
          </w:p>
        </w:tc>
        <w:tc>
          <w:tcPr>
            <w:tcW w:w="514" w:type="pct"/>
            <w:vMerge/>
          </w:tcPr>
          <w:p w:rsidR="00D903B3" w:rsidRPr="00652179" w:rsidRDefault="00D903B3" w:rsidP="0014565F">
            <w:pPr>
              <w:pStyle w:val="ConsPlusCell"/>
              <w:jc w:val="center"/>
              <w:rPr>
                <w:rFonts w:ascii="Times New Roman" w:hAnsi="Times New Roman" w:cs="Times New Roman"/>
                <w:sz w:val="20"/>
                <w:szCs w:val="20"/>
              </w:rPr>
            </w:pPr>
          </w:p>
        </w:tc>
        <w:tc>
          <w:tcPr>
            <w:tcW w:w="573" w:type="pct"/>
            <w:vMerge/>
          </w:tcPr>
          <w:p w:rsidR="00D903B3" w:rsidRPr="00652179" w:rsidRDefault="00D903B3" w:rsidP="0014565F">
            <w:pPr>
              <w:pStyle w:val="ConsPlusCell"/>
              <w:jc w:val="center"/>
              <w:rPr>
                <w:rFonts w:ascii="Times New Roman" w:hAnsi="Times New Roman" w:cs="Times New Roman"/>
                <w:sz w:val="20"/>
                <w:szCs w:val="20"/>
              </w:rPr>
            </w:pPr>
          </w:p>
        </w:tc>
        <w:tc>
          <w:tcPr>
            <w:tcW w:w="201" w:type="pc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974</w:t>
            </w:r>
          </w:p>
        </w:tc>
        <w:tc>
          <w:tcPr>
            <w:tcW w:w="207" w:type="pct"/>
            <w:gridSpan w:val="2"/>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07</w:t>
            </w:r>
          </w:p>
        </w:tc>
        <w:tc>
          <w:tcPr>
            <w:tcW w:w="124" w:type="pct"/>
            <w:gridSpan w:val="2"/>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02</w:t>
            </w:r>
          </w:p>
        </w:tc>
        <w:tc>
          <w:tcPr>
            <w:tcW w:w="415" w:type="pct"/>
            <w:gridSpan w:val="2"/>
          </w:tcPr>
          <w:p w:rsidR="00D903B3" w:rsidRPr="00652179" w:rsidRDefault="00D903B3" w:rsidP="0014565F">
            <w:pPr>
              <w:pStyle w:val="ConsPlusCell"/>
              <w:ind w:left="-69" w:right="-75"/>
              <w:jc w:val="center"/>
              <w:rPr>
                <w:rFonts w:ascii="Times New Roman" w:hAnsi="Times New Roman" w:cs="Times New Roman"/>
                <w:sz w:val="20"/>
                <w:szCs w:val="20"/>
              </w:rPr>
            </w:pPr>
            <w:r w:rsidRPr="00652179">
              <w:rPr>
                <w:rFonts w:ascii="Times New Roman" w:hAnsi="Times New Roman" w:cs="Times New Roman"/>
                <w:sz w:val="20"/>
                <w:szCs w:val="20"/>
              </w:rPr>
              <w:t>1010176210</w:t>
            </w:r>
          </w:p>
        </w:tc>
        <w:tc>
          <w:tcPr>
            <w:tcW w:w="176" w:type="pc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611</w:t>
            </w:r>
          </w:p>
        </w:tc>
        <w:tc>
          <w:tcPr>
            <w:tcW w:w="365"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74257,6</w:t>
            </w:r>
          </w:p>
        </w:tc>
        <w:tc>
          <w:tcPr>
            <w:tcW w:w="390"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84045,8</w:t>
            </w:r>
          </w:p>
        </w:tc>
        <w:tc>
          <w:tcPr>
            <w:tcW w:w="361"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84426,5</w:t>
            </w:r>
          </w:p>
        </w:tc>
        <w:tc>
          <w:tcPr>
            <w:tcW w:w="365" w:type="pct"/>
            <w:gridSpan w:val="2"/>
          </w:tcPr>
          <w:p w:rsidR="00D903B3" w:rsidRPr="00652179" w:rsidRDefault="00D903B3" w:rsidP="0014565F">
            <w:pPr>
              <w:jc w:val="center"/>
              <w:rPr>
                <w:rFonts w:eastAsia="Calibri"/>
              </w:rPr>
            </w:pPr>
            <w:r w:rsidRPr="00652179">
              <w:rPr>
                <w:rFonts w:eastAsia="Calibri"/>
              </w:rPr>
              <w:t>93966,8</w:t>
            </w:r>
          </w:p>
        </w:tc>
        <w:tc>
          <w:tcPr>
            <w:tcW w:w="365" w:type="pct"/>
            <w:gridSpan w:val="2"/>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97535,5</w:t>
            </w:r>
          </w:p>
        </w:tc>
        <w:tc>
          <w:tcPr>
            <w:tcW w:w="357" w:type="pct"/>
            <w:gridSpan w:val="2"/>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97535,5</w:t>
            </w:r>
          </w:p>
        </w:tc>
      </w:tr>
      <w:tr w:rsidR="00D903B3" w:rsidRPr="00652179" w:rsidTr="0014565F">
        <w:trPr>
          <w:gridAfter w:val="1"/>
          <w:wAfter w:w="8" w:type="pct"/>
          <w:trHeight w:val="268"/>
          <w:tblCellSpacing w:w="5" w:type="nil"/>
        </w:trPr>
        <w:tc>
          <w:tcPr>
            <w:tcW w:w="206" w:type="pct"/>
            <w:vMerge/>
          </w:tcPr>
          <w:p w:rsidR="00D903B3" w:rsidRPr="00652179" w:rsidRDefault="00D903B3" w:rsidP="0014565F">
            <w:pPr>
              <w:pStyle w:val="ConsPlusCell"/>
              <w:jc w:val="center"/>
              <w:rPr>
                <w:rFonts w:ascii="Times New Roman" w:hAnsi="Times New Roman" w:cs="Times New Roman"/>
                <w:sz w:val="20"/>
                <w:szCs w:val="20"/>
              </w:rPr>
            </w:pPr>
          </w:p>
        </w:tc>
        <w:tc>
          <w:tcPr>
            <w:tcW w:w="372" w:type="pct"/>
            <w:vMerge/>
          </w:tcPr>
          <w:p w:rsidR="00D903B3" w:rsidRPr="00652179" w:rsidRDefault="00D903B3" w:rsidP="0014565F">
            <w:pPr>
              <w:pStyle w:val="ConsPlusCell"/>
              <w:jc w:val="center"/>
              <w:rPr>
                <w:rFonts w:ascii="Times New Roman" w:hAnsi="Times New Roman" w:cs="Times New Roman"/>
                <w:sz w:val="20"/>
                <w:szCs w:val="20"/>
              </w:rPr>
            </w:pPr>
          </w:p>
        </w:tc>
        <w:tc>
          <w:tcPr>
            <w:tcW w:w="514" w:type="pct"/>
            <w:vMerge/>
          </w:tcPr>
          <w:p w:rsidR="00D903B3" w:rsidRPr="00652179" w:rsidRDefault="00D903B3" w:rsidP="0014565F">
            <w:pPr>
              <w:pStyle w:val="ConsPlusCell"/>
              <w:jc w:val="center"/>
              <w:rPr>
                <w:rFonts w:ascii="Times New Roman" w:hAnsi="Times New Roman" w:cs="Times New Roman"/>
                <w:sz w:val="20"/>
                <w:szCs w:val="20"/>
              </w:rPr>
            </w:pPr>
          </w:p>
        </w:tc>
        <w:tc>
          <w:tcPr>
            <w:tcW w:w="573" w:type="pct"/>
            <w:vMerge/>
          </w:tcPr>
          <w:p w:rsidR="00D903B3" w:rsidRPr="00652179" w:rsidRDefault="00D903B3" w:rsidP="0014565F">
            <w:pPr>
              <w:pStyle w:val="ConsPlusCell"/>
              <w:jc w:val="center"/>
              <w:rPr>
                <w:rFonts w:ascii="Times New Roman" w:hAnsi="Times New Roman" w:cs="Times New Roman"/>
                <w:sz w:val="20"/>
                <w:szCs w:val="20"/>
              </w:rPr>
            </w:pPr>
          </w:p>
        </w:tc>
        <w:tc>
          <w:tcPr>
            <w:tcW w:w="201" w:type="pc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974</w:t>
            </w:r>
          </w:p>
        </w:tc>
        <w:tc>
          <w:tcPr>
            <w:tcW w:w="207" w:type="pct"/>
            <w:gridSpan w:val="2"/>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07</w:t>
            </w:r>
          </w:p>
        </w:tc>
        <w:tc>
          <w:tcPr>
            <w:tcW w:w="124" w:type="pct"/>
            <w:gridSpan w:val="2"/>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09</w:t>
            </w:r>
          </w:p>
        </w:tc>
        <w:tc>
          <w:tcPr>
            <w:tcW w:w="415" w:type="pct"/>
            <w:gridSpan w:val="2"/>
          </w:tcPr>
          <w:p w:rsidR="00D903B3" w:rsidRPr="00652179" w:rsidRDefault="00D903B3" w:rsidP="0014565F">
            <w:pPr>
              <w:pStyle w:val="ConsPlusCell"/>
              <w:ind w:left="-69" w:right="-75"/>
              <w:jc w:val="center"/>
              <w:rPr>
                <w:rFonts w:ascii="Times New Roman" w:hAnsi="Times New Roman" w:cs="Times New Roman"/>
                <w:sz w:val="20"/>
                <w:szCs w:val="20"/>
              </w:rPr>
            </w:pPr>
            <w:r w:rsidRPr="00652179">
              <w:rPr>
                <w:rFonts w:ascii="Times New Roman" w:hAnsi="Times New Roman" w:cs="Times New Roman"/>
                <w:sz w:val="20"/>
                <w:szCs w:val="20"/>
              </w:rPr>
              <w:t>1010176210</w:t>
            </w:r>
          </w:p>
        </w:tc>
        <w:tc>
          <w:tcPr>
            <w:tcW w:w="176" w:type="pc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244</w:t>
            </w:r>
          </w:p>
        </w:tc>
        <w:tc>
          <w:tcPr>
            <w:tcW w:w="365"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11,9</w:t>
            </w:r>
          </w:p>
        </w:tc>
        <w:tc>
          <w:tcPr>
            <w:tcW w:w="390"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13,5</w:t>
            </w:r>
          </w:p>
        </w:tc>
        <w:tc>
          <w:tcPr>
            <w:tcW w:w="361"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13,4</w:t>
            </w:r>
          </w:p>
        </w:tc>
        <w:tc>
          <w:tcPr>
            <w:tcW w:w="365" w:type="pct"/>
            <w:gridSpan w:val="2"/>
          </w:tcPr>
          <w:p w:rsidR="00D903B3" w:rsidRPr="00652179" w:rsidRDefault="00D903B3" w:rsidP="0014565F">
            <w:pPr>
              <w:jc w:val="center"/>
              <w:rPr>
                <w:rFonts w:eastAsia="Calibri"/>
              </w:rPr>
            </w:pPr>
            <w:r w:rsidRPr="00652179">
              <w:rPr>
                <w:rFonts w:eastAsia="Calibri"/>
              </w:rPr>
              <w:t>15,1</w:t>
            </w:r>
          </w:p>
        </w:tc>
        <w:tc>
          <w:tcPr>
            <w:tcW w:w="365" w:type="pct"/>
            <w:gridSpan w:val="2"/>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15,7</w:t>
            </w:r>
          </w:p>
        </w:tc>
        <w:tc>
          <w:tcPr>
            <w:tcW w:w="357" w:type="pct"/>
            <w:gridSpan w:val="2"/>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15,7</w:t>
            </w:r>
          </w:p>
        </w:tc>
      </w:tr>
      <w:tr w:rsidR="00D903B3" w:rsidRPr="00652179" w:rsidTr="0014565F">
        <w:trPr>
          <w:gridAfter w:val="1"/>
          <w:wAfter w:w="8" w:type="pct"/>
          <w:trHeight w:val="268"/>
          <w:tblCellSpacing w:w="5" w:type="nil"/>
        </w:trPr>
        <w:tc>
          <w:tcPr>
            <w:tcW w:w="206" w:type="pct"/>
            <w:vMerge/>
          </w:tcPr>
          <w:p w:rsidR="00D903B3" w:rsidRPr="00652179" w:rsidRDefault="00D903B3" w:rsidP="0014565F">
            <w:pPr>
              <w:pStyle w:val="ConsPlusCell"/>
              <w:jc w:val="center"/>
              <w:rPr>
                <w:rFonts w:ascii="Times New Roman" w:hAnsi="Times New Roman" w:cs="Times New Roman"/>
                <w:sz w:val="20"/>
                <w:szCs w:val="20"/>
              </w:rPr>
            </w:pPr>
          </w:p>
        </w:tc>
        <w:tc>
          <w:tcPr>
            <w:tcW w:w="372" w:type="pct"/>
            <w:vMerge/>
          </w:tcPr>
          <w:p w:rsidR="00D903B3" w:rsidRPr="00652179" w:rsidRDefault="00D903B3" w:rsidP="0014565F">
            <w:pPr>
              <w:pStyle w:val="ConsPlusCell"/>
              <w:jc w:val="center"/>
              <w:rPr>
                <w:rFonts w:ascii="Times New Roman" w:hAnsi="Times New Roman" w:cs="Times New Roman"/>
                <w:sz w:val="20"/>
                <w:szCs w:val="20"/>
              </w:rPr>
            </w:pPr>
          </w:p>
        </w:tc>
        <w:tc>
          <w:tcPr>
            <w:tcW w:w="514" w:type="pct"/>
            <w:vMerge/>
          </w:tcPr>
          <w:p w:rsidR="00D903B3" w:rsidRPr="00652179" w:rsidRDefault="00D903B3" w:rsidP="0014565F">
            <w:pPr>
              <w:pStyle w:val="ConsPlusCell"/>
              <w:jc w:val="center"/>
              <w:rPr>
                <w:rFonts w:ascii="Times New Roman" w:hAnsi="Times New Roman" w:cs="Times New Roman"/>
                <w:sz w:val="20"/>
                <w:szCs w:val="20"/>
              </w:rPr>
            </w:pPr>
          </w:p>
        </w:tc>
        <w:tc>
          <w:tcPr>
            <w:tcW w:w="573" w:type="pct"/>
            <w:vMerge/>
          </w:tcPr>
          <w:p w:rsidR="00D903B3" w:rsidRPr="00652179" w:rsidRDefault="00D903B3" w:rsidP="0014565F">
            <w:pPr>
              <w:pStyle w:val="ConsPlusCell"/>
              <w:jc w:val="center"/>
              <w:rPr>
                <w:rFonts w:ascii="Times New Roman" w:hAnsi="Times New Roman" w:cs="Times New Roman"/>
                <w:sz w:val="20"/>
                <w:szCs w:val="20"/>
              </w:rPr>
            </w:pPr>
          </w:p>
        </w:tc>
        <w:tc>
          <w:tcPr>
            <w:tcW w:w="201" w:type="pc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974</w:t>
            </w:r>
          </w:p>
        </w:tc>
        <w:tc>
          <w:tcPr>
            <w:tcW w:w="207" w:type="pct"/>
            <w:gridSpan w:val="2"/>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07</w:t>
            </w:r>
          </w:p>
        </w:tc>
        <w:tc>
          <w:tcPr>
            <w:tcW w:w="124" w:type="pct"/>
            <w:gridSpan w:val="2"/>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02</w:t>
            </w:r>
          </w:p>
        </w:tc>
        <w:tc>
          <w:tcPr>
            <w:tcW w:w="415" w:type="pct"/>
            <w:gridSpan w:val="2"/>
          </w:tcPr>
          <w:p w:rsidR="00D903B3" w:rsidRPr="00652179" w:rsidRDefault="00D903B3" w:rsidP="0014565F">
            <w:pPr>
              <w:pStyle w:val="ConsPlusCell"/>
              <w:ind w:left="-69" w:right="-75"/>
              <w:jc w:val="center"/>
              <w:rPr>
                <w:rFonts w:ascii="Times New Roman" w:hAnsi="Times New Roman" w:cs="Times New Roman"/>
                <w:sz w:val="20"/>
                <w:szCs w:val="20"/>
              </w:rPr>
            </w:pPr>
            <w:r w:rsidRPr="00652179">
              <w:rPr>
                <w:rFonts w:ascii="Times New Roman" w:hAnsi="Times New Roman" w:cs="Times New Roman"/>
                <w:sz w:val="20"/>
                <w:szCs w:val="20"/>
              </w:rPr>
              <w:t>1010120201</w:t>
            </w:r>
          </w:p>
        </w:tc>
        <w:tc>
          <w:tcPr>
            <w:tcW w:w="176" w:type="pc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612</w:t>
            </w:r>
          </w:p>
        </w:tc>
        <w:tc>
          <w:tcPr>
            <w:tcW w:w="365"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586,0</w:t>
            </w:r>
          </w:p>
        </w:tc>
        <w:tc>
          <w:tcPr>
            <w:tcW w:w="390"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616,02</w:t>
            </w:r>
          </w:p>
        </w:tc>
        <w:tc>
          <w:tcPr>
            <w:tcW w:w="361"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686,3</w:t>
            </w:r>
          </w:p>
        </w:tc>
        <w:tc>
          <w:tcPr>
            <w:tcW w:w="365" w:type="pct"/>
            <w:gridSpan w:val="2"/>
          </w:tcPr>
          <w:p w:rsidR="00D903B3" w:rsidRPr="00652179" w:rsidRDefault="00D903B3" w:rsidP="0014565F">
            <w:pPr>
              <w:jc w:val="center"/>
              <w:rPr>
                <w:rFonts w:eastAsia="Calibri"/>
              </w:rPr>
            </w:pPr>
            <w:r w:rsidRPr="00652179">
              <w:rPr>
                <w:rFonts w:eastAsia="Calibri"/>
              </w:rPr>
              <w:t>686,3</w:t>
            </w:r>
          </w:p>
        </w:tc>
        <w:tc>
          <w:tcPr>
            <w:tcW w:w="365" w:type="pct"/>
            <w:gridSpan w:val="2"/>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686,3</w:t>
            </w:r>
          </w:p>
        </w:tc>
        <w:tc>
          <w:tcPr>
            <w:tcW w:w="357" w:type="pct"/>
            <w:gridSpan w:val="2"/>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686,3</w:t>
            </w:r>
          </w:p>
        </w:tc>
      </w:tr>
      <w:tr w:rsidR="00D903B3" w:rsidRPr="00652179" w:rsidTr="0014565F">
        <w:trPr>
          <w:gridAfter w:val="1"/>
          <w:wAfter w:w="8" w:type="pct"/>
          <w:trHeight w:val="268"/>
          <w:tblCellSpacing w:w="5" w:type="nil"/>
        </w:trPr>
        <w:tc>
          <w:tcPr>
            <w:tcW w:w="206" w:type="pct"/>
            <w:vMerge/>
          </w:tcPr>
          <w:p w:rsidR="00D903B3" w:rsidRPr="00652179" w:rsidRDefault="00D903B3" w:rsidP="0014565F">
            <w:pPr>
              <w:pStyle w:val="ConsPlusCell"/>
              <w:jc w:val="center"/>
              <w:rPr>
                <w:rFonts w:ascii="Times New Roman" w:hAnsi="Times New Roman" w:cs="Times New Roman"/>
                <w:sz w:val="20"/>
                <w:szCs w:val="20"/>
              </w:rPr>
            </w:pPr>
          </w:p>
        </w:tc>
        <w:tc>
          <w:tcPr>
            <w:tcW w:w="372" w:type="pct"/>
            <w:vMerge/>
          </w:tcPr>
          <w:p w:rsidR="00D903B3" w:rsidRPr="00652179" w:rsidRDefault="00D903B3" w:rsidP="0014565F">
            <w:pPr>
              <w:pStyle w:val="ConsPlusCell"/>
              <w:jc w:val="center"/>
              <w:rPr>
                <w:rFonts w:ascii="Times New Roman" w:hAnsi="Times New Roman" w:cs="Times New Roman"/>
                <w:sz w:val="20"/>
                <w:szCs w:val="20"/>
              </w:rPr>
            </w:pPr>
          </w:p>
        </w:tc>
        <w:tc>
          <w:tcPr>
            <w:tcW w:w="514" w:type="pct"/>
            <w:vMerge/>
          </w:tcPr>
          <w:p w:rsidR="00D903B3" w:rsidRPr="00652179" w:rsidRDefault="00D903B3" w:rsidP="0014565F">
            <w:pPr>
              <w:pStyle w:val="ConsPlusCell"/>
              <w:jc w:val="center"/>
              <w:rPr>
                <w:rFonts w:ascii="Times New Roman" w:hAnsi="Times New Roman" w:cs="Times New Roman"/>
                <w:sz w:val="20"/>
                <w:szCs w:val="20"/>
              </w:rPr>
            </w:pPr>
          </w:p>
        </w:tc>
        <w:tc>
          <w:tcPr>
            <w:tcW w:w="573" w:type="pct"/>
            <w:vMerge/>
          </w:tcPr>
          <w:p w:rsidR="00D903B3" w:rsidRPr="00652179" w:rsidRDefault="00D903B3" w:rsidP="0014565F">
            <w:pPr>
              <w:pStyle w:val="ConsPlusCell"/>
              <w:jc w:val="center"/>
              <w:rPr>
                <w:rFonts w:ascii="Times New Roman" w:hAnsi="Times New Roman" w:cs="Times New Roman"/>
                <w:sz w:val="20"/>
                <w:szCs w:val="20"/>
              </w:rPr>
            </w:pPr>
          </w:p>
        </w:tc>
        <w:tc>
          <w:tcPr>
            <w:tcW w:w="201" w:type="pc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974</w:t>
            </w:r>
          </w:p>
        </w:tc>
        <w:tc>
          <w:tcPr>
            <w:tcW w:w="207" w:type="pct"/>
            <w:gridSpan w:val="2"/>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07</w:t>
            </w:r>
          </w:p>
        </w:tc>
        <w:tc>
          <w:tcPr>
            <w:tcW w:w="124" w:type="pct"/>
            <w:gridSpan w:val="2"/>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02</w:t>
            </w:r>
          </w:p>
        </w:tc>
        <w:tc>
          <w:tcPr>
            <w:tcW w:w="415" w:type="pct"/>
            <w:gridSpan w:val="2"/>
          </w:tcPr>
          <w:p w:rsidR="00D903B3" w:rsidRPr="00652179" w:rsidRDefault="00D903B3" w:rsidP="0014565F">
            <w:pPr>
              <w:pStyle w:val="ConsPlusCell"/>
              <w:ind w:left="-69" w:right="-75"/>
              <w:jc w:val="center"/>
              <w:rPr>
                <w:rFonts w:ascii="Times New Roman" w:hAnsi="Times New Roman" w:cs="Times New Roman"/>
                <w:sz w:val="20"/>
                <w:szCs w:val="20"/>
              </w:rPr>
            </w:pPr>
            <w:r w:rsidRPr="00652179">
              <w:rPr>
                <w:rFonts w:ascii="Times New Roman" w:hAnsi="Times New Roman" w:cs="Times New Roman"/>
                <w:sz w:val="20"/>
                <w:szCs w:val="20"/>
              </w:rPr>
              <w:t>1010153030</w:t>
            </w:r>
          </w:p>
        </w:tc>
        <w:tc>
          <w:tcPr>
            <w:tcW w:w="176" w:type="pc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612</w:t>
            </w:r>
          </w:p>
        </w:tc>
        <w:tc>
          <w:tcPr>
            <w:tcW w:w="365"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6038,8</w:t>
            </w:r>
          </w:p>
        </w:tc>
        <w:tc>
          <w:tcPr>
            <w:tcW w:w="390"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5931,5</w:t>
            </w:r>
          </w:p>
        </w:tc>
        <w:tc>
          <w:tcPr>
            <w:tcW w:w="361"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5859,0</w:t>
            </w:r>
          </w:p>
        </w:tc>
        <w:tc>
          <w:tcPr>
            <w:tcW w:w="365" w:type="pct"/>
            <w:gridSpan w:val="2"/>
          </w:tcPr>
          <w:p w:rsidR="00D903B3" w:rsidRPr="00652179" w:rsidRDefault="00D903B3" w:rsidP="0014565F">
            <w:pPr>
              <w:jc w:val="center"/>
              <w:rPr>
                <w:rFonts w:eastAsia="Calibri"/>
              </w:rPr>
            </w:pPr>
            <w:r w:rsidRPr="00652179">
              <w:rPr>
                <w:rFonts w:eastAsia="Calibri"/>
              </w:rPr>
              <w:t>5624,6</w:t>
            </w:r>
          </w:p>
        </w:tc>
        <w:tc>
          <w:tcPr>
            <w:tcW w:w="365" w:type="pct"/>
            <w:gridSpan w:val="2"/>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5546,5</w:t>
            </w:r>
          </w:p>
        </w:tc>
        <w:tc>
          <w:tcPr>
            <w:tcW w:w="357" w:type="pct"/>
            <w:gridSpan w:val="2"/>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5546,5</w:t>
            </w:r>
          </w:p>
        </w:tc>
      </w:tr>
      <w:tr w:rsidR="00D903B3" w:rsidRPr="00652179" w:rsidTr="0014565F">
        <w:trPr>
          <w:gridAfter w:val="1"/>
          <w:wAfter w:w="8" w:type="pct"/>
          <w:trHeight w:val="268"/>
          <w:tblCellSpacing w:w="5" w:type="nil"/>
        </w:trPr>
        <w:tc>
          <w:tcPr>
            <w:tcW w:w="206" w:type="pct"/>
            <w:vMerge/>
          </w:tcPr>
          <w:p w:rsidR="00D903B3" w:rsidRPr="00652179" w:rsidRDefault="00D903B3" w:rsidP="0014565F">
            <w:pPr>
              <w:pStyle w:val="ConsPlusCell"/>
              <w:jc w:val="center"/>
              <w:rPr>
                <w:rFonts w:ascii="Times New Roman" w:hAnsi="Times New Roman" w:cs="Times New Roman"/>
                <w:sz w:val="20"/>
                <w:szCs w:val="20"/>
              </w:rPr>
            </w:pPr>
          </w:p>
        </w:tc>
        <w:tc>
          <w:tcPr>
            <w:tcW w:w="372" w:type="pct"/>
            <w:vMerge/>
          </w:tcPr>
          <w:p w:rsidR="00D903B3" w:rsidRPr="00652179" w:rsidRDefault="00D903B3" w:rsidP="0014565F">
            <w:pPr>
              <w:pStyle w:val="ConsPlusCell"/>
              <w:jc w:val="center"/>
              <w:rPr>
                <w:rFonts w:ascii="Times New Roman" w:hAnsi="Times New Roman" w:cs="Times New Roman"/>
                <w:sz w:val="20"/>
                <w:szCs w:val="20"/>
              </w:rPr>
            </w:pPr>
          </w:p>
        </w:tc>
        <w:tc>
          <w:tcPr>
            <w:tcW w:w="514" w:type="pct"/>
            <w:vMerge/>
          </w:tcPr>
          <w:p w:rsidR="00D903B3" w:rsidRPr="00652179" w:rsidRDefault="00D903B3" w:rsidP="0014565F">
            <w:pPr>
              <w:pStyle w:val="ConsPlusCell"/>
              <w:jc w:val="center"/>
              <w:rPr>
                <w:rFonts w:ascii="Times New Roman" w:hAnsi="Times New Roman" w:cs="Times New Roman"/>
                <w:sz w:val="20"/>
                <w:szCs w:val="20"/>
              </w:rPr>
            </w:pPr>
          </w:p>
        </w:tc>
        <w:tc>
          <w:tcPr>
            <w:tcW w:w="573" w:type="pct"/>
            <w:vMerge/>
          </w:tcPr>
          <w:p w:rsidR="00D903B3" w:rsidRPr="00652179" w:rsidRDefault="00D903B3" w:rsidP="0014565F">
            <w:pPr>
              <w:pStyle w:val="ConsPlusCell"/>
              <w:jc w:val="center"/>
              <w:rPr>
                <w:rFonts w:ascii="Times New Roman" w:hAnsi="Times New Roman" w:cs="Times New Roman"/>
                <w:sz w:val="20"/>
                <w:szCs w:val="20"/>
              </w:rPr>
            </w:pPr>
          </w:p>
        </w:tc>
        <w:tc>
          <w:tcPr>
            <w:tcW w:w="201" w:type="pc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974</w:t>
            </w:r>
          </w:p>
        </w:tc>
        <w:tc>
          <w:tcPr>
            <w:tcW w:w="207" w:type="pct"/>
            <w:gridSpan w:val="2"/>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07</w:t>
            </w:r>
          </w:p>
        </w:tc>
        <w:tc>
          <w:tcPr>
            <w:tcW w:w="124" w:type="pct"/>
            <w:gridSpan w:val="2"/>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02</w:t>
            </w:r>
          </w:p>
        </w:tc>
        <w:tc>
          <w:tcPr>
            <w:tcW w:w="415" w:type="pct"/>
            <w:gridSpan w:val="2"/>
          </w:tcPr>
          <w:p w:rsidR="00D903B3" w:rsidRPr="00652179" w:rsidRDefault="00D903B3" w:rsidP="0014565F">
            <w:pPr>
              <w:pStyle w:val="ConsPlusCell"/>
              <w:ind w:left="-69" w:right="-75"/>
              <w:jc w:val="center"/>
              <w:rPr>
                <w:rFonts w:ascii="Times New Roman" w:hAnsi="Times New Roman" w:cs="Times New Roman"/>
                <w:sz w:val="20"/>
                <w:szCs w:val="20"/>
              </w:rPr>
            </w:pPr>
            <w:r w:rsidRPr="00652179">
              <w:rPr>
                <w:rFonts w:ascii="Times New Roman" w:hAnsi="Times New Roman" w:cs="Times New Roman"/>
                <w:sz w:val="20"/>
                <w:szCs w:val="20"/>
              </w:rPr>
              <w:t>1010176240</w:t>
            </w:r>
          </w:p>
        </w:tc>
        <w:tc>
          <w:tcPr>
            <w:tcW w:w="176" w:type="pc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612</w:t>
            </w:r>
          </w:p>
        </w:tc>
        <w:tc>
          <w:tcPr>
            <w:tcW w:w="365"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108,1</w:t>
            </w:r>
          </w:p>
        </w:tc>
        <w:tc>
          <w:tcPr>
            <w:tcW w:w="390"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76,9</w:t>
            </w:r>
          </w:p>
        </w:tc>
        <w:tc>
          <w:tcPr>
            <w:tcW w:w="361"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108,1</w:t>
            </w:r>
          </w:p>
        </w:tc>
        <w:tc>
          <w:tcPr>
            <w:tcW w:w="365" w:type="pct"/>
            <w:gridSpan w:val="2"/>
          </w:tcPr>
          <w:p w:rsidR="00D903B3" w:rsidRPr="00652179" w:rsidRDefault="00D903B3" w:rsidP="0014565F">
            <w:pPr>
              <w:jc w:val="center"/>
              <w:rPr>
                <w:rFonts w:eastAsia="Calibri"/>
              </w:rPr>
            </w:pPr>
            <w:r w:rsidRPr="00652179">
              <w:rPr>
                <w:rFonts w:eastAsia="Calibri"/>
              </w:rPr>
              <w:t>108,1</w:t>
            </w:r>
          </w:p>
        </w:tc>
        <w:tc>
          <w:tcPr>
            <w:tcW w:w="365" w:type="pct"/>
            <w:gridSpan w:val="2"/>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108,1</w:t>
            </w:r>
          </w:p>
        </w:tc>
        <w:tc>
          <w:tcPr>
            <w:tcW w:w="357" w:type="pct"/>
            <w:gridSpan w:val="2"/>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108,1</w:t>
            </w:r>
          </w:p>
        </w:tc>
      </w:tr>
      <w:tr w:rsidR="00D903B3" w:rsidRPr="00652179" w:rsidTr="0014565F">
        <w:trPr>
          <w:gridAfter w:val="1"/>
          <w:wAfter w:w="8" w:type="pct"/>
          <w:trHeight w:val="268"/>
          <w:tblCellSpacing w:w="5" w:type="nil"/>
        </w:trPr>
        <w:tc>
          <w:tcPr>
            <w:tcW w:w="206" w:type="pct"/>
            <w:vMerge/>
          </w:tcPr>
          <w:p w:rsidR="00D903B3" w:rsidRPr="00652179" w:rsidRDefault="00D903B3" w:rsidP="0014565F">
            <w:pPr>
              <w:pStyle w:val="ConsPlusCell"/>
              <w:jc w:val="center"/>
              <w:rPr>
                <w:rFonts w:ascii="Times New Roman" w:hAnsi="Times New Roman" w:cs="Times New Roman"/>
                <w:sz w:val="20"/>
                <w:szCs w:val="20"/>
              </w:rPr>
            </w:pPr>
          </w:p>
        </w:tc>
        <w:tc>
          <w:tcPr>
            <w:tcW w:w="372" w:type="pct"/>
            <w:vMerge/>
          </w:tcPr>
          <w:p w:rsidR="00D903B3" w:rsidRPr="00652179" w:rsidRDefault="00D903B3" w:rsidP="0014565F">
            <w:pPr>
              <w:pStyle w:val="ConsPlusCell"/>
              <w:jc w:val="center"/>
              <w:rPr>
                <w:rFonts w:ascii="Times New Roman" w:hAnsi="Times New Roman" w:cs="Times New Roman"/>
                <w:sz w:val="20"/>
                <w:szCs w:val="20"/>
              </w:rPr>
            </w:pPr>
          </w:p>
        </w:tc>
        <w:tc>
          <w:tcPr>
            <w:tcW w:w="514" w:type="pct"/>
            <w:vMerge/>
          </w:tcPr>
          <w:p w:rsidR="00D903B3" w:rsidRPr="00652179" w:rsidRDefault="00D903B3" w:rsidP="0014565F">
            <w:pPr>
              <w:pStyle w:val="ConsPlusCell"/>
              <w:jc w:val="center"/>
              <w:rPr>
                <w:rFonts w:ascii="Times New Roman" w:hAnsi="Times New Roman" w:cs="Times New Roman"/>
                <w:sz w:val="20"/>
                <w:szCs w:val="20"/>
              </w:rPr>
            </w:pPr>
          </w:p>
        </w:tc>
        <w:tc>
          <w:tcPr>
            <w:tcW w:w="573" w:type="pct"/>
            <w:vMerge/>
          </w:tcPr>
          <w:p w:rsidR="00D903B3" w:rsidRPr="00652179" w:rsidRDefault="00D903B3" w:rsidP="0014565F">
            <w:pPr>
              <w:pStyle w:val="ConsPlusCell"/>
              <w:jc w:val="center"/>
              <w:rPr>
                <w:rFonts w:ascii="Times New Roman" w:hAnsi="Times New Roman" w:cs="Times New Roman"/>
                <w:sz w:val="20"/>
                <w:szCs w:val="20"/>
              </w:rPr>
            </w:pPr>
          </w:p>
        </w:tc>
        <w:tc>
          <w:tcPr>
            <w:tcW w:w="201" w:type="pc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974</w:t>
            </w:r>
          </w:p>
        </w:tc>
        <w:tc>
          <w:tcPr>
            <w:tcW w:w="207" w:type="pct"/>
            <w:gridSpan w:val="2"/>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07</w:t>
            </w:r>
          </w:p>
        </w:tc>
        <w:tc>
          <w:tcPr>
            <w:tcW w:w="124" w:type="pct"/>
            <w:gridSpan w:val="2"/>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02</w:t>
            </w:r>
          </w:p>
        </w:tc>
        <w:tc>
          <w:tcPr>
            <w:tcW w:w="415" w:type="pct"/>
            <w:gridSpan w:val="2"/>
          </w:tcPr>
          <w:p w:rsidR="00D903B3" w:rsidRPr="00652179" w:rsidRDefault="00D903B3" w:rsidP="0014565F">
            <w:pPr>
              <w:pStyle w:val="ConsPlusCell"/>
              <w:ind w:left="-69" w:right="-75"/>
              <w:jc w:val="center"/>
              <w:rPr>
                <w:rFonts w:ascii="Times New Roman" w:hAnsi="Times New Roman" w:cs="Times New Roman"/>
                <w:sz w:val="20"/>
                <w:szCs w:val="20"/>
              </w:rPr>
            </w:pPr>
            <w:r w:rsidRPr="00652179">
              <w:rPr>
                <w:rFonts w:ascii="Times New Roman" w:hAnsi="Times New Roman" w:cs="Times New Roman"/>
                <w:sz w:val="20"/>
                <w:szCs w:val="20"/>
              </w:rPr>
              <w:t>1010122230</w:t>
            </w:r>
          </w:p>
        </w:tc>
        <w:tc>
          <w:tcPr>
            <w:tcW w:w="176" w:type="pc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611</w:t>
            </w:r>
          </w:p>
        </w:tc>
        <w:tc>
          <w:tcPr>
            <w:tcW w:w="365"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267,5</w:t>
            </w:r>
          </w:p>
        </w:tc>
        <w:tc>
          <w:tcPr>
            <w:tcW w:w="390"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273,91</w:t>
            </w:r>
          </w:p>
        </w:tc>
        <w:tc>
          <w:tcPr>
            <w:tcW w:w="361"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266,7</w:t>
            </w:r>
          </w:p>
        </w:tc>
        <w:tc>
          <w:tcPr>
            <w:tcW w:w="365" w:type="pct"/>
            <w:gridSpan w:val="2"/>
          </w:tcPr>
          <w:p w:rsidR="00D903B3" w:rsidRPr="00652179" w:rsidRDefault="00D903B3" w:rsidP="0014565F">
            <w:pPr>
              <w:jc w:val="center"/>
              <w:rPr>
                <w:rFonts w:eastAsia="Calibri"/>
              </w:rPr>
            </w:pPr>
            <w:r w:rsidRPr="00652179">
              <w:rPr>
                <w:rFonts w:eastAsia="Calibri"/>
              </w:rPr>
              <w:t>266,7</w:t>
            </w:r>
          </w:p>
        </w:tc>
        <w:tc>
          <w:tcPr>
            <w:tcW w:w="365" w:type="pct"/>
            <w:gridSpan w:val="2"/>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266,7</w:t>
            </w:r>
          </w:p>
        </w:tc>
        <w:tc>
          <w:tcPr>
            <w:tcW w:w="357" w:type="pct"/>
            <w:gridSpan w:val="2"/>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266,7</w:t>
            </w:r>
          </w:p>
        </w:tc>
      </w:tr>
      <w:tr w:rsidR="00D903B3" w:rsidRPr="00652179" w:rsidTr="0014565F">
        <w:trPr>
          <w:gridAfter w:val="1"/>
          <w:wAfter w:w="8" w:type="pct"/>
          <w:trHeight w:val="268"/>
          <w:tblCellSpacing w:w="5" w:type="nil"/>
        </w:trPr>
        <w:tc>
          <w:tcPr>
            <w:tcW w:w="206" w:type="pct"/>
            <w:vMerge/>
          </w:tcPr>
          <w:p w:rsidR="00D903B3" w:rsidRPr="00652179" w:rsidRDefault="00D903B3" w:rsidP="0014565F">
            <w:pPr>
              <w:pStyle w:val="ConsPlusCell"/>
              <w:jc w:val="center"/>
              <w:rPr>
                <w:rFonts w:ascii="Times New Roman" w:hAnsi="Times New Roman" w:cs="Times New Roman"/>
                <w:sz w:val="20"/>
                <w:szCs w:val="20"/>
              </w:rPr>
            </w:pPr>
          </w:p>
        </w:tc>
        <w:tc>
          <w:tcPr>
            <w:tcW w:w="372" w:type="pct"/>
            <w:vMerge/>
          </w:tcPr>
          <w:p w:rsidR="00D903B3" w:rsidRPr="00652179" w:rsidRDefault="00D903B3" w:rsidP="0014565F">
            <w:pPr>
              <w:pStyle w:val="ConsPlusCell"/>
              <w:jc w:val="center"/>
              <w:rPr>
                <w:rFonts w:ascii="Times New Roman" w:hAnsi="Times New Roman" w:cs="Times New Roman"/>
                <w:sz w:val="20"/>
                <w:szCs w:val="20"/>
              </w:rPr>
            </w:pPr>
          </w:p>
        </w:tc>
        <w:tc>
          <w:tcPr>
            <w:tcW w:w="514" w:type="pct"/>
            <w:vMerge/>
          </w:tcPr>
          <w:p w:rsidR="00D903B3" w:rsidRPr="00652179" w:rsidRDefault="00D903B3" w:rsidP="0014565F">
            <w:pPr>
              <w:pStyle w:val="ConsPlusCell"/>
              <w:jc w:val="center"/>
              <w:rPr>
                <w:rFonts w:ascii="Times New Roman" w:hAnsi="Times New Roman" w:cs="Times New Roman"/>
                <w:sz w:val="20"/>
                <w:szCs w:val="20"/>
              </w:rPr>
            </w:pPr>
          </w:p>
        </w:tc>
        <w:tc>
          <w:tcPr>
            <w:tcW w:w="573" w:type="pct"/>
            <w:vMerge/>
          </w:tcPr>
          <w:p w:rsidR="00D903B3" w:rsidRPr="00652179" w:rsidRDefault="00D903B3" w:rsidP="0014565F">
            <w:pPr>
              <w:pStyle w:val="ConsPlusCell"/>
              <w:jc w:val="center"/>
              <w:rPr>
                <w:rFonts w:ascii="Times New Roman" w:hAnsi="Times New Roman" w:cs="Times New Roman"/>
                <w:sz w:val="20"/>
                <w:szCs w:val="20"/>
              </w:rPr>
            </w:pPr>
          </w:p>
        </w:tc>
        <w:tc>
          <w:tcPr>
            <w:tcW w:w="201" w:type="pct"/>
          </w:tcPr>
          <w:p w:rsidR="00D903B3" w:rsidRPr="00652179" w:rsidRDefault="00D903B3" w:rsidP="0014565F">
            <w:pPr>
              <w:pStyle w:val="ConsPlusCell"/>
              <w:jc w:val="center"/>
              <w:rPr>
                <w:rFonts w:ascii="Times New Roman" w:hAnsi="Times New Roman" w:cs="Times New Roman"/>
                <w:sz w:val="20"/>
                <w:szCs w:val="20"/>
              </w:rPr>
            </w:pPr>
            <w:r>
              <w:rPr>
                <w:rFonts w:ascii="Times New Roman" w:hAnsi="Times New Roman" w:cs="Times New Roman"/>
                <w:sz w:val="20"/>
                <w:szCs w:val="20"/>
              </w:rPr>
              <w:t>974</w:t>
            </w:r>
          </w:p>
        </w:tc>
        <w:tc>
          <w:tcPr>
            <w:tcW w:w="207" w:type="pct"/>
            <w:gridSpan w:val="2"/>
          </w:tcPr>
          <w:p w:rsidR="00D903B3" w:rsidRPr="00652179" w:rsidRDefault="00D903B3" w:rsidP="0014565F">
            <w:pPr>
              <w:pStyle w:val="ConsPlusCell"/>
              <w:jc w:val="center"/>
              <w:rPr>
                <w:rFonts w:ascii="Times New Roman" w:hAnsi="Times New Roman" w:cs="Times New Roman"/>
                <w:sz w:val="20"/>
                <w:szCs w:val="20"/>
              </w:rPr>
            </w:pPr>
            <w:r>
              <w:rPr>
                <w:rFonts w:ascii="Times New Roman" w:hAnsi="Times New Roman" w:cs="Times New Roman"/>
                <w:sz w:val="20"/>
                <w:szCs w:val="20"/>
              </w:rPr>
              <w:t>07</w:t>
            </w:r>
          </w:p>
        </w:tc>
        <w:tc>
          <w:tcPr>
            <w:tcW w:w="124" w:type="pct"/>
            <w:gridSpan w:val="2"/>
          </w:tcPr>
          <w:p w:rsidR="00D903B3" w:rsidRPr="00652179" w:rsidRDefault="00D903B3" w:rsidP="0014565F">
            <w:pPr>
              <w:pStyle w:val="ConsPlusCell"/>
              <w:jc w:val="center"/>
              <w:rPr>
                <w:rFonts w:ascii="Times New Roman" w:hAnsi="Times New Roman" w:cs="Times New Roman"/>
                <w:sz w:val="20"/>
                <w:szCs w:val="20"/>
              </w:rPr>
            </w:pPr>
            <w:r>
              <w:rPr>
                <w:rFonts w:ascii="Times New Roman" w:hAnsi="Times New Roman" w:cs="Times New Roman"/>
                <w:sz w:val="20"/>
                <w:szCs w:val="20"/>
              </w:rPr>
              <w:t>03</w:t>
            </w:r>
          </w:p>
        </w:tc>
        <w:tc>
          <w:tcPr>
            <w:tcW w:w="415" w:type="pct"/>
            <w:gridSpan w:val="2"/>
          </w:tcPr>
          <w:p w:rsidR="00D903B3" w:rsidRPr="00652179" w:rsidRDefault="00D903B3" w:rsidP="0014565F">
            <w:pPr>
              <w:pStyle w:val="ConsPlusCell"/>
              <w:ind w:left="-69" w:right="-75"/>
              <w:jc w:val="center"/>
              <w:rPr>
                <w:rFonts w:ascii="Times New Roman" w:hAnsi="Times New Roman" w:cs="Times New Roman"/>
                <w:sz w:val="20"/>
                <w:szCs w:val="20"/>
              </w:rPr>
            </w:pPr>
            <w:r>
              <w:rPr>
                <w:rFonts w:ascii="Times New Roman" w:hAnsi="Times New Roman" w:cs="Times New Roman"/>
                <w:sz w:val="20"/>
                <w:szCs w:val="20"/>
              </w:rPr>
              <w:t>1010276210</w:t>
            </w:r>
          </w:p>
        </w:tc>
        <w:tc>
          <w:tcPr>
            <w:tcW w:w="176" w:type="pct"/>
          </w:tcPr>
          <w:p w:rsidR="00D903B3" w:rsidRPr="00652179" w:rsidRDefault="00D903B3" w:rsidP="0014565F">
            <w:pPr>
              <w:pStyle w:val="ConsPlusCell"/>
              <w:jc w:val="center"/>
              <w:rPr>
                <w:rFonts w:ascii="Times New Roman" w:hAnsi="Times New Roman" w:cs="Times New Roman"/>
                <w:sz w:val="20"/>
                <w:szCs w:val="20"/>
              </w:rPr>
            </w:pPr>
            <w:r>
              <w:rPr>
                <w:rFonts w:ascii="Times New Roman" w:hAnsi="Times New Roman" w:cs="Times New Roman"/>
                <w:sz w:val="20"/>
                <w:szCs w:val="20"/>
              </w:rPr>
              <w:t>611</w:t>
            </w:r>
          </w:p>
        </w:tc>
        <w:tc>
          <w:tcPr>
            <w:tcW w:w="365" w:type="pct"/>
            <w:tcMar>
              <w:top w:w="28" w:type="dxa"/>
              <w:left w:w="0" w:type="dxa"/>
              <w:bottom w:w="28" w:type="dxa"/>
              <w:right w:w="0" w:type="dxa"/>
            </w:tcMar>
          </w:tcPr>
          <w:p w:rsidR="00D903B3" w:rsidRPr="00652179" w:rsidRDefault="00D903B3" w:rsidP="0014565F">
            <w:pPr>
              <w:jc w:val="center"/>
              <w:rPr>
                <w:rFonts w:eastAsia="Calibri"/>
              </w:rPr>
            </w:pPr>
            <w:r>
              <w:rPr>
                <w:rFonts w:eastAsia="Calibri"/>
              </w:rPr>
              <w:t>386,18</w:t>
            </w:r>
          </w:p>
        </w:tc>
        <w:tc>
          <w:tcPr>
            <w:tcW w:w="390" w:type="pct"/>
            <w:tcMar>
              <w:top w:w="28" w:type="dxa"/>
              <w:left w:w="0" w:type="dxa"/>
              <w:bottom w:w="28" w:type="dxa"/>
              <w:right w:w="0" w:type="dxa"/>
            </w:tcMar>
          </w:tcPr>
          <w:p w:rsidR="00D903B3" w:rsidRPr="00652179" w:rsidRDefault="00D903B3" w:rsidP="0014565F">
            <w:pPr>
              <w:jc w:val="center"/>
              <w:rPr>
                <w:rFonts w:eastAsia="Calibri"/>
              </w:rPr>
            </w:pPr>
            <w:r>
              <w:rPr>
                <w:rFonts w:eastAsia="Calibri"/>
              </w:rPr>
              <w:t>581,0</w:t>
            </w:r>
          </w:p>
        </w:tc>
        <w:tc>
          <w:tcPr>
            <w:tcW w:w="361" w:type="pct"/>
            <w:tcMar>
              <w:top w:w="28" w:type="dxa"/>
              <w:left w:w="0" w:type="dxa"/>
              <w:bottom w:w="28" w:type="dxa"/>
              <w:right w:w="0" w:type="dxa"/>
            </w:tcMar>
          </w:tcPr>
          <w:p w:rsidR="00D903B3" w:rsidRPr="00652179" w:rsidRDefault="00D903B3" w:rsidP="0014565F">
            <w:pPr>
              <w:jc w:val="center"/>
              <w:rPr>
                <w:rFonts w:eastAsia="Calibri"/>
              </w:rPr>
            </w:pPr>
            <w:r>
              <w:rPr>
                <w:rFonts w:eastAsia="Calibri"/>
              </w:rPr>
              <w:t>722,3</w:t>
            </w:r>
          </w:p>
        </w:tc>
        <w:tc>
          <w:tcPr>
            <w:tcW w:w="365" w:type="pct"/>
            <w:gridSpan w:val="2"/>
          </w:tcPr>
          <w:p w:rsidR="00D903B3" w:rsidRPr="00652179" w:rsidRDefault="00D903B3" w:rsidP="0014565F">
            <w:pPr>
              <w:jc w:val="center"/>
              <w:rPr>
                <w:rFonts w:eastAsia="Calibri"/>
              </w:rPr>
            </w:pPr>
            <w:r>
              <w:rPr>
                <w:rFonts w:eastAsia="Calibri"/>
              </w:rPr>
              <w:t>634,9</w:t>
            </w:r>
          </w:p>
        </w:tc>
        <w:tc>
          <w:tcPr>
            <w:tcW w:w="365" w:type="pct"/>
            <w:gridSpan w:val="2"/>
            <w:tcMar>
              <w:top w:w="28" w:type="dxa"/>
              <w:left w:w="0" w:type="dxa"/>
              <w:bottom w:w="28" w:type="dxa"/>
              <w:right w:w="0" w:type="dxa"/>
            </w:tcMar>
          </w:tcPr>
          <w:p w:rsidR="00D903B3" w:rsidRPr="00652179" w:rsidRDefault="00D903B3" w:rsidP="0014565F">
            <w:pPr>
              <w:jc w:val="center"/>
              <w:rPr>
                <w:rFonts w:eastAsia="Calibri"/>
              </w:rPr>
            </w:pPr>
            <w:r>
              <w:rPr>
                <w:rFonts w:eastAsia="Calibri"/>
              </w:rPr>
              <w:t>659,0</w:t>
            </w:r>
          </w:p>
        </w:tc>
        <w:tc>
          <w:tcPr>
            <w:tcW w:w="357" w:type="pct"/>
            <w:gridSpan w:val="2"/>
            <w:tcMar>
              <w:top w:w="28" w:type="dxa"/>
              <w:left w:w="0" w:type="dxa"/>
              <w:bottom w:w="28" w:type="dxa"/>
              <w:right w:w="0" w:type="dxa"/>
            </w:tcMar>
          </w:tcPr>
          <w:p w:rsidR="00D903B3" w:rsidRPr="00652179" w:rsidRDefault="00D903B3" w:rsidP="0014565F">
            <w:pPr>
              <w:jc w:val="center"/>
              <w:rPr>
                <w:rFonts w:eastAsia="Calibri"/>
              </w:rPr>
            </w:pPr>
            <w:r>
              <w:rPr>
                <w:rFonts w:eastAsia="Calibri"/>
              </w:rPr>
              <w:t>659,0</w:t>
            </w:r>
          </w:p>
        </w:tc>
      </w:tr>
      <w:tr w:rsidR="00D903B3" w:rsidRPr="00652179" w:rsidTr="0014565F">
        <w:trPr>
          <w:gridAfter w:val="1"/>
          <w:wAfter w:w="8" w:type="pct"/>
          <w:trHeight w:val="268"/>
          <w:tblCellSpacing w:w="5" w:type="nil"/>
        </w:trPr>
        <w:tc>
          <w:tcPr>
            <w:tcW w:w="206" w:type="pct"/>
            <w:vMerge/>
          </w:tcPr>
          <w:p w:rsidR="00D903B3" w:rsidRPr="00652179" w:rsidRDefault="00D903B3" w:rsidP="0014565F">
            <w:pPr>
              <w:pStyle w:val="ConsPlusCell"/>
              <w:jc w:val="center"/>
              <w:rPr>
                <w:rFonts w:ascii="Times New Roman" w:hAnsi="Times New Roman" w:cs="Times New Roman"/>
                <w:sz w:val="20"/>
                <w:szCs w:val="20"/>
              </w:rPr>
            </w:pPr>
          </w:p>
        </w:tc>
        <w:tc>
          <w:tcPr>
            <w:tcW w:w="372" w:type="pct"/>
            <w:vMerge/>
          </w:tcPr>
          <w:p w:rsidR="00D903B3" w:rsidRPr="00652179" w:rsidRDefault="00D903B3" w:rsidP="0014565F">
            <w:pPr>
              <w:pStyle w:val="ConsPlusCell"/>
              <w:jc w:val="center"/>
              <w:rPr>
                <w:rFonts w:ascii="Times New Roman" w:hAnsi="Times New Roman" w:cs="Times New Roman"/>
                <w:sz w:val="20"/>
                <w:szCs w:val="20"/>
              </w:rPr>
            </w:pPr>
          </w:p>
        </w:tc>
        <w:tc>
          <w:tcPr>
            <w:tcW w:w="514" w:type="pct"/>
            <w:vMerge/>
          </w:tcPr>
          <w:p w:rsidR="00D903B3" w:rsidRPr="00652179" w:rsidRDefault="00D903B3" w:rsidP="0014565F">
            <w:pPr>
              <w:pStyle w:val="ConsPlusCell"/>
              <w:jc w:val="center"/>
              <w:rPr>
                <w:rFonts w:ascii="Times New Roman" w:hAnsi="Times New Roman" w:cs="Times New Roman"/>
                <w:sz w:val="20"/>
                <w:szCs w:val="20"/>
              </w:rPr>
            </w:pPr>
          </w:p>
        </w:tc>
        <w:tc>
          <w:tcPr>
            <w:tcW w:w="573" w:type="pct"/>
            <w:vMerge/>
          </w:tcPr>
          <w:p w:rsidR="00D903B3" w:rsidRPr="00652179" w:rsidRDefault="00D903B3" w:rsidP="0014565F">
            <w:pPr>
              <w:pStyle w:val="ConsPlusCell"/>
              <w:jc w:val="center"/>
              <w:rPr>
                <w:rFonts w:ascii="Times New Roman" w:hAnsi="Times New Roman" w:cs="Times New Roman"/>
                <w:sz w:val="20"/>
                <w:szCs w:val="20"/>
              </w:rPr>
            </w:pPr>
          </w:p>
        </w:tc>
        <w:tc>
          <w:tcPr>
            <w:tcW w:w="201" w:type="pc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974</w:t>
            </w:r>
          </w:p>
        </w:tc>
        <w:tc>
          <w:tcPr>
            <w:tcW w:w="207" w:type="pct"/>
            <w:gridSpan w:val="2"/>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07</w:t>
            </w:r>
          </w:p>
        </w:tc>
        <w:tc>
          <w:tcPr>
            <w:tcW w:w="124" w:type="pct"/>
            <w:gridSpan w:val="2"/>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09</w:t>
            </w:r>
          </w:p>
        </w:tc>
        <w:tc>
          <w:tcPr>
            <w:tcW w:w="415" w:type="pct"/>
            <w:gridSpan w:val="2"/>
          </w:tcPr>
          <w:p w:rsidR="00D903B3" w:rsidRPr="00652179" w:rsidRDefault="00D903B3" w:rsidP="0014565F">
            <w:pPr>
              <w:pStyle w:val="ConsPlusCell"/>
              <w:ind w:left="-69" w:right="-75"/>
              <w:jc w:val="center"/>
              <w:rPr>
                <w:rFonts w:ascii="Times New Roman" w:hAnsi="Times New Roman" w:cs="Times New Roman"/>
                <w:sz w:val="20"/>
                <w:szCs w:val="20"/>
              </w:rPr>
            </w:pPr>
            <w:r w:rsidRPr="00652179">
              <w:rPr>
                <w:rFonts w:ascii="Times New Roman" w:hAnsi="Times New Roman" w:cs="Times New Roman"/>
                <w:sz w:val="20"/>
                <w:szCs w:val="20"/>
              </w:rPr>
              <w:t>1010177500</w:t>
            </w:r>
          </w:p>
        </w:tc>
        <w:tc>
          <w:tcPr>
            <w:tcW w:w="176" w:type="pc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244</w:t>
            </w:r>
          </w:p>
        </w:tc>
        <w:tc>
          <w:tcPr>
            <w:tcW w:w="365"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0,1</w:t>
            </w:r>
          </w:p>
        </w:tc>
        <w:tc>
          <w:tcPr>
            <w:tcW w:w="390"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w:t>
            </w:r>
          </w:p>
        </w:tc>
        <w:tc>
          <w:tcPr>
            <w:tcW w:w="361"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w:t>
            </w:r>
          </w:p>
        </w:tc>
        <w:tc>
          <w:tcPr>
            <w:tcW w:w="365" w:type="pct"/>
            <w:gridSpan w:val="2"/>
          </w:tcPr>
          <w:p w:rsidR="00D903B3" w:rsidRPr="00652179" w:rsidRDefault="00D903B3" w:rsidP="0014565F">
            <w:pPr>
              <w:jc w:val="center"/>
              <w:rPr>
                <w:rFonts w:eastAsia="Calibri"/>
              </w:rPr>
            </w:pPr>
            <w:r w:rsidRPr="00652179">
              <w:rPr>
                <w:rFonts w:eastAsia="Calibri"/>
              </w:rPr>
              <w:t>-</w:t>
            </w:r>
          </w:p>
        </w:tc>
        <w:tc>
          <w:tcPr>
            <w:tcW w:w="365" w:type="pct"/>
            <w:gridSpan w:val="2"/>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w:t>
            </w:r>
          </w:p>
        </w:tc>
        <w:tc>
          <w:tcPr>
            <w:tcW w:w="357" w:type="pct"/>
            <w:gridSpan w:val="2"/>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w:t>
            </w:r>
          </w:p>
        </w:tc>
      </w:tr>
      <w:tr w:rsidR="00D903B3" w:rsidRPr="00652179" w:rsidTr="0014565F">
        <w:trPr>
          <w:gridAfter w:val="1"/>
          <w:wAfter w:w="8" w:type="pct"/>
          <w:trHeight w:val="268"/>
          <w:tblCellSpacing w:w="5" w:type="nil"/>
        </w:trPr>
        <w:tc>
          <w:tcPr>
            <w:tcW w:w="206" w:type="pct"/>
            <w:vMerge/>
          </w:tcPr>
          <w:p w:rsidR="00D903B3" w:rsidRPr="00652179" w:rsidRDefault="00D903B3" w:rsidP="0014565F">
            <w:pPr>
              <w:pStyle w:val="ConsPlusCell"/>
              <w:jc w:val="center"/>
              <w:rPr>
                <w:rFonts w:ascii="Times New Roman" w:hAnsi="Times New Roman" w:cs="Times New Roman"/>
                <w:sz w:val="20"/>
                <w:szCs w:val="20"/>
              </w:rPr>
            </w:pPr>
          </w:p>
        </w:tc>
        <w:tc>
          <w:tcPr>
            <w:tcW w:w="372" w:type="pct"/>
            <w:vMerge/>
          </w:tcPr>
          <w:p w:rsidR="00D903B3" w:rsidRPr="00652179" w:rsidRDefault="00D903B3" w:rsidP="0014565F">
            <w:pPr>
              <w:pStyle w:val="ConsPlusCell"/>
              <w:jc w:val="center"/>
              <w:rPr>
                <w:rFonts w:ascii="Times New Roman" w:hAnsi="Times New Roman" w:cs="Times New Roman"/>
                <w:sz w:val="20"/>
                <w:szCs w:val="20"/>
              </w:rPr>
            </w:pPr>
          </w:p>
        </w:tc>
        <w:tc>
          <w:tcPr>
            <w:tcW w:w="514" w:type="pct"/>
            <w:vMerge/>
          </w:tcPr>
          <w:p w:rsidR="00D903B3" w:rsidRPr="00652179" w:rsidRDefault="00D903B3" w:rsidP="0014565F">
            <w:pPr>
              <w:pStyle w:val="ConsPlusCell"/>
              <w:jc w:val="center"/>
              <w:rPr>
                <w:rFonts w:ascii="Times New Roman" w:hAnsi="Times New Roman" w:cs="Times New Roman"/>
                <w:sz w:val="20"/>
                <w:szCs w:val="20"/>
              </w:rPr>
            </w:pPr>
          </w:p>
        </w:tc>
        <w:tc>
          <w:tcPr>
            <w:tcW w:w="573" w:type="pct"/>
            <w:vMerge/>
          </w:tcPr>
          <w:p w:rsidR="00D903B3" w:rsidRPr="00652179" w:rsidRDefault="00D903B3" w:rsidP="0014565F">
            <w:pPr>
              <w:pStyle w:val="ConsPlusCell"/>
              <w:jc w:val="center"/>
              <w:rPr>
                <w:rFonts w:ascii="Times New Roman" w:hAnsi="Times New Roman" w:cs="Times New Roman"/>
                <w:sz w:val="20"/>
                <w:szCs w:val="20"/>
              </w:rPr>
            </w:pPr>
          </w:p>
        </w:tc>
        <w:tc>
          <w:tcPr>
            <w:tcW w:w="201" w:type="pc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974</w:t>
            </w:r>
          </w:p>
        </w:tc>
        <w:tc>
          <w:tcPr>
            <w:tcW w:w="207" w:type="pct"/>
            <w:gridSpan w:val="2"/>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07</w:t>
            </w:r>
          </w:p>
        </w:tc>
        <w:tc>
          <w:tcPr>
            <w:tcW w:w="124" w:type="pct"/>
            <w:gridSpan w:val="2"/>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02</w:t>
            </w:r>
          </w:p>
        </w:tc>
        <w:tc>
          <w:tcPr>
            <w:tcW w:w="415" w:type="pct"/>
            <w:gridSpan w:val="2"/>
          </w:tcPr>
          <w:p w:rsidR="00D903B3" w:rsidRPr="00652179" w:rsidRDefault="00D903B3" w:rsidP="0014565F">
            <w:pPr>
              <w:pStyle w:val="ConsPlusCell"/>
              <w:ind w:left="-69" w:right="-75"/>
              <w:jc w:val="center"/>
              <w:rPr>
                <w:rFonts w:ascii="Times New Roman" w:hAnsi="Times New Roman" w:cs="Times New Roman"/>
                <w:sz w:val="20"/>
                <w:szCs w:val="20"/>
              </w:rPr>
            </w:pPr>
            <w:r w:rsidRPr="00652179">
              <w:rPr>
                <w:rFonts w:ascii="Times New Roman" w:hAnsi="Times New Roman" w:cs="Times New Roman"/>
                <w:sz w:val="20"/>
                <w:szCs w:val="20"/>
              </w:rPr>
              <w:t>10101</w:t>
            </w:r>
            <w:r w:rsidRPr="00652179">
              <w:rPr>
                <w:rFonts w:ascii="Times New Roman" w:hAnsi="Times New Roman" w:cs="Times New Roman"/>
                <w:sz w:val="20"/>
                <w:szCs w:val="20"/>
                <w:lang w:val="en-US"/>
              </w:rPr>
              <w:t>L</w:t>
            </w:r>
            <w:r w:rsidRPr="00652179">
              <w:rPr>
                <w:rFonts w:ascii="Times New Roman" w:hAnsi="Times New Roman" w:cs="Times New Roman"/>
                <w:sz w:val="20"/>
                <w:szCs w:val="20"/>
              </w:rPr>
              <w:t>3040</w:t>
            </w:r>
          </w:p>
        </w:tc>
        <w:tc>
          <w:tcPr>
            <w:tcW w:w="176" w:type="pc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612</w:t>
            </w:r>
          </w:p>
        </w:tc>
        <w:tc>
          <w:tcPr>
            <w:tcW w:w="365"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3615,2</w:t>
            </w:r>
          </w:p>
        </w:tc>
        <w:tc>
          <w:tcPr>
            <w:tcW w:w="390"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3321,99</w:t>
            </w:r>
          </w:p>
        </w:tc>
        <w:tc>
          <w:tcPr>
            <w:tcW w:w="361"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3677,86</w:t>
            </w:r>
          </w:p>
        </w:tc>
        <w:tc>
          <w:tcPr>
            <w:tcW w:w="365" w:type="pct"/>
            <w:gridSpan w:val="2"/>
          </w:tcPr>
          <w:p w:rsidR="00D903B3" w:rsidRPr="00652179" w:rsidRDefault="00D903B3" w:rsidP="0014565F">
            <w:pPr>
              <w:jc w:val="center"/>
              <w:rPr>
                <w:rFonts w:eastAsia="Calibri"/>
              </w:rPr>
            </w:pPr>
            <w:r w:rsidRPr="00652179">
              <w:rPr>
                <w:rFonts w:eastAsia="Calibri"/>
              </w:rPr>
              <w:t>3437,55</w:t>
            </w:r>
          </w:p>
        </w:tc>
        <w:tc>
          <w:tcPr>
            <w:tcW w:w="365" w:type="pct"/>
            <w:gridSpan w:val="2"/>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2984,32</w:t>
            </w:r>
          </w:p>
        </w:tc>
        <w:tc>
          <w:tcPr>
            <w:tcW w:w="357" w:type="pct"/>
            <w:gridSpan w:val="2"/>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2984,32</w:t>
            </w:r>
          </w:p>
        </w:tc>
      </w:tr>
      <w:tr w:rsidR="00D903B3" w:rsidRPr="00652179" w:rsidTr="0014565F">
        <w:trPr>
          <w:gridAfter w:val="1"/>
          <w:wAfter w:w="8" w:type="pct"/>
          <w:trHeight w:val="268"/>
          <w:tblCellSpacing w:w="5" w:type="nil"/>
        </w:trPr>
        <w:tc>
          <w:tcPr>
            <w:tcW w:w="206" w:type="pct"/>
            <w:vMerge/>
          </w:tcPr>
          <w:p w:rsidR="00D903B3" w:rsidRPr="00652179" w:rsidRDefault="00D903B3" w:rsidP="0014565F">
            <w:pPr>
              <w:pStyle w:val="ConsPlusCell"/>
              <w:jc w:val="center"/>
              <w:rPr>
                <w:rFonts w:ascii="Times New Roman" w:hAnsi="Times New Roman" w:cs="Times New Roman"/>
                <w:sz w:val="20"/>
                <w:szCs w:val="20"/>
              </w:rPr>
            </w:pPr>
          </w:p>
        </w:tc>
        <w:tc>
          <w:tcPr>
            <w:tcW w:w="372" w:type="pct"/>
            <w:vMerge/>
          </w:tcPr>
          <w:p w:rsidR="00D903B3" w:rsidRPr="00652179" w:rsidRDefault="00D903B3" w:rsidP="0014565F">
            <w:pPr>
              <w:pStyle w:val="ConsPlusCell"/>
              <w:jc w:val="center"/>
              <w:rPr>
                <w:rFonts w:ascii="Times New Roman" w:hAnsi="Times New Roman" w:cs="Times New Roman"/>
                <w:sz w:val="20"/>
                <w:szCs w:val="20"/>
              </w:rPr>
            </w:pPr>
          </w:p>
        </w:tc>
        <w:tc>
          <w:tcPr>
            <w:tcW w:w="514" w:type="pct"/>
            <w:vMerge/>
          </w:tcPr>
          <w:p w:rsidR="00D903B3" w:rsidRPr="00652179" w:rsidRDefault="00D903B3" w:rsidP="0014565F">
            <w:pPr>
              <w:pStyle w:val="ConsPlusCell"/>
              <w:jc w:val="center"/>
              <w:rPr>
                <w:rFonts w:ascii="Times New Roman" w:hAnsi="Times New Roman" w:cs="Times New Roman"/>
                <w:sz w:val="20"/>
                <w:szCs w:val="20"/>
              </w:rPr>
            </w:pPr>
          </w:p>
        </w:tc>
        <w:tc>
          <w:tcPr>
            <w:tcW w:w="573" w:type="pct"/>
            <w:vMerge/>
          </w:tcPr>
          <w:p w:rsidR="00D903B3" w:rsidRPr="00652179" w:rsidRDefault="00D903B3" w:rsidP="0014565F">
            <w:pPr>
              <w:pStyle w:val="ConsPlusCell"/>
              <w:jc w:val="center"/>
              <w:rPr>
                <w:rFonts w:ascii="Times New Roman" w:hAnsi="Times New Roman" w:cs="Times New Roman"/>
                <w:sz w:val="20"/>
                <w:szCs w:val="20"/>
              </w:rPr>
            </w:pPr>
          </w:p>
        </w:tc>
        <w:tc>
          <w:tcPr>
            <w:tcW w:w="201" w:type="pc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974</w:t>
            </w:r>
          </w:p>
        </w:tc>
        <w:tc>
          <w:tcPr>
            <w:tcW w:w="207" w:type="pct"/>
            <w:gridSpan w:val="2"/>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07</w:t>
            </w:r>
          </w:p>
        </w:tc>
        <w:tc>
          <w:tcPr>
            <w:tcW w:w="124" w:type="pct"/>
            <w:gridSpan w:val="2"/>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02</w:t>
            </w:r>
          </w:p>
        </w:tc>
        <w:tc>
          <w:tcPr>
            <w:tcW w:w="415" w:type="pct"/>
            <w:gridSpan w:val="2"/>
          </w:tcPr>
          <w:p w:rsidR="00D903B3" w:rsidRPr="00652179" w:rsidRDefault="00D903B3" w:rsidP="0014565F">
            <w:pPr>
              <w:pStyle w:val="ConsPlusCell"/>
              <w:ind w:left="-69" w:right="-75"/>
              <w:jc w:val="center"/>
              <w:rPr>
                <w:rFonts w:ascii="Times New Roman" w:hAnsi="Times New Roman" w:cs="Times New Roman"/>
                <w:sz w:val="20"/>
                <w:szCs w:val="20"/>
              </w:rPr>
            </w:pPr>
            <w:r w:rsidRPr="00652179">
              <w:rPr>
                <w:rFonts w:ascii="Times New Roman" w:hAnsi="Times New Roman" w:cs="Times New Roman"/>
                <w:sz w:val="20"/>
                <w:szCs w:val="20"/>
              </w:rPr>
              <w:t>10101А3012</w:t>
            </w:r>
          </w:p>
        </w:tc>
        <w:tc>
          <w:tcPr>
            <w:tcW w:w="176" w:type="pc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612</w:t>
            </w:r>
          </w:p>
        </w:tc>
        <w:tc>
          <w:tcPr>
            <w:tcW w:w="365"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1626,8</w:t>
            </w:r>
          </w:p>
        </w:tc>
        <w:tc>
          <w:tcPr>
            <w:tcW w:w="390"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1659,49</w:t>
            </w:r>
          </w:p>
        </w:tc>
        <w:tc>
          <w:tcPr>
            <w:tcW w:w="361"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1655,04</w:t>
            </w:r>
          </w:p>
        </w:tc>
        <w:tc>
          <w:tcPr>
            <w:tcW w:w="365" w:type="pct"/>
            <w:gridSpan w:val="2"/>
          </w:tcPr>
          <w:p w:rsidR="00D903B3" w:rsidRPr="00652179" w:rsidRDefault="00D903B3" w:rsidP="0014565F">
            <w:pPr>
              <w:jc w:val="center"/>
              <w:rPr>
                <w:rFonts w:eastAsia="Calibri"/>
              </w:rPr>
            </w:pPr>
            <w:r w:rsidRPr="00652179">
              <w:rPr>
                <w:rFonts w:eastAsia="Calibri"/>
              </w:rPr>
              <w:t>1546,76</w:t>
            </w:r>
          </w:p>
        </w:tc>
        <w:tc>
          <w:tcPr>
            <w:tcW w:w="365" w:type="pct"/>
            <w:gridSpan w:val="2"/>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1342,96</w:t>
            </w:r>
          </w:p>
        </w:tc>
        <w:tc>
          <w:tcPr>
            <w:tcW w:w="357" w:type="pct"/>
            <w:gridSpan w:val="2"/>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1342,96</w:t>
            </w:r>
          </w:p>
        </w:tc>
      </w:tr>
      <w:tr w:rsidR="00D903B3" w:rsidRPr="00652179" w:rsidTr="0014565F">
        <w:trPr>
          <w:gridAfter w:val="1"/>
          <w:wAfter w:w="8" w:type="pct"/>
          <w:trHeight w:val="268"/>
          <w:tblCellSpacing w:w="5" w:type="nil"/>
        </w:trPr>
        <w:tc>
          <w:tcPr>
            <w:tcW w:w="206" w:type="pct"/>
            <w:vMerge/>
          </w:tcPr>
          <w:p w:rsidR="00D903B3" w:rsidRPr="00652179" w:rsidRDefault="00D903B3" w:rsidP="0014565F">
            <w:pPr>
              <w:pStyle w:val="ConsPlusCell"/>
              <w:jc w:val="center"/>
              <w:rPr>
                <w:rFonts w:ascii="Times New Roman" w:hAnsi="Times New Roman" w:cs="Times New Roman"/>
                <w:sz w:val="20"/>
                <w:szCs w:val="20"/>
              </w:rPr>
            </w:pPr>
          </w:p>
        </w:tc>
        <w:tc>
          <w:tcPr>
            <w:tcW w:w="372" w:type="pct"/>
            <w:vMerge/>
          </w:tcPr>
          <w:p w:rsidR="00D903B3" w:rsidRPr="00652179" w:rsidRDefault="00D903B3" w:rsidP="0014565F">
            <w:pPr>
              <w:pStyle w:val="ConsPlusCell"/>
              <w:jc w:val="center"/>
              <w:rPr>
                <w:rFonts w:ascii="Times New Roman" w:hAnsi="Times New Roman" w:cs="Times New Roman"/>
                <w:sz w:val="20"/>
                <w:szCs w:val="20"/>
              </w:rPr>
            </w:pPr>
          </w:p>
        </w:tc>
        <w:tc>
          <w:tcPr>
            <w:tcW w:w="514" w:type="pct"/>
            <w:vMerge/>
          </w:tcPr>
          <w:p w:rsidR="00D903B3" w:rsidRPr="00652179" w:rsidRDefault="00D903B3" w:rsidP="0014565F">
            <w:pPr>
              <w:pStyle w:val="ConsPlusCell"/>
              <w:jc w:val="center"/>
              <w:rPr>
                <w:rFonts w:ascii="Times New Roman" w:hAnsi="Times New Roman" w:cs="Times New Roman"/>
                <w:sz w:val="20"/>
                <w:szCs w:val="20"/>
              </w:rPr>
            </w:pPr>
          </w:p>
        </w:tc>
        <w:tc>
          <w:tcPr>
            <w:tcW w:w="573" w:type="pct"/>
            <w:vMerge/>
          </w:tcPr>
          <w:p w:rsidR="00D903B3" w:rsidRPr="00652179" w:rsidRDefault="00D903B3" w:rsidP="0014565F">
            <w:pPr>
              <w:pStyle w:val="ConsPlusCell"/>
              <w:jc w:val="center"/>
              <w:rPr>
                <w:rFonts w:ascii="Times New Roman" w:hAnsi="Times New Roman" w:cs="Times New Roman"/>
                <w:sz w:val="20"/>
                <w:szCs w:val="20"/>
              </w:rPr>
            </w:pPr>
          </w:p>
        </w:tc>
        <w:tc>
          <w:tcPr>
            <w:tcW w:w="201" w:type="pc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974</w:t>
            </w:r>
          </w:p>
        </w:tc>
        <w:tc>
          <w:tcPr>
            <w:tcW w:w="207" w:type="pct"/>
            <w:gridSpan w:val="2"/>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10</w:t>
            </w:r>
          </w:p>
        </w:tc>
        <w:tc>
          <w:tcPr>
            <w:tcW w:w="124" w:type="pct"/>
            <w:gridSpan w:val="2"/>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04</w:t>
            </w:r>
          </w:p>
        </w:tc>
        <w:tc>
          <w:tcPr>
            <w:tcW w:w="415" w:type="pct"/>
            <w:gridSpan w:val="2"/>
          </w:tcPr>
          <w:p w:rsidR="00D903B3" w:rsidRPr="00652179" w:rsidRDefault="00D903B3" w:rsidP="0014565F">
            <w:pPr>
              <w:pStyle w:val="ConsPlusCell"/>
              <w:ind w:left="-69" w:right="-75"/>
              <w:jc w:val="center"/>
              <w:rPr>
                <w:rFonts w:ascii="Times New Roman" w:hAnsi="Times New Roman" w:cs="Times New Roman"/>
                <w:sz w:val="20"/>
                <w:szCs w:val="20"/>
              </w:rPr>
            </w:pPr>
            <w:r w:rsidRPr="00652179">
              <w:rPr>
                <w:rFonts w:ascii="Times New Roman" w:hAnsi="Times New Roman" w:cs="Times New Roman"/>
                <w:sz w:val="20"/>
                <w:szCs w:val="20"/>
              </w:rPr>
              <w:t>1010177500</w:t>
            </w:r>
          </w:p>
        </w:tc>
        <w:tc>
          <w:tcPr>
            <w:tcW w:w="176" w:type="pc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612</w:t>
            </w:r>
          </w:p>
        </w:tc>
        <w:tc>
          <w:tcPr>
            <w:tcW w:w="365"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326,9</w:t>
            </w:r>
          </w:p>
        </w:tc>
        <w:tc>
          <w:tcPr>
            <w:tcW w:w="390"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w:t>
            </w:r>
          </w:p>
        </w:tc>
        <w:tc>
          <w:tcPr>
            <w:tcW w:w="361"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w:t>
            </w:r>
          </w:p>
        </w:tc>
        <w:tc>
          <w:tcPr>
            <w:tcW w:w="365" w:type="pct"/>
            <w:gridSpan w:val="2"/>
          </w:tcPr>
          <w:p w:rsidR="00D903B3" w:rsidRPr="00652179" w:rsidRDefault="00D903B3" w:rsidP="0014565F">
            <w:pPr>
              <w:jc w:val="center"/>
              <w:rPr>
                <w:rFonts w:eastAsia="Calibri"/>
              </w:rPr>
            </w:pPr>
            <w:r w:rsidRPr="00652179">
              <w:rPr>
                <w:rFonts w:eastAsia="Calibri"/>
              </w:rPr>
              <w:t>-</w:t>
            </w:r>
          </w:p>
        </w:tc>
        <w:tc>
          <w:tcPr>
            <w:tcW w:w="365" w:type="pct"/>
            <w:gridSpan w:val="2"/>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w:t>
            </w:r>
          </w:p>
        </w:tc>
        <w:tc>
          <w:tcPr>
            <w:tcW w:w="357" w:type="pct"/>
            <w:gridSpan w:val="2"/>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w:t>
            </w:r>
          </w:p>
        </w:tc>
      </w:tr>
      <w:tr w:rsidR="00D903B3" w:rsidRPr="00652179" w:rsidTr="0014565F">
        <w:trPr>
          <w:gridAfter w:val="1"/>
          <w:wAfter w:w="8" w:type="pct"/>
          <w:trHeight w:val="268"/>
          <w:tblCellSpacing w:w="5" w:type="nil"/>
        </w:trPr>
        <w:tc>
          <w:tcPr>
            <w:tcW w:w="206" w:type="pct"/>
            <w:vMerge/>
          </w:tcPr>
          <w:p w:rsidR="00D903B3" w:rsidRPr="00652179" w:rsidRDefault="00D903B3" w:rsidP="0014565F">
            <w:pPr>
              <w:pStyle w:val="ConsPlusCell"/>
              <w:jc w:val="center"/>
              <w:rPr>
                <w:rFonts w:ascii="Times New Roman" w:hAnsi="Times New Roman" w:cs="Times New Roman"/>
                <w:sz w:val="20"/>
                <w:szCs w:val="20"/>
              </w:rPr>
            </w:pPr>
          </w:p>
        </w:tc>
        <w:tc>
          <w:tcPr>
            <w:tcW w:w="372" w:type="pct"/>
            <w:vMerge/>
          </w:tcPr>
          <w:p w:rsidR="00D903B3" w:rsidRPr="00652179" w:rsidRDefault="00D903B3" w:rsidP="0014565F">
            <w:pPr>
              <w:pStyle w:val="ConsPlusCell"/>
              <w:jc w:val="center"/>
              <w:rPr>
                <w:rFonts w:ascii="Times New Roman" w:hAnsi="Times New Roman" w:cs="Times New Roman"/>
                <w:sz w:val="20"/>
                <w:szCs w:val="20"/>
              </w:rPr>
            </w:pPr>
          </w:p>
        </w:tc>
        <w:tc>
          <w:tcPr>
            <w:tcW w:w="514" w:type="pct"/>
            <w:vMerge/>
          </w:tcPr>
          <w:p w:rsidR="00D903B3" w:rsidRPr="00652179" w:rsidRDefault="00D903B3" w:rsidP="0014565F">
            <w:pPr>
              <w:pStyle w:val="ConsPlusCell"/>
              <w:jc w:val="center"/>
              <w:rPr>
                <w:rFonts w:ascii="Times New Roman" w:hAnsi="Times New Roman" w:cs="Times New Roman"/>
                <w:sz w:val="20"/>
                <w:szCs w:val="20"/>
              </w:rPr>
            </w:pPr>
          </w:p>
        </w:tc>
        <w:tc>
          <w:tcPr>
            <w:tcW w:w="573" w:type="pct"/>
            <w:vMerge/>
          </w:tcPr>
          <w:p w:rsidR="00D903B3" w:rsidRPr="00652179" w:rsidRDefault="00D903B3" w:rsidP="0014565F">
            <w:pPr>
              <w:pStyle w:val="ConsPlusCell"/>
              <w:jc w:val="center"/>
              <w:rPr>
                <w:rFonts w:ascii="Times New Roman" w:hAnsi="Times New Roman" w:cs="Times New Roman"/>
                <w:sz w:val="20"/>
                <w:szCs w:val="20"/>
              </w:rPr>
            </w:pPr>
          </w:p>
        </w:tc>
        <w:tc>
          <w:tcPr>
            <w:tcW w:w="201" w:type="pc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974</w:t>
            </w:r>
          </w:p>
        </w:tc>
        <w:tc>
          <w:tcPr>
            <w:tcW w:w="207" w:type="pct"/>
            <w:gridSpan w:val="2"/>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07</w:t>
            </w:r>
          </w:p>
        </w:tc>
        <w:tc>
          <w:tcPr>
            <w:tcW w:w="124" w:type="pct"/>
            <w:gridSpan w:val="2"/>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02</w:t>
            </w:r>
          </w:p>
        </w:tc>
        <w:tc>
          <w:tcPr>
            <w:tcW w:w="415" w:type="pct"/>
            <w:gridSpan w:val="2"/>
          </w:tcPr>
          <w:p w:rsidR="00D903B3" w:rsidRPr="00652179" w:rsidRDefault="00D903B3" w:rsidP="0014565F">
            <w:pPr>
              <w:pStyle w:val="ConsPlusCell"/>
              <w:ind w:left="-69" w:right="-75"/>
              <w:jc w:val="center"/>
              <w:rPr>
                <w:rFonts w:ascii="Times New Roman" w:hAnsi="Times New Roman" w:cs="Times New Roman"/>
                <w:sz w:val="20"/>
                <w:szCs w:val="20"/>
              </w:rPr>
            </w:pPr>
            <w:r w:rsidRPr="00652179">
              <w:rPr>
                <w:rFonts w:ascii="Times New Roman" w:hAnsi="Times New Roman" w:cs="Times New Roman"/>
                <w:sz w:val="20"/>
                <w:szCs w:val="20"/>
              </w:rPr>
              <w:t>1010171053</w:t>
            </w:r>
          </w:p>
        </w:tc>
        <w:tc>
          <w:tcPr>
            <w:tcW w:w="176" w:type="pc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611</w:t>
            </w:r>
          </w:p>
        </w:tc>
        <w:tc>
          <w:tcPr>
            <w:tcW w:w="365"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6700,37</w:t>
            </w:r>
          </w:p>
        </w:tc>
        <w:tc>
          <w:tcPr>
            <w:tcW w:w="390"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11609,8</w:t>
            </w:r>
          </w:p>
        </w:tc>
        <w:tc>
          <w:tcPr>
            <w:tcW w:w="361"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12873,0</w:t>
            </w:r>
          </w:p>
        </w:tc>
        <w:tc>
          <w:tcPr>
            <w:tcW w:w="365" w:type="pct"/>
            <w:gridSpan w:val="2"/>
          </w:tcPr>
          <w:p w:rsidR="00D903B3" w:rsidRPr="00652179" w:rsidRDefault="00D903B3" w:rsidP="0014565F">
            <w:pPr>
              <w:jc w:val="center"/>
              <w:rPr>
                <w:rFonts w:eastAsia="Calibri"/>
              </w:rPr>
            </w:pPr>
            <w:r w:rsidRPr="00652179">
              <w:rPr>
                <w:rFonts w:eastAsia="Calibri"/>
              </w:rPr>
              <w:t>14361,4</w:t>
            </w:r>
          </w:p>
        </w:tc>
        <w:tc>
          <w:tcPr>
            <w:tcW w:w="365" w:type="pct"/>
            <w:gridSpan w:val="2"/>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14360,4</w:t>
            </w:r>
          </w:p>
        </w:tc>
        <w:tc>
          <w:tcPr>
            <w:tcW w:w="357" w:type="pct"/>
            <w:gridSpan w:val="2"/>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14361,4</w:t>
            </w:r>
          </w:p>
        </w:tc>
      </w:tr>
      <w:tr w:rsidR="00D903B3" w:rsidRPr="00652179" w:rsidTr="0014565F">
        <w:trPr>
          <w:gridAfter w:val="1"/>
          <w:wAfter w:w="8" w:type="pct"/>
          <w:trHeight w:val="268"/>
          <w:tblCellSpacing w:w="5" w:type="nil"/>
        </w:trPr>
        <w:tc>
          <w:tcPr>
            <w:tcW w:w="206" w:type="pct"/>
            <w:vMerge/>
          </w:tcPr>
          <w:p w:rsidR="00D903B3" w:rsidRPr="00652179" w:rsidRDefault="00D903B3" w:rsidP="0014565F">
            <w:pPr>
              <w:pStyle w:val="ConsPlusCell"/>
              <w:jc w:val="center"/>
              <w:rPr>
                <w:rFonts w:ascii="Times New Roman" w:hAnsi="Times New Roman" w:cs="Times New Roman"/>
                <w:sz w:val="20"/>
                <w:szCs w:val="20"/>
              </w:rPr>
            </w:pPr>
          </w:p>
        </w:tc>
        <w:tc>
          <w:tcPr>
            <w:tcW w:w="372" w:type="pct"/>
            <w:vMerge/>
          </w:tcPr>
          <w:p w:rsidR="00D903B3" w:rsidRPr="00652179" w:rsidRDefault="00D903B3" w:rsidP="0014565F">
            <w:pPr>
              <w:pStyle w:val="ConsPlusCell"/>
              <w:jc w:val="center"/>
              <w:rPr>
                <w:rFonts w:ascii="Times New Roman" w:hAnsi="Times New Roman" w:cs="Times New Roman"/>
                <w:sz w:val="20"/>
                <w:szCs w:val="20"/>
              </w:rPr>
            </w:pPr>
          </w:p>
        </w:tc>
        <w:tc>
          <w:tcPr>
            <w:tcW w:w="514" w:type="pct"/>
            <w:vMerge/>
          </w:tcPr>
          <w:p w:rsidR="00D903B3" w:rsidRPr="00652179" w:rsidRDefault="00D903B3" w:rsidP="0014565F">
            <w:pPr>
              <w:pStyle w:val="ConsPlusCell"/>
              <w:jc w:val="center"/>
              <w:rPr>
                <w:rFonts w:ascii="Times New Roman" w:hAnsi="Times New Roman" w:cs="Times New Roman"/>
                <w:sz w:val="20"/>
                <w:szCs w:val="20"/>
              </w:rPr>
            </w:pPr>
          </w:p>
        </w:tc>
        <w:tc>
          <w:tcPr>
            <w:tcW w:w="573" w:type="pct"/>
            <w:vMerge/>
          </w:tcPr>
          <w:p w:rsidR="00D903B3" w:rsidRPr="00652179" w:rsidRDefault="00D903B3" w:rsidP="0014565F">
            <w:pPr>
              <w:pStyle w:val="ConsPlusCell"/>
              <w:jc w:val="center"/>
              <w:rPr>
                <w:rFonts w:ascii="Times New Roman" w:hAnsi="Times New Roman" w:cs="Times New Roman"/>
                <w:sz w:val="20"/>
                <w:szCs w:val="20"/>
              </w:rPr>
            </w:pPr>
          </w:p>
        </w:tc>
        <w:tc>
          <w:tcPr>
            <w:tcW w:w="201" w:type="pc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974</w:t>
            </w:r>
          </w:p>
        </w:tc>
        <w:tc>
          <w:tcPr>
            <w:tcW w:w="207" w:type="pct"/>
            <w:gridSpan w:val="2"/>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07</w:t>
            </w:r>
          </w:p>
        </w:tc>
        <w:tc>
          <w:tcPr>
            <w:tcW w:w="124" w:type="pct"/>
            <w:gridSpan w:val="2"/>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02</w:t>
            </w:r>
          </w:p>
        </w:tc>
        <w:tc>
          <w:tcPr>
            <w:tcW w:w="415" w:type="pct"/>
            <w:gridSpan w:val="2"/>
          </w:tcPr>
          <w:p w:rsidR="00D903B3" w:rsidRPr="00652179" w:rsidRDefault="00D903B3" w:rsidP="0014565F">
            <w:pPr>
              <w:pStyle w:val="ConsPlusCell"/>
              <w:ind w:left="-69" w:right="-75"/>
              <w:jc w:val="center"/>
              <w:rPr>
                <w:rFonts w:ascii="Times New Roman" w:hAnsi="Times New Roman" w:cs="Times New Roman"/>
                <w:sz w:val="20"/>
                <w:szCs w:val="20"/>
              </w:rPr>
            </w:pPr>
            <w:r w:rsidRPr="00652179">
              <w:rPr>
                <w:rFonts w:ascii="Times New Roman" w:hAnsi="Times New Roman" w:cs="Times New Roman"/>
                <w:sz w:val="20"/>
                <w:szCs w:val="20"/>
              </w:rPr>
              <w:t>10101</w:t>
            </w:r>
            <w:r w:rsidRPr="00652179">
              <w:rPr>
                <w:rFonts w:ascii="Times New Roman" w:hAnsi="Times New Roman" w:cs="Times New Roman"/>
                <w:sz w:val="20"/>
                <w:szCs w:val="20"/>
                <w:lang w:val="en-US"/>
              </w:rPr>
              <w:t>S</w:t>
            </w:r>
            <w:r w:rsidRPr="00652179">
              <w:rPr>
                <w:rFonts w:ascii="Times New Roman" w:hAnsi="Times New Roman" w:cs="Times New Roman"/>
                <w:sz w:val="20"/>
                <w:szCs w:val="20"/>
              </w:rPr>
              <w:t>1080</w:t>
            </w:r>
          </w:p>
        </w:tc>
        <w:tc>
          <w:tcPr>
            <w:tcW w:w="176" w:type="pc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610</w:t>
            </w:r>
          </w:p>
        </w:tc>
        <w:tc>
          <w:tcPr>
            <w:tcW w:w="365"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1434,95</w:t>
            </w:r>
          </w:p>
        </w:tc>
        <w:tc>
          <w:tcPr>
            <w:tcW w:w="390"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0</w:t>
            </w:r>
          </w:p>
        </w:tc>
        <w:tc>
          <w:tcPr>
            <w:tcW w:w="361"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0</w:t>
            </w:r>
          </w:p>
        </w:tc>
        <w:tc>
          <w:tcPr>
            <w:tcW w:w="365" w:type="pct"/>
            <w:gridSpan w:val="2"/>
          </w:tcPr>
          <w:p w:rsidR="00D903B3" w:rsidRPr="00652179" w:rsidRDefault="00D903B3" w:rsidP="0014565F">
            <w:pPr>
              <w:jc w:val="center"/>
              <w:rPr>
                <w:rFonts w:eastAsia="Calibri"/>
              </w:rPr>
            </w:pPr>
            <w:r w:rsidRPr="00652179">
              <w:rPr>
                <w:rFonts w:eastAsia="Calibri"/>
              </w:rPr>
              <w:t>0</w:t>
            </w:r>
          </w:p>
        </w:tc>
        <w:tc>
          <w:tcPr>
            <w:tcW w:w="365" w:type="pct"/>
            <w:gridSpan w:val="2"/>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0</w:t>
            </w:r>
          </w:p>
        </w:tc>
        <w:tc>
          <w:tcPr>
            <w:tcW w:w="357" w:type="pct"/>
            <w:gridSpan w:val="2"/>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0</w:t>
            </w:r>
          </w:p>
        </w:tc>
      </w:tr>
      <w:tr w:rsidR="00D903B3" w:rsidRPr="00652179" w:rsidTr="0014565F">
        <w:trPr>
          <w:gridAfter w:val="1"/>
          <w:wAfter w:w="8" w:type="pct"/>
          <w:trHeight w:val="268"/>
          <w:tblCellSpacing w:w="5" w:type="nil"/>
        </w:trPr>
        <w:tc>
          <w:tcPr>
            <w:tcW w:w="206" w:type="pct"/>
            <w:vMerge/>
          </w:tcPr>
          <w:p w:rsidR="00D903B3" w:rsidRPr="00652179" w:rsidRDefault="00D903B3" w:rsidP="0014565F">
            <w:pPr>
              <w:pStyle w:val="ConsPlusCell"/>
              <w:jc w:val="center"/>
              <w:rPr>
                <w:rFonts w:ascii="Times New Roman" w:hAnsi="Times New Roman" w:cs="Times New Roman"/>
                <w:sz w:val="20"/>
                <w:szCs w:val="20"/>
              </w:rPr>
            </w:pPr>
          </w:p>
        </w:tc>
        <w:tc>
          <w:tcPr>
            <w:tcW w:w="372" w:type="pct"/>
            <w:vMerge/>
          </w:tcPr>
          <w:p w:rsidR="00D903B3" w:rsidRPr="00652179" w:rsidRDefault="00D903B3" w:rsidP="0014565F">
            <w:pPr>
              <w:pStyle w:val="ConsPlusCell"/>
              <w:jc w:val="center"/>
              <w:rPr>
                <w:rFonts w:ascii="Times New Roman" w:hAnsi="Times New Roman" w:cs="Times New Roman"/>
                <w:sz w:val="20"/>
                <w:szCs w:val="20"/>
              </w:rPr>
            </w:pPr>
          </w:p>
        </w:tc>
        <w:tc>
          <w:tcPr>
            <w:tcW w:w="514" w:type="pct"/>
            <w:vMerge/>
          </w:tcPr>
          <w:p w:rsidR="00D903B3" w:rsidRPr="00652179" w:rsidRDefault="00D903B3" w:rsidP="0014565F">
            <w:pPr>
              <w:pStyle w:val="ConsPlusCell"/>
              <w:jc w:val="center"/>
              <w:rPr>
                <w:rFonts w:ascii="Times New Roman" w:hAnsi="Times New Roman" w:cs="Times New Roman"/>
                <w:sz w:val="20"/>
                <w:szCs w:val="20"/>
              </w:rPr>
            </w:pPr>
          </w:p>
        </w:tc>
        <w:tc>
          <w:tcPr>
            <w:tcW w:w="573" w:type="pct"/>
            <w:vMerge/>
          </w:tcPr>
          <w:p w:rsidR="00D903B3" w:rsidRPr="00652179" w:rsidRDefault="00D903B3" w:rsidP="0014565F">
            <w:pPr>
              <w:pStyle w:val="ConsPlusCell"/>
              <w:jc w:val="center"/>
              <w:rPr>
                <w:rFonts w:ascii="Times New Roman" w:hAnsi="Times New Roman" w:cs="Times New Roman"/>
                <w:sz w:val="20"/>
                <w:szCs w:val="20"/>
              </w:rPr>
            </w:pPr>
          </w:p>
        </w:tc>
        <w:tc>
          <w:tcPr>
            <w:tcW w:w="201" w:type="pc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974</w:t>
            </w:r>
          </w:p>
        </w:tc>
        <w:tc>
          <w:tcPr>
            <w:tcW w:w="207" w:type="pct"/>
            <w:gridSpan w:val="2"/>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07</w:t>
            </w:r>
          </w:p>
        </w:tc>
        <w:tc>
          <w:tcPr>
            <w:tcW w:w="124" w:type="pct"/>
            <w:gridSpan w:val="2"/>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09</w:t>
            </w:r>
          </w:p>
        </w:tc>
        <w:tc>
          <w:tcPr>
            <w:tcW w:w="415" w:type="pct"/>
            <w:gridSpan w:val="2"/>
          </w:tcPr>
          <w:p w:rsidR="00D903B3" w:rsidRPr="00652179" w:rsidRDefault="00D903B3" w:rsidP="0014565F">
            <w:pPr>
              <w:pStyle w:val="ConsPlusCell"/>
              <w:ind w:left="-69" w:right="-75"/>
              <w:jc w:val="center"/>
              <w:rPr>
                <w:rFonts w:ascii="Times New Roman" w:hAnsi="Times New Roman" w:cs="Times New Roman"/>
                <w:sz w:val="20"/>
                <w:szCs w:val="20"/>
                <w:lang w:val="en-US"/>
              </w:rPr>
            </w:pPr>
            <w:r w:rsidRPr="00652179">
              <w:rPr>
                <w:rFonts w:ascii="Times New Roman" w:hAnsi="Times New Roman" w:cs="Times New Roman"/>
                <w:sz w:val="20"/>
                <w:szCs w:val="20"/>
              </w:rPr>
              <w:t>101EB5179</w:t>
            </w:r>
            <w:r w:rsidRPr="00652179">
              <w:rPr>
                <w:rFonts w:ascii="Times New Roman" w:hAnsi="Times New Roman" w:cs="Times New Roman"/>
                <w:sz w:val="20"/>
                <w:szCs w:val="20"/>
                <w:lang w:val="en-US"/>
              </w:rPr>
              <w:t>1</w:t>
            </w:r>
          </w:p>
        </w:tc>
        <w:tc>
          <w:tcPr>
            <w:tcW w:w="176" w:type="pc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612</w:t>
            </w:r>
          </w:p>
        </w:tc>
        <w:tc>
          <w:tcPr>
            <w:tcW w:w="365"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75,44</w:t>
            </w:r>
          </w:p>
        </w:tc>
        <w:tc>
          <w:tcPr>
            <w:tcW w:w="390"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716,31</w:t>
            </w:r>
          </w:p>
        </w:tc>
        <w:tc>
          <w:tcPr>
            <w:tcW w:w="361"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706,2</w:t>
            </w:r>
          </w:p>
        </w:tc>
        <w:tc>
          <w:tcPr>
            <w:tcW w:w="365" w:type="pct"/>
            <w:gridSpan w:val="2"/>
          </w:tcPr>
          <w:p w:rsidR="00D903B3" w:rsidRPr="00652179" w:rsidRDefault="00D903B3" w:rsidP="0014565F">
            <w:pPr>
              <w:jc w:val="center"/>
              <w:rPr>
                <w:rFonts w:eastAsia="Calibri"/>
              </w:rPr>
            </w:pPr>
            <w:r w:rsidRPr="00652179">
              <w:rPr>
                <w:rFonts w:eastAsia="Calibri"/>
              </w:rPr>
              <w:t>706,2</w:t>
            </w:r>
          </w:p>
        </w:tc>
        <w:tc>
          <w:tcPr>
            <w:tcW w:w="365" w:type="pct"/>
            <w:gridSpan w:val="2"/>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706,2</w:t>
            </w:r>
          </w:p>
        </w:tc>
        <w:tc>
          <w:tcPr>
            <w:tcW w:w="357" w:type="pct"/>
            <w:gridSpan w:val="2"/>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706,2</w:t>
            </w:r>
          </w:p>
        </w:tc>
      </w:tr>
      <w:tr w:rsidR="00D903B3" w:rsidRPr="00652179" w:rsidTr="0014565F">
        <w:trPr>
          <w:gridAfter w:val="1"/>
          <w:wAfter w:w="8" w:type="pct"/>
          <w:trHeight w:val="268"/>
          <w:tblCellSpacing w:w="5" w:type="nil"/>
        </w:trPr>
        <w:tc>
          <w:tcPr>
            <w:tcW w:w="206" w:type="pct"/>
            <w:vMerge/>
          </w:tcPr>
          <w:p w:rsidR="00D903B3" w:rsidRPr="00652179" w:rsidRDefault="00D903B3" w:rsidP="0014565F">
            <w:pPr>
              <w:pStyle w:val="ConsPlusCell"/>
              <w:jc w:val="center"/>
              <w:rPr>
                <w:rFonts w:ascii="Times New Roman" w:hAnsi="Times New Roman" w:cs="Times New Roman"/>
                <w:sz w:val="20"/>
                <w:szCs w:val="20"/>
              </w:rPr>
            </w:pPr>
          </w:p>
        </w:tc>
        <w:tc>
          <w:tcPr>
            <w:tcW w:w="372" w:type="pct"/>
            <w:vMerge/>
          </w:tcPr>
          <w:p w:rsidR="00D903B3" w:rsidRPr="00652179" w:rsidRDefault="00D903B3" w:rsidP="0014565F">
            <w:pPr>
              <w:pStyle w:val="ConsPlusCell"/>
              <w:jc w:val="center"/>
              <w:rPr>
                <w:rFonts w:ascii="Times New Roman" w:hAnsi="Times New Roman" w:cs="Times New Roman"/>
                <w:sz w:val="20"/>
                <w:szCs w:val="20"/>
              </w:rPr>
            </w:pPr>
          </w:p>
        </w:tc>
        <w:tc>
          <w:tcPr>
            <w:tcW w:w="514" w:type="pct"/>
            <w:vMerge/>
          </w:tcPr>
          <w:p w:rsidR="00D903B3" w:rsidRPr="00652179" w:rsidRDefault="00D903B3" w:rsidP="0014565F">
            <w:pPr>
              <w:pStyle w:val="ConsPlusCell"/>
              <w:jc w:val="center"/>
              <w:rPr>
                <w:rFonts w:ascii="Times New Roman" w:hAnsi="Times New Roman" w:cs="Times New Roman"/>
                <w:sz w:val="20"/>
                <w:szCs w:val="20"/>
              </w:rPr>
            </w:pPr>
          </w:p>
        </w:tc>
        <w:tc>
          <w:tcPr>
            <w:tcW w:w="573" w:type="pct"/>
            <w:vMerge/>
          </w:tcPr>
          <w:p w:rsidR="00D903B3" w:rsidRPr="00652179" w:rsidRDefault="00D903B3" w:rsidP="0014565F">
            <w:pPr>
              <w:pStyle w:val="ConsPlusCell"/>
              <w:jc w:val="center"/>
              <w:rPr>
                <w:rFonts w:ascii="Times New Roman" w:hAnsi="Times New Roman" w:cs="Times New Roman"/>
                <w:sz w:val="20"/>
                <w:szCs w:val="20"/>
              </w:rPr>
            </w:pPr>
          </w:p>
        </w:tc>
        <w:tc>
          <w:tcPr>
            <w:tcW w:w="201" w:type="pc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974</w:t>
            </w:r>
          </w:p>
        </w:tc>
        <w:tc>
          <w:tcPr>
            <w:tcW w:w="207" w:type="pct"/>
            <w:gridSpan w:val="2"/>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07</w:t>
            </w:r>
          </w:p>
        </w:tc>
        <w:tc>
          <w:tcPr>
            <w:tcW w:w="124" w:type="pct"/>
            <w:gridSpan w:val="2"/>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02</w:t>
            </w:r>
          </w:p>
        </w:tc>
        <w:tc>
          <w:tcPr>
            <w:tcW w:w="415" w:type="pct"/>
            <w:gridSpan w:val="2"/>
          </w:tcPr>
          <w:p w:rsidR="00D903B3" w:rsidRPr="00652179" w:rsidRDefault="00D903B3" w:rsidP="0014565F">
            <w:pPr>
              <w:pStyle w:val="ConsPlusCell"/>
              <w:ind w:left="-69" w:right="-75"/>
              <w:jc w:val="center"/>
              <w:rPr>
                <w:rFonts w:ascii="Times New Roman" w:hAnsi="Times New Roman" w:cs="Times New Roman"/>
                <w:sz w:val="20"/>
                <w:szCs w:val="20"/>
              </w:rPr>
            </w:pPr>
            <w:r w:rsidRPr="00652179">
              <w:rPr>
                <w:rFonts w:ascii="Times New Roman" w:hAnsi="Times New Roman" w:cs="Times New Roman"/>
                <w:sz w:val="20"/>
                <w:szCs w:val="20"/>
              </w:rPr>
              <w:t>1010179032</w:t>
            </w:r>
          </w:p>
        </w:tc>
        <w:tc>
          <w:tcPr>
            <w:tcW w:w="176" w:type="pc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611</w:t>
            </w:r>
          </w:p>
        </w:tc>
        <w:tc>
          <w:tcPr>
            <w:tcW w:w="365"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3,2</w:t>
            </w:r>
          </w:p>
        </w:tc>
        <w:tc>
          <w:tcPr>
            <w:tcW w:w="390"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w:t>
            </w:r>
          </w:p>
        </w:tc>
        <w:tc>
          <w:tcPr>
            <w:tcW w:w="361"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w:t>
            </w:r>
          </w:p>
        </w:tc>
        <w:tc>
          <w:tcPr>
            <w:tcW w:w="365" w:type="pct"/>
            <w:gridSpan w:val="2"/>
          </w:tcPr>
          <w:p w:rsidR="00D903B3" w:rsidRPr="00652179" w:rsidRDefault="00D903B3" w:rsidP="0014565F">
            <w:pPr>
              <w:jc w:val="center"/>
              <w:rPr>
                <w:rFonts w:eastAsia="Calibri"/>
              </w:rPr>
            </w:pPr>
            <w:r w:rsidRPr="00652179">
              <w:rPr>
                <w:rFonts w:eastAsia="Calibri"/>
              </w:rPr>
              <w:t>-</w:t>
            </w:r>
          </w:p>
        </w:tc>
        <w:tc>
          <w:tcPr>
            <w:tcW w:w="365" w:type="pct"/>
            <w:gridSpan w:val="2"/>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w:t>
            </w:r>
          </w:p>
        </w:tc>
        <w:tc>
          <w:tcPr>
            <w:tcW w:w="357" w:type="pct"/>
            <w:gridSpan w:val="2"/>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w:t>
            </w:r>
          </w:p>
        </w:tc>
      </w:tr>
      <w:tr w:rsidR="00D903B3" w:rsidRPr="00652179" w:rsidTr="0014565F">
        <w:trPr>
          <w:gridAfter w:val="1"/>
          <w:wAfter w:w="8" w:type="pct"/>
          <w:trHeight w:val="268"/>
          <w:tblCellSpacing w:w="5" w:type="nil"/>
        </w:trPr>
        <w:tc>
          <w:tcPr>
            <w:tcW w:w="206" w:type="pct"/>
            <w:vMerge/>
          </w:tcPr>
          <w:p w:rsidR="00D903B3" w:rsidRPr="00652179" w:rsidRDefault="00D903B3" w:rsidP="0014565F">
            <w:pPr>
              <w:pStyle w:val="ConsPlusCell"/>
              <w:jc w:val="center"/>
              <w:rPr>
                <w:rFonts w:ascii="Times New Roman" w:hAnsi="Times New Roman" w:cs="Times New Roman"/>
                <w:sz w:val="20"/>
                <w:szCs w:val="20"/>
              </w:rPr>
            </w:pPr>
          </w:p>
        </w:tc>
        <w:tc>
          <w:tcPr>
            <w:tcW w:w="372" w:type="pct"/>
            <w:vMerge/>
          </w:tcPr>
          <w:p w:rsidR="00D903B3" w:rsidRPr="00652179" w:rsidRDefault="00D903B3" w:rsidP="0014565F">
            <w:pPr>
              <w:pStyle w:val="ConsPlusCell"/>
              <w:jc w:val="center"/>
              <w:rPr>
                <w:rFonts w:ascii="Times New Roman" w:hAnsi="Times New Roman" w:cs="Times New Roman"/>
                <w:sz w:val="20"/>
                <w:szCs w:val="20"/>
              </w:rPr>
            </w:pPr>
          </w:p>
        </w:tc>
        <w:tc>
          <w:tcPr>
            <w:tcW w:w="514" w:type="pct"/>
            <w:vMerge/>
          </w:tcPr>
          <w:p w:rsidR="00D903B3" w:rsidRPr="00652179" w:rsidRDefault="00D903B3" w:rsidP="0014565F">
            <w:pPr>
              <w:pStyle w:val="ConsPlusCell"/>
              <w:jc w:val="center"/>
              <w:rPr>
                <w:rFonts w:ascii="Times New Roman" w:hAnsi="Times New Roman" w:cs="Times New Roman"/>
                <w:sz w:val="20"/>
                <w:szCs w:val="20"/>
              </w:rPr>
            </w:pPr>
          </w:p>
        </w:tc>
        <w:tc>
          <w:tcPr>
            <w:tcW w:w="573" w:type="pct"/>
            <w:vMerge/>
          </w:tcPr>
          <w:p w:rsidR="00D903B3" w:rsidRPr="00652179" w:rsidRDefault="00D903B3" w:rsidP="0014565F">
            <w:pPr>
              <w:pStyle w:val="ConsPlusCell"/>
              <w:jc w:val="center"/>
              <w:rPr>
                <w:rFonts w:ascii="Times New Roman" w:hAnsi="Times New Roman" w:cs="Times New Roman"/>
                <w:sz w:val="20"/>
                <w:szCs w:val="20"/>
              </w:rPr>
            </w:pPr>
          </w:p>
        </w:tc>
        <w:tc>
          <w:tcPr>
            <w:tcW w:w="201" w:type="pc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974</w:t>
            </w:r>
          </w:p>
        </w:tc>
        <w:tc>
          <w:tcPr>
            <w:tcW w:w="207" w:type="pct"/>
            <w:gridSpan w:val="2"/>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07</w:t>
            </w:r>
          </w:p>
        </w:tc>
        <w:tc>
          <w:tcPr>
            <w:tcW w:w="124" w:type="pct"/>
            <w:gridSpan w:val="2"/>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02</w:t>
            </w:r>
          </w:p>
        </w:tc>
        <w:tc>
          <w:tcPr>
            <w:tcW w:w="415" w:type="pct"/>
            <w:gridSpan w:val="2"/>
          </w:tcPr>
          <w:p w:rsidR="00D903B3" w:rsidRPr="00652179" w:rsidRDefault="00D903B3" w:rsidP="0014565F">
            <w:pPr>
              <w:pStyle w:val="ConsPlusCell"/>
              <w:ind w:left="-69" w:right="-75"/>
              <w:jc w:val="center"/>
              <w:rPr>
                <w:rFonts w:ascii="Times New Roman" w:hAnsi="Times New Roman" w:cs="Times New Roman"/>
                <w:sz w:val="20"/>
                <w:szCs w:val="20"/>
              </w:rPr>
            </w:pPr>
            <w:r w:rsidRPr="00652179">
              <w:rPr>
                <w:rFonts w:ascii="Times New Roman" w:hAnsi="Times New Roman" w:cs="Times New Roman"/>
                <w:sz w:val="20"/>
                <w:szCs w:val="20"/>
              </w:rPr>
              <w:t>1010179031</w:t>
            </w:r>
          </w:p>
        </w:tc>
        <w:tc>
          <w:tcPr>
            <w:tcW w:w="176" w:type="pc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611</w:t>
            </w:r>
          </w:p>
        </w:tc>
        <w:tc>
          <w:tcPr>
            <w:tcW w:w="365"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3054,5</w:t>
            </w:r>
          </w:p>
        </w:tc>
        <w:tc>
          <w:tcPr>
            <w:tcW w:w="390"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w:t>
            </w:r>
          </w:p>
        </w:tc>
        <w:tc>
          <w:tcPr>
            <w:tcW w:w="361"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w:t>
            </w:r>
          </w:p>
        </w:tc>
        <w:tc>
          <w:tcPr>
            <w:tcW w:w="365" w:type="pct"/>
            <w:gridSpan w:val="2"/>
          </w:tcPr>
          <w:p w:rsidR="00D903B3" w:rsidRPr="00652179" w:rsidRDefault="00D903B3" w:rsidP="0014565F">
            <w:pPr>
              <w:jc w:val="center"/>
              <w:rPr>
                <w:rFonts w:eastAsia="Calibri"/>
              </w:rPr>
            </w:pPr>
            <w:r w:rsidRPr="00652179">
              <w:rPr>
                <w:rFonts w:eastAsia="Calibri"/>
              </w:rPr>
              <w:t>-</w:t>
            </w:r>
          </w:p>
        </w:tc>
        <w:tc>
          <w:tcPr>
            <w:tcW w:w="365" w:type="pct"/>
            <w:gridSpan w:val="2"/>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w:t>
            </w:r>
          </w:p>
        </w:tc>
        <w:tc>
          <w:tcPr>
            <w:tcW w:w="357" w:type="pct"/>
            <w:gridSpan w:val="2"/>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w:t>
            </w:r>
          </w:p>
        </w:tc>
      </w:tr>
      <w:tr w:rsidR="00D903B3" w:rsidRPr="00652179" w:rsidTr="0014565F">
        <w:trPr>
          <w:gridAfter w:val="1"/>
          <w:wAfter w:w="8" w:type="pct"/>
          <w:trHeight w:val="268"/>
          <w:tblCellSpacing w:w="5" w:type="nil"/>
        </w:trPr>
        <w:tc>
          <w:tcPr>
            <w:tcW w:w="206" w:type="pct"/>
            <w:vMerge/>
          </w:tcPr>
          <w:p w:rsidR="00D903B3" w:rsidRPr="00652179" w:rsidRDefault="00D903B3" w:rsidP="0014565F">
            <w:pPr>
              <w:pStyle w:val="ConsPlusCell"/>
              <w:jc w:val="center"/>
              <w:rPr>
                <w:rFonts w:ascii="Times New Roman" w:hAnsi="Times New Roman" w:cs="Times New Roman"/>
                <w:sz w:val="20"/>
                <w:szCs w:val="20"/>
              </w:rPr>
            </w:pPr>
          </w:p>
        </w:tc>
        <w:tc>
          <w:tcPr>
            <w:tcW w:w="372" w:type="pct"/>
            <w:vMerge/>
          </w:tcPr>
          <w:p w:rsidR="00D903B3" w:rsidRPr="00652179" w:rsidRDefault="00D903B3" w:rsidP="0014565F">
            <w:pPr>
              <w:pStyle w:val="ConsPlusCell"/>
              <w:jc w:val="center"/>
              <w:rPr>
                <w:rFonts w:ascii="Times New Roman" w:hAnsi="Times New Roman" w:cs="Times New Roman"/>
                <w:sz w:val="20"/>
                <w:szCs w:val="20"/>
              </w:rPr>
            </w:pPr>
          </w:p>
        </w:tc>
        <w:tc>
          <w:tcPr>
            <w:tcW w:w="514" w:type="pct"/>
            <w:vMerge/>
          </w:tcPr>
          <w:p w:rsidR="00D903B3" w:rsidRPr="00652179" w:rsidRDefault="00D903B3" w:rsidP="0014565F">
            <w:pPr>
              <w:pStyle w:val="ConsPlusCell"/>
              <w:jc w:val="center"/>
              <w:rPr>
                <w:rFonts w:ascii="Times New Roman" w:hAnsi="Times New Roman" w:cs="Times New Roman"/>
                <w:sz w:val="20"/>
                <w:szCs w:val="20"/>
              </w:rPr>
            </w:pPr>
          </w:p>
        </w:tc>
        <w:tc>
          <w:tcPr>
            <w:tcW w:w="573" w:type="pct"/>
            <w:vMerge/>
          </w:tcPr>
          <w:p w:rsidR="00D903B3" w:rsidRPr="00652179" w:rsidRDefault="00D903B3" w:rsidP="0014565F">
            <w:pPr>
              <w:pStyle w:val="ConsPlusCell"/>
              <w:jc w:val="center"/>
              <w:rPr>
                <w:rFonts w:ascii="Times New Roman" w:hAnsi="Times New Roman" w:cs="Times New Roman"/>
                <w:sz w:val="20"/>
                <w:szCs w:val="20"/>
              </w:rPr>
            </w:pPr>
          </w:p>
        </w:tc>
        <w:tc>
          <w:tcPr>
            <w:tcW w:w="201" w:type="pc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974</w:t>
            </w:r>
          </w:p>
        </w:tc>
        <w:tc>
          <w:tcPr>
            <w:tcW w:w="207" w:type="pct"/>
            <w:gridSpan w:val="2"/>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10</w:t>
            </w:r>
          </w:p>
        </w:tc>
        <w:tc>
          <w:tcPr>
            <w:tcW w:w="124" w:type="pct"/>
            <w:gridSpan w:val="2"/>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04</w:t>
            </w:r>
          </w:p>
        </w:tc>
        <w:tc>
          <w:tcPr>
            <w:tcW w:w="415" w:type="pct"/>
            <w:gridSpan w:val="2"/>
          </w:tcPr>
          <w:p w:rsidR="00D903B3" w:rsidRPr="00652179" w:rsidRDefault="00D903B3" w:rsidP="0014565F">
            <w:pPr>
              <w:pStyle w:val="ConsPlusCell"/>
              <w:ind w:left="-69" w:right="-75"/>
              <w:jc w:val="center"/>
              <w:rPr>
                <w:rFonts w:ascii="Times New Roman" w:hAnsi="Times New Roman" w:cs="Times New Roman"/>
                <w:sz w:val="20"/>
                <w:szCs w:val="20"/>
              </w:rPr>
            </w:pPr>
            <w:r w:rsidRPr="00652179">
              <w:rPr>
                <w:rFonts w:ascii="Times New Roman" w:hAnsi="Times New Roman" w:cs="Times New Roman"/>
                <w:sz w:val="20"/>
                <w:szCs w:val="20"/>
              </w:rPr>
              <w:t>1010120202</w:t>
            </w:r>
          </w:p>
        </w:tc>
        <w:tc>
          <w:tcPr>
            <w:tcW w:w="176" w:type="pc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241</w:t>
            </w:r>
          </w:p>
        </w:tc>
        <w:tc>
          <w:tcPr>
            <w:tcW w:w="365"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w:t>
            </w:r>
          </w:p>
        </w:tc>
        <w:tc>
          <w:tcPr>
            <w:tcW w:w="390"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272,81</w:t>
            </w:r>
          </w:p>
        </w:tc>
        <w:tc>
          <w:tcPr>
            <w:tcW w:w="361"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330,7</w:t>
            </w:r>
          </w:p>
        </w:tc>
        <w:tc>
          <w:tcPr>
            <w:tcW w:w="365" w:type="pct"/>
            <w:gridSpan w:val="2"/>
          </w:tcPr>
          <w:p w:rsidR="00D903B3" w:rsidRPr="00652179" w:rsidRDefault="00D903B3" w:rsidP="0014565F">
            <w:pPr>
              <w:jc w:val="center"/>
              <w:rPr>
                <w:rFonts w:eastAsia="Calibri"/>
              </w:rPr>
            </w:pPr>
            <w:r w:rsidRPr="00652179">
              <w:rPr>
                <w:rFonts w:eastAsia="Calibri"/>
              </w:rPr>
              <w:t>-</w:t>
            </w:r>
          </w:p>
        </w:tc>
        <w:tc>
          <w:tcPr>
            <w:tcW w:w="365" w:type="pct"/>
            <w:gridSpan w:val="2"/>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w:t>
            </w:r>
          </w:p>
        </w:tc>
        <w:tc>
          <w:tcPr>
            <w:tcW w:w="357" w:type="pct"/>
            <w:gridSpan w:val="2"/>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w:t>
            </w:r>
          </w:p>
        </w:tc>
      </w:tr>
      <w:tr w:rsidR="00D903B3" w:rsidRPr="00652179" w:rsidTr="0014565F">
        <w:trPr>
          <w:gridAfter w:val="1"/>
          <w:wAfter w:w="8" w:type="pct"/>
          <w:trHeight w:val="268"/>
          <w:tblCellSpacing w:w="5" w:type="nil"/>
        </w:trPr>
        <w:tc>
          <w:tcPr>
            <w:tcW w:w="206" w:type="pct"/>
            <w:vMerge/>
          </w:tcPr>
          <w:p w:rsidR="00D903B3" w:rsidRPr="00652179" w:rsidRDefault="00D903B3" w:rsidP="0014565F">
            <w:pPr>
              <w:pStyle w:val="ConsPlusCell"/>
              <w:jc w:val="center"/>
              <w:rPr>
                <w:rFonts w:ascii="Times New Roman" w:hAnsi="Times New Roman" w:cs="Times New Roman"/>
                <w:sz w:val="20"/>
                <w:szCs w:val="20"/>
              </w:rPr>
            </w:pPr>
          </w:p>
        </w:tc>
        <w:tc>
          <w:tcPr>
            <w:tcW w:w="372" w:type="pct"/>
            <w:vMerge/>
          </w:tcPr>
          <w:p w:rsidR="00D903B3" w:rsidRPr="00652179" w:rsidRDefault="00D903B3" w:rsidP="0014565F">
            <w:pPr>
              <w:pStyle w:val="ConsPlusCell"/>
              <w:jc w:val="center"/>
              <w:rPr>
                <w:rFonts w:ascii="Times New Roman" w:hAnsi="Times New Roman" w:cs="Times New Roman"/>
                <w:sz w:val="20"/>
                <w:szCs w:val="20"/>
              </w:rPr>
            </w:pPr>
          </w:p>
        </w:tc>
        <w:tc>
          <w:tcPr>
            <w:tcW w:w="514" w:type="pct"/>
            <w:vMerge/>
          </w:tcPr>
          <w:p w:rsidR="00D903B3" w:rsidRPr="00652179" w:rsidRDefault="00D903B3" w:rsidP="0014565F">
            <w:pPr>
              <w:pStyle w:val="ConsPlusCell"/>
              <w:jc w:val="center"/>
              <w:rPr>
                <w:rFonts w:ascii="Times New Roman" w:hAnsi="Times New Roman" w:cs="Times New Roman"/>
                <w:sz w:val="20"/>
                <w:szCs w:val="20"/>
              </w:rPr>
            </w:pPr>
          </w:p>
        </w:tc>
        <w:tc>
          <w:tcPr>
            <w:tcW w:w="573" w:type="pct"/>
            <w:vMerge/>
          </w:tcPr>
          <w:p w:rsidR="00D903B3" w:rsidRPr="00652179" w:rsidRDefault="00D903B3" w:rsidP="0014565F">
            <w:pPr>
              <w:pStyle w:val="ConsPlusCell"/>
              <w:jc w:val="center"/>
              <w:rPr>
                <w:rFonts w:ascii="Times New Roman" w:hAnsi="Times New Roman" w:cs="Times New Roman"/>
                <w:sz w:val="20"/>
                <w:szCs w:val="20"/>
              </w:rPr>
            </w:pPr>
          </w:p>
        </w:tc>
        <w:tc>
          <w:tcPr>
            <w:tcW w:w="201" w:type="pc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974</w:t>
            </w:r>
          </w:p>
        </w:tc>
        <w:tc>
          <w:tcPr>
            <w:tcW w:w="207" w:type="pct"/>
            <w:gridSpan w:val="2"/>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07</w:t>
            </w:r>
          </w:p>
        </w:tc>
        <w:tc>
          <w:tcPr>
            <w:tcW w:w="124" w:type="pct"/>
            <w:gridSpan w:val="2"/>
          </w:tcPr>
          <w:p w:rsidR="00D903B3" w:rsidRPr="00652179" w:rsidRDefault="00D903B3" w:rsidP="0014565F">
            <w:pPr>
              <w:pStyle w:val="ConsPlusCell"/>
              <w:jc w:val="center"/>
              <w:rPr>
                <w:rFonts w:ascii="Times New Roman" w:hAnsi="Times New Roman" w:cs="Times New Roman"/>
                <w:sz w:val="20"/>
                <w:szCs w:val="20"/>
              </w:rPr>
            </w:pPr>
            <w:r>
              <w:rPr>
                <w:rFonts w:ascii="Times New Roman" w:hAnsi="Times New Roman" w:cs="Times New Roman"/>
                <w:sz w:val="20"/>
                <w:szCs w:val="20"/>
              </w:rPr>
              <w:t>09</w:t>
            </w:r>
          </w:p>
        </w:tc>
        <w:tc>
          <w:tcPr>
            <w:tcW w:w="415" w:type="pct"/>
            <w:gridSpan w:val="2"/>
          </w:tcPr>
          <w:p w:rsidR="00D903B3" w:rsidRPr="00652179" w:rsidRDefault="00D903B3" w:rsidP="0014565F">
            <w:pPr>
              <w:pStyle w:val="ConsPlusCell"/>
              <w:ind w:left="-69" w:right="-75"/>
              <w:jc w:val="center"/>
              <w:rPr>
                <w:rFonts w:ascii="Times New Roman" w:hAnsi="Times New Roman" w:cs="Times New Roman"/>
                <w:sz w:val="20"/>
                <w:szCs w:val="20"/>
              </w:rPr>
            </w:pPr>
            <w:r w:rsidRPr="00652179">
              <w:rPr>
                <w:rFonts w:ascii="Times New Roman" w:hAnsi="Times New Roman" w:cs="Times New Roman"/>
                <w:sz w:val="20"/>
                <w:szCs w:val="20"/>
              </w:rPr>
              <w:t>101015</w:t>
            </w:r>
            <w:r>
              <w:rPr>
                <w:rFonts w:ascii="Times New Roman" w:hAnsi="Times New Roman" w:cs="Times New Roman"/>
                <w:sz w:val="20"/>
                <w:szCs w:val="20"/>
              </w:rPr>
              <w:t>0500</w:t>
            </w:r>
          </w:p>
        </w:tc>
        <w:tc>
          <w:tcPr>
            <w:tcW w:w="176" w:type="pc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6</w:t>
            </w:r>
            <w:r>
              <w:rPr>
                <w:rFonts w:ascii="Times New Roman" w:hAnsi="Times New Roman" w:cs="Times New Roman"/>
                <w:sz w:val="20"/>
                <w:szCs w:val="20"/>
              </w:rPr>
              <w:t>12</w:t>
            </w:r>
          </w:p>
        </w:tc>
        <w:tc>
          <w:tcPr>
            <w:tcW w:w="365"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Pr>
                <w:rFonts w:ascii="Times New Roman" w:hAnsi="Times New Roman" w:cs="Times New Roman"/>
                <w:sz w:val="20"/>
                <w:szCs w:val="20"/>
              </w:rPr>
              <w:t>-</w:t>
            </w:r>
          </w:p>
        </w:tc>
        <w:tc>
          <w:tcPr>
            <w:tcW w:w="390"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Pr>
                <w:rFonts w:ascii="Times New Roman" w:hAnsi="Times New Roman" w:cs="Times New Roman"/>
                <w:sz w:val="20"/>
                <w:szCs w:val="20"/>
              </w:rPr>
              <w:t>-</w:t>
            </w:r>
          </w:p>
        </w:tc>
        <w:tc>
          <w:tcPr>
            <w:tcW w:w="361"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Pr>
                <w:rFonts w:ascii="Times New Roman" w:hAnsi="Times New Roman" w:cs="Times New Roman"/>
                <w:sz w:val="20"/>
                <w:szCs w:val="20"/>
              </w:rPr>
              <w:t>78,12</w:t>
            </w:r>
          </w:p>
        </w:tc>
        <w:tc>
          <w:tcPr>
            <w:tcW w:w="365" w:type="pct"/>
            <w:gridSpan w:val="2"/>
          </w:tcPr>
          <w:p w:rsidR="00D903B3" w:rsidRPr="00652179" w:rsidRDefault="00D903B3" w:rsidP="0014565F">
            <w:pPr>
              <w:pStyle w:val="ConsPlusCell"/>
              <w:jc w:val="center"/>
              <w:rPr>
                <w:rFonts w:ascii="Times New Roman" w:hAnsi="Times New Roman" w:cs="Times New Roman"/>
                <w:sz w:val="20"/>
                <w:szCs w:val="20"/>
              </w:rPr>
            </w:pPr>
            <w:r>
              <w:rPr>
                <w:rFonts w:ascii="Times New Roman" w:hAnsi="Times New Roman" w:cs="Times New Roman"/>
                <w:sz w:val="20"/>
                <w:szCs w:val="20"/>
              </w:rPr>
              <w:t>-</w:t>
            </w:r>
          </w:p>
        </w:tc>
        <w:tc>
          <w:tcPr>
            <w:tcW w:w="365" w:type="pct"/>
            <w:gridSpan w:val="2"/>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Pr>
                <w:rFonts w:ascii="Times New Roman" w:hAnsi="Times New Roman" w:cs="Times New Roman"/>
                <w:sz w:val="20"/>
                <w:szCs w:val="20"/>
              </w:rPr>
              <w:t>-</w:t>
            </w:r>
          </w:p>
        </w:tc>
        <w:tc>
          <w:tcPr>
            <w:tcW w:w="357" w:type="pct"/>
            <w:gridSpan w:val="2"/>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Pr>
                <w:rFonts w:ascii="Times New Roman" w:hAnsi="Times New Roman" w:cs="Times New Roman"/>
                <w:sz w:val="20"/>
                <w:szCs w:val="20"/>
              </w:rPr>
              <w:t>-</w:t>
            </w:r>
          </w:p>
        </w:tc>
      </w:tr>
      <w:tr w:rsidR="00D903B3" w:rsidRPr="00652179" w:rsidTr="0014565F">
        <w:trPr>
          <w:gridAfter w:val="1"/>
          <w:wAfter w:w="8" w:type="pct"/>
          <w:trHeight w:val="204"/>
          <w:tblCellSpacing w:w="5" w:type="nil"/>
        </w:trPr>
        <w:tc>
          <w:tcPr>
            <w:tcW w:w="206" w:type="pct"/>
            <w:vMerge w:val="restar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1.3</w:t>
            </w:r>
          </w:p>
        </w:tc>
        <w:tc>
          <w:tcPr>
            <w:tcW w:w="372" w:type="pct"/>
            <w:vMerge w:val="restar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Основное мероприятие 1.3</w:t>
            </w:r>
          </w:p>
        </w:tc>
        <w:tc>
          <w:tcPr>
            <w:tcW w:w="514" w:type="pct"/>
            <w:vMerge w:val="restart"/>
          </w:tcPr>
          <w:p w:rsidR="00D903B3" w:rsidRPr="00652179" w:rsidRDefault="00D903B3" w:rsidP="0014565F">
            <w:r w:rsidRPr="00652179">
              <w:t>Развитие системы дополнительного образования.</w:t>
            </w:r>
          </w:p>
        </w:tc>
        <w:tc>
          <w:tcPr>
            <w:tcW w:w="573" w:type="pc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Всего</w:t>
            </w:r>
          </w:p>
        </w:tc>
        <w:tc>
          <w:tcPr>
            <w:tcW w:w="201" w:type="pct"/>
          </w:tcPr>
          <w:p w:rsidR="00D903B3" w:rsidRPr="00652179" w:rsidRDefault="00D903B3" w:rsidP="0014565F">
            <w:pPr>
              <w:pStyle w:val="ConsPlusCell"/>
              <w:jc w:val="center"/>
              <w:rPr>
                <w:rFonts w:ascii="Times New Roman" w:hAnsi="Times New Roman" w:cs="Times New Roman"/>
                <w:b/>
              </w:rPr>
            </w:pPr>
            <w:r w:rsidRPr="00652179">
              <w:rPr>
                <w:rFonts w:ascii="Times New Roman" w:hAnsi="Times New Roman" w:cs="Times New Roman"/>
                <w:b/>
              </w:rPr>
              <w:t>974</w:t>
            </w:r>
          </w:p>
        </w:tc>
        <w:tc>
          <w:tcPr>
            <w:tcW w:w="207" w:type="pct"/>
            <w:gridSpan w:val="2"/>
          </w:tcPr>
          <w:p w:rsidR="00D903B3" w:rsidRPr="00652179" w:rsidRDefault="00D903B3" w:rsidP="0014565F">
            <w:pPr>
              <w:pStyle w:val="ConsPlusCell"/>
              <w:jc w:val="center"/>
              <w:rPr>
                <w:rFonts w:ascii="Times New Roman" w:hAnsi="Times New Roman" w:cs="Times New Roman"/>
                <w:b/>
                <w:sz w:val="20"/>
                <w:szCs w:val="20"/>
                <w:lang w:val="en-US"/>
              </w:rPr>
            </w:pPr>
            <w:r w:rsidRPr="00652179">
              <w:rPr>
                <w:rFonts w:ascii="Times New Roman" w:hAnsi="Times New Roman" w:cs="Times New Roman"/>
                <w:b/>
                <w:sz w:val="20"/>
                <w:szCs w:val="20"/>
                <w:lang w:val="en-US"/>
              </w:rPr>
              <w:t>X</w:t>
            </w:r>
          </w:p>
        </w:tc>
        <w:tc>
          <w:tcPr>
            <w:tcW w:w="124" w:type="pct"/>
            <w:gridSpan w:val="2"/>
          </w:tcPr>
          <w:p w:rsidR="00D903B3" w:rsidRPr="00652179" w:rsidRDefault="00D903B3" w:rsidP="0014565F">
            <w:pPr>
              <w:pStyle w:val="ConsPlusCell"/>
              <w:jc w:val="center"/>
              <w:rPr>
                <w:rFonts w:ascii="Times New Roman" w:hAnsi="Times New Roman" w:cs="Times New Roman"/>
                <w:b/>
                <w:sz w:val="20"/>
                <w:szCs w:val="20"/>
                <w:lang w:val="en-US"/>
              </w:rPr>
            </w:pPr>
            <w:r w:rsidRPr="00652179">
              <w:rPr>
                <w:rFonts w:ascii="Times New Roman" w:hAnsi="Times New Roman" w:cs="Times New Roman"/>
                <w:b/>
                <w:sz w:val="20"/>
                <w:szCs w:val="20"/>
                <w:lang w:val="en-US"/>
              </w:rPr>
              <w:t>X</w:t>
            </w:r>
          </w:p>
        </w:tc>
        <w:tc>
          <w:tcPr>
            <w:tcW w:w="415" w:type="pct"/>
            <w:gridSpan w:val="2"/>
          </w:tcPr>
          <w:p w:rsidR="00D903B3" w:rsidRPr="00652179" w:rsidRDefault="00D903B3" w:rsidP="0014565F">
            <w:pPr>
              <w:pStyle w:val="ConsPlusCell"/>
              <w:jc w:val="center"/>
              <w:rPr>
                <w:rFonts w:ascii="Times New Roman" w:hAnsi="Times New Roman" w:cs="Times New Roman"/>
                <w:b/>
                <w:sz w:val="20"/>
                <w:szCs w:val="20"/>
                <w:lang w:val="en-US"/>
              </w:rPr>
            </w:pPr>
            <w:r w:rsidRPr="00652179">
              <w:rPr>
                <w:rFonts w:ascii="Times New Roman" w:hAnsi="Times New Roman" w:cs="Times New Roman"/>
                <w:b/>
                <w:sz w:val="20"/>
                <w:szCs w:val="20"/>
                <w:lang w:val="en-US"/>
              </w:rPr>
              <w:t>X</w:t>
            </w:r>
          </w:p>
        </w:tc>
        <w:tc>
          <w:tcPr>
            <w:tcW w:w="176" w:type="pct"/>
          </w:tcPr>
          <w:p w:rsidR="00D903B3" w:rsidRPr="00652179" w:rsidRDefault="00D903B3" w:rsidP="0014565F">
            <w:pPr>
              <w:pStyle w:val="ConsPlusCell"/>
              <w:jc w:val="center"/>
              <w:rPr>
                <w:rFonts w:ascii="Times New Roman" w:hAnsi="Times New Roman" w:cs="Times New Roman"/>
                <w:b/>
                <w:sz w:val="20"/>
                <w:szCs w:val="20"/>
                <w:lang w:val="en-US"/>
              </w:rPr>
            </w:pPr>
            <w:r w:rsidRPr="00652179">
              <w:rPr>
                <w:rFonts w:ascii="Times New Roman" w:hAnsi="Times New Roman" w:cs="Times New Roman"/>
                <w:b/>
                <w:sz w:val="20"/>
                <w:szCs w:val="20"/>
                <w:lang w:val="en-US"/>
              </w:rPr>
              <w:t>X</w:t>
            </w:r>
          </w:p>
        </w:tc>
        <w:tc>
          <w:tcPr>
            <w:tcW w:w="365" w:type="pct"/>
            <w:tcMar>
              <w:top w:w="28" w:type="dxa"/>
              <w:left w:w="0" w:type="dxa"/>
              <w:bottom w:w="28" w:type="dxa"/>
              <w:right w:w="0" w:type="dxa"/>
            </w:tcMar>
          </w:tcPr>
          <w:p w:rsidR="00D903B3" w:rsidRPr="00652179" w:rsidRDefault="00D903B3" w:rsidP="0014565F">
            <w:pPr>
              <w:jc w:val="center"/>
              <w:rPr>
                <w:b/>
                <w:i/>
              </w:rPr>
            </w:pPr>
            <w:r w:rsidRPr="00652179">
              <w:rPr>
                <w:b/>
                <w:i/>
              </w:rPr>
              <w:t>9379,5</w:t>
            </w:r>
          </w:p>
        </w:tc>
        <w:tc>
          <w:tcPr>
            <w:tcW w:w="390" w:type="pct"/>
            <w:tcMar>
              <w:top w:w="28" w:type="dxa"/>
              <w:left w:w="0" w:type="dxa"/>
              <w:bottom w:w="28" w:type="dxa"/>
              <w:right w:w="0" w:type="dxa"/>
            </w:tcMar>
          </w:tcPr>
          <w:p w:rsidR="00D903B3" w:rsidRPr="00652179" w:rsidRDefault="00D903B3" w:rsidP="0014565F">
            <w:pPr>
              <w:jc w:val="center"/>
              <w:rPr>
                <w:b/>
                <w:i/>
              </w:rPr>
            </w:pPr>
            <w:r w:rsidRPr="00652179">
              <w:rPr>
                <w:b/>
                <w:i/>
              </w:rPr>
              <w:t>10806,62</w:t>
            </w:r>
          </w:p>
        </w:tc>
        <w:tc>
          <w:tcPr>
            <w:tcW w:w="361" w:type="pct"/>
            <w:tcMar>
              <w:top w:w="28" w:type="dxa"/>
              <w:left w:w="0" w:type="dxa"/>
              <w:bottom w:w="28" w:type="dxa"/>
              <w:right w:w="0" w:type="dxa"/>
            </w:tcMar>
          </w:tcPr>
          <w:p w:rsidR="00D903B3" w:rsidRPr="00652179" w:rsidRDefault="00D903B3" w:rsidP="0014565F">
            <w:pPr>
              <w:jc w:val="center"/>
              <w:rPr>
                <w:b/>
                <w:i/>
              </w:rPr>
            </w:pPr>
            <w:r w:rsidRPr="00652179">
              <w:rPr>
                <w:b/>
                <w:i/>
              </w:rPr>
              <w:t>12080,61</w:t>
            </w:r>
          </w:p>
        </w:tc>
        <w:tc>
          <w:tcPr>
            <w:tcW w:w="365" w:type="pct"/>
            <w:gridSpan w:val="2"/>
          </w:tcPr>
          <w:p w:rsidR="00D903B3" w:rsidRPr="00652179" w:rsidRDefault="00D903B3" w:rsidP="0014565F">
            <w:pPr>
              <w:jc w:val="center"/>
              <w:rPr>
                <w:b/>
                <w:i/>
              </w:rPr>
            </w:pPr>
            <w:r w:rsidRPr="00652179">
              <w:rPr>
                <w:b/>
                <w:i/>
              </w:rPr>
              <w:t>10855,73</w:t>
            </w:r>
          </w:p>
        </w:tc>
        <w:tc>
          <w:tcPr>
            <w:tcW w:w="365" w:type="pct"/>
            <w:gridSpan w:val="2"/>
            <w:tcMar>
              <w:top w:w="28" w:type="dxa"/>
              <w:left w:w="0" w:type="dxa"/>
              <w:bottom w:w="28" w:type="dxa"/>
              <w:right w:w="0" w:type="dxa"/>
            </w:tcMar>
          </w:tcPr>
          <w:p w:rsidR="00D903B3" w:rsidRPr="00652179" w:rsidRDefault="00D903B3" w:rsidP="0014565F">
            <w:pPr>
              <w:jc w:val="center"/>
              <w:rPr>
                <w:b/>
                <w:i/>
              </w:rPr>
            </w:pPr>
            <w:r w:rsidRPr="00652179">
              <w:rPr>
                <w:b/>
                <w:i/>
              </w:rPr>
              <w:t>11053,83</w:t>
            </w:r>
          </w:p>
        </w:tc>
        <w:tc>
          <w:tcPr>
            <w:tcW w:w="357" w:type="pct"/>
            <w:gridSpan w:val="2"/>
            <w:tcMar>
              <w:top w:w="28" w:type="dxa"/>
              <w:left w:w="0" w:type="dxa"/>
              <w:bottom w:w="28" w:type="dxa"/>
              <w:right w:w="0" w:type="dxa"/>
            </w:tcMar>
          </w:tcPr>
          <w:p w:rsidR="00D903B3" w:rsidRPr="00652179" w:rsidRDefault="00D903B3" w:rsidP="0014565F">
            <w:pPr>
              <w:jc w:val="center"/>
              <w:rPr>
                <w:b/>
                <w:i/>
              </w:rPr>
            </w:pPr>
            <w:r w:rsidRPr="00652179">
              <w:rPr>
                <w:b/>
                <w:i/>
              </w:rPr>
              <w:t>11053,83</w:t>
            </w:r>
          </w:p>
        </w:tc>
      </w:tr>
      <w:tr w:rsidR="00D903B3" w:rsidRPr="00652179" w:rsidTr="0014565F">
        <w:trPr>
          <w:gridAfter w:val="1"/>
          <w:wAfter w:w="8" w:type="pct"/>
          <w:trHeight w:val="219"/>
          <w:tblCellSpacing w:w="5" w:type="nil"/>
        </w:trPr>
        <w:tc>
          <w:tcPr>
            <w:tcW w:w="206" w:type="pct"/>
            <w:vMerge/>
          </w:tcPr>
          <w:p w:rsidR="00D903B3" w:rsidRPr="00652179" w:rsidRDefault="00D903B3" w:rsidP="0014565F">
            <w:pPr>
              <w:pStyle w:val="ConsPlusCell"/>
              <w:jc w:val="center"/>
              <w:rPr>
                <w:rFonts w:ascii="Times New Roman" w:hAnsi="Times New Roman" w:cs="Times New Roman"/>
                <w:sz w:val="20"/>
                <w:szCs w:val="20"/>
              </w:rPr>
            </w:pPr>
          </w:p>
        </w:tc>
        <w:tc>
          <w:tcPr>
            <w:tcW w:w="372" w:type="pct"/>
            <w:vMerge/>
          </w:tcPr>
          <w:p w:rsidR="00D903B3" w:rsidRPr="00652179" w:rsidRDefault="00D903B3" w:rsidP="0014565F">
            <w:pPr>
              <w:pStyle w:val="ConsPlusCell"/>
              <w:jc w:val="center"/>
              <w:rPr>
                <w:rFonts w:ascii="Times New Roman" w:hAnsi="Times New Roman" w:cs="Times New Roman"/>
                <w:sz w:val="20"/>
                <w:szCs w:val="20"/>
              </w:rPr>
            </w:pPr>
          </w:p>
        </w:tc>
        <w:tc>
          <w:tcPr>
            <w:tcW w:w="514" w:type="pct"/>
            <w:vMerge/>
          </w:tcPr>
          <w:p w:rsidR="00D903B3" w:rsidRPr="00652179" w:rsidRDefault="00D903B3" w:rsidP="0014565F"/>
        </w:tc>
        <w:tc>
          <w:tcPr>
            <w:tcW w:w="573" w:type="pct"/>
            <w:vMerge w:val="restart"/>
          </w:tcPr>
          <w:p w:rsidR="00D903B3" w:rsidRPr="00652179" w:rsidRDefault="00D903B3" w:rsidP="0014565F">
            <w:pPr>
              <w:pStyle w:val="ConsPlusCell"/>
              <w:jc w:val="center"/>
              <w:rPr>
                <w:rFonts w:ascii="Times New Roman" w:hAnsi="Times New Roman" w:cs="Times New Roman"/>
                <w:sz w:val="20"/>
                <w:szCs w:val="20"/>
              </w:rPr>
            </w:pPr>
          </w:p>
        </w:tc>
        <w:tc>
          <w:tcPr>
            <w:tcW w:w="201" w:type="pct"/>
            <w:tcBorders>
              <w:top w:val="nil"/>
            </w:tcBorders>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974</w:t>
            </w:r>
          </w:p>
        </w:tc>
        <w:tc>
          <w:tcPr>
            <w:tcW w:w="207" w:type="pct"/>
            <w:gridSpan w:val="2"/>
            <w:tcBorders>
              <w:top w:val="nil"/>
            </w:tcBorders>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07</w:t>
            </w:r>
          </w:p>
        </w:tc>
        <w:tc>
          <w:tcPr>
            <w:tcW w:w="124" w:type="pct"/>
            <w:gridSpan w:val="2"/>
            <w:tcBorders>
              <w:top w:val="nil"/>
            </w:tcBorders>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03</w:t>
            </w:r>
          </w:p>
        </w:tc>
        <w:tc>
          <w:tcPr>
            <w:tcW w:w="415" w:type="pct"/>
            <w:gridSpan w:val="2"/>
            <w:tcBorders>
              <w:top w:val="nil"/>
            </w:tcBorders>
          </w:tcPr>
          <w:p w:rsidR="00D903B3" w:rsidRPr="00652179" w:rsidRDefault="00D903B3" w:rsidP="0014565F">
            <w:pPr>
              <w:pStyle w:val="ConsPlusCell"/>
              <w:ind w:left="-69" w:right="-75"/>
              <w:jc w:val="center"/>
              <w:rPr>
                <w:rFonts w:ascii="Times New Roman" w:hAnsi="Times New Roman" w:cs="Times New Roman"/>
                <w:sz w:val="20"/>
                <w:szCs w:val="20"/>
              </w:rPr>
            </w:pPr>
            <w:r w:rsidRPr="00652179">
              <w:rPr>
                <w:rFonts w:ascii="Times New Roman" w:hAnsi="Times New Roman" w:cs="Times New Roman"/>
                <w:sz w:val="20"/>
                <w:szCs w:val="20"/>
              </w:rPr>
              <w:t>1010271052</w:t>
            </w:r>
          </w:p>
        </w:tc>
        <w:tc>
          <w:tcPr>
            <w:tcW w:w="176" w:type="pct"/>
            <w:tcBorders>
              <w:top w:val="nil"/>
            </w:tcBorders>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611</w:t>
            </w:r>
          </w:p>
        </w:tc>
        <w:tc>
          <w:tcPr>
            <w:tcW w:w="365"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1896,1</w:t>
            </w:r>
          </w:p>
        </w:tc>
        <w:tc>
          <w:tcPr>
            <w:tcW w:w="390" w:type="pct"/>
            <w:tcMar>
              <w:top w:w="28" w:type="dxa"/>
              <w:left w:w="0" w:type="dxa"/>
              <w:bottom w:w="28" w:type="dxa"/>
              <w:right w:w="0" w:type="dxa"/>
            </w:tcMar>
          </w:tcPr>
          <w:p w:rsidR="00D903B3" w:rsidRPr="00652179" w:rsidRDefault="00D903B3" w:rsidP="0014565F">
            <w:pPr>
              <w:jc w:val="center"/>
              <w:rPr>
                <w:rFonts w:eastAsia="Calibri"/>
              </w:rPr>
            </w:pPr>
            <w:r>
              <w:rPr>
                <w:rFonts w:eastAsia="Calibri"/>
              </w:rPr>
              <w:t>3275,46</w:t>
            </w:r>
          </w:p>
        </w:tc>
        <w:tc>
          <w:tcPr>
            <w:tcW w:w="361" w:type="pct"/>
            <w:tcMar>
              <w:top w:w="28" w:type="dxa"/>
              <w:left w:w="0" w:type="dxa"/>
              <w:bottom w:w="28" w:type="dxa"/>
              <w:right w:w="0" w:type="dxa"/>
            </w:tcMar>
          </w:tcPr>
          <w:p w:rsidR="00D903B3" w:rsidRPr="00652179" w:rsidRDefault="00D903B3" w:rsidP="0014565F">
            <w:pPr>
              <w:jc w:val="center"/>
              <w:rPr>
                <w:rFonts w:eastAsia="Calibri"/>
              </w:rPr>
            </w:pPr>
            <w:r>
              <w:rPr>
                <w:rFonts w:eastAsia="Calibri"/>
              </w:rPr>
              <w:t>3041,0</w:t>
            </w:r>
          </w:p>
        </w:tc>
        <w:tc>
          <w:tcPr>
            <w:tcW w:w="365" w:type="pct"/>
            <w:gridSpan w:val="2"/>
          </w:tcPr>
          <w:p w:rsidR="00D903B3" w:rsidRPr="00652179" w:rsidRDefault="00D903B3" w:rsidP="0014565F">
            <w:pPr>
              <w:jc w:val="center"/>
              <w:rPr>
                <w:rFonts w:eastAsia="Calibri"/>
              </w:rPr>
            </w:pPr>
            <w:r>
              <w:rPr>
                <w:rFonts w:eastAsia="Calibri"/>
              </w:rPr>
              <w:t>3057,1</w:t>
            </w:r>
          </w:p>
        </w:tc>
        <w:tc>
          <w:tcPr>
            <w:tcW w:w="365" w:type="pct"/>
            <w:gridSpan w:val="2"/>
            <w:tcMar>
              <w:top w:w="28" w:type="dxa"/>
              <w:left w:w="0" w:type="dxa"/>
              <w:bottom w:w="28" w:type="dxa"/>
              <w:right w:w="0" w:type="dxa"/>
            </w:tcMar>
          </w:tcPr>
          <w:p w:rsidR="00D903B3" w:rsidRPr="00652179" w:rsidRDefault="00D903B3" w:rsidP="0014565F">
            <w:pPr>
              <w:jc w:val="center"/>
              <w:rPr>
                <w:rFonts w:eastAsia="Calibri"/>
              </w:rPr>
            </w:pPr>
            <w:r>
              <w:rPr>
                <w:rFonts w:eastAsia="Calibri"/>
              </w:rPr>
              <w:t>3681,1</w:t>
            </w:r>
          </w:p>
        </w:tc>
        <w:tc>
          <w:tcPr>
            <w:tcW w:w="357" w:type="pct"/>
            <w:gridSpan w:val="2"/>
            <w:tcMar>
              <w:top w:w="28" w:type="dxa"/>
              <w:left w:w="0" w:type="dxa"/>
              <w:bottom w:w="28" w:type="dxa"/>
              <w:right w:w="0" w:type="dxa"/>
            </w:tcMar>
          </w:tcPr>
          <w:p w:rsidR="00D903B3" w:rsidRPr="00652179" w:rsidRDefault="00D903B3" w:rsidP="0014565F">
            <w:pPr>
              <w:jc w:val="center"/>
              <w:rPr>
                <w:rFonts w:eastAsia="Calibri"/>
              </w:rPr>
            </w:pPr>
            <w:r>
              <w:rPr>
                <w:rFonts w:eastAsia="Calibri"/>
              </w:rPr>
              <w:t>3681,1</w:t>
            </w:r>
          </w:p>
        </w:tc>
      </w:tr>
      <w:tr w:rsidR="00D903B3" w:rsidRPr="00652179" w:rsidTr="0014565F">
        <w:trPr>
          <w:gridAfter w:val="1"/>
          <w:wAfter w:w="8" w:type="pct"/>
          <w:trHeight w:val="223"/>
          <w:tblCellSpacing w:w="5" w:type="nil"/>
        </w:trPr>
        <w:tc>
          <w:tcPr>
            <w:tcW w:w="206" w:type="pct"/>
            <w:vMerge/>
          </w:tcPr>
          <w:p w:rsidR="00D903B3" w:rsidRPr="00652179" w:rsidRDefault="00D903B3" w:rsidP="0014565F">
            <w:pPr>
              <w:pStyle w:val="ConsPlusCell"/>
              <w:jc w:val="center"/>
              <w:rPr>
                <w:rFonts w:ascii="Times New Roman" w:hAnsi="Times New Roman" w:cs="Times New Roman"/>
                <w:sz w:val="20"/>
                <w:szCs w:val="20"/>
              </w:rPr>
            </w:pPr>
          </w:p>
        </w:tc>
        <w:tc>
          <w:tcPr>
            <w:tcW w:w="372" w:type="pct"/>
            <w:vMerge/>
          </w:tcPr>
          <w:p w:rsidR="00D903B3" w:rsidRPr="00652179" w:rsidRDefault="00D903B3" w:rsidP="0014565F">
            <w:pPr>
              <w:pStyle w:val="ConsPlusCell"/>
              <w:jc w:val="center"/>
              <w:rPr>
                <w:rFonts w:ascii="Times New Roman" w:hAnsi="Times New Roman" w:cs="Times New Roman"/>
                <w:sz w:val="20"/>
                <w:szCs w:val="20"/>
              </w:rPr>
            </w:pPr>
          </w:p>
        </w:tc>
        <w:tc>
          <w:tcPr>
            <w:tcW w:w="514" w:type="pct"/>
            <w:vMerge/>
          </w:tcPr>
          <w:p w:rsidR="00D903B3" w:rsidRPr="00652179" w:rsidRDefault="00D903B3" w:rsidP="0014565F"/>
        </w:tc>
        <w:tc>
          <w:tcPr>
            <w:tcW w:w="573" w:type="pct"/>
            <w:vMerge/>
          </w:tcPr>
          <w:p w:rsidR="00D903B3" w:rsidRPr="00652179" w:rsidRDefault="00D903B3" w:rsidP="0014565F">
            <w:pPr>
              <w:pStyle w:val="ConsPlusCell"/>
              <w:jc w:val="center"/>
              <w:rPr>
                <w:rFonts w:ascii="Times New Roman" w:hAnsi="Times New Roman" w:cs="Times New Roman"/>
                <w:sz w:val="20"/>
                <w:szCs w:val="20"/>
              </w:rPr>
            </w:pPr>
          </w:p>
        </w:tc>
        <w:tc>
          <w:tcPr>
            <w:tcW w:w="201" w:type="pct"/>
            <w:tcBorders>
              <w:top w:val="single" w:sz="4" w:space="0" w:color="auto"/>
            </w:tcBorders>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974</w:t>
            </w:r>
          </w:p>
        </w:tc>
        <w:tc>
          <w:tcPr>
            <w:tcW w:w="207" w:type="pct"/>
            <w:gridSpan w:val="2"/>
            <w:tcBorders>
              <w:top w:val="single" w:sz="4" w:space="0" w:color="auto"/>
            </w:tcBorders>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07</w:t>
            </w:r>
          </w:p>
        </w:tc>
        <w:tc>
          <w:tcPr>
            <w:tcW w:w="124" w:type="pct"/>
            <w:gridSpan w:val="2"/>
            <w:tcBorders>
              <w:top w:val="single" w:sz="4" w:space="0" w:color="auto"/>
            </w:tcBorders>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03</w:t>
            </w:r>
          </w:p>
        </w:tc>
        <w:tc>
          <w:tcPr>
            <w:tcW w:w="415" w:type="pct"/>
            <w:gridSpan w:val="2"/>
            <w:tcBorders>
              <w:top w:val="single" w:sz="4" w:space="0" w:color="auto"/>
            </w:tcBorders>
          </w:tcPr>
          <w:p w:rsidR="00D903B3" w:rsidRPr="00652179" w:rsidRDefault="00D903B3" w:rsidP="0014565F">
            <w:pPr>
              <w:pStyle w:val="ConsPlusCell"/>
              <w:ind w:left="-69" w:right="-75"/>
              <w:jc w:val="center"/>
              <w:rPr>
                <w:rFonts w:ascii="Times New Roman" w:hAnsi="Times New Roman" w:cs="Times New Roman"/>
                <w:sz w:val="20"/>
                <w:szCs w:val="20"/>
              </w:rPr>
            </w:pPr>
            <w:r w:rsidRPr="00652179">
              <w:rPr>
                <w:rFonts w:ascii="Times New Roman" w:hAnsi="Times New Roman" w:cs="Times New Roman"/>
                <w:sz w:val="20"/>
                <w:szCs w:val="20"/>
              </w:rPr>
              <w:t>1010222440</w:t>
            </w:r>
          </w:p>
        </w:tc>
        <w:tc>
          <w:tcPr>
            <w:tcW w:w="176" w:type="pct"/>
            <w:tcBorders>
              <w:top w:val="single" w:sz="4" w:space="0" w:color="auto"/>
            </w:tcBorders>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614</w:t>
            </w:r>
          </w:p>
        </w:tc>
        <w:tc>
          <w:tcPr>
            <w:tcW w:w="365" w:type="pct"/>
            <w:tcBorders>
              <w:top w:val="single" w:sz="4" w:space="0" w:color="auto"/>
            </w:tcBorders>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152,7</w:t>
            </w:r>
          </w:p>
        </w:tc>
        <w:tc>
          <w:tcPr>
            <w:tcW w:w="390" w:type="pct"/>
            <w:tcBorders>
              <w:top w:val="single" w:sz="4" w:space="0" w:color="auto"/>
            </w:tcBorders>
            <w:tcMar>
              <w:top w:w="28" w:type="dxa"/>
              <w:left w:w="0" w:type="dxa"/>
              <w:bottom w:w="28" w:type="dxa"/>
              <w:right w:w="0" w:type="dxa"/>
            </w:tcMar>
          </w:tcPr>
          <w:p w:rsidR="00D903B3" w:rsidRPr="00652179" w:rsidRDefault="00D903B3" w:rsidP="0014565F">
            <w:pPr>
              <w:jc w:val="center"/>
              <w:rPr>
                <w:rFonts w:eastAsia="Calibri"/>
                <w:sz w:val="22"/>
                <w:szCs w:val="22"/>
              </w:rPr>
            </w:pPr>
            <w:r w:rsidRPr="00652179">
              <w:rPr>
                <w:rFonts w:eastAsia="Calibri"/>
                <w:sz w:val="22"/>
                <w:szCs w:val="22"/>
              </w:rPr>
              <w:t>217,93</w:t>
            </w:r>
          </w:p>
        </w:tc>
        <w:tc>
          <w:tcPr>
            <w:tcW w:w="361" w:type="pct"/>
            <w:tcBorders>
              <w:top w:val="single" w:sz="4" w:space="0" w:color="auto"/>
            </w:tcBorders>
            <w:tcMar>
              <w:top w:w="28" w:type="dxa"/>
              <w:left w:w="0" w:type="dxa"/>
              <w:bottom w:w="28" w:type="dxa"/>
              <w:right w:w="0" w:type="dxa"/>
            </w:tcMar>
          </w:tcPr>
          <w:p w:rsidR="00D903B3" w:rsidRPr="00652179" w:rsidRDefault="00D903B3" w:rsidP="0014565F">
            <w:pPr>
              <w:jc w:val="center"/>
              <w:rPr>
                <w:rFonts w:eastAsia="Calibri"/>
                <w:sz w:val="22"/>
                <w:szCs w:val="22"/>
              </w:rPr>
            </w:pPr>
            <w:r w:rsidRPr="00652179">
              <w:rPr>
                <w:rFonts w:eastAsia="Calibri"/>
                <w:sz w:val="22"/>
                <w:szCs w:val="22"/>
              </w:rPr>
              <w:t>263,7</w:t>
            </w:r>
          </w:p>
        </w:tc>
        <w:tc>
          <w:tcPr>
            <w:tcW w:w="365" w:type="pct"/>
            <w:gridSpan w:val="2"/>
            <w:tcBorders>
              <w:top w:val="single" w:sz="4" w:space="0" w:color="auto"/>
            </w:tcBorders>
          </w:tcPr>
          <w:p w:rsidR="00D903B3" w:rsidRPr="00652179" w:rsidRDefault="00D903B3" w:rsidP="0014565F">
            <w:pPr>
              <w:jc w:val="center"/>
              <w:rPr>
                <w:rFonts w:eastAsia="Calibri"/>
                <w:sz w:val="22"/>
                <w:szCs w:val="22"/>
              </w:rPr>
            </w:pPr>
            <w:r w:rsidRPr="00652179">
              <w:rPr>
                <w:rFonts w:eastAsia="Calibri"/>
                <w:sz w:val="22"/>
                <w:szCs w:val="22"/>
              </w:rPr>
              <w:t>-</w:t>
            </w:r>
          </w:p>
        </w:tc>
        <w:tc>
          <w:tcPr>
            <w:tcW w:w="365" w:type="pct"/>
            <w:gridSpan w:val="2"/>
            <w:tcBorders>
              <w:top w:val="single" w:sz="4" w:space="0" w:color="auto"/>
            </w:tcBorders>
            <w:tcMar>
              <w:top w:w="28" w:type="dxa"/>
              <w:left w:w="0" w:type="dxa"/>
              <w:bottom w:w="28" w:type="dxa"/>
              <w:right w:w="0" w:type="dxa"/>
            </w:tcMar>
          </w:tcPr>
          <w:p w:rsidR="00D903B3" w:rsidRPr="00652179" w:rsidRDefault="00D903B3" w:rsidP="0014565F">
            <w:pPr>
              <w:jc w:val="center"/>
              <w:rPr>
                <w:rFonts w:eastAsia="Calibri"/>
                <w:sz w:val="22"/>
                <w:szCs w:val="22"/>
              </w:rPr>
            </w:pPr>
            <w:r w:rsidRPr="00652179">
              <w:rPr>
                <w:rFonts w:eastAsia="Calibri"/>
                <w:sz w:val="22"/>
                <w:szCs w:val="22"/>
              </w:rPr>
              <w:t>-</w:t>
            </w:r>
          </w:p>
        </w:tc>
        <w:tc>
          <w:tcPr>
            <w:tcW w:w="357" w:type="pct"/>
            <w:gridSpan w:val="2"/>
            <w:tcBorders>
              <w:top w:val="single" w:sz="4" w:space="0" w:color="auto"/>
            </w:tcBorders>
            <w:tcMar>
              <w:top w:w="28" w:type="dxa"/>
              <w:left w:w="0" w:type="dxa"/>
              <w:bottom w:w="28" w:type="dxa"/>
              <w:right w:w="0" w:type="dxa"/>
            </w:tcMar>
          </w:tcPr>
          <w:p w:rsidR="00D903B3" w:rsidRPr="00652179" w:rsidRDefault="00D903B3" w:rsidP="0014565F">
            <w:pPr>
              <w:jc w:val="center"/>
              <w:rPr>
                <w:rFonts w:eastAsia="Calibri"/>
                <w:sz w:val="22"/>
                <w:szCs w:val="22"/>
              </w:rPr>
            </w:pPr>
            <w:r w:rsidRPr="00652179">
              <w:rPr>
                <w:rFonts w:eastAsia="Calibri"/>
                <w:sz w:val="22"/>
                <w:szCs w:val="22"/>
              </w:rPr>
              <w:t>-</w:t>
            </w:r>
          </w:p>
        </w:tc>
      </w:tr>
      <w:tr w:rsidR="00D903B3" w:rsidRPr="00652179" w:rsidTr="0014565F">
        <w:trPr>
          <w:gridAfter w:val="1"/>
          <w:wAfter w:w="8" w:type="pct"/>
          <w:trHeight w:val="223"/>
          <w:tblCellSpacing w:w="5" w:type="nil"/>
        </w:trPr>
        <w:tc>
          <w:tcPr>
            <w:tcW w:w="206" w:type="pct"/>
            <w:vMerge/>
          </w:tcPr>
          <w:p w:rsidR="00D903B3" w:rsidRPr="00652179" w:rsidRDefault="00D903B3" w:rsidP="0014565F">
            <w:pPr>
              <w:pStyle w:val="ConsPlusCell"/>
              <w:jc w:val="center"/>
              <w:rPr>
                <w:rFonts w:ascii="Times New Roman" w:hAnsi="Times New Roman" w:cs="Times New Roman"/>
                <w:sz w:val="20"/>
                <w:szCs w:val="20"/>
              </w:rPr>
            </w:pPr>
          </w:p>
        </w:tc>
        <w:tc>
          <w:tcPr>
            <w:tcW w:w="372" w:type="pct"/>
            <w:vMerge/>
          </w:tcPr>
          <w:p w:rsidR="00D903B3" w:rsidRPr="00652179" w:rsidRDefault="00D903B3" w:rsidP="0014565F">
            <w:pPr>
              <w:pStyle w:val="ConsPlusCell"/>
              <w:jc w:val="center"/>
              <w:rPr>
                <w:rFonts w:ascii="Times New Roman" w:hAnsi="Times New Roman" w:cs="Times New Roman"/>
                <w:sz w:val="20"/>
                <w:szCs w:val="20"/>
              </w:rPr>
            </w:pPr>
          </w:p>
        </w:tc>
        <w:tc>
          <w:tcPr>
            <w:tcW w:w="514" w:type="pct"/>
            <w:vMerge/>
          </w:tcPr>
          <w:p w:rsidR="00D903B3" w:rsidRPr="00652179" w:rsidRDefault="00D903B3" w:rsidP="0014565F"/>
        </w:tc>
        <w:tc>
          <w:tcPr>
            <w:tcW w:w="573" w:type="pct"/>
            <w:vMerge/>
          </w:tcPr>
          <w:p w:rsidR="00D903B3" w:rsidRPr="00652179" w:rsidRDefault="00D903B3" w:rsidP="0014565F">
            <w:pPr>
              <w:pStyle w:val="ConsPlusCell"/>
              <w:jc w:val="center"/>
              <w:rPr>
                <w:rFonts w:ascii="Times New Roman" w:hAnsi="Times New Roman" w:cs="Times New Roman"/>
                <w:sz w:val="20"/>
                <w:szCs w:val="20"/>
              </w:rPr>
            </w:pPr>
          </w:p>
        </w:tc>
        <w:tc>
          <w:tcPr>
            <w:tcW w:w="201" w:type="pct"/>
            <w:tcBorders>
              <w:top w:val="single" w:sz="4" w:space="0" w:color="auto"/>
            </w:tcBorders>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974</w:t>
            </w:r>
          </w:p>
        </w:tc>
        <w:tc>
          <w:tcPr>
            <w:tcW w:w="207" w:type="pct"/>
            <w:gridSpan w:val="2"/>
            <w:tcBorders>
              <w:top w:val="single" w:sz="4" w:space="0" w:color="auto"/>
            </w:tcBorders>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07</w:t>
            </w:r>
          </w:p>
        </w:tc>
        <w:tc>
          <w:tcPr>
            <w:tcW w:w="124" w:type="pct"/>
            <w:gridSpan w:val="2"/>
            <w:tcBorders>
              <w:top w:val="single" w:sz="4" w:space="0" w:color="auto"/>
            </w:tcBorders>
          </w:tcPr>
          <w:p w:rsidR="00D903B3" w:rsidRPr="00652179" w:rsidRDefault="00D903B3" w:rsidP="0014565F">
            <w:pPr>
              <w:pStyle w:val="ConsPlusCell"/>
              <w:rPr>
                <w:rFonts w:ascii="Times New Roman" w:hAnsi="Times New Roman" w:cs="Times New Roman"/>
                <w:sz w:val="20"/>
                <w:szCs w:val="20"/>
              </w:rPr>
            </w:pPr>
            <w:r w:rsidRPr="00652179">
              <w:rPr>
                <w:rFonts w:ascii="Times New Roman" w:hAnsi="Times New Roman" w:cs="Times New Roman"/>
                <w:sz w:val="20"/>
                <w:szCs w:val="20"/>
              </w:rPr>
              <w:t>03</w:t>
            </w:r>
          </w:p>
        </w:tc>
        <w:tc>
          <w:tcPr>
            <w:tcW w:w="415" w:type="pct"/>
            <w:gridSpan w:val="2"/>
            <w:tcBorders>
              <w:top w:val="single" w:sz="4" w:space="0" w:color="auto"/>
            </w:tcBorders>
          </w:tcPr>
          <w:p w:rsidR="00D903B3" w:rsidRPr="00652179" w:rsidRDefault="00D903B3" w:rsidP="0014565F">
            <w:pPr>
              <w:pStyle w:val="ConsPlusCell"/>
              <w:ind w:left="-69" w:right="-75"/>
              <w:jc w:val="center"/>
              <w:rPr>
                <w:rFonts w:ascii="Times New Roman" w:hAnsi="Times New Roman" w:cs="Times New Roman"/>
                <w:sz w:val="20"/>
                <w:szCs w:val="20"/>
              </w:rPr>
            </w:pPr>
            <w:r w:rsidRPr="00652179">
              <w:rPr>
                <w:rFonts w:ascii="Times New Roman" w:hAnsi="Times New Roman" w:cs="Times New Roman"/>
                <w:sz w:val="20"/>
                <w:szCs w:val="20"/>
              </w:rPr>
              <w:t>1010205150</w:t>
            </w:r>
          </w:p>
        </w:tc>
        <w:tc>
          <w:tcPr>
            <w:tcW w:w="176" w:type="pct"/>
            <w:tcBorders>
              <w:top w:val="single" w:sz="4" w:space="0" w:color="auto"/>
            </w:tcBorders>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611</w:t>
            </w:r>
          </w:p>
        </w:tc>
        <w:tc>
          <w:tcPr>
            <w:tcW w:w="365" w:type="pct"/>
            <w:tcBorders>
              <w:top w:val="single" w:sz="4" w:space="0" w:color="auto"/>
            </w:tcBorders>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6448,3</w:t>
            </w:r>
          </w:p>
        </w:tc>
        <w:tc>
          <w:tcPr>
            <w:tcW w:w="390" w:type="pct"/>
            <w:tcBorders>
              <w:top w:val="single" w:sz="4" w:space="0" w:color="auto"/>
            </w:tcBorders>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6732,23</w:t>
            </w:r>
          </w:p>
        </w:tc>
        <w:tc>
          <w:tcPr>
            <w:tcW w:w="361" w:type="pct"/>
            <w:tcBorders>
              <w:top w:val="single" w:sz="4" w:space="0" w:color="auto"/>
            </w:tcBorders>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8053,61</w:t>
            </w:r>
          </w:p>
        </w:tc>
        <w:tc>
          <w:tcPr>
            <w:tcW w:w="365" w:type="pct"/>
            <w:gridSpan w:val="2"/>
            <w:tcBorders>
              <w:top w:val="single" w:sz="4" w:space="0" w:color="auto"/>
            </w:tcBorders>
          </w:tcPr>
          <w:p w:rsidR="00D903B3" w:rsidRPr="00652179" w:rsidRDefault="00D903B3" w:rsidP="0014565F">
            <w:pPr>
              <w:jc w:val="center"/>
              <w:rPr>
                <w:rFonts w:eastAsia="Calibri"/>
              </w:rPr>
            </w:pPr>
            <w:r w:rsidRPr="00652179">
              <w:rPr>
                <w:rFonts w:eastAsia="Calibri"/>
              </w:rPr>
              <w:t>6713,73</w:t>
            </w:r>
          </w:p>
        </w:tc>
        <w:tc>
          <w:tcPr>
            <w:tcW w:w="365" w:type="pct"/>
            <w:gridSpan w:val="2"/>
            <w:tcBorders>
              <w:top w:val="single" w:sz="4" w:space="0" w:color="auto"/>
            </w:tcBorders>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6713,73</w:t>
            </w:r>
          </w:p>
        </w:tc>
        <w:tc>
          <w:tcPr>
            <w:tcW w:w="357" w:type="pct"/>
            <w:gridSpan w:val="2"/>
            <w:tcBorders>
              <w:top w:val="single" w:sz="4" w:space="0" w:color="auto"/>
            </w:tcBorders>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6713,73</w:t>
            </w:r>
          </w:p>
        </w:tc>
      </w:tr>
      <w:tr w:rsidR="00D903B3" w:rsidRPr="00652179" w:rsidTr="0014565F">
        <w:trPr>
          <w:gridAfter w:val="1"/>
          <w:wAfter w:w="8" w:type="pct"/>
          <w:trHeight w:val="223"/>
          <w:tblCellSpacing w:w="5" w:type="nil"/>
        </w:trPr>
        <w:tc>
          <w:tcPr>
            <w:tcW w:w="206" w:type="pct"/>
            <w:vMerge/>
          </w:tcPr>
          <w:p w:rsidR="00D903B3" w:rsidRPr="00652179" w:rsidRDefault="00D903B3" w:rsidP="0014565F">
            <w:pPr>
              <w:pStyle w:val="ConsPlusCell"/>
              <w:jc w:val="center"/>
              <w:rPr>
                <w:rFonts w:ascii="Times New Roman" w:hAnsi="Times New Roman" w:cs="Times New Roman"/>
                <w:sz w:val="20"/>
                <w:szCs w:val="20"/>
              </w:rPr>
            </w:pPr>
          </w:p>
        </w:tc>
        <w:tc>
          <w:tcPr>
            <w:tcW w:w="372" w:type="pct"/>
            <w:vMerge/>
          </w:tcPr>
          <w:p w:rsidR="00D903B3" w:rsidRPr="00652179" w:rsidRDefault="00D903B3" w:rsidP="0014565F">
            <w:pPr>
              <w:pStyle w:val="ConsPlusCell"/>
              <w:jc w:val="center"/>
              <w:rPr>
                <w:rFonts w:ascii="Times New Roman" w:hAnsi="Times New Roman" w:cs="Times New Roman"/>
                <w:sz w:val="20"/>
                <w:szCs w:val="20"/>
              </w:rPr>
            </w:pPr>
          </w:p>
        </w:tc>
        <w:tc>
          <w:tcPr>
            <w:tcW w:w="514" w:type="pct"/>
            <w:vMerge/>
          </w:tcPr>
          <w:p w:rsidR="00D903B3" w:rsidRPr="00652179" w:rsidRDefault="00D903B3" w:rsidP="0014565F"/>
        </w:tc>
        <w:tc>
          <w:tcPr>
            <w:tcW w:w="573" w:type="pct"/>
            <w:vMerge/>
          </w:tcPr>
          <w:p w:rsidR="00D903B3" w:rsidRPr="00652179" w:rsidRDefault="00D903B3" w:rsidP="0014565F">
            <w:pPr>
              <w:pStyle w:val="ConsPlusCell"/>
              <w:jc w:val="center"/>
              <w:rPr>
                <w:rFonts w:ascii="Times New Roman" w:hAnsi="Times New Roman" w:cs="Times New Roman"/>
                <w:sz w:val="20"/>
                <w:szCs w:val="20"/>
              </w:rPr>
            </w:pPr>
          </w:p>
        </w:tc>
        <w:tc>
          <w:tcPr>
            <w:tcW w:w="201" w:type="pct"/>
            <w:tcBorders>
              <w:top w:val="single" w:sz="4" w:space="0" w:color="auto"/>
            </w:tcBorders>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974</w:t>
            </w:r>
          </w:p>
        </w:tc>
        <w:tc>
          <w:tcPr>
            <w:tcW w:w="207" w:type="pct"/>
            <w:gridSpan w:val="2"/>
            <w:tcBorders>
              <w:top w:val="single" w:sz="4" w:space="0" w:color="auto"/>
            </w:tcBorders>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07</w:t>
            </w:r>
          </w:p>
        </w:tc>
        <w:tc>
          <w:tcPr>
            <w:tcW w:w="124" w:type="pct"/>
            <w:gridSpan w:val="2"/>
            <w:tcBorders>
              <w:top w:val="single" w:sz="4" w:space="0" w:color="auto"/>
            </w:tcBorders>
          </w:tcPr>
          <w:p w:rsidR="00D903B3" w:rsidRPr="00652179" w:rsidRDefault="00D903B3" w:rsidP="0014565F">
            <w:pPr>
              <w:pStyle w:val="ConsPlusCell"/>
              <w:rPr>
                <w:rFonts w:ascii="Times New Roman" w:hAnsi="Times New Roman" w:cs="Times New Roman"/>
                <w:sz w:val="20"/>
                <w:szCs w:val="20"/>
              </w:rPr>
            </w:pPr>
            <w:r w:rsidRPr="00652179">
              <w:rPr>
                <w:rFonts w:ascii="Times New Roman" w:hAnsi="Times New Roman" w:cs="Times New Roman"/>
                <w:sz w:val="20"/>
                <w:szCs w:val="20"/>
              </w:rPr>
              <w:t>03</w:t>
            </w:r>
          </w:p>
        </w:tc>
        <w:tc>
          <w:tcPr>
            <w:tcW w:w="415" w:type="pct"/>
            <w:gridSpan w:val="2"/>
            <w:tcBorders>
              <w:top w:val="single" w:sz="4" w:space="0" w:color="auto"/>
            </w:tcBorders>
          </w:tcPr>
          <w:p w:rsidR="00D903B3" w:rsidRPr="00652179" w:rsidRDefault="00D903B3" w:rsidP="0014565F">
            <w:pPr>
              <w:pStyle w:val="ConsPlusCell"/>
              <w:ind w:left="-69" w:right="-75"/>
              <w:jc w:val="center"/>
              <w:rPr>
                <w:rFonts w:ascii="Times New Roman" w:hAnsi="Times New Roman" w:cs="Times New Roman"/>
                <w:sz w:val="20"/>
                <w:szCs w:val="20"/>
              </w:rPr>
            </w:pPr>
            <w:r w:rsidRPr="00652179">
              <w:rPr>
                <w:rFonts w:ascii="Times New Roman" w:hAnsi="Times New Roman" w:cs="Times New Roman"/>
                <w:sz w:val="20"/>
                <w:szCs w:val="20"/>
              </w:rPr>
              <w:t>1010279031</w:t>
            </w:r>
          </w:p>
        </w:tc>
        <w:tc>
          <w:tcPr>
            <w:tcW w:w="176" w:type="pct"/>
            <w:tcBorders>
              <w:top w:val="single" w:sz="4" w:space="0" w:color="auto"/>
            </w:tcBorders>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611</w:t>
            </w:r>
          </w:p>
        </w:tc>
        <w:tc>
          <w:tcPr>
            <w:tcW w:w="365" w:type="pct"/>
            <w:tcBorders>
              <w:top w:val="single" w:sz="4" w:space="0" w:color="auto"/>
            </w:tcBorders>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881,3</w:t>
            </w:r>
          </w:p>
        </w:tc>
        <w:tc>
          <w:tcPr>
            <w:tcW w:w="390" w:type="pct"/>
            <w:tcBorders>
              <w:top w:val="single" w:sz="4" w:space="0" w:color="auto"/>
            </w:tcBorders>
            <w:tcMar>
              <w:top w:w="28" w:type="dxa"/>
              <w:left w:w="0" w:type="dxa"/>
              <w:bottom w:w="28" w:type="dxa"/>
              <w:right w:w="0" w:type="dxa"/>
            </w:tcMar>
          </w:tcPr>
          <w:p w:rsidR="00D903B3" w:rsidRPr="00652179" w:rsidRDefault="00D903B3" w:rsidP="0014565F">
            <w:pPr>
              <w:jc w:val="center"/>
              <w:rPr>
                <w:rFonts w:eastAsia="Calibri"/>
              </w:rPr>
            </w:pPr>
          </w:p>
        </w:tc>
        <w:tc>
          <w:tcPr>
            <w:tcW w:w="361" w:type="pct"/>
            <w:tcBorders>
              <w:top w:val="single" w:sz="4" w:space="0" w:color="auto"/>
            </w:tcBorders>
            <w:tcMar>
              <w:top w:w="28" w:type="dxa"/>
              <w:left w:w="0" w:type="dxa"/>
              <w:bottom w:w="28" w:type="dxa"/>
              <w:right w:w="0" w:type="dxa"/>
            </w:tcMar>
          </w:tcPr>
          <w:p w:rsidR="00D903B3" w:rsidRPr="00652179" w:rsidRDefault="00D903B3" w:rsidP="0014565F">
            <w:pPr>
              <w:jc w:val="center"/>
              <w:rPr>
                <w:rFonts w:eastAsia="Calibri"/>
              </w:rPr>
            </w:pPr>
          </w:p>
        </w:tc>
        <w:tc>
          <w:tcPr>
            <w:tcW w:w="365" w:type="pct"/>
            <w:gridSpan w:val="2"/>
            <w:tcBorders>
              <w:top w:val="single" w:sz="4" w:space="0" w:color="auto"/>
            </w:tcBorders>
          </w:tcPr>
          <w:p w:rsidR="00D903B3" w:rsidRPr="00652179" w:rsidRDefault="00D903B3" w:rsidP="0014565F">
            <w:pPr>
              <w:jc w:val="center"/>
              <w:rPr>
                <w:rFonts w:eastAsia="Calibri"/>
              </w:rPr>
            </w:pPr>
          </w:p>
        </w:tc>
        <w:tc>
          <w:tcPr>
            <w:tcW w:w="365" w:type="pct"/>
            <w:gridSpan w:val="2"/>
            <w:tcBorders>
              <w:top w:val="single" w:sz="4" w:space="0" w:color="auto"/>
            </w:tcBorders>
            <w:tcMar>
              <w:top w:w="28" w:type="dxa"/>
              <w:left w:w="0" w:type="dxa"/>
              <w:bottom w:w="28" w:type="dxa"/>
              <w:right w:w="0" w:type="dxa"/>
            </w:tcMar>
          </w:tcPr>
          <w:p w:rsidR="00D903B3" w:rsidRPr="00652179" w:rsidRDefault="00D903B3" w:rsidP="0014565F">
            <w:pPr>
              <w:jc w:val="center"/>
              <w:rPr>
                <w:rFonts w:eastAsia="Calibri"/>
              </w:rPr>
            </w:pPr>
          </w:p>
        </w:tc>
        <w:tc>
          <w:tcPr>
            <w:tcW w:w="357" w:type="pct"/>
            <w:gridSpan w:val="2"/>
            <w:tcBorders>
              <w:top w:val="single" w:sz="4" w:space="0" w:color="auto"/>
            </w:tcBorders>
            <w:tcMar>
              <w:top w:w="28" w:type="dxa"/>
              <w:left w:w="0" w:type="dxa"/>
              <w:bottom w:w="28" w:type="dxa"/>
              <w:right w:w="0" w:type="dxa"/>
            </w:tcMar>
          </w:tcPr>
          <w:p w:rsidR="00D903B3" w:rsidRPr="00652179" w:rsidRDefault="00D903B3" w:rsidP="0014565F">
            <w:pPr>
              <w:jc w:val="center"/>
              <w:rPr>
                <w:rFonts w:eastAsia="Calibri"/>
              </w:rPr>
            </w:pPr>
          </w:p>
        </w:tc>
      </w:tr>
      <w:tr w:rsidR="00D903B3" w:rsidRPr="00652179" w:rsidTr="0014565F">
        <w:trPr>
          <w:gridAfter w:val="1"/>
          <w:wAfter w:w="8" w:type="pct"/>
          <w:trHeight w:val="223"/>
          <w:tblCellSpacing w:w="5" w:type="nil"/>
        </w:trPr>
        <w:tc>
          <w:tcPr>
            <w:tcW w:w="206" w:type="pct"/>
            <w:vMerge/>
          </w:tcPr>
          <w:p w:rsidR="00D903B3" w:rsidRPr="00652179" w:rsidRDefault="00D903B3" w:rsidP="0014565F">
            <w:pPr>
              <w:pStyle w:val="ConsPlusCell"/>
              <w:jc w:val="center"/>
              <w:rPr>
                <w:rFonts w:ascii="Times New Roman" w:hAnsi="Times New Roman" w:cs="Times New Roman"/>
                <w:sz w:val="20"/>
                <w:szCs w:val="20"/>
              </w:rPr>
            </w:pPr>
          </w:p>
        </w:tc>
        <w:tc>
          <w:tcPr>
            <w:tcW w:w="372" w:type="pct"/>
            <w:vMerge/>
          </w:tcPr>
          <w:p w:rsidR="00D903B3" w:rsidRPr="00652179" w:rsidRDefault="00D903B3" w:rsidP="0014565F">
            <w:pPr>
              <w:pStyle w:val="ConsPlusCell"/>
              <w:jc w:val="center"/>
              <w:rPr>
                <w:rFonts w:ascii="Times New Roman" w:hAnsi="Times New Roman" w:cs="Times New Roman"/>
                <w:sz w:val="20"/>
                <w:szCs w:val="20"/>
              </w:rPr>
            </w:pPr>
          </w:p>
        </w:tc>
        <w:tc>
          <w:tcPr>
            <w:tcW w:w="514" w:type="pct"/>
            <w:vMerge/>
          </w:tcPr>
          <w:p w:rsidR="00D903B3" w:rsidRPr="00652179" w:rsidRDefault="00D903B3" w:rsidP="0014565F"/>
        </w:tc>
        <w:tc>
          <w:tcPr>
            <w:tcW w:w="573" w:type="pct"/>
            <w:vMerge/>
          </w:tcPr>
          <w:p w:rsidR="00D903B3" w:rsidRPr="00652179" w:rsidRDefault="00D903B3" w:rsidP="0014565F">
            <w:pPr>
              <w:pStyle w:val="ConsPlusCell"/>
              <w:jc w:val="center"/>
              <w:rPr>
                <w:rFonts w:ascii="Times New Roman" w:hAnsi="Times New Roman" w:cs="Times New Roman"/>
                <w:sz w:val="20"/>
                <w:szCs w:val="20"/>
              </w:rPr>
            </w:pPr>
          </w:p>
        </w:tc>
        <w:tc>
          <w:tcPr>
            <w:tcW w:w="201" w:type="pct"/>
            <w:tcBorders>
              <w:top w:val="single" w:sz="4" w:space="0" w:color="auto"/>
            </w:tcBorders>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974</w:t>
            </w:r>
          </w:p>
        </w:tc>
        <w:tc>
          <w:tcPr>
            <w:tcW w:w="207" w:type="pct"/>
            <w:gridSpan w:val="2"/>
            <w:tcBorders>
              <w:top w:val="single" w:sz="4" w:space="0" w:color="auto"/>
            </w:tcBorders>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07</w:t>
            </w:r>
          </w:p>
        </w:tc>
        <w:tc>
          <w:tcPr>
            <w:tcW w:w="124" w:type="pct"/>
            <w:gridSpan w:val="2"/>
            <w:tcBorders>
              <w:top w:val="single" w:sz="4" w:space="0" w:color="auto"/>
            </w:tcBorders>
          </w:tcPr>
          <w:p w:rsidR="00D903B3" w:rsidRPr="00652179" w:rsidRDefault="00D903B3" w:rsidP="0014565F">
            <w:pPr>
              <w:pStyle w:val="ConsPlusCell"/>
              <w:rPr>
                <w:rFonts w:ascii="Times New Roman" w:hAnsi="Times New Roman" w:cs="Times New Roman"/>
                <w:sz w:val="20"/>
                <w:szCs w:val="20"/>
              </w:rPr>
            </w:pPr>
            <w:r w:rsidRPr="00652179">
              <w:rPr>
                <w:rFonts w:ascii="Times New Roman" w:hAnsi="Times New Roman" w:cs="Times New Roman"/>
                <w:sz w:val="20"/>
                <w:szCs w:val="20"/>
              </w:rPr>
              <w:t>03</w:t>
            </w:r>
          </w:p>
        </w:tc>
        <w:tc>
          <w:tcPr>
            <w:tcW w:w="415" w:type="pct"/>
            <w:gridSpan w:val="2"/>
            <w:tcBorders>
              <w:top w:val="single" w:sz="4" w:space="0" w:color="auto"/>
            </w:tcBorders>
          </w:tcPr>
          <w:p w:rsidR="00D903B3" w:rsidRPr="00652179" w:rsidRDefault="00D903B3" w:rsidP="0014565F">
            <w:pPr>
              <w:pStyle w:val="ConsPlusCell"/>
              <w:ind w:left="-69" w:right="-75"/>
              <w:jc w:val="center"/>
              <w:rPr>
                <w:rFonts w:ascii="Times New Roman" w:hAnsi="Times New Roman" w:cs="Times New Roman"/>
                <w:sz w:val="20"/>
                <w:szCs w:val="20"/>
              </w:rPr>
            </w:pPr>
            <w:r w:rsidRPr="00652179">
              <w:rPr>
                <w:rFonts w:ascii="Times New Roman" w:hAnsi="Times New Roman" w:cs="Times New Roman"/>
                <w:sz w:val="20"/>
                <w:szCs w:val="20"/>
              </w:rPr>
              <w:t>1010279032</w:t>
            </w:r>
          </w:p>
        </w:tc>
        <w:tc>
          <w:tcPr>
            <w:tcW w:w="176" w:type="pct"/>
            <w:tcBorders>
              <w:top w:val="single" w:sz="4" w:space="0" w:color="auto"/>
            </w:tcBorders>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611</w:t>
            </w:r>
          </w:p>
        </w:tc>
        <w:tc>
          <w:tcPr>
            <w:tcW w:w="365" w:type="pct"/>
            <w:tcBorders>
              <w:top w:val="single" w:sz="4" w:space="0" w:color="auto"/>
            </w:tcBorders>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1,1</w:t>
            </w:r>
          </w:p>
        </w:tc>
        <w:tc>
          <w:tcPr>
            <w:tcW w:w="390" w:type="pct"/>
            <w:tcBorders>
              <w:top w:val="single" w:sz="4" w:space="0" w:color="auto"/>
            </w:tcBorders>
            <w:tcMar>
              <w:top w:w="28" w:type="dxa"/>
              <w:left w:w="0" w:type="dxa"/>
              <w:bottom w:w="28" w:type="dxa"/>
              <w:right w:w="0" w:type="dxa"/>
            </w:tcMar>
          </w:tcPr>
          <w:p w:rsidR="00D903B3" w:rsidRPr="00652179" w:rsidRDefault="00D903B3" w:rsidP="0014565F">
            <w:pPr>
              <w:jc w:val="center"/>
              <w:rPr>
                <w:rFonts w:eastAsia="Calibri"/>
              </w:rPr>
            </w:pPr>
          </w:p>
        </w:tc>
        <w:tc>
          <w:tcPr>
            <w:tcW w:w="361" w:type="pct"/>
            <w:tcBorders>
              <w:top w:val="single" w:sz="4" w:space="0" w:color="auto"/>
            </w:tcBorders>
            <w:tcMar>
              <w:top w:w="28" w:type="dxa"/>
              <w:left w:w="0" w:type="dxa"/>
              <w:bottom w:w="28" w:type="dxa"/>
              <w:right w:w="0" w:type="dxa"/>
            </w:tcMar>
          </w:tcPr>
          <w:p w:rsidR="00D903B3" w:rsidRPr="00652179" w:rsidRDefault="00D903B3" w:rsidP="0014565F">
            <w:pPr>
              <w:jc w:val="center"/>
              <w:rPr>
                <w:rFonts w:eastAsia="Calibri"/>
              </w:rPr>
            </w:pPr>
          </w:p>
        </w:tc>
        <w:tc>
          <w:tcPr>
            <w:tcW w:w="365" w:type="pct"/>
            <w:gridSpan w:val="2"/>
            <w:tcBorders>
              <w:top w:val="single" w:sz="4" w:space="0" w:color="auto"/>
            </w:tcBorders>
          </w:tcPr>
          <w:p w:rsidR="00D903B3" w:rsidRPr="00652179" w:rsidRDefault="00D903B3" w:rsidP="0014565F">
            <w:pPr>
              <w:jc w:val="center"/>
              <w:rPr>
                <w:rFonts w:eastAsia="Calibri"/>
              </w:rPr>
            </w:pPr>
          </w:p>
        </w:tc>
        <w:tc>
          <w:tcPr>
            <w:tcW w:w="365" w:type="pct"/>
            <w:gridSpan w:val="2"/>
            <w:tcBorders>
              <w:top w:val="single" w:sz="4" w:space="0" w:color="auto"/>
            </w:tcBorders>
            <w:tcMar>
              <w:top w:w="28" w:type="dxa"/>
              <w:left w:w="0" w:type="dxa"/>
              <w:bottom w:w="28" w:type="dxa"/>
              <w:right w:w="0" w:type="dxa"/>
            </w:tcMar>
          </w:tcPr>
          <w:p w:rsidR="00D903B3" w:rsidRPr="00652179" w:rsidRDefault="00D903B3" w:rsidP="0014565F">
            <w:pPr>
              <w:jc w:val="center"/>
              <w:rPr>
                <w:rFonts w:eastAsia="Calibri"/>
              </w:rPr>
            </w:pPr>
          </w:p>
        </w:tc>
        <w:tc>
          <w:tcPr>
            <w:tcW w:w="357" w:type="pct"/>
            <w:gridSpan w:val="2"/>
            <w:tcBorders>
              <w:top w:val="single" w:sz="4" w:space="0" w:color="auto"/>
            </w:tcBorders>
            <w:tcMar>
              <w:top w:w="28" w:type="dxa"/>
              <w:left w:w="0" w:type="dxa"/>
              <w:bottom w:w="28" w:type="dxa"/>
              <w:right w:w="0" w:type="dxa"/>
            </w:tcMar>
          </w:tcPr>
          <w:p w:rsidR="00D903B3" w:rsidRPr="00652179" w:rsidRDefault="00D903B3" w:rsidP="0014565F">
            <w:pPr>
              <w:jc w:val="center"/>
              <w:rPr>
                <w:rFonts w:eastAsia="Calibri"/>
              </w:rPr>
            </w:pPr>
          </w:p>
        </w:tc>
      </w:tr>
      <w:tr w:rsidR="00D903B3" w:rsidRPr="00652179" w:rsidTr="0014565F">
        <w:trPr>
          <w:gridAfter w:val="1"/>
          <w:wAfter w:w="8" w:type="pct"/>
          <w:trHeight w:val="266"/>
          <w:tblCellSpacing w:w="5" w:type="nil"/>
        </w:trPr>
        <w:tc>
          <w:tcPr>
            <w:tcW w:w="206" w:type="pct"/>
            <w:vMerge w:val="restar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1.4</w:t>
            </w:r>
          </w:p>
        </w:tc>
        <w:tc>
          <w:tcPr>
            <w:tcW w:w="372" w:type="pct"/>
            <w:vMerge w:val="restart"/>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Основное мероприятие 1.4</w:t>
            </w:r>
          </w:p>
        </w:tc>
        <w:tc>
          <w:tcPr>
            <w:tcW w:w="514" w:type="pct"/>
            <w:vMerge w:val="restart"/>
          </w:tcPr>
          <w:p w:rsidR="00D903B3" w:rsidRPr="00652179" w:rsidRDefault="00D903B3" w:rsidP="0014565F">
            <w:r w:rsidRPr="00652179">
              <w:t>Реализация государственной политики в сфере защиты детей-сирот и детей, оставшихся без попечения родителей</w:t>
            </w:r>
          </w:p>
        </w:tc>
        <w:tc>
          <w:tcPr>
            <w:tcW w:w="573" w:type="pct"/>
            <w:tcBorders>
              <w:top w:val="nil"/>
            </w:tcBorders>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Всего</w:t>
            </w:r>
          </w:p>
        </w:tc>
        <w:tc>
          <w:tcPr>
            <w:tcW w:w="201" w:type="pct"/>
            <w:tcBorders>
              <w:top w:val="nil"/>
            </w:tcBorders>
          </w:tcPr>
          <w:p w:rsidR="00D903B3" w:rsidRPr="00652179" w:rsidRDefault="00D903B3" w:rsidP="0014565F">
            <w:pPr>
              <w:pStyle w:val="ConsPlusCell"/>
              <w:jc w:val="center"/>
              <w:rPr>
                <w:rFonts w:ascii="Times New Roman" w:hAnsi="Times New Roman" w:cs="Times New Roman"/>
                <w:b/>
                <w:i/>
                <w:sz w:val="20"/>
                <w:szCs w:val="20"/>
              </w:rPr>
            </w:pPr>
            <w:r w:rsidRPr="00652179">
              <w:rPr>
                <w:rFonts w:ascii="Times New Roman" w:hAnsi="Times New Roman" w:cs="Times New Roman"/>
                <w:b/>
                <w:i/>
                <w:sz w:val="20"/>
                <w:szCs w:val="20"/>
              </w:rPr>
              <w:t>948</w:t>
            </w:r>
          </w:p>
        </w:tc>
        <w:tc>
          <w:tcPr>
            <w:tcW w:w="207" w:type="pct"/>
            <w:gridSpan w:val="2"/>
            <w:tcBorders>
              <w:top w:val="nil"/>
            </w:tcBorders>
          </w:tcPr>
          <w:p w:rsidR="00D903B3" w:rsidRPr="00652179" w:rsidRDefault="00D903B3" w:rsidP="0014565F">
            <w:pPr>
              <w:pStyle w:val="ConsPlusCell"/>
              <w:jc w:val="center"/>
              <w:rPr>
                <w:rFonts w:ascii="Times New Roman" w:hAnsi="Times New Roman" w:cs="Times New Roman"/>
                <w:b/>
                <w:i/>
                <w:sz w:val="20"/>
                <w:szCs w:val="20"/>
                <w:lang w:val="en-US"/>
              </w:rPr>
            </w:pPr>
            <w:r w:rsidRPr="00652179">
              <w:rPr>
                <w:rFonts w:ascii="Times New Roman" w:hAnsi="Times New Roman" w:cs="Times New Roman"/>
                <w:b/>
                <w:i/>
                <w:sz w:val="20"/>
                <w:szCs w:val="20"/>
                <w:lang w:val="en-US"/>
              </w:rPr>
              <w:t>X</w:t>
            </w:r>
          </w:p>
        </w:tc>
        <w:tc>
          <w:tcPr>
            <w:tcW w:w="124" w:type="pct"/>
            <w:gridSpan w:val="2"/>
            <w:tcBorders>
              <w:top w:val="nil"/>
            </w:tcBorders>
          </w:tcPr>
          <w:p w:rsidR="00D903B3" w:rsidRPr="00652179" w:rsidRDefault="00D903B3" w:rsidP="0014565F">
            <w:pPr>
              <w:pStyle w:val="ConsPlusCell"/>
              <w:jc w:val="center"/>
              <w:rPr>
                <w:rFonts w:ascii="Times New Roman" w:hAnsi="Times New Roman" w:cs="Times New Roman"/>
                <w:b/>
                <w:i/>
                <w:sz w:val="20"/>
                <w:szCs w:val="20"/>
                <w:lang w:val="en-US"/>
              </w:rPr>
            </w:pPr>
            <w:r w:rsidRPr="00652179">
              <w:rPr>
                <w:rFonts w:ascii="Times New Roman" w:hAnsi="Times New Roman" w:cs="Times New Roman"/>
                <w:b/>
                <w:i/>
                <w:sz w:val="20"/>
                <w:szCs w:val="20"/>
                <w:lang w:val="en-US"/>
              </w:rPr>
              <w:t>X</w:t>
            </w:r>
          </w:p>
        </w:tc>
        <w:tc>
          <w:tcPr>
            <w:tcW w:w="415" w:type="pct"/>
            <w:gridSpan w:val="2"/>
            <w:tcBorders>
              <w:top w:val="nil"/>
            </w:tcBorders>
          </w:tcPr>
          <w:p w:rsidR="00D903B3" w:rsidRPr="00652179" w:rsidRDefault="00D903B3" w:rsidP="0014565F">
            <w:pPr>
              <w:pStyle w:val="ConsPlusCell"/>
              <w:jc w:val="center"/>
              <w:rPr>
                <w:rFonts w:ascii="Times New Roman" w:hAnsi="Times New Roman" w:cs="Times New Roman"/>
                <w:b/>
                <w:i/>
                <w:sz w:val="20"/>
                <w:szCs w:val="20"/>
                <w:lang w:val="en-US"/>
              </w:rPr>
            </w:pPr>
            <w:r w:rsidRPr="00652179">
              <w:rPr>
                <w:rFonts w:ascii="Times New Roman" w:hAnsi="Times New Roman" w:cs="Times New Roman"/>
                <w:b/>
                <w:i/>
                <w:sz w:val="20"/>
                <w:szCs w:val="20"/>
                <w:lang w:val="en-US"/>
              </w:rPr>
              <w:t>X</w:t>
            </w:r>
          </w:p>
        </w:tc>
        <w:tc>
          <w:tcPr>
            <w:tcW w:w="176" w:type="pct"/>
            <w:tcBorders>
              <w:top w:val="nil"/>
            </w:tcBorders>
          </w:tcPr>
          <w:p w:rsidR="00D903B3" w:rsidRPr="00652179" w:rsidRDefault="00D903B3" w:rsidP="0014565F">
            <w:pPr>
              <w:pStyle w:val="ConsPlusCell"/>
              <w:jc w:val="center"/>
              <w:rPr>
                <w:rFonts w:ascii="Times New Roman" w:hAnsi="Times New Roman" w:cs="Times New Roman"/>
                <w:b/>
                <w:i/>
                <w:sz w:val="20"/>
                <w:szCs w:val="20"/>
                <w:lang w:val="en-US"/>
              </w:rPr>
            </w:pPr>
            <w:r w:rsidRPr="00652179">
              <w:rPr>
                <w:rFonts w:ascii="Times New Roman" w:hAnsi="Times New Roman" w:cs="Times New Roman"/>
                <w:b/>
                <w:i/>
                <w:sz w:val="20"/>
                <w:szCs w:val="20"/>
                <w:lang w:val="en-US"/>
              </w:rPr>
              <w:t>X</w:t>
            </w:r>
          </w:p>
        </w:tc>
        <w:tc>
          <w:tcPr>
            <w:tcW w:w="365" w:type="pct"/>
            <w:tcMar>
              <w:top w:w="28" w:type="dxa"/>
              <w:left w:w="0" w:type="dxa"/>
              <w:bottom w:w="28" w:type="dxa"/>
              <w:right w:w="0" w:type="dxa"/>
            </w:tcMar>
          </w:tcPr>
          <w:p w:rsidR="00D903B3" w:rsidRPr="00652179" w:rsidRDefault="00D903B3" w:rsidP="0014565F">
            <w:pPr>
              <w:jc w:val="center"/>
              <w:rPr>
                <w:b/>
                <w:i/>
              </w:rPr>
            </w:pPr>
            <w:r w:rsidRPr="00652179">
              <w:rPr>
                <w:b/>
                <w:i/>
              </w:rPr>
              <w:t>7506,0</w:t>
            </w:r>
          </w:p>
        </w:tc>
        <w:tc>
          <w:tcPr>
            <w:tcW w:w="390" w:type="pct"/>
            <w:tcMar>
              <w:top w:w="28" w:type="dxa"/>
              <w:left w:w="0" w:type="dxa"/>
              <w:bottom w:w="28" w:type="dxa"/>
              <w:right w:w="0" w:type="dxa"/>
            </w:tcMar>
          </w:tcPr>
          <w:p w:rsidR="00D903B3" w:rsidRPr="00652179" w:rsidRDefault="00D903B3" w:rsidP="0014565F">
            <w:pPr>
              <w:jc w:val="center"/>
              <w:rPr>
                <w:b/>
                <w:i/>
              </w:rPr>
            </w:pPr>
            <w:r w:rsidRPr="00652179">
              <w:rPr>
                <w:b/>
                <w:i/>
              </w:rPr>
              <w:t>7890,14</w:t>
            </w:r>
          </w:p>
        </w:tc>
        <w:tc>
          <w:tcPr>
            <w:tcW w:w="361" w:type="pct"/>
            <w:tcMar>
              <w:top w:w="28" w:type="dxa"/>
              <w:left w:w="0" w:type="dxa"/>
              <w:bottom w:w="28" w:type="dxa"/>
              <w:right w:w="0" w:type="dxa"/>
            </w:tcMar>
          </w:tcPr>
          <w:p w:rsidR="00D903B3" w:rsidRPr="00652179" w:rsidRDefault="00D903B3" w:rsidP="0014565F">
            <w:pPr>
              <w:jc w:val="center"/>
              <w:rPr>
                <w:b/>
                <w:i/>
              </w:rPr>
            </w:pPr>
            <w:r w:rsidRPr="00652179">
              <w:rPr>
                <w:b/>
                <w:i/>
              </w:rPr>
              <w:t>0</w:t>
            </w:r>
          </w:p>
        </w:tc>
        <w:tc>
          <w:tcPr>
            <w:tcW w:w="365" w:type="pct"/>
            <w:gridSpan w:val="2"/>
          </w:tcPr>
          <w:p w:rsidR="00D903B3" w:rsidRPr="00652179" w:rsidRDefault="00D903B3" w:rsidP="0014565F">
            <w:pPr>
              <w:jc w:val="center"/>
              <w:rPr>
                <w:b/>
                <w:i/>
              </w:rPr>
            </w:pPr>
            <w:r w:rsidRPr="00652179">
              <w:rPr>
                <w:b/>
                <w:i/>
              </w:rPr>
              <w:t>0</w:t>
            </w:r>
          </w:p>
        </w:tc>
        <w:tc>
          <w:tcPr>
            <w:tcW w:w="365" w:type="pct"/>
            <w:gridSpan w:val="2"/>
            <w:tcMar>
              <w:top w:w="28" w:type="dxa"/>
              <w:left w:w="0" w:type="dxa"/>
              <w:bottom w:w="28" w:type="dxa"/>
              <w:right w:w="0" w:type="dxa"/>
            </w:tcMar>
          </w:tcPr>
          <w:p w:rsidR="00D903B3" w:rsidRPr="00652179" w:rsidRDefault="00D903B3" w:rsidP="0014565F">
            <w:pPr>
              <w:jc w:val="center"/>
              <w:rPr>
                <w:b/>
                <w:i/>
              </w:rPr>
            </w:pPr>
            <w:r w:rsidRPr="00652179">
              <w:rPr>
                <w:b/>
                <w:i/>
              </w:rPr>
              <w:t>0</w:t>
            </w:r>
          </w:p>
        </w:tc>
        <w:tc>
          <w:tcPr>
            <w:tcW w:w="357" w:type="pct"/>
            <w:gridSpan w:val="2"/>
            <w:tcMar>
              <w:top w:w="28" w:type="dxa"/>
              <w:left w:w="0" w:type="dxa"/>
              <w:bottom w:w="28" w:type="dxa"/>
              <w:right w:w="0" w:type="dxa"/>
            </w:tcMar>
          </w:tcPr>
          <w:p w:rsidR="00D903B3" w:rsidRPr="00652179" w:rsidRDefault="00D903B3" w:rsidP="0014565F">
            <w:pPr>
              <w:jc w:val="center"/>
              <w:rPr>
                <w:b/>
                <w:i/>
              </w:rPr>
            </w:pPr>
            <w:r w:rsidRPr="00652179">
              <w:rPr>
                <w:b/>
                <w:i/>
              </w:rPr>
              <w:t>0</w:t>
            </w:r>
          </w:p>
        </w:tc>
      </w:tr>
      <w:tr w:rsidR="00D903B3" w:rsidRPr="00652179" w:rsidTr="0014565F">
        <w:trPr>
          <w:gridAfter w:val="1"/>
          <w:wAfter w:w="8" w:type="pct"/>
          <w:trHeight w:val="213"/>
          <w:tblCellSpacing w:w="5" w:type="nil"/>
        </w:trPr>
        <w:tc>
          <w:tcPr>
            <w:tcW w:w="206" w:type="pct"/>
            <w:vMerge/>
          </w:tcPr>
          <w:p w:rsidR="00D903B3" w:rsidRPr="00652179" w:rsidRDefault="00D903B3" w:rsidP="0014565F">
            <w:pPr>
              <w:pStyle w:val="ConsPlusCell"/>
              <w:jc w:val="center"/>
              <w:rPr>
                <w:rFonts w:ascii="Times New Roman" w:hAnsi="Times New Roman" w:cs="Times New Roman"/>
                <w:sz w:val="20"/>
                <w:szCs w:val="20"/>
              </w:rPr>
            </w:pPr>
          </w:p>
        </w:tc>
        <w:tc>
          <w:tcPr>
            <w:tcW w:w="372" w:type="pct"/>
            <w:vMerge/>
          </w:tcPr>
          <w:p w:rsidR="00D903B3" w:rsidRPr="00652179" w:rsidRDefault="00D903B3" w:rsidP="0014565F">
            <w:pPr>
              <w:pStyle w:val="ConsPlusCell"/>
              <w:jc w:val="center"/>
              <w:rPr>
                <w:rFonts w:ascii="Times New Roman" w:hAnsi="Times New Roman" w:cs="Times New Roman"/>
                <w:sz w:val="20"/>
                <w:szCs w:val="20"/>
              </w:rPr>
            </w:pPr>
          </w:p>
        </w:tc>
        <w:tc>
          <w:tcPr>
            <w:tcW w:w="514" w:type="pct"/>
            <w:vMerge/>
          </w:tcPr>
          <w:p w:rsidR="00D903B3" w:rsidRPr="00652179" w:rsidRDefault="00D903B3" w:rsidP="0014565F"/>
        </w:tc>
        <w:tc>
          <w:tcPr>
            <w:tcW w:w="573" w:type="pct"/>
            <w:vMerge w:val="restart"/>
            <w:tcBorders>
              <w:top w:val="single" w:sz="4" w:space="0" w:color="auto"/>
            </w:tcBorders>
          </w:tcPr>
          <w:p w:rsidR="00D903B3" w:rsidRPr="00652179" w:rsidRDefault="00D903B3" w:rsidP="0014565F">
            <w:pPr>
              <w:jc w:val="center"/>
            </w:pPr>
            <w:r w:rsidRPr="00652179">
              <w:t xml:space="preserve">Отдел образования </w:t>
            </w:r>
            <w:proofErr w:type="spellStart"/>
            <w:r w:rsidRPr="00652179">
              <w:t>Камешкирского</w:t>
            </w:r>
            <w:proofErr w:type="spellEnd"/>
            <w:r w:rsidRPr="00652179">
              <w:t xml:space="preserve"> района, УСЗН администрации </w:t>
            </w:r>
            <w:proofErr w:type="spellStart"/>
            <w:r w:rsidRPr="00652179">
              <w:t>Камешкирского</w:t>
            </w:r>
            <w:proofErr w:type="spellEnd"/>
            <w:r w:rsidRPr="00652179">
              <w:t xml:space="preserve"> района, администрация </w:t>
            </w:r>
            <w:proofErr w:type="spellStart"/>
            <w:r w:rsidRPr="00652179">
              <w:t>Камешкирского</w:t>
            </w:r>
            <w:proofErr w:type="spellEnd"/>
            <w:r w:rsidRPr="00652179">
              <w:t xml:space="preserve"> района</w:t>
            </w:r>
          </w:p>
        </w:tc>
        <w:tc>
          <w:tcPr>
            <w:tcW w:w="201" w:type="pct"/>
            <w:tcBorders>
              <w:top w:val="single" w:sz="4" w:space="0" w:color="auto"/>
            </w:tcBorders>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948</w:t>
            </w:r>
          </w:p>
        </w:tc>
        <w:tc>
          <w:tcPr>
            <w:tcW w:w="207" w:type="pct"/>
            <w:gridSpan w:val="2"/>
            <w:tcBorders>
              <w:top w:val="single" w:sz="4" w:space="0" w:color="auto"/>
            </w:tcBorders>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10</w:t>
            </w:r>
          </w:p>
        </w:tc>
        <w:tc>
          <w:tcPr>
            <w:tcW w:w="124" w:type="pct"/>
            <w:gridSpan w:val="2"/>
            <w:tcBorders>
              <w:top w:val="single" w:sz="4" w:space="0" w:color="auto"/>
            </w:tcBorders>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03</w:t>
            </w:r>
          </w:p>
        </w:tc>
        <w:tc>
          <w:tcPr>
            <w:tcW w:w="415" w:type="pct"/>
            <w:gridSpan w:val="2"/>
            <w:tcBorders>
              <w:top w:val="single" w:sz="4" w:space="0" w:color="auto"/>
            </w:tcBorders>
          </w:tcPr>
          <w:p w:rsidR="00D903B3" w:rsidRPr="00652179" w:rsidRDefault="00D903B3" w:rsidP="0014565F">
            <w:pPr>
              <w:pStyle w:val="ConsPlusCell"/>
              <w:ind w:left="-69" w:right="-75"/>
              <w:jc w:val="center"/>
              <w:rPr>
                <w:rFonts w:ascii="Times New Roman" w:hAnsi="Times New Roman" w:cs="Times New Roman"/>
                <w:sz w:val="20"/>
                <w:szCs w:val="20"/>
              </w:rPr>
            </w:pPr>
            <w:r w:rsidRPr="00652179">
              <w:rPr>
                <w:rFonts w:ascii="Times New Roman" w:hAnsi="Times New Roman" w:cs="Times New Roman"/>
                <w:sz w:val="20"/>
                <w:szCs w:val="20"/>
              </w:rPr>
              <w:t>1010474330</w:t>
            </w:r>
          </w:p>
        </w:tc>
        <w:tc>
          <w:tcPr>
            <w:tcW w:w="176" w:type="pct"/>
            <w:tcBorders>
              <w:top w:val="single" w:sz="4" w:space="0" w:color="auto"/>
            </w:tcBorders>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121</w:t>
            </w:r>
          </w:p>
        </w:tc>
        <w:tc>
          <w:tcPr>
            <w:tcW w:w="365" w:type="pct"/>
            <w:tcBorders>
              <w:top w:val="single" w:sz="4" w:space="0" w:color="auto"/>
            </w:tcBorders>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333,3</w:t>
            </w:r>
          </w:p>
        </w:tc>
        <w:tc>
          <w:tcPr>
            <w:tcW w:w="390" w:type="pct"/>
            <w:tcBorders>
              <w:top w:val="single" w:sz="4" w:space="0" w:color="auto"/>
            </w:tcBorders>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385,7</w:t>
            </w:r>
          </w:p>
        </w:tc>
        <w:tc>
          <w:tcPr>
            <w:tcW w:w="361" w:type="pct"/>
            <w:tcBorders>
              <w:top w:val="single" w:sz="4" w:space="0" w:color="auto"/>
            </w:tcBorders>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w:t>
            </w:r>
          </w:p>
        </w:tc>
        <w:tc>
          <w:tcPr>
            <w:tcW w:w="365" w:type="pct"/>
            <w:gridSpan w:val="2"/>
            <w:tcBorders>
              <w:top w:val="single" w:sz="4" w:space="0" w:color="auto"/>
            </w:tcBorders>
          </w:tcPr>
          <w:p w:rsidR="00D903B3" w:rsidRPr="00652179" w:rsidRDefault="00D903B3" w:rsidP="0014565F">
            <w:pPr>
              <w:jc w:val="center"/>
              <w:rPr>
                <w:rFonts w:eastAsia="Calibri"/>
              </w:rPr>
            </w:pPr>
            <w:r w:rsidRPr="00652179">
              <w:rPr>
                <w:rFonts w:eastAsia="Calibri"/>
              </w:rPr>
              <w:t>-</w:t>
            </w:r>
          </w:p>
        </w:tc>
        <w:tc>
          <w:tcPr>
            <w:tcW w:w="365" w:type="pct"/>
            <w:gridSpan w:val="2"/>
            <w:tcBorders>
              <w:top w:val="single" w:sz="4" w:space="0" w:color="auto"/>
            </w:tcBorders>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w:t>
            </w:r>
          </w:p>
        </w:tc>
        <w:tc>
          <w:tcPr>
            <w:tcW w:w="357" w:type="pct"/>
            <w:gridSpan w:val="2"/>
            <w:tcBorders>
              <w:top w:val="single" w:sz="4" w:space="0" w:color="auto"/>
            </w:tcBorders>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w:t>
            </w:r>
          </w:p>
        </w:tc>
      </w:tr>
      <w:tr w:rsidR="00D903B3" w:rsidRPr="00652179" w:rsidTr="0014565F">
        <w:trPr>
          <w:gridAfter w:val="1"/>
          <w:wAfter w:w="8" w:type="pct"/>
          <w:trHeight w:val="167"/>
          <w:tblCellSpacing w:w="5" w:type="nil"/>
        </w:trPr>
        <w:tc>
          <w:tcPr>
            <w:tcW w:w="206" w:type="pct"/>
            <w:vMerge/>
          </w:tcPr>
          <w:p w:rsidR="00D903B3" w:rsidRPr="00652179" w:rsidRDefault="00D903B3" w:rsidP="0014565F">
            <w:pPr>
              <w:pStyle w:val="ConsPlusCell"/>
              <w:jc w:val="center"/>
              <w:rPr>
                <w:rFonts w:ascii="Times New Roman" w:hAnsi="Times New Roman" w:cs="Times New Roman"/>
                <w:sz w:val="20"/>
                <w:szCs w:val="20"/>
              </w:rPr>
            </w:pPr>
          </w:p>
        </w:tc>
        <w:tc>
          <w:tcPr>
            <w:tcW w:w="372" w:type="pct"/>
            <w:vMerge/>
          </w:tcPr>
          <w:p w:rsidR="00D903B3" w:rsidRPr="00652179" w:rsidRDefault="00D903B3" w:rsidP="0014565F">
            <w:pPr>
              <w:pStyle w:val="ConsPlusCell"/>
              <w:jc w:val="center"/>
              <w:rPr>
                <w:rFonts w:ascii="Times New Roman" w:hAnsi="Times New Roman" w:cs="Times New Roman"/>
                <w:sz w:val="20"/>
                <w:szCs w:val="20"/>
              </w:rPr>
            </w:pPr>
          </w:p>
        </w:tc>
        <w:tc>
          <w:tcPr>
            <w:tcW w:w="514" w:type="pct"/>
            <w:vMerge/>
          </w:tcPr>
          <w:p w:rsidR="00D903B3" w:rsidRPr="00652179" w:rsidRDefault="00D903B3" w:rsidP="0014565F"/>
        </w:tc>
        <w:tc>
          <w:tcPr>
            <w:tcW w:w="573" w:type="pct"/>
            <w:vMerge/>
          </w:tcPr>
          <w:p w:rsidR="00D903B3" w:rsidRPr="00652179" w:rsidRDefault="00D903B3" w:rsidP="0014565F">
            <w:pPr>
              <w:pStyle w:val="ConsPlusCell"/>
              <w:jc w:val="center"/>
              <w:rPr>
                <w:rFonts w:ascii="Times New Roman" w:hAnsi="Times New Roman" w:cs="Times New Roman"/>
                <w:sz w:val="20"/>
                <w:szCs w:val="20"/>
              </w:rPr>
            </w:pPr>
          </w:p>
        </w:tc>
        <w:tc>
          <w:tcPr>
            <w:tcW w:w="201" w:type="pct"/>
            <w:tcBorders>
              <w:top w:val="single" w:sz="4" w:space="0" w:color="auto"/>
            </w:tcBorders>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948</w:t>
            </w:r>
          </w:p>
        </w:tc>
        <w:tc>
          <w:tcPr>
            <w:tcW w:w="207" w:type="pct"/>
            <w:gridSpan w:val="2"/>
            <w:tcBorders>
              <w:top w:val="single" w:sz="4" w:space="0" w:color="auto"/>
            </w:tcBorders>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10</w:t>
            </w:r>
          </w:p>
        </w:tc>
        <w:tc>
          <w:tcPr>
            <w:tcW w:w="124" w:type="pct"/>
            <w:gridSpan w:val="2"/>
            <w:tcBorders>
              <w:top w:val="single" w:sz="4" w:space="0" w:color="auto"/>
            </w:tcBorders>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06</w:t>
            </w:r>
          </w:p>
        </w:tc>
        <w:tc>
          <w:tcPr>
            <w:tcW w:w="415" w:type="pct"/>
            <w:gridSpan w:val="2"/>
            <w:tcBorders>
              <w:top w:val="single" w:sz="4" w:space="0" w:color="auto"/>
            </w:tcBorders>
          </w:tcPr>
          <w:p w:rsidR="00D903B3" w:rsidRPr="00652179" w:rsidRDefault="00D903B3" w:rsidP="0014565F">
            <w:pPr>
              <w:pStyle w:val="ConsPlusCell"/>
              <w:ind w:left="-69" w:right="-75"/>
              <w:jc w:val="center"/>
              <w:rPr>
                <w:rFonts w:ascii="Times New Roman" w:hAnsi="Times New Roman" w:cs="Times New Roman"/>
                <w:sz w:val="20"/>
                <w:szCs w:val="20"/>
              </w:rPr>
            </w:pPr>
            <w:r w:rsidRPr="00652179">
              <w:rPr>
                <w:rFonts w:ascii="Times New Roman" w:hAnsi="Times New Roman" w:cs="Times New Roman"/>
                <w:sz w:val="20"/>
                <w:szCs w:val="20"/>
              </w:rPr>
              <w:t>1010474330</w:t>
            </w:r>
          </w:p>
        </w:tc>
        <w:tc>
          <w:tcPr>
            <w:tcW w:w="176" w:type="pct"/>
            <w:tcBorders>
              <w:top w:val="single" w:sz="4" w:space="0" w:color="auto"/>
            </w:tcBorders>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122</w:t>
            </w:r>
          </w:p>
        </w:tc>
        <w:tc>
          <w:tcPr>
            <w:tcW w:w="365" w:type="pct"/>
            <w:tcBorders>
              <w:top w:val="single" w:sz="4" w:space="0" w:color="auto"/>
            </w:tcBorders>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77,8</w:t>
            </w:r>
          </w:p>
        </w:tc>
        <w:tc>
          <w:tcPr>
            <w:tcW w:w="390" w:type="pct"/>
            <w:tcBorders>
              <w:top w:val="single" w:sz="4" w:space="0" w:color="auto"/>
            </w:tcBorders>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88,0</w:t>
            </w:r>
          </w:p>
        </w:tc>
        <w:tc>
          <w:tcPr>
            <w:tcW w:w="361" w:type="pct"/>
            <w:tcBorders>
              <w:top w:val="single" w:sz="4" w:space="0" w:color="auto"/>
            </w:tcBorders>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w:t>
            </w:r>
          </w:p>
        </w:tc>
        <w:tc>
          <w:tcPr>
            <w:tcW w:w="365" w:type="pct"/>
            <w:gridSpan w:val="2"/>
            <w:tcBorders>
              <w:top w:val="single" w:sz="4" w:space="0" w:color="auto"/>
            </w:tcBorders>
          </w:tcPr>
          <w:p w:rsidR="00D903B3" w:rsidRPr="00652179" w:rsidRDefault="00D903B3" w:rsidP="0014565F">
            <w:pPr>
              <w:jc w:val="center"/>
              <w:rPr>
                <w:rFonts w:eastAsia="Calibri"/>
              </w:rPr>
            </w:pPr>
            <w:r w:rsidRPr="00652179">
              <w:rPr>
                <w:rFonts w:eastAsia="Calibri"/>
              </w:rPr>
              <w:t>-</w:t>
            </w:r>
          </w:p>
        </w:tc>
        <w:tc>
          <w:tcPr>
            <w:tcW w:w="365" w:type="pct"/>
            <w:gridSpan w:val="2"/>
            <w:tcBorders>
              <w:top w:val="single" w:sz="4" w:space="0" w:color="auto"/>
            </w:tcBorders>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w:t>
            </w:r>
          </w:p>
        </w:tc>
        <w:tc>
          <w:tcPr>
            <w:tcW w:w="357" w:type="pct"/>
            <w:gridSpan w:val="2"/>
            <w:tcBorders>
              <w:top w:val="single" w:sz="4" w:space="0" w:color="auto"/>
            </w:tcBorders>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w:t>
            </w:r>
          </w:p>
        </w:tc>
      </w:tr>
      <w:tr w:rsidR="00D903B3" w:rsidRPr="00652179" w:rsidTr="0014565F">
        <w:trPr>
          <w:gridAfter w:val="1"/>
          <w:wAfter w:w="8" w:type="pct"/>
          <w:trHeight w:val="179"/>
          <w:tblCellSpacing w:w="5" w:type="nil"/>
        </w:trPr>
        <w:tc>
          <w:tcPr>
            <w:tcW w:w="206" w:type="pct"/>
            <w:vMerge/>
          </w:tcPr>
          <w:p w:rsidR="00D903B3" w:rsidRPr="00652179" w:rsidRDefault="00D903B3" w:rsidP="0014565F">
            <w:pPr>
              <w:pStyle w:val="ConsPlusCell"/>
              <w:jc w:val="center"/>
              <w:rPr>
                <w:rFonts w:ascii="Times New Roman" w:hAnsi="Times New Roman" w:cs="Times New Roman"/>
                <w:sz w:val="20"/>
                <w:szCs w:val="20"/>
              </w:rPr>
            </w:pPr>
          </w:p>
        </w:tc>
        <w:tc>
          <w:tcPr>
            <w:tcW w:w="372" w:type="pct"/>
            <w:vMerge/>
          </w:tcPr>
          <w:p w:rsidR="00D903B3" w:rsidRPr="00652179" w:rsidRDefault="00D903B3" w:rsidP="0014565F">
            <w:pPr>
              <w:pStyle w:val="ConsPlusCell"/>
              <w:jc w:val="center"/>
              <w:rPr>
                <w:rFonts w:ascii="Times New Roman" w:hAnsi="Times New Roman" w:cs="Times New Roman"/>
                <w:sz w:val="20"/>
                <w:szCs w:val="20"/>
              </w:rPr>
            </w:pPr>
          </w:p>
        </w:tc>
        <w:tc>
          <w:tcPr>
            <w:tcW w:w="514" w:type="pct"/>
            <w:vMerge/>
          </w:tcPr>
          <w:p w:rsidR="00D903B3" w:rsidRPr="00652179" w:rsidRDefault="00D903B3" w:rsidP="0014565F"/>
        </w:tc>
        <w:tc>
          <w:tcPr>
            <w:tcW w:w="573" w:type="pct"/>
            <w:vMerge/>
          </w:tcPr>
          <w:p w:rsidR="00D903B3" w:rsidRPr="00652179" w:rsidRDefault="00D903B3" w:rsidP="0014565F">
            <w:pPr>
              <w:pStyle w:val="ConsPlusCell"/>
              <w:jc w:val="center"/>
              <w:rPr>
                <w:rFonts w:ascii="Times New Roman" w:hAnsi="Times New Roman" w:cs="Times New Roman"/>
                <w:sz w:val="20"/>
                <w:szCs w:val="20"/>
              </w:rPr>
            </w:pPr>
          </w:p>
        </w:tc>
        <w:tc>
          <w:tcPr>
            <w:tcW w:w="201" w:type="pct"/>
            <w:tcBorders>
              <w:top w:val="single" w:sz="4" w:space="0" w:color="auto"/>
            </w:tcBorders>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948</w:t>
            </w:r>
          </w:p>
        </w:tc>
        <w:tc>
          <w:tcPr>
            <w:tcW w:w="207" w:type="pct"/>
            <w:gridSpan w:val="2"/>
            <w:tcBorders>
              <w:top w:val="single" w:sz="4" w:space="0" w:color="auto"/>
            </w:tcBorders>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10</w:t>
            </w:r>
          </w:p>
        </w:tc>
        <w:tc>
          <w:tcPr>
            <w:tcW w:w="124" w:type="pct"/>
            <w:gridSpan w:val="2"/>
            <w:tcBorders>
              <w:top w:val="single" w:sz="4" w:space="0" w:color="auto"/>
            </w:tcBorders>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06</w:t>
            </w:r>
          </w:p>
        </w:tc>
        <w:tc>
          <w:tcPr>
            <w:tcW w:w="415" w:type="pct"/>
            <w:gridSpan w:val="2"/>
            <w:tcBorders>
              <w:top w:val="single" w:sz="4" w:space="0" w:color="auto"/>
            </w:tcBorders>
          </w:tcPr>
          <w:p w:rsidR="00D903B3" w:rsidRPr="00652179" w:rsidRDefault="00D903B3" w:rsidP="0014565F">
            <w:pPr>
              <w:pStyle w:val="ConsPlusCell"/>
              <w:ind w:left="-69" w:right="-75"/>
              <w:jc w:val="center"/>
              <w:rPr>
                <w:rFonts w:ascii="Times New Roman" w:hAnsi="Times New Roman" w:cs="Times New Roman"/>
                <w:sz w:val="20"/>
                <w:szCs w:val="20"/>
              </w:rPr>
            </w:pPr>
            <w:r w:rsidRPr="00652179">
              <w:rPr>
                <w:rFonts w:ascii="Times New Roman" w:hAnsi="Times New Roman" w:cs="Times New Roman"/>
                <w:sz w:val="20"/>
                <w:szCs w:val="20"/>
              </w:rPr>
              <w:t>1010474330</w:t>
            </w:r>
          </w:p>
        </w:tc>
        <w:tc>
          <w:tcPr>
            <w:tcW w:w="176" w:type="pct"/>
            <w:tcBorders>
              <w:top w:val="single" w:sz="4" w:space="0" w:color="auto"/>
            </w:tcBorders>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129</w:t>
            </w:r>
          </w:p>
        </w:tc>
        <w:tc>
          <w:tcPr>
            <w:tcW w:w="365" w:type="pct"/>
            <w:tcBorders>
              <w:top w:val="single" w:sz="4" w:space="0" w:color="auto"/>
            </w:tcBorders>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121,76</w:t>
            </w:r>
          </w:p>
        </w:tc>
        <w:tc>
          <w:tcPr>
            <w:tcW w:w="390" w:type="pct"/>
            <w:tcBorders>
              <w:top w:val="single" w:sz="4" w:space="0" w:color="auto"/>
            </w:tcBorders>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139,9</w:t>
            </w:r>
          </w:p>
        </w:tc>
        <w:tc>
          <w:tcPr>
            <w:tcW w:w="361" w:type="pct"/>
            <w:tcBorders>
              <w:top w:val="single" w:sz="4" w:space="0" w:color="auto"/>
            </w:tcBorders>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w:t>
            </w:r>
          </w:p>
        </w:tc>
        <w:tc>
          <w:tcPr>
            <w:tcW w:w="365" w:type="pct"/>
            <w:gridSpan w:val="2"/>
            <w:tcBorders>
              <w:top w:val="single" w:sz="4" w:space="0" w:color="auto"/>
            </w:tcBorders>
          </w:tcPr>
          <w:p w:rsidR="00D903B3" w:rsidRPr="00652179" w:rsidRDefault="00D903B3" w:rsidP="0014565F">
            <w:pPr>
              <w:jc w:val="center"/>
              <w:rPr>
                <w:rFonts w:eastAsia="Calibri"/>
              </w:rPr>
            </w:pPr>
            <w:r w:rsidRPr="00652179">
              <w:rPr>
                <w:rFonts w:eastAsia="Calibri"/>
              </w:rPr>
              <w:t>-</w:t>
            </w:r>
          </w:p>
        </w:tc>
        <w:tc>
          <w:tcPr>
            <w:tcW w:w="365" w:type="pct"/>
            <w:gridSpan w:val="2"/>
            <w:tcBorders>
              <w:top w:val="single" w:sz="4" w:space="0" w:color="auto"/>
            </w:tcBorders>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w:t>
            </w:r>
          </w:p>
        </w:tc>
        <w:tc>
          <w:tcPr>
            <w:tcW w:w="357" w:type="pct"/>
            <w:gridSpan w:val="2"/>
            <w:tcBorders>
              <w:top w:val="single" w:sz="4" w:space="0" w:color="auto"/>
            </w:tcBorders>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w:t>
            </w:r>
          </w:p>
        </w:tc>
      </w:tr>
      <w:tr w:rsidR="00D903B3" w:rsidRPr="00652179" w:rsidTr="0014565F">
        <w:trPr>
          <w:gridAfter w:val="1"/>
          <w:wAfter w:w="8" w:type="pct"/>
          <w:trHeight w:val="183"/>
          <w:tblCellSpacing w:w="5" w:type="nil"/>
        </w:trPr>
        <w:tc>
          <w:tcPr>
            <w:tcW w:w="206" w:type="pct"/>
            <w:vMerge/>
          </w:tcPr>
          <w:p w:rsidR="00D903B3" w:rsidRPr="00652179" w:rsidRDefault="00D903B3" w:rsidP="0014565F">
            <w:pPr>
              <w:pStyle w:val="ConsPlusCell"/>
              <w:jc w:val="center"/>
              <w:rPr>
                <w:rFonts w:ascii="Times New Roman" w:hAnsi="Times New Roman" w:cs="Times New Roman"/>
                <w:sz w:val="20"/>
                <w:szCs w:val="20"/>
              </w:rPr>
            </w:pPr>
          </w:p>
        </w:tc>
        <w:tc>
          <w:tcPr>
            <w:tcW w:w="372" w:type="pct"/>
            <w:vMerge/>
          </w:tcPr>
          <w:p w:rsidR="00D903B3" w:rsidRPr="00652179" w:rsidRDefault="00D903B3" w:rsidP="0014565F">
            <w:pPr>
              <w:pStyle w:val="ConsPlusCell"/>
              <w:jc w:val="center"/>
              <w:rPr>
                <w:rFonts w:ascii="Times New Roman" w:hAnsi="Times New Roman" w:cs="Times New Roman"/>
                <w:sz w:val="20"/>
                <w:szCs w:val="20"/>
              </w:rPr>
            </w:pPr>
          </w:p>
        </w:tc>
        <w:tc>
          <w:tcPr>
            <w:tcW w:w="514" w:type="pct"/>
            <w:vMerge/>
          </w:tcPr>
          <w:p w:rsidR="00D903B3" w:rsidRPr="00652179" w:rsidRDefault="00D903B3" w:rsidP="0014565F"/>
        </w:tc>
        <w:tc>
          <w:tcPr>
            <w:tcW w:w="573" w:type="pct"/>
            <w:vMerge/>
          </w:tcPr>
          <w:p w:rsidR="00D903B3" w:rsidRPr="00652179" w:rsidRDefault="00D903B3" w:rsidP="0014565F">
            <w:pPr>
              <w:pStyle w:val="ConsPlusCell"/>
              <w:jc w:val="center"/>
              <w:rPr>
                <w:rFonts w:ascii="Times New Roman" w:hAnsi="Times New Roman" w:cs="Times New Roman"/>
                <w:sz w:val="20"/>
                <w:szCs w:val="20"/>
              </w:rPr>
            </w:pPr>
          </w:p>
        </w:tc>
        <w:tc>
          <w:tcPr>
            <w:tcW w:w="201" w:type="pct"/>
            <w:tcBorders>
              <w:top w:val="single" w:sz="4" w:space="0" w:color="auto"/>
            </w:tcBorders>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948</w:t>
            </w:r>
          </w:p>
        </w:tc>
        <w:tc>
          <w:tcPr>
            <w:tcW w:w="207" w:type="pct"/>
            <w:gridSpan w:val="2"/>
            <w:tcBorders>
              <w:top w:val="single" w:sz="4" w:space="0" w:color="auto"/>
            </w:tcBorders>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10</w:t>
            </w:r>
          </w:p>
        </w:tc>
        <w:tc>
          <w:tcPr>
            <w:tcW w:w="124" w:type="pct"/>
            <w:gridSpan w:val="2"/>
            <w:tcBorders>
              <w:top w:val="single" w:sz="4" w:space="0" w:color="auto"/>
            </w:tcBorders>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06</w:t>
            </w:r>
          </w:p>
        </w:tc>
        <w:tc>
          <w:tcPr>
            <w:tcW w:w="415" w:type="pct"/>
            <w:gridSpan w:val="2"/>
            <w:tcBorders>
              <w:top w:val="single" w:sz="4" w:space="0" w:color="auto"/>
            </w:tcBorders>
          </w:tcPr>
          <w:p w:rsidR="00D903B3" w:rsidRPr="00652179" w:rsidRDefault="00D903B3" w:rsidP="0014565F">
            <w:pPr>
              <w:pStyle w:val="ConsPlusCell"/>
              <w:ind w:left="-69" w:right="-75"/>
              <w:jc w:val="center"/>
              <w:rPr>
                <w:rFonts w:ascii="Times New Roman" w:hAnsi="Times New Roman" w:cs="Times New Roman"/>
                <w:sz w:val="20"/>
                <w:szCs w:val="20"/>
              </w:rPr>
            </w:pPr>
            <w:r w:rsidRPr="00652179">
              <w:rPr>
                <w:rFonts w:ascii="Times New Roman" w:hAnsi="Times New Roman" w:cs="Times New Roman"/>
                <w:sz w:val="20"/>
                <w:szCs w:val="20"/>
              </w:rPr>
              <w:t>1010474330</w:t>
            </w:r>
          </w:p>
        </w:tc>
        <w:tc>
          <w:tcPr>
            <w:tcW w:w="176" w:type="pct"/>
            <w:tcBorders>
              <w:top w:val="single" w:sz="4" w:space="0" w:color="auto"/>
            </w:tcBorders>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244</w:t>
            </w:r>
          </w:p>
        </w:tc>
        <w:tc>
          <w:tcPr>
            <w:tcW w:w="365" w:type="pct"/>
            <w:tcBorders>
              <w:top w:val="single" w:sz="4" w:space="0" w:color="auto"/>
            </w:tcBorders>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53,94</w:t>
            </w:r>
          </w:p>
        </w:tc>
        <w:tc>
          <w:tcPr>
            <w:tcW w:w="390" w:type="pct"/>
            <w:tcBorders>
              <w:top w:val="single" w:sz="4" w:space="0" w:color="auto"/>
            </w:tcBorders>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40,7</w:t>
            </w:r>
          </w:p>
        </w:tc>
        <w:tc>
          <w:tcPr>
            <w:tcW w:w="361" w:type="pct"/>
            <w:tcBorders>
              <w:top w:val="single" w:sz="4" w:space="0" w:color="auto"/>
            </w:tcBorders>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w:t>
            </w:r>
          </w:p>
        </w:tc>
        <w:tc>
          <w:tcPr>
            <w:tcW w:w="365" w:type="pct"/>
            <w:gridSpan w:val="2"/>
            <w:tcBorders>
              <w:top w:val="single" w:sz="4" w:space="0" w:color="auto"/>
            </w:tcBorders>
          </w:tcPr>
          <w:p w:rsidR="00D903B3" w:rsidRPr="00652179" w:rsidRDefault="00D903B3" w:rsidP="0014565F">
            <w:pPr>
              <w:jc w:val="center"/>
              <w:rPr>
                <w:rFonts w:eastAsia="Calibri"/>
              </w:rPr>
            </w:pPr>
            <w:r w:rsidRPr="00652179">
              <w:rPr>
                <w:rFonts w:eastAsia="Calibri"/>
              </w:rPr>
              <w:t>-</w:t>
            </w:r>
          </w:p>
        </w:tc>
        <w:tc>
          <w:tcPr>
            <w:tcW w:w="365" w:type="pct"/>
            <w:gridSpan w:val="2"/>
            <w:tcBorders>
              <w:top w:val="single" w:sz="4" w:space="0" w:color="auto"/>
            </w:tcBorders>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w:t>
            </w:r>
          </w:p>
        </w:tc>
        <w:tc>
          <w:tcPr>
            <w:tcW w:w="357" w:type="pct"/>
            <w:gridSpan w:val="2"/>
            <w:tcBorders>
              <w:top w:val="single" w:sz="4" w:space="0" w:color="auto"/>
            </w:tcBorders>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w:t>
            </w:r>
          </w:p>
        </w:tc>
      </w:tr>
      <w:tr w:rsidR="00D903B3" w:rsidRPr="00652179" w:rsidTr="0014565F">
        <w:trPr>
          <w:gridAfter w:val="1"/>
          <w:wAfter w:w="8" w:type="pct"/>
          <w:trHeight w:val="159"/>
          <w:tblCellSpacing w:w="5" w:type="nil"/>
        </w:trPr>
        <w:tc>
          <w:tcPr>
            <w:tcW w:w="206" w:type="pct"/>
            <w:vMerge/>
          </w:tcPr>
          <w:p w:rsidR="00D903B3" w:rsidRPr="00652179" w:rsidRDefault="00D903B3" w:rsidP="0014565F">
            <w:pPr>
              <w:pStyle w:val="ConsPlusCell"/>
              <w:jc w:val="center"/>
              <w:rPr>
                <w:rFonts w:ascii="Times New Roman" w:hAnsi="Times New Roman" w:cs="Times New Roman"/>
                <w:sz w:val="20"/>
                <w:szCs w:val="20"/>
              </w:rPr>
            </w:pPr>
          </w:p>
        </w:tc>
        <w:tc>
          <w:tcPr>
            <w:tcW w:w="372" w:type="pct"/>
            <w:vMerge/>
          </w:tcPr>
          <w:p w:rsidR="00D903B3" w:rsidRPr="00652179" w:rsidRDefault="00D903B3" w:rsidP="0014565F">
            <w:pPr>
              <w:pStyle w:val="ConsPlusCell"/>
              <w:jc w:val="center"/>
              <w:rPr>
                <w:rFonts w:ascii="Times New Roman" w:hAnsi="Times New Roman" w:cs="Times New Roman"/>
                <w:sz w:val="20"/>
                <w:szCs w:val="20"/>
              </w:rPr>
            </w:pPr>
          </w:p>
        </w:tc>
        <w:tc>
          <w:tcPr>
            <w:tcW w:w="514" w:type="pct"/>
            <w:vMerge/>
          </w:tcPr>
          <w:p w:rsidR="00D903B3" w:rsidRPr="00652179" w:rsidRDefault="00D903B3" w:rsidP="0014565F"/>
        </w:tc>
        <w:tc>
          <w:tcPr>
            <w:tcW w:w="573" w:type="pct"/>
            <w:vMerge/>
          </w:tcPr>
          <w:p w:rsidR="00D903B3" w:rsidRPr="00652179" w:rsidRDefault="00D903B3" w:rsidP="0014565F">
            <w:pPr>
              <w:pStyle w:val="ConsPlusCell"/>
              <w:jc w:val="center"/>
              <w:rPr>
                <w:rFonts w:ascii="Times New Roman" w:hAnsi="Times New Roman" w:cs="Times New Roman"/>
                <w:sz w:val="20"/>
                <w:szCs w:val="20"/>
              </w:rPr>
            </w:pPr>
          </w:p>
        </w:tc>
        <w:tc>
          <w:tcPr>
            <w:tcW w:w="201" w:type="pct"/>
            <w:tcBorders>
              <w:top w:val="single" w:sz="4" w:space="0" w:color="auto"/>
            </w:tcBorders>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948</w:t>
            </w:r>
          </w:p>
        </w:tc>
        <w:tc>
          <w:tcPr>
            <w:tcW w:w="207" w:type="pct"/>
            <w:gridSpan w:val="2"/>
            <w:tcBorders>
              <w:top w:val="single" w:sz="4" w:space="0" w:color="auto"/>
            </w:tcBorders>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10</w:t>
            </w:r>
          </w:p>
        </w:tc>
        <w:tc>
          <w:tcPr>
            <w:tcW w:w="124" w:type="pct"/>
            <w:gridSpan w:val="2"/>
            <w:tcBorders>
              <w:top w:val="single" w:sz="4" w:space="0" w:color="auto"/>
            </w:tcBorders>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06</w:t>
            </w:r>
          </w:p>
        </w:tc>
        <w:tc>
          <w:tcPr>
            <w:tcW w:w="415" w:type="pct"/>
            <w:gridSpan w:val="2"/>
            <w:tcBorders>
              <w:top w:val="single" w:sz="4" w:space="0" w:color="auto"/>
            </w:tcBorders>
          </w:tcPr>
          <w:p w:rsidR="00D903B3" w:rsidRPr="00652179" w:rsidRDefault="00D903B3" w:rsidP="0014565F">
            <w:pPr>
              <w:pStyle w:val="ConsPlusCell"/>
              <w:ind w:left="-69" w:right="-75"/>
              <w:jc w:val="center"/>
              <w:rPr>
                <w:rFonts w:ascii="Times New Roman" w:hAnsi="Times New Roman" w:cs="Times New Roman"/>
                <w:sz w:val="20"/>
                <w:szCs w:val="20"/>
              </w:rPr>
            </w:pPr>
            <w:r w:rsidRPr="00652179">
              <w:rPr>
                <w:rFonts w:ascii="Times New Roman" w:hAnsi="Times New Roman" w:cs="Times New Roman"/>
                <w:sz w:val="20"/>
                <w:szCs w:val="20"/>
              </w:rPr>
              <w:t>1010477100</w:t>
            </w:r>
          </w:p>
        </w:tc>
        <w:tc>
          <w:tcPr>
            <w:tcW w:w="176" w:type="pct"/>
            <w:tcBorders>
              <w:top w:val="single" w:sz="4" w:space="0" w:color="auto"/>
            </w:tcBorders>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244</w:t>
            </w:r>
          </w:p>
        </w:tc>
        <w:tc>
          <w:tcPr>
            <w:tcW w:w="365" w:type="pct"/>
            <w:tcBorders>
              <w:top w:val="single" w:sz="4" w:space="0" w:color="auto"/>
            </w:tcBorders>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1,3</w:t>
            </w:r>
          </w:p>
        </w:tc>
        <w:tc>
          <w:tcPr>
            <w:tcW w:w="390" w:type="pct"/>
            <w:tcBorders>
              <w:top w:val="single" w:sz="4" w:space="0" w:color="auto"/>
            </w:tcBorders>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1,6</w:t>
            </w:r>
          </w:p>
        </w:tc>
        <w:tc>
          <w:tcPr>
            <w:tcW w:w="361" w:type="pct"/>
            <w:tcBorders>
              <w:top w:val="single" w:sz="4" w:space="0" w:color="auto"/>
            </w:tcBorders>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w:t>
            </w:r>
          </w:p>
        </w:tc>
        <w:tc>
          <w:tcPr>
            <w:tcW w:w="365" w:type="pct"/>
            <w:gridSpan w:val="2"/>
            <w:tcBorders>
              <w:top w:val="single" w:sz="4" w:space="0" w:color="auto"/>
            </w:tcBorders>
          </w:tcPr>
          <w:p w:rsidR="00D903B3" w:rsidRPr="00652179" w:rsidRDefault="00D903B3" w:rsidP="0014565F">
            <w:pPr>
              <w:jc w:val="center"/>
              <w:rPr>
                <w:rFonts w:eastAsia="Calibri"/>
              </w:rPr>
            </w:pPr>
            <w:r w:rsidRPr="00652179">
              <w:rPr>
                <w:rFonts w:eastAsia="Calibri"/>
              </w:rPr>
              <w:t>-</w:t>
            </w:r>
          </w:p>
        </w:tc>
        <w:tc>
          <w:tcPr>
            <w:tcW w:w="365" w:type="pct"/>
            <w:gridSpan w:val="2"/>
            <w:tcBorders>
              <w:top w:val="single" w:sz="4" w:space="0" w:color="auto"/>
            </w:tcBorders>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w:t>
            </w:r>
          </w:p>
        </w:tc>
        <w:tc>
          <w:tcPr>
            <w:tcW w:w="357" w:type="pct"/>
            <w:gridSpan w:val="2"/>
            <w:tcBorders>
              <w:top w:val="single" w:sz="4" w:space="0" w:color="auto"/>
            </w:tcBorders>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w:t>
            </w:r>
          </w:p>
        </w:tc>
      </w:tr>
      <w:tr w:rsidR="00D903B3" w:rsidRPr="00652179" w:rsidTr="0014565F">
        <w:trPr>
          <w:gridAfter w:val="1"/>
          <w:wAfter w:w="8" w:type="pct"/>
          <w:trHeight w:val="301"/>
          <w:tblCellSpacing w:w="5" w:type="nil"/>
        </w:trPr>
        <w:tc>
          <w:tcPr>
            <w:tcW w:w="206" w:type="pct"/>
            <w:vMerge/>
          </w:tcPr>
          <w:p w:rsidR="00D903B3" w:rsidRPr="00652179" w:rsidRDefault="00D903B3" w:rsidP="0014565F">
            <w:pPr>
              <w:pStyle w:val="ConsPlusCell"/>
              <w:jc w:val="center"/>
              <w:rPr>
                <w:rFonts w:ascii="Times New Roman" w:hAnsi="Times New Roman" w:cs="Times New Roman"/>
                <w:sz w:val="20"/>
                <w:szCs w:val="20"/>
              </w:rPr>
            </w:pPr>
          </w:p>
        </w:tc>
        <w:tc>
          <w:tcPr>
            <w:tcW w:w="372" w:type="pct"/>
            <w:vMerge/>
          </w:tcPr>
          <w:p w:rsidR="00D903B3" w:rsidRPr="00652179" w:rsidRDefault="00D903B3" w:rsidP="0014565F">
            <w:pPr>
              <w:pStyle w:val="ConsPlusCell"/>
              <w:jc w:val="center"/>
              <w:rPr>
                <w:rFonts w:ascii="Times New Roman" w:hAnsi="Times New Roman" w:cs="Times New Roman"/>
                <w:sz w:val="20"/>
                <w:szCs w:val="20"/>
              </w:rPr>
            </w:pPr>
          </w:p>
        </w:tc>
        <w:tc>
          <w:tcPr>
            <w:tcW w:w="514" w:type="pct"/>
            <w:vMerge/>
          </w:tcPr>
          <w:p w:rsidR="00D903B3" w:rsidRPr="00652179" w:rsidRDefault="00D903B3" w:rsidP="0014565F"/>
        </w:tc>
        <w:tc>
          <w:tcPr>
            <w:tcW w:w="573" w:type="pct"/>
            <w:vMerge/>
          </w:tcPr>
          <w:p w:rsidR="00D903B3" w:rsidRPr="00652179" w:rsidRDefault="00D903B3" w:rsidP="0014565F">
            <w:pPr>
              <w:pStyle w:val="ConsPlusCell"/>
              <w:jc w:val="center"/>
              <w:rPr>
                <w:rFonts w:ascii="Times New Roman" w:hAnsi="Times New Roman" w:cs="Times New Roman"/>
                <w:sz w:val="20"/>
                <w:szCs w:val="20"/>
              </w:rPr>
            </w:pPr>
          </w:p>
        </w:tc>
        <w:tc>
          <w:tcPr>
            <w:tcW w:w="201" w:type="pct"/>
            <w:tcBorders>
              <w:top w:val="single" w:sz="4" w:space="0" w:color="auto"/>
            </w:tcBorders>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948</w:t>
            </w:r>
          </w:p>
        </w:tc>
        <w:tc>
          <w:tcPr>
            <w:tcW w:w="207" w:type="pct"/>
            <w:gridSpan w:val="2"/>
            <w:tcBorders>
              <w:top w:val="single" w:sz="4" w:space="0" w:color="auto"/>
            </w:tcBorders>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10</w:t>
            </w:r>
          </w:p>
        </w:tc>
        <w:tc>
          <w:tcPr>
            <w:tcW w:w="124" w:type="pct"/>
            <w:gridSpan w:val="2"/>
            <w:tcBorders>
              <w:top w:val="single" w:sz="4" w:space="0" w:color="auto"/>
            </w:tcBorders>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04</w:t>
            </w:r>
          </w:p>
        </w:tc>
        <w:tc>
          <w:tcPr>
            <w:tcW w:w="415" w:type="pct"/>
            <w:gridSpan w:val="2"/>
            <w:tcBorders>
              <w:top w:val="single" w:sz="4" w:space="0" w:color="auto"/>
            </w:tcBorders>
          </w:tcPr>
          <w:p w:rsidR="00D903B3" w:rsidRPr="00652179" w:rsidRDefault="00D903B3" w:rsidP="0014565F">
            <w:pPr>
              <w:pStyle w:val="ConsPlusCell"/>
              <w:ind w:left="-69" w:right="-75"/>
              <w:jc w:val="center"/>
              <w:rPr>
                <w:rFonts w:ascii="Times New Roman" w:hAnsi="Times New Roman" w:cs="Times New Roman"/>
                <w:sz w:val="20"/>
                <w:szCs w:val="20"/>
              </w:rPr>
            </w:pPr>
            <w:r w:rsidRPr="00652179">
              <w:rPr>
                <w:rFonts w:ascii="Times New Roman" w:hAnsi="Times New Roman" w:cs="Times New Roman"/>
                <w:sz w:val="20"/>
                <w:szCs w:val="20"/>
              </w:rPr>
              <w:t>1010477100</w:t>
            </w:r>
          </w:p>
        </w:tc>
        <w:tc>
          <w:tcPr>
            <w:tcW w:w="176" w:type="pct"/>
            <w:tcBorders>
              <w:top w:val="single" w:sz="4" w:space="0" w:color="auto"/>
            </w:tcBorders>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313</w:t>
            </w:r>
          </w:p>
        </w:tc>
        <w:tc>
          <w:tcPr>
            <w:tcW w:w="365" w:type="pct"/>
            <w:tcBorders>
              <w:top w:val="single" w:sz="4" w:space="0" w:color="auto"/>
            </w:tcBorders>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5562,89</w:t>
            </w:r>
          </w:p>
        </w:tc>
        <w:tc>
          <w:tcPr>
            <w:tcW w:w="390" w:type="pct"/>
            <w:tcBorders>
              <w:top w:val="single" w:sz="4" w:space="0" w:color="auto"/>
            </w:tcBorders>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5979,4</w:t>
            </w:r>
          </w:p>
        </w:tc>
        <w:tc>
          <w:tcPr>
            <w:tcW w:w="361" w:type="pct"/>
            <w:tcBorders>
              <w:top w:val="single" w:sz="4" w:space="0" w:color="auto"/>
            </w:tcBorders>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w:t>
            </w:r>
          </w:p>
        </w:tc>
        <w:tc>
          <w:tcPr>
            <w:tcW w:w="365" w:type="pct"/>
            <w:gridSpan w:val="2"/>
            <w:tcBorders>
              <w:top w:val="single" w:sz="4" w:space="0" w:color="auto"/>
            </w:tcBorders>
          </w:tcPr>
          <w:p w:rsidR="00D903B3" w:rsidRPr="00652179" w:rsidRDefault="00D903B3" w:rsidP="0014565F">
            <w:pPr>
              <w:jc w:val="center"/>
              <w:rPr>
                <w:rFonts w:eastAsia="Calibri"/>
              </w:rPr>
            </w:pPr>
            <w:r w:rsidRPr="00652179">
              <w:rPr>
                <w:rFonts w:eastAsia="Calibri"/>
              </w:rPr>
              <w:t>-</w:t>
            </w:r>
          </w:p>
        </w:tc>
        <w:tc>
          <w:tcPr>
            <w:tcW w:w="365" w:type="pct"/>
            <w:gridSpan w:val="2"/>
            <w:tcBorders>
              <w:top w:val="single" w:sz="4" w:space="0" w:color="auto"/>
            </w:tcBorders>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w:t>
            </w:r>
          </w:p>
        </w:tc>
        <w:tc>
          <w:tcPr>
            <w:tcW w:w="357" w:type="pct"/>
            <w:gridSpan w:val="2"/>
            <w:tcBorders>
              <w:top w:val="single" w:sz="4" w:space="0" w:color="auto"/>
            </w:tcBorders>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w:t>
            </w:r>
          </w:p>
        </w:tc>
      </w:tr>
      <w:tr w:rsidR="00D903B3" w:rsidRPr="00652179" w:rsidTr="0014565F">
        <w:trPr>
          <w:gridAfter w:val="1"/>
          <w:wAfter w:w="8" w:type="pct"/>
          <w:trHeight w:val="301"/>
          <w:tblCellSpacing w:w="5" w:type="nil"/>
        </w:trPr>
        <w:tc>
          <w:tcPr>
            <w:tcW w:w="206" w:type="pct"/>
            <w:vMerge/>
          </w:tcPr>
          <w:p w:rsidR="00D903B3" w:rsidRPr="00652179" w:rsidRDefault="00D903B3" w:rsidP="0014565F">
            <w:pPr>
              <w:pStyle w:val="ConsPlusCell"/>
              <w:jc w:val="center"/>
              <w:rPr>
                <w:rFonts w:ascii="Times New Roman" w:hAnsi="Times New Roman" w:cs="Times New Roman"/>
                <w:sz w:val="20"/>
                <w:szCs w:val="20"/>
              </w:rPr>
            </w:pPr>
          </w:p>
        </w:tc>
        <w:tc>
          <w:tcPr>
            <w:tcW w:w="372" w:type="pct"/>
            <w:vMerge/>
          </w:tcPr>
          <w:p w:rsidR="00D903B3" w:rsidRPr="00652179" w:rsidRDefault="00D903B3" w:rsidP="0014565F">
            <w:pPr>
              <w:pStyle w:val="ConsPlusCell"/>
              <w:jc w:val="center"/>
              <w:rPr>
                <w:rFonts w:ascii="Times New Roman" w:hAnsi="Times New Roman" w:cs="Times New Roman"/>
                <w:sz w:val="20"/>
                <w:szCs w:val="20"/>
              </w:rPr>
            </w:pPr>
          </w:p>
        </w:tc>
        <w:tc>
          <w:tcPr>
            <w:tcW w:w="514" w:type="pct"/>
            <w:vMerge/>
          </w:tcPr>
          <w:p w:rsidR="00D903B3" w:rsidRPr="00652179" w:rsidRDefault="00D903B3" w:rsidP="0014565F"/>
        </w:tc>
        <w:tc>
          <w:tcPr>
            <w:tcW w:w="573" w:type="pct"/>
            <w:vMerge/>
          </w:tcPr>
          <w:p w:rsidR="00D903B3" w:rsidRPr="00652179" w:rsidRDefault="00D903B3" w:rsidP="0014565F">
            <w:pPr>
              <w:pStyle w:val="ConsPlusCell"/>
              <w:jc w:val="center"/>
              <w:rPr>
                <w:rFonts w:ascii="Times New Roman" w:hAnsi="Times New Roman" w:cs="Times New Roman"/>
                <w:sz w:val="20"/>
                <w:szCs w:val="20"/>
              </w:rPr>
            </w:pPr>
          </w:p>
        </w:tc>
        <w:tc>
          <w:tcPr>
            <w:tcW w:w="201" w:type="pct"/>
            <w:tcBorders>
              <w:top w:val="single" w:sz="4" w:space="0" w:color="auto"/>
            </w:tcBorders>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948</w:t>
            </w:r>
          </w:p>
        </w:tc>
        <w:tc>
          <w:tcPr>
            <w:tcW w:w="207" w:type="pct"/>
            <w:gridSpan w:val="2"/>
            <w:tcBorders>
              <w:top w:val="single" w:sz="4" w:space="0" w:color="auto"/>
            </w:tcBorders>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10</w:t>
            </w:r>
          </w:p>
        </w:tc>
        <w:tc>
          <w:tcPr>
            <w:tcW w:w="124" w:type="pct"/>
            <w:gridSpan w:val="2"/>
            <w:tcBorders>
              <w:top w:val="single" w:sz="4" w:space="0" w:color="auto"/>
            </w:tcBorders>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04</w:t>
            </w:r>
          </w:p>
        </w:tc>
        <w:tc>
          <w:tcPr>
            <w:tcW w:w="415" w:type="pct"/>
            <w:gridSpan w:val="2"/>
            <w:tcBorders>
              <w:top w:val="single" w:sz="4" w:space="0" w:color="auto"/>
            </w:tcBorders>
          </w:tcPr>
          <w:p w:rsidR="00D903B3" w:rsidRPr="00652179" w:rsidRDefault="00D903B3" w:rsidP="0014565F">
            <w:pPr>
              <w:pStyle w:val="ConsPlusCell"/>
              <w:ind w:left="-69" w:right="-75"/>
              <w:jc w:val="center"/>
              <w:rPr>
                <w:rFonts w:ascii="Times New Roman" w:hAnsi="Times New Roman" w:cs="Times New Roman"/>
                <w:sz w:val="20"/>
                <w:szCs w:val="20"/>
              </w:rPr>
            </w:pPr>
            <w:r w:rsidRPr="00652179">
              <w:rPr>
                <w:rFonts w:ascii="Times New Roman" w:hAnsi="Times New Roman" w:cs="Times New Roman"/>
                <w:sz w:val="20"/>
                <w:szCs w:val="20"/>
              </w:rPr>
              <w:t>1010477100</w:t>
            </w:r>
          </w:p>
        </w:tc>
        <w:tc>
          <w:tcPr>
            <w:tcW w:w="176" w:type="pct"/>
            <w:tcBorders>
              <w:top w:val="single" w:sz="4" w:space="0" w:color="auto"/>
            </w:tcBorders>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323</w:t>
            </w:r>
          </w:p>
        </w:tc>
        <w:tc>
          <w:tcPr>
            <w:tcW w:w="365" w:type="pct"/>
            <w:tcBorders>
              <w:top w:val="single" w:sz="4" w:space="0" w:color="auto"/>
            </w:tcBorders>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1355,01</w:t>
            </w:r>
          </w:p>
        </w:tc>
        <w:tc>
          <w:tcPr>
            <w:tcW w:w="390" w:type="pct"/>
            <w:tcBorders>
              <w:top w:val="single" w:sz="4" w:space="0" w:color="auto"/>
            </w:tcBorders>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1254,9</w:t>
            </w:r>
          </w:p>
        </w:tc>
        <w:tc>
          <w:tcPr>
            <w:tcW w:w="361" w:type="pct"/>
            <w:tcBorders>
              <w:top w:val="single" w:sz="4" w:space="0" w:color="auto"/>
            </w:tcBorders>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w:t>
            </w:r>
          </w:p>
        </w:tc>
        <w:tc>
          <w:tcPr>
            <w:tcW w:w="365" w:type="pct"/>
            <w:gridSpan w:val="2"/>
            <w:tcBorders>
              <w:top w:val="single" w:sz="4" w:space="0" w:color="auto"/>
            </w:tcBorders>
          </w:tcPr>
          <w:p w:rsidR="00D903B3" w:rsidRPr="00652179" w:rsidRDefault="00D903B3" w:rsidP="0014565F">
            <w:pPr>
              <w:jc w:val="center"/>
              <w:rPr>
                <w:rFonts w:eastAsia="Calibri"/>
              </w:rPr>
            </w:pPr>
            <w:r w:rsidRPr="00652179">
              <w:rPr>
                <w:rFonts w:eastAsia="Calibri"/>
              </w:rPr>
              <w:t>-</w:t>
            </w:r>
          </w:p>
        </w:tc>
        <w:tc>
          <w:tcPr>
            <w:tcW w:w="365" w:type="pct"/>
            <w:gridSpan w:val="2"/>
            <w:tcBorders>
              <w:top w:val="single" w:sz="4" w:space="0" w:color="auto"/>
            </w:tcBorders>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w:t>
            </w:r>
          </w:p>
        </w:tc>
        <w:tc>
          <w:tcPr>
            <w:tcW w:w="357" w:type="pct"/>
            <w:gridSpan w:val="2"/>
            <w:tcBorders>
              <w:top w:val="single" w:sz="4" w:space="0" w:color="auto"/>
            </w:tcBorders>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w:t>
            </w:r>
          </w:p>
        </w:tc>
      </w:tr>
      <w:tr w:rsidR="00D903B3" w:rsidRPr="00652179" w:rsidTr="0014565F">
        <w:trPr>
          <w:gridAfter w:val="1"/>
          <w:wAfter w:w="8" w:type="pct"/>
          <w:trHeight w:val="20"/>
          <w:tblCellSpacing w:w="5" w:type="nil"/>
        </w:trPr>
        <w:tc>
          <w:tcPr>
            <w:tcW w:w="206" w:type="pct"/>
            <w:vMerge w:val="restar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2.</w:t>
            </w:r>
          </w:p>
          <w:p w:rsidR="00D903B3" w:rsidRPr="00652179" w:rsidRDefault="00D903B3" w:rsidP="0014565F">
            <w:pPr>
              <w:pStyle w:val="ConsPlusCell"/>
              <w:jc w:val="center"/>
              <w:rPr>
                <w:rFonts w:ascii="Times New Roman" w:hAnsi="Times New Roman" w:cs="Times New Roman"/>
                <w:sz w:val="20"/>
                <w:szCs w:val="20"/>
              </w:rPr>
            </w:pPr>
          </w:p>
          <w:p w:rsidR="00D903B3" w:rsidRPr="00652179" w:rsidRDefault="00D903B3" w:rsidP="0014565F">
            <w:pPr>
              <w:pStyle w:val="ConsPlusCell"/>
              <w:jc w:val="center"/>
              <w:rPr>
                <w:rFonts w:ascii="Times New Roman" w:hAnsi="Times New Roman" w:cs="Times New Roman"/>
                <w:sz w:val="20"/>
                <w:szCs w:val="20"/>
              </w:rPr>
            </w:pPr>
          </w:p>
        </w:tc>
        <w:tc>
          <w:tcPr>
            <w:tcW w:w="372" w:type="pct"/>
            <w:vMerge w:val="restar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b/>
                <w:sz w:val="20"/>
                <w:szCs w:val="20"/>
              </w:rPr>
            </w:pPr>
            <w:r w:rsidRPr="00652179">
              <w:rPr>
                <w:rFonts w:ascii="Times New Roman" w:hAnsi="Times New Roman" w:cs="Times New Roman"/>
                <w:b/>
                <w:sz w:val="20"/>
                <w:szCs w:val="20"/>
              </w:rPr>
              <w:t>Подпрограмма 2</w:t>
            </w:r>
          </w:p>
        </w:tc>
        <w:tc>
          <w:tcPr>
            <w:tcW w:w="514" w:type="pct"/>
            <w:vMerge w:val="restar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b/>
                <w:sz w:val="20"/>
                <w:szCs w:val="20"/>
              </w:rPr>
            </w:pPr>
            <w:r w:rsidRPr="00652179">
              <w:rPr>
                <w:rFonts w:ascii="Times New Roman" w:hAnsi="Times New Roman" w:cs="Times New Roman"/>
                <w:b/>
                <w:sz w:val="20"/>
                <w:szCs w:val="20"/>
              </w:rPr>
              <w:t xml:space="preserve">Организация отдыха, оздоровления, занятости детей и подростков в </w:t>
            </w:r>
            <w:proofErr w:type="spellStart"/>
            <w:r w:rsidRPr="00652179">
              <w:rPr>
                <w:rFonts w:ascii="Times New Roman" w:hAnsi="Times New Roman" w:cs="Times New Roman"/>
                <w:b/>
                <w:sz w:val="20"/>
                <w:szCs w:val="20"/>
              </w:rPr>
              <w:t>Камешкирском</w:t>
            </w:r>
            <w:proofErr w:type="spellEnd"/>
            <w:r w:rsidRPr="00652179">
              <w:rPr>
                <w:rFonts w:ascii="Times New Roman" w:hAnsi="Times New Roman" w:cs="Times New Roman"/>
                <w:b/>
                <w:sz w:val="20"/>
                <w:szCs w:val="20"/>
              </w:rPr>
              <w:t xml:space="preserve"> районе</w:t>
            </w:r>
          </w:p>
        </w:tc>
        <w:tc>
          <w:tcPr>
            <w:tcW w:w="573"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всего</w:t>
            </w:r>
          </w:p>
        </w:tc>
        <w:tc>
          <w:tcPr>
            <w:tcW w:w="201" w:type="pct"/>
            <w:tcMar>
              <w:top w:w="28" w:type="dxa"/>
              <w:left w:w="0" w:type="dxa"/>
              <w:bottom w:w="28" w:type="dxa"/>
              <w:right w:w="0" w:type="dxa"/>
            </w:tcMar>
            <w:vAlign w:val="center"/>
          </w:tcPr>
          <w:p w:rsidR="00D903B3" w:rsidRPr="00652179" w:rsidRDefault="00D903B3" w:rsidP="0014565F">
            <w:pPr>
              <w:pStyle w:val="ConsPlusCell"/>
              <w:jc w:val="center"/>
              <w:rPr>
                <w:rFonts w:ascii="Times New Roman" w:hAnsi="Times New Roman" w:cs="Times New Roman"/>
                <w:b/>
                <w:sz w:val="20"/>
                <w:szCs w:val="20"/>
              </w:rPr>
            </w:pPr>
            <w:r w:rsidRPr="00652179">
              <w:rPr>
                <w:rFonts w:ascii="Times New Roman" w:hAnsi="Times New Roman" w:cs="Times New Roman"/>
                <w:b/>
                <w:sz w:val="20"/>
                <w:szCs w:val="20"/>
              </w:rPr>
              <w:t>974</w:t>
            </w:r>
          </w:p>
        </w:tc>
        <w:tc>
          <w:tcPr>
            <w:tcW w:w="204" w:type="pct"/>
            <w:tcMar>
              <w:top w:w="28" w:type="dxa"/>
              <w:left w:w="0" w:type="dxa"/>
              <w:bottom w:w="28" w:type="dxa"/>
              <w:right w:w="0" w:type="dxa"/>
            </w:tcMar>
          </w:tcPr>
          <w:p w:rsidR="00D903B3" w:rsidRPr="00652179" w:rsidRDefault="00D903B3" w:rsidP="0014565F">
            <w:pPr>
              <w:jc w:val="center"/>
              <w:rPr>
                <w:b/>
              </w:rPr>
            </w:pPr>
            <w:r w:rsidRPr="00652179">
              <w:rPr>
                <w:b/>
              </w:rPr>
              <w:t>X</w:t>
            </w:r>
          </w:p>
        </w:tc>
        <w:tc>
          <w:tcPr>
            <w:tcW w:w="127" w:type="pct"/>
            <w:gridSpan w:val="3"/>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b/>
                <w:sz w:val="20"/>
                <w:szCs w:val="20"/>
              </w:rPr>
            </w:pPr>
            <w:r w:rsidRPr="00652179">
              <w:rPr>
                <w:rFonts w:ascii="Times New Roman" w:hAnsi="Times New Roman" w:cs="Times New Roman"/>
                <w:b/>
                <w:sz w:val="20"/>
                <w:szCs w:val="20"/>
              </w:rPr>
              <w:t>X</w:t>
            </w:r>
          </w:p>
        </w:tc>
        <w:tc>
          <w:tcPr>
            <w:tcW w:w="415" w:type="pct"/>
            <w:gridSpan w:val="2"/>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b/>
                <w:sz w:val="20"/>
                <w:szCs w:val="20"/>
              </w:rPr>
            </w:pPr>
            <w:r w:rsidRPr="00652179">
              <w:rPr>
                <w:rFonts w:ascii="Times New Roman" w:hAnsi="Times New Roman" w:cs="Times New Roman"/>
                <w:b/>
                <w:sz w:val="20"/>
                <w:szCs w:val="20"/>
              </w:rPr>
              <w:t>X</w:t>
            </w:r>
          </w:p>
        </w:tc>
        <w:tc>
          <w:tcPr>
            <w:tcW w:w="176"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b/>
                <w:sz w:val="20"/>
                <w:szCs w:val="20"/>
              </w:rPr>
            </w:pPr>
            <w:r w:rsidRPr="00652179">
              <w:rPr>
                <w:rFonts w:ascii="Times New Roman" w:hAnsi="Times New Roman" w:cs="Times New Roman"/>
                <w:b/>
                <w:sz w:val="20"/>
                <w:szCs w:val="20"/>
              </w:rPr>
              <w:t>X</w:t>
            </w:r>
          </w:p>
        </w:tc>
        <w:tc>
          <w:tcPr>
            <w:tcW w:w="365" w:type="pct"/>
            <w:tcMar>
              <w:top w:w="28" w:type="dxa"/>
              <w:left w:w="0" w:type="dxa"/>
              <w:bottom w:w="28" w:type="dxa"/>
              <w:right w:w="0" w:type="dxa"/>
            </w:tcMar>
          </w:tcPr>
          <w:p w:rsidR="00D903B3" w:rsidRPr="00652179" w:rsidRDefault="00D903B3" w:rsidP="0014565F">
            <w:pPr>
              <w:jc w:val="center"/>
              <w:rPr>
                <w:b/>
                <w:i/>
              </w:rPr>
            </w:pPr>
            <w:r w:rsidRPr="00652179">
              <w:rPr>
                <w:b/>
                <w:i/>
              </w:rPr>
              <w:t>1791,73</w:t>
            </w:r>
          </w:p>
        </w:tc>
        <w:tc>
          <w:tcPr>
            <w:tcW w:w="390" w:type="pct"/>
            <w:tcMar>
              <w:top w:w="28" w:type="dxa"/>
              <w:left w:w="0" w:type="dxa"/>
              <w:bottom w:w="28" w:type="dxa"/>
              <w:right w:w="0" w:type="dxa"/>
            </w:tcMar>
          </w:tcPr>
          <w:p w:rsidR="00D903B3" w:rsidRPr="00652179" w:rsidRDefault="00D903B3" w:rsidP="0014565F">
            <w:pPr>
              <w:jc w:val="center"/>
              <w:rPr>
                <w:b/>
                <w:i/>
              </w:rPr>
            </w:pPr>
            <w:r w:rsidRPr="00652179">
              <w:rPr>
                <w:b/>
                <w:i/>
              </w:rPr>
              <w:t>2304,54</w:t>
            </w:r>
          </w:p>
        </w:tc>
        <w:tc>
          <w:tcPr>
            <w:tcW w:w="361" w:type="pct"/>
            <w:tcMar>
              <w:top w:w="28" w:type="dxa"/>
              <w:left w:w="0" w:type="dxa"/>
              <w:bottom w:w="28" w:type="dxa"/>
              <w:right w:w="0" w:type="dxa"/>
            </w:tcMar>
          </w:tcPr>
          <w:p w:rsidR="00D903B3" w:rsidRPr="00652179" w:rsidRDefault="00D903B3" w:rsidP="0014565F">
            <w:pPr>
              <w:jc w:val="center"/>
              <w:rPr>
                <w:b/>
                <w:i/>
              </w:rPr>
            </w:pPr>
            <w:r w:rsidRPr="00652179">
              <w:rPr>
                <w:b/>
                <w:i/>
              </w:rPr>
              <w:t>2708,3</w:t>
            </w:r>
          </w:p>
        </w:tc>
        <w:tc>
          <w:tcPr>
            <w:tcW w:w="365" w:type="pct"/>
            <w:gridSpan w:val="2"/>
          </w:tcPr>
          <w:p w:rsidR="00D903B3" w:rsidRPr="00652179" w:rsidRDefault="00D903B3" w:rsidP="0014565F">
            <w:pPr>
              <w:jc w:val="center"/>
              <w:rPr>
                <w:b/>
                <w:i/>
              </w:rPr>
            </w:pPr>
            <w:r w:rsidRPr="00652179">
              <w:rPr>
                <w:b/>
                <w:i/>
              </w:rPr>
              <w:t>2708,3</w:t>
            </w:r>
          </w:p>
        </w:tc>
        <w:tc>
          <w:tcPr>
            <w:tcW w:w="365" w:type="pct"/>
            <w:gridSpan w:val="2"/>
            <w:tcMar>
              <w:top w:w="28" w:type="dxa"/>
              <w:left w:w="0" w:type="dxa"/>
              <w:bottom w:w="28" w:type="dxa"/>
              <w:right w:w="0" w:type="dxa"/>
            </w:tcMar>
          </w:tcPr>
          <w:p w:rsidR="00D903B3" w:rsidRPr="00652179" w:rsidRDefault="00D903B3" w:rsidP="0014565F">
            <w:pPr>
              <w:jc w:val="center"/>
              <w:rPr>
                <w:b/>
                <w:i/>
              </w:rPr>
            </w:pPr>
            <w:r w:rsidRPr="00652179">
              <w:rPr>
                <w:b/>
                <w:i/>
              </w:rPr>
              <w:t>2708,3</w:t>
            </w:r>
          </w:p>
        </w:tc>
        <w:tc>
          <w:tcPr>
            <w:tcW w:w="357" w:type="pct"/>
            <w:gridSpan w:val="2"/>
            <w:tcMar>
              <w:top w:w="28" w:type="dxa"/>
              <w:left w:w="0" w:type="dxa"/>
              <w:bottom w:w="28" w:type="dxa"/>
              <w:right w:w="0" w:type="dxa"/>
            </w:tcMar>
          </w:tcPr>
          <w:p w:rsidR="00D903B3" w:rsidRPr="00652179" w:rsidRDefault="00D903B3" w:rsidP="0014565F">
            <w:pPr>
              <w:jc w:val="center"/>
              <w:rPr>
                <w:b/>
                <w:i/>
              </w:rPr>
            </w:pPr>
            <w:r w:rsidRPr="00652179">
              <w:rPr>
                <w:b/>
                <w:i/>
              </w:rPr>
              <w:t>2708,3</w:t>
            </w:r>
          </w:p>
        </w:tc>
      </w:tr>
      <w:tr w:rsidR="00D903B3" w:rsidRPr="00652179" w:rsidTr="0014565F">
        <w:trPr>
          <w:gridAfter w:val="1"/>
          <w:wAfter w:w="8" w:type="pct"/>
          <w:trHeight w:val="20"/>
          <w:tblCellSpacing w:w="5" w:type="nil"/>
        </w:trPr>
        <w:tc>
          <w:tcPr>
            <w:tcW w:w="206" w:type="pct"/>
            <w:vMerge/>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p>
        </w:tc>
        <w:tc>
          <w:tcPr>
            <w:tcW w:w="372" w:type="pct"/>
            <w:vMerge/>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p>
        </w:tc>
        <w:tc>
          <w:tcPr>
            <w:tcW w:w="514" w:type="pct"/>
            <w:vMerge/>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p>
        </w:tc>
        <w:tc>
          <w:tcPr>
            <w:tcW w:w="573"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 xml:space="preserve">ответственный исполнитель подпрограммы – Отдел образования </w:t>
            </w:r>
            <w:proofErr w:type="spellStart"/>
            <w:r w:rsidRPr="00652179">
              <w:rPr>
                <w:rFonts w:ascii="Times New Roman" w:hAnsi="Times New Roman" w:cs="Times New Roman"/>
                <w:sz w:val="20"/>
                <w:szCs w:val="20"/>
              </w:rPr>
              <w:t>Камешкирского</w:t>
            </w:r>
            <w:proofErr w:type="spellEnd"/>
            <w:r w:rsidRPr="00652179">
              <w:rPr>
                <w:rFonts w:ascii="Times New Roman" w:hAnsi="Times New Roman" w:cs="Times New Roman"/>
                <w:sz w:val="20"/>
                <w:szCs w:val="20"/>
              </w:rPr>
              <w:t xml:space="preserve"> района Пензенской области</w:t>
            </w:r>
          </w:p>
        </w:tc>
        <w:tc>
          <w:tcPr>
            <w:tcW w:w="201"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974</w:t>
            </w:r>
          </w:p>
        </w:tc>
        <w:tc>
          <w:tcPr>
            <w:tcW w:w="204" w:type="pct"/>
            <w:tcMar>
              <w:top w:w="28" w:type="dxa"/>
              <w:left w:w="0" w:type="dxa"/>
              <w:bottom w:w="28" w:type="dxa"/>
              <w:right w:w="0" w:type="dxa"/>
            </w:tcMar>
          </w:tcPr>
          <w:p w:rsidR="00D903B3" w:rsidRPr="00652179" w:rsidRDefault="00D903B3" w:rsidP="0014565F">
            <w:pPr>
              <w:jc w:val="center"/>
            </w:pPr>
            <w:r w:rsidRPr="00652179">
              <w:t>X</w:t>
            </w:r>
          </w:p>
        </w:tc>
        <w:tc>
          <w:tcPr>
            <w:tcW w:w="127" w:type="pct"/>
            <w:gridSpan w:val="3"/>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X</w:t>
            </w:r>
          </w:p>
        </w:tc>
        <w:tc>
          <w:tcPr>
            <w:tcW w:w="415" w:type="pct"/>
            <w:gridSpan w:val="2"/>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X</w:t>
            </w:r>
          </w:p>
        </w:tc>
        <w:tc>
          <w:tcPr>
            <w:tcW w:w="176"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X</w:t>
            </w:r>
          </w:p>
        </w:tc>
        <w:tc>
          <w:tcPr>
            <w:tcW w:w="365" w:type="pct"/>
            <w:tcMar>
              <w:top w:w="28" w:type="dxa"/>
              <w:left w:w="0" w:type="dxa"/>
              <w:bottom w:w="28" w:type="dxa"/>
              <w:right w:w="0" w:type="dxa"/>
            </w:tcMar>
          </w:tcPr>
          <w:p w:rsidR="00D903B3" w:rsidRPr="00652179" w:rsidRDefault="00D903B3" w:rsidP="0014565F">
            <w:pPr>
              <w:jc w:val="center"/>
            </w:pPr>
            <w:r w:rsidRPr="00652179">
              <w:t>1791,73</w:t>
            </w:r>
          </w:p>
        </w:tc>
        <w:tc>
          <w:tcPr>
            <w:tcW w:w="390" w:type="pct"/>
            <w:tcMar>
              <w:top w:w="28" w:type="dxa"/>
              <w:left w:w="0" w:type="dxa"/>
              <w:bottom w:w="28" w:type="dxa"/>
              <w:right w:w="0" w:type="dxa"/>
            </w:tcMar>
          </w:tcPr>
          <w:p w:rsidR="00D903B3" w:rsidRPr="00652179" w:rsidRDefault="00D903B3" w:rsidP="0014565F">
            <w:pPr>
              <w:jc w:val="center"/>
              <w:rPr>
                <w:b/>
                <w:i/>
              </w:rPr>
            </w:pPr>
            <w:r w:rsidRPr="00652179">
              <w:rPr>
                <w:b/>
                <w:i/>
              </w:rPr>
              <w:t>2304,54</w:t>
            </w:r>
          </w:p>
        </w:tc>
        <w:tc>
          <w:tcPr>
            <w:tcW w:w="361" w:type="pct"/>
            <w:tcMar>
              <w:top w:w="28" w:type="dxa"/>
              <w:left w:w="0" w:type="dxa"/>
              <w:bottom w:w="28" w:type="dxa"/>
              <w:right w:w="0" w:type="dxa"/>
            </w:tcMar>
          </w:tcPr>
          <w:p w:rsidR="00D903B3" w:rsidRPr="00652179" w:rsidRDefault="00D903B3" w:rsidP="0014565F">
            <w:pPr>
              <w:jc w:val="center"/>
              <w:rPr>
                <w:b/>
                <w:i/>
              </w:rPr>
            </w:pPr>
            <w:r w:rsidRPr="00652179">
              <w:rPr>
                <w:b/>
                <w:i/>
              </w:rPr>
              <w:t>2708,3</w:t>
            </w:r>
          </w:p>
        </w:tc>
        <w:tc>
          <w:tcPr>
            <w:tcW w:w="365" w:type="pct"/>
            <w:gridSpan w:val="2"/>
          </w:tcPr>
          <w:p w:rsidR="00D903B3" w:rsidRPr="00652179" w:rsidRDefault="00D903B3" w:rsidP="0014565F">
            <w:pPr>
              <w:jc w:val="center"/>
              <w:rPr>
                <w:b/>
                <w:i/>
              </w:rPr>
            </w:pPr>
            <w:r w:rsidRPr="00652179">
              <w:rPr>
                <w:b/>
                <w:i/>
              </w:rPr>
              <w:t>2708,3</w:t>
            </w:r>
          </w:p>
        </w:tc>
        <w:tc>
          <w:tcPr>
            <w:tcW w:w="365" w:type="pct"/>
            <w:gridSpan w:val="2"/>
            <w:tcMar>
              <w:top w:w="28" w:type="dxa"/>
              <w:left w:w="0" w:type="dxa"/>
              <w:bottom w:w="28" w:type="dxa"/>
              <w:right w:w="0" w:type="dxa"/>
            </w:tcMar>
          </w:tcPr>
          <w:p w:rsidR="00D903B3" w:rsidRPr="00652179" w:rsidRDefault="00D903B3" w:rsidP="0014565F">
            <w:pPr>
              <w:jc w:val="center"/>
              <w:rPr>
                <w:b/>
                <w:i/>
              </w:rPr>
            </w:pPr>
            <w:r w:rsidRPr="00652179">
              <w:rPr>
                <w:b/>
                <w:i/>
              </w:rPr>
              <w:t>2708,3</w:t>
            </w:r>
          </w:p>
        </w:tc>
        <w:tc>
          <w:tcPr>
            <w:tcW w:w="357" w:type="pct"/>
            <w:gridSpan w:val="2"/>
            <w:tcMar>
              <w:top w:w="28" w:type="dxa"/>
              <w:left w:w="0" w:type="dxa"/>
              <w:bottom w:w="28" w:type="dxa"/>
              <w:right w:w="0" w:type="dxa"/>
            </w:tcMar>
          </w:tcPr>
          <w:p w:rsidR="00D903B3" w:rsidRPr="00652179" w:rsidRDefault="00D903B3" w:rsidP="0014565F">
            <w:pPr>
              <w:jc w:val="center"/>
              <w:rPr>
                <w:b/>
                <w:i/>
              </w:rPr>
            </w:pPr>
            <w:r w:rsidRPr="00652179">
              <w:rPr>
                <w:b/>
                <w:i/>
              </w:rPr>
              <w:t>2708,3</w:t>
            </w:r>
          </w:p>
        </w:tc>
      </w:tr>
      <w:tr w:rsidR="00D903B3" w:rsidRPr="00652179" w:rsidTr="0014565F">
        <w:trPr>
          <w:gridAfter w:val="1"/>
          <w:wAfter w:w="8" w:type="pct"/>
          <w:trHeight w:val="645"/>
          <w:tblCellSpacing w:w="5" w:type="nil"/>
        </w:trPr>
        <w:tc>
          <w:tcPr>
            <w:tcW w:w="206" w:type="pct"/>
            <w:vMerge w:val="restar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2.1.</w:t>
            </w:r>
          </w:p>
        </w:tc>
        <w:tc>
          <w:tcPr>
            <w:tcW w:w="372" w:type="pct"/>
            <w:vMerge w:val="restar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Основное мероприятие 2.1</w:t>
            </w:r>
          </w:p>
        </w:tc>
        <w:tc>
          <w:tcPr>
            <w:tcW w:w="514" w:type="pct"/>
            <w:vMerge w:val="restar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sz w:val="20"/>
                <w:szCs w:val="20"/>
              </w:rPr>
              <w:t xml:space="preserve">Увеличение масштабов и повышение качества услуг по организации      отдыха и оздоровления детей и подростков в </w:t>
            </w:r>
            <w:proofErr w:type="spellStart"/>
            <w:r w:rsidRPr="00652179">
              <w:rPr>
                <w:rFonts w:ascii="Times New Roman" w:hAnsi="Times New Roman"/>
                <w:sz w:val="20"/>
                <w:szCs w:val="20"/>
              </w:rPr>
              <w:t>Камешкирском</w:t>
            </w:r>
            <w:proofErr w:type="spellEnd"/>
            <w:r w:rsidRPr="00652179">
              <w:rPr>
                <w:rFonts w:ascii="Times New Roman" w:hAnsi="Times New Roman"/>
                <w:sz w:val="20"/>
                <w:szCs w:val="20"/>
              </w:rPr>
              <w:t xml:space="preserve"> районе Пензенской области.</w:t>
            </w:r>
          </w:p>
        </w:tc>
        <w:tc>
          <w:tcPr>
            <w:tcW w:w="573"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всего</w:t>
            </w:r>
          </w:p>
        </w:tc>
        <w:tc>
          <w:tcPr>
            <w:tcW w:w="201"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b/>
                <w:i/>
                <w:sz w:val="20"/>
                <w:szCs w:val="20"/>
              </w:rPr>
            </w:pPr>
            <w:r w:rsidRPr="00652179">
              <w:rPr>
                <w:rFonts w:ascii="Times New Roman" w:hAnsi="Times New Roman" w:cs="Times New Roman"/>
                <w:b/>
                <w:i/>
                <w:sz w:val="20"/>
                <w:szCs w:val="20"/>
              </w:rPr>
              <w:t>974</w:t>
            </w:r>
          </w:p>
        </w:tc>
        <w:tc>
          <w:tcPr>
            <w:tcW w:w="204" w:type="pct"/>
            <w:tcMar>
              <w:top w:w="28" w:type="dxa"/>
              <w:left w:w="0" w:type="dxa"/>
              <w:bottom w:w="28" w:type="dxa"/>
              <w:right w:w="0" w:type="dxa"/>
            </w:tcMar>
          </w:tcPr>
          <w:p w:rsidR="00D903B3" w:rsidRPr="00652179" w:rsidRDefault="00D903B3" w:rsidP="0014565F">
            <w:pPr>
              <w:jc w:val="center"/>
              <w:rPr>
                <w:b/>
                <w:i/>
              </w:rPr>
            </w:pPr>
            <w:r w:rsidRPr="00652179">
              <w:rPr>
                <w:b/>
                <w:i/>
              </w:rPr>
              <w:t>X</w:t>
            </w:r>
          </w:p>
        </w:tc>
        <w:tc>
          <w:tcPr>
            <w:tcW w:w="151" w:type="pct"/>
            <w:gridSpan w:val="4"/>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b/>
                <w:i/>
                <w:sz w:val="20"/>
                <w:szCs w:val="20"/>
              </w:rPr>
            </w:pPr>
            <w:r w:rsidRPr="00652179">
              <w:rPr>
                <w:rFonts w:ascii="Times New Roman" w:hAnsi="Times New Roman" w:cs="Times New Roman"/>
                <w:b/>
                <w:i/>
                <w:sz w:val="20"/>
                <w:szCs w:val="20"/>
              </w:rPr>
              <w:t>X</w:t>
            </w:r>
          </w:p>
        </w:tc>
        <w:tc>
          <w:tcPr>
            <w:tcW w:w="391"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b/>
                <w:i/>
                <w:sz w:val="20"/>
                <w:szCs w:val="20"/>
              </w:rPr>
            </w:pPr>
            <w:r w:rsidRPr="00652179">
              <w:rPr>
                <w:rFonts w:ascii="Times New Roman" w:hAnsi="Times New Roman" w:cs="Times New Roman"/>
                <w:b/>
                <w:i/>
                <w:sz w:val="20"/>
                <w:szCs w:val="20"/>
              </w:rPr>
              <w:t>X</w:t>
            </w:r>
          </w:p>
        </w:tc>
        <w:tc>
          <w:tcPr>
            <w:tcW w:w="176" w:type="pct"/>
            <w:tcMar>
              <w:top w:w="28" w:type="dxa"/>
              <w:left w:w="0" w:type="dxa"/>
              <w:bottom w:w="28" w:type="dxa"/>
              <w:right w:w="0" w:type="dxa"/>
            </w:tcMar>
          </w:tcPr>
          <w:p w:rsidR="00D903B3" w:rsidRPr="00652179" w:rsidRDefault="00D903B3" w:rsidP="0014565F">
            <w:pPr>
              <w:jc w:val="center"/>
              <w:rPr>
                <w:b/>
                <w:i/>
              </w:rPr>
            </w:pPr>
            <w:r w:rsidRPr="00652179">
              <w:rPr>
                <w:b/>
                <w:i/>
              </w:rPr>
              <w:t>X</w:t>
            </w:r>
          </w:p>
        </w:tc>
        <w:tc>
          <w:tcPr>
            <w:tcW w:w="365" w:type="pct"/>
            <w:tcMar>
              <w:top w:w="28" w:type="dxa"/>
              <w:left w:w="0" w:type="dxa"/>
              <w:bottom w:w="28" w:type="dxa"/>
              <w:right w:w="0" w:type="dxa"/>
            </w:tcMar>
          </w:tcPr>
          <w:p w:rsidR="00D903B3" w:rsidRPr="00652179" w:rsidRDefault="00D903B3" w:rsidP="0014565F">
            <w:pPr>
              <w:jc w:val="center"/>
              <w:rPr>
                <w:b/>
                <w:i/>
              </w:rPr>
            </w:pPr>
            <w:r w:rsidRPr="00652179">
              <w:rPr>
                <w:b/>
                <w:i/>
              </w:rPr>
              <w:t>1791,7</w:t>
            </w:r>
          </w:p>
        </w:tc>
        <w:tc>
          <w:tcPr>
            <w:tcW w:w="390" w:type="pct"/>
            <w:tcMar>
              <w:top w:w="28" w:type="dxa"/>
              <w:left w:w="0" w:type="dxa"/>
              <w:bottom w:w="28" w:type="dxa"/>
              <w:right w:w="0" w:type="dxa"/>
            </w:tcMar>
          </w:tcPr>
          <w:p w:rsidR="00D903B3" w:rsidRPr="00652179" w:rsidRDefault="00D903B3" w:rsidP="0014565F">
            <w:pPr>
              <w:jc w:val="center"/>
              <w:rPr>
                <w:b/>
                <w:i/>
              </w:rPr>
            </w:pPr>
            <w:r w:rsidRPr="00652179">
              <w:rPr>
                <w:b/>
                <w:i/>
              </w:rPr>
              <w:t>2304,54</w:t>
            </w:r>
          </w:p>
        </w:tc>
        <w:tc>
          <w:tcPr>
            <w:tcW w:w="361" w:type="pct"/>
            <w:tcMar>
              <w:top w:w="28" w:type="dxa"/>
              <w:left w:w="0" w:type="dxa"/>
              <w:bottom w:w="28" w:type="dxa"/>
              <w:right w:w="0" w:type="dxa"/>
            </w:tcMar>
          </w:tcPr>
          <w:p w:rsidR="00D903B3" w:rsidRPr="00652179" w:rsidRDefault="00D903B3" w:rsidP="0014565F">
            <w:pPr>
              <w:jc w:val="center"/>
              <w:rPr>
                <w:b/>
                <w:i/>
              </w:rPr>
            </w:pPr>
            <w:r w:rsidRPr="00652179">
              <w:rPr>
                <w:b/>
                <w:i/>
              </w:rPr>
              <w:t>2708,3</w:t>
            </w:r>
          </w:p>
        </w:tc>
        <w:tc>
          <w:tcPr>
            <w:tcW w:w="365" w:type="pct"/>
            <w:gridSpan w:val="2"/>
          </w:tcPr>
          <w:p w:rsidR="00D903B3" w:rsidRPr="00652179" w:rsidRDefault="00D903B3" w:rsidP="0014565F">
            <w:pPr>
              <w:jc w:val="center"/>
              <w:rPr>
                <w:b/>
                <w:i/>
              </w:rPr>
            </w:pPr>
            <w:r w:rsidRPr="00652179">
              <w:rPr>
                <w:b/>
                <w:i/>
              </w:rPr>
              <w:t>2708,3</w:t>
            </w:r>
          </w:p>
        </w:tc>
        <w:tc>
          <w:tcPr>
            <w:tcW w:w="365" w:type="pct"/>
            <w:gridSpan w:val="2"/>
            <w:tcMar>
              <w:top w:w="28" w:type="dxa"/>
              <w:left w:w="0" w:type="dxa"/>
              <w:bottom w:w="28" w:type="dxa"/>
              <w:right w:w="0" w:type="dxa"/>
            </w:tcMar>
          </w:tcPr>
          <w:p w:rsidR="00D903B3" w:rsidRPr="00652179" w:rsidRDefault="00D903B3" w:rsidP="0014565F">
            <w:pPr>
              <w:jc w:val="center"/>
              <w:rPr>
                <w:b/>
                <w:i/>
              </w:rPr>
            </w:pPr>
            <w:r w:rsidRPr="00652179">
              <w:rPr>
                <w:b/>
                <w:i/>
              </w:rPr>
              <w:t>2708,3</w:t>
            </w:r>
          </w:p>
        </w:tc>
        <w:tc>
          <w:tcPr>
            <w:tcW w:w="357" w:type="pct"/>
            <w:gridSpan w:val="2"/>
            <w:tcMar>
              <w:top w:w="28" w:type="dxa"/>
              <w:left w:w="0" w:type="dxa"/>
              <w:bottom w:w="28" w:type="dxa"/>
              <w:right w:w="0" w:type="dxa"/>
            </w:tcMar>
          </w:tcPr>
          <w:p w:rsidR="00D903B3" w:rsidRPr="00652179" w:rsidRDefault="00D903B3" w:rsidP="0014565F">
            <w:pPr>
              <w:jc w:val="center"/>
              <w:rPr>
                <w:b/>
                <w:i/>
              </w:rPr>
            </w:pPr>
            <w:r w:rsidRPr="00652179">
              <w:rPr>
                <w:b/>
                <w:i/>
              </w:rPr>
              <w:t>2708,3</w:t>
            </w:r>
          </w:p>
        </w:tc>
      </w:tr>
      <w:tr w:rsidR="00D903B3" w:rsidRPr="00652179" w:rsidTr="0014565F">
        <w:trPr>
          <w:gridAfter w:val="1"/>
          <w:wAfter w:w="8" w:type="pct"/>
          <w:trHeight w:val="318"/>
          <w:tblCellSpacing w:w="5" w:type="nil"/>
        </w:trPr>
        <w:tc>
          <w:tcPr>
            <w:tcW w:w="206" w:type="pct"/>
            <w:vMerge/>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p>
        </w:tc>
        <w:tc>
          <w:tcPr>
            <w:tcW w:w="372" w:type="pct"/>
            <w:vMerge/>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p>
        </w:tc>
        <w:tc>
          <w:tcPr>
            <w:tcW w:w="514" w:type="pct"/>
            <w:vMerge/>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p>
        </w:tc>
        <w:tc>
          <w:tcPr>
            <w:tcW w:w="573" w:type="pct"/>
            <w:vMerge w:val="restar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 xml:space="preserve">ответственный исполнитель подпрограммы – Отдел образования </w:t>
            </w:r>
            <w:proofErr w:type="spellStart"/>
            <w:r w:rsidRPr="00652179">
              <w:rPr>
                <w:rFonts w:ascii="Times New Roman" w:hAnsi="Times New Roman" w:cs="Times New Roman"/>
                <w:sz w:val="20"/>
                <w:szCs w:val="20"/>
              </w:rPr>
              <w:t>Камешкирского</w:t>
            </w:r>
            <w:proofErr w:type="spellEnd"/>
            <w:r w:rsidRPr="00652179">
              <w:rPr>
                <w:rFonts w:ascii="Times New Roman" w:hAnsi="Times New Roman" w:cs="Times New Roman"/>
                <w:sz w:val="20"/>
                <w:szCs w:val="20"/>
              </w:rPr>
              <w:t xml:space="preserve"> района Пензенской области</w:t>
            </w:r>
          </w:p>
        </w:tc>
        <w:tc>
          <w:tcPr>
            <w:tcW w:w="201"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974</w:t>
            </w:r>
          </w:p>
        </w:tc>
        <w:tc>
          <w:tcPr>
            <w:tcW w:w="204" w:type="pct"/>
            <w:tcMar>
              <w:top w:w="28" w:type="dxa"/>
              <w:left w:w="0" w:type="dxa"/>
              <w:bottom w:w="28" w:type="dxa"/>
              <w:right w:w="0" w:type="dxa"/>
            </w:tcMar>
          </w:tcPr>
          <w:p w:rsidR="00D903B3" w:rsidRPr="00652179" w:rsidRDefault="00D903B3" w:rsidP="0014565F">
            <w:pPr>
              <w:jc w:val="center"/>
            </w:pPr>
            <w:r w:rsidRPr="00652179">
              <w:t>07</w:t>
            </w:r>
          </w:p>
        </w:tc>
        <w:tc>
          <w:tcPr>
            <w:tcW w:w="151" w:type="pct"/>
            <w:gridSpan w:val="4"/>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09</w:t>
            </w:r>
          </w:p>
        </w:tc>
        <w:tc>
          <w:tcPr>
            <w:tcW w:w="391" w:type="pct"/>
            <w:tcMar>
              <w:top w:w="28" w:type="dxa"/>
              <w:left w:w="0" w:type="dxa"/>
              <w:bottom w:w="28" w:type="dxa"/>
              <w:right w:w="0" w:type="dxa"/>
            </w:tcMar>
          </w:tcPr>
          <w:p w:rsidR="00D903B3" w:rsidRPr="00652179" w:rsidRDefault="00D903B3" w:rsidP="0014565F">
            <w:pPr>
              <w:jc w:val="center"/>
              <w:rPr>
                <w:rFonts w:eastAsia="Calibri"/>
                <w:sz w:val="18"/>
                <w:szCs w:val="18"/>
              </w:rPr>
            </w:pPr>
            <w:r w:rsidRPr="00652179">
              <w:rPr>
                <w:rFonts w:eastAsia="Calibri"/>
                <w:sz w:val="18"/>
                <w:szCs w:val="18"/>
              </w:rPr>
              <w:t>1020174342</w:t>
            </w:r>
          </w:p>
        </w:tc>
        <w:tc>
          <w:tcPr>
            <w:tcW w:w="176"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244</w:t>
            </w:r>
          </w:p>
        </w:tc>
        <w:tc>
          <w:tcPr>
            <w:tcW w:w="365"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15,2</w:t>
            </w:r>
          </w:p>
        </w:tc>
        <w:tc>
          <w:tcPr>
            <w:tcW w:w="390"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24,1</w:t>
            </w:r>
          </w:p>
        </w:tc>
        <w:tc>
          <w:tcPr>
            <w:tcW w:w="361"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33,6</w:t>
            </w:r>
          </w:p>
        </w:tc>
        <w:tc>
          <w:tcPr>
            <w:tcW w:w="365" w:type="pct"/>
            <w:gridSpan w:val="2"/>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34,6</w:t>
            </w:r>
          </w:p>
        </w:tc>
        <w:tc>
          <w:tcPr>
            <w:tcW w:w="365" w:type="pct"/>
            <w:gridSpan w:val="2"/>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34,6</w:t>
            </w:r>
          </w:p>
        </w:tc>
        <w:tc>
          <w:tcPr>
            <w:tcW w:w="357" w:type="pct"/>
            <w:gridSpan w:val="2"/>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34,6</w:t>
            </w:r>
          </w:p>
        </w:tc>
      </w:tr>
      <w:tr w:rsidR="00D903B3" w:rsidRPr="00652179" w:rsidTr="0014565F">
        <w:trPr>
          <w:gridAfter w:val="1"/>
          <w:wAfter w:w="8" w:type="pct"/>
          <w:trHeight w:val="318"/>
          <w:tblCellSpacing w:w="5" w:type="nil"/>
        </w:trPr>
        <w:tc>
          <w:tcPr>
            <w:tcW w:w="206" w:type="pct"/>
            <w:vMerge/>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p>
        </w:tc>
        <w:tc>
          <w:tcPr>
            <w:tcW w:w="372" w:type="pct"/>
            <w:vMerge/>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p>
        </w:tc>
        <w:tc>
          <w:tcPr>
            <w:tcW w:w="514" w:type="pct"/>
            <w:vMerge/>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p>
        </w:tc>
        <w:tc>
          <w:tcPr>
            <w:tcW w:w="573" w:type="pct"/>
            <w:vMerge/>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p>
        </w:tc>
        <w:tc>
          <w:tcPr>
            <w:tcW w:w="201"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974</w:t>
            </w:r>
          </w:p>
        </w:tc>
        <w:tc>
          <w:tcPr>
            <w:tcW w:w="204" w:type="pct"/>
            <w:tcMar>
              <w:top w:w="28" w:type="dxa"/>
              <w:left w:w="0" w:type="dxa"/>
              <w:bottom w:w="28" w:type="dxa"/>
              <w:right w:w="0" w:type="dxa"/>
            </w:tcMar>
          </w:tcPr>
          <w:p w:rsidR="00D903B3" w:rsidRPr="00652179" w:rsidRDefault="00D903B3" w:rsidP="0014565F">
            <w:pPr>
              <w:jc w:val="center"/>
            </w:pPr>
            <w:r w:rsidRPr="00652179">
              <w:t>07</w:t>
            </w:r>
          </w:p>
        </w:tc>
        <w:tc>
          <w:tcPr>
            <w:tcW w:w="151" w:type="pct"/>
            <w:gridSpan w:val="4"/>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09</w:t>
            </w:r>
          </w:p>
        </w:tc>
        <w:tc>
          <w:tcPr>
            <w:tcW w:w="391" w:type="pct"/>
            <w:tcMar>
              <w:top w:w="28" w:type="dxa"/>
              <w:left w:w="0" w:type="dxa"/>
              <w:bottom w:w="28" w:type="dxa"/>
              <w:right w:w="0" w:type="dxa"/>
            </w:tcMar>
          </w:tcPr>
          <w:p w:rsidR="00D903B3" w:rsidRPr="00652179" w:rsidRDefault="00D903B3" w:rsidP="0014565F">
            <w:pPr>
              <w:jc w:val="center"/>
              <w:rPr>
                <w:rFonts w:eastAsia="Calibri"/>
                <w:sz w:val="18"/>
                <w:szCs w:val="18"/>
              </w:rPr>
            </w:pPr>
            <w:r w:rsidRPr="00652179">
              <w:rPr>
                <w:rFonts w:eastAsia="Calibri"/>
                <w:sz w:val="18"/>
                <w:szCs w:val="18"/>
              </w:rPr>
              <w:t>1020122240</w:t>
            </w:r>
          </w:p>
        </w:tc>
        <w:tc>
          <w:tcPr>
            <w:tcW w:w="176"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612</w:t>
            </w:r>
          </w:p>
        </w:tc>
        <w:tc>
          <w:tcPr>
            <w:tcW w:w="365"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85,73</w:t>
            </w:r>
          </w:p>
        </w:tc>
        <w:tc>
          <w:tcPr>
            <w:tcW w:w="390"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83,58</w:t>
            </w:r>
          </w:p>
        </w:tc>
        <w:tc>
          <w:tcPr>
            <w:tcW w:w="361"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165,5</w:t>
            </w:r>
          </w:p>
        </w:tc>
        <w:tc>
          <w:tcPr>
            <w:tcW w:w="365" w:type="pct"/>
            <w:gridSpan w:val="2"/>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165,5</w:t>
            </w:r>
          </w:p>
        </w:tc>
        <w:tc>
          <w:tcPr>
            <w:tcW w:w="365" w:type="pct"/>
            <w:gridSpan w:val="2"/>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165,5</w:t>
            </w:r>
          </w:p>
        </w:tc>
        <w:tc>
          <w:tcPr>
            <w:tcW w:w="357" w:type="pct"/>
            <w:gridSpan w:val="2"/>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165,5</w:t>
            </w:r>
          </w:p>
        </w:tc>
      </w:tr>
      <w:tr w:rsidR="00D903B3" w:rsidRPr="00652179" w:rsidTr="0014565F">
        <w:trPr>
          <w:gridAfter w:val="1"/>
          <w:wAfter w:w="8" w:type="pct"/>
          <w:trHeight w:val="211"/>
          <w:tblCellSpacing w:w="5" w:type="nil"/>
        </w:trPr>
        <w:tc>
          <w:tcPr>
            <w:tcW w:w="206" w:type="pct"/>
            <w:vMerge/>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p>
        </w:tc>
        <w:tc>
          <w:tcPr>
            <w:tcW w:w="372" w:type="pct"/>
            <w:vMerge/>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p>
        </w:tc>
        <w:tc>
          <w:tcPr>
            <w:tcW w:w="514" w:type="pct"/>
            <w:vMerge/>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p>
        </w:tc>
        <w:tc>
          <w:tcPr>
            <w:tcW w:w="573" w:type="pct"/>
            <w:vMerge/>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p>
        </w:tc>
        <w:tc>
          <w:tcPr>
            <w:tcW w:w="201"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974</w:t>
            </w:r>
          </w:p>
        </w:tc>
        <w:tc>
          <w:tcPr>
            <w:tcW w:w="204" w:type="pct"/>
            <w:tcMar>
              <w:top w:w="28" w:type="dxa"/>
              <w:left w:w="0" w:type="dxa"/>
              <w:bottom w:w="28" w:type="dxa"/>
              <w:right w:w="0" w:type="dxa"/>
            </w:tcMar>
          </w:tcPr>
          <w:p w:rsidR="00D903B3" w:rsidRPr="00652179" w:rsidRDefault="00D903B3" w:rsidP="0014565F">
            <w:pPr>
              <w:jc w:val="center"/>
            </w:pPr>
            <w:r w:rsidRPr="00652179">
              <w:t>07</w:t>
            </w:r>
          </w:p>
        </w:tc>
        <w:tc>
          <w:tcPr>
            <w:tcW w:w="151" w:type="pct"/>
            <w:gridSpan w:val="4"/>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09</w:t>
            </w:r>
          </w:p>
        </w:tc>
        <w:tc>
          <w:tcPr>
            <w:tcW w:w="391" w:type="pct"/>
            <w:tcMar>
              <w:top w:w="28" w:type="dxa"/>
              <w:left w:w="0" w:type="dxa"/>
              <w:bottom w:w="28" w:type="dxa"/>
              <w:right w:w="0" w:type="dxa"/>
            </w:tcMar>
          </w:tcPr>
          <w:p w:rsidR="00D903B3" w:rsidRPr="00652179" w:rsidRDefault="00D903B3" w:rsidP="0014565F">
            <w:pPr>
              <w:jc w:val="center"/>
              <w:rPr>
                <w:rFonts w:eastAsia="Calibri"/>
                <w:sz w:val="18"/>
                <w:szCs w:val="18"/>
              </w:rPr>
            </w:pPr>
            <w:r w:rsidRPr="00652179">
              <w:rPr>
                <w:rFonts w:eastAsia="Calibri"/>
                <w:sz w:val="18"/>
                <w:szCs w:val="18"/>
              </w:rPr>
              <w:t>1020174342</w:t>
            </w:r>
          </w:p>
        </w:tc>
        <w:tc>
          <w:tcPr>
            <w:tcW w:w="176"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612</w:t>
            </w:r>
          </w:p>
        </w:tc>
        <w:tc>
          <w:tcPr>
            <w:tcW w:w="365"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1201,1</w:t>
            </w:r>
          </w:p>
        </w:tc>
        <w:tc>
          <w:tcPr>
            <w:tcW w:w="390"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1657,9</w:t>
            </w:r>
          </w:p>
        </w:tc>
        <w:tc>
          <w:tcPr>
            <w:tcW w:w="361"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1311,43</w:t>
            </w:r>
          </w:p>
        </w:tc>
        <w:tc>
          <w:tcPr>
            <w:tcW w:w="365" w:type="pct"/>
            <w:gridSpan w:val="2"/>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1310,43</w:t>
            </w:r>
          </w:p>
        </w:tc>
        <w:tc>
          <w:tcPr>
            <w:tcW w:w="365" w:type="pct"/>
            <w:gridSpan w:val="2"/>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1310,43</w:t>
            </w:r>
          </w:p>
        </w:tc>
        <w:tc>
          <w:tcPr>
            <w:tcW w:w="357" w:type="pct"/>
            <w:gridSpan w:val="2"/>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1310,43</w:t>
            </w:r>
          </w:p>
        </w:tc>
      </w:tr>
      <w:tr w:rsidR="00D903B3" w:rsidRPr="00652179" w:rsidTr="0014565F">
        <w:trPr>
          <w:gridAfter w:val="1"/>
          <w:wAfter w:w="8" w:type="pct"/>
          <w:trHeight w:val="246"/>
          <w:tblCellSpacing w:w="5" w:type="nil"/>
        </w:trPr>
        <w:tc>
          <w:tcPr>
            <w:tcW w:w="206" w:type="pct"/>
            <w:vMerge/>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p>
        </w:tc>
        <w:tc>
          <w:tcPr>
            <w:tcW w:w="372" w:type="pct"/>
            <w:vMerge/>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p>
        </w:tc>
        <w:tc>
          <w:tcPr>
            <w:tcW w:w="514" w:type="pct"/>
            <w:vMerge/>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p>
        </w:tc>
        <w:tc>
          <w:tcPr>
            <w:tcW w:w="573" w:type="pct"/>
            <w:vMerge/>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p>
        </w:tc>
        <w:tc>
          <w:tcPr>
            <w:tcW w:w="201"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974</w:t>
            </w:r>
          </w:p>
        </w:tc>
        <w:tc>
          <w:tcPr>
            <w:tcW w:w="204" w:type="pct"/>
            <w:tcMar>
              <w:top w:w="28" w:type="dxa"/>
              <w:left w:w="0" w:type="dxa"/>
              <w:bottom w:w="28" w:type="dxa"/>
              <w:right w:w="0" w:type="dxa"/>
            </w:tcMar>
          </w:tcPr>
          <w:p w:rsidR="00D903B3" w:rsidRPr="00652179" w:rsidRDefault="00D903B3" w:rsidP="0014565F">
            <w:pPr>
              <w:jc w:val="center"/>
            </w:pPr>
            <w:r w:rsidRPr="00652179">
              <w:t>07</w:t>
            </w:r>
          </w:p>
        </w:tc>
        <w:tc>
          <w:tcPr>
            <w:tcW w:w="151" w:type="pct"/>
            <w:gridSpan w:val="4"/>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09</w:t>
            </w:r>
          </w:p>
        </w:tc>
        <w:tc>
          <w:tcPr>
            <w:tcW w:w="391" w:type="pct"/>
            <w:tcMar>
              <w:top w:w="28" w:type="dxa"/>
              <w:left w:w="0" w:type="dxa"/>
              <w:bottom w:w="28" w:type="dxa"/>
              <w:right w:w="0" w:type="dxa"/>
            </w:tcMar>
          </w:tcPr>
          <w:p w:rsidR="00D903B3" w:rsidRPr="00652179" w:rsidRDefault="00D903B3" w:rsidP="0014565F">
            <w:pPr>
              <w:jc w:val="center"/>
              <w:rPr>
                <w:rFonts w:eastAsia="Calibri"/>
                <w:sz w:val="18"/>
                <w:szCs w:val="18"/>
              </w:rPr>
            </w:pPr>
            <w:r w:rsidRPr="00652179">
              <w:rPr>
                <w:rFonts w:eastAsia="Calibri"/>
                <w:sz w:val="18"/>
                <w:szCs w:val="18"/>
              </w:rPr>
              <w:t>1020174343</w:t>
            </w:r>
          </w:p>
        </w:tc>
        <w:tc>
          <w:tcPr>
            <w:tcW w:w="176"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611</w:t>
            </w:r>
          </w:p>
        </w:tc>
        <w:tc>
          <w:tcPr>
            <w:tcW w:w="365"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387,4</w:t>
            </w:r>
          </w:p>
        </w:tc>
        <w:tc>
          <w:tcPr>
            <w:tcW w:w="390"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w:t>
            </w:r>
          </w:p>
        </w:tc>
        <w:tc>
          <w:tcPr>
            <w:tcW w:w="361"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640,74</w:t>
            </w:r>
          </w:p>
        </w:tc>
        <w:tc>
          <w:tcPr>
            <w:tcW w:w="365" w:type="pct"/>
            <w:gridSpan w:val="2"/>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640,74</w:t>
            </w:r>
          </w:p>
        </w:tc>
        <w:tc>
          <w:tcPr>
            <w:tcW w:w="365" w:type="pct"/>
            <w:gridSpan w:val="2"/>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640,74</w:t>
            </w:r>
          </w:p>
        </w:tc>
        <w:tc>
          <w:tcPr>
            <w:tcW w:w="357" w:type="pct"/>
            <w:gridSpan w:val="2"/>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640,74</w:t>
            </w:r>
          </w:p>
        </w:tc>
      </w:tr>
      <w:tr w:rsidR="00D903B3" w:rsidRPr="00652179" w:rsidTr="0014565F">
        <w:trPr>
          <w:gridAfter w:val="1"/>
          <w:wAfter w:w="8" w:type="pct"/>
          <w:trHeight w:val="246"/>
          <w:tblCellSpacing w:w="5" w:type="nil"/>
        </w:trPr>
        <w:tc>
          <w:tcPr>
            <w:tcW w:w="206" w:type="pct"/>
            <w:vMerge/>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p>
        </w:tc>
        <w:tc>
          <w:tcPr>
            <w:tcW w:w="372" w:type="pct"/>
            <w:vMerge/>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p>
        </w:tc>
        <w:tc>
          <w:tcPr>
            <w:tcW w:w="514" w:type="pct"/>
            <w:vMerge/>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p>
        </w:tc>
        <w:tc>
          <w:tcPr>
            <w:tcW w:w="573" w:type="pct"/>
            <w:vMerge/>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p>
        </w:tc>
        <w:tc>
          <w:tcPr>
            <w:tcW w:w="201"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974</w:t>
            </w:r>
          </w:p>
        </w:tc>
        <w:tc>
          <w:tcPr>
            <w:tcW w:w="204" w:type="pct"/>
            <w:tcMar>
              <w:top w:w="28" w:type="dxa"/>
              <w:left w:w="0" w:type="dxa"/>
              <w:bottom w:w="28" w:type="dxa"/>
              <w:right w:w="0" w:type="dxa"/>
            </w:tcMar>
          </w:tcPr>
          <w:p w:rsidR="00D903B3" w:rsidRPr="00652179" w:rsidRDefault="00D903B3" w:rsidP="0014565F">
            <w:pPr>
              <w:jc w:val="center"/>
            </w:pPr>
            <w:r w:rsidRPr="00652179">
              <w:t>07</w:t>
            </w:r>
          </w:p>
        </w:tc>
        <w:tc>
          <w:tcPr>
            <w:tcW w:w="151" w:type="pct"/>
            <w:gridSpan w:val="4"/>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09</w:t>
            </w:r>
          </w:p>
        </w:tc>
        <w:tc>
          <w:tcPr>
            <w:tcW w:w="391" w:type="pct"/>
            <w:tcMar>
              <w:top w:w="28" w:type="dxa"/>
              <w:left w:w="0" w:type="dxa"/>
              <w:bottom w:w="28" w:type="dxa"/>
              <w:right w:w="0" w:type="dxa"/>
            </w:tcMar>
          </w:tcPr>
          <w:p w:rsidR="00D903B3" w:rsidRPr="00652179" w:rsidRDefault="00D903B3" w:rsidP="0014565F">
            <w:pPr>
              <w:jc w:val="center"/>
              <w:rPr>
                <w:rFonts w:eastAsia="Calibri"/>
                <w:sz w:val="18"/>
                <w:szCs w:val="18"/>
              </w:rPr>
            </w:pPr>
            <w:r w:rsidRPr="00652179">
              <w:rPr>
                <w:rFonts w:eastAsia="Calibri"/>
                <w:sz w:val="18"/>
                <w:szCs w:val="18"/>
              </w:rPr>
              <w:t>1020174341</w:t>
            </w:r>
          </w:p>
        </w:tc>
        <w:tc>
          <w:tcPr>
            <w:tcW w:w="176"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323</w:t>
            </w:r>
          </w:p>
        </w:tc>
        <w:tc>
          <w:tcPr>
            <w:tcW w:w="365"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102,3</w:t>
            </w:r>
          </w:p>
        </w:tc>
        <w:tc>
          <w:tcPr>
            <w:tcW w:w="390"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533,06</w:t>
            </w:r>
          </w:p>
        </w:tc>
        <w:tc>
          <w:tcPr>
            <w:tcW w:w="361"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557,03</w:t>
            </w:r>
          </w:p>
        </w:tc>
        <w:tc>
          <w:tcPr>
            <w:tcW w:w="365" w:type="pct"/>
            <w:gridSpan w:val="2"/>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557,03</w:t>
            </w:r>
          </w:p>
        </w:tc>
        <w:tc>
          <w:tcPr>
            <w:tcW w:w="365" w:type="pct"/>
            <w:gridSpan w:val="2"/>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557,03</w:t>
            </w:r>
          </w:p>
        </w:tc>
        <w:tc>
          <w:tcPr>
            <w:tcW w:w="357" w:type="pct"/>
            <w:gridSpan w:val="2"/>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557,03</w:t>
            </w:r>
          </w:p>
        </w:tc>
      </w:tr>
      <w:tr w:rsidR="00D903B3" w:rsidRPr="00652179" w:rsidTr="0014565F">
        <w:trPr>
          <w:gridAfter w:val="1"/>
          <w:wAfter w:w="8" w:type="pct"/>
          <w:trHeight w:val="246"/>
          <w:tblCellSpacing w:w="5" w:type="nil"/>
        </w:trPr>
        <w:tc>
          <w:tcPr>
            <w:tcW w:w="206" w:type="pct"/>
            <w:vMerge/>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p>
        </w:tc>
        <w:tc>
          <w:tcPr>
            <w:tcW w:w="372" w:type="pct"/>
            <w:vMerge/>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p>
        </w:tc>
        <w:tc>
          <w:tcPr>
            <w:tcW w:w="514" w:type="pct"/>
            <w:vMerge/>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p>
        </w:tc>
        <w:tc>
          <w:tcPr>
            <w:tcW w:w="573" w:type="pct"/>
            <w:vMerge/>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p>
        </w:tc>
        <w:tc>
          <w:tcPr>
            <w:tcW w:w="201"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974</w:t>
            </w:r>
          </w:p>
        </w:tc>
        <w:tc>
          <w:tcPr>
            <w:tcW w:w="204" w:type="pct"/>
            <w:tcMar>
              <w:top w:w="28" w:type="dxa"/>
              <w:left w:w="0" w:type="dxa"/>
              <w:bottom w:w="28" w:type="dxa"/>
              <w:right w:w="0" w:type="dxa"/>
            </w:tcMar>
          </w:tcPr>
          <w:p w:rsidR="00D903B3" w:rsidRPr="00652179" w:rsidRDefault="00D903B3" w:rsidP="0014565F">
            <w:pPr>
              <w:jc w:val="center"/>
            </w:pPr>
            <w:r w:rsidRPr="00652179">
              <w:t>02</w:t>
            </w:r>
          </w:p>
        </w:tc>
        <w:tc>
          <w:tcPr>
            <w:tcW w:w="151" w:type="pct"/>
            <w:gridSpan w:val="4"/>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09</w:t>
            </w:r>
          </w:p>
        </w:tc>
        <w:tc>
          <w:tcPr>
            <w:tcW w:w="391" w:type="pct"/>
            <w:tcMar>
              <w:top w:w="28" w:type="dxa"/>
              <w:left w:w="0" w:type="dxa"/>
              <w:bottom w:w="28" w:type="dxa"/>
              <w:right w:w="0" w:type="dxa"/>
            </w:tcMar>
          </w:tcPr>
          <w:p w:rsidR="00D903B3" w:rsidRPr="00652179" w:rsidRDefault="00D903B3" w:rsidP="0014565F">
            <w:pPr>
              <w:jc w:val="center"/>
              <w:rPr>
                <w:rFonts w:eastAsia="Calibri"/>
                <w:sz w:val="18"/>
                <w:szCs w:val="18"/>
              </w:rPr>
            </w:pPr>
            <w:r w:rsidRPr="00652179">
              <w:rPr>
                <w:rFonts w:eastAsia="Calibri"/>
                <w:sz w:val="18"/>
                <w:szCs w:val="18"/>
              </w:rPr>
              <w:t>1020174341</w:t>
            </w:r>
          </w:p>
        </w:tc>
        <w:tc>
          <w:tcPr>
            <w:tcW w:w="176"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610</w:t>
            </w:r>
          </w:p>
        </w:tc>
        <w:tc>
          <w:tcPr>
            <w:tcW w:w="365"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w:t>
            </w:r>
          </w:p>
        </w:tc>
        <w:tc>
          <w:tcPr>
            <w:tcW w:w="390"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5,9</w:t>
            </w:r>
          </w:p>
        </w:tc>
        <w:tc>
          <w:tcPr>
            <w:tcW w:w="361"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w:t>
            </w:r>
          </w:p>
        </w:tc>
        <w:tc>
          <w:tcPr>
            <w:tcW w:w="365" w:type="pct"/>
            <w:gridSpan w:val="2"/>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w:t>
            </w:r>
          </w:p>
        </w:tc>
        <w:tc>
          <w:tcPr>
            <w:tcW w:w="365" w:type="pct"/>
            <w:gridSpan w:val="2"/>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w:t>
            </w:r>
          </w:p>
        </w:tc>
        <w:tc>
          <w:tcPr>
            <w:tcW w:w="357" w:type="pct"/>
            <w:gridSpan w:val="2"/>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w:t>
            </w:r>
          </w:p>
        </w:tc>
      </w:tr>
      <w:tr w:rsidR="00D903B3" w:rsidRPr="00652179" w:rsidTr="0014565F">
        <w:trPr>
          <w:gridAfter w:val="1"/>
          <w:wAfter w:w="8" w:type="pct"/>
          <w:trHeight w:val="329"/>
          <w:tblCellSpacing w:w="5" w:type="nil"/>
        </w:trPr>
        <w:tc>
          <w:tcPr>
            <w:tcW w:w="206" w:type="pct"/>
            <w:vMerge w:val="restar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3.</w:t>
            </w:r>
          </w:p>
        </w:tc>
        <w:tc>
          <w:tcPr>
            <w:tcW w:w="372" w:type="pct"/>
            <w:vMerge w:val="restar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b/>
                <w:sz w:val="20"/>
                <w:szCs w:val="20"/>
              </w:rPr>
            </w:pPr>
            <w:r w:rsidRPr="00652179">
              <w:rPr>
                <w:rFonts w:ascii="Times New Roman" w:hAnsi="Times New Roman" w:cs="Times New Roman"/>
                <w:b/>
                <w:sz w:val="20"/>
                <w:szCs w:val="20"/>
              </w:rPr>
              <w:t>Подпрограм</w:t>
            </w:r>
            <w:r w:rsidRPr="00652179">
              <w:rPr>
                <w:rFonts w:ascii="Times New Roman" w:hAnsi="Times New Roman" w:cs="Times New Roman"/>
                <w:b/>
                <w:sz w:val="20"/>
                <w:szCs w:val="20"/>
              </w:rPr>
              <w:lastRenderedPageBreak/>
              <w:t>ма 3</w:t>
            </w:r>
          </w:p>
        </w:tc>
        <w:tc>
          <w:tcPr>
            <w:tcW w:w="514" w:type="pct"/>
            <w:vMerge w:val="restart"/>
            <w:tcMar>
              <w:top w:w="28" w:type="dxa"/>
              <w:left w:w="0" w:type="dxa"/>
              <w:bottom w:w="28" w:type="dxa"/>
              <w:right w:w="0" w:type="dxa"/>
            </w:tcMar>
          </w:tcPr>
          <w:p w:rsidR="00D903B3" w:rsidRPr="00652179" w:rsidRDefault="00D903B3" w:rsidP="0014565F">
            <w:pPr>
              <w:jc w:val="center"/>
              <w:rPr>
                <w:b/>
              </w:rPr>
            </w:pPr>
            <w:r w:rsidRPr="00652179">
              <w:rPr>
                <w:b/>
              </w:rPr>
              <w:lastRenderedPageBreak/>
              <w:t xml:space="preserve">Обеспечение </w:t>
            </w:r>
            <w:r w:rsidRPr="00652179">
              <w:rPr>
                <w:b/>
              </w:rPr>
              <w:lastRenderedPageBreak/>
              <w:t xml:space="preserve">деятельности  Отдел образования </w:t>
            </w:r>
            <w:proofErr w:type="spellStart"/>
            <w:r w:rsidRPr="00652179">
              <w:rPr>
                <w:b/>
              </w:rPr>
              <w:t>Камешкирского</w:t>
            </w:r>
            <w:proofErr w:type="spellEnd"/>
            <w:r w:rsidRPr="00652179">
              <w:rPr>
                <w:b/>
              </w:rPr>
              <w:t xml:space="preserve"> района  Пензенской области </w:t>
            </w:r>
          </w:p>
        </w:tc>
        <w:tc>
          <w:tcPr>
            <w:tcW w:w="573"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lastRenderedPageBreak/>
              <w:t>всего</w:t>
            </w:r>
          </w:p>
        </w:tc>
        <w:tc>
          <w:tcPr>
            <w:tcW w:w="201"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b/>
                <w:sz w:val="20"/>
                <w:szCs w:val="20"/>
              </w:rPr>
            </w:pPr>
            <w:r w:rsidRPr="00652179">
              <w:rPr>
                <w:b/>
              </w:rPr>
              <w:t>X</w:t>
            </w:r>
          </w:p>
        </w:tc>
        <w:tc>
          <w:tcPr>
            <w:tcW w:w="204" w:type="pct"/>
            <w:tcMar>
              <w:top w:w="28" w:type="dxa"/>
              <w:left w:w="0" w:type="dxa"/>
              <w:bottom w:w="28" w:type="dxa"/>
              <w:right w:w="0" w:type="dxa"/>
            </w:tcMar>
          </w:tcPr>
          <w:p w:rsidR="00D903B3" w:rsidRPr="00652179" w:rsidRDefault="00D903B3" w:rsidP="0014565F">
            <w:pPr>
              <w:jc w:val="center"/>
              <w:rPr>
                <w:b/>
              </w:rPr>
            </w:pPr>
            <w:r w:rsidRPr="00652179">
              <w:rPr>
                <w:b/>
              </w:rPr>
              <w:t>X</w:t>
            </w:r>
          </w:p>
        </w:tc>
        <w:tc>
          <w:tcPr>
            <w:tcW w:w="151" w:type="pct"/>
            <w:gridSpan w:val="4"/>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b/>
                <w:sz w:val="20"/>
                <w:szCs w:val="20"/>
              </w:rPr>
            </w:pPr>
            <w:r w:rsidRPr="00652179">
              <w:rPr>
                <w:rFonts w:ascii="Times New Roman" w:hAnsi="Times New Roman" w:cs="Times New Roman"/>
                <w:b/>
                <w:sz w:val="20"/>
                <w:szCs w:val="20"/>
              </w:rPr>
              <w:t>X</w:t>
            </w:r>
          </w:p>
        </w:tc>
        <w:tc>
          <w:tcPr>
            <w:tcW w:w="391"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b/>
                <w:sz w:val="20"/>
                <w:szCs w:val="20"/>
              </w:rPr>
            </w:pPr>
            <w:r w:rsidRPr="00652179">
              <w:rPr>
                <w:rFonts w:ascii="Times New Roman" w:hAnsi="Times New Roman" w:cs="Times New Roman"/>
                <w:b/>
                <w:sz w:val="20"/>
                <w:szCs w:val="20"/>
              </w:rPr>
              <w:t>X</w:t>
            </w:r>
          </w:p>
        </w:tc>
        <w:tc>
          <w:tcPr>
            <w:tcW w:w="176" w:type="pct"/>
            <w:tcMar>
              <w:top w:w="28" w:type="dxa"/>
              <w:left w:w="0" w:type="dxa"/>
              <w:bottom w:w="28" w:type="dxa"/>
              <w:right w:w="0" w:type="dxa"/>
            </w:tcMar>
          </w:tcPr>
          <w:p w:rsidR="00D903B3" w:rsidRPr="00652179" w:rsidRDefault="00D903B3" w:rsidP="0014565F">
            <w:pPr>
              <w:jc w:val="center"/>
              <w:rPr>
                <w:b/>
              </w:rPr>
            </w:pPr>
            <w:r w:rsidRPr="00652179">
              <w:rPr>
                <w:b/>
              </w:rPr>
              <w:t>X</w:t>
            </w:r>
          </w:p>
        </w:tc>
        <w:tc>
          <w:tcPr>
            <w:tcW w:w="365" w:type="pct"/>
            <w:tcMar>
              <w:top w:w="28" w:type="dxa"/>
              <w:left w:w="0" w:type="dxa"/>
              <w:bottom w:w="28" w:type="dxa"/>
              <w:right w:w="0" w:type="dxa"/>
            </w:tcMar>
          </w:tcPr>
          <w:p w:rsidR="00D903B3" w:rsidRPr="00652179" w:rsidRDefault="00D903B3" w:rsidP="0014565F">
            <w:pPr>
              <w:jc w:val="center"/>
              <w:rPr>
                <w:b/>
                <w:i/>
              </w:rPr>
            </w:pPr>
            <w:r w:rsidRPr="00652179">
              <w:rPr>
                <w:b/>
                <w:i/>
              </w:rPr>
              <w:t>15559,36</w:t>
            </w:r>
          </w:p>
        </w:tc>
        <w:tc>
          <w:tcPr>
            <w:tcW w:w="390" w:type="pct"/>
            <w:tcMar>
              <w:top w:w="28" w:type="dxa"/>
              <w:left w:w="0" w:type="dxa"/>
              <w:bottom w:w="28" w:type="dxa"/>
              <w:right w:w="0" w:type="dxa"/>
            </w:tcMar>
          </w:tcPr>
          <w:p w:rsidR="00D903B3" w:rsidRPr="00652179" w:rsidRDefault="00D903B3" w:rsidP="0014565F">
            <w:pPr>
              <w:jc w:val="center"/>
              <w:rPr>
                <w:b/>
                <w:i/>
              </w:rPr>
            </w:pPr>
            <w:r w:rsidRPr="00652179">
              <w:rPr>
                <w:b/>
                <w:i/>
              </w:rPr>
              <w:t>14502,13</w:t>
            </w:r>
          </w:p>
        </w:tc>
        <w:tc>
          <w:tcPr>
            <w:tcW w:w="361" w:type="pct"/>
            <w:tcMar>
              <w:top w:w="28" w:type="dxa"/>
              <w:left w:w="0" w:type="dxa"/>
              <w:bottom w:w="28" w:type="dxa"/>
              <w:right w:w="0" w:type="dxa"/>
            </w:tcMar>
          </w:tcPr>
          <w:p w:rsidR="00D903B3" w:rsidRPr="00652179" w:rsidRDefault="00D903B3" w:rsidP="0014565F">
            <w:pPr>
              <w:jc w:val="center"/>
              <w:rPr>
                <w:b/>
                <w:i/>
              </w:rPr>
            </w:pPr>
            <w:r w:rsidRPr="00652179">
              <w:rPr>
                <w:b/>
                <w:i/>
              </w:rPr>
              <w:t>16617,92</w:t>
            </w:r>
          </w:p>
        </w:tc>
        <w:tc>
          <w:tcPr>
            <w:tcW w:w="365" w:type="pct"/>
            <w:gridSpan w:val="2"/>
          </w:tcPr>
          <w:p w:rsidR="00D903B3" w:rsidRPr="00652179" w:rsidRDefault="00D903B3" w:rsidP="0014565F">
            <w:pPr>
              <w:jc w:val="center"/>
              <w:rPr>
                <w:b/>
                <w:i/>
              </w:rPr>
            </w:pPr>
            <w:r w:rsidRPr="00652179">
              <w:rPr>
                <w:b/>
                <w:i/>
              </w:rPr>
              <w:t>17267,6</w:t>
            </w:r>
          </w:p>
        </w:tc>
        <w:tc>
          <w:tcPr>
            <w:tcW w:w="365" w:type="pct"/>
            <w:gridSpan w:val="2"/>
            <w:tcMar>
              <w:top w:w="28" w:type="dxa"/>
              <w:left w:w="0" w:type="dxa"/>
              <w:bottom w:w="28" w:type="dxa"/>
              <w:right w:w="0" w:type="dxa"/>
            </w:tcMar>
          </w:tcPr>
          <w:p w:rsidR="00D903B3" w:rsidRPr="00652179" w:rsidRDefault="00D903B3" w:rsidP="0014565F">
            <w:pPr>
              <w:jc w:val="center"/>
              <w:rPr>
                <w:b/>
                <w:i/>
              </w:rPr>
            </w:pPr>
            <w:r w:rsidRPr="00652179">
              <w:rPr>
                <w:b/>
                <w:i/>
              </w:rPr>
              <w:t>18393,7</w:t>
            </w:r>
          </w:p>
        </w:tc>
        <w:tc>
          <w:tcPr>
            <w:tcW w:w="357" w:type="pct"/>
            <w:gridSpan w:val="2"/>
            <w:tcMar>
              <w:top w:w="28" w:type="dxa"/>
              <w:left w:w="0" w:type="dxa"/>
              <w:bottom w:w="28" w:type="dxa"/>
              <w:right w:w="0" w:type="dxa"/>
            </w:tcMar>
          </w:tcPr>
          <w:p w:rsidR="00D903B3" w:rsidRPr="00652179" w:rsidRDefault="00D903B3" w:rsidP="0014565F">
            <w:pPr>
              <w:jc w:val="center"/>
              <w:rPr>
                <w:b/>
                <w:i/>
              </w:rPr>
            </w:pPr>
            <w:r w:rsidRPr="00652179">
              <w:rPr>
                <w:b/>
                <w:i/>
              </w:rPr>
              <w:t>18393,7</w:t>
            </w:r>
          </w:p>
        </w:tc>
      </w:tr>
      <w:tr w:rsidR="00D903B3" w:rsidRPr="00652179" w:rsidTr="0014565F">
        <w:trPr>
          <w:gridAfter w:val="1"/>
          <w:wAfter w:w="8" w:type="pct"/>
          <w:trHeight w:val="1470"/>
          <w:tblCellSpacing w:w="5" w:type="nil"/>
        </w:trPr>
        <w:tc>
          <w:tcPr>
            <w:tcW w:w="206" w:type="pct"/>
            <w:vMerge/>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p>
        </w:tc>
        <w:tc>
          <w:tcPr>
            <w:tcW w:w="372" w:type="pct"/>
            <w:vMerge/>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p>
        </w:tc>
        <w:tc>
          <w:tcPr>
            <w:tcW w:w="514" w:type="pct"/>
            <w:vMerge/>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p>
        </w:tc>
        <w:tc>
          <w:tcPr>
            <w:tcW w:w="573"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 xml:space="preserve">ответственный исполнитель подпрограммы – Отдел образования </w:t>
            </w:r>
            <w:proofErr w:type="spellStart"/>
            <w:r w:rsidRPr="00652179">
              <w:rPr>
                <w:rFonts w:ascii="Times New Roman" w:hAnsi="Times New Roman" w:cs="Times New Roman"/>
                <w:sz w:val="20"/>
                <w:szCs w:val="20"/>
              </w:rPr>
              <w:t>Камешкирского</w:t>
            </w:r>
            <w:proofErr w:type="spellEnd"/>
            <w:r w:rsidRPr="00652179">
              <w:rPr>
                <w:rFonts w:ascii="Times New Roman" w:hAnsi="Times New Roman" w:cs="Times New Roman"/>
                <w:sz w:val="20"/>
                <w:szCs w:val="20"/>
              </w:rPr>
              <w:t xml:space="preserve"> района Пензенской области</w:t>
            </w:r>
          </w:p>
        </w:tc>
        <w:tc>
          <w:tcPr>
            <w:tcW w:w="201"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974</w:t>
            </w:r>
          </w:p>
        </w:tc>
        <w:tc>
          <w:tcPr>
            <w:tcW w:w="204" w:type="pct"/>
            <w:tcMar>
              <w:top w:w="28" w:type="dxa"/>
              <w:left w:w="0" w:type="dxa"/>
              <w:bottom w:w="28" w:type="dxa"/>
              <w:right w:w="0" w:type="dxa"/>
            </w:tcMar>
          </w:tcPr>
          <w:p w:rsidR="00D903B3" w:rsidRPr="00652179" w:rsidRDefault="00D903B3" w:rsidP="0014565F">
            <w:pPr>
              <w:jc w:val="center"/>
            </w:pPr>
            <w:r w:rsidRPr="00652179">
              <w:t>X</w:t>
            </w:r>
          </w:p>
        </w:tc>
        <w:tc>
          <w:tcPr>
            <w:tcW w:w="151" w:type="pct"/>
            <w:gridSpan w:val="4"/>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X</w:t>
            </w:r>
          </w:p>
        </w:tc>
        <w:tc>
          <w:tcPr>
            <w:tcW w:w="391"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X</w:t>
            </w:r>
          </w:p>
        </w:tc>
        <w:tc>
          <w:tcPr>
            <w:tcW w:w="176" w:type="pct"/>
            <w:tcMar>
              <w:top w:w="28" w:type="dxa"/>
              <w:left w:w="0" w:type="dxa"/>
              <w:bottom w:w="28" w:type="dxa"/>
              <w:right w:w="0" w:type="dxa"/>
            </w:tcMar>
          </w:tcPr>
          <w:p w:rsidR="00D903B3" w:rsidRPr="00652179" w:rsidRDefault="00D903B3" w:rsidP="0014565F">
            <w:pPr>
              <w:jc w:val="center"/>
            </w:pPr>
            <w:r w:rsidRPr="00652179">
              <w:t>X</w:t>
            </w:r>
          </w:p>
        </w:tc>
        <w:tc>
          <w:tcPr>
            <w:tcW w:w="365" w:type="pct"/>
            <w:tcMar>
              <w:top w:w="28" w:type="dxa"/>
              <w:left w:w="0" w:type="dxa"/>
              <w:bottom w:w="28" w:type="dxa"/>
              <w:right w:w="0" w:type="dxa"/>
            </w:tcMar>
          </w:tcPr>
          <w:p w:rsidR="00D903B3" w:rsidRPr="00652179" w:rsidRDefault="00D903B3" w:rsidP="0014565F">
            <w:pPr>
              <w:jc w:val="center"/>
            </w:pPr>
            <w:r w:rsidRPr="00652179">
              <w:t>15559,36</w:t>
            </w:r>
          </w:p>
        </w:tc>
        <w:tc>
          <w:tcPr>
            <w:tcW w:w="390" w:type="pct"/>
            <w:tcMar>
              <w:top w:w="28" w:type="dxa"/>
              <w:left w:w="0" w:type="dxa"/>
              <w:bottom w:w="28" w:type="dxa"/>
              <w:right w:w="0" w:type="dxa"/>
            </w:tcMar>
          </w:tcPr>
          <w:p w:rsidR="00D903B3" w:rsidRPr="00652179" w:rsidRDefault="00D903B3" w:rsidP="0014565F">
            <w:pPr>
              <w:jc w:val="center"/>
            </w:pPr>
            <w:r w:rsidRPr="00652179">
              <w:t>14502,13</w:t>
            </w:r>
          </w:p>
        </w:tc>
        <w:tc>
          <w:tcPr>
            <w:tcW w:w="361" w:type="pct"/>
            <w:tcMar>
              <w:top w:w="28" w:type="dxa"/>
              <w:left w:w="0" w:type="dxa"/>
              <w:bottom w:w="28" w:type="dxa"/>
              <w:right w:w="0" w:type="dxa"/>
            </w:tcMar>
          </w:tcPr>
          <w:p w:rsidR="00D903B3" w:rsidRPr="00652179" w:rsidRDefault="00D903B3" w:rsidP="0014565F">
            <w:pPr>
              <w:jc w:val="center"/>
            </w:pPr>
            <w:r w:rsidRPr="00652179">
              <w:t>16617,92</w:t>
            </w:r>
          </w:p>
        </w:tc>
        <w:tc>
          <w:tcPr>
            <w:tcW w:w="365" w:type="pct"/>
            <w:gridSpan w:val="2"/>
          </w:tcPr>
          <w:p w:rsidR="00D903B3" w:rsidRPr="00652179" w:rsidRDefault="00D903B3" w:rsidP="0014565F">
            <w:pPr>
              <w:jc w:val="center"/>
            </w:pPr>
            <w:r w:rsidRPr="00652179">
              <w:t>17267,6</w:t>
            </w:r>
          </w:p>
        </w:tc>
        <w:tc>
          <w:tcPr>
            <w:tcW w:w="365" w:type="pct"/>
            <w:gridSpan w:val="2"/>
            <w:tcMar>
              <w:top w:w="28" w:type="dxa"/>
              <w:left w:w="0" w:type="dxa"/>
              <w:bottom w:w="28" w:type="dxa"/>
              <w:right w:w="0" w:type="dxa"/>
            </w:tcMar>
          </w:tcPr>
          <w:p w:rsidR="00D903B3" w:rsidRPr="00652179" w:rsidRDefault="00D903B3" w:rsidP="0014565F">
            <w:pPr>
              <w:jc w:val="center"/>
            </w:pPr>
            <w:r w:rsidRPr="00652179">
              <w:t>18393,7</w:t>
            </w:r>
          </w:p>
        </w:tc>
        <w:tc>
          <w:tcPr>
            <w:tcW w:w="357" w:type="pct"/>
            <w:gridSpan w:val="2"/>
            <w:tcMar>
              <w:top w:w="28" w:type="dxa"/>
              <w:left w:w="0" w:type="dxa"/>
              <w:bottom w:w="28" w:type="dxa"/>
              <w:right w:w="0" w:type="dxa"/>
            </w:tcMar>
          </w:tcPr>
          <w:p w:rsidR="00D903B3" w:rsidRPr="00652179" w:rsidRDefault="00D903B3" w:rsidP="0014565F">
            <w:pPr>
              <w:jc w:val="center"/>
            </w:pPr>
            <w:r w:rsidRPr="00652179">
              <w:t>18393,7</w:t>
            </w:r>
          </w:p>
        </w:tc>
      </w:tr>
      <w:tr w:rsidR="00D903B3" w:rsidRPr="00652179" w:rsidTr="0014565F">
        <w:trPr>
          <w:gridAfter w:val="1"/>
          <w:wAfter w:w="8" w:type="pct"/>
          <w:trHeight w:val="328"/>
          <w:tblCellSpacing w:w="5" w:type="nil"/>
        </w:trPr>
        <w:tc>
          <w:tcPr>
            <w:tcW w:w="206" w:type="pct"/>
            <w:vMerge w:val="restart"/>
            <w:tcMar>
              <w:top w:w="28" w:type="dxa"/>
              <w:left w:w="0" w:type="dxa"/>
              <w:bottom w:w="28" w:type="dxa"/>
              <w:right w:w="0" w:type="dxa"/>
            </w:tcMar>
          </w:tcPr>
          <w:p w:rsidR="00D903B3" w:rsidRPr="00652179" w:rsidRDefault="00D903B3" w:rsidP="0014565F">
            <w:pPr>
              <w:pStyle w:val="ConsPlusCell"/>
              <w:rPr>
                <w:rFonts w:ascii="Times New Roman" w:hAnsi="Times New Roman" w:cs="Times New Roman"/>
                <w:sz w:val="20"/>
                <w:szCs w:val="20"/>
              </w:rPr>
            </w:pPr>
            <w:r w:rsidRPr="00652179">
              <w:rPr>
                <w:rFonts w:ascii="Times New Roman" w:hAnsi="Times New Roman" w:cs="Times New Roman"/>
                <w:sz w:val="20"/>
                <w:szCs w:val="20"/>
              </w:rPr>
              <w:lastRenderedPageBreak/>
              <w:t>3.1</w:t>
            </w:r>
          </w:p>
        </w:tc>
        <w:tc>
          <w:tcPr>
            <w:tcW w:w="372" w:type="pct"/>
            <w:vMerge w:val="restar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Основное мероприятие 3.1</w:t>
            </w:r>
          </w:p>
        </w:tc>
        <w:tc>
          <w:tcPr>
            <w:tcW w:w="514" w:type="pct"/>
            <w:vMerge w:val="restar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sz w:val="20"/>
                <w:szCs w:val="20"/>
              </w:rPr>
              <w:t xml:space="preserve">Обеспечение деятельности аппарата Отдела образования </w:t>
            </w:r>
            <w:proofErr w:type="spellStart"/>
            <w:r w:rsidRPr="00652179">
              <w:rPr>
                <w:rFonts w:ascii="Times New Roman" w:hAnsi="Times New Roman"/>
                <w:sz w:val="20"/>
                <w:szCs w:val="20"/>
              </w:rPr>
              <w:t>Камешкирского</w:t>
            </w:r>
            <w:proofErr w:type="spellEnd"/>
            <w:r w:rsidRPr="00652179">
              <w:rPr>
                <w:rFonts w:ascii="Times New Roman" w:hAnsi="Times New Roman"/>
                <w:sz w:val="20"/>
                <w:szCs w:val="20"/>
              </w:rPr>
              <w:t xml:space="preserve"> района.</w:t>
            </w:r>
          </w:p>
        </w:tc>
        <w:tc>
          <w:tcPr>
            <w:tcW w:w="573"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всего</w:t>
            </w:r>
          </w:p>
        </w:tc>
        <w:tc>
          <w:tcPr>
            <w:tcW w:w="201"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b/>
                <w:i/>
                <w:sz w:val="20"/>
                <w:szCs w:val="20"/>
              </w:rPr>
            </w:pPr>
            <w:r w:rsidRPr="00652179">
              <w:rPr>
                <w:rFonts w:ascii="Times New Roman" w:hAnsi="Times New Roman" w:cs="Times New Roman"/>
                <w:b/>
                <w:i/>
                <w:sz w:val="20"/>
                <w:szCs w:val="20"/>
              </w:rPr>
              <w:t>974</w:t>
            </w:r>
          </w:p>
        </w:tc>
        <w:tc>
          <w:tcPr>
            <w:tcW w:w="204" w:type="pct"/>
            <w:tcMar>
              <w:top w:w="28" w:type="dxa"/>
              <w:left w:w="0" w:type="dxa"/>
              <w:bottom w:w="28" w:type="dxa"/>
              <w:right w:w="0" w:type="dxa"/>
            </w:tcMar>
          </w:tcPr>
          <w:p w:rsidR="00D903B3" w:rsidRPr="00652179" w:rsidRDefault="00D903B3" w:rsidP="0014565F">
            <w:pPr>
              <w:jc w:val="center"/>
              <w:rPr>
                <w:b/>
                <w:i/>
              </w:rPr>
            </w:pPr>
            <w:r w:rsidRPr="00652179">
              <w:rPr>
                <w:b/>
                <w:i/>
              </w:rPr>
              <w:t>X</w:t>
            </w:r>
          </w:p>
        </w:tc>
        <w:tc>
          <w:tcPr>
            <w:tcW w:w="151" w:type="pct"/>
            <w:gridSpan w:val="4"/>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b/>
                <w:i/>
                <w:sz w:val="20"/>
                <w:szCs w:val="20"/>
              </w:rPr>
            </w:pPr>
            <w:r w:rsidRPr="00652179">
              <w:rPr>
                <w:rFonts w:ascii="Times New Roman" w:hAnsi="Times New Roman" w:cs="Times New Roman"/>
                <w:b/>
                <w:i/>
                <w:sz w:val="20"/>
                <w:szCs w:val="20"/>
              </w:rPr>
              <w:t>X</w:t>
            </w:r>
          </w:p>
        </w:tc>
        <w:tc>
          <w:tcPr>
            <w:tcW w:w="391"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b/>
                <w:i/>
                <w:sz w:val="20"/>
                <w:szCs w:val="20"/>
              </w:rPr>
            </w:pPr>
            <w:r w:rsidRPr="00652179">
              <w:rPr>
                <w:rFonts w:ascii="Times New Roman" w:hAnsi="Times New Roman" w:cs="Times New Roman"/>
                <w:b/>
                <w:i/>
                <w:sz w:val="20"/>
                <w:szCs w:val="20"/>
              </w:rPr>
              <w:t>X</w:t>
            </w:r>
          </w:p>
        </w:tc>
        <w:tc>
          <w:tcPr>
            <w:tcW w:w="176" w:type="pct"/>
            <w:tcMar>
              <w:top w:w="28" w:type="dxa"/>
              <w:left w:w="0" w:type="dxa"/>
              <w:bottom w:w="28" w:type="dxa"/>
              <w:right w:w="0" w:type="dxa"/>
            </w:tcMar>
          </w:tcPr>
          <w:p w:rsidR="00D903B3" w:rsidRPr="00652179" w:rsidRDefault="00D903B3" w:rsidP="0014565F">
            <w:pPr>
              <w:jc w:val="center"/>
              <w:rPr>
                <w:b/>
                <w:i/>
              </w:rPr>
            </w:pPr>
            <w:r w:rsidRPr="00652179">
              <w:rPr>
                <w:b/>
                <w:i/>
              </w:rPr>
              <w:t>X</w:t>
            </w:r>
          </w:p>
        </w:tc>
        <w:tc>
          <w:tcPr>
            <w:tcW w:w="365" w:type="pct"/>
            <w:tcMar>
              <w:top w:w="28" w:type="dxa"/>
              <w:left w:w="0" w:type="dxa"/>
              <w:bottom w:w="28" w:type="dxa"/>
              <w:right w:w="0" w:type="dxa"/>
            </w:tcMar>
          </w:tcPr>
          <w:p w:rsidR="00D903B3" w:rsidRPr="00652179" w:rsidRDefault="00D903B3" w:rsidP="0014565F">
            <w:pPr>
              <w:jc w:val="center"/>
              <w:rPr>
                <w:b/>
                <w:i/>
              </w:rPr>
            </w:pPr>
            <w:r w:rsidRPr="00652179">
              <w:rPr>
                <w:b/>
                <w:i/>
              </w:rPr>
              <w:t>4603,26</w:t>
            </w:r>
          </w:p>
        </w:tc>
        <w:tc>
          <w:tcPr>
            <w:tcW w:w="390" w:type="pct"/>
            <w:tcMar>
              <w:top w:w="28" w:type="dxa"/>
              <w:left w:w="0" w:type="dxa"/>
              <w:bottom w:w="28" w:type="dxa"/>
              <w:right w:w="0" w:type="dxa"/>
            </w:tcMar>
          </w:tcPr>
          <w:p w:rsidR="00D903B3" w:rsidRPr="00652179" w:rsidRDefault="00D903B3" w:rsidP="0014565F">
            <w:pPr>
              <w:jc w:val="center"/>
              <w:rPr>
                <w:b/>
                <w:i/>
              </w:rPr>
            </w:pPr>
            <w:r w:rsidRPr="00652179">
              <w:rPr>
                <w:b/>
                <w:i/>
              </w:rPr>
              <w:t>5242,59</w:t>
            </w:r>
          </w:p>
        </w:tc>
        <w:tc>
          <w:tcPr>
            <w:tcW w:w="361" w:type="pct"/>
            <w:tcMar>
              <w:top w:w="28" w:type="dxa"/>
              <w:left w:w="0" w:type="dxa"/>
              <w:bottom w:w="28" w:type="dxa"/>
              <w:right w:w="0" w:type="dxa"/>
            </w:tcMar>
          </w:tcPr>
          <w:p w:rsidR="00D903B3" w:rsidRPr="00652179" w:rsidRDefault="00D903B3" w:rsidP="0014565F">
            <w:pPr>
              <w:jc w:val="center"/>
              <w:rPr>
                <w:b/>
                <w:i/>
              </w:rPr>
            </w:pPr>
            <w:r w:rsidRPr="00652179">
              <w:rPr>
                <w:b/>
                <w:i/>
              </w:rPr>
              <w:t>5802,5</w:t>
            </w:r>
          </w:p>
        </w:tc>
        <w:tc>
          <w:tcPr>
            <w:tcW w:w="365" w:type="pct"/>
            <w:gridSpan w:val="2"/>
          </w:tcPr>
          <w:p w:rsidR="00D903B3" w:rsidRPr="00652179" w:rsidRDefault="00D903B3" w:rsidP="0014565F">
            <w:pPr>
              <w:jc w:val="center"/>
              <w:rPr>
                <w:b/>
                <w:i/>
              </w:rPr>
            </w:pPr>
            <w:r w:rsidRPr="00652179">
              <w:rPr>
                <w:b/>
                <w:i/>
              </w:rPr>
              <w:t>5280,8</w:t>
            </w:r>
          </w:p>
        </w:tc>
        <w:tc>
          <w:tcPr>
            <w:tcW w:w="365" w:type="pct"/>
            <w:gridSpan w:val="2"/>
            <w:tcMar>
              <w:top w:w="28" w:type="dxa"/>
              <w:left w:w="0" w:type="dxa"/>
              <w:bottom w:w="28" w:type="dxa"/>
              <w:right w:w="0" w:type="dxa"/>
            </w:tcMar>
          </w:tcPr>
          <w:p w:rsidR="00D903B3" w:rsidRPr="00652179" w:rsidRDefault="00D903B3" w:rsidP="0014565F">
            <w:pPr>
              <w:jc w:val="center"/>
              <w:rPr>
                <w:b/>
                <w:i/>
              </w:rPr>
            </w:pPr>
            <w:r w:rsidRPr="00652179">
              <w:rPr>
                <w:b/>
                <w:i/>
              </w:rPr>
              <w:t>5280,8</w:t>
            </w:r>
          </w:p>
        </w:tc>
        <w:tc>
          <w:tcPr>
            <w:tcW w:w="357" w:type="pct"/>
            <w:gridSpan w:val="2"/>
            <w:tcMar>
              <w:top w:w="28" w:type="dxa"/>
              <w:left w:w="0" w:type="dxa"/>
              <w:bottom w:w="28" w:type="dxa"/>
              <w:right w:w="0" w:type="dxa"/>
            </w:tcMar>
          </w:tcPr>
          <w:p w:rsidR="00D903B3" w:rsidRPr="00652179" w:rsidRDefault="00D903B3" w:rsidP="0014565F">
            <w:pPr>
              <w:jc w:val="center"/>
              <w:rPr>
                <w:b/>
                <w:i/>
              </w:rPr>
            </w:pPr>
            <w:r w:rsidRPr="00652179">
              <w:rPr>
                <w:b/>
                <w:i/>
              </w:rPr>
              <w:t>5280,8</w:t>
            </w:r>
          </w:p>
        </w:tc>
      </w:tr>
      <w:tr w:rsidR="00D903B3" w:rsidRPr="00652179" w:rsidTr="0014565F">
        <w:trPr>
          <w:gridAfter w:val="1"/>
          <w:wAfter w:w="8" w:type="pct"/>
          <w:trHeight w:val="318"/>
          <w:tblCellSpacing w:w="5" w:type="nil"/>
        </w:trPr>
        <w:tc>
          <w:tcPr>
            <w:tcW w:w="206" w:type="pct"/>
            <w:vMerge/>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p>
        </w:tc>
        <w:tc>
          <w:tcPr>
            <w:tcW w:w="372" w:type="pct"/>
            <w:vMerge/>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p>
        </w:tc>
        <w:tc>
          <w:tcPr>
            <w:tcW w:w="514" w:type="pct"/>
            <w:vMerge/>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p>
        </w:tc>
        <w:tc>
          <w:tcPr>
            <w:tcW w:w="573" w:type="pct"/>
            <w:vMerge w:val="restar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 xml:space="preserve">ответственный исполнитель подпрограммы – Отдел образования </w:t>
            </w:r>
            <w:proofErr w:type="spellStart"/>
            <w:r w:rsidRPr="00652179">
              <w:rPr>
                <w:rFonts w:ascii="Times New Roman" w:hAnsi="Times New Roman" w:cs="Times New Roman"/>
                <w:sz w:val="20"/>
                <w:szCs w:val="20"/>
              </w:rPr>
              <w:t>Камешкирского</w:t>
            </w:r>
            <w:proofErr w:type="spellEnd"/>
            <w:r w:rsidRPr="00652179">
              <w:rPr>
                <w:rFonts w:ascii="Times New Roman" w:hAnsi="Times New Roman" w:cs="Times New Roman"/>
                <w:sz w:val="20"/>
                <w:szCs w:val="20"/>
              </w:rPr>
              <w:t xml:space="preserve"> района Пензенской области</w:t>
            </w:r>
          </w:p>
        </w:tc>
        <w:tc>
          <w:tcPr>
            <w:tcW w:w="201"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974</w:t>
            </w:r>
          </w:p>
        </w:tc>
        <w:tc>
          <w:tcPr>
            <w:tcW w:w="204" w:type="pct"/>
            <w:tcMar>
              <w:top w:w="28" w:type="dxa"/>
              <w:left w:w="0" w:type="dxa"/>
              <w:bottom w:w="28" w:type="dxa"/>
              <w:right w:w="0" w:type="dxa"/>
            </w:tcMar>
          </w:tcPr>
          <w:p w:rsidR="00D903B3" w:rsidRPr="00652179" w:rsidRDefault="00D903B3" w:rsidP="0014565F">
            <w:pPr>
              <w:jc w:val="center"/>
            </w:pPr>
            <w:r w:rsidRPr="00652179">
              <w:t>07</w:t>
            </w:r>
          </w:p>
        </w:tc>
        <w:tc>
          <w:tcPr>
            <w:tcW w:w="151" w:type="pct"/>
            <w:gridSpan w:val="4"/>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09</w:t>
            </w:r>
          </w:p>
        </w:tc>
        <w:tc>
          <w:tcPr>
            <w:tcW w:w="391" w:type="pct"/>
            <w:tcMar>
              <w:top w:w="28" w:type="dxa"/>
              <w:left w:w="0" w:type="dxa"/>
              <w:bottom w:w="28" w:type="dxa"/>
              <w:right w:w="0" w:type="dxa"/>
            </w:tcMar>
          </w:tcPr>
          <w:p w:rsidR="00D903B3" w:rsidRPr="00652179" w:rsidRDefault="00D903B3" w:rsidP="0014565F">
            <w:pPr>
              <w:jc w:val="center"/>
              <w:rPr>
                <w:rFonts w:eastAsia="Calibri"/>
                <w:sz w:val="18"/>
                <w:szCs w:val="18"/>
              </w:rPr>
            </w:pPr>
            <w:r w:rsidRPr="00652179">
              <w:rPr>
                <w:rFonts w:eastAsia="Calibri"/>
                <w:sz w:val="18"/>
                <w:szCs w:val="18"/>
              </w:rPr>
              <w:t>1030102100</w:t>
            </w:r>
          </w:p>
        </w:tc>
        <w:tc>
          <w:tcPr>
            <w:tcW w:w="176"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121</w:t>
            </w:r>
          </w:p>
        </w:tc>
        <w:tc>
          <w:tcPr>
            <w:tcW w:w="365"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2771,8</w:t>
            </w:r>
          </w:p>
        </w:tc>
        <w:tc>
          <w:tcPr>
            <w:tcW w:w="390"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3049,9</w:t>
            </w:r>
          </w:p>
        </w:tc>
        <w:tc>
          <w:tcPr>
            <w:tcW w:w="361"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3243,0</w:t>
            </w:r>
          </w:p>
        </w:tc>
        <w:tc>
          <w:tcPr>
            <w:tcW w:w="365" w:type="pct"/>
            <w:gridSpan w:val="2"/>
          </w:tcPr>
          <w:p w:rsidR="00D903B3" w:rsidRPr="00652179" w:rsidRDefault="00D903B3" w:rsidP="0014565F">
            <w:pPr>
              <w:jc w:val="center"/>
              <w:rPr>
                <w:rFonts w:eastAsia="Calibri"/>
              </w:rPr>
            </w:pPr>
            <w:r w:rsidRPr="00652179">
              <w:rPr>
                <w:rFonts w:eastAsia="Calibri"/>
              </w:rPr>
              <w:t>3243,0</w:t>
            </w:r>
          </w:p>
        </w:tc>
        <w:tc>
          <w:tcPr>
            <w:tcW w:w="365" w:type="pct"/>
            <w:gridSpan w:val="2"/>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3243,0</w:t>
            </w:r>
          </w:p>
        </w:tc>
        <w:tc>
          <w:tcPr>
            <w:tcW w:w="357" w:type="pct"/>
            <w:gridSpan w:val="2"/>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3243,0</w:t>
            </w:r>
          </w:p>
        </w:tc>
      </w:tr>
      <w:tr w:rsidR="00D903B3" w:rsidRPr="00652179" w:rsidTr="0014565F">
        <w:trPr>
          <w:gridAfter w:val="1"/>
          <w:wAfter w:w="8" w:type="pct"/>
          <w:trHeight w:val="318"/>
          <w:tblCellSpacing w:w="5" w:type="nil"/>
        </w:trPr>
        <w:tc>
          <w:tcPr>
            <w:tcW w:w="206" w:type="pct"/>
            <w:vMerge/>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p>
        </w:tc>
        <w:tc>
          <w:tcPr>
            <w:tcW w:w="372" w:type="pct"/>
            <w:vMerge/>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p>
        </w:tc>
        <w:tc>
          <w:tcPr>
            <w:tcW w:w="514" w:type="pct"/>
            <w:vMerge/>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p>
        </w:tc>
        <w:tc>
          <w:tcPr>
            <w:tcW w:w="573" w:type="pct"/>
            <w:vMerge/>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p>
        </w:tc>
        <w:tc>
          <w:tcPr>
            <w:tcW w:w="201"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974</w:t>
            </w:r>
          </w:p>
        </w:tc>
        <w:tc>
          <w:tcPr>
            <w:tcW w:w="204" w:type="pct"/>
            <w:tcMar>
              <w:top w:w="28" w:type="dxa"/>
              <w:left w:w="0" w:type="dxa"/>
              <w:bottom w:w="28" w:type="dxa"/>
              <w:right w:w="0" w:type="dxa"/>
            </w:tcMar>
          </w:tcPr>
          <w:p w:rsidR="00D903B3" w:rsidRPr="00652179" w:rsidRDefault="00D903B3" w:rsidP="0014565F">
            <w:pPr>
              <w:jc w:val="center"/>
            </w:pPr>
            <w:r w:rsidRPr="00652179">
              <w:t>07</w:t>
            </w:r>
          </w:p>
        </w:tc>
        <w:tc>
          <w:tcPr>
            <w:tcW w:w="151" w:type="pct"/>
            <w:gridSpan w:val="4"/>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09</w:t>
            </w:r>
          </w:p>
        </w:tc>
        <w:tc>
          <w:tcPr>
            <w:tcW w:w="391" w:type="pct"/>
            <w:tcMar>
              <w:top w:w="28" w:type="dxa"/>
              <w:left w:w="0" w:type="dxa"/>
              <w:bottom w:w="28" w:type="dxa"/>
              <w:right w:w="0" w:type="dxa"/>
            </w:tcMar>
          </w:tcPr>
          <w:p w:rsidR="00D903B3" w:rsidRPr="00652179" w:rsidRDefault="00D903B3" w:rsidP="0014565F">
            <w:pPr>
              <w:jc w:val="center"/>
              <w:rPr>
                <w:rFonts w:eastAsia="Calibri"/>
                <w:sz w:val="18"/>
                <w:szCs w:val="18"/>
              </w:rPr>
            </w:pPr>
            <w:r w:rsidRPr="00652179">
              <w:rPr>
                <w:rFonts w:eastAsia="Calibri"/>
                <w:sz w:val="18"/>
                <w:szCs w:val="18"/>
              </w:rPr>
              <w:t>1030102100</w:t>
            </w:r>
          </w:p>
        </w:tc>
        <w:tc>
          <w:tcPr>
            <w:tcW w:w="176"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122</w:t>
            </w:r>
          </w:p>
        </w:tc>
        <w:tc>
          <w:tcPr>
            <w:tcW w:w="365"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464,06</w:t>
            </w:r>
          </w:p>
        </w:tc>
        <w:tc>
          <w:tcPr>
            <w:tcW w:w="390"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699,19</w:t>
            </w:r>
          </w:p>
        </w:tc>
        <w:tc>
          <w:tcPr>
            <w:tcW w:w="361"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919,2</w:t>
            </w:r>
          </w:p>
        </w:tc>
        <w:tc>
          <w:tcPr>
            <w:tcW w:w="365" w:type="pct"/>
            <w:gridSpan w:val="2"/>
          </w:tcPr>
          <w:p w:rsidR="00D903B3" w:rsidRPr="00652179" w:rsidRDefault="00D903B3" w:rsidP="0014565F">
            <w:pPr>
              <w:jc w:val="center"/>
              <w:rPr>
                <w:rFonts w:eastAsia="Calibri"/>
              </w:rPr>
            </w:pPr>
            <w:r w:rsidRPr="00652179">
              <w:rPr>
                <w:rFonts w:eastAsia="Calibri"/>
              </w:rPr>
              <w:t>919,2</w:t>
            </w:r>
          </w:p>
        </w:tc>
        <w:tc>
          <w:tcPr>
            <w:tcW w:w="365" w:type="pct"/>
            <w:gridSpan w:val="2"/>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919,2</w:t>
            </w:r>
          </w:p>
        </w:tc>
        <w:tc>
          <w:tcPr>
            <w:tcW w:w="357" w:type="pct"/>
            <w:gridSpan w:val="2"/>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919,2</w:t>
            </w:r>
          </w:p>
        </w:tc>
      </w:tr>
      <w:tr w:rsidR="00D903B3" w:rsidRPr="00652179" w:rsidTr="0014565F">
        <w:trPr>
          <w:gridAfter w:val="1"/>
          <w:wAfter w:w="8" w:type="pct"/>
          <w:trHeight w:val="217"/>
          <w:tblCellSpacing w:w="5" w:type="nil"/>
        </w:trPr>
        <w:tc>
          <w:tcPr>
            <w:tcW w:w="206" w:type="pct"/>
            <w:vMerge/>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p>
        </w:tc>
        <w:tc>
          <w:tcPr>
            <w:tcW w:w="372" w:type="pct"/>
            <w:vMerge/>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p>
        </w:tc>
        <w:tc>
          <w:tcPr>
            <w:tcW w:w="514" w:type="pct"/>
            <w:vMerge/>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p>
        </w:tc>
        <w:tc>
          <w:tcPr>
            <w:tcW w:w="573" w:type="pct"/>
            <w:vMerge/>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p>
        </w:tc>
        <w:tc>
          <w:tcPr>
            <w:tcW w:w="201"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974</w:t>
            </w:r>
          </w:p>
        </w:tc>
        <w:tc>
          <w:tcPr>
            <w:tcW w:w="204" w:type="pct"/>
            <w:tcMar>
              <w:top w:w="28" w:type="dxa"/>
              <w:left w:w="0" w:type="dxa"/>
              <w:bottom w:w="28" w:type="dxa"/>
              <w:right w:w="0" w:type="dxa"/>
            </w:tcMar>
          </w:tcPr>
          <w:p w:rsidR="00D903B3" w:rsidRPr="00652179" w:rsidRDefault="00D903B3" w:rsidP="0014565F">
            <w:pPr>
              <w:jc w:val="center"/>
            </w:pPr>
            <w:r w:rsidRPr="00652179">
              <w:t>07</w:t>
            </w:r>
          </w:p>
        </w:tc>
        <w:tc>
          <w:tcPr>
            <w:tcW w:w="151" w:type="pct"/>
            <w:gridSpan w:val="4"/>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09</w:t>
            </w:r>
          </w:p>
        </w:tc>
        <w:tc>
          <w:tcPr>
            <w:tcW w:w="391" w:type="pct"/>
            <w:tcMar>
              <w:top w:w="28" w:type="dxa"/>
              <w:left w:w="0" w:type="dxa"/>
              <w:bottom w:w="28" w:type="dxa"/>
              <w:right w:w="0" w:type="dxa"/>
            </w:tcMar>
          </w:tcPr>
          <w:p w:rsidR="00D903B3" w:rsidRPr="00652179" w:rsidRDefault="00D903B3" w:rsidP="0014565F">
            <w:pPr>
              <w:jc w:val="center"/>
              <w:rPr>
                <w:rFonts w:eastAsia="Calibri"/>
                <w:sz w:val="18"/>
                <w:szCs w:val="18"/>
              </w:rPr>
            </w:pPr>
            <w:r w:rsidRPr="00652179">
              <w:rPr>
                <w:rFonts w:eastAsia="Calibri"/>
                <w:sz w:val="18"/>
                <w:szCs w:val="18"/>
              </w:rPr>
              <w:t>1030102100</w:t>
            </w:r>
          </w:p>
        </w:tc>
        <w:tc>
          <w:tcPr>
            <w:tcW w:w="176"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129</w:t>
            </w:r>
          </w:p>
        </w:tc>
        <w:tc>
          <w:tcPr>
            <w:tcW w:w="365"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977,2</w:t>
            </w:r>
          </w:p>
        </w:tc>
        <w:tc>
          <w:tcPr>
            <w:tcW w:w="390"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1130,2</w:t>
            </w:r>
          </w:p>
        </w:tc>
        <w:tc>
          <w:tcPr>
            <w:tcW w:w="361"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1257,0</w:t>
            </w:r>
          </w:p>
        </w:tc>
        <w:tc>
          <w:tcPr>
            <w:tcW w:w="365" w:type="pct"/>
            <w:gridSpan w:val="2"/>
          </w:tcPr>
          <w:p w:rsidR="00D903B3" w:rsidRPr="00652179" w:rsidRDefault="00D903B3" w:rsidP="0014565F">
            <w:pPr>
              <w:jc w:val="center"/>
              <w:rPr>
                <w:rFonts w:eastAsia="Calibri"/>
              </w:rPr>
            </w:pPr>
            <w:r w:rsidRPr="00652179">
              <w:rPr>
                <w:rFonts w:eastAsia="Calibri"/>
              </w:rPr>
              <w:t>1257,0</w:t>
            </w:r>
          </w:p>
        </w:tc>
        <w:tc>
          <w:tcPr>
            <w:tcW w:w="365" w:type="pct"/>
            <w:gridSpan w:val="2"/>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1257,0</w:t>
            </w:r>
          </w:p>
        </w:tc>
        <w:tc>
          <w:tcPr>
            <w:tcW w:w="357" w:type="pct"/>
            <w:gridSpan w:val="2"/>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1257,0</w:t>
            </w:r>
          </w:p>
        </w:tc>
      </w:tr>
      <w:tr w:rsidR="00D903B3" w:rsidRPr="00652179" w:rsidTr="0014565F">
        <w:trPr>
          <w:gridAfter w:val="1"/>
          <w:wAfter w:w="8" w:type="pct"/>
          <w:trHeight w:val="150"/>
          <w:tblCellSpacing w:w="5" w:type="nil"/>
        </w:trPr>
        <w:tc>
          <w:tcPr>
            <w:tcW w:w="206" w:type="pct"/>
            <w:vMerge/>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p>
        </w:tc>
        <w:tc>
          <w:tcPr>
            <w:tcW w:w="372" w:type="pct"/>
            <w:vMerge/>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p>
        </w:tc>
        <w:tc>
          <w:tcPr>
            <w:tcW w:w="514" w:type="pct"/>
            <w:vMerge/>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p>
        </w:tc>
        <w:tc>
          <w:tcPr>
            <w:tcW w:w="573" w:type="pct"/>
            <w:vMerge/>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p>
        </w:tc>
        <w:tc>
          <w:tcPr>
            <w:tcW w:w="201"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974</w:t>
            </w:r>
          </w:p>
        </w:tc>
        <w:tc>
          <w:tcPr>
            <w:tcW w:w="204" w:type="pct"/>
            <w:tcMar>
              <w:top w:w="28" w:type="dxa"/>
              <w:left w:w="0" w:type="dxa"/>
              <w:bottom w:w="28" w:type="dxa"/>
              <w:right w:w="0" w:type="dxa"/>
            </w:tcMar>
          </w:tcPr>
          <w:p w:rsidR="00D903B3" w:rsidRPr="00652179" w:rsidRDefault="00D903B3" w:rsidP="0014565F">
            <w:pPr>
              <w:jc w:val="center"/>
            </w:pPr>
            <w:r w:rsidRPr="00652179">
              <w:t>07</w:t>
            </w:r>
          </w:p>
        </w:tc>
        <w:tc>
          <w:tcPr>
            <w:tcW w:w="151" w:type="pct"/>
            <w:gridSpan w:val="4"/>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09</w:t>
            </w:r>
          </w:p>
        </w:tc>
        <w:tc>
          <w:tcPr>
            <w:tcW w:w="391" w:type="pct"/>
            <w:tcMar>
              <w:top w:w="28" w:type="dxa"/>
              <w:left w:w="0" w:type="dxa"/>
              <w:bottom w:w="28" w:type="dxa"/>
              <w:right w:w="0" w:type="dxa"/>
            </w:tcMar>
          </w:tcPr>
          <w:p w:rsidR="00D903B3" w:rsidRPr="00652179" w:rsidRDefault="00D903B3" w:rsidP="0014565F">
            <w:pPr>
              <w:jc w:val="center"/>
              <w:rPr>
                <w:rFonts w:eastAsia="Calibri"/>
                <w:sz w:val="18"/>
                <w:szCs w:val="18"/>
              </w:rPr>
            </w:pPr>
            <w:r w:rsidRPr="00652179">
              <w:rPr>
                <w:rFonts w:eastAsia="Calibri"/>
                <w:sz w:val="18"/>
                <w:szCs w:val="18"/>
              </w:rPr>
              <w:t>1030102200</w:t>
            </w:r>
          </w:p>
        </w:tc>
        <w:tc>
          <w:tcPr>
            <w:tcW w:w="176" w:type="pc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244</w:t>
            </w:r>
          </w:p>
        </w:tc>
        <w:tc>
          <w:tcPr>
            <w:tcW w:w="365"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390,2</w:t>
            </w:r>
          </w:p>
        </w:tc>
        <w:tc>
          <w:tcPr>
            <w:tcW w:w="390"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363,3</w:t>
            </w:r>
          </w:p>
        </w:tc>
        <w:tc>
          <w:tcPr>
            <w:tcW w:w="361" w:type="pct"/>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383,3</w:t>
            </w:r>
          </w:p>
        </w:tc>
        <w:tc>
          <w:tcPr>
            <w:tcW w:w="365" w:type="pct"/>
            <w:gridSpan w:val="2"/>
          </w:tcPr>
          <w:p w:rsidR="00D903B3" w:rsidRPr="00652179" w:rsidRDefault="00D903B3" w:rsidP="0014565F">
            <w:pPr>
              <w:jc w:val="center"/>
              <w:rPr>
                <w:rFonts w:eastAsia="Calibri"/>
              </w:rPr>
            </w:pPr>
            <w:r w:rsidRPr="00652179">
              <w:rPr>
                <w:rFonts w:eastAsia="Calibri"/>
              </w:rPr>
              <w:t>383,3</w:t>
            </w:r>
          </w:p>
        </w:tc>
        <w:tc>
          <w:tcPr>
            <w:tcW w:w="365" w:type="pct"/>
            <w:gridSpan w:val="2"/>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383,3</w:t>
            </w:r>
          </w:p>
        </w:tc>
        <w:tc>
          <w:tcPr>
            <w:tcW w:w="357" w:type="pct"/>
            <w:gridSpan w:val="2"/>
            <w:tcMar>
              <w:top w:w="28" w:type="dxa"/>
              <w:left w:w="0" w:type="dxa"/>
              <w:bottom w:w="28" w:type="dxa"/>
              <w:right w:w="0" w:type="dxa"/>
            </w:tcMar>
          </w:tcPr>
          <w:p w:rsidR="00D903B3" w:rsidRPr="00652179" w:rsidRDefault="00D903B3" w:rsidP="0014565F">
            <w:pPr>
              <w:jc w:val="center"/>
              <w:rPr>
                <w:rFonts w:eastAsia="Calibri"/>
              </w:rPr>
            </w:pPr>
            <w:r w:rsidRPr="00652179">
              <w:rPr>
                <w:rFonts w:eastAsia="Calibri"/>
              </w:rPr>
              <w:t>383,3</w:t>
            </w:r>
          </w:p>
        </w:tc>
      </w:tr>
      <w:tr w:rsidR="00D903B3" w:rsidRPr="00652179" w:rsidTr="0014565F">
        <w:trPr>
          <w:gridAfter w:val="1"/>
          <w:wAfter w:w="8" w:type="pct"/>
          <w:trHeight w:val="20"/>
          <w:tblCellSpacing w:w="5" w:type="nil"/>
        </w:trPr>
        <w:tc>
          <w:tcPr>
            <w:tcW w:w="206" w:type="pct"/>
            <w:vMerge w:val="restart"/>
            <w:tcMar>
              <w:top w:w="28" w:type="dxa"/>
              <w:left w:w="0" w:type="dxa"/>
              <w:bottom w:w="28" w:type="dxa"/>
              <w:right w:w="0" w:type="dxa"/>
            </w:tcMar>
          </w:tcPr>
          <w:p w:rsidR="00D903B3" w:rsidRPr="00652179" w:rsidRDefault="00D903B3" w:rsidP="0014565F">
            <w:pPr>
              <w:jc w:val="center"/>
            </w:pPr>
            <w:r w:rsidRPr="00652179">
              <w:t>3.2</w:t>
            </w:r>
          </w:p>
        </w:tc>
        <w:tc>
          <w:tcPr>
            <w:tcW w:w="372" w:type="pct"/>
            <w:vMerge w:val="restart"/>
            <w:tcMar>
              <w:top w:w="28" w:type="dxa"/>
              <w:left w:w="0" w:type="dxa"/>
              <w:bottom w:w="28" w:type="dxa"/>
              <w:right w:w="0" w:type="dxa"/>
            </w:tcMa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Основное мероприятие 3.2</w:t>
            </w:r>
          </w:p>
        </w:tc>
        <w:tc>
          <w:tcPr>
            <w:tcW w:w="514" w:type="pct"/>
            <w:vMerge w:val="restart"/>
            <w:tcMar>
              <w:top w:w="28" w:type="dxa"/>
              <w:left w:w="0" w:type="dxa"/>
              <w:bottom w:w="28" w:type="dxa"/>
              <w:right w:w="0" w:type="dxa"/>
            </w:tcMar>
          </w:tcPr>
          <w:p w:rsidR="00D903B3" w:rsidRPr="00652179" w:rsidRDefault="00D903B3" w:rsidP="0014565F">
            <w:pPr>
              <w:jc w:val="center"/>
              <w:rPr>
                <w:sz w:val="18"/>
                <w:szCs w:val="18"/>
              </w:rPr>
            </w:pPr>
            <w:r w:rsidRPr="00652179">
              <w:rPr>
                <w:sz w:val="18"/>
                <w:szCs w:val="18"/>
              </w:rPr>
              <w:t xml:space="preserve">Обеспечение деятельности ИМЦ Отдела образования </w:t>
            </w:r>
            <w:proofErr w:type="spellStart"/>
            <w:r w:rsidRPr="00652179">
              <w:rPr>
                <w:sz w:val="18"/>
                <w:szCs w:val="18"/>
              </w:rPr>
              <w:t>Камешкирского</w:t>
            </w:r>
            <w:proofErr w:type="spellEnd"/>
            <w:r w:rsidRPr="00652179">
              <w:rPr>
                <w:sz w:val="18"/>
                <w:szCs w:val="18"/>
              </w:rPr>
              <w:t xml:space="preserve"> района.</w:t>
            </w:r>
          </w:p>
        </w:tc>
        <w:tc>
          <w:tcPr>
            <w:tcW w:w="573" w:type="pct"/>
            <w:tcMar>
              <w:top w:w="28" w:type="dxa"/>
              <w:left w:w="0" w:type="dxa"/>
              <w:bottom w:w="28" w:type="dxa"/>
              <w:right w:w="0" w:type="dxa"/>
            </w:tcMar>
            <w:vAlign w:val="center"/>
          </w:tcPr>
          <w:p w:rsidR="00D903B3" w:rsidRPr="00652179" w:rsidRDefault="00D903B3" w:rsidP="0014565F">
            <w:pPr>
              <w:jc w:val="center"/>
            </w:pPr>
            <w:r w:rsidRPr="00652179">
              <w:t>всего</w:t>
            </w:r>
          </w:p>
        </w:tc>
        <w:tc>
          <w:tcPr>
            <w:tcW w:w="201" w:type="pct"/>
            <w:tcMar>
              <w:top w:w="28" w:type="dxa"/>
              <w:left w:w="0" w:type="dxa"/>
              <w:bottom w:w="28" w:type="dxa"/>
              <w:right w:w="0" w:type="dxa"/>
            </w:tcMar>
            <w:vAlign w:val="center"/>
          </w:tcPr>
          <w:p w:rsidR="00D903B3" w:rsidRPr="00652179" w:rsidRDefault="00D903B3" w:rsidP="0014565F">
            <w:pPr>
              <w:jc w:val="center"/>
              <w:rPr>
                <w:b/>
              </w:rPr>
            </w:pPr>
            <w:r w:rsidRPr="00652179">
              <w:rPr>
                <w:b/>
              </w:rPr>
              <w:t>974</w:t>
            </w:r>
          </w:p>
        </w:tc>
        <w:tc>
          <w:tcPr>
            <w:tcW w:w="204" w:type="pct"/>
            <w:tcMar>
              <w:top w:w="28" w:type="dxa"/>
              <w:left w:w="0" w:type="dxa"/>
              <w:bottom w:w="28" w:type="dxa"/>
              <w:right w:w="0" w:type="dxa"/>
            </w:tcMar>
            <w:vAlign w:val="center"/>
          </w:tcPr>
          <w:p w:rsidR="00D903B3" w:rsidRPr="00652179" w:rsidRDefault="00D903B3" w:rsidP="0014565F">
            <w:pPr>
              <w:pStyle w:val="ConsPlusCell"/>
              <w:jc w:val="center"/>
              <w:rPr>
                <w:rFonts w:ascii="Times New Roman" w:hAnsi="Times New Roman" w:cs="Times New Roman"/>
                <w:b/>
                <w:sz w:val="20"/>
                <w:szCs w:val="20"/>
              </w:rPr>
            </w:pPr>
            <w:r w:rsidRPr="00652179">
              <w:rPr>
                <w:rFonts w:ascii="Times New Roman" w:hAnsi="Times New Roman" w:cs="Times New Roman"/>
                <w:b/>
                <w:sz w:val="20"/>
                <w:szCs w:val="20"/>
              </w:rPr>
              <w:t>X</w:t>
            </w:r>
          </w:p>
        </w:tc>
        <w:tc>
          <w:tcPr>
            <w:tcW w:w="151" w:type="pct"/>
            <w:gridSpan w:val="4"/>
            <w:tcMar>
              <w:top w:w="28" w:type="dxa"/>
              <w:left w:w="0" w:type="dxa"/>
              <w:bottom w:w="28" w:type="dxa"/>
              <w:right w:w="0" w:type="dxa"/>
            </w:tcMar>
            <w:vAlign w:val="center"/>
          </w:tcPr>
          <w:p w:rsidR="00D903B3" w:rsidRPr="00652179" w:rsidRDefault="00D903B3" w:rsidP="0014565F">
            <w:pPr>
              <w:pStyle w:val="ConsPlusCell"/>
              <w:jc w:val="center"/>
              <w:rPr>
                <w:rFonts w:ascii="Times New Roman" w:hAnsi="Times New Roman" w:cs="Times New Roman"/>
                <w:b/>
                <w:sz w:val="20"/>
                <w:szCs w:val="20"/>
              </w:rPr>
            </w:pPr>
            <w:r w:rsidRPr="00652179">
              <w:rPr>
                <w:rFonts w:ascii="Times New Roman" w:hAnsi="Times New Roman" w:cs="Times New Roman"/>
                <w:b/>
                <w:sz w:val="20"/>
                <w:szCs w:val="20"/>
              </w:rPr>
              <w:t>X</w:t>
            </w:r>
          </w:p>
        </w:tc>
        <w:tc>
          <w:tcPr>
            <w:tcW w:w="391" w:type="pct"/>
            <w:tcMar>
              <w:top w:w="28" w:type="dxa"/>
              <w:left w:w="0" w:type="dxa"/>
              <w:bottom w:w="28" w:type="dxa"/>
              <w:right w:w="0" w:type="dxa"/>
            </w:tcMar>
            <w:vAlign w:val="center"/>
          </w:tcPr>
          <w:p w:rsidR="00D903B3" w:rsidRPr="00652179" w:rsidRDefault="00D903B3" w:rsidP="0014565F">
            <w:pPr>
              <w:pStyle w:val="ConsPlusCell"/>
              <w:jc w:val="center"/>
              <w:rPr>
                <w:rFonts w:ascii="Times New Roman" w:hAnsi="Times New Roman" w:cs="Times New Roman"/>
                <w:b/>
                <w:sz w:val="20"/>
                <w:szCs w:val="20"/>
              </w:rPr>
            </w:pPr>
            <w:r w:rsidRPr="00652179">
              <w:rPr>
                <w:rFonts w:ascii="Times New Roman" w:hAnsi="Times New Roman" w:cs="Times New Roman"/>
                <w:b/>
                <w:sz w:val="20"/>
                <w:szCs w:val="20"/>
              </w:rPr>
              <w:t>X</w:t>
            </w:r>
          </w:p>
        </w:tc>
        <w:tc>
          <w:tcPr>
            <w:tcW w:w="176" w:type="pct"/>
            <w:tcMar>
              <w:top w:w="28" w:type="dxa"/>
              <w:left w:w="0" w:type="dxa"/>
              <w:bottom w:w="28" w:type="dxa"/>
              <w:right w:w="0" w:type="dxa"/>
            </w:tcMar>
            <w:vAlign w:val="center"/>
          </w:tcPr>
          <w:p w:rsidR="00D903B3" w:rsidRPr="00652179" w:rsidRDefault="00D903B3" w:rsidP="0014565F">
            <w:pPr>
              <w:pStyle w:val="ConsPlusCell"/>
              <w:jc w:val="center"/>
              <w:rPr>
                <w:rFonts w:ascii="Times New Roman" w:hAnsi="Times New Roman" w:cs="Times New Roman"/>
                <w:b/>
                <w:sz w:val="20"/>
                <w:szCs w:val="20"/>
              </w:rPr>
            </w:pPr>
            <w:r w:rsidRPr="00652179">
              <w:rPr>
                <w:rFonts w:ascii="Times New Roman" w:hAnsi="Times New Roman" w:cs="Times New Roman"/>
                <w:b/>
                <w:sz w:val="20"/>
                <w:szCs w:val="20"/>
              </w:rPr>
              <w:t>X</w:t>
            </w:r>
          </w:p>
        </w:tc>
        <w:tc>
          <w:tcPr>
            <w:tcW w:w="365" w:type="pct"/>
            <w:tcMar>
              <w:top w:w="28" w:type="dxa"/>
              <w:left w:w="0" w:type="dxa"/>
              <w:bottom w:w="28" w:type="dxa"/>
              <w:right w:w="0" w:type="dxa"/>
            </w:tcMar>
            <w:vAlign w:val="center"/>
          </w:tcPr>
          <w:p w:rsidR="00D903B3" w:rsidRPr="00652179" w:rsidRDefault="00D903B3" w:rsidP="0014565F">
            <w:pPr>
              <w:jc w:val="center"/>
              <w:rPr>
                <w:b/>
              </w:rPr>
            </w:pPr>
            <w:r w:rsidRPr="00652179">
              <w:rPr>
                <w:b/>
              </w:rPr>
              <w:t>970,1</w:t>
            </w:r>
          </w:p>
        </w:tc>
        <w:tc>
          <w:tcPr>
            <w:tcW w:w="390" w:type="pct"/>
            <w:tcMar>
              <w:top w:w="28" w:type="dxa"/>
              <w:left w:w="0" w:type="dxa"/>
              <w:bottom w:w="28" w:type="dxa"/>
              <w:right w:w="0" w:type="dxa"/>
            </w:tcMar>
            <w:vAlign w:val="center"/>
          </w:tcPr>
          <w:p w:rsidR="00D903B3" w:rsidRPr="00652179" w:rsidRDefault="00D903B3" w:rsidP="0014565F">
            <w:pPr>
              <w:jc w:val="center"/>
              <w:rPr>
                <w:b/>
              </w:rPr>
            </w:pPr>
            <w:r w:rsidRPr="00652179">
              <w:rPr>
                <w:b/>
              </w:rPr>
              <w:t>2207,74</w:t>
            </w:r>
          </w:p>
        </w:tc>
        <w:tc>
          <w:tcPr>
            <w:tcW w:w="361" w:type="pct"/>
            <w:tcMar>
              <w:top w:w="28" w:type="dxa"/>
              <w:left w:w="0" w:type="dxa"/>
              <w:bottom w:w="28" w:type="dxa"/>
              <w:right w:w="0" w:type="dxa"/>
            </w:tcMar>
            <w:vAlign w:val="center"/>
          </w:tcPr>
          <w:p w:rsidR="00D903B3" w:rsidRPr="00652179" w:rsidRDefault="00D903B3" w:rsidP="0014565F">
            <w:pPr>
              <w:jc w:val="center"/>
              <w:rPr>
                <w:b/>
              </w:rPr>
            </w:pPr>
            <w:r w:rsidRPr="00652179">
              <w:rPr>
                <w:b/>
              </w:rPr>
              <w:t>2288,0</w:t>
            </w:r>
          </w:p>
        </w:tc>
        <w:tc>
          <w:tcPr>
            <w:tcW w:w="365" w:type="pct"/>
            <w:gridSpan w:val="2"/>
            <w:vAlign w:val="center"/>
          </w:tcPr>
          <w:p w:rsidR="00D903B3" w:rsidRPr="00652179" w:rsidRDefault="00D903B3" w:rsidP="0014565F">
            <w:pPr>
              <w:jc w:val="center"/>
              <w:rPr>
                <w:b/>
              </w:rPr>
            </w:pPr>
            <w:r w:rsidRPr="00652179">
              <w:rPr>
                <w:b/>
              </w:rPr>
              <w:t>2268,0</w:t>
            </w:r>
          </w:p>
        </w:tc>
        <w:tc>
          <w:tcPr>
            <w:tcW w:w="365" w:type="pct"/>
            <w:gridSpan w:val="2"/>
            <w:tcMar>
              <w:top w:w="28" w:type="dxa"/>
              <w:left w:w="0" w:type="dxa"/>
              <w:bottom w:w="28" w:type="dxa"/>
              <w:right w:w="0" w:type="dxa"/>
            </w:tcMar>
            <w:vAlign w:val="center"/>
          </w:tcPr>
          <w:p w:rsidR="00D903B3" w:rsidRPr="00652179" w:rsidRDefault="00D903B3" w:rsidP="0014565F">
            <w:pPr>
              <w:jc w:val="center"/>
              <w:rPr>
                <w:b/>
              </w:rPr>
            </w:pPr>
            <w:r w:rsidRPr="00652179">
              <w:rPr>
                <w:b/>
              </w:rPr>
              <w:t>2268,0</w:t>
            </w:r>
          </w:p>
        </w:tc>
        <w:tc>
          <w:tcPr>
            <w:tcW w:w="357" w:type="pct"/>
            <w:gridSpan w:val="2"/>
            <w:tcMar>
              <w:top w:w="28" w:type="dxa"/>
              <w:left w:w="0" w:type="dxa"/>
              <w:bottom w:w="28" w:type="dxa"/>
              <w:right w:w="0" w:type="dxa"/>
            </w:tcMar>
            <w:vAlign w:val="center"/>
          </w:tcPr>
          <w:p w:rsidR="00D903B3" w:rsidRPr="00652179" w:rsidRDefault="00D903B3" w:rsidP="0014565F">
            <w:pPr>
              <w:jc w:val="center"/>
              <w:rPr>
                <w:b/>
              </w:rPr>
            </w:pPr>
            <w:r w:rsidRPr="00652179">
              <w:rPr>
                <w:b/>
              </w:rPr>
              <w:t>2268,0</w:t>
            </w:r>
          </w:p>
        </w:tc>
      </w:tr>
      <w:tr w:rsidR="00D903B3" w:rsidRPr="00652179" w:rsidTr="0014565F">
        <w:trPr>
          <w:gridAfter w:val="1"/>
          <w:wAfter w:w="8" w:type="pct"/>
          <w:trHeight w:val="20"/>
          <w:tblCellSpacing w:w="5" w:type="nil"/>
        </w:trPr>
        <w:tc>
          <w:tcPr>
            <w:tcW w:w="206" w:type="pct"/>
            <w:vMerge/>
            <w:tcMar>
              <w:top w:w="28" w:type="dxa"/>
              <w:left w:w="0" w:type="dxa"/>
              <w:bottom w:w="28" w:type="dxa"/>
              <w:right w:w="0" w:type="dxa"/>
            </w:tcMar>
          </w:tcPr>
          <w:p w:rsidR="00D903B3" w:rsidRPr="00652179" w:rsidRDefault="00D903B3" w:rsidP="0014565F">
            <w:pPr>
              <w:jc w:val="center"/>
            </w:pPr>
          </w:p>
        </w:tc>
        <w:tc>
          <w:tcPr>
            <w:tcW w:w="372" w:type="pct"/>
            <w:vMerge/>
            <w:tcMar>
              <w:top w:w="28" w:type="dxa"/>
              <w:left w:w="0" w:type="dxa"/>
              <w:bottom w:w="28" w:type="dxa"/>
              <w:right w:w="0" w:type="dxa"/>
            </w:tcMar>
          </w:tcPr>
          <w:p w:rsidR="00D903B3" w:rsidRPr="00652179" w:rsidRDefault="00D903B3" w:rsidP="0014565F">
            <w:pPr>
              <w:jc w:val="center"/>
            </w:pPr>
          </w:p>
        </w:tc>
        <w:tc>
          <w:tcPr>
            <w:tcW w:w="514" w:type="pct"/>
            <w:vMerge/>
            <w:tcMar>
              <w:top w:w="28" w:type="dxa"/>
              <w:left w:w="0" w:type="dxa"/>
              <w:bottom w:w="28" w:type="dxa"/>
              <w:right w:w="0" w:type="dxa"/>
            </w:tcMar>
          </w:tcPr>
          <w:p w:rsidR="00D903B3" w:rsidRPr="00652179" w:rsidRDefault="00D903B3" w:rsidP="0014565F">
            <w:pPr>
              <w:jc w:val="center"/>
            </w:pPr>
          </w:p>
        </w:tc>
        <w:tc>
          <w:tcPr>
            <w:tcW w:w="573" w:type="pct"/>
            <w:vMerge w:val="restart"/>
            <w:tcMar>
              <w:top w:w="28" w:type="dxa"/>
              <w:left w:w="0" w:type="dxa"/>
              <w:bottom w:w="28" w:type="dxa"/>
              <w:right w:w="0" w:type="dxa"/>
            </w:tcMar>
          </w:tcPr>
          <w:p w:rsidR="00D903B3" w:rsidRPr="00652179" w:rsidRDefault="00D903B3" w:rsidP="0014565F">
            <w:pPr>
              <w:jc w:val="center"/>
            </w:pPr>
            <w:r w:rsidRPr="00652179">
              <w:t xml:space="preserve">ответственный исполнитель подпрограммы – Отдел образования </w:t>
            </w:r>
          </w:p>
        </w:tc>
        <w:tc>
          <w:tcPr>
            <w:tcW w:w="201" w:type="pct"/>
            <w:tcMar>
              <w:top w:w="28" w:type="dxa"/>
              <w:left w:w="0" w:type="dxa"/>
              <w:bottom w:w="28" w:type="dxa"/>
              <w:right w:w="0" w:type="dxa"/>
            </w:tcMar>
            <w:vAlign w:val="center"/>
          </w:tcPr>
          <w:p w:rsidR="00D903B3" w:rsidRPr="00652179" w:rsidRDefault="00D903B3" w:rsidP="0014565F">
            <w:pPr>
              <w:jc w:val="center"/>
            </w:pPr>
            <w:r w:rsidRPr="00652179">
              <w:t>974</w:t>
            </w:r>
          </w:p>
        </w:tc>
        <w:tc>
          <w:tcPr>
            <w:tcW w:w="204" w:type="pct"/>
            <w:tcMar>
              <w:top w:w="28" w:type="dxa"/>
              <w:left w:w="0" w:type="dxa"/>
              <w:bottom w:w="28" w:type="dxa"/>
              <w:right w:w="0" w:type="dxa"/>
            </w:tcMar>
            <w:vAlign w:val="cente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07</w:t>
            </w:r>
          </w:p>
        </w:tc>
        <w:tc>
          <w:tcPr>
            <w:tcW w:w="151" w:type="pct"/>
            <w:gridSpan w:val="4"/>
            <w:tcMar>
              <w:top w:w="28" w:type="dxa"/>
              <w:left w:w="0" w:type="dxa"/>
              <w:bottom w:w="28" w:type="dxa"/>
              <w:right w:w="0" w:type="dxa"/>
            </w:tcMar>
            <w:vAlign w:val="cente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09</w:t>
            </w:r>
          </w:p>
        </w:tc>
        <w:tc>
          <w:tcPr>
            <w:tcW w:w="391" w:type="pct"/>
            <w:tcMar>
              <w:top w:w="28" w:type="dxa"/>
              <w:left w:w="0" w:type="dxa"/>
              <w:bottom w:w="28" w:type="dxa"/>
              <w:right w:w="0" w:type="dxa"/>
            </w:tcMar>
            <w:vAlign w:val="cente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1030106500</w:t>
            </w:r>
          </w:p>
        </w:tc>
        <w:tc>
          <w:tcPr>
            <w:tcW w:w="176" w:type="pct"/>
            <w:tcMar>
              <w:top w:w="28" w:type="dxa"/>
              <w:left w:w="0" w:type="dxa"/>
              <w:bottom w:w="28" w:type="dxa"/>
              <w:right w:w="0" w:type="dxa"/>
            </w:tcMar>
            <w:vAlign w:val="cente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111</w:t>
            </w:r>
          </w:p>
        </w:tc>
        <w:tc>
          <w:tcPr>
            <w:tcW w:w="365" w:type="pct"/>
            <w:tcMar>
              <w:top w:w="28" w:type="dxa"/>
              <w:left w:w="0" w:type="dxa"/>
              <w:bottom w:w="28" w:type="dxa"/>
              <w:right w:w="0" w:type="dxa"/>
            </w:tcMar>
            <w:vAlign w:val="center"/>
          </w:tcPr>
          <w:p w:rsidR="00D903B3" w:rsidRPr="00652179" w:rsidRDefault="00D903B3" w:rsidP="0014565F">
            <w:pPr>
              <w:jc w:val="center"/>
            </w:pPr>
            <w:r w:rsidRPr="00652179">
              <w:t>745,1</w:t>
            </w:r>
          </w:p>
        </w:tc>
        <w:tc>
          <w:tcPr>
            <w:tcW w:w="390" w:type="pct"/>
            <w:tcMar>
              <w:top w:w="28" w:type="dxa"/>
              <w:left w:w="0" w:type="dxa"/>
              <w:bottom w:w="28" w:type="dxa"/>
              <w:right w:w="0" w:type="dxa"/>
            </w:tcMar>
            <w:vAlign w:val="center"/>
          </w:tcPr>
          <w:p w:rsidR="00D903B3" w:rsidRPr="00652179" w:rsidRDefault="00D903B3" w:rsidP="0014565F">
            <w:pPr>
              <w:jc w:val="center"/>
            </w:pPr>
            <w:r w:rsidRPr="00652179">
              <w:t>1651,9</w:t>
            </w:r>
          </w:p>
        </w:tc>
        <w:tc>
          <w:tcPr>
            <w:tcW w:w="361" w:type="pct"/>
            <w:tcMar>
              <w:top w:w="28" w:type="dxa"/>
              <w:left w:w="0" w:type="dxa"/>
              <w:bottom w:w="28" w:type="dxa"/>
              <w:right w:w="0" w:type="dxa"/>
            </w:tcMar>
            <w:vAlign w:val="center"/>
          </w:tcPr>
          <w:p w:rsidR="00D903B3" w:rsidRPr="00652179" w:rsidRDefault="00D903B3" w:rsidP="0014565F">
            <w:pPr>
              <w:jc w:val="center"/>
            </w:pPr>
            <w:r w:rsidRPr="00652179">
              <w:t>1728,1</w:t>
            </w:r>
          </w:p>
        </w:tc>
        <w:tc>
          <w:tcPr>
            <w:tcW w:w="365" w:type="pct"/>
            <w:gridSpan w:val="2"/>
            <w:vAlign w:val="center"/>
          </w:tcPr>
          <w:p w:rsidR="00D903B3" w:rsidRPr="00652179" w:rsidRDefault="00D903B3" w:rsidP="0014565F">
            <w:pPr>
              <w:jc w:val="center"/>
            </w:pPr>
            <w:r w:rsidRPr="00652179">
              <w:t>1728,1</w:t>
            </w:r>
          </w:p>
        </w:tc>
        <w:tc>
          <w:tcPr>
            <w:tcW w:w="365" w:type="pct"/>
            <w:gridSpan w:val="2"/>
            <w:tcMar>
              <w:top w:w="28" w:type="dxa"/>
              <w:left w:w="0" w:type="dxa"/>
              <w:bottom w:w="28" w:type="dxa"/>
              <w:right w:w="0" w:type="dxa"/>
            </w:tcMar>
            <w:vAlign w:val="center"/>
          </w:tcPr>
          <w:p w:rsidR="00D903B3" w:rsidRPr="00652179" w:rsidRDefault="00D903B3" w:rsidP="0014565F">
            <w:pPr>
              <w:jc w:val="center"/>
            </w:pPr>
            <w:r w:rsidRPr="00652179">
              <w:t>1728,1</w:t>
            </w:r>
          </w:p>
        </w:tc>
        <w:tc>
          <w:tcPr>
            <w:tcW w:w="357" w:type="pct"/>
            <w:gridSpan w:val="2"/>
            <w:tcMar>
              <w:top w:w="28" w:type="dxa"/>
              <w:left w:w="0" w:type="dxa"/>
              <w:bottom w:w="28" w:type="dxa"/>
              <w:right w:w="0" w:type="dxa"/>
            </w:tcMar>
            <w:vAlign w:val="center"/>
          </w:tcPr>
          <w:p w:rsidR="00D903B3" w:rsidRPr="00652179" w:rsidRDefault="00D903B3" w:rsidP="0014565F">
            <w:pPr>
              <w:jc w:val="center"/>
            </w:pPr>
            <w:r w:rsidRPr="00652179">
              <w:t>1728,1</w:t>
            </w:r>
          </w:p>
        </w:tc>
      </w:tr>
      <w:tr w:rsidR="00D903B3" w:rsidRPr="00652179" w:rsidTr="0014565F">
        <w:trPr>
          <w:gridAfter w:val="1"/>
          <w:wAfter w:w="8" w:type="pct"/>
          <w:trHeight w:val="20"/>
          <w:tblCellSpacing w:w="5" w:type="nil"/>
        </w:trPr>
        <w:tc>
          <w:tcPr>
            <w:tcW w:w="206" w:type="pct"/>
            <w:vMerge/>
            <w:tcMar>
              <w:top w:w="28" w:type="dxa"/>
              <w:left w:w="0" w:type="dxa"/>
              <w:bottom w:w="28" w:type="dxa"/>
              <w:right w:w="0" w:type="dxa"/>
            </w:tcMar>
          </w:tcPr>
          <w:p w:rsidR="00D903B3" w:rsidRPr="00652179" w:rsidRDefault="00D903B3" w:rsidP="0014565F">
            <w:pPr>
              <w:jc w:val="center"/>
            </w:pPr>
          </w:p>
        </w:tc>
        <w:tc>
          <w:tcPr>
            <w:tcW w:w="372" w:type="pct"/>
            <w:vMerge/>
            <w:tcMar>
              <w:top w:w="28" w:type="dxa"/>
              <w:left w:w="0" w:type="dxa"/>
              <w:bottom w:w="28" w:type="dxa"/>
              <w:right w:w="0" w:type="dxa"/>
            </w:tcMar>
          </w:tcPr>
          <w:p w:rsidR="00D903B3" w:rsidRPr="00652179" w:rsidRDefault="00D903B3" w:rsidP="0014565F">
            <w:pPr>
              <w:jc w:val="center"/>
            </w:pPr>
          </w:p>
        </w:tc>
        <w:tc>
          <w:tcPr>
            <w:tcW w:w="514" w:type="pct"/>
            <w:vMerge/>
            <w:tcMar>
              <w:top w:w="28" w:type="dxa"/>
              <w:left w:w="0" w:type="dxa"/>
              <w:bottom w:w="28" w:type="dxa"/>
              <w:right w:w="0" w:type="dxa"/>
            </w:tcMar>
          </w:tcPr>
          <w:p w:rsidR="00D903B3" w:rsidRPr="00652179" w:rsidRDefault="00D903B3" w:rsidP="0014565F">
            <w:pPr>
              <w:jc w:val="center"/>
            </w:pPr>
          </w:p>
        </w:tc>
        <w:tc>
          <w:tcPr>
            <w:tcW w:w="573" w:type="pct"/>
            <w:vMerge/>
            <w:tcMar>
              <w:top w:w="28" w:type="dxa"/>
              <w:left w:w="0" w:type="dxa"/>
              <w:bottom w:w="28" w:type="dxa"/>
              <w:right w:w="0" w:type="dxa"/>
            </w:tcMar>
          </w:tcPr>
          <w:p w:rsidR="00D903B3" w:rsidRPr="00652179" w:rsidRDefault="00D903B3" w:rsidP="0014565F">
            <w:pPr>
              <w:jc w:val="center"/>
            </w:pPr>
          </w:p>
        </w:tc>
        <w:tc>
          <w:tcPr>
            <w:tcW w:w="201" w:type="pct"/>
            <w:tcMar>
              <w:top w:w="28" w:type="dxa"/>
              <w:left w:w="0" w:type="dxa"/>
              <w:bottom w:w="28" w:type="dxa"/>
              <w:right w:w="0" w:type="dxa"/>
            </w:tcMar>
            <w:vAlign w:val="center"/>
          </w:tcPr>
          <w:p w:rsidR="00D903B3" w:rsidRPr="00652179" w:rsidRDefault="00D903B3" w:rsidP="0014565F">
            <w:pPr>
              <w:jc w:val="center"/>
            </w:pPr>
            <w:r w:rsidRPr="00652179">
              <w:t>974</w:t>
            </w:r>
          </w:p>
        </w:tc>
        <w:tc>
          <w:tcPr>
            <w:tcW w:w="204" w:type="pct"/>
            <w:tcMar>
              <w:top w:w="28" w:type="dxa"/>
              <w:left w:w="0" w:type="dxa"/>
              <w:bottom w:w="28" w:type="dxa"/>
              <w:right w:w="0" w:type="dxa"/>
            </w:tcMar>
            <w:vAlign w:val="cente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07</w:t>
            </w:r>
          </w:p>
        </w:tc>
        <w:tc>
          <w:tcPr>
            <w:tcW w:w="151" w:type="pct"/>
            <w:gridSpan w:val="4"/>
            <w:tcMar>
              <w:top w:w="28" w:type="dxa"/>
              <w:left w:w="0" w:type="dxa"/>
              <w:bottom w:w="28" w:type="dxa"/>
              <w:right w:w="0" w:type="dxa"/>
            </w:tcMar>
            <w:vAlign w:val="cente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09</w:t>
            </w:r>
          </w:p>
        </w:tc>
        <w:tc>
          <w:tcPr>
            <w:tcW w:w="391" w:type="pct"/>
            <w:tcMar>
              <w:top w:w="28" w:type="dxa"/>
              <w:left w:w="0" w:type="dxa"/>
              <w:bottom w:w="28" w:type="dxa"/>
              <w:right w:w="0" w:type="dxa"/>
            </w:tcMar>
            <w:vAlign w:val="cente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1010106500</w:t>
            </w:r>
          </w:p>
        </w:tc>
        <w:tc>
          <w:tcPr>
            <w:tcW w:w="176" w:type="pct"/>
            <w:tcMar>
              <w:top w:w="28" w:type="dxa"/>
              <w:left w:w="0" w:type="dxa"/>
              <w:bottom w:w="28" w:type="dxa"/>
              <w:right w:w="0" w:type="dxa"/>
            </w:tcMar>
            <w:vAlign w:val="cente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350</w:t>
            </w:r>
          </w:p>
        </w:tc>
        <w:tc>
          <w:tcPr>
            <w:tcW w:w="365" w:type="pct"/>
            <w:tcMar>
              <w:top w:w="28" w:type="dxa"/>
              <w:left w:w="0" w:type="dxa"/>
              <w:bottom w:w="28" w:type="dxa"/>
              <w:right w:w="0" w:type="dxa"/>
            </w:tcMar>
            <w:vAlign w:val="center"/>
          </w:tcPr>
          <w:p w:rsidR="00D903B3" w:rsidRPr="00652179" w:rsidRDefault="00D903B3" w:rsidP="0014565F">
            <w:pPr>
              <w:jc w:val="center"/>
            </w:pPr>
            <w:r w:rsidRPr="00652179">
              <w:t>-</w:t>
            </w:r>
          </w:p>
        </w:tc>
        <w:tc>
          <w:tcPr>
            <w:tcW w:w="390" w:type="pct"/>
            <w:tcMar>
              <w:top w:w="28" w:type="dxa"/>
              <w:left w:w="0" w:type="dxa"/>
              <w:bottom w:w="28" w:type="dxa"/>
              <w:right w:w="0" w:type="dxa"/>
            </w:tcMar>
            <w:vAlign w:val="center"/>
          </w:tcPr>
          <w:p w:rsidR="00D903B3" w:rsidRPr="00652179" w:rsidRDefault="00D903B3" w:rsidP="0014565F">
            <w:pPr>
              <w:jc w:val="center"/>
            </w:pPr>
            <w:r w:rsidRPr="00652179">
              <w:t>18,0</w:t>
            </w:r>
          </w:p>
        </w:tc>
        <w:tc>
          <w:tcPr>
            <w:tcW w:w="361" w:type="pct"/>
            <w:tcMar>
              <w:top w:w="28" w:type="dxa"/>
              <w:left w:w="0" w:type="dxa"/>
              <w:bottom w:w="28" w:type="dxa"/>
              <w:right w:w="0" w:type="dxa"/>
            </w:tcMar>
            <w:vAlign w:val="center"/>
          </w:tcPr>
          <w:p w:rsidR="00D903B3" w:rsidRPr="00652179" w:rsidRDefault="00D903B3" w:rsidP="0014565F">
            <w:pPr>
              <w:jc w:val="center"/>
            </w:pPr>
            <w:r w:rsidRPr="00652179">
              <w:t>20,0</w:t>
            </w:r>
          </w:p>
        </w:tc>
        <w:tc>
          <w:tcPr>
            <w:tcW w:w="365" w:type="pct"/>
            <w:gridSpan w:val="2"/>
            <w:vAlign w:val="center"/>
          </w:tcPr>
          <w:p w:rsidR="00D903B3" w:rsidRPr="00652179" w:rsidRDefault="00D903B3" w:rsidP="0014565F">
            <w:pPr>
              <w:jc w:val="center"/>
            </w:pPr>
            <w:r w:rsidRPr="00652179">
              <w:t>-</w:t>
            </w:r>
          </w:p>
        </w:tc>
        <w:tc>
          <w:tcPr>
            <w:tcW w:w="365" w:type="pct"/>
            <w:gridSpan w:val="2"/>
            <w:tcMar>
              <w:top w:w="28" w:type="dxa"/>
              <w:left w:w="0" w:type="dxa"/>
              <w:bottom w:w="28" w:type="dxa"/>
              <w:right w:w="0" w:type="dxa"/>
            </w:tcMar>
            <w:vAlign w:val="center"/>
          </w:tcPr>
          <w:p w:rsidR="00D903B3" w:rsidRPr="00652179" w:rsidRDefault="00D903B3" w:rsidP="0014565F">
            <w:pPr>
              <w:jc w:val="center"/>
            </w:pPr>
            <w:r w:rsidRPr="00652179">
              <w:t>-</w:t>
            </w:r>
          </w:p>
        </w:tc>
        <w:tc>
          <w:tcPr>
            <w:tcW w:w="357" w:type="pct"/>
            <w:gridSpan w:val="2"/>
            <w:tcMar>
              <w:top w:w="28" w:type="dxa"/>
              <w:left w:w="0" w:type="dxa"/>
              <w:bottom w:w="28" w:type="dxa"/>
              <w:right w:w="0" w:type="dxa"/>
            </w:tcMar>
            <w:vAlign w:val="center"/>
          </w:tcPr>
          <w:p w:rsidR="00D903B3" w:rsidRPr="00652179" w:rsidRDefault="00D903B3" w:rsidP="0014565F">
            <w:pPr>
              <w:jc w:val="center"/>
            </w:pPr>
            <w:r w:rsidRPr="00652179">
              <w:t>-</w:t>
            </w:r>
          </w:p>
        </w:tc>
      </w:tr>
      <w:tr w:rsidR="00D903B3" w:rsidRPr="00652179" w:rsidTr="0014565F">
        <w:trPr>
          <w:gridAfter w:val="1"/>
          <w:wAfter w:w="8" w:type="pct"/>
          <w:trHeight w:val="20"/>
          <w:tblCellSpacing w:w="5" w:type="nil"/>
        </w:trPr>
        <w:tc>
          <w:tcPr>
            <w:tcW w:w="206" w:type="pct"/>
            <w:vMerge/>
            <w:tcMar>
              <w:top w:w="28" w:type="dxa"/>
              <w:left w:w="0" w:type="dxa"/>
              <w:bottom w:w="28" w:type="dxa"/>
              <w:right w:w="0" w:type="dxa"/>
            </w:tcMar>
          </w:tcPr>
          <w:p w:rsidR="00D903B3" w:rsidRPr="00652179" w:rsidRDefault="00D903B3" w:rsidP="0014565F">
            <w:pPr>
              <w:jc w:val="center"/>
            </w:pPr>
          </w:p>
        </w:tc>
        <w:tc>
          <w:tcPr>
            <w:tcW w:w="372" w:type="pct"/>
            <w:vMerge/>
            <w:tcMar>
              <w:top w:w="28" w:type="dxa"/>
              <w:left w:w="0" w:type="dxa"/>
              <w:bottom w:w="28" w:type="dxa"/>
              <w:right w:w="0" w:type="dxa"/>
            </w:tcMar>
          </w:tcPr>
          <w:p w:rsidR="00D903B3" w:rsidRPr="00652179" w:rsidRDefault="00D903B3" w:rsidP="0014565F">
            <w:pPr>
              <w:jc w:val="center"/>
            </w:pPr>
          </w:p>
        </w:tc>
        <w:tc>
          <w:tcPr>
            <w:tcW w:w="514" w:type="pct"/>
            <w:vMerge/>
            <w:tcMar>
              <w:top w:w="28" w:type="dxa"/>
              <w:left w:w="0" w:type="dxa"/>
              <w:bottom w:w="28" w:type="dxa"/>
              <w:right w:w="0" w:type="dxa"/>
            </w:tcMar>
          </w:tcPr>
          <w:p w:rsidR="00D903B3" w:rsidRPr="00652179" w:rsidRDefault="00D903B3" w:rsidP="0014565F">
            <w:pPr>
              <w:jc w:val="center"/>
            </w:pPr>
          </w:p>
        </w:tc>
        <w:tc>
          <w:tcPr>
            <w:tcW w:w="573" w:type="pct"/>
            <w:vMerge/>
            <w:tcMar>
              <w:top w:w="28" w:type="dxa"/>
              <w:left w:w="0" w:type="dxa"/>
              <w:bottom w:w="28" w:type="dxa"/>
              <w:right w:w="0" w:type="dxa"/>
            </w:tcMar>
          </w:tcPr>
          <w:p w:rsidR="00D903B3" w:rsidRPr="00652179" w:rsidRDefault="00D903B3" w:rsidP="0014565F">
            <w:pPr>
              <w:jc w:val="center"/>
            </w:pPr>
          </w:p>
        </w:tc>
        <w:tc>
          <w:tcPr>
            <w:tcW w:w="201" w:type="pct"/>
            <w:tcMar>
              <w:top w:w="28" w:type="dxa"/>
              <w:left w:w="0" w:type="dxa"/>
              <w:bottom w:w="28" w:type="dxa"/>
              <w:right w:w="0" w:type="dxa"/>
            </w:tcMar>
            <w:vAlign w:val="center"/>
          </w:tcPr>
          <w:p w:rsidR="00D903B3" w:rsidRPr="00652179" w:rsidRDefault="00D903B3" w:rsidP="0014565F">
            <w:pPr>
              <w:jc w:val="center"/>
            </w:pPr>
            <w:r w:rsidRPr="00652179">
              <w:t>974</w:t>
            </w:r>
          </w:p>
        </w:tc>
        <w:tc>
          <w:tcPr>
            <w:tcW w:w="204" w:type="pct"/>
            <w:tcMar>
              <w:top w:w="28" w:type="dxa"/>
              <w:left w:w="0" w:type="dxa"/>
              <w:bottom w:w="28" w:type="dxa"/>
              <w:right w:w="0" w:type="dxa"/>
            </w:tcMar>
            <w:vAlign w:val="cente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07</w:t>
            </w:r>
          </w:p>
        </w:tc>
        <w:tc>
          <w:tcPr>
            <w:tcW w:w="151" w:type="pct"/>
            <w:gridSpan w:val="4"/>
            <w:tcMar>
              <w:top w:w="28" w:type="dxa"/>
              <w:left w:w="0" w:type="dxa"/>
              <w:bottom w:w="28" w:type="dxa"/>
              <w:right w:w="0" w:type="dxa"/>
            </w:tcMar>
            <w:vAlign w:val="cente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09</w:t>
            </w:r>
          </w:p>
        </w:tc>
        <w:tc>
          <w:tcPr>
            <w:tcW w:w="391" w:type="pct"/>
            <w:tcMar>
              <w:top w:w="28" w:type="dxa"/>
              <w:left w:w="0" w:type="dxa"/>
              <w:bottom w:w="28" w:type="dxa"/>
              <w:right w:w="0" w:type="dxa"/>
            </w:tcMar>
            <w:vAlign w:val="cente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1010106500</w:t>
            </w:r>
          </w:p>
        </w:tc>
        <w:tc>
          <w:tcPr>
            <w:tcW w:w="176" w:type="pct"/>
            <w:tcMar>
              <w:top w:w="28" w:type="dxa"/>
              <w:left w:w="0" w:type="dxa"/>
              <w:bottom w:w="28" w:type="dxa"/>
              <w:right w:w="0" w:type="dxa"/>
            </w:tcMar>
            <w:vAlign w:val="cente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244</w:t>
            </w:r>
          </w:p>
        </w:tc>
        <w:tc>
          <w:tcPr>
            <w:tcW w:w="365" w:type="pct"/>
            <w:tcMar>
              <w:top w:w="28" w:type="dxa"/>
              <w:left w:w="0" w:type="dxa"/>
              <w:bottom w:w="28" w:type="dxa"/>
              <w:right w:w="0" w:type="dxa"/>
            </w:tcMar>
            <w:vAlign w:val="center"/>
          </w:tcPr>
          <w:p w:rsidR="00D903B3" w:rsidRPr="00652179" w:rsidRDefault="00D903B3" w:rsidP="0014565F">
            <w:pPr>
              <w:jc w:val="center"/>
            </w:pPr>
            <w:r w:rsidRPr="00652179">
              <w:t>-</w:t>
            </w:r>
          </w:p>
        </w:tc>
        <w:tc>
          <w:tcPr>
            <w:tcW w:w="390" w:type="pct"/>
            <w:tcMar>
              <w:top w:w="28" w:type="dxa"/>
              <w:left w:w="0" w:type="dxa"/>
              <w:bottom w:w="28" w:type="dxa"/>
              <w:right w:w="0" w:type="dxa"/>
            </w:tcMar>
            <w:vAlign w:val="center"/>
          </w:tcPr>
          <w:p w:rsidR="00D903B3" w:rsidRPr="00652179" w:rsidRDefault="00D903B3" w:rsidP="0014565F">
            <w:pPr>
              <w:jc w:val="center"/>
            </w:pPr>
            <w:r w:rsidRPr="00652179">
              <w:t>40,0</w:t>
            </w:r>
          </w:p>
        </w:tc>
        <w:tc>
          <w:tcPr>
            <w:tcW w:w="361" w:type="pct"/>
            <w:tcMar>
              <w:top w:w="28" w:type="dxa"/>
              <w:left w:w="0" w:type="dxa"/>
              <w:bottom w:w="28" w:type="dxa"/>
              <w:right w:w="0" w:type="dxa"/>
            </w:tcMar>
            <w:vAlign w:val="center"/>
          </w:tcPr>
          <w:p w:rsidR="00D903B3" w:rsidRPr="00652179" w:rsidRDefault="00D903B3" w:rsidP="0014565F">
            <w:pPr>
              <w:jc w:val="center"/>
            </w:pPr>
            <w:r w:rsidRPr="00652179">
              <w:t>18,0</w:t>
            </w:r>
          </w:p>
        </w:tc>
        <w:tc>
          <w:tcPr>
            <w:tcW w:w="365" w:type="pct"/>
            <w:gridSpan w:val="2"/>
            <w:vAlign w:val="center"/>
          </w:tcPr>
          <w:p w:rsidR="00D903B3" w:rsidRPr="00652179" w:rsidRDefault="00D903B3" w:rsidP="0014565F">
            <w:pPr>
              <w:jc w:val="center"/>
            </w:pPr>
            <w:r w:rsidRPr="00652179">
              <w:t>18,0</w:t>
            </w:r>
          </w:p>
        </w:tc>
        <w:tc>
          <w:tcPr>
            <w:tcW w:w="365" w:type="pct"/>
            <w:gridSpan w:val="2"/>
            <w:tcMar>
              <w:top w:w="28" w:type="dxa"/>
              <w:left w:w="0" w:type="dxa"/>
              <w:bottom w:w="28" w:type="dxa"/>
              <w:right w:w="0" w:type="dxa"/>
            </w:tcMar>
            <w:vAlign w:val="center"/>
          </w:tcPr>
          <w:p w:rsidR="00D903B3" w:rsidRPr="00652179" w:rsidRDefault="00D903B3" w:rsidP="0014565F">
            <w:pPr>
              <w:jc w:val="center"/>
            </w:pPr>
            <w:r w:rsidRPr="00652179">
              <w:t>18,0</w:t>
            </w:r>
          </w:p>
        </w:tc>
        <w:tc>
          <w:tcPr>
            <w:tcW w:w="357" w:type="pct"/>
            <w:gridSpan w:val="2"/>
            <w:tcMar>
              <w:top w:w="28" w:type="dxa"/>
              <w:left w:w="0" w:type="dxa"/>
              <w:bottom w:w="28" w:type="dxa"/>
              <w:right w:w="0" w:type="dxa"/>
            </w:tcMar>
            <w:vAlign w:val="center"/>
          </w:tcPr>
          <w:p w:rsidR="00D903B3" w:rsidRPr="00652179" w:rsidRDefault="00D903B3" w:rsidP="0014565F">
            <w:pPr>
              <w:jc w:val="center"/>
            </w:pPr>
            <w:r w:rsidRPr="00652179">
              <w:t>18,0</w:t>
            </w:r>
          </w:p>
        </w:tc>
      </w:tr>
      <w:tr w:rsidR="00D903B3" w:rsidRPr="00652179" w:rsidTr="0014565F">
        <w:trPr>
          <w:gridAfter w:val="1"/>
          <w:wAfter w:w="8" w:type="pct"/>
          <w:trHeight w:val="20"/>
          <w:tblCellSpacing w:w="5" w:type="nil"/>
        </w:trPr>
        <w:tc>
          <w:tcPr>
            <w:tcW w:w="206" w:type="pct"/>
            <w:vMerge/>
            <w:tcMar>
              <w:top w:w="28" w:type="dxa"/>
              <w:left w:w="0" w:type="dxa"/>
              <w:bottom w:w="28" w:type="dxa"/>
              <w:right w:w="0" w:type="dxa"/>
            </w:tcMar>
          </w:tcPr>
          <w:p w:rsidR="00D903B3" w:rsidRPr="00652179" w:rsidRDefault="00D903B3" w:rsidP="0014565F">
            <w:pPr>
              <w:jc w:val="center"/>
            </w:pPr>
          </w:p>
        </w:tc>
        <w:tc>
          <w:tcPr>
            <w:tcW w:w="372" w:type="pct"/>
            <w:vMerge/>
            <w:tcMar>
              <w:top w:w="28" w:type="dxa"/>
              <w:left w:w="0" w:type="dxa"/>
              <w:bottom w:w="28" w:type="dxa"/>
              <w:right w:w="0" w:type="dxa"/>
            </w:tcMar>
          </w:tcPr>
          <w:p w:rsidR="00D903B3" w:rsidRPr="00652179" w:rsidRDefault="00D903B3" w:rsidP="0014565F">
            <w:pPr>
              <w:jc w:val="center"/>
            </w:pPr>
          </w:p>
        </w:tc>
        <w:tc>
          <w:tcPr>
            <w:tcW w:w="514" w:type="pct"/>
            <w:vMerge/>
            <w:tcMar>
              <w:top w:w="28" w:type="dxa"/>
              <w:left w:w="0" w:type="dxa"/>
              <w:bottom w:w="28" w:type="dxa"/>
              <w:right w:w="0" w:type="dxa"/>
            </w:tcMar>
          </w:tcPr>
          <w:p w:rsidR="00D903B3" w:rsidRPr="00652179" w:rsidRDefault="00D903B3" w:rsidP="0014565F">
            <w:pPr>
              <w:jc w:val="center"/>
            </w:pPr>
          </w:p>
        </w:tc>
        <w:tc>
          <w:tcPr>
            <w:tcW w:w="573" w:type="pct"/>
            <w:vMerge/>
            <w:tcMar>
              <w:top w:w="28" w:type="dxa"/>
              <w:left w:w="0" w:type="dxa"/>
              <w:bottom w:w="28" w:type="dxa"/>
              <w:right w:w="0" w:type="dxa"/>
            </w:tcMar>
          </w:tcPr>
          <w:p w:rsidR="00D903B3" w:rsidRPr="00652179" w:rsidRDefault="00D903B3" w:rsidP="0014565F">
            <w:pPr>
              <w:jc w:val="center"/>
            </w:pPr>
          </w:p>
        </w:tc>
        <w:tc>
          <w:tcPr>
            <w:tcW w:w="201" w:type="pct"/>
            <w:tcMar>
              <w:top w:w="28" w:type="dxa"/>
              <w:left w:w="0" w:type="dxa"/>
              <w:bottom w:w="28" w:type="dxa"/>
              <w:right w:w="0" w:type="dxa"/>
            </w:tcMar>
            <w:vAlign w:val="center"/>
          </w:tcPr>
          <w:p w:rsidR="00D903B3" w:rsidRPr="00652179" w:rsidRDefault="00D903B3" w:rsidP="0014565F">
            <w:pPr>
              <w:jc w:val="center"/>
            </w:pPr>
            <w:r w:rsidRPr="00652179">
              <w:t>974</w:t>
            </w:r>
          </w:p>
        </w:tc>
        <w:tc>
          <w:tcPr>
            <w:tcW w:w="204" w:type="pct"/>
            <w:tcMar>
              <w:top w:w="28" w:type="dxa"/>
              <w:left w:w="0" w:type="dxa"/>
              <w:bottom w:w="28" w:type="dxa"/>
              <w:right w:w="0" w:type="dxa"/>
            </w:tcMar>
            <w:vAlign w:val="cente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07</w:t>
            </w:r>
          </w:p>
        </w:tc>
        <w:tc>
          <w:tcPr>
            <w:tcW w:w="151" w:type="pct"/>
            <w:gridSpan w:val="4"/>
            <w:tcMar>
              <w:top w:w="28" w:type="dxa"/>
              <w:left w:w="0" w:type="dxa"/>
              <w:bottom w:w="28" w:type="dxa"/>
              <w:right w:w="0" w:type="dxa"/>
            </w:tcMar>
            <w:vAlign w:val="cente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09</w:t>
            </w:r>
          </w:p>
        </w:tc>
        <w:tc>
          <w:tcPr>
            <w:tcW w:w="391" w:type="pct"/>
            <w:tcMar>
              <w:top w:w="28" w:type="dxa"/>
              <w:left w:w="0" w:type="dxa"/>
              <w:bottom w:w="28" w:type="dxa"/>
              <w:right w:w="0" w:type="dxa"/>
            </w:tcMar>
            <w:vAlign w:val="cente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1030106500</w:t>
            </w:r>
          </w:p>
        </w:tc>
        <w:tc>
          <w:tcPr>
            <w:tcW w:w="176" w:type="pct"/>
            <w:tcMar>
              <w:top w:w="28" w:type="dxa"/>
              <w:left w:w="0" w:type="dxa"/>
              <w:bottom w:w="28" w:type="dxa"/>
              <w:right w:w="0" w:type="dxa"/>
            </w:tcMar>
            <w:vAlign w:val="center"/>
          </w:tcPr>
          <w:p w:rsidR="00D903B3" w:rsidRPr="00652179" w:rsidRDefault="00D903B3" w:rsidP="0014565F">
            <w:pPr>
              <w:pStyle w:val="ConsPlusCell"/>
              <w:jc w:val="center"/>
              <w:rPr>
                <w:rFonts w:ascii="Times New Roman" w:hAnsi="Times New Roman" w:cs="Times New Roman"/>
                <w:sz w:val="20"/>
                <w:szCs w:val="20"/>
              </w:rPr>
            </w:pPr>
            <w:r w:rsidRPr="00652179">
              <w:rPr>
                <w:rFonts w:ascii="Times New Roman" w:hAnsi="Times New Roman" w:cs="Times New Roman"/>
                <w:sz w:val="20"/>
                <w:szCs w:val="20"/>
              </w:rPr>
              <w:t>119</w:t>
            </w:r>
          </w:p>
        </w:tc>
        <w:tc>
          <w:tcPr>
            <w:tcW w:w="365" w:type="pct"/>
            <w:tcMar>
              <w:top w:w="28" w:type="dxa"/>
              <w:left w:w="0" w:type="dxa"/>
              <w:bottom w:w="28" w:type="dxa"/>
              <w:right w:w="0" w:type="dxa"/>
            </w:tcMar>
            <w:vAlign w:val="center"/>
          </w:tcPr>
          <w:p w:rsidR="00D903B3" w:rsidRPr="00652179" w:rsidRDefault="00D903B3" w:rsidP="0014565F">
            <w:pPr>
              <w:jc w:val="center"/>
            </w:pPr>
            <w:r w:rsidRPr="00652179">
              <w:t>225,0</w:t>
            </w:r>
          </w:p>
        </w:tc>
        <w:tc>
          <w:tcPr>
            <w:tcW w:w="390" w:type="pct"/>
            <w:tcMar>
              <w:top w:w="28" w:type="dxa"/>
              <w:left w:w="0" w:type="dxa"/>
              <w:bottom w:w="28" w:type="dxa"/>
              <w:right w:w="0" w:type="dxa"/>
            </w:tcMar>
            <w:vAlign w:val="center"/>
          </w:tcPr>
          <w:p w:rsidR="00D903B3" w:rsidRPr="00652179" w:rsidRDefault="00D903B3" w:rsidP="0014565F">
            <w:pPr>
              <w:jc w:val="center"/>
            </w:pPr>
            <w:r w:rsidRPr="00652179">
              <w:t>497,74</w:t>
            </w:r>
          </w:p>
        </w:tc>
        <w:tc>
          <w:tcPr>
            <w:tcW w:w="361" w:type="pct"/>
            <w:tcMar>
              <w:top w:w="28" w:type="dxa"/>
              <w:left w:w="0" w:type="dxa"/>
              <w:bottom w:w="28" w:type="dxa"/>
              <w:right w:w="0" w:type="dxa"/>
            </w:tcMar>
            <w:vAlign w:val="center"/>
          </w:tcPr>
          <w:p w:rsidR="00D903B3" w:rsidRPr="00652179" w:rsidRDefault="00D903B3" w:rsidP="0014565F">
            <w:pPr>
              <w:jc w:val="center"/>
            </w:pPr>
            <w:r w:rsidRPr="00652179">
              <w:t>521,9</w:t>
            </w:r>
          </w:p>
        </w:tc>
        <w:tc>
          <w:tcPr>
            <w:tcW w:w="365" w:type="pct"/>
            <w:gridSpan w:val="2"/>
            <w:vAlign w:val="center"/>
          </w:tcPr>
          <w:p w:rsidR="00D903B3" w:rsidRPr="00652179" w:rsidRDefault="00D903B3" w:rsidP="0014565F">
            <w:pPr>
              <w:jc w:val="center"/>
            </w:pPr>
            <w:r w:rsidRPr="00652179">
              <w:t>521,9</w:t>
            </w:r>
          </w:p>
        </w:tc>
        <w:tc>
          <w:tcPr>
            <w:tcW w:w="365" w:type="pct"/>
            <w:gridSpan w:val="2"/>
            <w:tcMar>
              <w:top w:w="28" w:type="dxa"/>
              <w:left w:w="0" w:type="dxa"/>
              <w:bottom w:w="28" w:type="dxa"/>
              <w:right w:w="0" w:type="dxa"/>
            </w:tcMar>
            <w:vAlign w:val="center"/>
          </w:tcPr>
          <w:p w:rsidR="00D903B3" w:rsidRPr="00652179" w:rsidRDefault="00D903B3" w:rsidP="0014565F">
            <w:pPr>
              <w:jc w:val="center"/>
            </w:pPr>
            <w:r w:rsidRPr="00652179">
              <w:t>521,9</w:t>
            </w:r>
          </w:p>
        </w:tc>
        <w:tc>
          <w:tcPr>
            <w:tcW w:w="357" w:type="pct"/>
            <w:gridSpan w:val="2"/>
            <w:tcMar>
              <w:top w:w="28" w:type="dxa"/>
              <w:left w:w="0" w:type="dxa"/>
              <w:bottom w:w="28" w:type="dxa"/>
              <w:right w:w="0" w:type="dxa"/>
            </w:tcMar>
            <w:vAlign w:val="center"/>
          </w:tcPr>
          <w:p w:rsidR="00D903B3" w:rsidRPr="00652179" w:rsidRDefault="00D903B3" w:rsidP="0014565F">
            <w:pPr>
              <w:jc w:val="center"/>
            </w:pPr>
            <w:r w:rsidRPr="00652179">
              <w:t>521,9</w:t>
            </w:r>
          </w:p>
        </w:tc>
      </w:tr>
      <w:tr w:rsidR="00D903B3" w:rsidRPr="00652179" w:rsidTr="0014565F">
        <w:trPr>
          <w:gridAfter w:val="1"/>
          <w:wAfter w:w="8" w:type="pct"/>
          <w:trHeight w:val="390"/>
          <w:tblCellSpacing w:w="5" w:type="nil"/>
        </w:trPr>
        <w:tc>
          <w:tcPr>
            <w:tcW w:w="206" w:type="pct"/>
            <w:vMerge w:val="restart"/>
            <w:tcMar>
              <w:top w:w="28" w:type="dxa"/>
              <w:left w:w="0" w:type="dxa"/>
              <w:bottom w:w="28" w:type="dxa"/>
              <w:right w:w="0" w:type="dxa"/>
            </w:tcMar>
          </w:tcPr>
          <w:p w:rsidR="00D903B3" w:rsidRPr="00652179" w:rsidRDefault="00D903B3" w:rsidP="0014565F">
            <w:pPr>
              <w:jc w:val="center"/>
            </w:pPr>
            <w:r w:rsidRPr="00652179">
              <w:t>3.3.</w:t>
            </w:r>
          </w:p>
        </w:tc>
        <w:tc>
          <w:tcPr>
            <w:tcW w:w="372" w:type="pct"/>
            <w:vMerge w:val="restart"/>
            <w:tcMar>
              <w:top w:w="28" w:type="dxa"/>
              <w:left w:w="0" w:type="dxa"/>
              <w:bottom w:w="28" w:type="dxa"/>
              <w:right w:w="0" w:type="dxa"/>
            </w:tcMar>
          </w:tcPr>
          <w:p w:rsidR="00D903B3" w:rsidRPr="00652179" w:rsidRDefault="00D903B3" w:rsidP="0014565F">
            <w:pPr>
              <w:jc w:val="center"/>
            </w:pPr>
            <w:r w:rsidRPr="00652179">
              <w:t>Основное мероприятие 3.3</w:t>
            </w:r>
          </w:p>
        </w:tc>
        <w:tc>
          <w:tcPr>
            <w:tcW w:w="514" w:type="pct"/>
            <w:vMerge w:val="restart"/>
            <w:tcMar>
              <w:top w:w="28" w:type="dxa"/>
              <w:left w:w="0" w:type="dxa"/>
              <w:bottom w:w="28" w:type="dxa"/>
              <w:right w:w="0" w:type="dxa"/>
            </w:tcMar>
          </w:tcPr>
          <w:p w:rsidR="00D903B3" w:rsidRPr="00652179" w:rsidRDefault="00D903B3" w:rsidP="0014565F">
            <w:pPr>
              <w:jc w:val="both"/>
            </w:pPr>
            <w:r w:rsidRPr="00652179">
              <w:t xml:space="preserve">Обеспечение деятельности центра поддержки образовательных организаций </w:t>
            </w:r>
            <w:proofErr w:type="spellStart"/>
            <w:r w:rsidRPr="00652179">
              <w:t>Камешкирского</w:t>
            </w:r>
            <w:proofErr w:type="spellEnd"/>
            <w:r w:rsidRPr="00652179">
              <w:t xml:space="preserve"> района (ЦПОО)</w:t>
            </w:r>
          </w:p>
        </w:tc>
        <w:tc>
          <w:tcPr>
            <w:tcW w:w="573" w:type="pct"/>
            <w:tcMar>
              <w:top w:w="28" w:type="dxa"/>
              <w:left w:w="0" w:type="dxa"/>
              <w:bottom w:w="28" w:type="dxa"/>
              <w:right w:w="0" w:type="dxa"/>
            </w:tcMar>
            <w:vAlign w:val="center"/>
          </w:tcPr>
          <w:p w:rsidR="00D903B3" w:rsidRPr="00652179" w:rsidRDefault="00D903B3" w:rsidP="0014565F">
            <w:pPr>
              <w:jc w:val="center"/>
            </w:pPr>
            <w:r w:rsidRPr="00652179">
              <w:t>всего</w:t>
            </w:r>
          </w:p>
        </w:tc>
        <w:tc>
          <w:tcPr>
            <w:tcW w:w="201" w:type="pct"/>
            <w:tcMar>
              <w:top w:w="28" w:type="dxa"/>
              <w:left w:w="0" w:type="dxa"/>
              <w:bottom w:w="28" w:type="dxa"/>
              <w:right w:w="0" w:type="dxa"/>
            </w:tcMar>
            <w:vAlign w:val="center"/>
          </w:tcPr>
          <w:p w:rsidR="00D903B3" w:rsidRPr="00652179" w:rsidRDefault="00D903B3" w:rsidP="0014565F">
            <w:pPr>
              <w:jc w:val="center"/>
              <w:rPr>
                <w:b/>
                <w:i/>
              </w:rPr>
            </w:pPr>
            <w:r w:rsidRPr="00652179">
              <w:rPr>
                <w:b/>
                <w:i/>
              </w:rPr>
              <w:t>974</w:t>
            </w:r>
          </w:p>
        </w:tc>
        <w:tc>
          <w:tcPr>
            <w:tcW w:w="204" w:type="pct"/>
            <w:tcMar>
              <w:top w:w="28" w:type="dxa"/>
              <w:left w:w="0" w:type="dxa"/>
              <w:bottom w:w="28" w:type="dxa"/>
              <w:right w:w="0" w:type="dxa"/>
            </w:tcMar>
            <w:vAlign w:val="center"/>
          </w:tcPr>
          <w:p w:rsidR="00D903B3" w:rsidRPr="00652179" w:rsidRDefault="00D903B3" w:rsidP="0014565F">
            <w:pPr>
              <w:pStyle w:val="ConsPlusCell"/>
              <w:jc w:val="center"/>
              <w:rPr>
                <w:rFonts w:ascii="Times New Roman" w:hAnsi="Times New Roman" w:cs="Times New Roman"/>
                <w:b/>
                <w:i/>
                <w:sz w:val="20"/>
                <w:szCs w:val="20"/>
              </w:rPr>
            </w:pPr>
            <w:r w:rsidRPr="00652179">
              <w:rPr>
                <w:rFonts w:ascii="Times New Roman" w:hAnsi="Times New Roman" w:cs="Times New Roman"/>
                <w:b/>
                <w:i/>
                <w:sz w:val="20"/>
                <w:szCs w:val="20"/>
              </w:rPr>
              <w:t>X</w:t>
            </w:r>
          </w:p>
        </w:tc>
        <w:tc>
          <w:tcPr>
            <w:tcW w:w="151" w:type="pct"/>
            <w:gridSpan w:val="4"/>
            <w:tcMar>
              <w:top w:w="28" w:type="dxa"/>
              <w:left w:w="0" w:type="dxa"/>
              <w:bottom w:w="28" w:type="dxa"/>
              <w:right w:w="0" w:type="dxa"/>
            </w:tcMar>
            <w:vAlign w:val="center"/>
          </w:tcPr>
          <w:p w:rsidR="00D903B3" w:rsidRPr="00652179" w:rsidRDefault="00D903B3" w:rsidP="0014565F">
            <w:pPr>
              <w:pStyle w:val="ConsPlusCell"/>
              <w:jc w:val="center"/>
              <w:rPr>
                <w:rFonts w:ascii="Times New Roman" w:hAnsi="Times New Roman" w:cs="Times New Roman"/>
                <w:b/>
                <w:i/>
                <w:sz w:val="20"/>
                <w:szCs w:val="20"/>
              </w:rPr>
            </w:pPr>
            <w:r w:rsidRPr="00652179">
              <w:rPr>
                <w:rFonts w:ascii="Times New Roman" w:hAnsi="Times New Roman" w:cs="Times New Roman"/>
                <w:b/>
                <w:i/>
                <w:sz w:val="20"/>
                <w:szCs w:val="20"/>
              </w:rPr>
              <w:t>X</w:t>
            </w:r>
          </w:p>
        </w:tc>
        <w:tc>
          <w:tcPr>
            <w:tcW w:w="391" w:type="pct"/>
            <w:tcMar>
              <w:top w:w="28" w:type="dxa"/>
              <w:left w:w="0" w:type="dxa"/>
              <w:bottom w:w="28" w:type="dxa"/>
              <w:right w:w="0" w:type="dxa"/>
            </w:tcMar>
            <w:vAlign w:val="center"/>
          </w:tcPr>
          <w:p w:rsidR="00D903B3" w:rsidRPr="00652179" w:rsidRDefault="00D903B3" w:rsidP="0014565F">
            <w:pPr>
              <w:pStyle w:val="ConsPlusCell"/>
              <w:jc w:val="center"/>
              <w:rPr>
                <w:rFonts w:ascii="Times New Roman" w:hAnsi="Times New Roman" w:cs="Times New Roman"/>
                <w:b/>
                <w:i/>
                <w:sz w:val="20"/>
                <w:szCs w:val="20"/>
              </w:rPr>
            </w:pPr>
            <w:r w:rsidRPr="00652179">
              <w:rPr>
                <w:rFonts w:ascii="Times New Roman" w:hAnsi="Times New Roman" w:cs="Times New Roman"/>
                <w:b/>
                <w:i/>
                <w:sz w:val="20"/>
                <w:szCs w:val="20"/>
              </w:rPr>
              <w:t>X</w:t>
            </w:r>
          </w:p>
        </w:tc>
        <w:tc>
          <w:tcPr>
            <w:tcW w:w="176" w:type="pct"/>
            <w:tcMar>
              <w:top w:w="28" w:type="dxa"/>
              <w:left w:w="0" w:type="dxa"/>
              <w:bottom w:w="28" w:type="dxa"/>
              <w:right w:w="0" w:type="dxa"/>
            </w:tcMar>
            <w:vAlign w:val="center"/>
          </w:tcPr>
          <w:p w:rsidR="00D903B3" w:rsidRPr="00652179" w:rsidRDefault="00D903B3" w:rsidP="0014565F">
            <w:pPr>
              <w:pStyle w:val="ConsPlusCell"/>
              <w:jc w:val="center"/>
              <w:rPr>
                <w:rFonts w:ascii="Times New Roman" w:hAnsi="Times New Roman" w:cs="Times New Roman"/>
                <w:b/>
                <w:i/>
                <w:sz w:val="20"/>
                <w:szCs w:val="20"/>
              </w:rPr>
            </w:pPr>
            <w:r w:rsidRPr="00652179">
              <w:rPr>
                <w:rFonts w:ascii="Times New Roman" w:hAnsi="Times New Roman" w:cs="Times New Roman"/>
                <w:b/>
                <w:i/>
                <w:sz w:val="20"/>
                <w:szCs w:val="20"/>
              </w:rPr>
              <w:t>X</w:t>
            </w:r>
          </w:p>
        </w:tc>
        <w:tc>
          <w:tcPr>
            <w:tcW w:w="365" w:type="pct"/>
            <w:tcMar>
              <w:top w:w="28" w:type="dxa"/>
              <w:left w:w="0" w:type="dxa"/>
              <w:bottom w:w="28" w:type="dxa"/>
              <w:right w:w="0" w:type="dxa"/>
            </w:tcMar>
          </w:tcPr>
          <w:p w:rsidR="00D903B3" w:rsidRPr="00652179" w:rsidRDefault="00D903B3" w:rsidP="0014565F">
            <w:pPr>
              <w:spacing w:before="120"/>
              <w:jc w:val="center"/>
              <w:rPr>
                <w:b/>
                <w:i/>
              </w:rPr>
            </w:pPr>
            <w:r w:rsidRPr="00652179">
              <w:rPr>
                <w:b/>
                <w:i/>
              </w:rPr>
              <w:t>3147,0</w:t>
            </w:r>
          </w:p>
        </w:tc>
        <w:tc>
          <w:tcPr>
            <w:tcW w:w="390" w:type="pct"/>
            <w:tcMar>
              <w:top w:w="28" w:type="dxa"/>
              <w:left w:w="0" w:type="dxa"/>
              <w:bottom w:w="28" w:type="dxa"/>
              <w:right w:w="0" w:type="dxa"/>
            </w:tcMar>
          </w:tcPr>
          <w:p w:rsidR="00D903B3" w:rsidRPr="00652179" w:rsidRDefault="00D903B3" w:rsidP="0014565F">
            <w:pPr>
              <w:spacing w:before="120"/>
              <w:jc w:val="center"/>
              <w:rPr>
                <w:b/>
                <w:i/>
              </w:rPr>
            </w:pPr>
            <w:r w:rsidRPr="00652179">
              <w:rPr>
                <w:b/>
                <w:i/>
              </w:rPr>
              <w:t>0</w:t>
            </w:r>
          </w:p>
        </w:tc>
        <w:tc>
          <w:tcPr>
            <w:tcW w:w="361" w:type="pct"/>
            <w:tcMar>
              <w:top w:w="28" w:type="dxa"/>
              <w:left w:w="0" w:type="dxa"/>
              <w:bottom w:w="28" w:type="dxa"/>
              <w:right w:w="0" w:type="dxa"/>
            </w:tcMar>
          </w:tcPr>
          <w:p w:rsidR="00D903B3" w:rsidRPr="00652179" w:rsidRDefault="00D903B3" w:rsidP="0014565F">
            <w:pPr>
              <w:spacing w:before="120"/>
              <w:jc w:val="center"/>
              <w:rPr>
                <w:b/>
                <w:i/>
              </w:rPr>
            </w:pPr>
            <w:r w:rsidRPr="00652179">
              <w:rPr>
                <w:b/>
                <w:i/>
              </w:rPr>
              <w:t>0</w:t>
            </w:r>
          </w:p>
        </w:tc>
        <w:tc>
          <w:tcPr>
            <w:tcW w:w="365" w:type="pct"/>
            <w:gridSpan w:val="2"/>
          </w:tcPr>
          <w:p w:rsidR="00D903B3" w:rsidRPr="00652179" w:rsidRDefault="00D903B3" w:rsidP="0014565F">
            <w:pPr>
              <w:spacing w:before="120"/>
              <w:jc w:val="center"/>
              <w:rPr>
                <w:b/>
                <w:i/>
              </w:rPr>
            </w:pPr>
            <w:r w:rsidRPr="00652179">
              <w:rPr>
                <w:b/>
                <w:i/>
              </w:rPr>
              <w:t>0</w:t>
            </w:r>
          </w:p>
        </w:tc>
        <w:tc>
          <w:tcPr>
            <w:tcW w:w="365" w:type="pct"/>
            <w:gridSpan w:val="2"/>
            <w:tcMar>
              <w:top w:w="28" w:type="dxa"/>
              <w:left w:w="0" w:type="dxa"/>
              <w:bottom w:w="28" w:type="dxa"/>
              <w:right w:w="0" w:type="dxa"/>
            </w:tcMar>
          </w:tcPr>
          <w:p w:rsidR="00D903B3" w:rsidRPr="00652179" w:rsidRDefault="00D903B3" w:rsidP="0014565F">
            <w:pPr>
              <w:spacing w:before="120"/>
              <w:jc w:val="center"/>
              <w:rPr>
                <w:b/>
                <w:i/>
              </w:rPr>
            </w:pPr>
            <w:r w:rsidRPr="00652179">
              <w:rPr>
                <w:b/>
                <w:i/>
              </w:rPr>
              <w:t>0</w:t>
            </w:r>
          </w:p>
        </w:tc>
        <w:tc>
          <w:tcPr>
            <w:tcW w:w="357" w:type="pct"/>
            <w:gridSpan w:val="2"/>
            <w:tcMar>
              <w:top w:w="28" w:type="dxa"/>
              <w:left w:w="0" w:type="dxa"/>
              <w:bottom w:w="28" w:type="dxa"/>
              <w:right w:w="0" w:type="dxa"/>
            </w:tcMar>
          </w:tcPr>
          <w:p w:rsidR="00D903B3" w:rsidRPr="00652179" w:rsidRDefault="00D903B3" w:rsidP="0014565F">
            <w:pPr>
              <w:spacing w:before="120"/>
              <w:jc w:val="center"/>
              <w:rPr>
                <w:b/>
                <w:i/>
              </w:rPr>
            </w:pPr>
            <w:r w:rsidRPr="00652179">
              <w:rPr>
                <w:b/>
                <w:i/>
              </w:rPr>
              <w:t>0</w:t>
            </w:r>
          </w:p>
        </w:tc>
      </w:tr>
      <w:tr w:rsidR="00D903B3" w:rsidRPr="00652179" w:rsidTr="0014565F">
        <w:trPr>
          <w:gridAfter w:val="1"/>
          <w:wAfter w:w="8" w:type="pct"/>
          <w:trHeight w:val="293"/>
          <w:tblCellSpacing w:w="5" w:type="nil"/>
        </w:trPr>
        <w:tc>
          <w:tcPr>
            <w:tcW w:w="206" w:type="pct"/>
            <w:vMerge/>
            <w:tcMar>
              <w:top w:w="28" w:type="dxa"/>
              <w:left w:w="0" w:type="dxa"/>
              <w:bottom w:w="28" w:type="dxa"/>
              <w:right w:w="0" w:type="dxa"/>
            </w:tcMar>
          </w:tcPr>
          <w:p w:rsidR="00D903B3" w:rsidRPr="00652179" w:rsidRDefault="00D903B3" w:rsidP="0014565F">
            <w:pPr>
              <w:jc w:val="center"/>
            </w:pPr>
          </w:p>
        </w:tc>
        <w:tc>
          <w:tcPr>
            <w:tcW w:w="372" w:type="pct"/>
            <w:vMerge/>
            <w:tcMar>
              <w:top w:w="28" w:type="dxa"/>
              <w:left w:w="0" w:type="dxa"/>
              <w:bottom w:w="28" w:type="dxa"/>
              <w:right w:w="0" w:type="dxa"/>
            </w:tcMar>
          </w:tcPr>
          <w:p w:rsidR="00D903B3" w:rsidRPr="00652179" w:rsidRDefault="00D903B3" w:rsidP="0014565F">
            <w:pPr>
              <w:jc w:val="center"/>
            </w:pPr>
          </w:p>
        </w:tc>
        <w:tc>
          <w:tcPr>
            <w:tcW w:w="514" w:type="pct"/>
            <w:vMerge/>
            <w:tcMar>
              <w:top w:w="28" w:type="dxa"/>
              <w:left w:w="0" w:type="dxa"/>
              <w:bottom w:w="28" w:type="dxa"/>
              <w:right w:w="0" w:type="dxa"/>
            </w:tcMar>
          </w:tcPr>
          <w:p w:rsidR="00D903B3" w:rsidRPr="00652179" w:rsidRDefault="00D903B3" w:rsidP="0014565F">
            <w:pPr>
              <w:jc w:val="center"/>
            </w:pPr>
          </w:p>
        </w:tc>
        <w:tc>
          <w:tcPr>
            <w:tcW w:w="573" w:type="pct"/>
            <w:vMerge w:val="restart"/>
            <w:tcMar>
              <w:top w:w="28" w:type="dxa"/>
              <w:left w:w="0" w:type="dxa"/>
              <w:bottom w:w="28" w:type="dxa"/>
              <w:right w:w="0" w:type="dxa"/>
            </w:tcMar>
          </w:tcPr>
          <w:p w:rsidR="00D903B3" w:rsidRPr="00652179" w:rsidRDefault="00D903B3" w:rsidP="0014565F">
            <w:pPr>
              <w:jc w:val="center"/>
            </w:pPr>
            <w:r w:rsidRPr="00652179">
              <w:t xml:space="preserve">ответственный исполнитель подпрограммы – Отдел образования </w:t>
            </w:r>
            <w:proofErr w:type="spellStart"/>
            <w:r w:rsidRPr="00652179">
              <w:t>Камешкирского</w:t>
            </w:r>
            <w:proofErr w:type="spellEnd"/>
            <w:r w:rsidRPr="00652179">
              <w:t xml:space="preserve"> района Пензенской области</w:t>
            </w:r>
          </w:p>
        </w:tc>
        <w:tc>
          <w:tcPr>
            <w:tcW w:w="201" w:type="pct"/>
            <w:tcMar>
              <w:top w:w="28" w:type="dxa"/>
              <w:left w:w="0" w:type="dxa"/>
              <w:bottom w:w="28" w:type="dxa"/>
              <w:right w:w="0" w:type="dxa"/>
            </w:tcMar>
            <w:vAlign w:val="center"/>
          </w:tcPr>
          <w:p w:rsidR="00D903B3" w:rsidRPr="00652179" w:rsidRDefault="00D903B3" w:rsidP="0014565F">
            <w:pPr>
              <w:jc w:val="center"/>
            </w:pPr>
            <w:r w:rsidRPr="00652179">
              <w:t>974</w:t>
            </w:r>
          </w:p>
        </w:tc>
        <w:tc>
          <w:tcPr>
            <w:tcW w:w="204" w:type="pct"/>
            <w:tcMar>
              <w:top w:w="28" w:type="dxa"/>
              <w:left w:w="0" w:type="dxa"/>
              <w:bottom w:w="28" w:type="dxa"/>
              <w:right w:w="0" w:type="dxa"/>
            </w:tcMar>
            <w:vAlign w:val="center"/>
          </w:tcPr>
          <w:p w:rsidR="00D903B3" w:rsidRPr="00652179" w:rsidRDefault="00D903B3" w:rsidP="0014565F">
            <w:pPr>
              <w:jc w:val="center"/>
            </w:pPr>
            <w:r w:rsidRPr="00652179">
              <w:t>07</w:t>
            </w:r>
          </w:p>
        </w:tc>
        <w:tc>
          <w:tcPr>
            <w:tcW w:w="151" w:type="pct"/>
            <w:gridSpan w:val="4"/>
            <w:tcMar>
              <w:top w:w="28" w:type="dxa"/>
              <w:left w:w="0" w:type="dxa"/>
              <w:bottom w:w="28" w:type="dxa"/>
              <w:right w:w="0" w:type="dxa"/>
            </w:tcMar>
            <w:vAlign w:val="center"/>
          </w:tcPr>
          <w:p w:rsidR="00D903B3" w:rsidRPr="00652179" w:rsidRDefault="00D903B3" w:rsidP="0014565F">
            <w:pPr>
              <w:jc w:val="center"/>
            </w:pPr>
            <w:r w:rsidRPr="00652179">
              <w:t>09</w:t>
            </w:r>
          </w:p>
        </w:tc>
        <w:tc>
          <w:tcPr>
            <w:tcW w:w="391" w:type="pct"/>
            <w:tcMar>
              <w:top w:w="28" w:type="dxa"/>
              <w:left w:w="0" w:type="dxa"/>
              <w:bottom w:w="28" w:type="dxa"/>
              <w:right w:w="0" w:type="dxa"/>
            </w:tcMar>
            <w:vAlign w:val="center"/>
          </w:tcPr>
          <w:p w:rsidR="00D903B3" w:rsidRPr="00652179" w:rsidRDefault="00D903B3" w:rsidP="0014565F">
            <w:pPr>
              <w:jc w:val="center"/>
              <w:rPr>
                <w:rFonts w:eastAsia="Calibri"/>
              </w:rPr>
            </w:pPr>
            <w:r w:rsidRPr="00652179">
              <w:rPr>
                <w:rFonts w:eastAsia="Calibri"/>
              </w:rPr>
              <w:t>1030106400</w:t>
            </w:r>
          </w:p>
        </w:tc>
        <w:tc>
          <w:tcPr>
            <w:tcW w:w="176" w:type="pct"/>
            <w:tcMar>
              <w:top w:w="28" w:type="dxa"/>
              <w:left w:w="0" w:type="dxa"/>
              <w:bottom w:w="28" w:type="dxa"/>
              <w:right w:w="0" w:type="dxa"/>
            </w:tcMar>
            <w:vAlign w:val="center"/>
          </w:tcPr>
          <w:p w:rsidR="00D903B3" w:rsidRPr="00652179" w:rsidRDefault="00D903B3" w:rsidP="0014565F">
            <w:pPr>
              <w:jc w:val="center"/>
            </w:pPr>
            <w:r w:rsidRPr="00652179">
              <w:t>111</w:t>
            </w:r>
          </w:p>
        </w:tc>
        <w:tc>
          <w:tcPr>
            <w:tcW w:w="365" w:type="pct"/>
            <w:tcMar>
              <w:top w:w="28" w:type="dxa"/>
              <w:left w:w="0" w:type="dxa"/>
              <w:bottom w:w="28" w:type="dxa"/>
              <w:right w:w="0" w:type="dxa"/>
            </w:tcMar>
            <w:vAlign w:val="center"/>
          </w:tcPr>
          <w:p w:rsidR="00D903B3" w:rsidRPr="00652179" w:rsidRDefault="00D903B3" w:rsidP="0014565F">
            <w:pPr>
              <w:jc w:val="center"/>
            </w:pPr>
            <w:r w:rsidRPr="00652179">
              <w:t>2388,5</w:t>
            </w:r>
          </w:p>
        </w:tc>
        <w:tc>
          <w:tcPr>
            <w:tcW w:w="390" w:type="pct"/>
            <w:tcMar>
              <w:top w:w="28" w:type="dxa"/>
              <w:left w:w="0" w:type="dxa"/>
              <w:bottom w:w="28" w:type="dxa"/>
              <w:right w:w="0" w:type="dxa"/>
            </w:tcMar>
            <w:vAlign w:val="center"/>
          </w:tcPr>
          <w:p w:rsidR="00D903B3" w:rsidRPr="00652179" w:rsidRDefault="00D903B3" w:rsidP="0014565F">
            <w:pPr>
              <w:jc w:val="center"/>
            </w:pPr>
            <w:r w:rsidRPr="00652179">
              <w:t>-</w:t>
            </w:r>
          </w:p>
        </w:tc>
        <w:tc>
          <w:tcPr>
            <w:tcW w:w="361" w:type="pct"/>
            <w:tcMar>
              <w:top w:w="28" w:type="dxa"/>
              <w:left w:w="0" w:type="dxa"/>
              <w:bottom w:w="28" w:type="dxa"/>
              <w:right w:w="0" w:type="dxa"/>
            </w:tcMar>
            <w:vAlign w:val="center"/>
          </w:tcPr>
          <w:p w:rsidR="00D903B3" w:rsidRPr="00652179" w:rsidRDefault="00D903B3" w:rsidP="0014565F">
            <w:pPr>
              <w:jc w:val="center"/>
            </w:pPr>
            <w:r w:rsidRPr="00652179">
              <w:t>-</w:t>
            </w:r>
          </w:p>
        </w:tc>
        <w:tc>
          <w:tcPr>
            <w:tcW w:w="365" w:type="pct"/>
            <w:gridSpan w:val="2"/>
            <w:vAlign w:val="center"/>
          </w:tcPr>
          <w:p w:rsidR="00D903B3" w:rsidRPr="00652179" w:rsidRDefault="00D903B3" w:rsidP="0014565F">
            <w:pPr>
              <w:jc w:val="center"/>
            </w:pPr>
            <w:r w:rsidRPr="00652179">
              <w:t>-</w:t>
            </w:r>
          </w:p>
        </w:tc>
        <w:tc>
          <w:tcPr>
            <w:tcW w:w="365" w:type="pct"/>
            <w:gridSpan w:val="2"/>
            <w:tcMar>
              <w:top w:w="28" w:type="dxa"/>
              <w:left w:w="0" w:type="dxa"/>
              <w:bottom w:w="28" w:type="dxa"/>
              <w:right w:w="0" w:type="dxa"/>
            </w:tcMar>
            <w:vAlign w:val="center"/>
          </w:tcPr>
          <w:p w:rsidR="00D903B3" w:rsidRPr="00652179" w:rsidRDefault="00D903B3" w:rsidP="0014565F">
            <w:pPr>
              <w:jc w:val="center"/>
            </w:pPr>
            <w:r w:rsidRPr="00652179">
              <w:t>-</w:t>
            </w:r>
          </w:p>
        </w:tc>
        <w:tc>
          <w:tcPr>
            <w:tcW w:w="357" w:type="pct"/>
            <w:gridSpan w:val="2"/>
            <w:tcMar>
              <w:top w:w="28" w:type="dxa"/>
              <w:left w:w="0" w:type="dxa"/>
              <w:bottom w:w="28" w:type="dxa"/>
              <w:right w:w="0" w:type="dxa"/>
            </w:tcMar>
            <w:vAlign w:val="center"/>
          </w:tcPr>
          <w:p w:rsidR="00D903B3" w:rsidRPr="00652179" w:rsidRDefault="00D903B3" w:rsidP="0014565F">
            <w:pPr>
              <w:jc w:val="center"/>
            </w:pPr>
            <w:r w:rsidRPr="00652179">
              <w:t>-</w:t>
            </w:r>
          </w:p>
        </w:tc>
      </w:tr>
      <w:tr w:rsidR="00D903B3" w:rsidRPr="00652179" w:rsidTr="0014565F">
        <w:trPr>
          <w:gridAfter w:val="1"/>
          <w:wAfter w:w="8" w:type="pct"/>
          <w:trHeight w:val="106"/>
          <w:tblCellSpacing w:w="5" w:type="nil"/>
        </w:trPr>
        <w:tc>
          <w:tcPr>
            <w:tcW w:w="206" w:type="pct"/>
            <w:vMerge/>
            <w:tcMar>
              <w:top w:w="28" w:type="dxa"/>
              <w:left w:w="0" w:type="dxa"/>
              <w:bottom w:w="28" w:type="dxa"/>
              <w:right w:w="0" w:type="dxa"/>
            </w:tcMar>
          </w:tcPr>
          <w:p w:rsidR="00D903B3" w:rsidRPr="00652179" w:rsidRDefault="00D903B3" w:rsidP="0014565F">
            <w:pPr>
              <w:jc w:val="center"/>
            </w:pPr>
          </w:p>
        </w:tc>
        <w:tc>
          <w:tcPr>
            <w:tcW w:w="372" w:type="pct"/>
            <w:vMerge/>
            <w:tcMar>
              <w:top w:w="28" w:type="dxa"/>
              <w:left w:w="0" w:type="dxa"/>
              <w:bottom w:w="28" w:type="dxa"/>
              <w:right w:w="0" w:type="dxa"/>
            </w:tcMar>
          </w:tcPr>
          <w:p w:rsidR="00D903B3" w:rsidRPr="00652179" w:rsidRDefault="00D903B3" w:rsidP="0014565F">
            <w:pPr>
              <w:jc w:val="center"/>
            </w:pPr>
          </w:p>
        </w:tc>
        <w:tc>
          <w:tcPr>
            <w:tcW w:w="514" w:type="pct"/>
            <w:vMerge/>
            <w:tcMar>
              <w:top w:w="28" w:type="dxa"/>
              <w:left w:w="0" w:type="dxa"/>
              <w:bottom w:w="28" w:type="dxa"/>
              <w:right w:w="0" w:type="dxa"/>
            </w:tcMar>
          </w:tcPr>
          <w:p w:rsidR="00D903B3" w:rsidRPr="00652179" w:rsidRDefault="00D903B3" w:rsidP="0014565F">
            <w:pPr>
              <w:jc w:val="center"/>
            </w:pPr>
          </w:p>
        </w:tc>
        <w:tc>
          <w:tcPr>
            <w:tcW w:w="573" w:type="pct"/>
            <w:vMerge/>
            <w:tcMar>
              <w:top w:w="28" w:type="dxa"/>
              <w:left w:w="0" w:type="dxa"/>
              <w:bottom w:w="28" w:type="dxa"/>
              <w:right w:w="0" w:type="dxa"/>
            </w:tcMar>
          </w:tcPr>
          <w:p w:rsidR="00D903B3" w:rsidRPr="00652179" w:rsidRDefault="00D903B3" w:rsidP="0014565F">
            <w:pPr>
              <w:jc w:val="center"/>
            </w:pPr>
          </w:p>
        </w:tc>
        <w:tc>
          <w:tcPr>
            <w:tcW w:w="201" w:type="pct"/>
            <w:tcMar>
              <w:top w:w="28" w:type="dxa"/>
              <w:left w:w="0" w:type="dxa"/>
              <w:bottom w:w="28" w:type="dxa"/>
              <w:right w:w="0" w:type="dxa"/>
            </w:tcMar>
            <w:vAlign w:val="center"/>
          </w:tcPr>
          <w:p w:rsidR="00D903B3" w:rsidRPr="00652179" w:rsidRDefault="00D903B3" w:rsidP="0014565F">
            <w:pPr>
              <w:jc w:val="center"/>
            </w:pPr>
            <w:r w:rsidRPr="00652179">
              <w:t>974</w:t>
            </w:r>
          </w:p>
        </w:tc>
        <w:tc>
          <w:tcPr>
            <w:tcW w:w="204" w:type="pct"/>
            <w:tcMar>
              <w:top w:w="28" w:type="dxa"/>
              <w:left w:w="0" w:type="dxa"/>
              <w:bottom w:w="28" w:type="dxa"/>
              <w:right w:w="0" w:type="dxa"/>
            </w:tcMar>
            <w:vAlign w:val="center"/>
          </w:tcPr>
          <w:p w:rsidR="00D903B3" w:rsidRPr="00652179" w:rsidRDefault="00D903B3" w:rsidP="0014565F">
            <w:pPr>
              <w:jc w:val="center"/>
            </w:pPr>
            <w:r w:rsidRPr="00652179">
              <w:t>07</w:t>
            </w:r>
          </w:p>
        </w:tc>
        <w:tc>
          <w:tcPr>
            <w:tcW w:w="151" w:type="pct"/>
            <w:gridSpan w:val="4"/>
            <w:tcMar>
              <w:top w:w="28" w:type="dxa"/>
              <w:left w:w="0" w:type="dxa"/>
              <w:bottom w:w="28" w:type="dxa"/>
              <w:right w:w="0" w:type="dxa"/>
            </w:tcMar>
            <w:vAlign w:val="center"/>
          </w:tcPr>
          <w:p w:rsidR="00D903B3" w:rsidRPr="00652179" w:rsidRDefault="00D903B3" w:rsidP="0014565F">
            <w:pPr>
              <w:jc w:val="center"/>
            </w:pPr>
            <w:r w:rsidRPr="00652179">
              <w:t>09</w:t>
            </w:r>
          </w:p>
        </w:tc>
        <w:tc>
          <w:tcPr>
            <w:tcW w:w="391" w:type="pct"/>
            <w:tcMar>
              <w:top w:w="28" w:type="dxa"/>
              <w:left w:w="0" w:type="dxa"/>
              <w:bottom w:w="28" w:type="dxa"/>
              <w:right w:w="0" w:type="dxa"/>
            </w:tcMar>
            <w:vAlign w:val="center"/>
          </w:tcPr>
          <w:p w:rsidR="00D903B3" w:rsidRPr="00652179" w:rsidRDefault="00D903B3" w:rsidP="0014565F">
            <w:pPr>
              <w:jc w:val="center"/>
            </w:pPr>
            <w:r w:rsidRPr="00652179">
              <w:t>1030106400</w:t>
            </w:r>
          </w:p>
        </w:tc>
        <w:tc>
          <w:tcPr>
            <w:tcW w:w="176" w:type="pct"/>
            <w:tcMar>
              <w:top w:w="28" w:type="dxa"/>
              <w:left w:w="0" w:type="dxa"/>
              <w:bottom w:w="28" w:type="dxa"/>
              <w:right w:w="0" w:type="dxa"/>
            </w:tcMar>
            <w:vAlign w:val="center"/>
          </w:tcPr>
          <w:p w:rsidR="00D903B3" w:rsidRPr="00652179" w:rsidRDefault="00D903B3" w:rsidP="0014565F">
            <w:pPr>
              <w:jc w:val="center"/>
            </w:pPr>
            <w:r w:rsidRPr="00652179">
              <w:t>350</w:t>
            </w:r>
          </w:p>
        </w:tc>
        <w:tc>
          <w:tcPr>
            <w:tcW w:w="365" w:type="pct"/>
            <w:tcMar>
              <w:top w:w="28" w:type="dxa"/>
              <w:left w:w="0" w:type="dxa"/>
              <w:bottom w:w="28" w:type="dxa"/>
              <w:right w:w="0" w:type="dxa"/>
            </w:tcMar>
            <w:vAlign w:val="center"/>
          </w:tcPr>
          <w:p w:rsidR="00D903B3" w:rsidRPr="00652179" w:rsidRDefault="00D903B3" w:rsidP="0014565F">
            <w:pPr>
              <w:jc w:val="center"/>
            </w:pPr>
            <w:r w:rsidRPr="00652179">
              <w:t>15,0</w:t>
            </w:r>
          </w:p>
        </w:tc>
        <w:tc>
          <w:tcPr>
            <w:tcW w:w="390" w:type="pct"/>
            <w:tcMar>
              <w:top w:w="28" w:type="dxa"/>
              <w:left w:w="0" w:type="dxa"/>
              <w:bottom w:w="28" w:type="dxa"/>
              <w:right w:w="0" w:type="dxa"/>
            </w:tcMar>
            <w:vAlign w:val="center"/>
          </w:tcPr>
          <w:p w:rsidR="00D903B3" w:rsidRPr="00652179" w:rsidRDefault="00D903B3" w:rsidP="0014565F">
            <w:pPr>
              <w:jc w:val="center"/>
            </w:pPr>
            <w:r w:rsidRPr="00652179">
              <w:t>-</w:t>
            </w:r>
          </w:p>
        </w:tc>
        <w:tc>
          <w:tcPr>
            <w:tcW w:w="361" w:type="pct"/>
            <w:tcMar>
              <w:top w:w="28" w:type="dxa"/>
              <w:left w:w="0" w:type="dxa"/>
              <w:bottom w:w="28" w:type="dxa"/>
              <w:right w:w="0" w:type="dxa"/>
            </w:tcMar>
            <w:vAlign w:val="center"/>
          </w:tcPr>
          <w:p w:rsidR="00D903B3" w:rsidRPr="00652179" w:rsidRDefault="00D903B3" w:rsidP="0014565F">
            <w:pPr>
              <w:jc w:val="center"/>
            </w:pPr>
            <w:r w:rsidRPr="00652179">
              <w:t>-</w:t>
            </w:r>
          </w:p>
        </w:tc>
        <w:tc>
          <w:tcPr>
            <w:tcW w:w="365" w:type="pct"/>
            <w:gridSpan w:val="2"/>
            <w:vAlign w:val="center"/>
          </w:tcPr>
          <w:p w:rsidR="00D903B3" w:rsidRPr="00652179" w:rsidRDefault="00D903B3" w:rsidP="0014565F">
            <w:pPr>
              <w:jc w:val="center"/>
            </w:pPr>
            <w:r w:rsidRPr="00652179">
              <w:t>-</w:t>
            </w:r>
          </w:p>
        </w:tc>
        <w:tc>
          <w:tcPr>
            <w:tcW w:w="365" w:type="pct"/>
            <w:gridSpan w:val="2"/>
            <w:tcMar>
              <w:top w:w="28" w:type="dxa"/>
              <w:left w:w="0" w:type="dxa"/>
              <w:bottom w:w="28" w:type="dxa"/>
              <w:right w:w="0" w:type="dxa"/>
            </w:tcMar>
            <w:vAlign w:val="center"/>
          </w:tcPr>
          <w:p w:rsidR="00D903B3" w:rsidRPr="00652179" w:rsidRDefault="00D903B3" w:rsidP="0014565F">
            <w:pPr>
              <w:jc w:val="center"/>
            </w:pPr>
            <w:r w:rsidRPr="00652179">
              <w:t>-</w:t>
            </w:r>
          </w:p>
        </w:tc>
        <w:tc>
          <w:tcPr>
            <w:tcW w:w="357" w:type="pct"/>
            <w:gridSpan w:val="2"/>
            <w:tcMar>
              <w:top w:w="28" w:type="dxa"/>
              <w:left w:w="0" w:type="dxa"/>
              <w:bottom w:w="28" w:type="dxa"/>
              <w:right w:w="0" w:type="dxa"/>
            </w:tcMar>
            <w:vAlign w:val="center"/>
          </w:tcPr>
          <w:p w:rsidR="00D903B3" w:rsidRPr="00652179" w:rsidRDefault="00D903B3" w:rsidP="0014565F">
            <w:pPr>
              <w:jc w:val="center"/>
            </w:pPr>
            <w:r w:rsidRPr="00652179">
              <w:t>-</w:t>
            </w:r>
          </w:p>
        </w:tc>
      </w:tr>
      <w:tr w:rsidR="00D903B3" w:rsidRPr="00652179" w:rsidTr="0014565F">
        <w:trPr>
          <w:gridAfter w:val="1"/>
          <w:wAfter w:w="8" w:type="pct"/>
          <w:trHeight w:val="181"/>
          <w:tblCellSpacing w:w="5" w:type="nil"/>
        </w:trPr>
        <w:tc>
          <w:tcPr>
            <w:tcW w:w="206" w:type="pct"/>
            <w:vMerge/>
            <w:tcMar>
              <w:top w:w="28" w:type="dxa"/>
              <w:left w:w="0" w:type="dxa"/>
              <w:bottom w:w="28" w:type="dxa"/>
              <w:right w:w="0" w:type="dxa"/>
            </w:tcMar>
          </w:tcPr>
          <w:p w:rsidR="00D903B3" w:rsidRPr="00652179" w:rsidRDefault="00D903B3" w:rsidP="0014565F">
            <w:pPr>
              <w:jc w:val="center"/>
            </w:pPr>
          </w:p>
        </w:tc>
        <w:tc>
          <w:tcPr>
            <w:tcW w:w="372" w:type="pct"/>
            <w:vMerge/>
            <w:tcMar>
              <w:top w:w="28" w:type="dxa"/>
              <w:left w:w="0" w:type="dxa"/>
              <w:bottom w:w="28" w:type="dxa"/>
              <w:right w:w="0" w:type="dxa"/>
            </w:tcMar>
          </w:tcPr>
          <w:p w:rsidR="00D903B3" w:rsidRPr="00652179" w:rsidRDefault="00D903B3" w:rsidP="0014565F">
            <w:pPr>
              <w:jc w:val="center"/>
            </w:pPr>
          </w:p>
        </w:tc>
        <w:tc>
          <w:tcPr>
            <w:tcW w:w="514" w:type="pct"/>
            <w:vMerge/>
            <w:tcMar>
              <w:top w:w="28" w:type="dxa"/>
              <w:left w:w="0" w:type="dxa"/>
              <w:bottom w:w="28" w:type="dxa"/>
              <w:right w:w="0" w:type="dxa"/>
            </w:tcMar>
          </w:tcPr>
          <w:p w:rsidR="00D903B3" w:rsidRPr="00652179" w:rsidRDefault="00D903B3" w:rsidP="0014565F">
            <w:pPr>
              <w:jc w:val="center"/>
            </w:pPr>
          </w:p>
        </w:tc>
        <w:tc>
          <w:tcPr>
            <w:tcW w:w="573" w:type="pct"/>
            <w:vMerge/>
            <w:tcMar>
              <w:top w:w="28" w:type="dxa"/>
              <w:left w:w="0" w:type="dxa"/>
              <w:bottom w:w="28" w:type="dxa"/>
              <w:right w:w="0" w:type="dxa"/>
            </w:tcMar>
          </w:tcPr>
          <w:p w:rsidR="00D903B3" w:rsidRPr="00652179" w:rsidRDefault="00D903B3" w:rsidP="0014565F">
            <w:pPr>
              <w:jc w:val="center"/>
            </w:pPr>
          </w:p>
        </w:tc>
        <w:tc>
          <w:tcPr>
            <w:tcW w:w="201" w:type="pct"/>
            <w:tcMar>
              <w:top w:w="28" w:type="dxa"/>
              <w:left w:w="0" w:type="dxa"/>
              <w:bottom w:w="28" w:type="dxa"/>
              <w:right w:w="0" w:type="dxa"/>
            </w:tcMar>
            <w:vAlign w:val="center"/>
          </w:tcPr>
          <w:p w:rsidR="00D903B3" w:rsidRPr="00652179" w:rsidRDefault="00D903B3" w:rsidP="0014565F">
            <w:pPr>
              <w:jc w:val="center"/>
            </w:pPr>
            <w:r w:rsidRPr="00652179">
              <w:t>974</w:t>
            </w:r>
          </w:p>
        </w:tc>
        <w:tc>
          <w:tcPr>
            <w:tcW w:w="204" w:type="pct"/>
            <w:tcMar>
              <w:top w:w="28" w:type="dxa"/>
              <w:left w:w="0" w:type="dxa"/>
              <w:bottom w:w="28" w:type="dxa"/>
              <w:right w:w="0" w:type="dxa"/>
            </w:tcMar>
            <w:vAlign w:val="center"/>
          </w:tcPr>
          <w:p w:rsidR="00D903B3" w:rsidRPr="00652179" w:rsidRDefault="00D903B3" w:rsidP="0014565F">
            <w:pPr>
              <w:jc w:val="center"/>
            </w:pPr>
            <w:r w:rsidRPr="00652179">
              <w:t>07</w:t>
            </w:r>
          </w:p>
        </w:tc>
        <w:tc>
          <w:tcPr>
            <w:tcW w:w="151" w:type="pct"/>
            <w:gridSpan w:val="4"/>
            <w:tcMar>
              <w:top w:w="28" w:type="dxa"/>
              <w:left w:w="0" w:type="dxa"/>
              <w:bottom w:w="28" w:type="dxa"/>
              <w:right w:w="0" w:type="dxa"/>
            </w:tcMar>
            <w:vAlign w:val="center"/>
          </w:tcPr>
          <w:p w:rsidR="00D903B3" w:rsidRPr="00652179" w:rsidRDefault="00D903B3" w:rsidP="0014565F">
            <w:pPr>
              <w:jc w:val="center"/>
            </w:pPr>
            <w:r w:rsidRPr="00652179">
              <w:t>09</w:t>
            </w:r>
          </w:p>
        </w:tc>
        <w:tc>
          <w:tcPr>
            <w:tcW w:w="391" w:type="pct"/>
            <w:tcMar>
              <w:top w:w="28" w:type="dxa"/>
              <w:left w:w="0" w:type="dxa"/>
              <w:bottom w:w="28" w:type="dxa"/>
              <w:right w:w="0" w:type="dxa"/>
            </w:tcMar>
            <w:vAlign w:val="center"/>
          </w:tcPr>
          <w:p w:rsidR="00D903B3" w:rsidRPr="00652179" w:rsidRDefault="00D903B3" w:rsidP="0014565F">
            <w:pPr>
              <w:jc w:val="center"/>
            </w:pPr>
            <w:r w:rsidRPr="00652179">
              <w:t>1030106400</w:t>
            </w:r>
          </w:p>
        </w:tc>
        <w:tc>
          <w:tcPr>
            <w:tcW w:w="176" w:type="pct"/>
            <w:tcMar>
              <w:top w:w="28" w:type="dxa"/>
              <w:left w:w="0" w:type="dxa"/>
              <w:bottom w:w="28" w:type="dxa"/>
              <w:right w:w="0" w:type="dxa"/>
            </w:tcMar>
            <w:vAlign w:val="center"/>
          </w:tcPr>
          <w:p w:rsidR="00D903B3" w:rsidRPr="00652179" w:rsidRDefault="00D903B3" w:rsidP="0014565F">
            <w:pPr>
              <w:jc w:val="center"/>
            </w:pPr>
            <w:r w:rsidRPr="00652179">
              <w:t>119</w:t>
            </w:r>
          </w:p>
        </w:tc>
        <w:tc>
          <w:tcPr>
            <w:tcW w:w="365" w:type="pct"/>
            <w:tcMar>
              <w:top w:w="28" w:type="dxa"/>
              <w:left w:w="0" w:type="dxa"/>
              <w:bottom w:w="28" w:type="dxa"/>
              <w:right w:w="0" w:type="dxa"/>
            </w:tcMar>
            <w:vAlign w:val="center"/>
          </w:tcPr>
          <w:p w:rsidR="00D903B3" w:rsidRPr="00652179" w:rsidRDefault="00D903B3" w:rsidP="0014565F">
            <w:pPr>
              <w:jc w:val="center"/>
            </w:pPr>
            <w:r w:rsidRPr="00652179">
              <w:t>681,8</w:t>
            </w:r>
          </w:p>
        </w:tc>
        <w:tc>
          <w:tcPr>
            <w:tcW w:w="390" w:type="pct"/>
            <w:tcMar>
              <w:top w:w="28" w:type="dxa"/>
              <w:left w:w="0" w:type="dxa"/>
              <w:bottom w:w="28" w:type="dxa"/>
              <w:right w:w="0" w:type="dxa"/>
            </w:tcMar>
            <w:vAlign w:val="center"/>
          </w:tcPr>
          <w:p w:rsidR="00D903B3" w:rsidRPr="00652179" w:rsidRDefault="00D903B3" w:rsidP="0014565F">
            <w:pPr>
              <w:jc w:val="center"/>
            </w:pPr>
            <w:r w:rsidRPr="00652179">
              <w:t>-</w:t>
            </w:r>
          </w:p>
        </w:tc>
        <w:tc>
          <w:tcPr>
            <w:tcW w:w="361" w:type="pct"/>
            <w:tcMar>
              <w:top w:w="28" w:type="dxa"/>
              <w:left w:w="0" w:type="dxa"/>
              <w:bottom w:w="28" w:type="dxa"/>
              <w:right w:w="0" w:type="dxa"/>
            </w:tcMar>
            <w:vAlign w:val="center"/>
          </w:tcPr>
          <w:p w:rsidR="00D903B3" w:rsidRPr="00652179" w:rsidRDefault="00D903B3" w:rsidP="0014565F">
            <w:pPr>
              <w:jc w:val="center"/>
            </w:pPr>
            <w:r w:rsidRPr="00652179">
              <w:t>-</w:t>
            </w:r>
          </w:p>
        </w:tc>
        <w:tc>
          <w:tcPr>
            <w:tcW w:w="365" w:type="pct"/>
            <w:gridSpan w:val="2"/>
            <w:vAlign w:val="center"/>
          </w:tcPr>
          <w:p w:rsidR="00D903B3" w:rsidRPr="00652179" w:rsidRDefault="00D903B3" w:rsidP="0014565F">
            <w:pPr>
              <w:jc w:val="center"/>
            </w:pPr>
            <w:r w:rsidRPr="00652179">
              <w:t>-</w:t>
            </w:r>
          </w:p>
        </w:tc>
        <w:tc>
          <w:tcPr>
            <w:tcW w:w="365" w:type="pct"/>
            <w:gridSpan w:val="2"/>
            <w:tcMar>
              <w:top w:w="28" w:type="dxa"/>
              <w:left w:w="0" w:type="dxa"/>
              <w:bottom w:w="28" w:type="dxa"/>
              <w:right w:w="0" w:type="dxa"/>
            </w:tcMar>
            <w:vAlign w:val="center"/>
          </w:tcPr>
          <w:p w:rsidR="00D903B3" w:rsidRPr="00652179" w:rsidRDefault="00D903B3" w:rsidP="0014565F">
            <w:pPr>
              <w:jc w:val="center"/>
            </w:pPr>
            <w:r w:rsidRPr="00652179">
              <w:t>-</w:t>
            </w:r>
          </w:p>
        </w:tc>
        <w:tc>
          <w:tcPr>
            <w:tcW w:w="357" w:type="pct"/>
            <w:gridSpan w:val="2"/>
            <w:tcMar>
              <w:top w:w="28" w:type="dxa"/>
              <w:left w:w="0" w:type="dxa"/>
              <w:bottom w:w="28" w:type="dxa"/>
              <w:right w:w="0" w:type="dxa"/>
            </w:tcMar>
            <w:vAlign w:val="center"/>
          </w:tcPr>
          <w:p w:rsidR="00D903B3" w:rsidRPr="00652179" w:rsidRDefault="00D903B3" w:rsidP="0014565F">
            <w:pPr>
              <w:jc w:val="center"/>
            </w:pPr>
            <w:r w:rsidRPr="00652179">
              <w:t>-</w:t>
            </w:r>
          </w:p>
        </w:tc>
      </w:tr>
      <w:tr w:rsidR="00D903B3" w:rsidRPr="00652179" w:rsidTr="0014565F">
        <w:trPr>
          <w:gridAfter w:val="1"/>
          <w:wAfter w:w="8" w:type="pct"/>
          <w:trHeight w:val="291"/>
          <w:tblCellSpacing w:w="5" w:type="nil"/>
        </w:trPr>
        <w:tc>
          <w:tcPr>
            <w:tcW w:w="206" w:type="pct"/>
            <w:vMerge/>
            <w:tcMar>
              <w:top w:w="28" w:type="dxa"/>
              <w:left w:w="0" w:type="dxa"/>
              <w:bottom w:w="28" w:type="dxa"/>
              <w:right w:w="0" w:type="dxa"/>
            </w:tcMar>
          </w:tcPr>
          <w:p w:rsidR="00D903B3" w:rsidRPr="00652179" w:rsidRDefault="00D903B3" w:rsidP="0014565F">
            <w:pPr>
              <w:jc w:val="center"/>
            </w:pPr>
          </w:p>
        </w:tc>
        <w:tc>
          <w:tcPr>
            <w:tcW w:w="372" w:type="pct"/>
            <w:vMerge/>
            <w:tcMar>
              <w:top w:w="28" w:type="dxa"/>
              <w:left w:w="0" w:type="dxa"/>
              <w:bottom w:w="28" w:type="dxa"/>
              <w:right w:w="0" w:type="dxa"/>
            </w:tcMar>
          </w:tcPr>
          <w:p w:rsidR="00D903B3" w:rsidRPr="00652179" w:rsidRDefault="00D903B3" w:rsidP="0014565F">
            <w:pPr>
              <w:jc w:val="center"/>
            </w:pPr>
          </w:p>
        </w:tc>
        <w:tc>
          <w:tcPr>
            <w:tcW w:w="514" w:type="pct"/>
            <w:vMerge/>
            <w:tcMar>
              <w:top w:w="28" w:type="dxa"/>
              <w:left w:w="0" w:type="dxa"/>
              <w:bottom w:w="28" w:type="dxa"/>
              <w:right w:w="0" w:type="dxa"/>
            </w:tcMar>
          </w:tcPr>
          <w:p w:rsidR="00D903B3" w:rsidRPr="00652179" w:rsidRDefault="00D903B3" w:rsidP="0014565F">
            <w:pPr>
              <w:jc w:val="center"/>
            </w:pPr>
          </w:p>
        </w:tc>
        <w:tc>
          <w:tcPr>
            <w:tcW w:w="573" w:type="pct"/>
            <w:vMerge/>
            <w:tcMar>
              <w:top w:w="28" w:type="dxa"/>
              <w:left w:w="0" w:type="dxa"/>
              <w:bottom w:w="28" w:type="dxa"/>
              <w:right w:w="0" w:type="dxa"/>
            </w:tcMar>
          </w:tcPr>
          <w:p w:rsidR="00D903B3" w:rsidRPr="00652179" w:rsidRDefault="00D903B3" w:rsidP="0014565F">
            <w:pPr>
              <w:jc w:val="center"/>
            </w:pPr>
          </w:p>
        </w:tc>
        <w:tc>
          <w:tcPr>
            <w:tcW w:w="201" w:type="pct"/>
            <w:tcMar>
              <w:top w:w="28" w:type="dxa"/>
              <w:left w:w="0" w:type="dxa"/>
              <w:bottom w:w="28" w:type="dxa"/>
              <w:right w:w="0" w:type="dxa"/>
            </w:tcMar>
            <w:vAlign w:val="center"/>
          </w:tcPr>
          <w:p w:rsidR="00D903B3" w:rsidRPr="00652179" w:rsidRDefault="00D903B3" w:rsidP="0014565F">
            <w:pPr>
              <w:jc w:val="center"/>
            </w:pPr>
            <w:r w:rsidRPr="00652179">
              <w:t>974</w:t>
            </w:r>
          </w:p>
        </w:tc>
        <w:tc>
          <w:tcPr>
            <w:tcW w:w="204" w:type="pct"/>
            <w:tcMar>
              <w:top w:w="28" w:type="dxa"/>
              <w:left w:w="0" w:type="dxa"/>
              <w:bottom w:w="28" w:type="dxa"/>
              <w:right w:w="0" w:type="dxa"/>
            </w:tcMar>
            <w:vAlign w:val="center"/>
          </w:tcPr>
          <w:p w:rsidR="00D903B3" w:rsidRPr="00652179" w:rsidRDefault="00D903B3" w:rsidP="0014565F">
            <w:pPr>
              <w:jc w:val="center"/>
            </w:pPr>
            <w:r w:rsidRPr="00652179">
              <w:t>07</w:t>
            </w:r>
          </w:p>
        </w:tc>
        <w:tc>
          <w:tcPr>
            <w:tcW w:w="151" w:type="pct"/>
            <w:gridSpan w:val="4"/>
            <w:tcMar>
              <w:top w:w="28" w:type="dxa"/>
              <w:left w:w="0" w:type="dxa"/>
              <w:bottom w:w="28" w:type="dxa"/>
              <w:right w:w="0" w:type="dxa"/>
            </w:tcMar>
            <w:vAlign w:val="center"/>
          </w:tcPr>
          <w:p w:rsidR="00D903B3" w:rsidRPr="00652179" w:rsidRDefault="00D903B3" w:rsidP="0014565F">
            <w:pPr>
              <w:jc w:val="center"/>
            </w:pPr>
            <w:r w:rsidRPr="00652179">
              <w:t>09</w:t>
            </w:r>
          </w:p>
        </w:tc>
        <w:tc>
          <w:tcPr>
            <w:tcW w:w="391" w:type="pct"/>
            <w:tcMar>
              <w:top w:w="28" w:type="dxa"/>
              <w:left w:w="0" w:type="dxa"/>
              <w:bottom w:w="28" w:type="dxa"/>
              <w:right w:w="0" w:type="dxa"/>
            </w:tcMar>
            <w:vAlign w:val="center"/>
          </w:tcPr>
          <w:p w:rsidR="00D903B3" w:rsidRPr="00652179" w:rsidRDefault="00D903B3" w:rsidP="0014565F">
            <w:pPr>
              <w:jc w:val="center"/>
            </w:pPr>
            <w:r w:rsidRPr="00652179">
              <w:t>1030106400</w:t>
            </w:r>
          </w:p>
        </w:tc>
        <w:tc>
          <w:tcPr>
            <w:tcW w:w="176" w:type="pct"/>
            <w:tcMar>
              <w:top w:w="28" w:type="dxa"/>
              <w:left w:w="0" w:type="dxa"/>
              <w:bottom w:w="28" w:type="dxa"/>
              <w:right w:w="0" w:type="dxa"/>
            </w:tcMar>
            <w:vAlign w:val="center"/>
          </w:tcPr>
          <w:p w:rsidR="00D903B3" w:rsidRPr="00652179" w:rsidRDefault="00D903B3" w:rsidP="0014565F">
            <w:pPr>
              <w:jc w:val="center"/>
            </w:pPr>
            <w:r w:rsidRPr="00652179">
              <w:t>244</w:t>
            </w:r>
          </w:p>
        </w:tc>
        <w:tc>
          <w:tcPr>
            <w:tcW w:w="365" w:type="pct"/>
            <w:tcMar>
              <w:top w:w="28" w:type="dxa"/>
              <w:left w:w="0" w:type="dxa"/>
              <w:bottom w:w="28" w:type="dxa"/>
              <w:right w:w="0" w:type="dxa"/>
            </w:tcMar>
            <w:vAlign w:val="center"/>
          </w:tcPr>
          <w:p w:rsidR="00D903B3" w:rsidRPr="00652179" w:rsidRDefault="00D903B3" w:rsidP="0014565F">
            <w:pPr>
              <w:jc w:val="center"/>
            </w:pPr>
            <w:r w:rsidRPr="00652179">
              <w:t>61,7</w:t>
            </w:r>
          </w:p>
        </w:tc>
        <w:tc>
          <w:tcPr>
            <w:tcW w:w="390" w:type="pct"/>
            <w:tcMar>
              <w:top w:w="28" w:type="dxa"/>
              <w:left w:w="0" w:type="dxa"/>
              <w:bottom w:w="28" w:type="dxa"/>
              <w:right w:w="0" w:type="dxa"/>
            </w:tcMar>
            <w:vAlign w:val="center"/>
          </w:tcPr>
          <w:p w:rsidR="00D903B3" w:rsidRPr="00652179" w:rsidRDefault="00D903B3" w:rsidP="0014565F">
            <w:pPr>
              <w:jc w:val="center"/>
            </w:pPr>
            <w:r w:rsidRPr="00652179">
              <w:t>-</w:t>
            </w:r>
          </w:p>
        </w:tc>
        <w:tc>
          <w:tcPr>
            <w:tcW w:w="361" w:type="pct"/>
            <w:tcMar>
              <w:top w:w="28" w:type="dxa"/>
              <w:left w:w="0" w:type="dxa"/>
              <w:bottom w:w="28" w:type="dxa"/>
              <w:right w:w="0" w:type="dxa"/>
            </w:tcMar>
            <w:vAlign w:val="center"/>
          </w:tcPr>
          <w:p w:rsidR="00D903B3" w:rsidRPr="00652179" w:rsidRDefault="00D903B3" w:rsidP="0014565F">
            <w:pPr>
              <w:jc w:val="center"/>
            </w:pPr>
            <w:r w:rsidRPr="00652179">
              <w:t>-</w:t>
            </w:r>
          </w:p>
        </w:tc>
        <w:tc>
          <w:tcPr>
            <w:tcW w:w="365" w:type="pct"/>
            <w:gridSpan w:val="2"/>
            <w:vAlign w:val="center"/>
          </w:tcPr>
          <w:p w:rsidR="00D903B3" w:rsidRPr="00652179" w:rsidRDefault="00D903B3" w:rsidP="0014565F">
            <w:pPr>
              <w:jc w:val="center"/>
            </w:pPr>
            <w:r w:rsidRPr="00652179">
              <w:t>-</w:t>
            </w:r>
          </w:p>
        </w:tc>
        <w:tc>
          <w:tcPr>
            <w:tcW w:w="365" w:type="pct"/>
            <w:gridSpan w:val="2"/>
            <w:tcMar>
              <w:top w:w="28" w:type="dxa"/>
              <w:left w:w="0" w:type="dxa"/>
              <w:bottom w:w="28" w:type="dxa"/>
              <w:right w:w="0" w:type="dxa"/>
            </w:tcMar>
            <w:vAlign w:val="center"/>
          </w:tcPr>
          <w:p w:rsidR="00D903B3" w:rsidRPr="00652179" w:rsidRDefault="00D903B3" w:rsidP="0014565F">
            <w:pPr>
              <w:jc w:val="center"/>
            </w:pPr>
            <w:r w:rsidRPr="00652179">
              <w:t>-</w:t>
            </w:r>
          </w:p>
        </w:tc>
        <w:tc>
          <w:tcPr>
            <w:tcW w:w="357" w:type="pct"/>
            <w:gridSpan w:val="2"/>
            <w:tcMar>
              <w:top w:w="28" w:type="dxa"/>
              <w:left w:w="0" w:type="dxa"/>
              <w:bottom w:w="28" w:type="dxa"/>
              <w:right w:w="0" w:type="dxa"/>
            </w:tcMar>
            <w:vAlign w:val="center"/>
          </w:tcPr>
          <w:p w:rsidR="00D903B3" w:rsidRPr="00652179" w:rsidRDefault="00D903B3" w:rsidP="0014565F">
            <w:pPr>
              <w:jc w:val="center"/>
            </w:pPr>
            <w:r w:rsidRPr="00652179">
              <w:t>-</w:t>
            </w:r>
          </w:p>
        </w:tc>
      </w:tr>
      <w:tr w:rsidR="00D903B3" w:rsidRPr="00652179" w:rsidTr="0014565F">
        <w:trPr>
          <w:gridAfter w:val="1"/>
          <w:wAfter w:w="8" w:type="pct"/>
          <w:trHeight w:val="782"/>
          <w:tblCellSpacing w:w="5" w:type="nil"/>
        </w:trPr>
        <w:tc>
          <w:tcPr>
            <w:tcW w:w="206" w:type="pct"/>
            <w:vMerge w:val="restart"/>
            <w:tcMar>
              <w:top w:w="28" w:type="dxa"/>
              <w:left w:w="0" w:type="dxa"/>
              <w:bottom w:w="28" w:type="dxa"/>
              <w:right w:w="0" w:type="dxa"/>
            </w:tcMar>
          </w:tcPr>
          <w:p w:rsidR="00D903B3" w:rsidRPr="00652179" w:rsidRDefault="00D903B3" w:rsidP="0014565F">
            <w:pPr>
              <w:jc w:val="center"/>
            </w:pPr>
            <w:r w:rsidRPr="00652179">
              <w:t>3.4.</w:t>
            </w:r>
          </w:p>
        </w:tc>
        <w:tc>
          <w:tcPr>
            <w:tcW w:w="372" w:type="pct"/>
            <w:vMerge w:val="restart"/>
            <w:tcMar>
              <w:top w:w="28" w:type="dxa"/>
              <w:left w:w="0" w:type="dxa"/>
              <w:bottom w:w="28" w:type="dxa"/>
              <w:right w:w="0" w:type="dxa"/>
            </w:tcMar>
          </w:tcPr>
          <w:p w:rsidR="00D903B3" w:rsidRPr="00652179" w:rsidRDefault="00D903B3" w:rsidP="0014565F">
            <w:pPr>
              <w:jc w:val="center"/>
            </w:pPr>
            <w:r w:rsidRPr="00652179">
              <w:t>Основное мероприятие 3.4</w:t>
            </w:r>
          </w:p>
        </w:tc>
        <w:tc>
          <w:tcPr>
            <w:tcW w:w="514" w:type="pct"/>
            <w:vMerge w:val="restart"/>
            <w:tcMar>
              <w:top w:w="28" w:type="dxa"/>
              <w:left w:w="0" w:type="dxa"/>
              <w:bottom w:w="28" w:type="dxa"/>
              <w:right w:w="0" w:type="dxa"/>
            </w:tcMar>
          </w:tcPr>
          <w:p w:rsidR="00D903B3" w:rsidRPr="00652179" w:rsidRDefault="00D903B3" w:rsidP="0014565F">
            <w:pPr>
              <w:jc w:val="both"/>
              <w:rPr>
                <w:sz w:val="16"/>
                <w:szCs w:val="16"/>
              </w:rPr>
            </w:pPr>
            <w:r w:rsidRPr="00652179">
              <w:rPr>
                <w:sz w:val="16"/>
                <w:szCs w:val="16"/>
              </w:rPr>
              <w:t xml:space="preserve">Предоставление мер социальной поддержки педагогическим работникам </w:t>
            </w:r>
            <w:proofErr w:type="spellStart"/>
            <w:r w:rsidRPr="00652179">
              <w:rPr>
                <w:sz w:val="16"/>
                <w:szCs w:val="16"/>
              </w:rPr>
              <w:t>Камешукирского</w:t>
            </w:r>
            <w:proofErr w:type="spellEnd"/>
            <w:r w:rsidRPr="00652179">
              <w:rPr>
                <w:sz w:val="16"/>
                <w:szCs w:val="16"/>
              </w:rPr>
              <w:t xml:space="preserve"> </w:t>
            </w:r>
            <w:r w:rsidRPr="00652179">
              <w:rPr>
                <w:sz w:val="16"/>
                <w:szCs w:val="16"/>
              </w:rPr>
              <w:lastRenderedPageBreak/>
              <w:t xml:space="preserve">района  Пензенской области работающим и проживающим в сельской местности на территории Пензенской области, а также педагогическим работникам образовательных организаций, вышедшим на пенсию и проживающим в сельской </w:t>
            </w:r>
            <w:proofErr w:type="spellStart"/>
            <w:r w:rsidRPr="00652179">
              <w:rPr>
                <w:sz w:val="16"/>
                <w:szCs w:val="16"/>
              </w:rPr>
              <w:t>местности,если</w:t>
            </w:r>
            <w:proofErr w:type="spellEnd"/>
            <w:r w:rsidRPr="00652179">
              <w:rPr>
                <w:sz w:val="16"/>
                <w:szCs w:val="16"/>
              </w:rPr>
              <w:t xml:space="preserve"> общий стаж их работы в сельской местности, рабочих поселках(поселках городского типа) составляет не менее 10 лет</w:t>
            </w:r>
          </w:p>
        </w:tc>
        <w:tc>
          <w:tcPr>
            <w:tcW w:w="573" w:type="pct"/>
            <w:tcMar>
              <w:top w:w="28" w:type="dxa"/>
              <w:left w:w="0" w:type="dxa"/>
              <w:bottom w:w="28" w:type="dxa"/>
              <w:right w:w="0" w:type="dxa"/>
            </w:tcMar>
            <w:vAlign w:val="center"/>
          </w:tcPr>
          <w:p w:rsidR="00D903B3" w:rsidRPr="00652179" w:rsidRDefault="00D903B3" w:rsidP="0014565F">
            <w:pPr>
              <w:jc w:val="center"/>
            </w:pPr>
            <w:r w:rsidRPr="00652179">
              <w:lastRenderedPageBreak/>
              <w:t>всего</w:t>
            </w:r>
          </w:p>
        </w:tc>
        <w:tc>
          <w:tcPr>
            <w:tcW w:w="201" w:type="pct"/>
            <w:tcMar>
              <w:top w:w="28" w:type="dxa"/>
              <w:left w:w="0" w:type="dxa"/>
              <w:bottom w:w="28" w:type="dxa"/>
              <w:right w:w="0" w:type="dxa"/>
            </w:tcMar>
            <w:vAlign w:val="center"/>
          </w:tcPr>
          <w:p w:rsidR="00D903B3" w:rsidRPr="00652179" w:rsidRDefault="00D903B3" w:rsidP="0014565F">
            <w:pPr>
              <w:jc w:val="center"/>
              <w:rPr>
                <w:b/>
                <w:i/>
              </w:rPr>
            </w:pPr>
            <w:r w:rsidRPr="00652179">
              <w:rPr>
                <w:b/>
                <w:i/>
              </w:rPr>
              <w:t>974</w:t>
            </w:r>
          </w:p>
        </w:tc>
        <w:tc>
          <w:tcPr>
            <w:tcW w:w="204" w:type="pct"/>
            <w:tcMar>
              <w:top w:w="28" w:type="dxa"/>
              <w:left w:w="0" w:type="dxa"/>
              <w:bottom w:w="28" w:type="dxa"/>
              <w:right w:w="0" w:type="dxa"/>
            </w:tcMar>
            <w:vAlign w:val="center"/>
          </w:tcPr>
          <w:p w:rsidR="00D903B3" w:rsidRPr="00652179" w:rsidRDefault="00D903B3" w:rsidP="0014565F">
            <w:pPr>
              <w:pStyle w:val="ConsPlusCell"/>
              <w:jc w:val="center"/>
              <w:rPr>
                <w:rFonts w:ascii="Times New Roman" w:hAnsi="Times New Roman" w:cs="Times New Roman"/>
                <w:b/>
                <w:i/>
                <w:sz w:val="20"/>
                <w:szCs w:val="20"/>
              </w:rPr>
            </w:pPr>
            <w:r w:rsidRPr="00652179">
              <w:rPr>
                <w:rFonts w:ascii="Times New Roman" w:hAnsi="Times New Roman" w:cs="Times New Roman"/>
                <w:b/>
                <w:i/>
                <w:sz w:val="20"/>
                <w:szCs w:val="20"/>
              </w:rPr>
              <w:t>X</w:t>
            </w:r>
          </w:p>
        </w:tc>
        <w:tc>
          <w:tcPr>
            <w:tcW w:w="151" w:type="pct"/>
            <w:gridSpan w:val="4"/>
            <w:tcMar>
              <w:top w:w="28" w:type="dxa"/>
              <w:left w:w="0" w:type="dxa"/>
              <w:bottom w:w="28" w:type="dxa"/>
              <w:right w:w="0" w:type="dxa"/>
            </w:tcMar>
            <w:vAlign w:val="center"/>
          </w:tcPr>
          <w:p w:rsidR="00D903B3" w:rsidRPr="00652179" w:rsidRDefault="00D903B3" w:rsidP="0014565F">
            <w:pPr>
              <w:pStyle w:val="ConsPlusCell"/>
              <w:jc w:val="center"/>
              <w:rPr>
                <w:rFonts w:ascii="Times New Roman" w:hAnsi="Times New Roman" w:cs="Times New Roman"/>
                <w:b/>
                <w:i/>
                <w:sz w:val="20"/>
                <w:szCs w:val="20"/>
              </w:rPr>
            </w:pPr>
            <w:r w:rsidRPr="00652179">
              <w:rPr>
                <w:rFonts w:ascii="Times New Roman" w:hAnsi="Times New Roman" w:cs="Times New Roman"/>
                <w:b/>
                <w:i/>
                <w:sz w:val="20"/>
                <w:szCs w:val="20"/>
              </w:rPr>
              <w:t>X</w:t>
            </w:r>
          </w:p>
        </w:tc>
        <w:tc>
          <w:tcPr>
            <w:tcW w:w="391" w:type="pct"/>
            <w:tcMar>
              <w:top w:w="28" w:type="dxa"/>
              <w:left w:w="0" w:type="dxa"/>
              <w:bottom w:w="28" w:type="dxa"/>
              <w:right w:w="0" w:type="dxa"/>
            </w:tcMar>
            <w:vAlign w:val="center"/>
          </w:tcPr>
          <w:p w:rsidR="00D903B3" w:rsidRPr="00652179" w:rsidRDefault="00D903B3" w:rsidP="0014565F">
            <w:pPr>
              <w:pStyle w:val="ConsPlusCell"/>
              <w:jc w:val="center"/>
              <w:rPr>
                <w:rFonts w:ascii="Times New Roman" w:hAnsi="Times New Roman" w:cs="Times New Roman"/>
                <w:b/>
                <w:i/>
                <w:sz w:val="20"/>
                <w:szCs w:val="20"/>
              </w:rPr>
            </w:pPr>
            <w:r w:rsidRPr="00652179">
              <w:rPr>
                <w:rFonts w:ascii="Times New Roman" w:hAnsi="Times New Roman" w:cs="Times New Roman"/>
                <w:b/>
                <w:i/>
                <w:sz w:val="20"/>
                <w:szCs w:val="20"/>
              </w:rPr>
              <w:t>X</w:t>
            </w:r>
          </w:p>
        </w:tc>
        <w:tc>
          <w:tcPr>
            <w:tcW w:w="176" w:type="pct"/>
            <w:tcMar>
              <w:top w:w="28" w:type="dxa"/>
              <w:left w:w="0" w:type="dxa"/>
              <w:bottom w:w="28" w:type="dxa"/>
              <w:right w:w="0" w:type="dxa"/>
            </w:tcMar>
            <w:vAlign w:val="center"/>
          </w:tcPr>
          <w:p w:rsidR="00D903B3" w:rsidRPr="00652179" w:rsidRDefault="00D903B3" w:rsidP="0014565F">
            <w:pPr>
              <w:pStyle w:val="ConsPlusCell"/>
              <w:jc w:val="center"/>
              <w:rPr>
                <w:rFonts w:ascii="Times New Roman" w:hAnsi="Times New Roman" w:cs="Times New Roman"/>
                <w:b/>
                <w:i/>
                <w:sz w:val="20"/>
                <w:szCs w:val="20"/>
              </w:rPr>
            </w:pPr>
            <w:r w:rsidRPr="00652179">
              <w:rPr>
                <w:rFonts w:ascii="Times New Roman" w:hAnsi="Times New Roman" w:cs="Times New Roman"/>
                <w:b/>
                <w:i/>
                <w:sz w:val="20"/>
                <w:szCs w:val="20"/>
              </w:rPr>
              <w:t>X</w:t>
            </w:r>
          </w:p>
        </w:tc>
        <w:tc>
          <w:tcPr>
            <w:tcW w:w="365" w:type="pct"/>
            <w:tcMar>
              <w:top w:w="28" w:type="dxa"/>
              <w:left w:w="0" w:type="dxa"/>
              <w:bottom w:w="28" w:type="dxa"/>
              <w:right w:w="0" w:type="dxa"/>
            </w:tcMar>
            <w:vAlign w:val="center"/>
          </w:tcPr>
          <w:p w:rsidR="00D903B3" w:rsidRPr="00652179" w:rsidRDefault="00D903B3" w:rsidP="0014565F">
            <w:pPr>
              <w:jc w:val="center"/>
              <w:rPr>
                <w:b/>
                <w:i/>
              </w:rPr>
            </w:pPr>
            <w:r w:rsidRPr="00652179">
              <w:rPr>
                <w:b/>
                <w:i/>
              </w:rPr>
              <w:t>6839,0</w:t>
            </w:r>
          </w:p>
        </w:tc>
        <w:tc>
          <w:tcPr>
            <w:tcW w:w="390" w:type="pct"/>
            <w:tcMar>
              <w:top w:w="28" w:type="dxa"/>
              <w:left w:w="0" w:type="dxa"/>
              <w:bottom w:w="28" w:type="dxa"/>
              <w:right w:w="0" w:type="dxa"/>
            </w:tcMar>
            <w:vAlign w:val="center"/>
          </w:tcPr>
          <w:p w:rsidR="00D903B3" w:rsidRPr="00652179" w:rsidRDefault="00D903B3" w:rsidP="0014565F">
            <w:pPr>
              <w:jc w:val="center"/>
              <w:rPr>
                <w:b/>
                <w:i/>
              </w:rPr>
            </w:pPr>
            <w:r w:rsidRPr="00652179">
              <w:rPr>
                <w:b/>
                <w:i/>
              </w:rPr>
              <w:t>7051,8</w:t>
            </w:r>
          </w:p>
        </w:tc>
        <w:tc>
          <w:tcPr>
            <w:tcW w:w="361" w:type="pct"/>
            <w:tcMar>
              <w:top w:w="28" w:type="dxa"/>
              <w:left w:w="0" w:type="dxa"/>
              <w:bottom w:w="28" w:type="dxa"/>
              <w:right w:w="0" w:type="dxa"/>
            </w:tcMar>
            <w:vAlign w:val="center"/>
          </w:tcPr>
          <w:p w:rsidR="00D903B3" w:rsidRPr="00652179" w:rsidRDefault="00D903B3" w:rsidP="0014565F">
            <w:pPr>
              <w:jc w:val="center"/>
              <w:rPr>
                <w:b/>
                <w:i/>
              </w:rPr>
            </w:pPr>
            <w:r w:rsidRPr="00652179">
              <w:rPr>
                <w:b/>
                <w:i/>
              </w:rPr>
              <w:t>8527,4</w:t>
            </w:r>
          </w:p>
        </w:tc>
        <w:tc>
          <w:tcPr>
            <w:tcW w:w="365" w:type="pct"/>
            <w:gridSpan w:val="2"/>
            <w:vAlign w:val="center"/>
          </w:tcPr>
          <w:p w:rsidR="00D903B3" w:rsidRPr="00652179" w:rsidRDefault="00D903B3" w:rsidP="0014565F">
            <w:pPr>
              <w:jc w:val="center"/>
              <w:rPr>
                <w:b/>
                <w:i/>
              </w:rPr>
            </w:pPr>
            <w:r w:rsidRPr="00652179">
              <w:rPr>
                <w:b/>
                <w:i/>
              </w:rPr>
              <w:t>9197,1</w:t>
            </w:r>
          </w:p>
        </w:tc>
        <w:tc>
          <w:tcPr>
            <w:tcW w:w="365" w:type="pct"/>
            <w:gridSpan w:val="2"/>
            <w:tcMar>
              <w:top w:w="28" w:type="dxa"/>
              <w:left w:w="0" w:type="dxa"/>
              <w:bottom w:w="28" w:type="dxa"/>
              <w:right w:w="0" w:type="dxa"/>
            </w:tcMar>
            <w:vAlign w:val="center"/>
          </w:tcPr>
          <w:p w:rsidR="00D903B3" w:rsidRPr="00652179" w:rsidRDefault="00D903B3" w:rsidP="0014565F">
            <w:pPr>
              <w:jc w:val="center"/>
              <w:rPr>
                <w:b/>
                <w:i/>
              </w:rPr>
            </w:pPr>
            <w:r w:rsidRPr="00652179">
              <w:rPr>
                <w:b/>
                <w:i/>
              </w:rPr>
              <w:t>10323,2</w:t>
            </w:r>
          </w:p>
        </w:tc>
        <w:tc>
          <w:tcPr>
            <w:tcW w:w="357" w:type="pct"/>
            <w:gridSpan w:val="2"/>
            <w:tcMar>
              <w:top w:w="28" w:type="dxa"/>
              <w:left w:w="0" w:type="dxa"/>
              <w:bottom w:w="28" w:type="dxa"/>
              <w:right w:w="0" w:type="dxa"/>
            </w:tcMar>
            <w:vAlign w:val="center"/>
          </w:tcPr>
          <w:p w:rsidR="00D903B3" w:rsidRPr="00652179" w:rsidRDefault="00D903B3" w:rsidP="0014565F">
            <w:pPr>
              <w:jc w:val="center"/>
              <w:rPr>
                <w:b/>
                <w:i/>
              </w:rPr>
            </w:pPr>
            <w:r w:rsidRPr="00652179">
              <w:rPr>
                <w:b/>
                <w:i/>
              </w:rPr>
              <w:t>10323,2</w:t>
            </w:r>
          </w:p>
        </w:tc>
      </w:tr>
      <w:tr w:rsidR="00D903B3" w:rsidRPr="00652179" w:rsidTr="0014565F">
        <w:trPr>
          <w:gridAfter w:val="1"/>
          <w:wAfter w:w="8" w:type="pct"/>
          <w:trHeight w:val="289"/>
          <w:tblCellSpacing w:w="5" w:type="nil"/>
        </w:trPr>
        <w:tc>
          <w:tcPr>
            <w:tcW w:w="206" w:type="pct"/>
            <w:vMerge/>
            <w:tcMar>
              <w:top w:w="28" w:type="dxa"/>
              <w:left w:w="0" w:type="dxa"/>
              <w:bottom w:w="28" w:type="dxa"/>
              <w:right w:w="0" w:type="dxa"/>
            </w:tcMar>
          </w:tcPr>
          <w:p w:rsidR="00D903B3" w:rsidRPr="00652179" w:rsidRDefault="00D903B3" w:rsidP="0014565F">
            <w:pPr>
              <w:jc w:val="center"/>
            </w:pPr>
          </w:p>
        </w:tc>
        <w:tc>
          <w:tcPr>
            <w:tcW w:w="372" w:type="pct"/>
            <w:vMerge/>
            <w:tcMar>
              <w:top w:w="28" w:type="dxa"/>
              <w:left w:w="0" w:type="dxa"/>
              <w:bottom w:w="28" w:type="dxa"/>
              <w:right w:w="0" w:type="dxa"/>
            </w:tcMar>
          </w:tcPr>
          <w:p w:rsidR="00D903B3" w:rsidRPr="00652179" w:rsidRDefault="00D903B3" w:rsidP="0014565F">
            <w:pPr>
              <w:jc w:val="center"/>
            </w:pPr>
          </w:p>
        </w:tc>
        <w:tc>
          <w:tcPr>
            <w:tcW w:w="514" w:type="pct"/>
            <w:vMerge/>
            <w:tcMar>
              <w:top w:w="28" w:type="dxa"/>
              <w:left w:w="0" w:type="dxa"/>
              <w:bottom w:w="28" w:type="dxa"/>
              <w:right w:w="0" w:type="dxa"/>
            </w:tcMar>
          </w:tcPr>
          <w:p w:rsidR="00D903B3" w:rsidRPr="00652179" w:rsidRDefault="00D903B3" w:rsidP="0014565F">
            <w:pPr>
              <w:jc w:val="center"/>
            </w:pPr>
          </w:p>
        </w:tc>
        <w:tc>
          <w:tcPr>
            <w:tcW w:w="573" w:type="pct"/>
            <w:vMerge w:val="restart"/>
            <w:tcMar>
              <w:top w:w="28" w:type="dxa"/>
              <w:left w:w="0" w:type="dxa"/>
              <w:bottom w:w="28" w:type="dxa"/>
              <w:right w:w="0" w:type="dxa"/>
            </w:tcMar>
          </w:tcPr>
          <w:p w:rsidR="00D903B3" w:rsidRPr="00652179" w:rsidRDefault="00D903B3" w:rsidP="0014565F">
            <w:pPr>
              <w:jc w:val="center"/>
            </w:pPr>
            <w:r w:rsidRPr="00652179">
              <w:t xml:space="preserve">ответственный </w:t>
            </w:r>
            <w:r w:rsidRPr="00652179">
              <w:lastRenderedPageBreak/>
              <w:t xml:space="preserve">исполнитель подпрограммы – Отдел образования </w:t>
            </w:r>
            <w:proofErr w:type="spellStart"/>
            <w:r w:rsidRPr="00652179">
              <w:t>Камешкирского</w:t>
            </w:r>
            <w:proofErr w:type="spellEnd"/>
            <w:r w:rsidRPr="00652179">
              <w:t xml:space="preserve"> района Пензенской области</w:t>
            </w:r>
          </w:p>
        </w:tc>
        <w:tc>
          <w:tcPr>
            <w:tcW w:w="201" w:type="pct"/>
            <w:tcMar>
              <w:top w:w="28" w:type="dxa"/>
              <w:left w:w="0" w:type="dxa"/>
              <w:bottom w:w="28" w:type="dxa"/>
              <w:right w:w="0" w:type="dxa"/>
            </w:tcMar>
            <w:vAlign w:val="center"/>
          </w:tcPr>
          <w:p w:rsidR="00D903B3" w:rsidRPr="00652179" w:rsidRDefault="00D903B3" w:rsidP="0014565F">
            <w:pPr>
              <w:jc w:val="center"/>
            </w:pPr>
            <w:r w:rsidRPr="00652179">
              <w:lastRenderedPageBreak/>
              <w:t>974</w:t>
            </w:r>
          </w:p>
        </w:tc>
        <w:tc>
          <w:tcPr>
            <w:tcW w:w="204" w:type="pct"/>
            <w:tcMar>
              <w:top w:w="28" w:type="dxa"/>
              <w:left w:w="0" w:type="dxa"/>
              <w:bottom w:w="28" w:type="dxa"/>
              <w:right w:w="0" w:type="dxa"/>
            </w:tcMar>
            <w:vAlign w:val="center"/>
          </w:tcPr>
          <w:p w:rsidR="00D903B3" w:rsidRPr="00652179" w:rsidRDefault="00D903B3" w:rsidP="0014565F">
            <w:pPr>
              <w:jc w:val="center"/>
            </w:pPr>
            <w:r w:rsidRPr="00652179">
              <w:t>10</w:t>
            </w:r>
          </w:p>
        </w:tc>
        <w:tc>
          <w:tcPr>
            <w:tcW w:w="151" w:type="pct"/>
            <w:gridSpan w:val="4"/>
            <w:tcMar>
              <w:top w:w="28" w:type="dxa"/>
              <w:left w:w="0" w:type="dxa"/>
              <w:bottom w:w="28" w:type="dxa"/>
              <w:right w:w="0" w:type="dxa"/>
            </w:tcMar>
            <w:vAlign w:val="center"/>
          </w:tcPr>
          <w:p w:rsidR="00D903B3" w:rsidRPr="00652179" w:rsidRDefault="00D903B3" w:rsidP="0014565F">
            <w:pPr>
              <w:jc w:val="center"/>
            </w:pPr>
            <w:r w:rsidRPr="00652179">
              <w:t>03</w:t>
            </w:r>
          </w:p>
        </w:tc>
        <w:tc>
          <w:tcPr>
            <w:tcW w:w="391" w:type="pct"/>
            <w:tcMar>
              <w:top w:w="28" w:type="dxa"/>
              <w:left w:w="0" w:type="dxa"/>
              <w:bottom w:w="28" w:type="dxa"/>
              <w:right w:w="0" w:type="dxa"/>
            </w:tcMar>
            <w:vAlign w:val="center"/>
          </w:tcPr>
          <w:p w:rsidR="00D903B3" w:rsidRPr="00652179" w:rsidRDefault="00D903B3" w:rsidP="0014565F">
            <w:pPr>
              <w:jc w:val="center"/>
              <w:rPr>
                <w:rFonts w:eastAsia="Calibri"/>
                <w:sz w:val="18"/>
                <w:szCs w:val="18"/>
              </w:rPr>
            </w:pPr>
            <w:r w:rsidRPr="00652179">
              <w:rPr>
                <w:rFonts w:eastAsia="Calibri"/>
                <w:sz w:val="18"/>
                <w:szCs w:val="18"/>
              </w:rPr>
              <w:t>1030174240</w:t>
            </w:r>
          </w:p>
        </w:tc>
        <w:tc>
          <w:tcPr>
            <w:tcW w:w="176" w:type="pct"/>
            <w:tcMar>
              <w:top w:w="28" w:type="dxa"/>
              <w:left w:w="0" w:type="dxa"/>
              <w:bottom w:w="28" w:type="dxa"/>
              <w:right w:w="0" w:type="dxa"/>
            </w:tcMar>
            <w:vAlign w:val="center"/>
          </w:tcPr>
          <w:p w:rsidR="00D903B3" w:rsidRPr="00652179" w:rsidRDefault="00D903B3" w:rsidP="0014565F">
            <w:pPr>
              <w:jc w:val="center"/>
            </w:pPr>
            <w:r w:rsidRPr="00652179">
              <w:t>244</w:t>
            </w:r>
          </w:p>
        </w:tc>
        <w:tc>
          <w:tcPr>
            <w:tcW w:w="365" w:type="pct"/>
            <w:tcMar>
              <w:top w:w="28" w:type="dxa"/>
              <w:left w:w="0" w:type="dxa"/>
              <w:bottom w:w="28" w:type="dxa"/>
              <w:right w:w="0" w:type="dxa"/>
            </w:tcMar>
            <w:vAlign w:val="center"/>
          </w:tcPr>
          <w:p w:rsidR="00D903B3" w:rsidRPr="00652179" w:rsidRDefault="00D903B3" w:rsidP="0014565F">
            <w:pPr>
              <w:jc w:val="center"/>
            </w:pPr>
            <w:r w:rsidRPr="00652179">
              <w:t>40,8</w:t>
            </w:r>
          </w:p>
        </w:tc>
        <w:tc>
          <w:tcPr>
            <w:tcW w:w="390" w:type="pct"/>
            <w:tcMar>
              <w:top w:w="28" w:type="dxa"/>
              <w:left w:w="0" w:type="dxa"/>
              <w:bottom w:w="28" w:type="dxa"/>
              <w:right w:w="0" w:type="dxa"/>
            </w:tcMar>
            <w:vAlign w:val="center"/>
          </w:tcPr>
          <w:p w:rsidR="00D903B3" w:rsidRPr="00652179" w:rsidRDefault="00D903B3" w:rsidP="0014565F">
            <w:pPr>
              <w:jc w:val="center"/>
            </w:pPr>
            <w:r w:rsidRPr="00652179">
              <w:t>42,06</w:t>
            </w:r>
          </w:p>
        </w:tc>
        <w:tc>
          <w:tcPr>
            <w:tcW w:w="361" w:type="pct"/>
            <w:tcMar>
              <w:top w:w="28" w:type="dxa"/>
              <w:left w:w="0" w:type="dxa"/>
              <w:bottom w:w="28" w:type="dxa"/>
              <w:right w:w="0" w:type="dxa"/>
            </w:tcMar>
            <w:vAlign w:val="center"/>
          </w:tcPr>
          <w:p w:rsidR="00D903B3" w:rsidRPr="00652179" w:rsidRDefault="00D903B3" w:rsidP="0014565F">
            <w:pPr>
              <w:jc w:val="center"/>
            </w:pPr>
            <w:r w:rsidRPr="00652179">
              <w:t>51,16</w:t>
            </w:r>
          </w:p>
        </w:tc>
        <w:tc>
          <w:tcPr>
            <w:tcW w:w="365" w:type="pct"/>
            <w:gridSpan w:val="2"/>
            <w:vAlign w:val="center"/>
          </w:tcPr>
          <w:p w:rsidR="00D903B3" w:rsidRPr="00652179" w:rsidRDefault="00D903B3" w:rsidP="0014565F">
            <w:pPr>
              <w:jc w:val="center"/>
            </w:pPr>
            <w:r w:rsidRPr="00652179">
              <w:t>52,4</w:t>
            </w:r>
          </w:p>
        </w:tc>
        <w:tc>
          <w:tcPr>
            <w:tcW w:w="365" w:type="pct"/>
            <w:gridSpan w:val="2"/>
            <w:tcMar>
              <w:top w:w="28" w:type="dxa"/>
              <w:left w:w="0" w:type="dxa"/>
              <w:bottom w:w="28" w:type="dxa"/>
              <w:right w:w="0" w:type="dxa"/>
            </w:tcMar>
            <w:vAlign w:val="center"/>
          </w:tcPr>
          <w:p w:rsidR="00D903B3" w:rsidRPr="00652179" w:rsidRDefault="00D903B3" w:rsidP="0014565F">
            <w:pPr>
              <w:jc w:val="center"/>
            </w:pPr>
            <w:r w:rsidRPr="00652179">
              <w:t>54,1</w:t>
            </w:r>
          </w:p>
        </w:tc>
        <w:tc>
          <w:tcPr>
            <w:tcW w:w="357" w:type="pct"/>
            <w:gridSpan w:val="2"/>
            <w:tcMar>
              <w:top w:w="28" w:type="dxa"/>
              <w:left w:w="0" w:type="dxa"/>
              <w:bottom w:w="28" w:type="dxa"/>
              <w:right w:w="0" w:type="dxa"/>
            </w:tcMar>
            <w:vAlign w:val="center"/>
          </w:tcPr>
          <w:p w:rsidR="00D903B3" w:rsidRPr="00652179" w:rsidRDefault="00D903B3" w:rsidP="0014565F">
            <w:pPr>
              <w:jc w:val="center"/>
            </w:pPr>
            <w:r w:rsidRPr="00652179">
              <w:t>54,1</w:t>
            </w:r>
          </w:p>
        </w:tc>
      </w:tr>
      <w:tr w:rsidR="00D903B3" w:rsidRPr="00652179" w:rsidTr="0014565F">
        <w:trPr>
          <w:gridAfter w:val="1"/>
          <w:wAfter w:w="8" w:type="pct"/>
          <w:trHeight w:val="1343"/>
          <w:tblCellSpacing w:w="5" w:type="nil"/>
        </w:trPr>
        <w:tc>
          <w:tcPr>
            <w:tcW w:w="206" w:type="pct"/>
            <w:vMerge/>
            <w:tcMar>
              <w:top w:w="28" w:type="dxa"/>
              <w:left w:w="0" w:type="dxa"/>
              <w:bottom w:w="28" w:type="dxa"/>
              <w:right w:w="0" w:type="dxa"/>
            </w:tcMar>
          </w:tcPr>
          <w:p w:rsidR="00D903B3" w:rsidRPr="00652179" w:rsidRDefault="00D903B3" w:rsidP="0014565F">
            <w:pPr>
              <w:jc w:val="center"/>
            </w:pPr>
          </w:p>
        </w:tc>
        <w:tc>
          <w:tcPr>
            <w:tcW w:w="372" w:type="pct"/>
            <w:vMerge/>
            <w:tcMar>
              <w:top w:w="28" w:type="dxa"/>
              <w:left w:w="0" w:type="dxa"/>
              <w:bottom w:w="28" w:type="dxa"/>
              <w:right w:w="0" w:type="dxa"/>
            </w:tcMar>
          </w:tcPr>
          <w:p w:rsidR="00D903B3" w:rsidRPr="00652179" w:rsidRDefault="00D903B3" w:rsidP="0014565F">
            <w:pPr>
              <w:jc w:val="center"/>
            </w:pPr>
          </w:p>
        </w:tc>
        <w:tc>
          <w:tcPr>
            <w:tcW w:w="514" w:type="pct"/>
            <w:vMerge/>
            <w:tcMar>
              <w:top w:w="28" w:type="dxa"/>
              <w:left w:w="0" w:type="dxa"/>
              <w:bottom w:w="28" w:type="dxa"/>
              <w:right w:w="0" w:type="dxa"/>
            </w:tcMar>
          </w:tcPr>
          <w:p w:rsidR="00D903B3" w:rsidRPr="00652179" w:rsidRDefault="00D903B3" w:rsidP="0014565F">
            <w:pPr>
              <w:jc w:val="center"/>
            </w:pPr>
          </w:p>
        </w:tc>
        <w:tc>
          <w:tcPr>
            <w:tcW w:w="573" w:type="pct"/>
            <w:vMerge/>
            <w:tcMar>
              <w:top w:w="28" w:type="dxa"/>
              <w:left w:w="0" w:type="dxa"/>
              <w:bottom w:w="28" w:type="dxa"/>
              <w:right w:w="0" w:type="dxa"/>
            </w:tcMar>
          </w:tcPr>
          <w:p w:rsidR="00D903B3" w:rsidRPr="00652179" w:rsidRDefault="00D903B3" w:rsidP="0014565F">
            <w:pPr>
              <w:jc w:val="center"/>
            </w:pPr>
          </w:p>
        </w:tc>
        <w:tc>
          <w:tcPr>
            <w:tcW w:w="201" w:type="pct"/>
            <w:tcMar>
              <w:top w:w="28" w:type="dxa"/>
              <w:left w:w="0" w:type="dxa"/>
              <w:bottom w:w="28" w:type="dxa"/>
              <w:right w:w="0" w:type="dxa"/>
            </w:tcMar>
            <w:vAlign w:val="center"/>
          </w:tcPr>
          <w:p w:rsidR="00D903B3" w:rsidRPr="00652179" w:rsidRDefault="00D903B3" w:rsidP="0014565F">
            <w:pPr>
              <w:jc w:val="center"/>
            </w:pPr>
            <w:r w:rsidRPr="00652179">
              <w:t>974</w:t>
            </w:r>
          </w:p>
        </w:tc>
        <w:tc>
          <w:tcPr>
            <w:tcW w:w="204" w:type="pct"/>
            <w:tcMar>
              <w:top w:w="28" w:type="dxa"/>
              <w:left w:w="0" w:type="dxa"/>
              <w:bottom w:w="28" w:type="dxa"/>
              <w:right w:w="0" w:type="dxa"/>
            </w:tcMar>
            <w:vAlign w:val="center"/>
          </w:tcPr>
          <w:p w:rsidR="00D903B3" w:rsidRPr="00652179" w:rsidRDefault="00D903B3" w:rsidP="0014565F">
            <w:pPr>
              <w:jc w:val="center"/>
            </w:pPr>
            <w:r w:rsidRPr="00652179">
              <w:t>10</w:t>
            </w:r>
          </w:p>
        </w:tc>
        <w:tc>
          <w:tcPr>
            <w:tcW w:w="151" w:type="pct"/>
            <w:gridSpan w:val="4"/>
            <w:tcMar>
              <w:top w:w="28" w:type="dxa"/>
              <w:left w:w="0" w:type="dxa"/>
              <w:bottom w:w="28" w:type="dxa"/>
              <w:right w:w="0" w:type="dxa"/>
            </w:tcMar>
            <w:vAlign w:val="center"/>
          </w:tcPr>
          <w:p w:rsidR="00D903B3" w:rsidRPr="00652179" w:rsidRDefault="00D903B3" w:rsidP="0014565F">
            <w:pPr>
              <w:jc w:val="center"/>
            </w:pPr>
            <w:r w:rsidRPr="00652179">
              <w:t>03</w:t>
            </w:r>
          </w:p>
        </w:tc>
        <w:tc>
          <w:tcPr>
            <w:tcW w:w="391" w:type="pct"/>
            <w:tcMar>
              <w:top w:w="28" w:type="dxa"/>
              <w:left w:w="0" w:type="dxa"/>
              <w:bottom w:w="28" w:type="dxa"/>
              <w:right w:w="0" w:type="dxa"/>
            </w:tcMar>
            <w:vAlign w:val="center"/>
          </w:tcPr>
          <w:p w:rsidR="00D903B3" w:rsidRPr="00652179" w:rsidRDefault="00D903B3" w:rsidP="0014565F">
            <w:pPr>
              <w:jc w:val="center"/>
            </w:pPr>
            <w:r w:rsidRPr="00652179">
              <w:t>1030174240</w:t>
            </w:r>
          </w:p>
        </w:tc>
        <w:tc>
          <w:tcPr>
            <w:tcW w:w="176" w:type="pct"/>
            <w:tcMar>
              <w:top w:w="28" w:type="dxa"/>
              <w:left w:w="0" w:type="dxa"/>
              <w:bottom w:w="28" w:type="dxa"/>
              <w:right w:w="0" w:type="dxa"/>
            </w:tcMar>
            <w:vAlign w:val="center"/>
          </w:tcPr>
          <w:p w:rsidR="00D903B3" w:rsidRPr="00652179" w:rsidRDefault="00D903B3" w:rsidP="0014565F">
            <w:pPr>
              <w:jc w:val="center"/>
            </w:pPr>
            <w:r w:rsidRPr="00652179">
              <w:t>321</w:t>
            </w:r>
          </w:p>
        </w:tc>
        <w:tc>
          <w:tcPr>
            <w:tcW w:w="365" w:type="pct"/>
            <w:tcMar>
              <w:top w:w="28" w:type="dxa"/>
              <w:left w:w="0" w:type="dxa"/>
              <w:bottom w:w="28" w:type="dxa"/>
              <w:right w:w="0" w:type="dxa"/>
            </w:tcMar>
            <w:vAlign w:val="center"/>
          </w:tcPr>
          <w:p w:rsidR="00D903B3" w:rsidRPr="00652179" w:rsidRDefault="00D903B3" w:rsidP="0014565F">
            <w:pPr>
              <w:jc w:val="center"/>
            </w:pPr>
            <w:r w:rsidRPr="00652179">
              <w:t>6798,2</w:t>
            </w:r>
          </w:p>
        </w:tc>
        <w:tc>
          <w:tcPr>
            <w:tcW w:w="390" w:type="pct"/>
            <w:tcMar>
              <w:top w:w="28" w:type="dxa"/>
              <w:left w:w="0" w:type="dxa"/>
              <w:bottom w:w="28" w:type="dxa"/>
              <w:right w:w="0" w:type="dxa"/>
            </w:tcMar>
            <w:vAlign w:val="center"/>
          </w:tcPr>
          <w:p w:rsidR="00D903B3" w:rsidRPr="00652179" w:rsidRDefault="00D903B3" w:rsidP="0014565F">
            <w:pPr>
              <w:jc w:val="center"/>
            </w:pPr>
            <w:r w:rsidRPr="00652179">
              <w:t>7009,74</w:t>
            </w:r>
          </w:p>
        </w:tc>
        <w:tc>
          <w:tcPr>
            <w:tcW w:w="361" w:type="pct"/>
            <w:tcMar>
              <w:top w:w="28" w:type="dxa"/>
              <w:left w:w="0" w:type="dxa"/>
              <w:bottom w:w="28" w:type="dxa"/>
              <w:right w:w="0" w:type="dxa"/>
            </w:tcMar>
            <w:vAlign w:val="center"/>
          </w:tcPr>
          <w:p w:rsidR="00D903B3" w:rsidRPr="00652179" w:rsidRDefault="00D903B3" w:rsidP="0014565F">
            <w:pPr>
              <w:jc w:val="center"/>
            </w:pPr>
            <w:r w:rsidRPr="00652179">
              <w:t>8476,2</w:t>
            </w:r>
          </w:p>
        </w:tc>
        <w:tc>
          <w:tcPr>
            <w:tcW w:w="365" w:type="pct"/>
            <w:gridSpan w:val="2"/>
            <w:vAlign w:val="center"/>
          </w:tcPr>
          <w:p w:rsidR="00D903B3" w:rsidRPr="00652179" w:rsidRDefault="00D903B3" w:rsidP="0014565F">
            <w:pPr>
              <w:jc w:val="center"/>
            </w:pPr>
            <w:r w:rsidRPr="00652179">
              <w:t>9144,7</w:t>
            </w:r>
          </w:p>
        </w:tc>
        <w:tc>
          <w:tcPr>
            <w:tcW w:w="365" w:type="pct"/>
            <w:gridSpan w:val="2"/>
            <w:tcMar>
              <w:top w:w="28" w:type="dxa"/>
              <w:left w:w="0" w:type="dxa"/>
              <w:bottom w:w="28" w:type="dxa"/>
              <w:right w:w="0" w:type="dxa"/>
            </w:tcMar>
            <w:vAlign w:val="center"/>
          </w:tcPr>
          <w:p w:rsidR="00D903B3" w:rsidRPr="00652179" w:rsidRDefault="00D903B3" w:rsidP="0014565F">
            <w:pPr>
              <w:jc w:val="center"/>
            </w:pPr>
            <w:r w:rsidRPr="00652179">
              <w:t>10269,1</w:t>
            </w:r>
          </w:p>
        </w:tc>
        <w:tc>
          <w:tcPr>
            <w:tcW w:w="357" w:type="pct"/>
            <w:gridSpan w:val="2"/>
            <w:tcMar>
              <w:top w:w="28" w:type="dxa"/>
              <w:left w:w="0" w:type="dxa"/>
              <w:bottom w:w="28" w:type="dxa"/>
              <w:right w:w="0" w:type="dxa"/>
            </w:tcMar>
            <w:vAlign w:val="center"/>
          </w:tcPr>
          <w:p w:rsidR="00D903B3" w:rsidRPr="00652179" w:rsidRDefault="00D903B3" w:rsidP="0014565F">
            <w:pPr>
              <w:jc w:val="center"/>
            </w:pPr>
            <w:r w:rsidRPr="00652179">
              <w:t>10269,1</w:t>
            </w:r>
          </w:p>
        </w:tc>
      </w:tr>
    </w:tbl>
    <w:p w:rsidR="00D903B3" w:rsidRPr="00652179" w:rsidRDefault="00D903B3" w:rsidP="00D903B3">
      <w:pPr>
        <w:autoSpaceDE w:val="0"/>
        <w:autoSpaceDN w:val="0"/>
        <w:adjustRightInd w:val="0"/>
        <w:jc w:val="both"/>
        <w:rPr>
          <w:sz w:val="24"/>
          <w:szCs w:val="24"/>
        </w:rPr>
      </w:pPr>
    </w:p>
    <w:p w:rsidR="00D903B3" w:rsidRDefault="00D903B3" w:rsidP="00D903B3">
      <w:pPr>
        <w:autoSpaceDE w:val="0"/>
        <w:autoSpaceDN w:val="0"/>
        <w:adjustRightInd w:val="0"/>
        <w:jc w:val="right"/>
        <w:outlineLvl w:val="1"/>
      </w:pPr>
    </w:p>
    <w:p w:rsidR="00D903B3" w:rsidRPr="00652179" w:rsidRDefault="00D903B3" w:rsidP="00D903B3">
      <w:pPr>
        <w:autoSpaceDE w:val="0"/>
        <w:autoSpaceDN w:val="0"/>
        <w:adjustRightInd w:val="0"/>
        <w:jc w:val="both"/>
        <w:rPr>
          <w:bCs/>
          <w:sz w:val="24"/>
          <w:szCs w:val="24"/>
        </w:rPr>
      </w:pPr>
      <w:r w:rsidRPr="00652179">
        <w:rPr>
          <w:sz w:val="24"/>
          <w:szCs w:val="24"/>
        </w:rPr>
        <w:t>1.</w:t>
      </w:r>
      <w:r>
        <w:rPr>
          <w:sz w:val="24"/>
          <w:szCs w:val="24"/>
        </w:rPr>
        <w:t>2</w:t>
      </w:r>
      <w:r w:rsidRPr="00652179">
        <w:rPr>
          <w:sz w:val="24"/>
          <w:szCs w:val="24"/>
        </w:rPr>
        <w:t xml:space="preserve">. </w:t>
      </w:r>
      <w:r>
        <w:rPr>
          <w:sz w:val="24"/>
          <w:szCs w:val="24"/>
        </w:rPr>
        <w:t>приложение</w:t>
      </w:r>
      <w:r w:rsidRPr="00652179">
        <w:rPr>
          <w:sz w:val="24"/>
          <w:szCs w:val="24"/>
        </w:rPr>
        <w:t xml:space="preserve"> 8.1 к муниципальной программе </w:t>
      </w:r>
      <w:proofErr w:type="spellStart"/>
      <w:r w:rsidRPr="00652179">
        <w:rPr>
          <w:sz w:val="24"/>
          <w:szCs w:val="24"/>
        </w:rPr>
        <w:t>Камешкирского</w:t>
      </w:r>
      <w:proofErr w:type="spellEnd"/>
      <w:r w:rsidRPr="00652179">
        <w:rPr>
          <w:sz w:val="24"/>
          <w:szCs w:val="24"/>
        </w:rPr>
        <w:t xml:space="preserve"> района Пензенской области «Развитие системы образования </w:t>
      </w:r>
      <w:proofErr w:type="spellStart"/>
      <w:r w:rsidRPr="00652179">
        <w:rPr>
          <w:sz w:val="24"/>
          <w:szCs w:val="24"/>
        </w:rPr>
        <w:t>Камешкирского</w:t>
      </w:r>
      <w:proofErr w:type="spellEnd"/>
      <w:r w:rsidRPr="00652179">
        <w:rPr>
          <w:sz w:val="24"/>
          <w:szCs w:val="24"/>
        </w:rPr>
        <w:t xml:space="preserve"> района Пензенской области» «Перечень </w:t>
      </w:r>
      <w:r w:rsidRPr="00652179">
        <w:rPr>
          <w:bCs/>
          <w:sz w:val="24"/>
          <w:szCs w:val="24"/>
        </w:rPr>
        <w:t xml:space="preserve">мероприятий муниципальной программы </w:t>
      </w:r>
      <w:proofErr w:type="spellStart"/>
      <w:r w:rsidRPr="00652179">
        <w:rPr>
          <w:bCs/>
          <w:sz w:val="24"/>
          <w:szCs w:val="24"/>
        </w:rPr>
        <w:t>Камешкирского</w:t>
      </w:r>
      <w:proofErr w:type="spellEnd"/>
      <w:r w:rsidRPr="00652179">
        <w:rPr>
          <w:bCs/>
          <w:sz w:val="24"/>
          <w:szCs w:val="24"/>
        </w:rPr>
        <w:t xml:space="preserve"> района Пензенской области</w:t>
      </w:r>
    </w:p>
    <w:p w:rsidR="00D903B3" w:rsidRPr="00652179" w:rsidRDefault="00D903B3" w:rsidP="00D903B3">
      <w:pPr>
        <w:autoSpaceDE w:val="0"/>
        <w:autoSpaceDN w:val="0"/>
        <w:adjustRightInd w:val="0"/>
        <w:jc w:val="both"/>
        <w:outlineLvl w:val="1"/>
        <w:rPr>
          <w:sz w:val="24"/>
          <w:szCs w:val="24"/>
        </w:rPr>
      </w:pPr>
      <w:r w:rsidRPr="00652179">
        <w:rPr>
          <w:sz w:val="24"/>
          <w:szCs w:val="24"/>
        </w:rPr>
        <w:t xml:space="preserve">«Развитие системы образования </w:t>
      </w:r>
      <w:proofErr w:type="spellStart"/>
      <w:r w:rsidRPr="00652179">
        <w:rPr>
          <w:sz w:val="24"/>
          <w:szCs w:val="24"/>
        </w:rPr>
        <w:t>Камешкирского</w:t>
      </w:r>
      <w:proofErr w:type="spellEnd"/>
      <w:r w:rsidRPr="00652179">
        <w:rPr>
          <w:sz w:val="24"/>
          <w:szCs w:val="24"/>
        </w:rPr>
        <w:t xml:space="preserve"> района Пензенской области» </w:t>
      </w:r>
      <w:r>
        <w:rPr>
          <w:bCs/>
          <w:sz w:val="24"/>
          <w:szCs w:val="24"/>
        </w:rPr>
        <w:t>на 2022</w:t>
      </w:r>
      <w:r w:rsidRPr="00652179">
        <w:rPr>
          <w:bCs/>
          <w:sz w:val="24"/>
          <w:szCs w:val="24"/>
        </w:rPr>
        <w:t>-2027годы</w:t>
      </w:r>
      <w:r w:rsidRPr="00652179">
        <w:rPr>
          <w:sz w:val="24"/>
          <w:szCs w:val="24"/>
        </w:rPr>
        <w:t xml:space="preserve">» </w:t>
      </w:r>
      <w:r>
        <w:rPr>
          <w:sz w:val="24"/>
          <w:szCs w:val="24"/>
        </w:rPr>
        <w:t>дополнить п.1.2.14 следующего содержания:</w:t>
      </w:r>
    </w:p>
    <w:p w:rsidR="00D903B3" w:rsidRPr="00652179" w:rsidRDefault="00D903B3" w:rsidP="00D903B3">
      <w:pPr>
        <w:autoSpaceDE w:val="0"/>
        <w:autoSpaceDN w:val="0"/>
        <w:adjustRightInd w:val="0"/>
        <w:jc w:val="both"/>
        <w:outlineLvl w:val="1"/>
        <w:rPr>
          <w:sz w:val="24"/>
          <w:szCs w:val="24"/>
        </w:rPr>
      </w:pPr>
      <w:r w:rsidRPr="00652179">
        <w:rPr>
          <w:sz w:val="24"/>
          <w:szCs w:val="24"/>
        </w:rPr>
        <w:t xml:space="preserve"> </w:t>
      </w:r>
    </w:p>
    <w:p w:rsidR="00D903B3" w:rsidRDefault="00D903B3" w:rsidP="00D903B3">
      <w:pPr>
        <w:widowControl/>
        <w:autoSpaceDE w:val="0"/>
        <w:autoSpaceDN w:val="0"/>
        <w:adjustRightInd w:val="0"/>
        <w:jc w:val="both"/>
        <w:rPr>
          <w:sz w:val="24"/>
          <w:szCs w:val="24"/>
        </w:rPr>
      </w:pPr>
    </w:p>
    <w:tbl>
      <w:tblPr>
        <w:tblW w:w="1582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1257"/>
        <w:gridCol w:w="1417"/>
        <w:gridCol w:w="1560"/>
        <w:gridCol w:w="1355"/>
        <w:gridCol w:w="1650"/>
        <w:gridCol w:w="1430"/>
        <w:gridCol w:w="1980"/>
        <w:gridCol w:w="1320"/>
        <w:gridCol w:w="3299"/>
      </w:tblGrid>
      <w:tr w:rsidR="00D903B3" w:rsidRPr="00652179" w:rsidTr="0014565F">
        <w:trPr>
          <w:trHeight w:val="300"/>
        </w:trPr>
        <w:tc>
          <w:tcPr>
            <w:tcW w:w="558" w:type="dxa"/>
          </w:tcPr>
          <w:p w:rsidR="00D903B3" w:rsidRPr="00652179" w:rsidRDefault="00D903B3" w:rsidP="0014565F">
            <w:pPr>
              <w:autoSpaceDE w:val="0"/>
              <w:autoSpaceDN w:val="0"/>
              <w:adjustRightInd w:val="0"/>
              <w:jc w:val="center"/>
              <w:outlineLvl w:val="2"/>
            </w:pPr>
          </w:p>
        </w:tc>
        <w:tc>
          <w:tcPr>
            <w:tcW w:w="1257" w:type="dxa"/>
          </w:tcPr>
          <w:p w:rsidR="00D903B3" w:rsidRPr="00652179" w:rsidRDefault="00D903B3" w:rsidP="0014565F">
            <w:pPr>
              <w:autoSpaceDE w:val="0"/>
              <w:autoSpaceDN w:val="0"/>
              <w:adjustRightInd w:val="0"/>
              <w:jc w:val="center"/>
              <w:outlineLvl w:val="2"/>
              <w:rPr>
                <w:sz w:val="16"/>
                <w:szCs w:val="16"/>
              </w:rPr>
            </w:pPr>
          </w:p>
        </w:tc>
        <w:tc>
          <w:tcPr>
            <w:tcW w:w="1417" w:type="dxa"/>
          </w:tcPr>
          <w:p w:rsidR="00D903B3" w:rsidRPr="00652179" w:rsidRDefault="00D903B3" w:rsidP="0014565F">
            <w:pPr>
              <w:autoSpaceDE w:val="0"/>
              <w:autoSpaceDN w:val="0"/>
              <w:adjustRightInd w:val="0"/>
              <w:jc w:val="center"/>
              <w:outlineLvl w:val="2"/>
            </w:pPr>
          </w:p>
        </w:tc>
        <w:tc>
          <w:tcPr>
            <w:tcW w:w="12594" w:type="dxa"/>
            <w:gridSpan w:val="7"/>
            <w:shd w:val="clear" w:color="auto" w:fill="auto"/>
          </w:tcPr>
          <w:p w:rsidR="00D903B3" w:rsidRPr="00652179" w:rsidRDefault="00D903B3" w:rsidP="0014565F">
            <w:pPr>
              <w:autoSpaceDE w:val="0"/>
              <w:autoSpaceDN w:val="0"/>
              <w:adjustRightInd w:val="0"/>
              <w:jc w:val="center"/>
              <w:outlineLvl w:val="2"/>
              <w:rPr>
                <w:szCs w:val="22"/>
              </w:rPr>
            </w:pPr>
            <w:r w:rsidRPr="00652179">
              <w:rPr>
                <w:b/>
                <w:szCs w:val="22"/>
              </w:rPr>
              <w:t>«Создание условий для патриотического воспитания детей и формирования у граждан Пензенской области высокого патриотического сознания»</w:t>
            </w:r>
          </w:p>
        </w:tc>
      </w:tr>
      <w:tr w:rsidR="00D903B3" w:rsidRPr="00652179" w:rsidTr="0014565F">
        <w:trPr>
          <w:trHeight w:val="300"/>
        </w:trPr>
        <w:tc>
          <w:tcPr>
            <w:tcW w:w="558" w:type="dxa"/>
            <w:vMerge w:val="restart"/>
          </w:tcPr>
          <w:p w:rsidR="00D903B3" w:rsidRPr="00652179" w:rsidRDefault="00D903B3" w:rsidP="0014565F">
            <w:pPr>
              <w:autoSpaceDE w:val="0"/>
              <w:autoSpaceDN w:val="0"/>
              <w:adjustRightInd w:val="0"/>
              <w:jc w:val="center"/>
              <w:outlineLvl w:val="2"/>
            </w:pPr>
            <w:r w:rsidRPr="00652179">
              <w:t>1.2.13</w:t>
            </w:r>
          </w:p>
        </w:tc>
        <w:tc>
          <w:tcPr>
            <w:tcW w:w="1257" w:type="dxa"/>
            <w:vMerge w:val="restart"/>
          </w:tcPr>
          <w:p w:rsidR="00D903B3" w:rsidRPr="00C00036" w:rsidRDefault="00D903B3" w:rsidP="0014565F">
            <w:pPr>
              <w:autoSpaceDE w:val="0"/>
              <w:autoSpaceDN w:val="0"/>
              <w:adjustRightInd w:val="0"/>
              <w:jc w:val="center"/>
              <w:outlineLvl w:val="2"/>
              <w:rPr>
                <w:sz w:val="16"/>
                <w:szCs w:val="16"/>
              </w:rPr>
            </w:pPr>
            <w:r w:rsidRPr="00C00036">
              <w:rPr>
                <w:sz w:val="16"/>
                <w:szCs w:val="16"/>
              </w:rPr>
              <w:t xml:space="preserve">Обеспечение </w:t>
            </w:r>
            <w:r>
              <w:rPr>
                <w:sz w:val="16"/>
                <w:szCs w:val="16"/>
              </w:rPr>
              <w:t>выплат ежемесячного денежного вознаграждения советникам</w:t>
            </w:r>
            <w:r w:rsidRPr="00C00036">
              <w:rPr>
                <w:sz w:val="16"/>
                <w:szCs w:val="16"/>
              </w:rPr>
              <w:t xml:space="preserve"> директора по воспитанию и взаимодействию с детскими общественными объединениям</w:t>
            </w:r>
            <w:r>
              <w:rPr>
                <w:sz w:val="16"/>
                <w:szCs w:val="16"/>
              </w:rPr>
              <w:t xml:space="preserve"> государственных общеобразовательных организаций, </w:t>
            </w:r>
            <w:r>
              <w:rPr>
                <w:sz w:val="16"/>
                <w:szCs w:val="16"/>
              </w:rPr>
              <w:lastRenderedPageBreak/>
              <w:t xml:space="preserve">профессиональных образовательных организаций субъектов Российской Федерации, г. Байконура и федеральной территории «Сириус», </w:t>
            </w:r>
            <w:r w:rsidRPr="00C00036">
              <w:rPr>
                <w:sz w:val="16"/>
                <w:szCs w:val="16"/>
              </w:rPr>
              <w:t xml:space="preserve"> муниципальных общеобразовательных организаци</w:t>
            </w:r>
            <w:r>
              <w:rPr>
                <w:sz w:val="16"/>
                <w:szCs w:val="16"/>
              </w:rPr>
              <w:t>й и профессиональных образовательных организаций</w:t>
            </w:r>
          </w:p>
        </w:tc>
        <w:tc>
          <w:tcPr>
            <w:tcW w:w="1417" w:type="dxa"/>
            <w:vMerge w:val="restart"/>
          </w:tcPr>
          <w:p w:rsidR="00D903B3" w:rsidRPr="00652179" w:rsidRDefault="00D903B3" w:rsidP="0014565F">
            <w:pPr>
              <w:autoSpaceDE w:val="0"/>
              <w:autoSpaceDN w:val="0"/>
              <w:adjustRightInd w:val="0"/>
              <w:jc w:val="center"/>
              <w:outlineLvl w:val="2"/>
            </w:pPr>
            <w:r w:rsidRPr="00652179">
              <w:lastRenderedPageBreak/>
              <w:t xml:space="preserve">Отдел образования </w:t>
            </w:r>
            <w:proofErr w:type="spellStart"/>
            <w:r w:rsidRPr="00652179">
              <w:t>Камешкирского</w:t>
            </w:r>
            <w:proofErr w:type="spellEnd"/>
            <w:r w:rsidRPr="00652179">
              <w:t xml:space="preserve"> района</w:t>
            </w:r>
          </w:p>
        </w:tc>
        <w:tc>
          <w:tcPr>
            <w:tcW w:w="1560" w:type="dxa"/>
            <w:shd w:val="clear" w:color="auto" w:fill="auto"/>
          </w:tcPr>
          <w:p w:rsidR="00D903B3" w:rsidRPr="00652179" w:rsidRDefault="00D903B3" w:rsidP="0014565F">
            <w:pPr>
              <w:autoSpaceDE w:val="0"/>
              <w:autoSpaceDN w:val="0"/>
              <w:adjustRightInd w:val="0"/>
              <w:jc w:val="center"/>
              <w:outlineLvl w:val="2"/>
              <w:rPr>
                <w:b/>
              </w:rPr>
            </w:pPr>
            <w:r w:rsidRPr="00652179">
              <w:rPr>
                <w:b/>
              </w:rPr>
              <w:t>Итого</w:t>
            </w:r>
          </w:p>
        </w:tc>
        <w:tc>
          <w:tcPr>
            <w:tcW w:w="1355" w:type="dxa"/>
            <w:tcBorders>
              <w:top w:val="nil"/>
              <w:left w:val="nil"/>
              <w:bottom w:val="single" w:sz="4" w:space="0" w:color="auto"/>
              <w:right w:val="single" w:sz="4" w:space="0" w:color="auto"/>
            </w:tcBorders>
            <w:shd w:val="clear" w:color="auto" w:fill="auto"/>
          </w:tcPr>
          <w:p w:rsidR="00D903B3" w:rsidRPr="00864251" w:rsidRDefault="00D903B3" w:rsidP="0014565F">
            <w:pPr>
              <w:autoSpaceDE w:val="0"/>
              <w:autoSpaceDN w:val="0"/>
              <w:adjustRightInd w:val="0"/>
              <w:jc w:val="center"/>
              <w:outlineLvl w:val="2"/>
              <w:rPr>
                <w:b/>
              </w:rPr>
            </w:pPr>
            <w:r w:rsidRPr="00864251">
              <w:rPr>
                <w:b/>
              </w:rPr>
              <w:t>78,12</w:t>
            </w:r>
          </w:p>
        </w:tc>
        <w:tc>
          <w:tcPr>
            <w:tcW w:w="1650" w:type="dxa"/>
            <w:tcBorders>
              <w:top w:val="nil"/>
              <w:left w:val="nil"/>
              <w:bottom w:val="single" w:sz="4" w:space="0" w:color="auto"/>
              <w:right w:val="single" w:sz="4" w:space="0" w:color="auto"/>
            </w:tcBorders>
            <w:shd w:val="clear" w:color="auto" w:fill="auto"/>
          </w:tcPr>
          <w:p w:rsidR="00D903B3" w:rsidRPr="00864251" w:rsidRDefault="00D903B3" w:rsidP="0014565F">
            <w:pPr>
              <w:autoSpaceDE w:val="0"/>
              <w:autoSpaceDN w:val="0"/>
              <w:adjustRightInd w:val="0"/>
              <w:jc w:val="center"/>
              <w:outlineLvl w:val="2"/>
              <w:rPr>
                <w:b/>
              </w:rPr>
            </w:pPr>
          </w:p>
        </w:tc>
        <w:tc>
          <w:tcPr>
            <w:tcW w:w="1430" w:type="dxa"/>
            <w:tcBorders>
              <w:top w:val="nil"/>
              <w:left w:val="nil"/>
              <w:bottom w:val="single" w:sz="4" w:space="0" w:color="auto"/>
              <w:right w:val="single" w:sz="4" w:space="0" w:color="auto"/>
            </w:tcBorders>
            <w:shd w:val="clear" w:color="auto" w:fill="auto"/>
          </w:tcPr>
          <w:p w:rsidR="00D903B3" w:rsidRPr="00864251" w:rsidRDefault="00D903B3" w:rsidP="0014565F">
            <w:pPr>
              <w:autoSpaceDE w:val="0"/>
              <w:autoSpaceDN w:val="0"/>
              <w:adjustRightInd w:val="0"/>
              <w:jc w:val="center"/>
              <w:outlineLvl w:val="2"/>
              <w:rPr>
                <w:b/>
              </w:rPr>
            </w:pPr>
            <w:r w:rsidRPr="00864251">
              <w:rPr>
                <w:b/>
              </w:rPr>
              <w:t>78,12</w:t>
            </w:r>
          </w:p>
        </w:tc>
        <w:tc>
          <w:tcPr>
            <w:tcW w:w="1980" w:type="dxa"/>
            <w:tcBorders>
              <w:top w:val="nil"/>
              <w:left w:val="nil"/>
              <w:bottom w:val="single" w:sz="4" w:space="0" w:color="auto"/>
              <w:right w:val="single" w:sz="4" w:space="0" w:color="auto"/>
            </w:tcBorders>
            <w:shd w:val="clear" w:color="auto" w:fill="auto"/>
          </w:tcPr>
          <w:p w:rsidR="00D903B3" w:rsidRPr="00652179" w:rsidRDefault="00D903B3" w:rsidP="0014565F">
            <w:pPr>
              <w:autoSpaceDE w:val="0"/>
              <w:autoSpaceDN w:val="0"/>
              <w:adjustRightInd w:val="0"/>
              <w:jc w:val="center"/>
              <w:outlineLvl w:val="2"/>
              <w:rPr>
                <w:b/>
              </w:rPr>
            </w:pPr>
          </w:p>
        </w:tc>
        <w:tc>
          <w:tcPr>
            <w:tcW w:w="1320" w:type="dxa"/>
            <w:shd w:val="clear" w:color="auto" w:fill="auto"/>
          </w:tcPr>
          <w:p w:rsidR="00D903B3" w:rsidRPr="00652179" w:rsidRDefault="00D903B3" w:rsidP="0014565F">
            <w:pPr>
              <w:autoSpaceDE w:val="0"/>
              <w:autoSpaceDN w:val="0"/>
              <w:adjustRightInd w:val="0"/>
              <w:jc w:val="center"/>
              <w:outlineLvl w:val="2"/>
            </w:pPr>
          </w:p>
        </w:tc>
        <w:tc>
          <w:tcPr>
            <w:tcW w:w="3299" w:type="dxa"/>
            <w:shd w:val="clear" w:color="auto" w:fill="auto"/>
          </w:tcPr>
          <w:p w:rsidR="00D903B3" w:rsidRPr="00652179" w:rsidRDefault="00D903B3" w:rsidP="0014565F">
            <w:pPr>
              <w:autoSpaceDE w:val="0"/>
              <w:autoSpaceDN w:val="0"/>
              <w:adjustRightInd w:val="0"/>
              <w:jc w:val="center"/>
              <w:outlineLvl w:val="2"/>
            </w:pPr>
            <w:r w:rsidRPr="00652179">
              <w:rPr>
                <w:szCs w:val="22"/>
              </w:rPr>
              <w:t xml:space="preserve">Количество </w:t>
            </w:r>
            <w:r>
              <w:rPr>
                <w:szCs w:val="22"/>
              </w:rPr>
              <w:t>общеобразовательных организаций</w:t>
            </w:r>
            <w:r w:rsidRPr="00652179">
              <w:rPr>
                <w:szCs w:val="22"/>
              </w:rPr>
              <w:t>:</w:t>
            </w:r>
          </w:p>
        </w:tc>
      </w:tr>
      <w:tr w:rsidR="00D903B3" w:rsidRPr="00652179" w:rsidTr="0014565F">
        <w:trPr>
          <w:trHeight w:val="300"/>
        </w:trPr>
        <w:tc>
          <w:tcPr>
            <w:tcW w:w="558" w:type="dxa"/>
            <w:vMerge/>
          </w:tcPr>
          <w:p w:rsidR="00D903B3" w:rsidRPr="00652179" w:rsidRDefault="00D903B3" w:rsidP="0014565F">
            <w:pPr>
              <w:autoSpaceDE w:val="0"/>
              <w:autoSpaceDN w:val="0"/>
              <w:adjustRightInd w:val="0"/>
              <w:jc w:val="center"/>
              <w:outlineLvl w:val="2"/>
            </w:pPr>
          </w:p>
        </w:tc>
        <w:tc>
          <w:tcPr>
            <w:tcW w:w="1257" w:type="dxa"/>
            <w:vMerge/>
          </w:tcPr>
          <w:p w:rsidR="00D903B3" w:rsidRPr="00652179" w:rsidRDefault="00D903B3" w:rsidP="0014565F">
            <w:pPr>
              <w:autoSpaceDE w:val="0"/>
              <w:autoSpaceDN w:val="0"/>
              <w:adjustRightInd w:val="0"/>
              <w:jc w:val="center"/>
              <w:outlineLvl w:val="2"/>
            </w:pPr>
          </w:p>
        </w:tc>
        <w:tc>
          <w:tcPr>
            <w:tcW w:w="1417" w:type="dxa"/>
            <w:vMerge/>
          </w:tcPr>
          <w:p w:rsidR="00D903B3" w:rsidRPr="00652179" w:rsidRDefault="00D903B3" w:rsidP="0014565F">
            <w:pPr>
              <w:autoSpaceDE w:val="0"/>
              <w:autoSpaceDN w:val="0"/>
              <w:adjustRightInd w:val="0"/>
              <w:jc w:val="center"/>
              <w:outlineLvl w:val="2"/>
            </w:pPr>
          </w:p>
        </w:tc>
        <w:tc>
          <w:tcPr>
            <w:tcW w:w="1560" w:type="dxa"/>
            <w:shd w:val="clear" w:color="auto" w:fill="auto"/>
          </w:tcPr>
          <w:p w:rsidR="00D903B3" w:rsidRPr="00652179" w:rsidRDefault="00D903B3" w:rsidP="0014565F">
            <w:pPr>
              <w:autoSpaceDE w:val="0"/>
              <w:autoSpaceDN w:val="0"/>
              <w:adjustRightInd w:val="0"/>
              <w:jc w:val="center"/>
              <w:outlineLvl w:val="2"/>
            </w:pPr>
            <w:r w:rsidRPr="00652179">
              <w:t>2022</w:t>
            </w:r>
          </w:p>
        </w:tc>
        <w:tc>
          <w:tcPr>
            <w:tcW w:w="1355" w:type="dxa"/>
            <w:shd w:val="clear" w:color="auto" w:fill="auto"/>
          </w:tcPr>
          <w:p w:rsidR="00D903B3" w:rsidRPr="00652179" w:rsidRDefault="00D903B3" w:rsidP="0014565F">
            <w:pPr>
              <w:autoSpaceDE w:val="0"/>
              <w:autoSpaceDN w:val="0"/>
              <w:adjustRightInd w:val="0"/>
              <w:jc w:val="center"/>
              <w:outlineLvl w:val="2"/>
            </w:pPr>
          </w:p>
        </w:tc>
        <w:tc>
          <w:tcPr>
            <w:tcW w:w="1650" w:type="dxa"/>
            <w:shd w:val="clear" w:color="auto" w:fill="auto"/>
          </w:tcPr>
          <w:p w:rsidR="00D903B3" w:rsidRPr="00652179" w:rsidRDefault="00D903B3" w:rsidP="0014565F">
            <w:pPr>
              <w:autoSpaceDE w:val="0"/>
              <w:autoSpaceDN w:val="0"/>
              <w:adjustRightInd w:val="0"/>
              <w:jc w:val="center"/>
              <w:outlineLvl w:val="2"/>
            </w:pPr>
          </w:p>
        </w:tc>
        <w:tc>
          <w:tcPr>
            <w:tcW w:w="1430" w:type="dxa"/>
            <w:shd w:val="clear" w:color="auto" w:fill="auto"/>
          </w:tcPr>
          <w:p w:rsidR="00D903B3" w:rsidRPr="00652179" w:rsidRDefault="00D903B3" w:rsidP="0014565F">
            <w:pPr>
              <w:autoSpaceDE w:val="0"/>
              <w:autoSpaceDN w:val="0"/>
              <w:adjustRightInd w:val="0"/>
              <w:jc w:val="center"/>
              <w:outlineLvl w:val="2"/>
            </w:pPr>
          </w:p>
        </w:tc>
        <w:tc>
          <w:tcPr>
            <w:tcW w:w="1980" w:type="dxa"/>
            <w:shd w:val="clear" w:color="auto" w:fill="auto"/>
          </w:tcPr>
          <w:p w:rsidR="00D903B3" w:rsidRPr="00652179" w:rsidRDefault="00D903B3" w:rsidP="0014565F">
            <w:pPr>
              <w:autoSpaceDE w:val="0"/>
              <w:autoSpaceDN w:val="0"/>
              <w:adjustRightInd w:val="0"/>
              <w:jc w:val="center"/>
              <w:outlineLvl w:val="2"/>
            </w:pPr>
          </w:p>
        </w:tc>
        <w:tc>
          <w:tcPr>
            <w:tcW w:w="1320" w:type="dxa"/>
            <w:shd w:val="clear" w:color="auto" w:fill="auto"/>
          </w:tcPr>
          <w:p w:rsidR="00D903B3" w:rsidRPr="00652179" w:rsidRDefault="00D903B3" w:rsidP="0014565F">
            <w:pPr>
              <w:autoSpaceDE w:val="0"/>
              <w:autoSpaceDN w:val="0"/>
              <w:adjustRightInd w:val="0"/>
              <w:jc w:val="center"/>
              <w:outlineLvl w:val="2"/>
            </w:pPr>
          </w:p>
        </w:tc>
        <w:tc>
          <w:tcPr>
            <w:tcW w:w="3299" w:type="dxa"/>
            <w:shd w:val="clear" w:color="auto" w:fill="auto"/>
          </w:tcPr>
          <w:p w:rsidR="00D903B3" w:rsidRPr="00652179" w:rsidRDefault="00D903B3" w:rsidP="0014565F">
            <w:pPr>
              <w:jc w:val="center"/>
            </w:pPr>
          </w:p>
        </w:tc>
      </w:tr>
      <w:tr w:rsidR="00D903B3" w:rsidRPr="00652179" w:rsidTr="0014565F">
        <w:trPr>
          <w:trHeight w:val="300"/>
        </w:trPr>
        <w:tc>
          <w:tcPr>
            <w:tcW w:w="558" w:type="dxa"/>
            <w:vMerge/>
          </w:tcPr>
          <w:p w:rsidR="00D903B3" w:rsidRPr="00652179" w:rsidRDefault="00D903B3" w:rsidP="0014565F">
            <w:pPr>
              <w:autoSpaceDE w:val="0"/>
              <w:autoSpaceDN w:val="0"/>
              <w:adjustRightInd w:val="0"/>
              <w:jc w:val="center"/>
              <w:outlineLvl w:val="2"/>
            </w:pPr>
          </w:p>
        </w:tc>
        <w:tc>
          <w:tcPr>
            <w:tcW w:w="1257" w:type="dxa"/>
            <w:vMerge/>
          </w:tcPr>
          <w:p w:rsidR="00D903B3" w:rsidRPr="00652179" w:rsidRDefault="00D903B3" w:rsidP="0014565F">
            <w:pPr>
              <w:autoSpaceDE w:val="0"/>
              <w:autoSpaceDN w:val="0"/>
              <w:adjustRightInd w:val="0"/>
              <w:jc w:val="center"/>
              <w:outlineLvl w:val="2"/>
            </w:pPr>
          </w:p>
        </w:tc>
        <w:tc>
          <w:tcPr>
            <w:tcW w:w="1417" w:type="dxa"/>
            <w:vMerge/>
          </w:tcPr>
          <w:p w:rsidR="00D903B3" w:rsidRPr="00652179" w:rsidRDefault="00D903B3" w:rsidP="0014565F">
            <w:pPr>
              <w:autoSpaceDE w:val="0"/>
              <w:autoSpaceDN w:val="0"/>
              <w:adjustRightInd w:val="0"/>
              <w:jc w:val="center"/>
              <w:outlineLvl w:val="2"/>
            </w:pPr>
          </w:p>
        </w:tc>
        <w:tc>
          <w:tcPr>
            <w:tcW w:w="1560" w:type="dxa"/>
            <w:shd w:val="clear" w:color="auto" w:fill="auto"/>
          </w:tcPr>
          <w:p w:rsidR="00D903B3" w:rsidRPr="00652179" w:rsidRDefault="00D903B3" w:rsidP="0014565F">
            <w:pPr>
              <w:autoSpaceDE w:val="0"/>
              <w:autoSpaceDN w:val="0"/>
              <w:adjustRightInd w:val="0"/>
              <w:jc w:val="center"/>
              <w:outlineLvl w:val="2"/>
            </w:pPr>
            <w:r w:rsidRPr="00652179">
              <w:t>2023</w:t>
            </w:r>
          </w:p>
        </w:tc>
        <w:tc>
          <w:tcPr>
            <w:tcW w:w="1355" w:type="dxa"/>
            <w:shd w:val="clear" w:color="auto" w:fill="auto"/>
          </w:tcPr>
          <w:p w:rsidR="00D903B3" w:rsidRPr="00652179" w:rsidRDefault="00D903B3" w:rsidP="0014565F">
            <w:pPr>
              <w:autoSpaceDE w:val="0"/>
              <w:autoSpaceDN w:val="0"/>
              <w:adjustRightInd w:val="0"/>
              <w:jc w:val="center"/>
              <w:outlineLvl w:val="2"/>
            </w:pPr>
          </w:p>
        </w:tc>
        <w:tc>
          <w:tcPr>
            <w:tcW w:w="1650" w:type="dxa"/>
            <w:shd w:val="clear" w:color="auto" w:fill="auto"/>
          </w:tcPr>
          <w:p w:rsidR="00D903B3" w:rsidRPr="00652179" w:rsidRDefault="00D903B3" w:rsidP="0014565F">
            <w:pPr>
              <w:autoSpaceDE w:val="0"/>
              <w:autoSpaceDN w:val="0"/>
              <w:adjustRightInd w:val="0"/>
              <w:jc w:val="center"/>
              <w:outlineLvl w:val="2"/>
            </w:pPr>
          </w:p>
        </w:tc>
        <w:tc>
          <w:tcPr>
            <w:tcW w:w="1430" w:type="dxa"/>
            <w:shd w:val="clear" w:color="auto" w:fill="auto"/>
          </w:tcPr>
          <w:p w:rsidR="00D903B3" w:rsidRPr="00652179" w:rsidRDefault="00D903B3" w:rsidP="0014565F">
            <w:pPr>
              <w:autoSpaceDE w:val="0"/>
              <w:autoSpaceDN w:val="0"/>
              <w:adjustRightInd w:val="0"/>
              <w:jc w:val="center"/>
              <w:outlineLvl w:val="2"/>
            </w:pPr>
          </w:p>
        </w:tc>
        <w:tc>
          <w:tcPr>
            <w:tcW w:w="1980" w:type="dxa"/>
            <w:shd w:val="clear" w:color="auto" w:fill="auto"/>
          </w:tcPr>
          <w:p w:rsidR="00D903B3" w:rsidRPr="00652179" w:rsidRDefault="00D903B3" w:rsidP="0014565F">
            <w:pPr>
              <w:autoSpaceDE w:val="0"/>
              <w:autoSpaceDN w:val="0"/>
              <w:adjustRightInd w:val="0"/>
              <w:jc w:val="center"/>
              <w:outlineLvl w:val="2"/>
            </w:pPr>
          </w:p>
        </w:tc>
        <w:tc>
          <w:tcPr>
            <w:tcW w:w="1320" w:type="dxa"/>
            <w:shd w:val="clear" w:color="auto" w:fill="auto"/>
          </w:tcPr>
          <w:p w:rsidR="00D903B3" w:rsidRPr="00652179" w:rsidRDefault="00D903B3" w:rsidP="0014565F">
            <w:pPr>
              <w:autoSpaceDE w:val="0"/>
              <w:autoSpaceDN w:val="0"/>
              <w:adjustRightInd w:val="0"/>
              <w:jc w:val="center"/>
              <w:outlineLvl w:val="2"/>
            </w:pPr>
          </w:p>
        </w:tc>
        <w:tc>
          <w:tcPr>
            <w:tcW w:w="3299" w:type="dxa"/>
            <w:shd w:val="clear" w:color="auto" w:fill="auto"/>
          </w:tcPr>
          <w:p w:rsidR="00D903B3" w:rsidRPr="00652179" w:rsidRDefault="00D903B3" w:rsidP="0014565F">
            <w:pPr>
              <w:jc w:val="center"/>
            </w:pPr>
          </w:p>
        </w:tc>
      </w:tr>
      <w:tr w:rsidR="00D903B3" w:rsidRPr="00652179" w:rsidTr="0014565F">
        <w:trPr>
          <w:trHeight w:val="300"/>
        </w:trPr>
        <w:tc>
          <w:tcPr>
            <w:tcW w:w="558" w:type="dxa"/>
            <w:vMerge/>
          </w:tcPr>
          <w:p w:rsidR="00D903B3" w:rsidRPr="00652179" w:rsidRDefault="00D903B3" w:rsidP="0014565F">
            <w:pPr>
              <w:autoSpaceDE w:val="0"/>
              <w:autoSpaceDN w:val="0"/>
              <w:adjustRightInd w:val="0"/>
              <w:jc w:val="center"/>
              <w:outlineLvl w:val="2"/>
            </w:pPr>
          </w:p>
        </w:tc>
        <w:tc>
          <w:tcPr>
            <w:tcW w:w="1257" w:type="dxa"/>
            <w:vMerge/>
          </w:tcPr>
          <w:p w:rsidR="00D903B3" w:rsidRPr="00652179" w:rsidRDefault="00D903B3" w:rsidP="0014565F">
            <w:pPr>
              <w:autoSpaceDE w:val="0"/>
              <w:autoSpaceDN w:val="0"/>
              <w:adjustRightInd w:val="0"/>
              <w:jc w:val="center"/>
              <w:outlineLvl w:val="2"/>
            </w:pPr>
          </w:p>
        </w:tc>
        <w:tc>
          <w:tcPr>
            <w:tcW w:w="1417" w:type="dxa"/>
            <w:vMerge/>
          </w:tcPr>
          <w:p w:rsidR="00D903B3" w:rsidRPr="00652179" w:rsidRDefault="00D903B3" w:rsidP="0014565F">
            <w:pPr>
              <w:autoSpaceDE w:val="0"/>
              <w:autoSpaceDN w:val="0"/>
              <w:adjustRightInd w:val="0"/>
              <w:jc w:val="center"/>
              <w:outlineLvl w:val="2"/>
            </w:pPr>
          </w:p>
        </w:tc>
        <w:tc>
          <w:tcPr>
            <w:tcW w:w="1560" w:type="dxa"/>
            <w:shd w:val="clear" w:color="auto" w:fill="auto"/>
          </w:tcPr>
          <w:p w:rsidR="00D903B3" w:rsidRPr="00652179" w:rsidRDefault="00D903B3" w:rsidP="0014565F">
            <w:pPr>
              <w:autoSpaceDE w:val="0"/>
              <w:autoSpaceDN w:val="0"/>
              <w:adjustRightInd w:val="0"/>
              <w:jc w:val="center"/>
              <w:outlineLvl w:val="2"/>
            </w:pPr>
            <w:r w:rsidRPr="00652179">
              <w:t>2024</w:t>
            </w:r>
          </w:p>
        </w:tc>
        <w:tc>
          <w:tcPr>
            <w:tcW w:w="1355" w:type="dxa"/>
            <w:shd w:val="clear" w:color="auto" w:fill="auto"/>
          </w:tcPr>
          <w:p w:rsidR="00D903B3" w:rsidRPr="00652179" w:rsidRDefault="00D903B3" w:rsidP="0014565F">
            <w:pPr>
              <w:autoSpaceDE w:val="0"/>
              <w:autoSpaceDN w:val="0"/>
              <w:adjustRightInd w:val="0"/>
              <w:jc w:val="center"/>
              <w:outlineLvl w:val="2"/>
            </w:pPr>
            <w:r>
              <w:t>78,12</w:t>
            </w:r>
          </w:p>
        </w:tc>
        <w:tc>
          <w:tcPr>
            <w:tcW w:w="1650" w:type="dxa"/>
            <w:shd w:val="clear" w:color="auto" w:fill="auto"/>
          </w:tcPr>
          <w:p w:rsidR="00D903B3" w:rsidRPr="00652179" w:rsidRDefault="00D903B3" w:rsidP="0014565F">
            <w:pPr>
              <w:autoSpaceDE w:val="0"/>
              <w:autoSpaceDN w:val="0"/>
              <w:adjustRightInd w:val="0"/>
              <w:jc w:val="center"/>
              <w:outlineLvl w:val="2"/>
            </w:pPr>
          </w:p>
        </w:tc>
        <w:tc>
          <w:tcPr>
            <w:tcW w:w="1430" w:type="dxa"/>
            <w:shd w:val="clear" w:color="auto" w:fill="auto"/>
          </w:tcPr>
          <w:p w:rsidR="00D903B3" w:rsidRPr="00652179" w:rsidRDefault="00D903B3" w:rsidP="0014565F">
            <w:pPr>
              <w:autoSpaceDE w:val="0"/>
              <w:autoSpaceDN w:val="0"/>
              <w:adjustRightInd w:val="0"/>
              <w:jc w:val="center"/>
              <w:outlineLvl w:val="2"/>
            </w:pPr>
            <w:r>
              <w:t>78,12</w:t>
            </w:r>
          </w:p>
        </w:tc>
        <w:tc>
          <w:tcPr>
            <w:tcW w:w="1980" w:type="dxa"/>
            <w:shd w:val="clear" w:color="auto" w:fill="auto"/>
          </w:tcPr>
          <w:p w:rsidR="00D903B3" w:rsidRPr="00652179" w:rsidRDefault="00D903B3" w:rsidP="0014565F">
            <w:pPr>
              <w:autoSpaceDE w:val="0"/>
              <w:autoSpaceDN w:val="0"/>
              <w:adjustRightInd w:val="0"/>
              <w:jc w:val="center"/>
              <w:outlineLvl w:val="2"/>
            </w:pPr>
          </w:p>
        </w:tc>
        <w:tc>
          <w:tcPr>
            <w:tcW w:w="1320" w:type="dxa"/>
            <w:shd w:val="clear" w:color="auto" w:fill="auto"/>
          </w:tcPr>
          <w:p w:rsidR="00D903B3" w:rsidRPr="00652179" w:rsidRDefault="00D903B3" w:rsidP="0014565F">
            <w:pPr>
              <w:autoSpaceDE w:val="0"/>
              <w:autoSpaceDN w:val="0"/>
              <w:adjustRightInd w:val="0"/>
              <w:jc w:val="center"/>
              <w:outlineLvl w:val="2"/>
            </w:pPr>
          </w:p>
        </w:tc>
        <w:tc>
          <w:tcPr>
            <w:tcW w:w="3299" w:type="dxa"/>
            <w:shd w:val="clear" w:color="auto" w:fill="auto"/>
          </w:tcPr>
          <w:p w:rsidR="00D903B3" w:rsidRPr="00652179" w:rsidRDefault="00D903B3" w:rsidP="0014565F">
            <w:pPr>
              <w:jc w:val="center"/>
            </w:pPr>
            <w:r>
              <w:t>3</w:t>
            </w:r>
          </w:p>
        </w:tc>
      </w:tr>
      <w:tr w:rsidR="00D903B3" w:rsidRPr="00652179" w:rsidTr="0014565F">
        <w:trPr>
          <w:trHeight w:val="300"/>
        </w:trPr>
        <w:tc>
          <w:tcPr>
            <w:tcW w:w="558" w:type="dxa"/>
            <w:vMerge/>
          </w:tcPr>
          <w:p w:rsidR="00D903B3" w:rsidRPr="00652179" w:rsidRDefault="00D903B3" w:rsidP="0014565F">
            <w:pPr>
              <w:autoSpaceDE w:val="0"/>
              <w:autoSpaceDN w:val="0"/>
              <w:adjustRightInd w:val="0"/>
              <w:jc w:val="center"/>
              <w:outlineLvl w:val="2"/>
            </w:pPr>
          </w:p>
        </w:tc>
        <w:tc>
          <w:tcPr>
            <w:tcW w:w="1257" w:type="dxa"/>
            <w:vMerge/>
          </w:tcPr>
          <w:p w:rsidR="00D903B3" w:rsidRPr="00652179" w:rsidRDefault="00D903B3" w:rsidP="0014565F">
            <w:pPr>
              <w:autoSpaceDE w:val="0"/>
              <w:autoSpaceDN w:val="0"/>
              <w:adjustRightInd w:val="0"/>
              <w:jc w:val="center"/>
              <w:outlineLvl w:val="2"/>
            </w:pPr>
          </w:p>
        </w:tc>
        <w:tc>
          <w:tcPr>
            <w:tcW w:w="1417" w:type="dxa"/>
            <w:vMerge/>
          </w:tcPr>
          <w:p w:rsidR="00D903B3" w:rsidRPr="00652179" w:rsidRDefault="00D903B3" w:rsidP="0014565F">
            <w:pPr>
              <w:autoSpaceDE w:val="0"/>
              <w:autoSpaceDN w:val="0"/>
              <w:adjustRightInd w:val="0"/>
              <w:jc w:val="center"/>
              <w:outlineLvl w:val="2"/>
            </w:pPr>
          </w:p>
        </w:tc>
        <w:tc>
          <w:tcPr>
            <w:tcW w:w="1560" w:type="dxa"/>
            <w:shd w:val="clear" w:color="auto" w:fill="auto"/>
          </w:tcPr>
          <w:p w:rsidR="00D903B3" w:rsidRPr="00652179" w:rsidRDefault="00D903B3" w:rsidP="0014565F">
            <w:pPr>
              <w:autoSpaceDE w:val="0"/>
              <w:autoSpaceDN w:val="0"/>
              <w:adjustRightInd w:val="0"/>
              <w:jc w:val="center"/>
              <w:outlineLvl w:val="2"/>
            </w:pPr>
            <w:r w:rsidRPr="00652179">
              <w:t>2025</w:t>
            </w:r>
          </w:p>
        </w:tc>
        <w:tc>
          <w:tcPr>
            <w:tcW w:w="1355" w:type="dxa"/>
            <w:shd w:val="clear" w:color="auto" w:fill="auto"/>
          </w:tcPr>
          <w:p w:rsidR="00D903B3" w:rsidRPr="00652179" w:rsidRDefault="00D903B3" w:rsidP="0014565F">
            <w:pPr>
              <w:autoSpaceDE w:val="0"/>
              <w:autoSpaceDN w:val="0"/>
              <w:adjustRightInd w:val="0"/>
              <w:jc w:val="center"/>
              <w:outlineLvl w:val="2"/>
            </w:pPr>
            <w:r>
              <w:t>0</w:t>
            </w:r>
          </w:p>
        </w:tc>
        <w:tc>
          <w:tcPr>
            <w:tcW w:w="1650" w:type="dxa"/>
            <w:shd w:val="clear" w:color="auto" w:fill="auto"/>
          </w:tcPr>
          <w:p w:rsidR="00D903B3" w:rsidRPr="00652179" w:rsidRDefault="00D903B3" w:rsidP="0014565F">
            <w:pPr>
              <w:autoSpaceDE w:val="0"/>
              <w:autoSpaceDN w:val="0"/>
              <w:adjustRightInd w:val="0"/>
              <w:jc w:val="center"/>
              <w:outlineLvl w:val="2"/>
            </w:pPr>
          </w:p>
        </w:tc>
        <w:tc>
          <w:tcPr>
            <w:tcW w:w="1430" w:type="dxa"/>
            <w:shd w:val="clear" w:color="auto" w:fill="auto"/>
          </w:tcPr>
          <w:p w:rsidR="00D903B3" w:rsidRPr="00652179" w:rsidRDefault="00D903B3" w:rsidP="0014565F">
            <w:pPr>
              <w:autoSpaceDE w:val="0"/>
              <w:autoSpaceDN w:val="0"/>
              <w:adjustRightInd w:val="0"/>
              <w:jc w:val="center"/>
              <w:outlineLvl w:val="2"/>
            </w:pPr>
          </w:p>
        </w:tc>
        <w:tc>
          <w:tcPr>
            <w:tcW w:w="1980" w:type="dxa"/>
            <w:shd w:val="clear" w:color="auto" w:fill="auto"/>
          </w:tcPr>
          <w:p w:rsidR="00D903B3" w:rsidRPr="00652179" w:rsidRDefault="00D903B3" w:rsidP="0014565F">
            <w:pPr>
              <w:autoSpaceDE w:val="0"/>
              <w:autoSpaceDN w:val="0"/>
              <w:adjustRightInd w:val="0"/>
              <w:jc w:val="center"/>
              <w:outlineLvl w:val="2"/>
            </w:pPr>
          </w:p>
        </w:tc>
        <w:tc>
          <w:tcPr>
            <w:tcW w:w="1320" w:type="dxa"/>
            <w:shd w:val="clear" w:color="auto" w:fill="auto"/>
          </w:tcPr>
          <w:p w:rsidR="00D903B3" w:rsidRPr="00652179" w:rsidRDefault="00D903B3" w:rsidP="0014565F">
            <w:pPr>
              <w:autoSpaceDE w:val="0"/>
              <w:autoSpaceDN w:val="0"/>
              <w:adjustRightInd w:val="0"/>
              <w:jc w:val="center"/>
              <w:outlineLvl w:val="2"/>
            </w:pPr>
          </w:p>
        </w:tc>
        <w:tc>
          <w:tcPr>
            <w:tcW w:w="3299" w:type="dxa"/>
            <w:shd w:val="clear" w:color="auto" w:fill="auto"/>
          </w:tcPr>
          <w:p w:rsidR="00D903B3" w:rsidRPr="00652179" w:rsidRDefault="00D903B3" w:rsidP="0014565F">
            <w:pPr>
              <w:jc w:val="center"/>
            </w:pPr>
          </w:p>
        </w:tc>
      </w:tr>
      <w:tr w:rsidR="00D903B3" w:rsidRPr="00652179" w:rsidTr="0014565F">
        <w:trPr>
          <w:trHeight w:val="300"/>
        </w:trPr>
        <w:tc>
          <w:tcPr>
            <w:tcW w:w="558" w:type="dxa"/>
            <w:vMerge/>
          </w:tcPr>
          <w:p w:rsidR="00D903B3" w:rsidRPr="00652179" w:rsidRDefault="00D903B3" w:rsidP="0014565F">
            <w:pPr>
              <w:autoSpaceDE w:val="0"/>
              <w:autoSpaceDN w:val="0"/>
              <w:adjustRightInd w:val="0"/>
              <w:jc w:val="center"/>
              <w:outlineLvl w:val="2"/>
            </w:pPr>
          </w:p>
        </w:tc>
        <w:tc>
          <w:tcPr>
            <w:tcW w:w="1257" w:type="dxa"/>
            <w:vMerge/>
          </w:tcPr>
          <w:p w:rsidR="00D903B3" w:rsidRPr="00652179" w:rsidRDefault="00D903B3" w:rsidP="0014565F">
            <w:pPr>
              <w:autoSpaceDE w:val="0"/>
              <w:autoSpaceDN w:val="0"/>
              <w:adjustRightInd w:val="0"/>
              <w:jc w:val="center"/>
              <w:outlineLvl w:val="2"/>
            </w:pPr>
          </w:p>
        </w:tc>
        <w:tc>
          <w:tcPr>
            <w:tcW w:w="1417" w:type="dxa"/>
            <w:vMerge/>
          </w:tcPr>
          <w:p w:rsidR="00D903B3" w:rsidRPr="00652179" w:rsidRDefault="00D903B3" w:rsidP="0014565F">
            <w:pPr>
              <w:autoSpaceDE w:val="0"/>
              <w:autoSpaceDN w:val="0"/>
              <w:adjustRightInd w:val="0"/>
              <w:jc w:val="center"/>
              <w:outlineLvl w:val="2"/>
            </w:pPr>
          </w:p>
        </w:tc>
        <w:tc>
          <w:tcPr>
            <w:tcW w:w="1560" w:type="dxa"/>
            <w:shd w:val="clear" w:color="auto" w:fill="auto"/>
          </w:tcPr>
          <w:p w:rsidR="00D903B3" w:rsidRPr="00652179" w:rsidRDefault="00D903B3" w:rsidP="0014565F">
            <w:pPr>
              <w:autoSpaceDE w:val="0"/>
              <w:autoSpaceDN w:val="0"/>
              <w:adjustRightInd w:val="0"/>
              <w:jc w:val="center"/>
              <w:outlineLvl w:val="2"/>
            </w:pPr>
            <w:r w:rsidRPr="00652179">
              <w:t>2026</w:t>
            </w:r>
          </w:p>
        </w:tc>
        <w:tc>
          <w:tcPr>
            <w:tcW w:w="1355" w:type="dxa"/>
            <w:shd w:val="clear" w:color="auto" w:fill="auto"/>
          </w:tcPr>
          <w:p w:rsidR="00D903B3" w:rsidRPr="00652179" w:rsidRDefault="00D903B3" w:rsidP="0014565F">
            <w:pPr>
              <w:autoSpaceDE w:val="0"/>
              <w:autoSpaceDN w:val="0"/>
              <w:adjustRightInd w:val="0"/>
              <w:jc w:val="center"/>
              <w:outlineLvl w:val="2"/>
            </w:pPr>
            <w:r>
              <w:t>0</w:t>
            </w:r>
          </w:p>
        </w:tc>
        <w:tc>
          <w:tcPr>
            <w:tcW w:w="1650" w:type="dxa"/>
            <w:shd w:val="clear" w:color="auto" w:fill="auto"/>
          </w:tcPr>
          <w:p w:rsidR="00D903B3" w:rsidRPr="00652179" w:rsidRDefault="00D903B3" w:rsidP="0014565F">
            <w:pPr>
              <w:autoSpaceDE w:val="0"/>
              <w:autoSpaceDN w:val="0"/>
              <w:adjustRightInd w:val="0"/>
              <w:jc w:val="center"/>
              <w:outlineLvl w:val="2"/>
            </w:pPr>
          </w:p>
        </w:tc>
        <w:tc>
          <w:tcPr>
            <w:tcW w:w="1430" w:type="dxa"/>
            <w:shd w:val="clear" w:color="auto" w:fill="auto"/>
          </w:tcPr>
          <w:p w:rsidR="00D903B3" w:rsidRPr="00652179" w:rsidRDefault="00D903B3" w:rsidP="0014565F">
            <w:pPr>
              <w:autoSpaceDE w:val="0"/>
              <w:autoSpaceDN w:val="0"/>
              <w:adjustRightInd w:val="0"/>
              <w:jc w:val="center"/>
              <w:outlineLvl w:val="2"/>
            </w:pPr>
          </w:p>
        </w:tc>
        <w:tc>
          <w:tcPr>
            <w:tcW w:w="1980" w:type="dxa"/>
            <w:shd w:val="clear" w:color="auto" w:fill="auto"/>
          </w:tcPr>
          <w:p w:rsidR="00D903B3" w:rsidRPr="00652179" w:rsidRDefault="00D903B3" w:rsidP="0014565F">
            <w:pPr>
              <w:autoSpaceDE w:val="0"/>
              <w:autoSpaceDN w:val="0"/>
              <w:adjustRightInd w:val="0"/>
              <w:jc w:val="center"/>
              <w:outlineLvl w:val="2"/>
            </w:pPr>
          </w:p>
        </w:tc>
        <w:tc>
          <w:tcPr>
            <w:tcW w:w="1320" w:type="dxa"/>
            <w:shd w:val="clear" w:color="auto" w:fill="auto"/>
          </w:tcPr>
          <w:p w:rsidR="00D903B3" w:rsidRPr="00652179" w:rsidRDefault="00D903B3" w:rsidP="0014565F">
            <w:pPr>
              <w:autoSpaceDE w:val="0"/>
              <w:autoSpaceDN w:val="0"/>
              <w:adjustRightInd w:val="0"/>
              <w:jc w:val="center"/>
              <w:outlineLvl w:val="2"/>
            </w:pPr>
          </w:p>
        </w:tc>
        <w:tc>
          <w:tcPr>
            <w:tcW w:w="3299" w:type="dxa"/>
            <w:shd w:val="clear" w:color="auto" w:fill="auto"/>
          </w:tcPr>
          <w:p w:rsidR="00D903B3" w:rsidRPr="00652179" w:rsidRDefault="00D903B3" w:rsidP="0014565F">
            <w:pPr>
              <w:jc w:val="center"/>
            </w:pPr>
          </w:p>
        </w:tc>
      </w:tr>
      <w:tr w:rsidR="00D903B3" w:rsidRPr="00652179" w:rsidTr="0014565F">
        <w:trPr>
          <w:trHeight w:val="300"/>
        </w:trPr>
        <w:tc>
          <w:tcPr>
            <w:tcW w:w="558" w:type="dxa"/>
            <w:vMerge/>
          </w:tcPr>
          <w:p w:rsidR="00D903B3" w:rsidRPr="00652179" w:rsidRDefault="00D903B3" w:rsidP="0014565F">
            <w:pPr>
              <w:autoSpaceDE w:val="0"/>
              <w:autoSpaceDN w:val="0"/>
              <w:adjustRightInd w:val="0"/>
              <w:jc w:val="center"/>
              <w:outlineLvl w:val="2"/>
            </w:pPr>
          </w:p>
        </w:tc>
        <w:tc>
          <w:tcPr>
            <w:tcW w:w="1257" w:type="dxa"/>
            <w:vMerge/>
          </w:tcPr>
          <w:p w:rsidR="00D903B3" w:rsidRPr="00652179" w:rsidRDefault="00D903B3" w:rsidP="0014565F">
            <w:pPr>
              <w:autoSpaceDE w:val="0"/>
              <w:autoSpaceDN w:val="0"/>
              <w:adjustRightInd w:val="0"/>
              <w:jc w:val="center"/>
              <w:outlineLvl w:val="2"/>
            </w:pPr>
          </w:p>
        </w:tc>
        <w:tc>
          <w:tcPr>
            <w:tcW w:w="1417" w:type="dxa"/>
            <w:vMerge/>
          </w:tcPr>
          <w:p w:rsidR="00D903B3" w:rsidRPr="00652179" w:rsidRDefault="00D903B3" w:rsidP="0014565F">
            <w:pPr>
              <w:autoSpaceDE w:val="0"/>
              <w:autoSpaceDN w:val="0"/>
              <w:adjustRightInd w:val="0"/>
              <w:jc w:val="center"/>
              <w:outlineLvl w:val="2"/>
            </w:pPr>
          </w:p>
        </w:tc>
        <w:tc>
          <w:tcPr>
            <w:tcW w:w="1560" w:type="dxa"/>
            <w:shd w:val="clear" w:color="auto" w:fill="auto"/>
          </w:tcPr>
          <w:p w:rsidR="00D903B3" w:rsidRPr="00652179" w:rsidRDefault="00D903B3" w:rsidP="0014565F">
            <w:pPr>
              <w:autoSpaceDE w:val="0"/>
              <w:autoSpaceDN w:val="0"/>
              <w:adjustRightInd w:val="0"/>
              <w:jc w:val="center"/>
              <w:outlineLvl w:val="2"/>
            </w:pPr>
            <w:r w:rsidRPr="00652179">
              <w:t>2027</w:t>
            </w:r>
          </w:p>
        </w:tc>
        <w:tc>
          <w:tcPr>
            <w:tcW w:w="1355" w:type="dxa"/>
            <w:shd w:val="clear" w:color="auto" w:fill="auto"/>
          </w:tcPr>
          <w:p w:rsidR="00D903B3" w:rsidRPr="00652179" w:rsidRDefault="00D903B3" w:rsidP="0014565F">
            <w:pPr>
              <w:autoSpaceDE w:val="0"/>
              <w:autoSpaceDN w:val="0"/>
              <w:adjustRightInd w:val="0"/>
              <w:jc w:val="center"/>
              <w:outlineLvl w:val="2"/>
            </w:pPr>
            <w:r>
              <w:t>0</w:t>
            </w:r>
          </w:p>
        </w:tc>
        <w:tc>
          <w:tcPr>
            <w:tcW w:w="1650" w:type="dxa"/>
            <w:shd w:val="clear" w:color="auto" w:fill="auto"/>
          </w:tcPr>
          <w:p w:rsidR="00D903B3" w:rsidRPr="00652179" w:rsidRDefault="00D903B3" w:rsidP="0014565F">
            <w:pPr>
              <w:autoSpaceDE w:val="0"/>
              <w:autoSpaceDN w:val="0"/>
              <w:adjustRightInd w:val="0"/>
              <w:jc w:val="center"/>
              <w:outlineLvl w:val="2"/>
            </w:pPr>
          </w:p>
        </w:tc>
        <w:tc>
          <w:tcPr>
            <w:tcW w:w="1430" w:type="dxa"/>
            <w:shd w:val="clear" w:color="auto" w:fill="auto"/>
          </w:tcPr>
          <w:p w:rsidR="00D903B3" w:rsidRPr="00652179" w:rsidRDefault="00D903B3" w:rsidP="0014565F">
            <w:pPr>
              <w:autoSpaceDE w:val="0"/>
              <w:autoSpaceDN w:val="0"/>
              <w:adjustRightInd w:val="0"/>
              <w:jc w:val="center"/>
              <w:outlineLvl w:val="2"/>
            </w:pPr>
          </w:p>
        </w:tc>
        <w:tc>
          <w:tcPr>
            <w:tcW w:w="1980" w:type="dxa"/>
            <w:shd w:val="clear" w:color="auto" w:fill="auto"/>
          </w:tcPr>
          <w:p w:rsidR="00D903B3" w:rsidRPr="00652179" w:rsidRDefault="00D903B3" w:rsidP="0014565F">
            <w:pPr>
              <w:autoSpaceDE w:val="0"/>
              <w:autoSpaceDN w:val="0"/>
              <w:adjustRightInd w:val="0"/>
              <w:jc w:val="center"/>
              <w:outlineLvl w:val="2"/>
            </w:pPr>
          </w:p>
        </w:tc>
        <w:tc>
          <w:tcPr>
            <w:tcW w:w="1320" w:type="dxa"/>
            <w:shd w:val="clear" w:color="auto" w:fill="auto"/>
          </w:tcPr>
          <w:p w:rsidR="00D903B3" w:rsidRPr="00652179" w:rsidRDefault="00D903B3" w:rsidP="0014565F">
            <w:pPr>
              <w:autoSpaceDE w:val="0"/>
              <w:autoSpaceDN w:val="0"/>
              <w:adjustRightInd w:val="0"/>
              <w:jc w:val="center"/>
              <w:outlineLvl w:val="2"/>
            </w:pPr>
          </w:p>
        </w:tc>
        <w:tc>
          <w:tcPr>
            <w:tcW w:w="3299" w:type="dxa"/>
            <w:shd w:val="clear" w:color="auto" w:fill="auto"/>
          </w:tcPr>
          <w:p w:rsidR="00D903B3" w:rsidRPr="00652179" w:rsidRDefault="00D903B3" w:rsidP="0014565F">
            <w:pPr>
              <w:jc w:val="center"/>
            </w:pPr>
          </w:p>
        </w:tc>
      </w:tr>
    </w:tbl>
    <w:p w:rsidR="00D903B3" w:rsidRDefault="00D903B3" w:rsidP="00D903B3">
      <w:pPr>
        <w:widowControl/>
        <w:autoSpaceDE w:val="0"/>
        <w:autoSpaceDN w:val="0"/>
        <w:adjustRightInd w:val="0"/>
        <w:jc w:val="both"/>
        <w:rPr>
          <w:sz w:val="24"/>
          <w:szCs w:val="24"/>
        </w:rPr>
        <w:sectPr w:rsidR="00D903B3" w:rsidSect="0013510C">
          <w:footerReference w:type="default" r:id="rId11"/>
          <w:pgSz w:w="16840" w:h="11907" w:orient="landscape" w:code="9"/>
          <w:pgMar w:top="851" w:right="709" w:bottom="709" w:left="709"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noEndnote/>
        </w:sectPr>
      </w:pPr>
    </w:p>
    <w:p w:rsidR="00D903B3" w:rsidRPr="00B64466" w:rsidRDefault="00D903B3" w:rsidP="00D903B3">
      <w:pPr>
        <w:widowControl/>
        <w:autoSpaceDE w:val="0"/>
        <w:autoSpaceDN w:val="0"/>
        <w:adjustRightInd w:val="0"/>
        <w:jc w:val="both"/>
        <w:rPr>
          <w:sz w:val="24"/>
          <w:szCs w:val="24"/>
        </w:rPr>
      </w:pPr>
      <w:r w:rsidRPr="00B64466">
        <w:rPr>
          <w:sz w:val="24"/>
          <w:szCs w:val="24"/>
        </w:rPr>
        <w:lastRenderedPageBreak/>
        <w:t xml:space="preserve">2. Настоящее постановление действует в части, не противоречащей решению Собрания Представителей </w:t>
      </w:r>
      <w:proofErr w:type="spellStart"/>
      <w:r w:rsidRPr="00B64466">
        <w:rPr>
          <w:sz w:val="24"/>
          <w:szCs w:val="24"/>
        </w:rPr>
        <w:t>Камешкирского</w:t>
      </w:r>
      <w:proofErr w:type="spellEnd"/>
      <w:r w:rsidRPr="00B64466">
        <w:rPr>
          <w:sz w:val="24"/>
          <w:szCs w:val="24"/>
        </w:rPr>
        <w:t xml:space="preserve"> района Пензенской области о бюджете </w:t>
      </w:r>
      <w:proofErr w:type="spellStart"/>
      <w:r w:rsidRPr="00B64466">
        <w:rPr>
          <w:sz w:val="24"/>
          <w:szCs w:val="24"/>
        </w:rPr>
        <w:t>Камешкирского</w:t>
      </w:r>
      <w:proofErr w:type="spellEnd"/>
      <w:r w:rsidRPr="00B64466">
        <w:rPr>
          <w:sz w:val="24"/>
          <w:szCs w:val="24"/>
        </w:rPr>
        <w:t xml:space="preserve"> района Пензенской области на очередной финансовый год и плановый период.</w:t>
      </w:r>
    </w:p>
    <w:p w:rsidR="00D903B3" w:rsidRPr="00B64466" w:rsidRDefault="00D903B3" w:rsidP="00D903B3">
      <w:pPr>
        <w:widowControl/>
        <w:autoSpaceDE w:val="0"/>
        <w:autoSpaceDN w:val="0"/>
        <w:adjustRightInd w:val="0"/>
        <w:jc w:val="both"/>
        <w:rPr>
          <w:sz w:val="24"/>
          <w:szCs w:val="24"/>
        </w:rPr>
      </w:pPr>
      <w:r w:rsidRPr="00B64466">
        <w:rPr>
          <w:sz w:val="24"/>
          <w:szCs w:val="24"/>
        </w:rPr>
        <w:t>3. Настоящее постановление опубликовать в информационном бюллетене «</w:t>
      </w:r>
      <w:proofErr w:type="spellStart"/>
      <w:r w:rsidRPr="00B64466">
        <w:rPr>
          <w:sz w:val="24"/>
          <w:szCs w:val="24"/>
        </w:rPr>
        <w:t>Камешкирский</w:t>
      </w:r>
      <w:proofErr w:type="spellEnd"/>
      <w:r w:rsidRPr="00B64466">
        <w:rPr>
          <w:sz w:val="24"/>
          <w:szCs w:val="24"/>
        </w:rPr>
        <w:t xml:space="preserve"> вестник».</w:t>
      </w:r>
    </w:p>
    <w:p w:rsidR="00D903B3" w:rsidRPr="00B64466" w:rsidRDefault="00D903B3" w:rsidP="00D903B3">
      <w:pPr>
        <w:widowControl/>
        <w:autoSpaceDE w:val="0"/>
        <w:autoSpaceDN w:val="0"/>
        <w:adjustRightInd w:val="0"/>
        <w:jc w:val="both"/>
        <w:rPr>
          <w:sz w:val="24"/>
          <w:szCs w:val="24"/>
        </w:rPr>
      </w:pPr>
      <w:r w:rsidRPr="00B64466">
        <w:rPr>
          <w:sz w:val="24"/>
          <w:szCs w:val="24"/>
        </w:rPr>
        <w:t>4. Настоящее постановление вступает в силу на следующий день после дня его официального опубликования.</w:t>
      </w:r>
    </w:p>
    <w:p w:rsidR="00D903B3" w:rsidRPr="00CF2BEA" w:rsidRDefault="00D903B3" w:rsidP="00D903B3">
      <w:pPr>
        <w:widowControl/>
        <w:autoSpaceDE w:val="0"/>
        <w:autoSpaceDN w:val="0"/>
        <w:adjustRightInd w:val="0"/>
        <w:jc w:val="both"/>
        <w:rPr>
          <w:sz w:val="24"/>
          <w:szCs w:val="24"/>
        </w:rPr>
      </w:pPr>
      <w:r w:rsidRPr="00B64466">
        <w:rPr>
          <w:sz w:val="24"/>
          <w:szCs w:val="24"/>
        </w:rPr>
        <w:t xml:space="preserve">5. Контроль за исполнением настоящего постановления возложить на заместителя </w:t>
      </w:r>
      <w:r w:rsidRPr="00CF2BEA">
        <w:rPr>
          <w:sz w:val="24"/>
          <w:szCs w:val="24"/>
        </w:rPr>
        <w:t xml:space="preserve">Главы </w:t>
      </w:r>
      <w:r>
        <w:rPr>
          <w:sz w:val="24"/>
          <w:szCs w:val="24"/>
        </w:rPr>
        <w:t xml:space="preserve">местной </w:t>
      </w:r>
      <w:r w:rsidRPr="00CF2BEA">
        <w:rPr>
          <w:sz w:val="24"/>
          <w:szCs w:val="24"/>
        </w:rPr>
        <w:t xml:space="preserve">администрации </w:t>
      </w:r>
      <w:proofErr w:type="spellStart"/>
      <w:r w:rsidRPr="00CF2BEA">
        <w:rPr>
          <w:sz w:val="24"/>
          <w:szCs w:val="24"/>
        </w:rPr>
        <w:t>Камешкирского</w:t>
      </w:r>
      <w:proofErr w:type="spellEnd"/>
      <w:r w:rsidRPr="00CF2BEA">
        <w:rPr>
          <w:sz w:val="24"/>
          <w:szCs w:val="24"/>
        </w:rPr>
        <w:t xml:space="preserve"> района Пензенской области</w:t>
      </w:r>
      <w:r>
        <w:rPr>
          <w:sz w:val="24"/>
          <w:szCs w:val="24"/>
        </w:rPr>
        <w:t>, курирующего вопросы социальной сферы</w:t>
      </w:r>
      <w:r w:rsidRPr="00CF2BEA">
        <w:rPr>
          <w:sz w:val="24"/>
          <w:szCs w:val="24"/>
        </w:rPr>
        <w:t>.</w:t>
      </w:r>
    </w:p>
    <w:p w:rsidR="00D903B3" w:rsidRDefault="00D903B3" w:rsidP="00D903B3">
      <w:pPr>
        <w:widowControl/>
        <w:autoSpaceDE w:val="0"/>
        <w:autoSpaceDN w:val="0"/>
        <w:adjustRightInd w:val="0"/>
        <w:jc w:val="both"/>
        <w:rPr>
          <w:sz w:val="24"/>
          <w:szCs w:val="24"/>
        </w:rPr>
      </w:pPr>
    </w:p>
    <w:p w:rsidR="00D903B3" w:rsidRDefault="00D903B3" w:rsidP="00D903B3">
      <w:pPr>
        <w:widowControl/>
        <w:autoSpaceDE w:val="0"/>
        <w:autoSpaceDN w:val="0"/>
        <w:adjustRightInd w:val="0"/>
        <w:ind w:firstLine="540"/>
        <w:jc w:val="both"/>
        <w:rPr>
          <w:sz w:val="24"/>
          <w:szCs w:val="24"/>
        </w:rPr>
      </w:pPr>
    </w:p>
    <w:p w:rsidR="00D903B3" w:rsidRPr="00B64466" w:rsidRDefault="00D903B3" w:rsidP="00D903B3">
      <w:pPr>
        <w:widowControl/>
        <w:autoSpaceDE w:val="0"/>
        <w:autoSpaceDN w:val="0"/>
        <w:adjustRightInd w:val="0"/>
        <w:ind w:firstLine="540"/>
        <w:jc w:val="both"/>
      </w:pPr>
      <w:r w:rsidRPr="00B64466">
        <w:rPr>
          <w:sz w:val="24"/>
          <w:szCs w:val="24"/>
        </w:rPr>
        <w:t>Глав</w:t>
      </w:r>
      <w:r>
        <w:rPr>
          <w:sz w:val="24"/>
          <w:szCs w:val="24"/>
        </w:rPr>
        <w:t>а</w:t>
      </w:r>
      <w:r w:rsidRPr="00B64466">
        <w:rPr>
          <w:sz w:val="24"/>
          <w:szCs w:val="24"/>
        </w:rPr>
        <w:t xml:space="preserve"> </w:t>
      </w:r>
      <w:proofErr w:type="spellStart"/>
      <w:r w:rsidRPr="00B64466">
        <w:rPr>
          <w:sz w:val="24"/>
          <w:szCs w:val="24"/>
        </w:rPr>
        <w:t>Камешкирского</w:t>
      </w:r>
      <w:proofErr w:type="spellEnd"/>
      <w:r w:rsidRPr="00B64466">
        <w:rPr>
          <w:sz w:val="24"/>
          <w:szCs w:val="24"/>
        </w:rPr>
        <w:t xml:space="preserve"> района</w:t>
      </w:r>
      <w:r w:rsidRPr="00B64466">
        <w:rPr>
          <w:sz w:val="24"/>
          <w:szCs w:val="24"/>
        </w:rPr>
        <w:tab/>
        <w:t xml:space="preserve">                    </w:t>
      </w:r>
      <w:r w:rsidRPr="00B64466">
        <w:rPr>
          <w:sz w:val="24"/>
          <w:szCs w:val="24"/>
        </w:rPr>
        <w:tab/>
      </w:r>
      <w:r w:rsidRPr="00B64466">
        <w:rPr>
          <w:sz w:val="24"/>
          <w:szCs w:val="24"/>
        </w:rPr>
        <w:tab/>
        <w:t xml:space="preserve">                       </w:t>
      </w:r>
      <w:proofErr w:type="spellStart"/>
      <w:r>
        <w:rPr>
          <w:sz w:val="24"/>
          <w:szCs w:val="24"/>
        </w:rPr>
        <w:t>О.Н.Белянина</w:t>
      </w:r>
      <w:proofErr w:type="spellEnd"/>
    </w:p>
    <w:p w:rsidR="00D903B3" w:rsidRDefault="00D903B3"/>
    <w:p w:rsidR="00D903B3" w:rsidRDefault="00D903B3"/>
    <w:p w:rsidR="00D903B3" w:rsidRPr="00DB20A1" w:rsidRDefault="00D903B3" w:rsidP="00D903B3">
      <w:pPr>
        <w:autoSpaceDE w:val="0"/>
        <w:autoSpaceDN w:val="0"/>
        <w:adjustRightInd w:val="0"/>
        <w:ind w:firstLine="720"/>
        <w:jc w:val="right"/>
        <w:rPr>
          <w:color w:val="000000"/>
          <w:sz w:val="24"/>
          <w:szCs w:val="24"/>
        </w:rPr>
      </w:pPr>
    </w:p>
    <w:p w:rsidR="00D903B3" w:rsidRPr="00DB20A1" w:rsidRDefault="00D903B3" w:rsidP="00D903B3">
      <w:pPr>
        <w:rPr>
          <w:sz w:val="24"/>
          <w:szCs w:val="24"/>
        </w:rPr>
      </w:pPr>
    </w:p>
    <w:p w:rsidR="00D903B3" w:rsidRPr="00DB20A1" w:rsidRDefault="00D903B3" w:rsidP="00D903B3">
      <w:pPr>
        <w:rPr>
          <w:sz w:val="24"/>
          <w:szCs w:val="24"/>
        </w:rPr>
      </w:pPr>
      <w:r w:rsidRPr="00DB20A1">
        <w:rPr>
          <w:noProof/>
          <w:sz w:val="24"/>
          <w:szCs w:val="24"/>
        </w:rPr>
        <w:drawing>
          <wp:anchor distT="0" distB="0" distL="114300" distR="114300" simplePos="0" relativeHeight="251666432" behindDoc="0" locked="0" layoutInCell="1" allowOverlap="1" wp14:anchorId="66423F0B" wp14:editId="16798082">
            <wp:simplePos x="0" y="0"/>
            <wp:positionH relativeFrom="column">
              <wp:posOffset>2681605</wp:posOffset>
            </wp:positionH>
            <wp:positionV relativeFrom="paragraph">
              <wp:posOffset>45720</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03B3" w:rsidRPr="00DB20A1" w:rsidRDefault="00D903B3" w:rsidP="00D903B3">
      <w:pPr>
        <w:rPr>
          <w:sz w:val="24"/>
          <w:szCs w:val="24"/>
        </w:rPr>
      </w:pPr>
    </w:p>
    <w:p w:rsidR="00D903B3" w:rsidRPr="00DB20A1" w:rsidRDefault="00D903B3" w:rsidP="00D903B3">
      <w:pPr>
        <w:rPr>
          <w:sz w:val="24"/>
          <w:szCs w:val="24"/>
        </w:rPr>
      </w:pPr>
    </w:p>
    <w:p w:rsidR="00D903B3" w:rsidRPr="00DB20A1" w:rsidRDefault="00D903B3" w:rsidP="00D903B3">
      <w:pPr>
        <w:rPr>
          <w:sz w:val="24"/>
          <w:szCs w:val="24"/>
        </w:rPr>
      </w:pPr>
    </w:p>
    <w:p w:rsidR="00D903B3" w:rsidRPr="00DB20A1" w:rsidRDefault="00D903B3" w:rsidP="00D903B3">
      <w:pPr>
        <w:rPr>
          <w:sz w:val="24"/>
          <w:szCs w:val="24"/>
        </w:rPr>
      </w:pPr>
    </w:p>
    <w:p w:rsidR="00D903B3" w:rsidRPr="00DB20A1" w:rsidRDefault="00D903B3" w:rsidP="00D903B3">
      <w:pPr>
        <w:rPr>
          <w:sz w:val="24"/>
          <w:szCs w:val="24"/>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D903B3" w:rsidRPr="00DB20A1" w:rsidTr="0014565F">
        <w:trPr>
          <w:trHeight w:val="397"/>
        </w:trPr>
        <w:tc>
          <w:tcPr>
            <w:tcW w:w="9606" w:type="dxa"/>
          </w:tcPr>
          <w:p w:rsidR="00D903B3" w:rsidRPr="00DB20A1" w:rsidRDefault="00D903B3" w:rsidP="0014565F">
            <w:pPr>
              <w:spacing w:line="276" w:lineRule="auto"/>
              <w:jc w:val="center"/>
              <w:rPr>
                <w:b/>
                <w:sz w:val="24"/>
                <w:szCs w:val="24"/>
                <w:lang w:eastAsia="en-US"/>
              </w:rPr>
            </w:pPr>
          </w:p>
        </w:tc>
      </w:tr>
      <w:tr w:rsidR="00D903B3" w:rsidRPr="00DB20A1" w:rsidTr="0014565F">
        <w:trPr>
          <w:trHeight w:val="875"/>
        </w:trPr>
        <w:tc>
          <w:tcPr>
            <w:tcW w:w="9606" w:type="dxa"/>
            <w:hideMark/>
          </w:tcPr>
          <w:p w:rsidR="00D903B3" w:rsidRPr="00DB20A1" w:rsidRDefault="00D903B3" w:rsidP="0014565F">
            <w:pPr>
              <w:spacing w:line="276" w:lineRule="auto"/>
              <w:jc w:val="center"/>
              <w:rPr>
                <w:b/>
                <w:sz w:val="24"/>
                <w:szCs w:val="24"/>
                <w:lang w:eastAsia="en-US"/>
              </w:rPr>
            </w:pPr>
            <w:r w:rsidRPr="00DB20A1">
              <w:rPr>
                <w:b/>
                <w:sz w:val="24"/>
                <w:szCs w:val="24"/>
                <w:lang w:eastAsia="en-US"/>
              </w:rPr>
              <w:t>АДМИНИСТРАЦИЯ</w:t>
            </w:r>
          </w:p>
          <w:p w:rsidR="00D903B3" w:rsidRPr="00DB20A1" w:rsidRDefault="00D903B3" w:rsidP="0014565F">
            <w:pPr>
              <w:spacing w:line="276" w:lineRule="auto"/>
              <w:jc w:val="center"/>
              <w:rPr>
                <w:b/>
                <w:sz w:val="24"/>
                <w:szCs w:val="24"/>
                <w:lang w:eastAsia="en-US"/>
              </w:rPr>
            </w:pPr>
            <w:r w:rsidRPr="00DB20A1">
              <w:rPr>
                <w:b/>
                <w:sz w:val="24"/>
                <w:szCs w:val="24"/>
                <w:lang w:eastAsia="en-US"/>
              </w:rPr>
              <w:t>КАМЕШКИРСКОГО РАЙОНА ПЕНЗЕНСКОЙ ОБЛАСТИ</w:t>
            </w:r>
          </w:p>
        </w:tc>
      </w:tr>
      <w:tr w:rsidR="00D903B3" w:rsidRPr="00DB20A1" w:rsidTr="0014565F">
        <w:trPr>
          <w:trHeight w:val="397"/>
        </w:trPr>
        <w:tc>
          <w:tcPr>
            <w:tcW w:w="9606" w:type="dxa"/>
            <w:hideMark/>
          </w:tcPr>
          <w:p w:rsidR="00D903B3" w:rsidRPr="00DB20A1" w:rsidRDefault="00D903B3" w:rsidP="0014565F">
            <w:pPr>
              <w:spacing w:line="276" w:lineRule="auto"/>
              <w:rPr>
                <w:rFonts w:ascii="Calibri" w:eastAsia="Calibri" w:hAnsi="Calibri"/>
                <w:sz w:val="24"/>
                <w:szCs w:val="24"/>
                <w:lang w:eastAsia="en-US"/>
              </w:rPr>
            </w:pPr>
          </w:p>
        </w:tc>
      </w:tr>
      <w:tr w:rsidR="00D903B3" w:rsidRPr="00DB20A1" w:rsidTr="0014565F">
        <w:tc>
          <w:tcPr>
            <w:tcW w:w="9606" w:type="dxa"/>
            <w:hideMark/>
          </w:tcPr>
          <w:p w:rsidR="00D903B3" w:rsidRPr="00DB20A1" w:rsidRDefault="00D903B3" w:rsidP="0014565F">
            <w:pPr>
              <w:pStyle w:val="3"/>
              <w:spacing w:line="276" w:lineRule="auto"/>
              <w:jc w:val="center"/>
              <w:rPr>
                <w:sz w:val="24"/>
                <w:szCs w:val="24"/>
                <w:lang w:eastAsia="en-US"/>
              </w:rPr>
            </w:pPr>
            <w:r w:rsidRPr="00DB20A1">
              <w:rPr>
                <w:sz w:val="24"/>
                <w:szCs w:val="24"/>
                <w:lang w:eastAsia="en-US"/>
              </w:rPr>
              <w:t>ПОСТАНОВЛЕНИЕ</w:t>
            </w:r>
          </w:p>
        </w:tc>
      </w:tr>
      <w:tr w:rsidR="00D903B3" w:rsidRPr="00DB20A1" w:rsidTr="0014565F">
        <w:trPr>
          <w:trHeight w:val="340"/>
        </w:trPr>
        <w:tc>
          <w:tcPr>
            <w:tcW w:w="9606" w:type="dxa"/>
            <w:vAlign w:val="center"/>
          </w:tcPr>
          <w:p w:rsidR="00D903B3" w:rsidRPr="00DB20A1" w:rsidRDefault="00D903B3" w:rsidP="0014565F">
            <w:pPr>
              <w:pStyle w:val="3"/>
              <w:spacing w:line="276" w:lineRule="auto"/>
              <w:rPr>
                <w:sz w:val="24"/>
                <w:szCs w:val="24"/>
                <w:lang w:eastAsia="en-US"/>
              </w:rPr>
            </w:pPr>
          </w:p>
        </w:tc>
      </w:tr>
    </w:tbl>
    <w:p w:rsidR="00D903B3" w:rsidRPr="00DB20A1" w:rsidRDefault="00D903B3" w:rsidP="00D903B3">
      <w:pPr>
        <w:rPr>
          <w:sz w:val="24"/>
          <w:szCs w:val="24"/>
        </w:rPr>
      </w:pPr>
    </w:p>
    <w:p w:rsidR="00D903B3" w:rsidRPr="00DB20A1" w:rsidRDefault="00D903B3" w:rsidP="00D903B3">
      <w:pPr>
        <w:spacing w:line="192" w:lineRule="auto"/>
        <w:jc w:val="both"/>
        <w:rPr>
          <w:sz w:val="24"/>
          <w:szCs w:val="24"/>
        </w:rPr>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426"/>
        <w:gridCol w:w="2693"/>
        <w:gridCol w:w="567"/>
        <w:gridCol w:w="964"/>
      </w:tblGrid>
      <w:tr w:rsidR="00D903B3" w:rsidRPr="00DB20A1" w:rsidTr="0014565F">
        <w:tc>
          <w:tcPr>
            <w:tcW w:w="426" w:type="dxa"/>
            <w:vAlign w:val="bottom"/>
            <w:hideMark/>
          </w:tcPr>
          <w:p w:rsidR="00D903B3" w:rsidRPr="00DB20A1" w:rsidRDefault="00D903B3" w:rsidP="0014565F">
            <w:pPr>
              <w:spacing w:line="276" w:lineRule="auto"/>
              <w:rPr>
                <w:sz w:val="24"/>
                <w:szCs w:val="24"/>
                <w:lang w:eastAsia="en-US"/>
              </w:rPr>
            </w:pPr>
            <w:r w:rsidRPr="00DB20A1">
              <w:rPr>
                <w:sz w:val="24"/>
                <w:szCs w:val="24"/>
                <w:lang w:eastAsia="en-US"/>
              </w:rPr>
              <w:t>от</w:t>
            </w:r>
          </w:p>
        </w:tc>
        <w:tc>
          <w:tcPr>
            <w:tcW w:w="2693" w:type="dxa"/>
            <w:tcBorders>
              <w:top w:val="nil"/>
              <w:left w:val="nil"/>
              <w:bottom w:val="single" w:sz="6" w:space="0" w:color="auto"/>
              <w:right w:val="nil"/>
            </w:tcBorders>
            <w:hideMark/>
          </w:tcPr>
          <w:p w:rsidR="00D903B3" w:rsidRPr="00DB20A1" w:rsidRDefault="00D903B3" w:rsidP="0014565F">
            <w:pPr>
              <w:spacing w:line="276" w:lineRule="auto"/>
              <w:jc w:val="center"/>
              <w:rPr>
                <w:rFonts w:ascii="Calibri" w:eastAsia="Calibri" w:hAnsi="Calibri"/>
                <w:sz w:val="24"/>
                <w:szCs w:val="24"/>
                <w:lang w:eastAsia="en-US"/>
              </w:rPr>
            </w:pPr>
            <w:r w:rsidRPr="00DB20A1">
              <w:rPr>
                <w:rFonts w:ascii="Calibri" w:eastAsia="Calibri" w:hAnsi="Calibri"/>
                <w:sz w:val="24"/>
                <w:szCs w:val="24"/>
                <w:lang w:eastAsia="en-US"/>
              </w:rPr>
              <w:t>28.10.2024</w:t>
            </w:r>
          </w:p>
        </w:tc>
        <w:tc>
          <w:tcPr>
            <w:tcW w:w="567" w:type="dxa"/>
            <w:hideMark/>
          </w:tcPr>
          <w:p w:rsidR="00D903B3" w:rsidRPr="00DB20A1" w:rsidRDefault="00D903B3" w:rsidP="0014565F">
            <w:pPr>
              <w:spacing w:line="276" w:lineRule="auto"/>
              <w:jc w:val="center"/>
              <w:rPr>
                <w:sz w:val="24"/>
                <w:szCs w:val="24"/>
                <w:lang w:eastAsia="en-US"/>
              </w:rPr>
            </w:pPr>
            <w:r w:rsidRPr="00DB20A1">
              <w:rPr>
                <w:sz w:val="24"/>
                <w:szCs w:val="24"/>
                <w:lang w:eastAsia="en-US"/>
              </w:rPr>
              <w:t xml:space="preserve">№  </w:t>
            </w:r>
          </w:p>
        </w:tc>
        <w:tc>
          <w:tcPr>
            <w:tcW w:w="964" w:type="dxa"/>
            <w:tcBorders>
              <w:top w:val="nil"/>
              <w:left w:val="nil"/>
              <w:bottom w:val="single" w:sz="6" w:space="0" w:color="auto"/>
              <w:right w:val="nil"/>
            </w:tcBorders>
            <w:hideMark/>
          </w:tcPr>
          <w:p w:rsidR="00D903B3" w:rsidRPr="00DB20A1" w:rsidRDefault="00D903B3" w:rsidP="0014565F">
            <w:pPr>
              <w:spacing w:line="276" w:lineRule="auto"/>
              <w:jc w:val="center"/>
              <w:rPr>
                <w:rFonts w:ascii="Calibri" w:eastAsia="Calibri" w:hAnsi="Calibri"/>
                <w:sz w:val="24"/>
                <w:szCs w:val="24"/>
                <w:lang w:eastAsia="en-US"/>
              </w:rPr>
            </w:pPr>
            <w:r w:rsidRPr="00DB20A1">
              <w:rPr>
                <w:rFonts w:ascii="Calibri" w:eastAsia="Calibri" w:hAnsi="Calibri"/>
                <w:sz w:val="24"/>
                <w:szCs w:val="24"/>
                <w:lang w:eastAsia="en-US"/>
              </w:rPr>
              <w:t>382</w:t>
            </w:r>
          </w:p>
        </w:tc>
      </w:tr>
      <w:tr w:rsidR="00D903B3" w:rsidRPr="00DB20A1" w:rsidTr="0014565F">
        <w:tc>
          <w:tcPr>
            <w:tcW w:w="4650" w:type="dxa"/>
            <w:gridSpan w:val="4"/>
            <w:hideMark/>
          </w:tcPr>
          <w:p w:rsidR="00D903B3" w:rsidRPr="00DB20A1" w:rsidRDefault="00D903B3" w:rsidP="0014565F">
            <w:pPr>
              <w:spacing w:line="276" w:lineRule="auto"/>
              <w:jc w:val="center"/>
              <w:rPr>
                <w:sz w:val="24"/>
                <w:szCs w:val="24"/>
                <w:lang w:eastAsia="en-US"/>
              </w:rPr>
            </w:pPr>
            <w:r w:rsidRPr="00DB20A1">
              <w:rPr>
                <w:sz w:val="24"/>
                <w:szCs w:val="24"/>
                <w:lang w:eastAsia="en-US"/>
              </w:rPr>
              <w:t xml:space="preserve"> </w:t>
            </w:r>
          </w:p>
          <w:p w:rsidR="00D903B3" w:rsidRPr="00DB20A1" w:rsidRDefault="00D903B3" w:rsidP="0014565F">
            <w:pPr>
              <w:spacing w:line="276" w:lineRule="auto"/>
              <w:jc w:val="center"/>
              <w:rPr>
                <w:sz w:val="24"/>
                <w:szCs w:val="24"/>
                <w:lang w:eastAsia="en-US"/>
              </w:rPr>
            </w:pPr>
            <w:proofErr w:type="spellStart"/>
            <w:r w:rsidRPr="00DB20A1">
              <w:rPr>
                <w:sz w:val="24"/>
                <w:szCs w:val="24"/>
                <w:lang w:eastAsia="en-US"/>
              </w:rPr>
              <w:t>с.Р.Камешкир</w:t>
            </w:r>
            <w:proofErr w:type="spellEnd"/>
          </w:p>
        </w:tc>
      </w:tr>
    </w:tbl>
    <w:p w:rsidR="00D903B3" w:rsidRPr="00DB20A1" w:rsidRDefault="00D903B3" w:rsidP="00D903B3">
      <w:pPr>
        <w:ind w:firstLine="540"/>
        <w:jc w:val="both"/>
        <w:rPr>
          <w:sz w:val="24"/>
          <w:szCs w:val="24"/>
        </w:rPr>
      </w:pPr>
    </w:p>
    <w:p w:rsidR="00D903B3" w:rsidRPr="00DB20A1" w:rsidRDefault="00D903B3" w:rsidP="00D903B3">
      <w:pPr>
        <w:jc w:val="center"/>
        <w:rPr>
          <w:b/>
          <w:sz w:val="24"/>
          <w:szCs w:val="24"/>
        </w:rPr>
      </w:pPr>
      <w:r w:rsidRPr="00DB20A1">
        <w:rPr>
          <w:b/>
          <w:sz w:val="24"/>
          <w:szCs w:val="24"/>
        </w:rPr>
        <w:t>Об индексации р</w:t>
      </w:r>
      <w:r w:rsidRPr="00DB20A1">
        <w:rPr>
          <w:rFonts w:eastAsia="Calibri"/>
          <w:b/>
          <w:sz w:val="24"/>
          <w:szCs w:val="24"/>
          <w:lang w:eastAsia="en-US"/>
        </w:rPr>
        <w:t xml:space="preserve">азмеров </w:t>
      </w:r>
      <w:r w:rsidRPr="00DB20A1">
        <w:rPr>
          <w:b/>
          <w:iCs/>
          <w:sz w:val="24"/>
          <w:szCs w:val="24"/>
        </w:rPr>
        <w:t xml:space="preserve">должностных окладов </w:t>
      </w:r>
      <w:r w:rsidRPr="00DB20A1">
        <w:rPr>
          <w:b/>
          <w:sz w:val="24"/>
          <w:szCs w:val="24"/>
        </w:rPr>
        <w:t xml:space="preserve">работников органов муниципальной власти </w:t>
      </w:r>
      <w:proofErr w:type="spellStart"/>
      <w:r w:rsidRPr="00DB20A1">
        <w:rPr>
          <w:b/>
          <w:sz w:val="24"/>
          <w:szCs w:val="24"/>
        </w:rPr>
        <w:t>Камешкирского</w:t>
      </w:r>
      <w:proofErr w:type="spellEnd"/>
      <w:r w:rsidRPr="00DB20A1">
        <w:rPr>
          <w:b/>
          <w:sz w:val="24"/>
          <w:szCs w:val="24"/>
        </w:rPr>
        <w:t xml:space="preserve"> района  муниципальных органов </w:t>
      </w:r>
      <w:proofErr w:type="spellStart"/>
      <w:r w:rsidRPr="00DB20A1">
        <w:rPr>
          <w:b/>
          <w:sz w:val="24"/>
          <w:szCs w:val="24"/>
        </w:rPr>
        <w:t>Камешкирского</w:t>
      </w:r>
      <w:proofErr w:type="spellEnd"/>
      <w:r w:rsidRPr="00DB20A1">
        <w:rPr>
          <w:b/>
          <w:sz w:val="24"/>
          <w:szCs w:val="24"/>
        </w:rPr>
        <w:t xml:space="preserve"> района, оплата труда которых в настоящее время осуществляется на основе единой тарифной сетки</w:t>
      </w:r>
    </w:p>
    <w:p w:rsidR="00D903B3" w:rsidRPr="00DB20A1" w:rsidRDefault="00D903B3" w:rsidP="00D903B3">
      <w:pPr>
        <w:ind w:firstLine="540"/>
        <w:jc w:val="both"/>
        <w:rPr>
          <w:sz w:val="24"/>
          <w:szCs w:val="24"/>
        </w:rPr>
      </w:pPr>
    </w:p>
    <w:p w:rsidR="00D903B3" w:rsidRPr="00DB20A1" w:rsidRDefault="00D903B3" w:rsidP="00D903B3">
      <w:pPr>
        <w:ind w:firstLine="540"/>
        <w:jc w:val="both"/>
        <w:rPr>
          <w:sz w:val="24"/>
          <w:szCs w:val="24"/>
        </w:rPr>
      </w:pPr>
      <w:r w:rsidRPr="00DB20A1">
        <w:rPr>
          <w:sz w:val="24"/>
          <w:szCs w:val="24"/>
        </w:rPr>
        <w:t xml:space="preserve">В соответствии с Федеральным законом от 02.03.2007 № 25-ФЗ «О муниципальной службе в Российской Федерации» (с последующими изменениями), </w:t>
      </w:r>
      <w:r w:rsidRPr="00DB20A1">
        <w:rPr>
          <w:color w:val="000000" w:themeColor="text1"/>
          <w:sz w:val="24"/>
          <w:szCs w:val="24"/>
        </w:rPr>
        <w:t>постановлением Правительства Пензенской области от 25.10.2024 № 822-пП «Об оплате труда работников органов государственной власти Пензенской области, государственных органов Пензенской области»</w:t>
      </w:r>
      <w:r w:rsidRPr="00DB20A1">
        <w:rPr>
          <w:sz w:val="24"/>
          <w:szCs w:val="24"/>
        </w:rPr>
        <w:t xml:space="preserve">,  руководствуясь Уставом </w:t>
      </w:r>
      <w:proofErr w:type="spellStart"/>
      <w:r w:rsidRPr="00DB20A1">
        <w:rPr>
          <w:sz w:val="24"/>
          <w:szCs w:val="24"/>
        </w:rPr>
        <w:t>Камешкирского</w:t>
      </w:r>
      <w:proofErr w:type="spellEnd"/>
      <w:r w:rsidRPr="00DB20A1">
        <w:rPr>
          <w:sz w:val="24"/>
          <w:szCs w:val="24"/>
        </w:rPr>
        <w:t xml:space="preserve"> района Пензенской области, администрация </w:t>
      </w:r>
      <w:proofErr w:type="spellStart"/>
      <w:r w:rsidRPr="00DB20A1">
        <w:rPr>
          <w:sz w:val="24"/>
          <w:szCs w:val="24"/>
        </w:rPr>
        <w:t>Камешкирского</w:t>
      </w:r>
      <w:proofErr w:type="spellEnd"/>
      <w:r w:rsidRPr="00DB20A1">
        <w:rPr>
          <w:sz w:val="24"/>
          <w:szCs w:val="24"/>
        </w:rPr>
        <w:t xml:space="preserve"> района Пензенской области</w:t>
      </w:r>
    </w:p>
    <w:p w:rsidR="00D903B3" w:rsidRPr="00DB20A1" w:rsidRDefault="00D903B3" w:rsidP="00D903B3">
      <w:pPr>
        <w:ind w:firstLine="540"/>
        <w:jc w:val="both"/>
        <w:rPr>
          <w:sz w:val="24"/>
          <w:szCs w:val="24"/>
        </w:rPr>
      </w:pPr>
    </w:p>
    <w:p w:rsidR="00D903B3" w:rsidRPr="00DB20A1" w:rsidRDefault="00D903B3" w:rsidP="00D903B3">
      <w:pPr>
        <w:ind w:firstLine="540"/>
        <w:jc w:val="center"/>
        <w:rPr>
          <w:b/>
          <w:sz w:val="24"/>
          <w:szCs w:val="24"/>
        </w:rPr>
      </w:pPr>
      <w:r w:rsidRPr="00DB20A1">
        <w:rPr>
          <w:sz w:val="24"/>
          <w:szCs w:val="24"/>
        </w:rPr>
        <w:t>ПОСТАНОВЛЯЕТ</w:t>
      </w:r>
    </w:p>
    <w:p w:rsidR="00D903B3" w:rsidRPr="00DB20A1" w:rsidRDefault="00D903B3" w:rsidP="00D903B3">
      <w:pPr>
        <w:jc w:val="both"/>
        <w:rPr>
          <w:sz w:val="24"/>
          <w:szCs w:val="24"/>
        </w:rPr>
      </w:pPr>
    </w:p>
    <w:p w:rsidR="00D903B3" w:rsidRPr="00DB20A1" w:rsidRDefault="00D903B3" w:rsidP="00D903B3">
      <w:pPr>
        <w:jc w:val="both"/>
        <w:rPr>
          <w:sz w:val="24"/>
          <w:szCs w:val="24"/>
        </w:rPr>
      </w:pPr>
      <w:r w:rsidRPr="00DB20A1">
        <w:rPr>
          <w:sz w:val="24"/>
          <w:szCs w:val="24"/>
        </w:rPr>
        <w:t xml:space="preserve">1. Проиндексировать с 1 октября 2024 года на 5,1 процента размеры </w:t>
      </w:r>
      <w:r w:rsidRPr="00DB20A1">
        <w:rPr>
          <w:iCs/>
          <w:sz w:val="24"/>
          <w:szCs w:val="24"/>
        </w:rPr>
        <w:t xml:space="preserve">должностных окладов </w:t>
      </w:r>
      <w:r w:rsidRPr="00DB20A1">
        <w:rPr>
          <w:sz w:val="24"/>
          <w:szCs w:val="24"/>
        </w:rPr>
        <w:t xml:space="preserve">работников органов муниципальной власти </w:t>
      </w:r>
      <w:proofErr w:type="spellStart"/>
      <w:r w:rsidRPr="00DB20A1">
        <w:rPr>
          <w:sz w:val="24"/>
          <w:szCs w:val="24"/>
        </w:rPr>
        <w:t>Камешкирского</w:t>
      </w:r>
      <w:proofErr w:type="spellEnd"/>
      <w:r w:rsidRPr="00DB20A1">
        <w:rPr>
          <w:sz w:val="24"/>
          <w:szCs w:val="24"/>
        </w:rPr>
        <w:t xml:space="preserve"> района  муниципальных органов </w:t>
      </w:r>
      <w:proofErr w:type="spellStart"/>
      <w:r w:rsidRPr="00DB20A1">
        <w:rPr>
          <w:sz w:val="24"/>
          <w:szCs w:val="24"/>
        </w:rPr>
        <w:t>Камешкирского</w:t>
      </w:r>
      <w:proofErr w:type="spellEnd"/>
      <w:r w:rsidRPr="00DB20A1">
        <w:rPr>
          <w:sz w:val="24"/>
          <w:szCs w:val="24"/>
        </w:rPr>
        <w:t xml:space="preserve"> района, оплата труда которых в настоящее время осуществляется на основе единой тарифной сетки.</w:t>
      </w:r>
    </w:p>
    <w:p w:rsidR="00D903B3" w:rsidRPr="00DB20A1" w:rsidRDefault="00D903B3" w:rsidP="00D903B3">
      <w:pPr>
        <w:pStyle w:val="af7"/>
        <w:tabs>
          <w:tab w:val="left" w:pos="851"/>
        </w:tabs>
        <w:ind w:firstLine="709"/>
      </w:pPr>
      <w:r w:rsidRPr="00DB20A1">
        <w:t>2.  Установить, что при индексации окладов (должностных или базовых окладов), ставок заработной платы их размеры подлежат округлению до целого рубля в сторону увеличения.</w:t>
      </w:r>
    </w:p>
    <w:p w:rsidR="00D903B3" w:rsidRPr="00DB20A1" w:rsidRDefault="00D903B3" w:rsidP="00D903B3">
      <w:pPr>
        <w:pStyle w:val="af7"/>
        <w:tabs>
          <w:tab w:val="left" w:pos="851"/>
        </w:tabs>
        <w:ind w:firstLine="709"/>
      </w:pPr>
      <w:r w:rsidRPr="00DB20A1">
        <w:t xml:space="preserve">3. Финансирование расходов, связанных с реализацией настоящего постановления, осуществлять в пределах средств бюджета </w:t>
      </w:r>
      <w:proofErr w:type="spellStart"/>
      <w:r w:rsidRPr="00DB20A1">
        <w:t>Камешкирского</w:t>
      </w:r>
      <w:proofErr w:type="spellEnd"/>
      <w:r w:rsidRPr="00DB20A1">
        <w:t xml:space="preserve"> района Пензенской области, предусмотренных главным распорядителям бюджетных средств на соответствующий финансовый год.</w:t>
      </w:r>
    </w:p>
    <w:p w:rsidR="00D903B3" w:rsidRPr="00DB20A1" w:rsidRDefault="00D903B3" w:rsidP="00D903B3">
      <w:pPr>
        <w:pStyle w:val="af7"/>
        <w:tabs>
          <w:tab w:val="left" w:pos="851"/>
        </w:tabs>
        <w:ind w:firstLine="709"/>
      </w:pPr>
      <w:r w:rsidRPr="00DB20A1">
        <w:t>4. Настоящее постановление опубликовать в информационном бюллетене «</w:t>
      </w:r>
      <w:proofErr w:type="spellStart"/>
      <w:r w:rsidRPr="00DB20A1">
        <w:t>Камешкирский</w:t>
      </w:r>
      <w:proofErr w:type="spellEnd"/>
      <w:r w:rsidRPr="00DB20A1">
        <w:t xml:space="preserve"> вестник» и разместить (опубликовать) на официальном сайте администрации </w:t>
      </w:r>
      <w:proofErr w:type="spellStart"/>
      <w:r w:rsidRPr="00DB20A1">
        <w:t>Камешкирского</w:t>
      </w:r>
      <w:proofErr w:type="spellEnd"/>
      <w:r w:rsidRPr="00DB20A1">
        <w:t xml:space="preserve"> района Пензенской области в информационно-телекоммуникационной сети «Интернет».</w:t>
      </w:r>
    </w:p>
    <w:p w:rsidR="00D903B3" w:rsidRPr="00DB20A1" w:rsidRDefault="00D903B3" w:rsidP="00D903B3">
      <w:pPr>
        <w:pStyle w:val="af7"/>
        <w:tabs>
          <w:tab w:val="left" w:pos="851"/>
        </w:tabs>
        <w:ind w:firstLine="709"/>
      </w:pPr>
      <w:r w:rsidRPr="00DB20A1">
        <w:t>5. Настоящее постановление вступает в силу на следующий день после дня его официального опубликования и распространяется на правоотношения, возникшие с 1 октября 2024 года.</w:t>
      </w:r>
    </w:p>
    <w:p w:rsidR="00D903B3" w:rsidRPr="00DB20A1" w:rsidRDefault="00D903B3" w:rsidP="00D903B3">
      <w:pPr>
        <w:pStyle w:val="af7"/>
        <w:tabs>
          <w:tab w:val="left" w:pos="851"/>
        </w:tabs>
        <w:ind w:firstLine="709"/>
      </w:pPr>
      <w:r w:rsidRPr="00DB20A1">
        <w:t xml:space="preserve">6. Контроль за исполнением настоящего постановления возложить на заместителя главы местной администрации </w:t>
      </w:r>
      <w:proofErr w:type="spellStart"/>
      <w:r w:rsidRPr="00DB20A1">
        <w:t>Камешкирского</w:t>
      </w:r>
      <w:proofErr w:type="spellEnd"/>
      <w:r w:rsidRPr="00DB20A1">
        <w:t xml:space="preserve"> района, курирующего вопросы ЖКХ и экономики. </w:t>
      </w:r>
      <w:r w:rsidRPr="00DB20A1">
        <w:rPr>
          <w:i/>
        </w:rPr>
        <w:t xml:space="preserve"> </w:t>
      </w:r>
    </w:p>
    <w:p w:rsidR="00D903B3" w:rsidRPr="00DB20A1" w:rsidRDefault="00D903B3" w:rsidP="00D903B3">
      <w:pPr>
        <w:ind w:firstLine="720"/>
        <w:jc w:val="both"/>
        <w:rPr>
          <w:sz w:val="24"/>
          <w:szCs w:val="24"/>
        </w:rPr>
      </w:pPr>
    </w:p>
    <w:p w:rsidR="00D903B3" w:rsidRPr="00DB20A1" w:rsidRDefault="00D903B3" w:rsidP="00D903B3">
      <w:pPr>
        <w:pStyle w:val="af7"/>
        <w:tabs>
          <w:tab w:val="left" w:pos="851"/>
          <w:tab w:val="left" w:pos="3975"/>
        </w:tabs>
        <w:ind w:firstLine="709"/>
      </w:pPr>
      <w:r w:rsidRPr="00DB20A1">
        <w:t xml:space="preserve">Глава </w:t>
      </w:r>
      <w:proofErr w:type="spellStart"/>
      <w:r w:rsidRPr="00DB20A1">
        <w:t>Камешкирского</w:t>
      </w:r>
      <w:proofErr w:type="spellEnd"/>
      <w:r w:rsidRPr="00DB20A1">
        <w:t xml:space="preserve"> района</w:t>
      </w:r>
    </w:p>
    <w:p w:rsidR="00D903B3" w:rsidRPr="00DB20A1" w:rsidRDefault="00D903B3" w:rsidP="00D903B3">
      <w:pPr>
        <w:pStyle w:val="af7"/>
        <w:tabs>
          <w:tab w:val="left" w:pos="851"/>
          <w:tab w:val="left" w:pos="3975"/>
        </w:tabs>
        <w:ind w:firstLine="709"/>
      </w:pPr>
      <w:r w:rsidRPr="00DB20A1">
        <w:t xml:space="preserve">Пензенской области                                                               </w:t>
      </w:r>
      <w:proofErr w:type="spellStart"/>
      <w:r w:rsidRPr="00DB20A1">
        <w:t>О.Н.Белянина</w:t>
      </w:r>
      <w:proofErr w:type="spellEnd"/>
    </w:p>
    <w:p w:rsidR="00D903B3" w:rsidRPr="00DB20A1" w:rsidRDefault="00D903B3" w:rsidP="00D903B3">
      <w:pPr>
        <w:rPr>
          <w:sz w:val="24"/>
          <w:szCs w:val="24"/>
        </w:rPr>
      </w:pPr>
    </w:p>
    <w:p w:rsidR="00D903B3" w:rsidRDefault="00D903B3" w:rsidP="00D903B3">
      <w:pPr>
        <w:rPr>
          <w:sz w:val="24"/>
          <w:szCs w:val="24"/>
        </w:rPr>
      </w:pPr>
    </w:p>
    <w:p w:rsidR="00D903B3" w:rsidRDefault="00D903B3" w:rsidP="00D903B3">
      <w:pPr>
        <w:rPr>
          <w:sz w:val="24"/>
          <w:szCs w:val="24"/>
        </w:rPr>
      </w:pPr>
    </w:p>
    <w:p w:rsidR="00D903B3" w:rsidRDefault="00D903B3" w:rsidP="00D903B3">
      <w:pPr>
        <w:rPr>
          <w:sz w:val="24"/>
          <w:szCs w:val="24"/>
        </w:rPr>
      </w:pPr>
    </w:p>
    <w:p w:rsidR="00D903B3" w:rsidRDefault="00D903B3" w:rsidP="00D903B3">
      <w:pPr>
        <w:rPr>
          <w:sz w:val="24"/>
          <w:szCs w:val="24"/>
        </w:rPr>
      </w:pPr>
    </w:p>
    <w:p w:rsidR="00D903B3" w:rsidRDefault="00D903B3" w:rsidP="00D903B3">
      <w:pPr>
        <w:rPr>
          <w:sz w:val="24"/>
          <w:szCs w:val="24"/>
        </w:rPr>
      </w:pPr>
    </w:p>
    <w:p w:rsidR="00D903B3" w:rsidRDefault="00D903B3" w:rsidP="00D903B3">
      <w:pPr>
        <w:rPr>
          <w:sz w:val="24"/>
          <w:szCs w:val="24"/>
        </w:rPr>
      </w:pPr>
    </w:p>
    <w:p w:rsidR="00D903B3" w:rsidRDefault="00D903B3" w:rsidP="00D903B3">
      <w:pPr>
        <w:rPr>
          <w:sz w:val="24"/>
          <w:szCs w:val="24"/>
        </w:rPr>
      </w:pPr>
    </w:p>
    <w:p w:rsidR="00D903B3" w:rsidRDefault="00D903B3" w:rsidP="00D903B3">
      <w:pPr>
        <w:rPr>
          <w:sz w:val="24"/>
          <w:szCs w:val="24"/>
        </w:rPr>
      </w:pPr>
    </w:p>
    <w:p w:rsidR="00D903B3" w:rsidRDefault="00D903B3" w:rsidP="00D903B3">
      <w:pPr>
        <w:rPr>
          <w:sz w:val="24"/>
          <w:szCs w:val="24"/>
        </w:rPr>
      </w:pPr>
    </w:p>
    <w:p w:rsidR="00D903B3" w:rsidRDefault="00D903B3" w:rsidP="00D903B3">
      <w:pPr>
        <w:rPr>
          <w:sz w:val="24"/>
          <w:szCs w:val="24"/>
        </w:rPr>
      </w:pPr>
    </w:p>
    <w:p w:rsidR="00D903B3" w:rsidRDefault="00D903B3" w:rsidP="00D903B3">
      <w:pPr>
        <w:rPr>
          <w:sz w:val="24"/>
          <w:szCs w:val="24"/>
        </w:rPr>
      </w:pPr>
    </w:p>
    <w:p w:rsidR="00D903B3" w:rsidRDefault="00D903B3" w:rsidP="00D903B3">
      <w:pPr>
        <w:rPr>
          <w:sz w:val="24"/>
          <w:szCs w:val="24"/>
        </w:rPr>
      </w:pPr>
    </w:p>
    <w:p w:rsidR="00D903B3" w:rsidRDefault="00D903B3" w:rsidP="00D903B3">
      <w:pPr>
        <w:rPr>
          <w:sz w:val="24"/>
          <w:szCs w:val="24"/>
        </w:rPr>
      </w:pPr>
    </w:p>
    <w:p w:rsidR="00D903B3" w:rsidRDefault="00D903B3" w:rsidP="00D903B3">
      <w:pPr>
        <w:rPr>
          <w:sz w:val="24"/>
          <w:szCs w:val="24"/>
        </w:rPr>
      </w:pPr>
    </w:p>
    <w:p w:rsidR="00D903B3" w:rsidRDefault="00D903B3" w:rsidP="00D903B3">
      <w:pPr>
        <w:rPr>
          <w:sz w:val="24"/>
          <w:szCs w:val="24"/>
        </w:rPr>
      </w:pPr>
    </w:p>
    <w:p w:rsidR="00D903B3" w:rsidRDefault="00D903B3" w:rsidP="00D903B3">
      <w:pPr>
        <w:rPr>
          <w:sz w:val="24"/>
          <w:szCs w:val="24"/>
        </w:rPr>
      </w:pPr>
    </w:p>
    <w:p w:rsidR="00D903B3" w:rsidRDefault="00D903B3" w:rsidP="00D903B3">
      <w:pPr>
        <w:rPr>
          <w:sz w:val="24"/>
          <w:szCs w:val="24"/>
        </w:rPr>
      </w:pPr>
    </w:p>
    <w:p w:rsidR="00D903B3" w:rsidRDefault="00D903B3" w:rsidP="00D903B3">
      <w:pPr>
        <w:rPr>
          <w:sz w:val="24"/>
          <w:szCs w:val="24"/>
        </w:rPr>
      </w:pPr>
    </w:p>
    <w:p w:rsidR="00D903B3" w:rsidRDefault="00D903B3" w:rsidP="00D903B3">
      <w:pPr>
        <w:rPr>
          <w:sz w:val="24"/>
          <w:szCs w:val="24"/>
        </w:rPr>
      </w:pPr>
    </w:p>
    <w:p w:rsidR="00D903B3" w:rsidRDefault="00D903B3" w:rsidP="00D903B3">
      <w:pPr>
        <w:rPr>
          <w:sz w:val="24"/>
          <w:szCs w:val="24"/>
        </w:rPr>
      </w:pPr>
    </w:p>
    <w:p w:rsidR="00D903B3" w:rsidRDefault="00D903B3" w:rsidP="00D903B3">
      <w:pPr>
        <w:rPr>
          <w:sz w:val="24"/>
          <w:szCs w:val="24"/>
        </w:rPr>
      </w:pPr>
    </w:p>
    <w:p w:rsidR="00D903B3" w:rsidRDefault="00D903B3" w:rsidP="00D903B3">
      <w:pPr>
        <w:rPr>
          <w:sz w:val="24"/>
          <w:szCs w:val="24"/>
        </w:rPr>
      </w:pPr>
    </w:p>
    <w:p w:rsidR="00D903B3" w:rsidRDefault="00D903B3" w:rsidP="00D903B3">
      <w:pPr>
        <w:rPr>
          <w:sz w:val="24"/>
          <w:szCs w:val="24"/>
        </w:rPr>
      </w:pPr>
    </w:p>
    <w:p w:rsidR="00D903B3" w:rsidRDefault="00D903B3" w:rsidP="00D903B3">
      <w:pPr>
        <w:rPr>
          <w:sz w:val="24"/>
          <w:szCs w:val="24"/>
        </w:rPr>
      </w:pPr>
    </w:p>
    <w:p w:rsidR="00D903B3" w:rsidRPr="00ED2753" w:rsidRDefault="00D903B3" w:rsidP="00D903B3">
      <w:pPr>
        <w:rPr>
          <w:sz w:val="28"/>
          <w:szCs w:val="28"/>
        </w:rPr>
      </w:pPr>
      <w:r w:rsidRPr="00ED2753">
        <w:rPr>
          <w:noProof/>
          <w:sz w:val="28"/>
          <w:szCs w:val="28"/>
        </w:rPr>
        <w:lastRenderedPageBreak/>
        <w:drawing>
          <wp:anchor distT="0" distB="0" distL="114300" distR="114300" simplePos="0" relativeHeight="251686912" behindDoc="0" locked="0" layoutInCell="1" allowOverlap="1" wp14:anchorId="4E43CA33" wp14:editId="19B0F19A">
            <wp:simplePos x="0" y="0"/>
            <wp:positionH relativeFrom="column">
              <wp:posOffset>2703195</wp:posOffset>
            </wp:positionH>
            <wp:positionV relativeFrom="paragraph">
              <wp:posOffset>-267335</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03B3" w:rsidRPr="00ED2753" w:rsidRDefault="00D903B3" w:rsidP="00D903B3">
      <w:pPr>
        <w:rPr>
          <w:sz w:val="28"/>
          <w:szCs w:val="28"/>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D903B3" w:rsidRPr="00ED2753" w:rsidTr="0014565F">
        <w:trPr>
          <w:trHeight w:val="397"/>
        </w:trPr>
        <w:tc>
          <w:tcPr>
            <w:tcW w:w="9606" w:type="dxa"/>
          </w:tcPr>
          <w:p w:rsidR="00D903B3" w:rsidRPr="00ED2753" w:rsidRDefault="00D903B3" w:rsidP="0014565F">
            <w:pPr>
              <w:jc w:val="center"/>
              <w:rPr>
                <w:b/>
                <w:sz w:val="28"/>
                <w:szCs w:val="28"/>
              </w:rPr>
            </w:pPr>
          </w:p>
        </w:tc>
      </w:tr>
      <w:tr w:rsidR="00D903B3" w:rsidRPr="00ED2753" w:rsidTr="0014565F">
        <w:tc>
          <w:tcPr>
            <w:tcW w:w="9606" w:type="dxa"/>
            <w:hideMark/>
          </w:tcPr>
          <w:p w:rsidR="00D903B3" w:rsidRPr="00395F5D" w:rsidRDefault="00D903B3" w:rsidP="0014565F">
            <w:pPr>
              <w:jc w:val="center"/>
              <w:rPr>
                <w:b/>
                <w:sz w:val="28"/>
                <w:szCs w:val="28"/>
              </w:rPr>
            </w:pPr>
            <w:r w:rsidRPr="00395F5D">
              <w:rPr>
                <w:b/>
                <w:sz w:val="28"/>
                <w:szCs w:val="28"/>
              </w:rPr>
              <w:t xml:space="preserve">СОБРАНИЕ ПРЕДСТАВИТЕЛЕЙ </w:t>
            </w:r>
          </w:p>
          <w:p w:rsidR="00D903B3" w:rsidRPr="00395F5D" w:rsidRDefault="00D903B3" w:rsidP="0014565F">
            <w:pPr>
              <w:jc w:val="center"/>
              <w:rPr>
                <w:b/>
                <w:sz w:val="28"/>
                <w:szCs w:val="28"/>
              </w:rPr>
            </w:pPr>
            <w:r w:rsidRPr="00395F5D">
              <w:rPr>
                <w:b/>
                <w:sz w:val="28"/>
                <w:szCs w:val="28"/>
              </w:rPr>
              <w:t>КАМЕШКИРСКОГО РАЙОНА ПЕНЗЕНСКОЙ ОБЛАСТИ</w:t>
            </w:r>
          </w:p>
        </w:tc>
      </w:tr>
      <w:tr w:rsidR="00D903B3" w:rsidRPr="00ED2753" w:rsidTr="0014565F">
        <w:trPr>
          <w:trHeight w:val="397"/>
        </w:trPr>
        <w:tc>
          <w:tcPr>
            <w:tcW w:w="9606" w:type="dxa"/>
          </w:tcPr>
          <w:p w:rsidR="00D903B3" w:rsidRPr="00395F5D" w:rsidRDefault="00D903B3" w:rsidP="0014565F">
            <w:pPr>
              <w:jc w:val="center"/>
              <w:rPr>
                <w:b/>
                <w:sz w:val="28"/>
                <w:szCs w:val="28"/>
              </w:rPr>
            </w:pPr>
            <w:r w:rsidRPr="00395F5D">
              <w:rPr>
                <w:b/>
                <w:sz w:val="28"/>
                <w:szCs w:val="28"/>
              </w:rPr>
              <w:t>ПЯТОГО СОЗЫВА</w:t>
            </w:r>
          </w:p>
        </w:tc>
      </w:tr>
      <w:tr w:rsidR="00D903B3" w:rsidRPr="00ED2753" w:rsidTr="0014565F">
        <w:tc>
          <w:tcPr>
            <w:tcW w:w="9606" w:type="dxa"/>
            <w:hideMark/>
          </w:tcPr>
          <w:p w:rsidR="00D903B3" w:rsidRPr="00395F5D" w:rsidRDefault="00D903B3" w:rsidP="0014565F">
            <w:pPr>
              <w:pStyle w:val="3"/>
              <w:spacing w:line="276" w:lineRule="auto"/>
              <w:jc w:val="center"/>
              <w:rPr>
                <w:rFonts w:ascii="Times New Roman" w:hAnsi="Times New Roman" w:cs="Times New Roman"/>
                <w:sz w:val="28"/>
                <w:szCs w:val="28"/>
                <w:lang w:eastAsia="en-US"/>
              </w:rPr>
            </w:pPr>
            <w:r w:rsidRPr="00395F5D">
              <w:rPr>
                <w:rFonts w:ascii="Times New Roman" w:hAnsi="Times New Roman" w:cs="Times New Roman"/>
                <w:sz w:val="28"/>
                <w:szCs w:val="28"/>
                <w:lang w:eastAsia="en-US"/>
              </w:rPr>
              <w:t>Р Е Ш Е Н И Е</w:t>
            </w:r>
          </w:p>
        </w:tc>
      </w:tr>
      <w:tr w:rsidR="00D903B3" w:rsidRPr="00ED2753" w:rsidTr="0014565F">
        <w:trPr>
          <w:trHeight w:val="340"/>
        </w:trPr>
        <w:tc>
          <w:tcPr>
            <w:tcW w:w="9606" w:type="dxa"/>
            <w:vAlign w:val="center"/>
          </w:tcPr>
          <w:p w:rsidR="00D903B3" w:rsidRPr="00ED2753" w:rsidRDefault="00D903B3" w:rsidP="0014565F">
            <w:pPr>
              <w:pStyle w:val="3"/>
              <w:spacing w:line="276" w:lineRule="auto"/>
              <w:rPr>
                <w:rFonts w:ascii="Times New Roman" w:hAnsi="Times New Roman" w:cs="Times New Roman"/>
                <w:sz w:val="28"/>
                <w:szCs w:val="28"/>
                <w:lang w:eastAsia="en-US"/>
              </w:rPr>
            </w:pPr>
          </w:p>
        </w:tc>
      </w:tr>
    </w:tbl>
    <w:tbl>
      <w:tblPr>
        <w:tblpPr w:leftFromText="180" w:rightFromText="180" w:bottomFromText="200" w:vertAnchor="text" w:horzAnchor="page" w:tblpX="4493" w:tblpY="3199"/>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D903B3" w:rsidRPr="00395F5D" w:rsidTr="0014565F">
        <w:tc>
          <w:tcPr>
            <w:tcW w:w="284" w:type="dxa"/>
            <w:vAlign w:val="bottom"/>
            <w:hideMark/>
          </w:tcPr>
          <w:p w:rsidR="00D903B3" w:rsidRPr="00395F5D" w:rsidRDefault="00D903B3" w:rsidP="0014565F">
            <w:pPr>
              <w:rPr>
                <w:sz w:val="28"/>
                <w:szCs w:val="28"/>
              </w:rPr>
            </w:pPr>
            <w:r w:rsidRPr="00395F5D">
              <w:rPr>
                <w:sz w:val="28"/>
                <w:szCs w:val="28"/>
              </w:rPr>
              <w:t>от</w:t>
            </w:r>
          </w:p>
        </w:tc>
        <w:tc>
          <w:tcPr>
            <w:tcW w:w="2835" w:type="dxa"/>
            <w:tcBorders>
              <w:top w:val="nil"/>
              <w:left w:val="nil"/>
              <w:bottom w:val="single" w:sz="6" w:space="0" w:color="auto"/>
              <w:right w:val="nil"/>
            </w:tcBorders>
          </w:tcPr>
          <w:p w:rsidR="00D903B3" w:rsidRPr="005C128A" w:rsidRDefault="00D903B3" w:rsidP="0014565F">
            <w:pPr>
              <w:jc w:val="center"/>
              <w:rPr>
                <w:sz w:val="28"/>
                <w:szCs w:val="28"/>
              </w:rPr>
            </w:pPr>
            <w:r>
              <w:rPr>
                <w:sz w:val="28"/>
                <w:szCs w:val="28"/>
                <w:lang w:val="en-US"/>
              </w:rPr>
              <w:t>28</w:t>
            </w:r>
            <w:r>
              <w:rPr>
                <w:sz w:val="28"/>
                <w:szCs w:val="28"/>
              </w:rPr>
              <w:t>.10.2024</w:t>
            </w:r>
          </w:p>
        </w:tc>
        <w:tc>
          <w:tcPr>
            <w:tcW w:w="397" w:type="dxa"/>
            <w:hideMark/>
          </w:tcPr>
          <w:p w:rsidR="00D903B3" w:rsidRPr="00395F5D" w:rsidRDefault="00D903B3" w:rsidP="0014565F">
            <w:pPr>
              <w:jc w:val="center"/>
              <w:rPr>
                <w:sz w:val="28"/>
                <w:szCs w:val="28"/>
              </w:rPr>
            </w:pPr>
            <w:r w:rsidRPr="00395F5D">
              <w:rPr>
                <w:sz w:val="28"/>
                <w:szCs w:val="28"/>
              </w:rPr>
              <w:t xml:space="preserve">№  </w:t>
            </w:r>
          </w:p>
        </w:tc>
        <w:tc>
          <w:tcPr>
            <w:tcW w:w="1134" w:type="dxa"/>
            <w:tcBorders>
              <w:top w:val="nil"/>
              <w:left w:val="nil"/>
              <w:bottom w:val="single" w:sz="6" w:space="0" w:color="auto"/>
              <w:right w:val="nil"/>
            </w:tcBorders>
          </w:tcPr>
          <w:p w:rsidR="00D903B3" w:rsidRPr="005C128A" w:rsidRDefault="00D903B3" w:rsidP="0014565F">
            <w:pPr>
              <w:jc w:val="center"/>
              <w:rPr>
                <w:sz w:val="28"/>
                <w:szCs w:val="28"/>
              </w:rPr>
            </w:pPr>
            <w:r w:rsidRPr="005C128A">
              <w:rPr>
                <w:color w:val="000000"/>
                <w:sz w:val="28"/>
                <w:szCs w:val="28"/>
              </w:rPr>
              <w:t>312-44/5</w:t>
            </w:r>
          </w:p>
        </w:tc>
      </w:tr>
      <w:tr w:rsidR="00D903B3" w:rsidRPr="00395F5D" w:rsidTr="0014565F">
        <w:tc>
          <w:tcPr>
            <w:tcW w:w="4650" w:type="dxa"/>
            <w:gridSpan w:val="4"/>
            <w:hideMark/>
          </w:tcPr>
          <w:p w:rsidR="00D903B3" w:rsidRPr="00395F5D" w:rsidRDefault="00D903B3" w:rsidP="0014565F">
            <w:pPr>
              <w:jc w:val="center"/>
              <w:rPr>
                <w:sz w:val="28"/>
                <w:szCs w:val="28"/>
              </w:rPr>
            </w:pPr>
          </w:p>
          <w:p w:rsidR="00D903B3" w:rsidRPr="00395F5D" w:rsidRDefault="00D903B3" w:rsidP="0014565F">
            <w:pPr>
              <w:jc w:val="center"/>
              <w:rPr>
                <w:sz w:val="28"/>
                <w:szCs w:val="28"/>
              </w:rPr>
            </w:pPr>
            <w:proofErr w:type="spellStart"/>
            <w:r w:rsidRPr="00395F5D">
              <w:rPr>
                <w:sz w:val="28"/>
                <w:szCs w:val="28"/>
              </w:rPr>
              <w:t>с.Р.Камешкир</w:t>
            </w:r>
            <w:proofErr w:type="spellEnd"/>
          </w:p>
        </w:tc>
      </w:tr>
    </w:tbl>
    <w:p w:rsidR="00D903B3" w:rsidRDefault="00D903B3" w:rsidP="00D903B3">
      <w:pPr>
        <w:jc w:val="center"/>
        <w:rPr>
          <w:b/>
          <w:sz w:val="26"/>
          <w:szCs w:val="28"/>
        </w:rPr>
      </w:pPr>
    </w:p>
    <w:p w:rsidR="00D903B3" w:rsidRDefault="00D903B3" w:rsidP="00D903B3">
      <w:pPr>
        <w:jc w:val="center"/>
        <w:rPr>
          <w:b/>
          <w:sz w:val="26"/>
          <w:szCs w:val="28"/>
        </w:rPr>
      </w:pPr>
    </w:p>
    <w:p w:rsidR="00D903B3" w:rsidRDefault="00D903B3" w:rsidP="00D903B3">
      <w:pPr>
        <w:jc w:val="center"/>
        <w:rPr>
          <w:b/>
          <w:sz w:val="26"/>
          <w:szCs w:val="28"/>
        </w:rPr>
      </w:pPr>
    </w:p>
    <w:p w:rsidR="00D903B3" w:rsidRDefault="00D903B3" w:rsidP="00D903B3">
      <w:pPr>
        <w:jc w:val="center"/>
        <w:rPr>
          <w:b/>
          <w:sz w:val="26"/>
          <w:szCs w:val="28"/>
        </w:rPr>
      </w:pPr>
    </w:p>
    <w:p w:rsidR="00D903B3" w:rsidRDefault="00D903B3" w:rsidP="00D903B3">
      <w:pPr>
        <w:jc w:val="center"/>
        <w:rPr>
          <w:b/>
          <w:sz w:val="26"/>
          <w:szCs w:val="28"/>
        </w:rPr>
      </w:pPr>
    </w:p>
    <w:p w:rsidR="00D903B3" w:rsidRPr="00D903B3" w:rsidRDefault="00D903B3" w:rsidP="00D903B3">
      <w:pPr>
        <w:jc w:val="center"/>
        <w:rPr>
          <w:b/>
          <w:spacing w:val="-6"/>
          <w:sz w:val="24"/>
          <w:szCs w:val="24"/>
        </w:rPr>
      </w:pPr>
      <w:r w:rsidRPr="00D903B3">
        <w:rPr>
          <w:b/>
          <w:sz w:val="24"/>
          <w:szCs w:val="24"/>
        </w:rPr>
        <w:t xml:space="preserve">О проекте решения Собрания представителей </w:t>
      </w:r>
      <w:r w:rsidRPr="00D903B3">
        <w:rPr>
          <w:b/>
          <w:sz w:val="24"/>
          <w:szCs w:val="24"/>
        </w:rPr>
        <w:br/>
      </w:r>
      <w:proofErr w:type="spellStart"/>
      <w:r w:rsidRPr="00D903B3">
        <w:rPr>
          <w:b/>
          <w:sz w:val="24"/>
          <w:szCs w:val="24"/>
        </w:rPr>
        <w:t>Камешкирского</w:t>
      </w:r>
      <w:proofErr w:type="spellEnd"/>
      <w:r w:rsidRPr="00D903B3">
        <w:rPr>
          <w:b/>
          <w:sz w:val="24"/>
          <w:szCs w:val="24"/>
        </w:rPr>
        <w:t xml:space="preserve"> района Пензенской области «</w:t>
      </w:r>
      <w:r w:rsidRPr="00D903B3">
        <w:rPr>
          <w:b/>
          <w:spacing w:val="-6"/>
          <w:sz w:val="24"/>
          <w:szCs w:val="24"/>
        </w:rPr>
        <w:t xml:space="preserve">О внесении изменений в Устав </w:t>
      </w:r>
      <w:proofErr w:type="spellStart"/>
      <w:r w:rsidRPr="00D903B3">
        <w:rPr>
          <w:b/>
          <w:sz w:val="24"/>
          <w:szCs w:val="24"/>
        </w:rPr>
        <w:t>Камешкирского</w:t>
      </w:r>
      <w:proofErr w:type="spellEnd"/>
      <w:r w:rsidRPr="00D903B3">
        <w:rPr>
          <w:b/>
          <w:sz w:val="24"/>
          <w:szCs w:val="24"/>
        </w:rPr>
        <w:t xml:space="preserve"> </w:t>
      </w:r>
      <w:r w:rsidRPr="00D903B3">
        <w:rPr>
          <w:b/>
          <w:spacing w:val="-6"/>
          <w:sz w:val="24"/>
          <w:szCs w:val="24"/>
        </w:rPr>
        <w:t>района Пензенской области</w:t>
      </w:r>
      <w:r w:rsidRPr="00D903B3">
        <w:rPr>
          <w:b/>
          <w:sz w:val="24"/>
          <w:szCs w:val="24"/>
        </w:rPr>
        <w:t>»</w:t>
      </w:r>
    </w:p>
    <w:p w:rsidR="00D903B3" w:rsidRPr="00D903B3" w:rsidRDefault="00D903B3" w:rsidP="00D903B3">
      <w:pPr>
        <w:autoSpaceDE w:val="0"/>
        <w:autoSpaceDN w:val="0"/>
        <w:adjustRightInd w:val="0"/>
        <w:ind w:firstLine="567"/>
        <w:jc w:val="both"/>
        <w:rPr>
          <w:sz w:val="24"/>
          <w:szCs w:val="24"/>
        </w:rPr>
      </w:pPr>
    </w:p>
    <w:p w:rsidR="00D903B3" w:rsidRPr="00D903B3" w:rsidRDefault="00D903B3" w:rsidP="00D903B3">
      <w:pPr>
        <w:autoSpaceDE w:val="0"/>
        <w:autoSpaceDN w:val="0"/>
        <w:adjustRightInd w:val="0"/>
        <w:ind w:firstLine="567"/>
        <w:jc w:val="both"/>
        <w:rPr>
          <w:sz w:val="24"/>
          <w:szCs w:val="24"/>
        </w:rPr>
      </w:pPr>
      <w:r w:rsidRPr="00D903B3">
        <w:rPr>
          <w:sz w:val="24"/>
          <w:szCs w:val="24"/>
        </w:rPr>
        <w:t>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статьей 18 Устава</w:t>
      </w:r>
      <w:r w:rsidRPr="00D903B3">
        <w:rPr>
          <w:b/>
          <w:sz w:val="24"/>
          <w:szCs w:val="24"/>
        </w:rPr>
        <w:t xml:space="preserve"> </w:t>
      </w:r>
      <w:proofErr w:type="spellStart"/>
      <w:r w:rsidRPr="00D903B3">
        <w:rPr>
          <w:sz w:val="24"/>
          <w:szCs w:val="24"/>
        </w:rPr>
        <w:t>Камешкирского</w:t>
      </w:r>
      <w:proofErr w:type="spellEnd"/>
      <w:r w:rsidRPr="00D903B3">
        <w:rPr>
          <w:sz w:val="24"/>
          <w:szCs w:val="24"/>
        </w:rPr>
        <w:t xml:space="preserve"> района Пензенской области, Собрание представителей </w:t>
      </w:r>
      <w:proofErr w:type="spellStart"/>
      <w:r w:rsidRPr="00D903B3">
        <w:rPr>
          <w:sz w:val="24"/>
          <w:szCs w:val="24"/>
        </w:rPr>
        <w:t>Камешкирского</w:t>
      </w:r>
      <w:proofErr w:type="spellEnd"/>
      <w:r w:rsidRPr="00D903B3">
        <w:rPr>
          <w:sz w:val="24"/>
          <w:szCs w:val="24"/>
        </w:rPr>
        <w:t xml:space="preserve"> района Пензенской области </w:t>
      </w:r>
    </w:p>
    <w:p w:rsidR="00D903B3" w:rsidRPr="00D903B3" w:rsidRDefault="00D903B3" w:rsidP="00D903B3">
      <w:pPr>
        <w:autoSpaceDE w:val="0"/>
        <w:autoSpaceDN w:val="0"/>
        <w:adjustRightInd w:val="0"/>
        <w:ind w:firstLine="567"/>
        <w:jc w:val="center"/>
        <w:rPr>
          <w:sz w:val="24"/>
          <w:szCs w:val="24"/>
        </w:rPr>
      </w:pPr>
      <w:r w:rsidRPr="00D903B3">
        <w:rPr>
          <w:sz w:val="24"/>
          <w:szCs w:val="24"/>
        </w:rPr>
        <w:t>решило:</w:t>
      </w:r>
    </w:p>
    <w:p w:rsidR="00D903B3" w:rsidRPr="00D903B3" w:rsidRDefault="00D903B3" w:rsidP="00D903B3">
      <w:pPr>
        <w:ind w:firstLine="567"/>
        <w:jc w:val="both"/>
        <w:rPr>
          <w:sz w:val="24"/>
          <w:szCs w:val="24"/>
        </w:rPr>
      </w:pPr>
    </w:p>
    <w:p w:rsidR="00D903B3" w:rsidRPr="00D903B3" w:rsidRDefault="00D903B3" w:rsidP="00D903B3">
      <w:pPr>
        <w:ind w:firstLine="567"/>
        <w:jc w:val="both"/>
        <w:rPr>
          <w:sz w:val="24"/>
          <w:szCs w:val="24"/>
        </w:rPr>
      </w:pPr>
      <w:r w:rsidRPr="00D903B3">
        <w:rPr>
          <w:sz w:val="24"/>
          <w:szCs w:val="24"/>
        </w:rPr>
        <w:t xml:space="preserve">1. Одобрить прилагаемый проект решения Собрания представителей </w:t>
      </w:r>
      <w:proofErr w:type="spellStart"/>
      <w:r w:rsidRPr="00D903B3">
        <w:rPr>
          <w:sz w:val="24"/>
          <w:szCs w:val="24"/>
        </w:rPr>
        <w:t>Камешкирского</w:t>
      </w:r>
      <w:proofErr w:type="spellEnd"/>
      <w:r w:rsidRPr="00D903B3">
        <w:rPr>
          <w:sz w:val="24"/>
          <w:szCs w:val="24"/>
        </w:rPr>
        <w:t xml:space="preserve"> района Пензенской области «</w:t>
      </w:r>
      <w:r w:rsidRPr="00D903B3">
        <w:rPr>
          <w:spacing w:val="-6"/>
          <w:sz w:val="24"/>
          <w:szCs w:val="24"/>
        </w:rPr>
        <w:t xml:space="preserve">О внесении изменений в Устав </w:t>
      </w:r>
      <w:proofErr w:type="spellStart"/>
      <w:r w:rsidRPr="00D903B3">
        <w:rPr>
          <w:spacing w:val="-6"/>
          <w:sz w:val="24"/>
          <w:szCs w:val="24"/>
        </w:rPr>
        <w:t>Камешкирского</w:t>
      </w:r>
      <w:proofErr w:type="spellEnd"/>
      <w:r w:rsidRPr="00D903B3">
        <w:rPr>
          <w:spacing w:val="-6"/>
          <w:sz w:val="24"/>
          <w:szCs w:val="24"/>
        </w:rPr>
        <w:t xml:space="preserve"> района  Пензенской области</w:t>
      </w:r>
      <w:r w:rsidRPr="00D903B3">
        <w:rPr>
          <w:sz w:val="24"/>
          <w:szCs w:val="24"/>
        </w:rPr>
        <w:t>».</w:t>
      </w:r>
    </w:p>
    <w:p w:rsidR="00D903B3" w:rsidRPr="00D903B3" w:rsidRDefault="00D903B3" w:rsidP="00D903B3">
      <w:pPr>
        <w:ind w:firstLine="567"/>
        <w:jc w:val="both"/>
        <w:rPr>
          <w:sz w:val="24"/>
          <w:szCs w:val="24"/>
        </w:rPr>
      </w:pPr>
      <w:r w:rsidRPr="00D903B3">
        <w:rPr>
          <w:sz w:val="24"/>
          <w:szCs w:val="24"/>
        </w:rPr>
        <w:t xml:space="preserve">2. Назначить публичные слушания по проекту решения Собрания представителей </w:t>
      </w:r>
      <w:proofErr w:type="spellStart"/>
      <w:r w:rsidRPr="00D903B3">
        <w:rPr>
          <w:sz w:val="24"/>
          <w:szCs w:val="24"/>
        </w:rPr>
        <w:t>Камешкирского</w:t>
      </w:r>
      <w:proofErr w:type="spellEnd"/>
      <w:r w:rsidRPr="00D903B3">
        <w:rPr>
          <w:sz w:val="24"/>
          <w:szCs w:val="24"/>
        </w:rPr>
        <w:t xml:space="preserve"> района Пензенской области «О внесении изменений в Устав </w:t>
      </w:r>
      <w:proofErr w:type="spellStart"/>
      <w:r w:rsidRPr="00D903B3">
        <w:rPr>
          <w:spacing w:val="-6"/>
          <w:sz w:val="24"/>
          <w:szCs w:val="24"/>
        </w:rPr>
        <w:t>Камешкирского</w:t>
      </w:r>
      <w:proofErr w:type="spellEnd"/>
      <w:r w:rsidRPr="00D903B3">
        <w:rPr>
          <w:spacing w:val="-6"/>
          <w:sz w:val="24"/>
          <w:szCs w:val="24"/>
        </w:rPr>
        <w:t xml:space="preserve"> района</w:t>
      </w:r>
      <w:r w:rsidRPr="00D903B3">
        <w:rPr>
          <w:sz w:val="24"/>
          <w:szCs w:val="24"/>
        </w:rPr>
        <w:t xml:space="preserve"> Пензенской области» на «08» ноября 2024 г. </w:t>
      </w:r>
    </w:p>
    <w:p w:rsidR="00D903B3" w:rsidRPr="00D903B3" w:rsidRDefault="00D903B3" w:rsidP="00D903B3">
      <w:pPr>
        <w:jc w:val="both"/>
        <w:rPr>
          <w:color w:val="000000"/>
          <w:sz w:val="24"/>
          <w:szCs w:val="24"/>
        </w:rPr>
      </w:pPr>
      <w:r w:rsidRPr="00D903B3">
        <w:rPr>
          <w:sz w:val="24"/>
          <w:szCs w:val="24"/>
        </w:rPr>
        <w:t xml:space="preserve">Место проведения публичных слушаний </w:t>
      </w:r>
      <w:proofErr w:type="spellStart"/>
      <w:r w:rsidRPr="00D903B3">
        <w:rPr>
          <w:color w:val="000000"/>
          <w:sz w:val="24"/>
          <w:szCs w:val="24"/>
        </w:rPr>
        <w:t>с.Р.Камешкир</w:t>
      </w:r>
      <w:proofErr w:type="spellEnd"/>
      <w:r w:rsidRPr="00D903B3">
        <w:rPr>
          <w:color w:val="000000"/>
          <w:sz w:val="24"/>
          <w:szCs w:val="24"/>
        </w:rPr>
        <w:t>, ул. Радищева, 15  в 10 часов.</w:t>
      </w:r>
    </w:p>
    <w:p w:rsidR="00D903B3" w:rsidRPr="00D903B3" w:rsidRDefault="00D903B3" w:rsidP="00D903B3">
      <w:pPr>
        <w:ind w:firstLine="567"/>
        <w:jc w:val="both"/>
        <w:rPr>
          <w:sz w:val="24"/>
          <w:szCs w:val="24"/>
        </w:rPr>
      </w:pPr>
      <w:r w:rsidRPr="00D903B3">
        <w:rPr>
          <w:sz w:val="24"/>
          <w:szCs w:val="24"/>
        </w:rPr>
        <w:t>3. Утвердить организационный комитет по проведению публичных слушаний:</w:t>
      </w:r>
    </w:p>
    <w:p w:rsidR="00D903B3" w:rsidRPr="00D903B3" w:rsidRDefault="00D903B3" w:rsidP="00D903B3">
      <w:pPr>
        <w:jc w:val="both"/>
        <w:rPr>
          <w:color w:val="000000"/>
          <w:sz w:val="24"/>
          <w:szCs w:val="24"/>
        </w:rPr>
      </w:pPr>
      <w:r w:rsidRPr="00D903B3">
        <w:rPr>
          <w:color w:val="000000"/>
          <w:sz w:val="24"/>
          <w:szCs w:val="24"/>
        </w:rPr>
        <w:t xml:space="preserve">Спиридонова И.Н.– директор МАУ МФЦ </w:t>
      </w:r>
      <w:proofErr w:type="spellStart"/>
      <w:r w:rsidRPr="00D903B3">
        <w:rPr>
          <w:color w:val="000000"/>
          <w:sz w:val="24"/>
          <w:szCs w:val="24"/>
        </w:rPr>
        <w:t>Камешкирского</w:t>
      </w:r>
      <w:proofErr w:type="spellEnd"/>
      <w:r w:rsidRPr="00D903B3">
        <w:rPr>
          <w:color w:val="000000"/>
          <w:sz w:val="24"/>
          <w:szCs w:val="24"/>
        </w:rPr>
        <w:t xml:space="preserve"> района  (по согласованию)</w:t>
      </w:r>
    </w:p>
    <w:p w:rsidR="00D903B3" w:rsidRPr="00D903B3" w:rsidRDefault="00D903B3" w:rsidP="00D903B3">
      <w:pPr>
        <w:jc w:val="both"/>
        <w:rPr>
          <w:color w:val="000000"/>
          <w:sz w:val="24"/>
          <w:szCs w:val="24"/>
        </w:rPr>
      </w:pPr>
      <w:proofErr w:type="spellStart"/>
      <w:r w:rsidRPr="00D903B3">
        <w:rPr>
          <w:color w:val="000000"/>
          <w:sz w:val="24"/>
          <w:szCs w:val="24"/>
        </w:rPr>
        <w:t>Канашкина</w:t>
      </w:r>
      <w:proofErr w:type="spellEnd"/>
      <w:r w:rsidRPr="00D903B3">
        <w:rPr>
          <w:color w:val="000000"/>
          <w:sz w:val="24"/>
          <w:szCs w:val="24"/>
        </w:rPr>
        <w:t xml:space="preserve"> С.Н.- заведующий организационным сектором администрации </w:t>
      </w:r>
      <w:proofErr w:type="spellStart"/>
      <w:r w:rsidRPr="00D903B3">
        <w:rPr>
          <w:color w:val="000000"/>
          <w:sz w:val="24"/>
          <w:szCs w:val="24"/>
        </w:rPr>
        <w:t>Камешкирского</w:t>
      </w:r>
      <w:proofErr w:type="spellEnd"/>
      <w:r w:rsidRPr="00D903B3">
        <w:rPr>
          <w:color w:val="000000"/>
          <w:sz w:val="24"/>
          <w:szCs w:val="24"/>
        </w:rPr>
        <w:t xml:space="preserve"> района (по согласованию)</w:t>
      </w:r>
    </w:p>
    <w:p w:rsidR="00D903B3" w:rsidRPr="00D903B3" w:rsidRDefault="00D903B3" w:rsidP="00D903B3">
      <w:pPr>
        <w:jc w:val="both"/>
        <w:rPr>
          <w:color w:val="000000"/>
          <w:sz w:val="24"/>
          <w:szCs w:val="24"/>
        </w:rPr>
      </w:pPr>
      <w:r w:rsidRPr="00D903B3">
        <w:rPr>
          <w:color w:val="000000"/>
          <w:sz w:val="24"/>
          <w:szCs w:val="24"/>
        </w:rPr>
        <w:t xml:space="preserve">Гоголева И.С., заведующий </w:t>
      </w:r>
      <w:r w:rsidRPr="00D903B3">
        <w:rPr>
          <w:color w:val="000000" w:themeColor="text1"/>
          <w:sz w:val="24"/>
          <w:szCs w:val="24"/>
          <w:shd w:val="clear" w:color="auto" w:fill="FFFFFF"/>
        </w:rPr>
        <w:t xml:space="preserve">МБДОУ детский сад  №2 </w:t>
      </w:r>
      <w:proofErr w:type="spellStart"/>
      <w:r w:rsidRPr="00D903B3">
        <w:rPr>
          <w:color w:val="000000" w:themeColor="text1"/>
          <w:sz w:val="24"/>
          <w:szCs w:val="24"/>
          <w:shd w:val="clear" w:color="auto" w:fill="FFFFFF"/>
        </w:rPr>
        <w:t>с.Р.Камешкир</w:t>
      </w:r>
      <w:proofErr w:type="spellEnd"/>
      <w:r w:rsidRPr="00D903B3">
        <w:rPr>
          <w:color w:val="000000" w:themeColor="text1"/>
          <w:sz w:val="24"/>
          <w:szCs w:val="24"/>
          <w:shd w:val="clear" w:color="auto" w:fill="FFFFFF"/>
        </w:rPr>
        <w:t xml:space="preserve"> </w:t>
      </w:r>
      <w:r w:rsidRPr="00D903B3">
        <w:rPr>
          <w:color w:val="000000"/>
          <w:sz w:val="24"/>
          <w:szCs w:val="24"/>
        </w:rPr>
        <w:t>(по согласованию)</w:t>
      </w:r>
    </w:p>
    <w:p w:rsidR="00D903B3" w:rsidRPr="00D903B3" w:rsidRDefault="00D903B3" w:rsidP="00D903B3">
      <w:pPr>
        <w:jc w:val="both"/>
        <w:rPr>
          <w:color w:val="000000"/>
          <w:sz w:val="24"/>
          <w:szCs w:val="24"/>
        </w:rPr>
      </w:pPr>
      <w:r w:rsidRPr="00D903B3">
        <w:rPr>
          <w:color w:val="000000"/>
          <w:sz w:val="24"/>
          <w:szCs w:val="24"/>
        </w:rPr>
        <w:t xml:space="preserve">Моисеев В.К.- директор МБУ КЦСОН </w:t>
      </w:r>
      <w:proofErr w:type="spellStart"/>
      <w:r w:rsidRPr="00D903B3">
        <w:rPr>
          <w:color w:val="000000"/>
          <w:sz w:val="24"/>
          <w:szCs w:val="24"/>
        </w:rPr>
        <w:t>Камешкирского</w:t>
      </w:r>
      <w:proofErr w:type="spellEnd"/>
      <w:r w:rsidRPr="00D903B3">
        <w:rPr>
          <w:color w:val="000000"/>
          <w:sz w:val="24"/>
          <w:szCs w:val="24"/>
        </w:rPr>
        <w:t xml:space="preserve"> района ( по согласованию)</w:t>
      </w:r>
    </w:p>
    <w:p w:rsidR="00D903B3" w:rsidRPr="00D903B3" w:rsidRDefault="00D903B3" w:rsidP="00D903B3">
      <w:pPr>
        <w:jc w:val="both"/>
        <w:rPr>
          <w:color w:val="000000"/>
          <w:sz w:val="24"/>
          <w:szCs w:val="24"/>
        </w:rPr>
      </w:pPr>
      <w:r w:rsidRPr="00D903B3">
        <w:rPr>
          <w:color w:val="000000"/>
          <w:sz w:val="24"/>
          <w:szCs w:val="24"/>
        </w:rPr>
        <w:t xml:space="preserve">Чернухина И.А.- начальник юридического отдела администрации </w:t>
      </w:r>
      <w:proofErr w:type="spellStart"/>
      <w:r w:rsidRPr="00D903B3">
        <w:rPr>
          <w:color w:val="000000"/>
          <w:sz w:val="24"/>
          <w:szCs w:val="24"/>
        </w:rPr>
        <w:t>Камешкирского</w:t>
      </w:r>
      <w:proofErr w:type="spellEnd"/>
      <w:r w:rsidRPr="00D903B3">
        <w:rPr>
          <w:color w:val="000000"/>
          <w:sz w:val="24"/>
          <w:szCs w:val="24"/>
        </w:rPr>
        <w:t xml:space="preserve"> района ( по согласованию)</w:t>
      </w:r>
    </w:p>
    <w:p w:rsidR="00D903B3" w:rsidRPr="00D903B3" w:rsidRDefault="00D903B3" w:rsidP="00D903B3">
      <w:pPr>
        <w:ind w:right="-1" w:firstLine="567"/>
        <w:jc w:val="both"/>
        <w:rPr>
          <w:sz w:val="24"/>
          <w:szCs w:val="24"/>
        </w:rPr>
      </w:pPr>
      <w:r w:rsidRPr="00D903B3">
        <w:rPr>
          <w:sz w:val="24"/>
          <w:szCs w:val="24"/>
        </w:rPr>
        <w:t xml:space="preserve">4. Первое заседание организационного комитета провести </w:t>
      </w:r>
      <w:r w:rsidRPr="00D903B3">
        <w:rPr>
          <w:spacing w:val="-20"/>
          <w:sz w:val="24"/>
          <w:szCs w:val="24"/>
        </w:rPr>
        <w:t>«30» октября  2024 г.</w:t>
      </w:r>
    </w:p>
    <w:p w:rsidR="00D903B3" w:rsidRPr="00D903B3" w:rsidRDefault="00D903B3" w:rsidP="00D903B3">
      <w:pPr>
        <w:ind w:right="-1" w:firstLine="567"/>
        <w:jc w:val="both"/>
        <w:rPr>
          <w:sz w:val="24"/>
          <w:szCs w:val="24"/>
        </w:rPr>
      </w:pPr>
      <w:r w:rsidRPr="00D903B3">
        <w:rPr>
          <w:sz w:val="24"/>
          <w:szCs w:val="24"/>
        </w:rPr>
        <w:t xml:space="preserve">5. Учет предложений граждан по проекту решения Собрания представителей </w:t>
      </w:r>
      <w:proofErr w:type="spellStart"/>
      <w:r w:rsidRPr="00D903B3">
        <w:rPr>
          <w:sz w:val="24"/>
          <w:szCs w:val="24"/>
        </w:rPr>
        <w:t>Камешкирского</w:t>
      </w:r>
      <w:proofErr w:type="spellEnd"/>
      <w:r w:rsidRPr="00D903B3">
        <w:rPr>
          <w:sz w:val="24"/>
          <w:szCs w:val="24"/>
        </w:rPr>
        <w:t xml:space="preserve"> района Пензенской области «О внесении изменений в Устав </w:t>
      </w:r>
      <w:proofErr w:type="spellStart"/>
      <w:r w:rsidRPr="00D903B3">
        <w:rPr>
          <w:spacing w:val="-6"/>
          <w:sz w:val="24"/>
          <w:szCs w:val="24"/>
        </w:rPr>
        <w:t>Камешкирского</w:t>
      </w:r>
      <w:proofErr w:type="spellEnd"/>
      <w:r w:rsidRPr="00D903B3">
        <w:rPr>
          <w:spacing w:val="-6"/>
          <w:sz w:val="24"/>
          <w:szCs w:val="24"/>
        </w:rPr>
        <w:t xml:space="preserve"> района</w:t>
      </w:r>
      <w:r w:rsidRPr="00D903B3">
        <w:rPr>
          <w:sz w:val="24"/>
          <w:szCs w:val="24"/>
        </w:rPr>
        <w:t xml:space="preserve"> Пензенской области» ведется в порядке, установленном решением Собрания представителей </w:t>
      </w:r>
      <w:proofErr w:type="spellStart"/>
      <w:r w:rsidRPr="00D903B3">
        <w:rPr>
          <w:sz w:val="24"/>
          <w:szCs w:val="24"/>
        </w:rPr>
        <w:t>Камешкирского</w:t>
      </w:r>
      <w:proofErr w:type="spellEnd"/>
      <w:r w:rsidRPr="00D903B3">
        <w:rPr>
          <w:sz w:val="24"/>
          <w:szCs w:val="24"/>
        </w:rPr>
        <w:t xml:space="preserve"> района Пензенской области </w:t>
      </w:r>
      <w:r w:rsidRPr="00D903B3">
        <w:rPr>
          <w:color w:val="000000"/>
          <w:sz w:val="24"/>
          <w:szCs w:val="24"/>
        </w:rPr>
        <w:t>от 25.08.2015 № 618-67/3</w:t>
      </w:r>
      <w:r w:rsidRPr="00D903B3">
        <w:rPr>
          <w:sz w:val="24"/>
          <w:szCs w:val="24"/>
        </w:rPr>
        <w:t>.</w:t>
      </w:r>
    </w:p>
    <w:p w:rsidR="00D903B3" w:rsidRPr="00D903B3" w:rsidRDefault="00D903B3" w:rsidP="00D903B3">
      <w:pPr>
        <w:ind w:right="-1" w:firstLine="567"/>
        <w:jc w:val="both"/>
        <w:rPr>
          <w:sz w:val="24"/>
          <w:szCs w:val="24"/>
        </w:rPr>
      </w:pPr>
      <w:r w:rsidRPr="00D903B3">
        <w:rPr>
          <w:sz w:val="24"/>
          <w:szCs w:val="24"/>
        </w:rPr>
        <w:t xml:space="preserve">6. Предложения граждан по проекту решения Собрания представителей </w:t>
      </w:r>
      <w:proofErr w:type="spellStart"/>
      <w:r w:rsidRPr="00D903B3">
        <w:rPr>
          <w:sz w:val="24"/>
          <w:szCs w:val="24"/>
        </w:rPr>
        <w:lastRenderedPageBreak/>
        <w:t>Камешкирского</w:t>
      </w:r>
      <w:proofErr w:type="spellEnd"/>
      <w:r w:rsidRPr="00D903B3">
        <w:rPr>
          <w:sz w:val="24"/>
          <w:szCs w:val="24"/>
        </w:rPr>
        <w:t xml:space="preserve"> района Пензенской области «О внесении изменений в Устав </w:t>
      </w:r>
      <w:proofErr w:type="spellStart"/>
      <w:r w:rsidRPr="00D903B3">
        <w:rPr>
          <w:spacing w:val="-6"/>
          <w:sz w:val="24"/>
          <w:szCs w:val="24"/>
        </w:rPr>
        <w:t>Камешкирского</w:t>
      </w:r>
      <w:proofErr w:type="spellEnd"/>
      <w:r w:rsidRPr="00D903B3">
        <w:rPr>
          <w:spacing w:val="-6"/>
          <w:sz w:val="24"/>
          <w:szCs w:val="24"/>
        </w:rPr>
        <w:t xml:space="preserve"> района </w:t>
      </w:r>
      <w:r w:rsidRPr="00D903B3">
        <w:rPr>
          <w:sz w:val="24"/>
          <w:szCs w:val="24"/>
        </w:rPr>
        <w:t xml:space="preserve">Пензенской области» принимаются в кабинете </w:t>
      </w:r>
      <w:r w:rsidRPr="00D903B3">
        <w:rPr>
          <w:color w:val="000000"/>
          <w:sz w:val="24"/>
          <w:szCs w:val="24"/>
        </w:rPr>
        <w:t xml:space="preserve">№ 5 по адресу: </w:t>
      </w:r>
      <w:proofErr w:type="spellStart"/>
      <w:r w:rsidRPr="00D903B3">
        <w:rPr>
          <w:color w:val="000000"/>
          <w:sz w:val="24"/>
          <w:szCs w:val="24"/>
        </w:rPr>
        <w:t>с.Р.Камешкир</w:t>
      </w:r>
      <w:proofErr w:type="spellEnd"/>
      <w:r w:rsidRPr="00D903B3">
        <w:rPr>
          <w:color w:val="000000"/>
          <w:sz w:val="24"/>
          <w:szCs w:val="24"/>
        </w:rPr>
        <w:t>, ул. Радищева,15</w:t>
      </w:r>
      <w:r w:rsidRPr="00D903B3">
        <w:rPr>
          <w:sz w:val="24"/>
          <w:szCs w:val="24"/>
        </w:rPr>
        <w:t>, с «28» октября 2024 г. по «06» ноября  2024 г. с 8 до 17 часов (с 12 до 13 часов перерыв на обед).</w:t>
      </w:r>
    </w:p>
    <w:p w:rsidR="00D903B3" w:rsidRPr="00D903B3" w:rsidRDefault="00D903B3" w:rsidP="00D903B3">
      <w:pPr>
        <w:ind w:right="-1" w:firstLine="567"/>
        <w:jc w:val="both"/>
        <w:rPr>
          <w:sz w:val="24"/>
          <w:szCs w:val="24"/>
        </w:rPr>
      </w:pPr>
      <w:r w:rsidRPr="00D903B3">
        <w:rPr>
          <w:sz w:val="24"/>
          <w:szCs w:val="24"/>
        </w:rPr>
        <w:t>7. Настоящее решение опубликовать в информационном бюллетене «</w:t>
      </w:r>
      <w:proofErr w:type="spellStart"/>
      <w:r w:rsidRPr="00D903B3">
        <w:rPr>
          <w:sz w:val="24"/>
          <w:szCs w:val="24"/>
        </w:rPr>
        <w:t>Камешкирский</w:t>
      </w:r>
      <w:proofErr w:type="spellEnd"/>
      <w:r w:rsidRPr="00D903B3">
        <w:rPr>
          <w:sz w:val="24"/>
          <w:szCs w:val="24"/>
        </w:rPr>
        <w:t xml:space="preserve"> вестник».</w:t>
      </w:r>
    </w:p>
    <w:p w:rsidR="00D903B3" w:rsidRPr="00D903B3" w:rsidRDefault="00D903B3" w:rsidP="00D903B3">
      <w:pPr>
        <w:ind w:right="-1" w:firstLine="567"/>
        <w:jc w:val="both"/>
        <w:rPr>
          <w:spacing w:val="-20"/>
          <w:sz w:val="24"/>
          <w:szCs w:val="24"/>
        </w:rPr>
      </w:pPr>
      <w:r w:rsidRPr="00D903B3">
        <w:rPr>
          <w:sz w:val="24"/>
          <w:szCs w:val="24"/>
        </w:rPr>
        <w:t xml:space="preserve">8. Контроль за выполнением настоящего решения возложить на Главу </w:t>
      </w:r>
      <w:proofErr w:type="spellStart"/>
      <w:r w:rsidRPr="00D903B3">
        <w:rPr>
          <w:sz w:val="24"/>
          <w:szCs w:val="24"/>
        </w:rPr>
        <w:t>Камешкирского</w:t>
      </w:r>
      <w:proofErr w:type="spellEnd"/>
      <w:r w:rsidRPr="00D903B3">
        <w:rPr>
          <w:sz w:val="24"/>
          <w:szCs w:val="24"/>
        </w:rPr>
        <w:t xml:space="preserve"> района Пензенской области</w:t>
      </w:r>
      <w:r w:rsidRPr="00D903B3">
        <w:rPr>
          <w:spacing w:val="-20"/>
          <w:sz w:val="24"/>
          <w:szCs w:val="24"/>
        </w:rPr>
        <w:t>.</w:t>
      </w:r>
    </w:p>
    <w:p w:rsidR="00D903B3" w:rsidRPr="00D903B3" w:rsidRDefault="00D903B3" w:rsidP="00D903B3">
      <w:pPr>
        <w:ind w:right="-1" w:firstLine="567"/>
        <w:jc w:val="both"/>
        <w:rPr>
          <w:spacing w:val="-20"/>
          <w:sz w:val="24"/>
          <w:szCs w:val="24"/>
        </w:rPr>
      </w:pPr>
    </w:p>
    <w:p w:rsidR="00D903B3" w:rsidRPr="00D903B3" w:rsidRDefault="00D903B3" w:rsidP="00D903B3">
      <w:pPr>
        <w:ind w:right="-1" w:firstLine="567"/>
        <w:jc w:val="both"/>
        <w:rPr>
          <w:sz w:val="24"/>
          <w:szCs w:val="24"/>
        </w:rPr>
      </w:pPr>
    </w:p>
    <w:p w:rsidR="00D903B3" w:rsidRPr="00D903B3" w:rsidRDefault="00D903B3" w:rsidP="00D903B3">
      <w:pPr>
        <w:ind w:right="-1" w:firstLine="567"/>
        <w:jc w:val="both"/>
        <w:rPr>
          <w:sz w:val="24"/>
          <w:szCs w:val="24"/>
        </w:rPr>
      </w:pPr>
      <w:r w:rsidRPr="00D903B3">
        <w:rPr>
          <w:sz w:val="24"/>
          <w:szCs w:val="24"/>
        </w:rPr>
        <w:t>Председатель Собрания представителей</w:t>
      </w:r>
    </w:p>
    <w:p w:rsidR="00D903B3" w:rsidRPr="00D903B3" w:rsidRDefault="00D903B3" w:rsidP="00D903B3">
      <w:pPr>
        <w:ind w:right="-1" w:firstLine="567"/>
        <w:jc w:val="both"/>
        <w:rPr>
          <w:sz w:val="24"/>
          <w:szCs w:val="24"/>
        </w:rPr>
      </w:pPr>
      <w:proofErr w:type="spellStart"/>
      <w:r w:rsidRPr="00D903B3">
        <w:rPr>
          <w:sz w:val="24"/>
          <w:szCs w:val="24"/>
        </w:rPr>
        <w:t>Камешкирского</w:t>
      </w:r>
      <w:proofErr w:type="spellEnd"/>
      <w:r w:rsidRPr="00D903B3">
        <w:rPr>
          <w:sz w:val="24"/>
          <w:szCs w:val="24"/>
        </w:rPr>
        <w:t xml:space="preserve"> района Пензенской области                       Жиряков В.Н.</w:t>
      </w:r>
    </w:p>
    <w:p w:rsidR="00D903B3" w:rsidRPr="00D903B3" w:rsidRDefault="00D903B3" w:rsidP="00D903B3">
      <w:pPr>
        <w:ind w:right="-1" w:firstLine="567"/>
        <w:jc w:val="both"/>
        <w:rPr>
          <w:sz w:val="24"/>
          <w:szCs w:val="24"/>
        </w:rPr>
      </w:pPr>
    </w:p>
    <w:p w:rsidR="00D903B3" w:rsidRPr="00D903B3" w:rsidRDefault="00D903B3" w:rsidP="00D903B3">
      <w:pPr>
        <w:ind w:right="-1" w:firstLine="567"/>
        <w:jc w:val="both"/>
        <w:rPr>
          <w:sz w:val="24"/>
          <w:szCs w:val="24"/>
        </w:rPr>
      </w:pPr>
    </w:p>
    <w:p w:rsidR="00D903B3" w:rsidRPr="00D903B3" w:rsidRDefault="00D903B3" w:rsidP="00D903B3">
      <w:pPr>
        <w:rPr>
          <w:sz w:val="24"/>
          <w:szCs w:val="24"/>
        </w:rPr>
      </w:pPr>
      <w:r w:rsidRPr="00D903B3">
        <w:rPr>
          <w:sz w:val="24"/>
          <w:szCs w:val="24"/>
        </w:rPr>
        <w:br w:type="page"/>
      </w:r>
    </w:p>
    <w:p w:rsidR="00D903B3" w:rsidRPr="00D903B3" w:rsidRDefault="00D903B3" w:rsidP="00D903B3">
      <w:pPr>
        <w:rPr>
          <w:vanish/>
          <w:sz w:val="24"/>
          <w:szCs w:val="24"/>
        </w:rPr>
      </w:pPr>
      <w:r w:rsidRPr="00D903B3">
        <w:rPr>
          <w:noProof/>
          <w:sz w:val="24"/>
          <w:szCs w:val="24"/>
        </w:rPr>
        <w:lastRenderedPageBreak/>
        <w:drawing>
          <wp:anchor distT="0" distB="0" distL="114300" distR="114300" simplePos="0" relativeHeight="251676672" behindDoc="0" locked="0" layoutInCell="1" allowOverlap="1" wp14:anchorId="34316A14" wp14:editId="66BF3F87">
            <wp:simplePos x="0" y="0"/>
            <wp:positionH relativeFrom="column">
              <wp:posOffset>2512695</wp:posOffset>
            </wp:positionH>
            <wp:positionV relativeFrom="paragraph">
              <wp:posOffset>58420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03B3" w:rsidRPr="00D903B3" w:rsidRDefault="00D903B3" w:rsidP="00D903B3">
      <w:pPr>
        <w:rPr>
          <w:sz w:val="24"/>
          <w:szCs w:val="24"/>
        </w:rPr>
      </w:pPr>
    </w:p>
    <w:p w:rsidR="00D903B3" w:rsidRPr="00D903B3" w:rsidRDefault="00D903B3" w:rsidP="00D903B3">
      <w:pPr>
        <w:rPr>
          <w:sz w:val="24"/>
          <w:szCs w:val="24"/>
        </w:rPr>
      </w:pPr>
    </w:p>
    <w:p w:rsidR="00D903B3" w:rsidRPr="00D903B3" w:rsidRDefault="00D903B3" w:rsidP="00D903B3">
      <w:pPr>
        <w:rPr>
          <w:sz w:val="24"/>
          <w:szCs w:val="24"/>
        </w:rPr>
      </w:pPr>
    </w:p>
    <w:p w:rsidR="00D903B3" w:rsidRPr="00D903B3" w:rsidRDefault="00D903B3" w:rsidP="00D903B3">
      <w:pPr>
        <w:rPr>
          <w:sz w:val="24"/>
          <w:szCs w:val="24"/>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D903B3" w:rsidRPr="00D903B3" w:rsidTr="0014565F">
        <w:trPr>
          <w:trHeight w:val="397"/>
        </w:trPr>
        <w:tc>
          <w:tcPr>
            <w:tcW w:w="9606" w:type="dxa"/>
          </w:tcPr>
          <w:p w:rsidR="00D903B3" w:rsidRPr="00D903B3" w:rsidRDefault="00D903B3" w:rsidP="0014565F">
            <w:pPr>
              <w:jc w:val="center"/>
              <w:rPr>
                <w:b/>
                <w:sz w:val="24"/>
                <w:szCs w:val="24"/>
              </w:rPr>
            </w:pPr>
          </w:p>
        </w:tc>
      </w:tr>
      <w:tr w:rsidR="00D903B3" w:rsidRPr="00D903B3" w:rsidTr="0014565F">
        <w:tc>
          <w:tcPr>
            <w:tcW w:w="9606" w:type="dxa"/>
            <w:hideMark/>
          </w:tcPr>
          <w:p w:rsidR="00D903B3" w:rsidRPr="00D903B3" w:rsidRDefault="00D903B3" w:rsidP="0014565F">
            <w:pPr>
              <w:jc w:val="center"/>
              <w:rPr>
                <w:b/>
                <w:sz w:val="24"/>
                <w:szCs w:val="24"/>
              </w:rPr>
            </w:pPr>
            <w:r w:rsidRPr="00D903B3">
              <w:rPr>
                <w:b/>
                <w:sz w:val="24"/>
                <w:szCs w:val="24"/>
              </w:rPr>
              <w:t xml:space="preserve">СОБРАНИЕ ПРЕДСТАВИТЕЛЕЙ </w:t>
            </w:r>
          </w:p>
          <w:p w:rsidR="00D903B3" w:rsidRPr="00D903B3" w:rsidRDefault="00D903B3" w:rsidP="0014565F">
            <w:pPr>
              <w:jc w:val="center"/>
              <w:rPr>
                <w:b/>
                <w:sz w:val="24"/>
                <w:szCs w:val="24"/>
              </w:rPr>
            </w:pPr>
            <w:r w:rsidRPr="00D903B3">
              <w:rPr>
                <w:b/>
                <w:sz w:val="24"/>
                <w:szCs w:val="24"/>
              </w:rPr>
              <w:t>КАМЕШКИРСКОГО РАЙОНА ПЕНЗЕНСКОЙ ОБЛАСТИ</w:t>
            </w:r>
          </w:p>
        </w:tc>
      </w:tr>
      <w:tr w:rsidR="00D903B3" w:rsidRPr="00D903B3" w:rsidTr="0014565F">
        <w:trPr>
          <w:trHeight w:val="397"/>
        </w:trPr>
        <w:tc>
          <w:tcPr>
            <w:tcW w:w="9606" w:type="dxa"/>
          </w:tcPr>
          <w:p w:rsidR="00D903B3" w:rsidRPr="00D903B3" w:rsidRDefault="00D903B3" w:rsidP="0014565F">
            <w:pPr>
              <w:jc w:val="center"/>
              <w:rPr>
                <w:b/>
                <w:sz w:val="24"/>
                <w:szCs w:val="24"/>
              </w:rPr>
            </w:pPr>
            <w:r w:rsidRPr="00D903B3">
              <w:rPr>
                <w:b/>
                <w:sz w:val="24"/>
                <w:szCs w:val="24"/>
              </w:rPr>
              <w:t>ПЯТОГО СОЗЫВА</w:t>
            </w:r>
          </w:p>
        </w:tc>
      </w:tr>
      <w:tr w:rsidR="00D903B3" w:rsidRPr="00D903B3" w:rsidTr="0014565F">
        <w:tc>
          <w:tcPr>
            <w:tcW w:w="9606" w:type="dxa"/>
            <w:hideMark/>
          </w:tcPr>
          <w:p w:rsidR="00D903B3" w:rsidRPr="00D903B3" w:rsidRDefault="00D903B3" w:rsidP="0014565F">
            <w:pPr>
              <w:pStyle w:val="3"/>
              <w:spacing w:line="276" w:lineRule="auto"/>
              <w:jc w:val="center"/>
              <w:rPr>
                <w:rFonts w:ascii="Times New Roman" w:hAnsi="Times New Roman" w:cs="Times New Roman"/>
                <w:sz w:val="24"/>
                <w:szCs w:val="24"/>
                <w:lang w:eastAsia="en-US"/>
              </w:rPr>
            </w:pPr>
            <w:r w:rsidRPr="00D903B3">
              <w:rPr>
                <w:rFonts w:ascii="Times New Roman" w:hAnsi="Times New Roman" w:cs="Times New Roman"/>
                <w:sz w:val="24"/>
                <w:szCs w:val="24"/>
                <w:lang w:eastAsia="en-US"/>
              </w:rPr>
              <w:t>Р Е Ш Е Н И Е</w:t>
            </w:r>
          </w:p>
        </w:tc>
      </w:tr>
      <w:tr w:rsidR="00D903B3" w:rsidRPr="00D903B3" w:rsidTr="0014565F">
        <w:trPr>
          <w:trHeight w:val="340"/>
        </w:trPr>
        <w:tc>
          <w:tcPr>
            <w:tcW w:w="9606" w:type="dxa"/>
            <w:vAlign w:val="center"/>
          </w:tcPr>
          <w:p w:rsidR="00D903B3" w:rsidRPr="00D903B3" w:rsidRDefault="00D903B3" w:rsidP="0014565F">
            <w:pPr>
              <w:pStyle w:val="3"/>
              <w:spacing w:line="276" w:lineRule="auto"/>
              <w:rPr>
                <w:rFonts w:ascii="Times New Roman" w:hAnsi="Times New Roman" w:cs="Times New Roman"/>
                <w:sz w:val="24"/>
                <w:szCs w:val="24"/>
                <w:lang w:eastAsia="en-US"/>
              </w:rPr>
            </w:pPr>
          </w:p>
        </w:tc>
      </w:tr>
    </w:tbl>
    <w:tbl>
      <w:tblPr>
        <w:tblpPr w:leftFromText="180" w:rightFromText="180" w:bottomFromText="200" w:vertAnchor="text" w:horzAnchor="page" w:tblpX="4493" w:tblpY="3199"/>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D903B3" w:rsidRPr="00D903B3" w:rsidTr="0014565F">
        <w:tc>
          <w:tcPr>
            <w:tcW w:w="284" w:type="dxa"/>
            <w:vAlign w:val="bottom"/>
            <w:hideMark/>
          </w:tcPr>
          <w:p w:rsidR="00D903B3" w:rsidRPr="00D903B3" w:rsidRDefault="00D903B3" w:rsidP="0014565F">
            <w:pPr>
              <w:rPr>
                <w:sz w:val="24"/>
                <w:szCs w:val="24"/>
              </w:rPr>
            </w:pPr>
            <w:r w:rsidRPr="00D903B3">
              <w:rPr>
                <w:sz w:val="24"/>
                <w:szCs w:val="24"/>
              </w:rPr>
              <w:t>от</w:t>
            </w:r>
          </w:p>
        </w:tc>
        <w:tc>
          <w:tcPr>
            <w:tcW w:w="2835" w:type="dxa"/>
            <w:tcBorders>
              <w:top w:val="nil"/>
              <w:left w:val="nil"/>
              <w:bottom w:val="single" w:sz="6" w:space="0" w:color="auto"/>
              <w:right w:val="nil"/>
            </w:tcBorders>
          </w:tcPr>
          <w:p w:rsidR="00D903B3" w:rsidRPr="00D903B3" w:rsidRDefault="00D903B3" w:rsidP="0014565F">
            <w:pPr>
              <w:jc w:val="center"/>
              <w:rPr>
                <w:sz w:val="24"/>
                <w:szCs w:val="24"/>
              </w:rPr>
            </w:pPr>
          </w:p>
        </w:tc>
        <w:tc>
          <w:tcPr>
            <w:tcW w:w="397" w:type="dxa"/>
            <w:hideMark/>
          </w:tcPr>
          <w:p w:rsidR="00D903B3" w:rsidRPr="00D903B3" w:rsidRDefault="00D903B3" w:rsidP="0014565F">
            <w:pPr>
              <w:jc w:val="center"/>
              <w:rPr>
                <w:sz w:val="24"/>
                <w:szCs w:val="24"/>
              </w:rPr>
            </w:pPr>
            <w:r w:rsidRPr="00D903B3">
              <w:rPr>
                <w:sz w:val="24"/>
                <w:szCs w:val="24"/>
              </w:rPr>
              <w:t xml:space="preserve">№  </w:t>
            </w:r>
          </w:p>
        </w:tc>
        <w:tc>
          <w:tcPr>
            <w:tcW w:w="1134" w:type="dxa"/>
            <w:tcBorders>
              <w:top w:val="nil"/>
              <w:left w:val="nil"/>
              <w:bottom w:val="single" w:sz="6" w:space="0" w:color="auto"/>
              <w:right w:val="nil"/>
            </w:tcBorders>
          </w:tcPr>
          <w:p w:rsidR="00D903B3" w:rsidRPr="00D903B3" w:rsidRDefault="00D903B3" w:rsidP="0014565F">
            <w:pPr>
              <w:jc w:val="center"/>
              <w:rPr>
                <w:sz w:val="24"/>
                <w:szCs w:val="24"/>
              </w:rPr>
            </w:pPr>
          </w:p>
        </w:tc>
      </w:tr>
      <w:tr w:rsidR="00D903B3" w:rsidRPr="00D903B3" w:rsidTr="0014565F">
        <w:tc>
          <w:tcPr>
            <w:tcW w:w="4650" w:type="dxa"/>
            <w:gridSpan w:val="4"/>
            <w:hideMark/>
          </w:tcPr>
          <w:p w:rsidR="00D903B3" w:rsidRPr="00D903B3" w:rsidRDefault="00D903B3" w:rsidP="0014565F">
            <w:pPr>
              <w:jc w:val="center"/>
              <w:rPr>
                <w:sz w:val="24"/>
                <w:szCs w:val="24"/>
              </w:rPr>
            </w:pPr>
          </w:p>
          <w:p w:rsidR="00D903B3" w:rsidRPr="00D903B3" w:rsidRDefault="00D903B3" w:rsidP="0014565F">
            <w:pPr>
              <w:jc w:val="center"/>
              <w:rPr>
                <w:sz w:val="24"/>
                <w:szCs w:val="24"/>
              </w:rPr>
            </w:pPr>
            <w:proofErr w:type="spellStart"/>
            <w:r w:rsidRPr="00D903B3">
              <w:rPr>
                <w:sz w:val="24"/>
                <w:szCs w:val="24"/>
              </w:rPr>
              <w:t>с.Р.Камешкир</w:t>
            </w:r>
            <w:proofErr w:type="spellEnd"/>
          </w:p>
        </w:tc>
      </w:tr>
    </w:tbl>
    <w:p w:rsidR="00D903B3" w:rsidRPr="00D903B3" w:rsidRDefault="00D903B3" w:rsidP="00D903B3">
      <w:pPr>
        <w:ind w:right="-144" w:firstLine="567"/>
        <w:rPr>
          <w:sz w:val="24"/>
          <w:szCs w:val="24"/>
        </w:rPr>
      </w:pPr>
    </w:p>
    <w:p w:rsidR="00D903B3" w:rsidRPr="00D903B3" w:rsidRDefault="00D903B3" w:rsidP="00D903B3">
      <w:pPr>
        <w:ind w:right="-144" w:firstLine="567"/>
        <w:rPr>
          <w:sz w:val="24"/>
          <w:szCs w:val="24"/>
        </w:rPr>
      </w:pPr>
    </w:p>
    <w:p w:rsidR="00D903B3" w:rsidRPr="00D903B3" w:rsidRDefault="00D903B3" w:rsidP="00D903B3">
      <w:pPr>
        <w:ind w:right="-144" w:firstLine="567"/>
        <w:rPr>
          <w:sz w:val="24"/>
          <w:szCs w:val="24"/>
        </w:rPr>
      </w:pPr>
    </w:p>
    <w:p w:rsidR="00D903B3" w:rsidRPr="00D903B3" w:rsidRDefault="00D903B3" w:rsidP="00D903B3">
      <w:pPr>
        <w:ind w:right="-144" w:firstLine="567"/>
        <w:rPr>
          <w:sz w:val="24"/>
          <w:szCs w:val="24"/>
        </w:rPr>
      </w:pPr>
    </w:p>
    <w:p w:rsidR="00D903B3" w:rsidRPr="00D903B3" w:rsidRDefault="00D903B3" w:rsidP="00D903B3">
      <w:pPr>
        <w:ind w:right="-144" w:firstLine="567"/>
        <w:rPr>
          <w:sz w:val="24"/>
          <w:szCs w:val="24"/>
        </w:rPr>
      </w:pPr>
    </w:p>
    <w:p w:rsidR="00D903B3" w:rsidRPr="00D903B3" w:rsidRDefault="00D903B3" w:rsidP="00D903B3">
      <w:pPr>
        <w:ind w:right="-144" w:firstLine="567"/>
        <w:jc w:val="center"/>
        <w:rPr>
          <w:b/>
          <w:spacing w:val="-6"/>
          <w:sz w:val="24"/>
          <w:szCs w:val="24"/>
        </w:rPr>
      </w:pPr>
      <w:r w:rsidRPr="00D903B3">
        <w:rPr>
          <w:b/>
          <w:spacing w:val="-6"/>
          <w:sz w:val="24"/>
          <w:szCs w:val="24"/>
        </w:rPr>
        <w:t xml:space="preserve">О внесении изменений в Устав </w:t>
      </w:r>
      <w:proofErr w:type="spellStart"/>
      <w:r w:rsidRPr="00D903B3">
        <w:rPr>
          <w:b/>
          <w:spacing w:val="-6"/>
          <w:sz w:val="24"/>
          <w:szCs w:val="24"/>
        </w:rPr>
        <w:t>Камешкирского</w:t>
      </w:r>
      <w:proofErr w:type="spellEnd"/>
      <w:r w:rsidRPr="00D903B3">
        <w:rPr>
          <w:b/>
          <w:spacing w:val="-6"/>
          <w:sz w:val="24"/>
          <w:szCs w:val="24"/>
        </w:rPr>
        <w:t xml:space="preserve"> района Пензенской области</w:t>
      </w:r>
    </w:p>
    <w:p w:rsidR="00D903B3" w:rsidRPr="00D903B3" w:rsidRDefault="00D903B3" w:rsidP="00D903B3">
      <w:pPr>
        <w:ind w:right="-144" w:firstLine="567"/>
        <w:jc w:val="both"/>
        <w:rPr>
          <w:spacing w:val="-6"/>
          <w:sz w:val="24"/>
          <w:szCs w:val="24"/>
        </w:rPr>
      </w:pPr>
    </w:p>
    <w:p w:rsidR="00D903B3" w:rsidRPr="00D903B3" w:rsidRDefault="00D903B3" w:rsidP="00D903B3">
      <w:pPr>
        <w:ind w:left="-851" w:right="-284" w:firstLine="567"/>
        <w:jc w:val="center"/>
        <w:rPr>
          <w:spacing w:val="-6"/>
          <w:sz w:val="24"/>
          <w:szCs w:val="24"/>
        </w:rPr>
      </w:pPr>
      <w:r w:rsidRPr="00D903B3">
        <w:rPr>
          <w:spacing w:val="-6"/>
          <w:sz w:val="24"/>
          <w:szCs w:val="24"/>
        </w:rPr>
        <w:t>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статьей 18 Устава</w:t>
      </w:r>
      <w:r w:rsidRPr="00D903B3">
        <w:rPr>
          <w:b/>
          <w:spacing w:val="-6"/>
          <w:sz w:val="24"/>
          <w:szCs w:val="24"/>
        </w:rPr>
        <w:t xml:space="preserve"> </w:t>
      </w:r>
      <w:proofErr w:type="spellStart"/>
      <w:r w:rsidRPr="00D903B3">
        <w:rPr>
          <w:spacing w:val="-6"/>
          <w:sz w:val="24"/>
          <w:szCs w:val="24"/>
        </w:rPr>
        <w:t>Камешкирского</w:t>
      </w:r>
      <w:proofErr w:type="spellEnd"/>
      <w:r w:rsidRPr="00D903B3">
        <w:rPr>
          <w:spacing w:val="-6"/>
          <w:sz w:val="24"/>
          <w:szCs w:val="24"/>
        </w:rPr>
        <w:t xml:space="preserve"> района  Пензенской области, Собрание представителей </w:t>
      </w:r>
      <w:proofErr w:type="spellStart"/>
      <w:r w:rsidRPr="00D903B3">
        <w:rPr>
          <w:spacing w:val="-6"/>
          <w:sz w:val="24"/>
          <w:szCs w:val="24"/>
        </w:rPr>
        <w:t>Камешкирского</w:t>
      </w:r>
      <w:proofErr w:type="spellEnd"/>
      <w:r w:rsidRPr="00D903B3">
        <w:rPr>
          <w:spacing w:val="-6"/>
          <w:sz w:val="24"/>
          <w:szCs w:val="24"/>
        </w:rPr>
        <w:t xml:space="preserve"> района Пензенской области решило:</w:t>
      </w:r>
    </w:p>
    <w:p w:rsidR="00D903B3" w:rsidRPr="00D903B3" w:rsidRDefault="00D903B3" w:rsidP="00D903B3">
      <w:pPr>
        <w:ind w:left="-851" w:right="-284" w:firstLine="567"/>
        <w:jc w:val="center"/>
        <w:rPr>
          <w:b/>
          <w:spacing w:val="-6"/>
          <w:sz w:val="24"/>
          <w:szCs w:val="24"/>
        </w:rPr>
      </w:pPr>
    </w:p>
    <w:p w:rsidR="00D903B3" w:rsidRPr="00D903B3" w:rsidRDefault="00D903B3" w:rsidP="00D903B3">
      <w:pPr>
        <w:ind w:left="-851" w:right="-284" w:firstLine="567"/>
        <w:jc w:val="both"/>
        <w:rPr>
          <w:spacing w:val="-6"/>
          <w:sz w:val="24"/>
          <w:szCs w:val="24"/>
        </w:rPr>
      </w:pPr>
      <w:r w:rsidRPr="00D903B3">
        <w:rPr>
          <w:spacing w:val="-6"/>
          <w:sz w:val="24"/>
          <w:szCs w:val="24"/>
        </w:rPr>
        <w:t>1. Внести в Устав</w:t>
      </w:r>
      <w:r w:rsidRPr="00D903B3">
        <w:rPr>
          <w:b/>
          <w:spacing w:val="-6"/>
          <w:sz w:val="24"/>
          <w:szCs w:val="24"/>
        </w:rPr>
        <w:t xml:space="preserve"> </w:t>
      </w:r>
      <w:proofErr w:type="spellStart"/>
      <w:r w:rsidRPr="00D903B3">
        <w:rPr>
          <w:spacing w:val="-6"/>
          <w:sz w:val="24"/>
          <w:szCs w:val="24"/>
        </w:rPr>
        <w:t>Камешкирского</w:t>
      </w:r>
      <w:proofErr w:type="spellEnd"/>
      <w:r w:rsidRPr="00D903B3">
        <w:rPr>
          <w:spacing w:val="-6"/>
          <w:sz w:val="24"/>
          <w:szCs w:val="24"/>
        </w:rPr>
        <w:t xml:space="preserve"> района Пензенской области следующие изменения:</w:t>
      </w:r>
    </w:p>
    <w:p w:rsidR="00D903B3" w:rsidRPr="00D903B3" w:rsidRDefault="00D903B3" w:rsidP="00D903B3">
      <w:pPr>
        <w:ind w:left="-851" w:right="-284" w:firstLine="567"/>
        <w:jc w:val="both"/>
        <w:rPr>
          <w:spacing w:val="-6"/>
          <w:sz w:val="24"/>
          <w:szCs w:val="24"/>
        </w:rPr>
      </w:pPr>
      <w:r w:rsidRPr="00D903B3">
        <w:rPr>
          <w:spacing w:val="-6"/>
          <w:sz w:val="24"/>
          <w:szCs w:val="24"/>
        </w:rPr>
        <w:t>1) наименование изложить в следующей редакции:</w:t>
      </w:r>
    </w:p>
    <w:p w:rsidR="00D903B3" w:rsidRPr="00D903B3" w:rsidRDefault="00D903B3" w:rsidP="00D903B3">
      <w:pPr>
        <w:ind w:left="-851" w:right="-284" w:firstLine="567"/>
        <w:jc w:val="both"/>
        <w:rPr>
          <w:spacing w:val="-6"/>
          <w:sz w:val="24"/>
          <w:szCs w:val="24"/>
        </w:rPr>
      </w:pPr>
      <w:r w:rsidRPr="00D903B3">
        <w:rPr>
          <w:spacing w:val="-6"/>
          <w:sz w:val="24"/>
          <w:szCs w:val="24"/>
        </w:rPr>
        <w:t xml:space="preserve">«Устав муниципального района </w:t>
      </w:r>
      <w:proofErr w:type="spellStart"/>
      <w:r w:rsidRPr="00D903B3">
        <w:rPr>
          <w:spacing w:val="-6"/>
          <w:sz w:val="24"/>
          <w:szCs w:val="24"/>
        </w:rPr>
        <w:t>Камешкирский</w:t>
      </w:r>
      <w:proofErr w:type="spellEnd"/>
      <w:r w:rsidRPr="00D903B3">
        <w:rPr>
          <w:spacing w:val="-6"/>
          <w:sz w:val="24"/>
          <w:szCs w:val="24"/>
        </w:rPr>
        <w:t xml:space="preserve"> район Пензенской области»;</w:t>
      </w:r>
    </w:p>
    <w:p w:rsidR="00D903B3" w:rsidRPr="00D903B3" w:rsidRDefault="00D903B3" w:rsidP="00D903B3">
      <w:pPr>
        <w:ind w:left="-851" w:right="-284" w:firstLine="567"/>
        <w:jc w:val="both"/>
        <w:rPr>
          <w:spacing w:val="-6"/>
          <w:sz w:val="24"/>
          <w:szCs w:val="24"/>
        </w:rPr>
      </w:pPr>
      <w:r w:rsidRPr="00D903B3">
        <w:rPr>
          <w:spacing w:val="-6"/>
          <w:sz w:val="24"/>
          <w:szCs w:val="24"/>
        </w:rPr>
        <w:t>2) преамбулу изложить в следующей редакции:</w:t>
      </w:r>
    </w:p>
    <w:p w:rsidR="00D903B3" w:rsidRPr="00D903B3" w:rsidRDefault="00D903B3" w:rsidP="00D903B3">
      <w:pPr>
        <w:ind w:left="-851" w:right="-284" w:firstLine="567"/>
        <w:jc w:val="both"/>
        <w:rPr>
          <w:spacing w:val="-6"/>
          <w:sz w:val="24"/>
          <w:szCs w:val="24"/>
        </w:rPr>
      </w:pPr>
      <w:r w:rsidRPr="00D903B3">
        <w:rPr>
          <w:spacing w:val="-6"/>
          <w:sz w:val="24"/>
          <w:szCs w:val="24"/>
        </w:rPr>
        <w:t xml:space="preserve">«Устав муниципального района </w:t>
      </w:r>
      <w:proofErr w:type="spellStart"/>
      <w:r w:rsidRPr="00D903B3">
        <w:rPr>
          <w:spacing w:val="-6"/>
          <w:sz w:val="24"/>
          <w:szCs w:val="24"/>
        </w:rPr>
        <w:t>Камешкирский</w:t>
      </w:r>
      <w:proofErr w:type="spellEnd"/>
      <w:r w:rsidRPr="00D903B3">
        <w:rPr>
          <w:spacing w:val="-6"/>
          <w:sz w:val="24"/>
          <w:szCs w:val="24"/>
        </w:rPr>
        <w:t xml:space="preserve"> район Пензенской области (далее – настоящий Устав, Устав </w:t>
      </w:r>
      <w:proofErr w:type="spellStart"/>
      <w:r w:rsidRPr="00D903B3">
        <w:rPr>
          <w:spacing w:val="-6"/>
          <w:sz w:val="24"/>
          <w:szCs w:val="24"/>
        </w:rPr>
        <w:t>Камешкирского</w:t>
      </w:r>
      <w:proofErr w:type="spellEnd"/>
      <w:r w:rsidRPr="00D903B3">
        <w:rPr>
          <w:spacing w:val="-6"/>
          <w:sz w:val="24"/>
          <w:szCs w:val="24"/>
        </w:rPr>
        <w:t xml:space="preserve"> района) в соответствии с Конституцией Российской Федерации, законодательством Российской Федерации и Пензенской области определяет порядок организации и осуществления местного самоуправления на территории муниципального района </w:t>
      </w:r>
      <w:proofErr w:type="spellStart"/>
      <w:r w:rsidRPr="00D903B3">
        <w:rPr>
          <w:spacing w:val="-6"/>
          <w:sz w:val="24"/>
          <w:szCs w:val="24"/>
        </w:rPr>
        <w:t>Камешкирский</w:t>
      </w:r>
      <w:proofErr w:type="spellEnd"/>
      <w:r w:rsidRPr="00D903B3">
        <w:rPr>
          <w:spacing w:val="-6"/>
          <w:sz w:val="24"/>
          <w:szCs w:val="24"/>
        </w:rPr>
        <w:t xml:space="preserve"> район Пензенской области исходя из интересов населения, с учетом исторических и иных местных традиций.»;</w:t>
      </w:r>
    </w:p>
    <w:p w:rsidR="00D903B3" w:rsidRPr="00D903B3" w:rsidRDefault="00D903B3" w:rsidP="00D903B3">
      <w:pPr>
        <w:ind w:left="-851" w:right="-284" w:firstLine="567"/>
        <w:jc w:val="both"/>
        <w:rPr>
          <w:spacing w:val="-6"/>
          <w:sz w:val="24"/>
          <w:szCs w:val="24"/>
        </w:rPr>
      </w:pPr>
      <w:r w:rsidRPr="00D903B3">
        <w:rPr>
          <w:spacing w:val="-6"/>
          <w:sz w:val="24"/>
          <w:szCs w:val="24"/>
        </w:rPr>
        <w:t>3) статью 1 изложить в следующей редакции:</w:t>
      </w:r>
    </w:p>
    <w:p w:rsidR="00D903B3" w:rsidRPr="00D903B3" w:rsidRDefault="00D903B3" w:rsidP="00D903B3">
      <w:pPr>
        <w:ind w:left="-851" w:right="-284" w:firstLine="567"/>
        <w:jc w:val="both"/>
        <w:rPr>
          <w:b/>
          <w:spacing w:val="-6"/>
          <w:sz w:val="24"/>
          <w:szCs w:val="24"/>
        </w:rPr>
      </w:pPr>
      <w:r w:rsidRPr="00D903B3">
        <w:rPr>
          <w:spacing w:val="-6"/>
          <w:sz w:val="24"/>
          <w:szCs w:val="24"/>
        </w:rPr>
        <w:t>«</w:t>
      </w:r>
      <w:r w:rsidRPr="00D903B3">
        <w:rPr>
          <w:b/>
          <w:spacing w:val="-6"/>
          <w:sz w:val="24"/>
          <w:szCs w:val="24"/>
        </w:rPr>
        <w:t>Статья 1.</w:t>
      </w:r>
      <w:r w:rsidRPr="00D903B3">
        <w:rPr>
          <w:spacing w:val="-6"/>
          <w:sz w:val="24"/>
          <w:szCs w:val="24"/>
        </w:rPr>
        <w:t xml:space="preserve"> </w:t>
      </w:r>
      <w:r w:rsidRPr="00D903B3">
        <w:rPr>
          <w:b/>
          <w:spacing w:val="-6"/>
          <w:sz w:val="24"/>
          <w:szCs w:val="24"/>
        </w:rPr>
        <w:t>Наименование муниципального образования</w:t>
      </w:r>
    </w:p>
    <w:p w:rsidR="00D903B3" w:rsidRPr="00D903B3" w:rsidRDefault="00D903B3" w:rsidP="00D903B3">
      <w:pPr>
        <w:ind w:left="-851" w:right="-284" w:firstLine="567"/>
        <w:jc w:val="both"/>
        <w:rPr>
          <w:spacing w:val="-6"/>
          <w:sz w:val="24"/>
          <w:szCs w:val="24"/>
        </w:rPr>
      </w:pPr>
      <w:r w:rsidRPr="00D903B3">
        <w:rPr>
          <w:spacing w:val="-6"/>
          <w:sz w:val="24"/>
          <w:szCs w:val="24"/>
        </w:rPr>
        <w:t xml:space="preserve">1. Муниципальное образование – муниципальный район </w:t>
      </w:r>
      <w:proofErr w:type="spellStart"/>
      <w:r w:rsidRPr="00D903B3">
        <w:rPr>
          <w:spacing w:val="-6"/>
          <w:sz w:val="24"/>
          <w:szCs w:val="24"/>
        </w:rPr>
        <w:t>Камешкирский</w:t>
      </w:r>
      <w:proofErr w:type="spellEnd"/>
      <w:r w:rsidRPr="00D903B3">
        <w:rPr>
          <w:spacing w:val="-6"/>
          <w:sz w:val="24"/>
          <w:szCs w:val="24"/>
        </w:rPr>
        <w:t xml:space="preserve"> </w:t>
      </w:r>
      <w:r w:rsidRPr="00D903B3">
        <w:rPr>
          <w:color w:val="000000"/>
          <w:spacing w:val="-6"/>
          <w:sz w:val="24"/>
          <w:szCs w:val="24"/>
        </w:rPr>
        <w:t>район Пензенской области</w:t>
      </w:r>
      <w:r w:rsidRPr="00D903B3">
        <w:rPr>
          <w:spacing w:val="-6"/>
          <w:sz w:val="24"/>
          <w:szCs w:val="24"/>
        </w:rPr>
        <w:t xml:space="preserve"> в соответствии с Законом Пензенской области от 01.03.2004 № 580-ЗПО «О некоторых вопросах, связанных с реализацией в Пензенской области Федерального закона от 6 октября 2003 года № 131-ФЗ «Об общих принципах организации местного самоуправления в Российской Федерации» обладает статусом муниципального района.</w:t>
      </w:r>
    </w:p>
    <w:p w:rsidR="00D903B3" w:rsidRPr="00D903B3" w:rsidRDefault="00D903B3" w:rsidP="00D903B3">
      <w:pPr>
        <w:ind w:left="-851" w:right="-284" w:firstLine="567"/>
        <w:jc w:val="both"/>
        <w:rPr>
          <w:spacing w:val="-6"/>
          <w:sz w:val="24"/>
          <w:szCs w:val="24"/>
        </w:rPr>
      </w:pPr>
      <w:r w:rsidRPr="00D903B3">
        <w:rPr>
          <w:spacing w:val="-6"/>
          <w:sz w:val="24"/>
          <w:szCs w:val="24"/>
        </w:rPr>
        <w:t xml:space="preserve">2. Наименование муниципального образования – муниципальный район </w:t>
      </w:r>
      <w:proofErr w:type="spellStart"/>
      <w:r w:rsidRPr="00D903B3">
        <w:rPr>
          <w:spacing w:val="-6"/>
          <w:sz w:val="24"/>
          <w:szCs w:val="24"/>
        </w:rPr>
        <w:t>Камешкирский</w:t>
      </w:r>
      <w:proofErr w:type="spellEnd"/>
      <w:r w:rsidRPr="00D903B3">
        <w:rPr>
          <w:color w:val="000000"/>
          <w:spacing w:val="-6"/>
          <w:sz w:val="24"/>
          <w:szCs w:val="24"/>
        </w:rPr>
        <w:t xml:space="preserve"> район Пензенской области.</w:t>
      </w:r>
    </w:p>
    <w:p w:rsidR="00D903B3" w:rsidRPr="00D903B3" w:rsidRDefault="00D903B3" w:rsidP="00D903B3">
      <w:pPr>
        <w:ind w:left="-851" w:right="-284" w:firstLine="567"/>
        <w:jc w:val="both"/>
        <w:rPr>
          <w:spacing w:val="-6"/>
          <w:sz w:val="24"/>
          <w:szCs w:val="24"/>
        </w:rPr>
      </w:pPr>
      <w:r w:rsidRPr="00D903B3">
        <w:rPr>
          <w:spacing w:val="-6"/>
          <w:sz w:val="24"/>
          <w:szCs w:val="24"/>
        </w:rPr>
        <w:t xml:space="preserve">Сокращенная форма наименования муниципального образования – </w:t>
      </w:r>
      <w:proofErr w:type="spellStart"/>
      <w:r w:rsidRPr="00D903B3">
        <w:rPr>
          <w:spacing w:val="-6"/>
          <w:sz w:val="24"/>
          <w:szCs w:val="24"/>
        </w:rPr>
        <w:t>Камешкирский</w:t>
      </w:r>
      <w:proofErr w:type="spellEnd"/>
      <w:r w:rsidRPr="00D903B3">
        <w:rPr>
          <w:spacing w:val="-6"/>
          <w:sz w:val="24"/>
          <w:szCs w:val="24"/>
        </w:rPr>
        <w:t xml:space="preserve"> </w:t>
      </w:r>
      <w:r w:rsidRPr="00D903B3">
        <w:rPr>
          <w:color w:val="000000"/>
          <w:spacing w:val="-6"/>
          <w:sz w:val="24"/>
          <w:szCs w:val="24"/>
        </w:rPr>
        <w:t>район Пензенской области</w:t>
      </w:r>
      <w:r w:rsidRPr="00D903B3">
        <w:rPr>
          <w:spacing w:val="-6"/>
          <w:sz w:val="24"/>
          <w:szCs w:val="24"/>
        </w:rPr>
        <w:t xml:space="preserve"> (далее по тексту – </w:t>
      </w:r>
      <w:proofErr w:type="spellStart"/>
      <w:r w:rsidRPr="00D903B3">
        <w:rPr>
          <w:spacing w:val="-6"/>
          <w:sz w:val="24"/>
          <w:szCs w:val="24"/>
        </w:rPr>
        <w:t>Камешкирский</w:t>
      </w:r>
      <w:proofErr w:type="spellEnd"/>
      <w:r w:rsidRPr="00D903B3">
        <w:rPr>
          <w:spacing w:val="-6"/>
          <w:sz w:val="24"/>
          <w:szCs w:val="24"/>
        </w:rPr>
        <w:t xml:space="preserve"> район).</w:t>
      </w:r>
    </w:p>
    <w:p w:rsidR="00D903B3" w:rsidRPr="00D903B3" w:rsidRDefault="00D903B3" w:rsidP="00D903B3">
      <w:pPr>
        <w:ind w:left="-851" w:right="-284" w:firstLine="567"/>
        <w:jc w:val="both"/>
        <w:rPr>
          <w:spacing w:val="-6"/>
          <w:sz w:val="24"/>
          <w:szCs w:val="24"/>
        </w:rPr>
      </w:pPr>
      <w:r w:rsidRPr="00D903B3">
        <w:rPr>
          <w:rFonts w:eastAsia="Calibri"/>
          <w:bCs/>
          <w:spacing w:val="-6"/>
          <w:sz w:val="24"/>
          <w:szCs w:val="24"/>
          <w:lang w:eastAsia="en-US"/>
        </w:rPr>
        <w:t xml:space="preserve">В официальных символах </w:t>
      </w:r>
      <w:proofErr w:type="spellStart"/>
      <w:r w:rsidRPr="00D903B3">
        <w:rPr>
          <w:spacing w:val="-6"/>
          <w:sz w:val="24"/>
          <w:szCs w:val="24"/>
        </w:rPr>
        <w:t>Камешкирского</w:t>
      </w:r>
      <w:proofErr w:type="spellEnd"/>
      <w:r w:rsidRPr="00D903B3">
        <w:rPr>
          <w:spacing w:val="-6"/>
          <w:sz w:val="24"/>
          <w:szCs w:val="24"/>
        </w:rPr>
        <w:t xml:space="preserve"> района</w:t>
      </w:r>
      <w:r w:rsidRPr="00D903B3">
        <w:rPr>
          <w:rFonts w:eastAsia="Calibri"/>
          <w:bCs/>
          <w:spacing w:val="-6"/>
          <w:sz w:val="24"/>
          <w:szCs w:val="24"/>
          <w:lang w:eastAsia="en-US"/>
        </w:rPr>
        <w:t>, наименованиях органов местного самоуправления</w:t>
      </w:r>
      <w:r w:rsidRPr="00D903B3">
        <w:rPr>
          <w:spacing w:val="-6"/>
          <w:sz w:val="24"/>
          <w:szCs w:val="24"/>
        </w:rPr>
        <w:t xml:space="preserve"> </w:t>
      </w:r>
      <w:proofErr w:type="spellStart"/>
      <w:r w:rsidRPr="00D903B3">
        <w:rPr>
          <w:spacing w:val="-6"/>
          <w:sz w:val="24"/>
          <w:szCs w:val="24"/>
        </w:rPr>
        <w:lastRenderedPageBreak/>
        <w:t>Камешкирского</w:t>
      </w:r>
      <w:proofErr w:type="spellEnd"/>
      <w:r w:rsidRPr="00D903B3">
        <w:rPr>
          <w:spacing w:val="-6"/>
          <w:sz w:val="24"/>
          <w:szCs w:val="24"/>
        </w:rPr>
        <w:t xml:space="preserve"> района</w:t>
      </w:r>
      <w:r w:rsidRPr="00D903B3">
        <w:rPr>
          <w:rFonts w:eastAsia="Calibri"/>
          <w:bCs/>
          <w:spacing w:val="-6"/>
          <w:sz w:val="24"/>
          <w:szCs w:val="24"/>
          <w:lang w:eastAsia="en-US"/>
        </w:rPr>
        <w:t>, выборных и иных должностных лиц местного самоуправления</w:t>
      </w:r>
      <w:r w:rsidRPr="00D903B3">
        <w:rPr>
          <w:spacing w:val="-6"/>
          <w:sz w:val="24"/>
          <w:szCs w:val="24"/>
        </w:rPr>
        <w:t xml:space="preserve"> </w:t>
      </w:r>
      <w:proofErr w:type="spellStart"/>
      <w:r w:rsidRPr="00D903B3">
        <w:rPr>
          <w:spacing w:val="-6"/>
          <w:sz w:val="24"/>
          <w:szCs w:val="24"/>
        </w:rPr>
        <w:t>Камешкирского</w:t>
      </w:r>
      <w:proofErr w:type="spellEnd"/>
      <w:r w:rsidRPr="00D903B3">
        <w:rPr>
          <w:spacing w:val="-6"/>
          <w:sz w:val="24"/>
          <w:szCs w:val="24"/>
        </w:rPr>
        <w:t xml:space="preserve"> района</w:t>
      </w:r>
      <w:r w:rsidRPr="00D903B3">
        <w:rPr>
          <w:rFonts w:eastAsia="Calibri"/>
          <w:bCs/>
          <w:spacing w:val="-6"/>
          <w:sz w:val="24"/>
          <w:szCs w:val="24"/>
          <w:lang w:eastAsia="en-US"/>
        </w:rPr>
        <w:t>, а также на бланках, штампах, печатях, вывесках, в текстах муниципальных правовых актов</w:t>
      </w:r>
      <w:r w:rsidRPr="00D903B3">
        <w:rPr>
          <w:spacing w:val="-6"/>
          <w:sz w:val="24"/>
          <w:szCs w:val="24"/>
        </w:rPr>
        <w:t xml:space="preserve"> </w:t>
      </w:r>
      <w:proofErr w:type="spellStart"/>
      <w:r w:rsidRPr="00D903B3">
        <w:rPr>
          <w:spacing w:val="-6"/>
          <w:sz w:val="24"/>
          <w:szCs w:val="24"/>
        </w:rPr>
        <w:t>Камешкирского</w:t>
      </w:r>
      <w:proofErr w:type="spellEnd"/>
      <w:r w:rsidRPr="00D903B3">
        <w:rPr>
          <w:spacing w:val="-6"/>
          <w:sz w:val="24"/>
          <w:szCs w:val="24"/>
        </w:rPr>
        <w:t xml:space="preserve"> района</w:t>
      </w:r>
      <w:r w:rsidRPr="00D903B3">
        <w:rPr>
          <w:rFonts w:eastAsia="Calibri"/>
          <w:bCs/>
          <w:spacing w:val="-6"/>
          <w:sz w:val="24"/>
          <w:szCs w:val="24"/>
          <w:lang w:eastAsia="en-US"/>
        </w:rPr>
        <w:t xml:space="preserve">, содержащих наименования органов местного самоуправления, выборных и иных должностных лиц местного самоуправления, возможно использование сокращенной формы наименования - </w:t>
      </w:r>
      <w:proofErr w:type="spellStart"/>
      <w:r w:rsidRPr="00D903B3">
        <w:rPr>
          <w:spacing w:val="-6"/>
          <w:sz w:val="24"/>
          <w:szCs w:val="24"/>
        </w:rPr>
        <w:t>Камешкирский</w:t>
      </w:r>
      <w:proofErr w:type="spellEnd"/>
      <w:r w:rsidRPr="00D903B3">
        <w:rPr>
          <w:color w:val="000000"/>
          <w:spacing w:val="-6"/>
          <w:sz w:val="24"/>
          <w:szCs w:val="24"/>
        </w:rPr>
        <w:t xml:space="preserve"> район Пензенской области</w:t>
      </w:r>
      <w:r w:rsidRPr="00D903B3">
        <w:rPr>
          <w:rFonts w:eastAsia="Calibri"/>
          <w:bCs/>
          <w:spacing w:val="-6"/>
          <w:sz w:val="24"/>
          <w:szCs w:val="24"/>
          <w:lang w:eastAsia="en-US"/>
        </w:rPr>
        <w:t xml:space="preserve"> наравне с наименованием – муниципальный район </w:t>
      </w:r>
      <w:proofErr w:type="spellStart"/>
      <w:r w:rsidRPr="00D903B3">
        <w:rPr>
          <w:spacing w:val="-6"/>
          <w:sz w:val="24"/>
          <w:szCs w:val="24"/>
        </w:rPr>
        <w:t>Камешкирский</w:t>
      </w:r>
      <w:proofErr w:type="spellEnd"/>
      <w:r w:rsidRPr="00D903B3">
        <w:rPr>
          <w:color w:val="000000"/>
          <w:spacing w:val="-6"/>
          <w:sz w:val="24"/>
          <w:szCs w:val="24"/>
        </w:rPr>
        <w:t xml:space="preserve"> район Пензенской области.</w:t>
      </w:r>
    </w:p>
    <w:p w:rsidR="00D903B3" w:rsidRPr="00D903B3" w:rsidRDefault="00D903B3" w:rsidP="00D903B3">
      <w:pPr>
        <w:widowControl/>
        <w:autoSpaceDE w:val="0"/>
        <w:autoSpaceDN w:val="0"/>
        <w:adjustRightInd w:val="0"/>
        <w:jc w:val="both"/>
        <w:rPr>
          <w:rFonts w:eastAsiaTheme="minorHAnsi"/>
          <w:iCs/>
          <w:sz w:val="24"/>
          <w:szCs w:val="24"/>
          <w:lang w:eastAsia="en-US"/>
        </w:rPr>
      </w:pPr>
      <w:r w:rsidRPr="00D903B3">
        <w:rPr>
          <w:spacing w:val="-6"/>
          <w:sz w:val="24"/>
          <w:szCs w:val="24"/>
        </w:rPr>
        <w:t xml:space="preserve">3. Административным центром </w:t>
      </w:r>
      <w:proofErr w:type="spellStart"/>
      <w:r w:rsidRPr="00D903B3">
        <w:rPr>
          <w:spacing w:val="-6"/>
          <w:sz w:val="24"/>
          <w:szCs w:val="24"/>
        </w:rPr>
        <w:t>Камешкирского</w:t>
      </w:r>
      <w:proofErr w:type="spellEnd"/>
      <w:r w:rsidRPr="00D903B3">
        <w:rPr>
          <w:spacing w:val="-6"/>
          <w:sz w:val="24"/>
          <w:szCs w:val="24"/>
        </w:rPr>
        <w:t xml:space="preserve"> </w:t>
      </w:r>
      <w:r w:rsidRPr="00D903B3">
        <w:rPr>
          <w:color w:val="000000"/>
          <w:spacing w:val="-6"/>
          <w:sz w:val="24"/>
          <w:szCs w:val="24"/>
        </w:rPr>
        <w:t xml:space="preserve">района </w:t>
      </w:r>
      <w:r w:rsidRPr="00D903B3">
        <w:rPr>
          <w:spacing w:val="-6"/>
          <w:sz w:val="24"/>
          <w:szCs w:val="24"/>
        </w:rPr>
        <w:t xml:space="preserve">является </w:t>
      </w:r>
      <w:r w:rsidRPr="00D903B3">
        <w:rPr>
          <w:rFonts w:eastAsiaTheme="minorHAnsi"/>
          <w:iCs/>
          <w:sz w:val="24"/>
          <w:szCs w:val="24"/>
          <w:lang w:eastAsia="en-US"/>
        </w:rPr>
        <w:t>село Русский Камешкир</w:t>
      </w:r>
      <w:r w:rsidRPr="00D903B3">
        <w:rPr>
          <w:spacing w:val="-6"/>
          <w:sz w:val="24"/>
          <w:szCs w:val="24"/>
        </w:rPr>
        <w:t>.»;</w:t>
      </w:r>
    </w:p>
    <w:p w:rsidR="00D903B3" w:rsidRPr="00D903B3" w:rsidRDefault="00D903B3" w:rsidP="00D903B3">
      <w:pPr>
        <w:ind w:left="-851" w:right="-284" w:firstLine="567"/>
        <w:jc w:val="both"/>
        <w:rPr>
          <w:rFonts w:eastAsia="Calibri"/>
          <w:bCs/>
          <w:spacing w:val="-6"/>
          <w:sz w:val="24"/>
          <w:szCs w:val="24"/>
          <w:lang w:eastAsia="en-US"/>
        </w:rPr>
      </w:pPr>
      <w:r w:rsidRPr="00D903B3">
        <w:rPr>
          <w:spacing w:val="-6"/>
          <w:sz w:val="24"/>
          <w:szCs w:val="24"/>
        </w:rPr>
        <w:t>4</w:t>
      </w:r>
      <w:r w:rsidRPr="00D903B3">
        <w:rPr>
          <w:rFonts w:eastAsia="Calibri"/>
          <w:bCs/>
          <w:spacing w:val="-6"/>
          <w:sz w:val="24"/>
          <w:szCs w:val="24"/>
          <w:lang w:eastAsia="en-US"/>
        </w:rPr>
        <w:t>) статью 2 изложить в следующей редакции:</w:t>
      </w:r>
    </w:p>
    <w:p w:rsidR="00D903B3" w:rsidRPr="00D903B3" w:rsidRDefault="00D903B3" w:rsidP="00D903B3">
      <w:pPr>
        <w:ind w:left="-851" w:right="-284" w:firstLine="567"/>
        <w:jc w:val="both"/>
        <w:rPr>
          <w:rFonts w:eastAsia="Calibri"/>
          <w:bCs/>
          <w:spacing w:val="-6"/>
          <w:sz w:val="24"/>
          <w:szCs w:val="24"/>
          <w:lang w:eastAsia="en-US"/>
        </w:rPr>
      </w:pPr>
      <w:r w:rsidRPr="00D903B3">
        <w:rPr>
          <w:rFonts w:eastAsia="Calibri"/>
          <w:bCs/>
          <w:spacing w:val="-6"/>
          <w:sz w:val="24"/>
          <w:szCs w:val="24"/>
          <w:lang w:eastAsia="en-US"/>
        </w:rPr>
        <w:t>«</w:t>
      </w:r>
      <w:r w:rsidRPr="00D903B3">
        <w:rPr>
          <w:rFonts w:eastAsia="Calibri"/>
          <w:b/>
          <w:bCs/>
          <w:spacing w:val="-6"/>
          <w:sz w:val="24"/>
          <w:szCs w:val="24"/>
          <w:lang w:eastAsia="en-US"/>
        </w:rPr>
        <w:t xml:space="preserve">Статья 2. Границы и территория </w:t>
      </w:r>
      <w:proofErr w:type="spellStart"/>
      <w:r w:rsidRPr="00D903B3">
        <w:rPr>
          <w:rFonts w:eastAsia="Calibri"/>
          <w:b/>
          <w:bCs/>
          <w:spacing w:val="-6"/>
          <w:sz w:val="24"/>
          <w:szCs w:val="24"/>
          <w:lang w:eastAsia="en-US"/>
        </w:rPr>
        <w:t>Камешкирского</w:t>
      </w:r>
      <w:proofErr w:type="spellEnd"/>
      <w:r w:rsidRPr="00D903B3">
        <w:rPr>
          <w:rFonts w:eastAsia="Calibri"/>
          <w:b/>
          <w:bCs/>
          <w:spacing w:val="-6"/>
          <w:sz w:val="24"/>
          <w:szCs w:val="24"/>
          <w:lang w:eastAsia="en-US"/>
        </w:rPr>
        <w:t xml:space="preserve"> района</w:t>
      </w:r>
    </w:p>
    <w:p w:rsidR="00D903B3" w:rsidRPr="00D903B3" w:rsidRDefault="00D903B3" w:rsidP="00D903B3">
      <w:pPr>
        <w:ind w:left="-851" w:right="-284" w:firstLine="567"/>
        <w:jc w:val="both"/>
        <w:rPr>
          <w:rFonts w:eastAsia="Calibri"/>
          <w:bCs/>
          <w:spacing w:val="-6"/>
          <w:sz w:val="24"/>
          <w:szCs w:val="24"/>
          <w:lang w:eastAsia="en-US"/>
        </w:rPr>
      </w:pPr>
      <w:r w:rsidRPr="00D903B3">
        <w:rPr>
          <w:rFonts w:eastAsia="Calibri"/>
          <w:bCs/>
          <w:spacing w:val="-6"/>
          <w:sz w:val="24"/>
          <w:szCs w:val="24"/>
          <w:lang w:eastAsia="en-US"/>
        </w:rPr>
        <w:t xml:space="preserve">1. Границы </w:t>
      </w:r>
      <w:proofErr w:type="spellStart"/>
      <w:r w:rsidRPr="00D903B3">
        <w:rPr>
          <w:rFonts w:eastAsia="Calibri"/>
          <w:bCs/>
          <w:spacing w:val="-6"/>
          <w:sz w:val="24"/>
          <w:szCs w:val="24"/>
          <w:lang w:eastAsia="en-US"/>
        </w:rPr>
        <w:t>Камешкирского</w:t>
      </w:r>
      <w:proofErr w:type="spellEnd"/>
      <w:r w:rsidRPr="00D903B3">
        <w:rPr>
          <w:rFonts w:eastAsia="Calibri"/>
          <w:bCs/>
          <w:spacing w:val="-6"/>
          <w:sz w:val="24"/>
          <w:szCs w:val="24"/>
          <w:lang w:eastAsia="en-US"/>
        </w:rPr>
        <w:t xml:space="preserve"> района установлены Законом Пензенской области </w:t>
      </w:r>
      <w:hyperlink r:id="rId13" w:tgtFrame="_self" w:history="1">
        <w:r w:rsidRPr="00D903B3">
          <w:rPr>
            <w:rFonts w:eastAsia="Calibri"/>
            <w:bCs/>
            <w:spacing w:val="-6"/>
            <w:sz w:val="24"/>
            <w:szCs w:val="24"/>
            <w:lang w:eastAsia="en-US"/>
          </w:rPr>
          <w:t xml:space="preserve">от 02.11.2004 </w:t>
        </w:r>
        <w:r w:rsidRPr="00D903B3">
          <w:rPr>
            <w:rFonts w:eastAsia="Calibri"/>
            <w:bCs/>
            <w:spacing w:val="-6"/>
            <w:sz w:val="24"/>
            <w:szCs w:val="24"/>
            <w:lang w:eastAsia="en-US"/>
          </w:rPr>
          <w:br/>
          <w:t>№ 690-ЗПО</w:t>
        </w:r>
      </w:hyperlink>
      <w:r w:rsidRPr="00D903B3">
        <w:rPr>
          <w:rFonts w:eastAsia="Calibri"/>
          <w:bCs/>
          <w:spacing w:val="-6"/>
          <w:sz w:val="24"/>
          <w:szCs w:val="24"/>
          <w:lang w:eastAsia="en-US"/>
        </w:rPr>
        <w:t xml:space="preserve"> «О границах муниципальных образований Пензенской области».</w:t>
      </w:r>
    </w:p>
    <w:p w:rsidR="00D903B3" w:rsidRPr="00D903B3" w:rsidRDefault="00D903B3" w:rsidP="00D903B3">
      <w:pPr>
        <w:ind w:left="-851" w:right="-284" w:firstLine="567"/>
        <w:jc w:val="both"/>
        <w:rPr>
          <w:rFonts w:eastAsia="Calibri"/>
          <w:bCs/>
          <w:spacing w:val="-6"/>
          <w:sz w:val="24"/>
          <w:szCs w:val="24"/>
          <w:lang w:eastAsia="en-US"/>
        </w:rPr>
      </w:pPr>
      <w:r w:rsidRPr="00D903B3">
        <w:rPr>
          <w:rFonts w:eastAsia="Calibri"/>
          <w:bCs/>
          <w:spacing w:val="-6"/>
          <w:sz w:val="24"/>
          <w:szCs w:val="24"/>
          <w:lang w:eastAsia="en-US"/>
        </w:rPr>
        <w:t xml:space="preserve">2. Изменение границ </w:t>
      </w:r>
      <w:proofErr w:type="spellStart"/>
      <w:r w:rsidRPr="00D903B3">
        <w:rPr>
          <w:rFonts w:eastAsia="Calibri"/>
          <w:bCs/>
          <w:spacing w:val="-6"/>
          <w:sz w:val="24"/>
          <w:szCs w:val="24"/>
          <w:lang w:eastAsia="en-US"/>
        </w:rPr>
        <w:t>Камешкирского</w:t>
      </w:r>
      <w:proofErr w:type="spellEnd"/>
      <w:r w:rsidRPr="00D903B3">
        <w:rPr>
          <w:rFonts w:eastAsia="Calibri"/>
          <w:bCs/>
          <w:spacing w:val="-6"/>
          <w:sz w:val="24"/>
          <w:szCs w:val="24"/>
          <w:lang w:eastAsia="en-US"/>
        </w:rPr>
        <w:t xml:space="preserve"> района осуществляется Законом Пензенской области с учетом требований, установленных законодательством Российской Федерации.</w:t>
      </w:r>
    </w:p>
    <w:p w:rsidR="00D903B3" w:rsidRPr="00D903B3" w:rsidRDefault="00D903B3" w:rsidP="00D903B3">
      <w:pPr>
        <w:ind w:left="-851" w:right="-284" w:firstLine="567"/>
        <w:jc w:val="both"/>
        <w:rPr>
          <w:rFonts w:eastAsia="Calibri"/>
          <w:bCs/>
          <w:spacing w:val="-6"/>
          <w:sz w:val="24"/>
          <w:szCs w:val="24"/>
          <w:lang w:eastAsia="en-US"/>
        </w:rPr>
      </w:pPr>
      <w:r w:rsidRPr="00D903B3">
        <w:rPr>
          <w:rFonts w:eastAsia="Calibri"/>
          <w:bCs/>
          <w:spacing w:val="-6"/>
          <w:sz w:val="24"/>
          <w:szCs w:val="24"/>
          <w:lang w:eastAsia="en-US"/>
        </w:rPr>
        <w:t xml:space="preserve">3. В состав </w:t>
      </w:r>
      <w:proofErr w:type="spellStart"/>
      <w:r w:rsidRPr="00D903B3">
        <w:rPr>
          <w:rFonts w:eastAsia="Calibri"/>
          <w:bCs/>
          <w:spacing w:val="-6"/>
          <w:sz w:val="24"/>
          <w:szCs w:val="24"/>
          <w:lang w:eastAsia="en-US"/>
        </w:rPr>
        <w:t>Камешкирского</w:t>
      </w:r>
      <w:proofErr w:type="spellEnd"/>
      <w:r w:rsidRPr="00D903B3">
        <w:rPr>
          <w:rFonts w:eastAsia="Calibri"/>
          <w:bCs/>
          <w:spacing w:val="-6"/>
          <w:sz w:val="24"/>
          <w:szCs w:val="24"/>
          <w:lang w:eastAsia="en-US"/>
        </w:rPr>
        <w:t xml:space="preserve"> района входят территории: </w:t>
      </w:r>
    </w:p>
    <w:p w:rsidR="00D903B3" w:rsidRPr="00D903B3" w:rsidRDefault="00D903B3" w:rsidP="00D903B3">
      <w:pPr>
        <w:ind w:firstLine="567"/>
        <w:jc w:val="both"/>
        <w:rPr>
          <w:rFonts w:eastAsia="Calibri"/>
          <w:bCs/>
          <w:spacing w:val="-6"/>
          <w:sz w:val="24"/>
          <w:szCs w:val="24"/>
          <w:lang w:eastAsia="en-US"/>
        </w:rPr>
      </w:pPr>
      <w:r w:rsidRPr="00D903B3">
        <w:rPr>
          <w:rFonts w:eastAsia="Calibri"/>
          <w:bCs/>
          <w:spacing w:val="-6"/>
          <w:sz w:val="24"/>
          <w:szCs w:val="24"/>
          <w:lang w:eastAsia="en-US"/>
        </w:rPr>
        <w:t>сельских поселений:</w:t>
      </w:r>
    </w:p>
    <w:p w:rsidR="00D903B3" w:rsidRPr="00D903B3" w:rsidRDefault="00D903B3" w:rsidP="00D903B3">
      <w:pPr>
        <w:widowControl/>
        <w:autoSpaceDE w:val="0"/>
        <w:autoSpaceDN w:val="0"/>
        <w:adjustRightInd w:val="0"/>
        <w:ind w:firstLine="540"/>
        <w:jc w:val="both"/>
        <w:rPr>
          <w:rFonts w:eastAsiaTheme="minorHAnsi"/>
          <w:sz w:val="24"/>
          <w:szCs w:val="24"/>
          <w:lang w:eastAsia="en-US"/>
        </w:rPr>
      </w:pPr>
      <w:proofErr w:type="spellStart"/>
      <w:r w:rsidRPr="00D903B3">
        <w:rPr>
          <w:rFonts w:eastAsiaTheme="minorHAnsi"/>
          <w:sz w:val="24"/>
          <w:szCs w:val="24"/>
          <w:lang w:eastAsia="en-US"/>
        </w:rPr>
        <w:t>Большеумысский</w:t>
      </w:r>
      <w:proofErr w:type="spellEnd"/>
      <w:r w:rsidRPr="00D903B3">
        <w:rPr>
          <w:rFonts w:eastAsiaTheme="minorHAnsi"/>
          <w:sz w:val="24"/>
          <w:szCs w:val="24"/>
          <w:lang w:eastAsia="en-US"/>
        </w:rPr>
        <w:t xml:space="preserve"> сельсовет, в состав которого входят населенные пункты: село </w:t>
      </w:r>
      <w:proofErr w:type="spellStart"/>
      <w:r w:rsidRPr="00D903B3">
        <w:rPr>
          <w:rFonts w:eastAsiaTheme="minorHAnsi"/>
          <w:sz w:val="24"/>
          <w:szCs w:val="24"/>
          <w:lang w:eastAsia="en-US"/>
        </w:rPr>
        <w:t>Болтино</w:t>
      </w:r>
      <w:proofErr w:type="spellEnd"/>
      <w:r w:rsidRPr="00D903B3">
        <w:rPr>
          <w:rFonts w:eastAsiaTheme="minorHAnsi"/>
          <w:sz w:val="24"/>
          <w:szCs w:val="24"/>
          <w:lang w:eastAsia="en-US"/>
        </w:rPr>
        <w:t xml:space="preserve">, село Большой </w:t>
      </w:r>
      <w:proofErr w:type="spellStart"/>
      <w:r w:rsidRPr="00D903B3">
        <w:rPr>
          <w:rFonts w:eastAsiaTheme="minorHAnsi"/>
          <w:sz w:val="24"/>
          <w:szCs w:val="24"/>
          <w:lang w:eastAsia="en-US"/>
        </w:rPr>
        <w:t>Умыс</w:t>
      </w:r>
      <w:proofErr w:type="spellEnd"/>
      <w:r w:rsidRPr="00D903B3">
        <w:rPr>
          <w:rFonts w:eastAsiaTheme="minorHAnsi"/>
          <w:sz w:val="24"/>
          <w:szCs w:val="24"/>
          <w:lang w:eastAsia="en-US"/>
        </w:rPr>
        <w:t xml:space="preserve">, село Ключи, село Мордовский Камешкир, деревня </w:t>
      </w:r>
      <w:proofErr w:type="spellStart"/>
      <w:r w:rsidRPr="00D903B3">
        <w:rPr>
          <w:rFonts w:eastAsiaTheme="minorHAnsi"/>
          <w:sz w:val="24"/>
          <w:szCs w:val="24"/>
          <w:lang w:eastAsia="en-US"/>
        </w:rPr>
        <w:t>Полянщино</w:t>
      </w:r>
      <w:proofErr w:type="spellEnd"/>
      <w:r w:rsidRPr="00D903B3">
        <w:rPr>
          <w:rFonts w:eastAsiaTheme="minorHAnsi"/>
          <w:sz w:val="24"/>
          <w:szCs w:val="24"/>
          <w:lang w:eastAsia="en-US"/>
        </w:rPr>
        <w:t>;</w:t>
      </w:r>
    </w:p>
    <w:p w:rsidR="00D903B3" w:rsidRPr="00D903B3" w:rsidRDefault="00D903B3" w:rsidP="00D903B3">
      <w:pPr>
        <w:widowControl/>
        <w:autoSpaceDE w:val="0"/>
        <w:autoSpaceDN w:val="0"/>
        <w:adjustRightInd w:val="0"/>
        <w:ind w:firstLine="540"/>
        <w:jc w:val="both"/>
        <w:rPr>
          <w:rFonts w:eastAsiaTheme="minorHAnsi"/>
          <w:sz w:val="24"/>
          <w:szCs w:val="24"/>
          <w:lang w:eastAsia="en-US"/>
        </w:rPr>
      </w:pPr>
      <w:proofErr w:type="spellStart"/>
      <w:r w:rsidRPr="00D903B3">
        <w:rPr>
          <w:rFonts w:eastAsiaTheme="minorHAnsi"/>
          <w:sz w:val="24"/>
          <w:szCs w:val="24"/>
          <w:lang w:eastAsia="en-US"/>
        </w:rPr>
        <w:t>Лапшовский</w:t>
      </w:r>
      <w:proofErr w:type="spellEnd"/>
      <w:r w:rsidRPr="00D903B3">
        <w:rPr>
          <w:rFonts w:eastAsiaTheme="minorHAnsi"/>
          <w:sz w:val="24"/>
          <w:szCs w:val="24"/>
          <w:lang w:eastAsia="en-US"/>
        </w:rPr>
        <w:t xml:space="preserve"> сельсовет, в состав которого входят населенные пункты: село Алексеевка, село </w:t>
      </w:r>
      <w:proofErr w:type="spellStart"/>
      <w:r w:rsidRPr="00D903B3">
        <w:rPr>
          <w:rFonts w:eastAsiaTheme="minorHAnsi"/>
          <w:sz w:val="24"/>
          <w:szCs w:val="24"/>
          <w:lang w:eastAsia="en-US"/>
        </w:rPr>
        <w:t>Аряш</w:t>
      </w:r>
      <w:proofErr w:type="spellEnd"/>
      <w:r w:rsidRPr="00D903B3">
        <w:rPr>
          <w:rFonts w:eastAsiaTheme="minorHAnsi"/>
          <w:sz w:val="24"/>
          <w:szCs w:val="24"/>
          <w:lang w:eastAsia="en-US"/>
        </w:rPr>
        <w:t xml:space="preserve">, деревня Дмитриевка, село Дубровки, село </w:t>
      </w:r>
      <w:proofErr w:type="spellStart"/>
      <w:r w:rsidRPr="00D903B3">
        <w:rPr>
          <w:rFonts w:eastAsiaTheme="minorHAnsi"/>
          <w:sz w:val="24"/>
          <w:szCs w:val="24"/>
          <w:lang w:eastAsia="en-US"/>
        </w:rPr>
        <w:t>Кулясово</w:t>
      </w:r>
      <w:proofErr w:type="spellEnd"/>
      <w:r w:rsidRPr="00D903B3">
        <w:rPr>
          <w:rFonts w:eastAsiaTheme="minorHAnsi"/>
          <w:sz w:val="24"/>
          <w:szCs w:val="24"/>
          <w:lang w:eastAsia="en-US"/>
        </w:rPr>
        <w:t xml:space="preserve">, село </w:t>
      </w:r>
      <w:proofErr w:type="spellStart"/>
      <w:r w:rsidRPr="00D903B3">
        <w:rPr>
          <w:rFonts w:eastAsiaTheme="minorHAnsi"/>
          <w:sz w:val="24"/>
          <w:szCs w:val="24"/>
          <w:lang w:eastAsia="en-US"/>
        </w:rPr>
        <w:t>Лапшово</w:t>
      </w:r>
      <w:proofErr w:type="spellEnd"/>
      <w:r w:rsidRPr="00D903B3">
        <w:rPr>
          <w:rFonts w:eastAsiaTheme="minorHAnsi"/>
          <w:sz w:val="24"/>
          <w:szCs w:val="24"/>
          <w:lang w:eastAsia="en-US"/>
        </w:rPr>
        <w:t xml:space="preserve">, село </w:t>
      </w:r>
      <w:proofErr w:type="spellStart"/>
      <w:r w:rsidRPr="00D903B3">
        <w:rPr>
          <w:rFonts w:eastAsiaTheme="minorHAnsi"/>
          <w:sz w:val="24"/>
          <w:szCs w:val="24"/>
          <w:lang w:eastAsia="en-US"/>
        </w:rPr>
        <w:t>Мамадыш</w:t>
      </w:r>
      <w:proofErr w:type="spellEnd"/>
      <w:r w:rsidRPr="00D903B3">
        <w:rPr>
          <w:rFonts w:eastAsiaTheme="minorHAnsi"/>
          <w:sz w:val="24"/>
          <w:szCs w:val="24"/>
          <w:lang w:eastAsia="en-US"/>
        </w:rPr>
        <w:t>;</w:t>
      </w:r>
    </w:p>
    <w:p w:rsidR="00D903B3" w:rsidRPr="00D903B3" w:rsidRDefault="00D903B3" w:rsidP="00D903B3">
      <w:pPr>
        <w:widowControl/>
        <w:autoSpaceDE w:val="0"/>
        <w:autoSpaceDN w:val="0"/>
        <w:adjustRightInd w:val="0"/>
        <w:ind w:firstLine="540"/>
        <w:jc w:val="both"/>
        <w:rPr>
          <w:rFonts w:eastAsiaTheme="minorHAnsi"/>
          <w:sz w:val="24"/>
          <w:szCs w:val="24"/>
          <w:lang w:eastAsia="en-US"/>
        </w:rPr>
      </w:pPr>
      <w:proofErr w:type="spellStart"/>
      <w:r w:rsidRPr="00D903B3">
        <w:rPr>
          <w:rFonts w:eastAsiaTheme="minorHAnsi"/>
          <w:sz w:val="24"/>
          <w:szCs w:val="24"/>
          <w:lang w:eastAsia="en-US"/>
        </w:rPr>
        <w:t>Новошаткинский</w:t>
      </w:r>
      <w:proofErr w:type="spellEnd"/>
      <w:r w:rsidRPr="00D903B3">
        <w:rPr>
          <w:rFonts w:eastAsiaTheme="minorHAnsi"/>
          <w:sz w:val="24"/>
          <w:szCs w:val="24"/>
          <w:lang w:eastAsia="en-US"/>
        </w:rPr>
        <w:t xml:space="preserve"> сельсовет, в состав которого входят населенные пункты: село Камышенка, село Красное Поле, село Новое </w:t>
      </w:r>
      <w:proofErr w:type="spellStart"/>
      <w:r w:rsidRPr="00D903B3">
        <w:rPr>
          <w:rFonts w:eastAsiaTheme="minorHAnsi"/>
          <w:sz w:val="24"/>
          <w:szCs w:val="24"/>
          <w:lang w:eastAsia="en-US"/>
        </w:rPr>
        <w:t>Шаткино</w:t>
      </w:r>
      <w:proofErr w:type="spellEnd"/>
      <w:r w:rsidRPr="00D903B3">
        <w:rPr>
          <w:rFonts w:eastAsiaTheme="minorHAnsi"/>
          <w:sz w:val="24"/>
          <w:szCs w:val="24"/>
          <w:lang w:eastAsia="en-US"/>
        </w:rPr>
        <w:t xml:space="preserve">, село Новый </w:t>
      </w:r>
      <w:proofErr w:type="spellStart"/>
      <w:r w:rsidRPr="00D903B3">
        <w:rPr>
          <w:rFonts w:eastAsiaTheme="minorHAnsi"/>
          <w:sz w:val="24"/>
          <w:szCs w:val="24"/>
          <w:lang w:eastAsia="en-US"/>
        </w:rPr>
        <w:t>Чирчим</w:t>
      </w:r>
      <w:proofErr w:type="spellEnd"/>
      <w:r w:rsidRPr="00D903B3">
        <w:rPr>
          <w:rFonts w:eastAsiaTheme="minorHAnsi"/>
          <w:sz w:val="24"/>
          <w:szCs w:val="24"/>
          <w:lang w:eastAsia="en-US"/>
        </w:rPr>
        <w:t xml:space="preserve">, село Старое </w:t>
      </w:r>
      <w:proofErr w:type="spellStart"/>
      <w:r w:rsidRPr="00D903B3">
        <w:rPr>
          <w:rFonts w:eastAsiaTheme="minorHAnsi"/>
          <w:sz w:val="24"/>
          <w:szCs w:val="24"/>
          <w:lang w:eastAsia="en-US"/>
        </w:rPr>
        <w:t>Шаткино</w:t>
      </w:r>
      <w:proofErr w:type="spellEnd"/>
      <w:r w:rsidRPr="00D903B3">
        <w:rPr>
          <w:rFonts w:eastAsiaTheme="minorHAnsi"/>
          <w:sz w:val="24"/>
          <w:szCs w:val="24"/>
          <w:lang w:eastAsia="en-US"/>
        </w:rPr>
        <w:t xml:space="preserve">, село Старый </w:t>
      </w:r>
      <w:proofErr w:type="spellStart"/>
      <w:r w:rsidRPr="00D903B3">
        <w:rPr>
          <w:rFonts w:eastAsiaTheme="minorHAnsi"/>
          <w:sz w:val="24"/>
          <w:szCs w:val="24"/>
          <w:lang w:eastAsia="en-US"/>
        </w:rPr>
        <w:t>Чирчим</w:t>
      </w:r>
      <w:proofErr w:type="spellEnd"/>
      <w:r w:rsidRPr="00D903B3">
        <w:rPr>
          <w:rFonts w:eastAsiaTheme="minorHAnsi"/>
          <w:sz w:val="24"/>
          <w:szCs w:val="24"/>
          <w:lang w:eastAsia="en-US"/>
        </w:rPr>
        <w:t>;</w:t>
      </w:r>
    </w:p>
    <w:p w:rsidR="00D903B3" w:rsidRPr="00D903B3" w:rsidRDefault="00D903B3" w:rsidP="00D903B3">
      <w:pPr>
        <w:widowControl/>
        <w:autoSpaceDE w:val="0"/>
        <w:autoSpaceDN w:val="0"/>
        <w:adjustRightInd w:val="0"/>
        <w:ind w:firstLine="540"/>
        <w:jc w:val="both"/>
        <w:rPr>
          <w:rFonts w:eastAsiaTheme="minorHAnsi"/>
          <w:sz w:val="24"/>
          <w:szCs w:val="24"/>
          <w:lang w:eastAsia="en-US"/>
        </w:rPr>
      </w:pPr>
      <w:proofErr w:type="spellStart"/>
      <w:r w:rsidRPr="00D903B3">
        <w:rPr>
          <w:rFonts w:eastAsiaTheme="minorHAnsi"/>
          <w:sz w:val="24"/>
          <w:szCs w:val="24"/>
          <w:lang w:eastAsia="en-US"/>
        </w:rPr>
        <w:t>Пестровский</w:t>
      </w:r>
      <w:proofErr w:type="spellEnd"/>
      <w:r w:rsidRPr="00D903B3">
        <w:rPr>
          <w:rFonts w:eastAsiaTheme="minorHAnsi"/>
          <w:sz w:val="24"/>
          <w:szCs w:val="24"/>
          <w:lang w:eastAsia="en-US"/>
        </w:rPr>
        <w:t xml:space="preserve"> сельсовет, в состав которого входят населенные пункты: село Бегуч, село </w:t>
      </w:r>
      <w:proofErr w:type="spellStart"/>
      <w:r w:rsidRPr="00D903B3">
        <w:rPr>
          <w:rFonts w:eastAsiaTheme="minorHAnsi"/>
          <w:sz w:val="24"/>
          <w:szCs w:val="24"/>
          <w:lang w:eastAsia="en-US"/>
        </w:rPr>
        <w:t>Дьячевка</w:t>
      </w:r>
      <w:proofErr w:type="spellEnd"/>
      <w:r w:rsidRPr="00D903B3">
        <w:rPr>
          <w:rFonts w:eastAsiaTheme="minorHAnsi"/>
          <w:sz w:val="24"/>
          <w:szCs w:val="24"/>
          <w:lang w:eastAsia="en-US"/>
        </w:rPr>
        <w:t xml:space="preserve">, поселок Мокрый Дол, село </w:t>
      </w:r>
      <w:proofErr w:type="spellStart"/>
      <w:r w:rsidRPr="00D903B3">
        <w:rPr>
          <w:rFonts w:eastAsiaTheme="minorHAnsi"/>
          <w:sz w:val="24"/>
          <w:szCs w:val="24"/>
          <w:lang w:eastAsia="en-US"/>
        </w:rPr>
        <w:t>Пестровка</w:t>
      </w:r>
      <w:proofErr w:type="spellEnd"/>
      <w:r w:rsidRPr="00D903B3">
        <w:rPr>
          <w:rFonts w:eastAsiaTheme="minorHAnsi"/>
          <w:sz w:val="24"/>
          <w:szCs w:val="24"/>
          <w:lang w:eastAsia="en-US"/>
        </w:rPr>
        <w:t xml:space="preserve">, село Покровка, село </w:t>
      </w:r>
      <w:proofErr w:type="spellStart"/>
      <w:r w:rsidRPr="00D903B3">
        <w:rPr>
          <w:rFonts w:eastAsiaTheme="minorHAnsi"/>
          <w:sz w:val="24"/>
          <w:szCs w:val="24"/>
          <w:lang w:eastAsia="en-US"/>
        </w:rPr>
        <w:t>Порзово</w:t>
      </w:r>
      <w:proofErr w:type="spellEnd"/>
      <w:r w:rsidRPr="00D903B3">
        <w:rPr>
          <w:rFonts w:eastAsiaTheme="minorHAnsi"/>
          <w:sz w:val="24"/>
          <w:szCs w:val="24"/>
          <w:lang w:eastAsia="en-US"/>
        </w:rPr>
        <w:t xml:space="preserve">, поселок </w:t>
      </w:r>
      <w:proofErr w:type="spellStart"/>
      <w:r w:rsidRPr="00D903B3">
        <w:rPr>
          <w:rFonts w:eastAsiaTheme="minorHAnsi"/>
          <w:sz w:val="24"/>
          <w:szCs w:val="24"/>
          <w:lang w:eastAsia="en-US"/>
        </w:rPr>
        <w:t>Шишовка</w:t>
      </w:r>
      <w:proofErr w:type="spellEnd"/>
      <w:r w:rsidRPr="00D903B3">
        <w:rPr>
          <w:rFonts w:eastAsiaTheme="minorHAnsi"/>
          <w:sz w:val="24"/>
          <w:szCs w:val="24"/>
          <w:lang w:eastAsia="en-US"/>
        </w:rPr>
        <w:t>;</w:t>
      </w:r>
    </w:p>
    <w:p w:rsidR="00D903B3" w:rsidRPr="00D903B3" w:rsidRDefault="00D903B3" w:rsidP="00D903B3">
      <w:pPr>
        <w:widowControl/>
        <w:autoSpaceDE w:val="0"/>
        <w:autoSpaceDN w:val="0"/>
        <w:adjustRightInd w:val="0"/>
        <w:ind w:firstLine="540"/>
        <w:jc w:val="both"/>
        <w:rPr>
          <w:rFonts w:eastAsiaTheme="minorHAnsi"/>
          <w:sz w:val="24"/>
          <w:szCs w:val="24"/>
          <w:lang w:eastAsia="en-US"/>
        </w:rPr>
      </w:pPr>
      <w:r w:rsidRPr="00D903B3">
        <w:rPr>
          <w:rFonts w:eastAsiaTheme="minorHAnsi"/>
          <w:sz w:val="24"/>
          <w:szCs w:val="24"/>
          <w:lang w:eastAsia="en-US"/>
        </w:rPr>
        <w:t>Русско-</w:t>
      </w:r>
      <w:proofErr w:type="spellStart"/>
      <w:r w:rsidRPr="00D903B3">
        <w:rPr>
          <w:rFonts w:eastAsiaTheme="minorHAnsi"/>
          <w:sz w:val="24"/>
          <w:szCs w:val="24"/>
          <w:lang w:eastAsia="en-US"/>
        </w:rPr>
        <w:t>Камешкирский</w:t>
      </w:r>
      <w:proofErr w:type="spellEnd"/>
      <w:r w:rsidRPr="00D903B3">
        <w:rPr>
          <w:rFonts w:eastAsiaTheme="minorHAnsi"/>
          <w:sz w:val="24"/>
          <w:szCs w:val="24"/>
          <w:lang w:eastAsia="en-US"/>
        </w:rPr>
        <w:t xml:space="preserve"> сельсовет, в состав которого входит населенный пункт село Русский Камешкир;</w:t>
      </w:r>
    </w:p>
    <w:p w:rsidR="00D903B3" w:rsidRPr="00D903B3" w:rsidRDefault="00D903B3" w:rsidP="00D903B3">
      <w:pPr>
        <w:widowControl/>
        <w:autoSpaceDE w:val="0"/>
        <w:autoSpaceDN w:val="0"/>
        <w:adjustRightInd w:val="0"/>
        <w:jc w:val="both"/>
        <w:rPr>
          <w:rFonts w:eastAsia="Calibri"/>
          <w:bCs/>
          <w:spacing w:val="-6"/>
          <w:sz w:val="24"/>
          <w:szCs w:val="24"/>
          <w:lang w:eastAsia="en-US"/>
        </w:rPr>
      </w:pPr>
      <w:proofErr w:type="spellStart"/>
      <w:r w:rsidRPr="00D903B3">
        <w:rPr>
          <w:rFonts w:eastAsiaTheme="minorHAnsi"/>
          <w:sz w:val="24"/>
          <w:szCs w:val="24"/>
          <w:lang w:eastAsia="en-US"/>
        </w:rPr>
        <w:t>Чумаевский</w:t>
      </w:r>
      <w:proofErr w:type="spellEnd"/>
      <w:r w:rsidRPr="00D903B3">
        <w:rPr>
          <w:rFonts w:eastAsiaTheme="minorHAnsi"/>
          <w:sz w:val="24"/>
          <w:szCs w:val="24"/>
          <w:lang w:eastAsia="en-US"/>
        </w:rPr>
        <w:t xml:space="preserve"> сельсовет, в состав которого входят населенные пункты: деревня </w:t>
      </w:r>
      <w:proofErr w:type="spellStart"/>
      <w:r w:rsidRPr="00D903B3">
        <w:rPr>
          <w:rFonts w:eastAsiaTheme="minorHAnsi"/>
          <w:sz w:val="24"/>
          <w:szCs w:val="24"/>
          <w:lang w:eastAsia="en-US"/>
        </w:rPr>
        <w:t>Тарасовка</w:t>
      </w:r>
      <w:proofErr w:type="spellEnd"/>
      <w:r w:rsidRPr="00D903B3">
        <w:rPr>
          <w:rFonts w:eastAsiaTheme="minorHAnsi"/>
          <w:sz w:val="24"/>
          <w:szCs w:val="24"/>
          <w:lang w:eastAsia="en-US"/>
        </w:rPr>
        <w:t xml:space="preserve">, село </w:t>
      </w:r>
      <w:proofErr w:type="spellStart"/>
      <w:r w:rsidRPr="00D903B3">
        <w:rPr>
          <w:rFonts w:eastAsiaTheme="minorHAnsi"/>
          <w:sz w:val="24"/>
          <w:szCs w:val="24"/>
          <w:lang w:eastAsia="en-US"/>
        </w:rPr>
        <w:t>Чумаево</w:t>
      </w:r>
      <w:proofErr w:type="spellEnd"/>
      <w:r w:rsidRPr="00D903B3">
        <w:rPr>
          <w:rFonts w:eastAsia="Calibri"/>
          <w:bCs/>
          <w:spacing w:val="-6"/>
          <w:sz w:val="24"/>
          <w:szCs w:val="24"/>
          <w:lang w:eastAsia="en-US"/>
        </w:rPr>
        <w:t>.»</w:t>
      </w:r>
    </w:p>
    <w:p w:rsidR="00D903B3" w:rsidRPr="00D903B3" w:rsidRDefault="00D903B3" w:rsidP="00D903B3">
      <w:pPr>
        <w:ind w:left="-851" w:right="-284" w:firstLine="567"/>
        <w:jc w:val="both"/>
        <w:rPr>
          <w:rFonts w:eastAsia="Calibri"/>
          <w:bCs/>
          <w:spacing w:val="-6"/>
          <w:sz w:val="24"/>
          <w:szCs w:val="24"/>
          <w:lang w:eastAsia="en-US"/>
        </w:rPr>
      </w:pPr>
      <w:r w:rsidRPr="00D903B3">
        <w:rPr>
          <w:rFonts w:eastAsia="Calibri"/>
          <w:bCs/>
          <w:spacing w:val="-6"/>
          <w:sz w:val="24"/>
          <w:szCs w:val="24"/>
          <w:lang w:eastAsia="en-US"/>
        </w:rPr>
        <w:t>5) часть 3 статьи 3 изложить в следующей редакции:</w:t>
      </w:r>
    </w:p>
    <w:p w:rsidR="00D903B3" w:rsidRPr="00D903B3" w:rsidRDefault="00D903B3" w:rsidP="00D903B3">
      <w:pPr>
        <w:tabs>
          <w:tab w:val="left" w:pos="4962"/>
        </w:tabs>
        <w:ind w:left="-851" w:right="-284" w:firstLine="567"/>
        <w:jc w:val="both"/>
        <w:rPr>
          <w:rFonts w:eastAsia="Calibri"/>
          <w:bCs/>
          <w:spacing w:val="-6"/>
          <w:sz w:val="24"/>
          <w:szCs w:val="24"/>
          <w:lang w:eastAsia="en-US"/>
        </w:rPr>
      </w:pPr>
      <w:r w:rsidRPr="00D903B3">
        <w:rPr>
          <w:rFonts w:eastAsia="Calibri"/>
          <w:bCs/>
          <w:spacing w:val="-6"/>
          <w:sz w:val="24"/>
          <w:szCs w:val="24"/>
          <w:lang w:eastAsia="en-US"/>
        </w:rPr>
        <w:t xml:space="preserve">«3. Официальные символы </w:t>
      </w:r>
      <w:proofErr w:type="spellStart"/>
      <w:r w:rsidRPr="00D903B3">
        <w:rPr>
          <w:rFonts w:eastAsia="Calibri"/>
          <w:bCs/>
          <w:spacing w:val="-6"/>
          <w:sz w:val="24"/>
          <w:szCs w:val="24"/>
          <w:lang w:eastAsia="en-US"/>
        </w:rPr>
        <w:t>Камешкирского</w:t>
      </w:r>
      <w:proofErr w:type="spellEnd"/>
      <w:r w:rsidRPr="00D903B3">
        <w:rPr>
          <w:rFonts w:eastAsia="Calibri"/>
          <w:bCs/>
          <w:spacing w:val="-6"/>
          <w:sz w:val="24"/>
          <w:szCs w:val="24"/>
          <w:lang w:eastAsia="en-US"/>
        </w:rPr>
        <w:t xml:space="preserve"> района и порядок официального использования указанных символов устанавливаются решением Собрания представителей муниципального района </w:t>
      </w:r>
      <w:proofErr w:type="spellStart"/>
      <w:r w:rsidRPr="00D903B3">
        <w:rPr>
          <w:rFonts w:eastAsia="Calibri"/>
          <w:bCs/>
          <w:spacing w:val="-6"/>
          <w:sz w:val="24"/>
          <w:szCs w:val="24"/>
          <w:lang w:eastAsia="en-US"/>
        </w:rPr>
        <w:t>Камешкирский</w:t>
      </w:r>
      <w:proofErr w:type="spellEnd"/>
      <w:r w:rsidRPr="00D903B3">
        <w:rPr>
          <w:rFonts w:eastAsia="Calibri"/>
          <w:bCs/>
          <w:spacing w:val="-6"/>
          <w:sz w:val="24"/>
          <w:szCs w:val="24"/>
          <w:lang w:eastAsia="en-US"/>
        </w:rPr>
        <w:t xml:space="preserve"> район Пензенской области  (далее – Собрание представителей).»;</w:t>
      </w:r>
    </w:p>
    <w:p w:rsidR="00D903B3" w:rsidRPr="00D903B3" w:rsidRDefault="00D903B3" w:rsidP="00D903B3">
      <w:pPr>
        <w:ind w:left="-851" w:right="-284" w:firstLine="567"/>
        <w:jc w:val="both"/>
        <w:rPr>
          <w:rFonts w:eastAsia="Calibri"/>
          <w:bCs/>
          <w:spacing w:val="-6"/>
          <w:sz w:val="24"/>
          <w:szCs w:val="24"/>
          <w:lang w:eastAsia="en-US"/>
        </w:rPr>
      </w:pPr>
      <w:r w:rsidRPr="00D903B3">
        <w:rPr>
          <w:rFonts w:eastAsia="Calibri"/>
          <w:bCs/>
          <w:spacing w:val="-6"/>
          <w:sz w:val="24"/>
          <w:szCs w:val="24"/>
          <w:lang w:eastAsia="en-US"/>
        </w:rPr>
        <w:t xml:space="preserve">6) в статье 6: </w:t>
      </w:r>
    </w:p>
    <w:p w:rsidR="00D903B3" w:rsidRPr="00D903B3" w:rsidRDefault="00D903B3" w:rsidP="00D903B3">
      <w:pPr>
        <w:ind w:left="-851" w:right="-284" w:firstLine="567"/>
        <w:jc w:val="both"/>
        <w:rPr>
          <w:rFonts w:eastAsia="Calibri"/>
          <w:bCs/>
          <w:spacing w:val="-6"/>
          <w:sz w:val="24"/>
          <w:szCs w:val="24"/>
          <w:lang w:eastAsia="en-US"/>
        </w:rPr>
      </w:pPr>
      <w:r w:rsidRPr="00D903B3">
        <w:rPr>
          <w:rFonts w:eastAsia="Calibri"/>
          <w:bCs/>
          <w:spacing w:val="-6"/>
          <w:sz w:val="24"/>
          <w:szCs w:val="24"/>
          <w:lang w:eastAsia="en-US"/>
        </w:rPr>
        <w:t>а) дополнить частью 2.1 следующего содержания:</w:t>
      </w:r>
    </w:p>
    <w:p w:rsidR="00D903B3" w:rsidRPr="00D903B3" w:rsidRDefault="00D903B3" w:rsidP="00D903B3">
      <w:pPr>
        <w:ind w:left="-851" w:right="-284" w:firstLine="567"/>
        <w:jc w:val="both"/>
        <w:rPr>
          <w:rFonts w:eastAsia="Calibri"/>
          <w:bCs/>
          <w:spacing w:val="-6"/>
          <w:sz w:val="24"/>
          <w:szCs w:val="24"/>
          <w:lang w:eastAsia="en-US"/>
        </w:rPr>
      </w:pPr>
      <w:r w:rsidRPr="00D903B3">
        <w:rPr>
          <w:rFonts w:eastAsia="Calibri"/>
          <w:bCs/>
          <w:spacing w:val="-6"/>
          <w:sz w:val="24"/>
          <w:szCs w:val="24"/>
          <w:lang w:eastAsia="en-US"/>
        </w:rPr>
        <w:t xml:space="preserve">«2.1. Органы местного самоуправления </w:t>
      </w:r>
      <w:proofErr w:type="spellStart"/>
      <w:r w:rsidRPr="00D903B3">
        <w:rPr>
          <w:rFonts w:eastAsia="Calibri"/>
          <w:bCs/>
          <w:spacing w:val="-6"/>
          <w:sz w:val="24"/>
          <w:szCs w:val="24"/>
          <w:lang w:eastAsia="en-US"/>
        </w:rPr>
        <w:t>Камешкирского</w:t>
      </w:r>
      <w:proofErr w:type="spellEnd"/>
      <w:r w:rsidRPr="00D903B3">
        <w:rPr>
          <w:rFonts w:eastAsia="Calibri"/>
          <w:bCs/>
          <w:spacing w:val="-6"/>
          <w:sz w:val="24"/>
          <w:szCs w:val="24"/>
          <w:lang w:eastAsia="en-US"/>
        </w:rPr>
        <w:t xml:space="preserve"> района несут ответственность за осуществление переданных полномочий Российской Федерации, полномочий Пензенской области  в пределах субвенций, предоставленных бюджету </w:t>
      </w:r>
      <w:proofErr w:type="spellStart"/>
      <w:r w:rsidRPr="00D903B3">
        <w:rPr>
          <w:rFonts w:eastAsia="Calibri"/>
          <w:bCs/>
          <w:spacing w:val="-6"/>
          <w:sz w:val="24"/>
          <w:szCs w:val="24"/>
          <w:lang w:eastAsia="en-US"/>
        </w:rPr>
        <w:t>Камешкирского</w:t>
      </w:r>
      <w:proofErr w:type="spellEnd"/>
      <w:r w:rsidRPr="00D903B3">
        <w:rPr>
          <w:rFonts w:eastAsia="Calibri"/>
          <w:bCs/>
          <w:spacing w:val="-6"/>
          <w:sz w:val="24"/>
          <w:szCs w:val="24"/>
          <w:lang w:eastAsia="en-US"/>
        </w:rPr>
        <w:t xml:space="preserve"> района  в целях финансового обеспечения осуществления соответствующих полномочий.»;</w:t>
      </w:r>
    </w:p>
    <w:p w:rsidR="00D903B3" w:rsidRPr="00D903B3" w:rsidRDefault="00D903B3" w:rsidP="00D903B3">
      <w:pPr>
        <w:ind w:left="-851" w:right="-284" w:firstLine="567"/>
        <w:jc w:val="both"/>
        <w:rPr>
          <w:rFonts w:eastAsia="Calibri"/>
          <w:bCs/>
          <w:spacing w:val="-6"/>
          <w:sz w:val="24"/>
          <w:szCs w:val="24"/>
          <w:lang w:eastAsia="en-US"/>
        </w:rPr>
      </w:pPr>
      <w:r w:rsidRPr="00D903B3">
        <w:rPr>
          <w:rFonts w:eastAsia="Calibri"/>
          <w:bCs/>
          <w:spacing w:val="-6"/>
          <w:sz w:val="24"/>
          <w:szCs w:val="24"/>
          <w:lang w:eastAsia="en-US"/>
        </w:rPr>
        <w:t>б) абзац второй части 3 изложить в следующей редакции:</w:t>
      </w:r>
    </w:p>
    <w:p w:rsidR="00D903B3" w:rsidRPr="00D903B3" w:rsidRDefault="00D903B3" w:rsidP="00D903B3">
      <w:pPr>
        <w:ind w:left="-851" w:right="-284" w:firstLine="567"/>
        <w:jc w:val="both"/>
        <w:rPr>
          <w:rFonts w:eastAsia="Calibri"/>
          <w:bCs/>
          <w:spacing w:val="-6"/>
          <w:sz w:val="24"/>
          <w:szCs w:val="24"/>
          <w:lang w:eastAsia="en-US"/>
        </w:rPr>
      </w:pPr>
      <w:r w:rsidRPr="00D903B3">
        <w:rPr>
          <w:rFonts w:eastAsia="Calibri"/>
          <w:bCs/>
          <w:spacing w:val="-6"/>
          <w:sz w:val="24"/>
          <w:szCs w:val="24"/>
          <w:lang w:eastAsia="en-US"/>
        </w:rPr>
        <w:t xml:space="preserve">«Дополнительное использование собственных материальных ресурсов и финансовых средств для исполнения переданных государственных полномочий осуществляется по решению Собрания представителей о дополнительном использовании собственных материальных ресурсов и финансовых средств для исполнения переданных государственных полномочий, за которое проголосовало не менее двух третей голосов от установленного числа депутатов Собрания представителей. Предложения об использовании собственных материальных ресурсов и финансовых средств в Собрание представителей вправе направить глава муниципального района </w:t>
      </w:r>
      <w:proofErr w:type="spellStart"/>
      <w:r w:rsidRPr="00D903B3">
        <w:rPr>
          <w:rFonts w:eastAsia="Calibri"/>
          <w:bCs/>
          <w:spacing w:val="-6"/>
          <w:sz w:val="24"/>
          <w:szCs w:val="24"/>
          <w:lang w:eastAsia="en-US"/>
        </w:rPr>
        <w:t>Камешкирский</w:t>
      </w:r>
      <w:proofErr w:type="spellEnd"/>
      <w:r w:rsidRPr="00D903B3">
        <w:rPr>
          <w:rFonts w:eastAsia="Calibri"/>
          <w:bCs/>
          <w:spacing w:val="-6"/>
          <w:sz w:val="24"/>
          <w:szCs w:val="24"/>
          <w:lang w:eastAsia="en-US"/>
        </w:rPr>
        <w:t xml:space="preserve"> район Пензенской области (далее – глава </w:t>
      </w:r>
      <w:proofErr w:type="spellStart"/>
      <w:r w:rsidRPr="00D903B3">
        <w:rPr>
          <w:rFonts w:eastAsia="Calibri"/>
          <w:bCs/>
          <w:spacing w:val="-6"/>
          <w:sz w:val="24"/>
          <w:szCs w:val="24"/>
          <w:lang w:eastAsia="en-US"/>
        </w:rPr>
        <w:t>Камешкирского</w:t>
      </w:r>
      <w:proofErr w:type="spellEnd"/>
      <w:r w:rsidRPr="00D903B3">
        <w:rPr>
          <w:rFonts w:eastAsia="Calibri"/>
          <w:bCs/>
          <w:spacing w:val="-6"/>
          <w:sz w:val="24"/>
          <w:szCs w:val="24"/>
          <w:lang w:eastAsia="en-US"/>
        </w:rPr>
        <w:t xml:space="preserve"> района), депутаты Собрания представителей.»;</w:t>
      </w:r>
    </w:p>
    <w:p w:rsidR="00D903B3" w:rsidRPr="00D903B3" w:rsidRDefault="00D903B3" w:rsidP="00D903B3">
      <w:pPr>
        <w:ind w:left="-851" w:right="-284" w:firstLine="567"/>
        <w:jc w:val="both"/>
        <w:rPr>
          <w:spacing w:val="-6"/>
          <w:sz w:val="24"/>
          <w:szCs w:val="24"/>
        </w:rPr>
      </w:pPr>
      <w:r w:rsidRPr="00D903B3">
        <w:rPr>
          <w:spacing w:val="-6"/>
          <w:sz w:val="24"/>
          <w:szCs w:val="24"/>
        </w:rPr>
        <w:t xml:space="preserve">7) в статье 7: </w:t>
      </w:r>
    </w:p>
    <w:p w:rsidR="00D903B3" w:rsidRPr="00D903B3" w:rsidRDefault="00D903B3" w:rsidP="00D903B3">
      <w:pPr>
        <w:ind w:left="-851" w:right="-284" w:firstLine="567"/>
        <w:jc w:val="both"/>
        <w:rPr>
          <w:spacing w:val="-6"/>
          <w:sz w:val="24"/>
          <w:szCs w:val="24"/>
        </w:rPr>
      </w:pPr>
      <w:r w:rsidRPr="00D903B3">
        <w:rPr>
          <w:spacing w:val="-6"/>
          <w:sz w:val="24"/>
          <w:szCs w:val="24"/>
        </w:rPr>
        <w:t>а) часть 5.1 изложить в следующей редакции:</w:t>
      </w:r>
    </w:p>
    <w:p w:rsidR="00D903B3" w:rsidRPr="00D903B3" w:rsidRDefault="00D903B3" w:rsidP="00D903B3">
      <w:pPr>
        <w:ind w:left="-851" w:right="-284" w:firstLine="567"/>
        <w:jc w:val="both"/>
        <w:rPr>
          <w:rFonts w:eastAsia="Calibri"/>
          <w:bCs/>
          <w:spacing w:val="-6"/>
          <w:sz w:val="24"/>
          <w:szCs w:val="24"/>
          <w:lang w:eastAsia="en-US"/>
        </w:rPr>
      </w:pPr>
      <w:r w:rsidRPr="00D903B3">
        <w:rPr>
          <w:spacing w:val="-6"/>
          <w:sz w:val="24"/>
          <w:szCs w:val="24"/>
        </w:rPr>
        <w:lastRenderedPageBreak/>
        <w:t>«</w:t>
      </w:r>
      <w:r w:rsidRPr="00D903B3">
        <w:rPr>
          <w:rFonts w:eastAsia="Calibri"/>
          <w:bCs/>
          <w:spacing w:val="-6"/>
          <w:sz w:val="24"/>
          <w:szCs w:val="24"/>
          <w:lang w:eastAsia="en-US"/>
        </w:rPr>
        <w:t xml:space="preserve">5.1. Инициативная группа по проведению местного референдума обращается в территориальную комиссию, которая в соответствии с Федеральным законом </w:t>
      </w:r>
      <w:hyperlink r:id="rId14" w:tgtFrame="_self" w:history="1">
        <w:r w:rsidRPr="00D903B3">
          <w:rPr>
            <w:rFonts w:eastAsia="Calibri"/>
            <w:bCs/>
            <w:spacing w:val="-6"/>
            <w:sz w:val="24"/>
            <w:szCs w:val="24"/>
            <w:lang w:eastAsia="en-US"/>
          </w:rPr>
          <w:t xml:space="preserve">от 12.06.2002 </w:t>
        </w:r>
        <w:r w:rsidRPr="00D903B3">
          <w:rPr>
            <w:rFonts w:eastAsia="Calibri"/>
            <w:bCs/>
            <w:spacing w:val="-6"/>
            <w:sz w:val="24"/>
            <w:szCs w:val="24"/>
            <w:lang w:eastAsia="en-US"/>
          </w:rPr>
          <w:br/>
          <w:t>№ 67-ФЗ</w:t>
        </w:r>
      </w:hyperlink>
      <w:r w:rsidRPr="00D903B3">
        <w:rPr>
          <w:rFonts w:eastAsia="Calibri"/>
          <w:bCs/>
          <w:spacing w:val="-6"/>
          <w:sz w:val="24"/>
          <w:szCs w:val="24"/>
          <w:lang w:eastAsia="en-US"/>
        </w:rPr>
        <w:t xml:space="preserve">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 по проведению местного референдума действует в качестве территориальной комиссии местного референдума (далее – избирательная комиссия), с ходатайством о регистрации группы.»;</w:t>
      </w:r>
    </w:p>
    <w:p w:rsidR="00D903B3" w:rsidRPr="00D903B3" w:rsidRDefault="00D903B3" w:rsidP="00D903B3">
      <w:pPr>
        <w:ind w:left="-851" w:right="-284" w:firstLine="567"/>
        <w:jc w:val="both"/>
        <w:rPr>
          <w:rFonts w:eastAsia="Calibri"/>
          <w:bCs/>
          <w:spacing w:val="-6"/>
          <w:sz w:val="24"/>
          <w:szCs w:val="24"/>
          <w:lang w:eastAsia="en-US"/>
        </w:rPr>
      </w:pPr>
      <w:r w:rsidRPr="00D903B3">
        <w:rPr>
          <w:rFonts w:eastAsia="Calibri"/>
          <w:bCs/>
          <w:spacing w:val="-6"/>
          <w:sz w:val="24"/>
          <w:szCs w:val="24"/>
          <w:lang w:eastAsia="en-US"/>
        </w:rPr>
        <w:t>б) абзац первый части 6 изложить в следующей редакции:</w:t>
      </w:r>
    </w:p>
    <w:p w:rsidR="00D903B3" w:rsidRPr="00D903B3" w:rsidRDefault="00D903B3" w:rsidP="00D903B3">
      <w:pPr>
        <w:ind w:left="-851" w:right="-284" w:firstLine="567"/>
        <w:jc w:val="both"/>
        <w:rPr>
          <w:rFonts w:eastAsia="Calibri"/>
          <w:bCs/>
          <w:spacing w:val="-6"/>
          <w:sz w:val="24"/>
          <w:szCs w:val="24"/>
          <w:lang w:eastAsia="en-US"/>
        </w:rPr>
      </w:pPr>
      <w:r w:rsidRPr="00D903B3">
        <w:rPr>
          <w:rFonts w:eastAsia="Calibri"/>
          <w:bCs/>
          <w:spacing w:val="-6"/>
          <w:sz w:val="24"/>
          <w:szCs w:val="24"/>
          <w:lang w:eastAsia="en-US"/>
        </w:rPr>
        <w:t>«6. Избирательная комиссия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D903B3" w:rsidRPr="00D903B3" w:rsidRDefault="00D903B3" w:rsidP="00D903B3">
      <w:pPr>
        <w:ind w:left="-851" w:right="-284" w:firstLine="567"/>
        <w:jc w:val="both"/>
        <w:rPr>
          <w:rFonts w:eastAsia="Calibri"/>
          <w:bCs/>
          <w:spacing w:val="-6"/>
          <w:sz w:val="24"/>
          <w:szCs w:val="24"/>
          <w:lang w:eastAsia="en-US"/>
        </w:rPr>
      </w:pPr>
      <w:r w:rsidRPr="00D903B3">
        <w:rPr>
          <w:rFonts w:eastAsia="Calibri"/>
          <w:bCs/>
          <w:spacing w:val="-6"/>
          <w:sz w:val="24"/>
          <w:szCs w:val="24"/>
          <w:lang w:eastAsia="en-US"/>
        </w:rPr>
        <w:t>в) абзац первый части 8 изложить в следующей редакции:</w:t>
      </w:r>
    </w:p>
    <w:p w:rsidR="00D903B3" w:rsidRPr="00D903B3" w:rsidRDefault="00D903B3" w:rsidP="00D903B3">
      <w:pPr>
        <w:ind w:left="-851" w:right="-284" w:firstLine="567"/>
        <w:jc w:val="both"/>
        <w:rPr>
          <w:rFonts w:eastAsia="Calibri"/>
          <w:bCs/>
          <w:spacing w:val="-6"/>
          <w:sz w:val="24"/>
          <w:szCs w:val="24"/>
          <w:lang w:eastAsia="en-US"/>
        </w:rPr>
      </w:pPr>
      <w:r w:rsidRPr="00D903B3">
        <w:rPr>
          <w:rFonts w:eastAsia="Calibri"/>
          <w:bCs/>
          <w:spacing w:val="-6"/>
          <w:sz w:val="24"/>
          <w:szCs w:val="24"/>
          <w:lang w:eastAsia="en-US"/>
        </w:rPr>
        <w:t>«8. Если Собрание представителей признает, что вопрос, выносимый на референдум, отвечает требованиям законодательства Российской Федерации о референдумах, избирательная комиссия  осуществляет регистрацию инициативной группы по проведению референдума, выдает ей регистрационное свидетельство, а также сообщает об этом в средства массовой информации.»;</w:t>
      </w:r>
    </w:p>
    <w:p w:rsidR="00D903B3" w:rsidRPr="00D903B3" w:rsidRDefault="00D903B3" w:rsidP="00D903B3">
      <w:pPr>
        <w:ind w:left="-851" w:right="-284" w:firstLine="567"/>
        <w:jc w:val="both"/>
        <w:rPr>
          <w:rFonts w:eastAsia="Calibri"/>
          <w:bCs/>
          <w:spacing w:val="-6"/>
          <w:sz w:val="24"/>
          <w:szCs w:val="24"/>
          <w:lang w:eastAsia="en-US"/>
        </w:rPr>
      </w:pPr>
      <w:r w:rsidRPr="00D903B3">
        <w:rPr>
          <w:spacing w:val="-6"/>
          <w:sz w:val="24"/>
          <w:szCs w:val="24"/>
        </w:rPr>
        <w:t xml:space="preserve">г) часть 9 </w:t>
      </w:r>
      <w:r w:rsidRPr="00D903B3">
        <w:rPr>
          <w:rFonts w:eastAsia="Calibri"/>
          <w:bCs/>
          <w:spacing w:val="-6"/>
          <w:sz w:val="24"/>
          <w:szCs w:val="24"/>
          <w:lang w:eastAsia="en-US"/>
        </w:rPr>
        <w:t>изложить в следующей редакции:</w:t>
      </w:r>
    </w:p>
    <w:p w:rsidR="00D903B3" w:rsidRPr="00D903B3" w:rsidRDefault="00D903B3" w:rsidP="00D903B3">
      <w:pPr>
        <w:ind w:left="-851" w:right="-284" w:firstLine="567"/>
        <w:jc w:val="both"/>
        <w:rPr>
          <w:rFonts w:eastAsia="Calibri"/>
          <w:bCs/>
          <w:spacing w:val="-6"/>
          <w:sz w:val="24"/>
          <w:szCs w:val="24"/>
          <w:lang w:eastAsia="en-US"/>
        </w:rPr>
      </w:pPr>
      <w:r w:rsidRPr="00D903B3">
        <w:rPr>
          <w:rFonts w:eastAsia="Calibri"/>
          <w:bCs/>
          <w:spacing w:val="-6"/>
          <w:sz w:val="24"/>
          <w:szCs w:val="24"/>
          <w:lang w:eastAsia="en-US"/>
        </w:rPr>
        <w:t>«9. Регистрационное свидетельство, которое выдается инициативной группе по проведению местного референдума, действительно со дня его выдачи инициативной группе до дня официального опубликования (обнародования) результатов местного референдума, если в адрес вышестоящей комиссии местного референдума не поступили жалобы, протесты на действия (бездействие) избирательной комиссии, в результате которых был нарушен порядок голосования и подсчета голосов, и если по данным фактам не ведется судебное разбирательство, либо до дня принятия решения об отказе в проведении местного референдума. В случае обжалования или опротестования итогов голосования, результатов местного референдума срок действия регистрационного свидетельства прекращается после вынесения окончательного решения по существу жалобы, протеста вышестоящей комиссией местного референдума или судом.»;</w:t>
      </w:r>
    </w:p>
    <w:p w:rsidR="00D903B3" w:rsidRPr="00D903B3" w:rsidRDefault="00D903B3" w:rsidP="00D903B3">
      <w:pPr>
        <w:ind w:left="-851" w:right="-284" w:firstLine="567"/>
        <w:jc w:val="both"/>
        <w:rPr>
          <w:rFonts w:eastAsia="Calibri"/>
          <w:bCs/>
          <w:spacing w:val="-6"/>
          <w:sz w:val="24"/>
          <w:szCs w:val="24"/>
          <w:lang w:eastAsia="en-US"/>
        </w:rPr>
      </w:pPr>
      <w:r w:rsidRPr="00D903B3">
        <w:rPr>
          <w:spacing w:val="-6"/>
          <w:sz w:val="24"/>
          <w:szCs w:val="24"/>
        </w:rPr>
        <w:t xml:space="preserve">д) часть 10 </w:t>
      </w:r>
      <w:r w:rsidRPr="00D903B3">
        <w:rPr>
          <w:rFonts w:eastAsia="Calibri"/>
          <w:bCs/>
          <w:spacing w:val="-6"/>
          <w:sz w:val="24"/>
          <w:szCs w:val="24"/>
          <w:lang w:eastAsia="en-US"/>
        </w:rPr>
        <w:t>изложить в следующей редакции:</w:t>
      </w:r>
    </w:p>
    <w:p w:rsidR="00D903B3" w:rsidRPr="00D903B3" w:rsidRDefault="00D903B3" w:rsidP="00D903B3">
      <w:pPr>
        <w:ind w:left="-851" w:right="-284" w:firstLine="567"/>
        <w:jc w:val="both"/>
        <w:rPr>
          <w:rFonts w:eastAsia="Calibri"/>
          <w:bCs/>
          <w:spacing w:val="-6"/>
          <w:sz w:val="24"/>
          <w:szCs w:val="24"/>
          <w:lang w:eastAsia="en-US"/>
        </w:rPr>
      </w:pPr>
      <w:r w:rsidRPr="00D903B3">
        <w:rPr>
          <w:rFonts w:eastAsia="Calibri"/>
          <w:bCs/>
          <w:spacing w:val="-6"/>
          <w:sz w:val="24"/>
          <w:szCs w:val="24"/>
          <w:lang w:eastAsia="en-US"/>
        </w:rPr>
        <w:t>«10. Если Собрание представителей признает, что выносимый на референдум вопрос не отвечает требованиям законодательства Российской Федерации о референдумах, избирательная комиссия отказывает инициативной группе по проведению референдума в регистрации.</w:t>
      </w:r>
    </w:p>
    <w:p w:rsidR="00D903B3" w:rsidRPr="00D903B3" w:rsidRDefault="00D903B3" w:rsidP="00D903B3">
      <w:pPr>
        <w:ind w:left="-851" w:right="-284" w:firstLine="567"/>
        <w:jc w:val="both"/>
        <w:rPr>
          <w:rFonts w:eastAsia="Calibri"/>
          <w:bCs/>
          <w:spacing w:val="-6"/>
          <w:sz w:val="24"/>
          <w:szCs w:val="24"/>
          <w:lang w:eastAsia="en-US"/>
        </w:rPr>
      </w:pPr>
      <w:r w:rsidRPr="00D903B3">
        <w:rPr>
          <w:rFonts w:eastAsia="Calibri"/>
          <w:bCs/>
          <w:spacing w:val="-6"/>
          <w:sz w:val="24"/>
          <w:szCs w:val="24"/>
          <w:lang w:eastAsia="en-US"/>
        </w:rPr>
        <w:t>В случае отказа инициативной группе по проведению референдума в регистрации ей выдается решение избирательной комиссии, в котором указываются основания отказа.»;</w:t>
      </w:r>
    </w:p>
    <w:p w:rsidR="00D903B3" w:rsidRPr="00D903B3" w:rsidRDefault="00D903B3" w:rsidP="00D903B3">
      <w:pPr>
        <w:ind w:left="-851" w:right="-284" w:firstLine="567"/>
        <w:jc w:val="both"/>
        <w:rPr>
          <w:spacing w:val="-6"/>
          <w:sz w:val="24"/>
          <w:szCs w:val="24"/>
        </w:rPr>
      </w:pPr>
      <w:r w:rsidRPr="00D903B3">
        <w:rPr>
          <w:spacing w:val="-6"/>
          <w:sz w:val="24"/>
          <w:szCs w:val="24"/>
        </w:rPr>
        <w:t>8) часть 1 статьи 11.1 изложить в следующей редакции:</w:t>
      </w:r>
    </w:p>
    <w:p w:rsidR="00D903B3" w:rsidRPr="00D903B3" w:rsidRDefault="00D903B3" w:rsidP="00D903B3">
      <w:pPr>
        <w:ind w:left="-851" w:right="-284" w:firstLine="567"/>
        <w:jc w:val="both"/>
        <w:rPr>
          <w:rFonts w:eastAsia="Calibri"/>
          <w:bCs/>
          <w:spacing w:val="-6"/>
          <w:sz w:val="24"/>
          <w:szCs w:val="24"/>
          <w:lang w:eastAsia="en-US"/>
        </w:rPr>
      </w:pPr>
      <w:r w:rsidRPr="00D903B3">
        <w:rPr>
          <w:rFonts w:eastAsia="Calibri"/>
          <w:bCs/>
          <w:spacing w:val="-6"/>
          <w:sz w:val="24"/>
          <w:szCs w:val="24"/>
          <w:lang w:eastAsia="en-US"/>
        </w:rPr>
        <w:t xml:space="preserve">«1. В целях реализации мероприятий, имеющих приоритетное значение для жителей </w:t>
      </w:r>
      <w:proofErr w:type="spellStart"/>
      <w:r w:rsidRPr="00D903B3">
        <w:rPr>
          <w:rFonts w:eastAsia="Calibri"/>
          <w:bCs/>
          <w:spacing w:val="-6"/>
          <w:sz w:val="24"/>
          <w:szCs w:val="24"/>
          <w:lang w:eastAsia="en-US"/>
        </w:rPr>
        <w:t>Камешкирского</w:t>
      </w:r>
      <w:proofErr w:type="spellEnd"/>
      <w:r w:rsidRPr="00D903B3">
        <w:rPr>
          <w:rFonts w:eastAsia="Calibri"/>
          <w:bCs/>
          <w:spacing w:val="-6"/>
          <w:sz w:val="24"/>
          <w:szCs w:val="24"/>
          <w:lang w:eastAsia="en-US"/>
        </w:rPr>
        <w:t xml:space="preserve"> района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муниципального района </w:t>
      </w:r>
      <w:proofErr w:type="spellStart"/>
      <w:r w:rsidRPr="00D903B3">
        <w:rPr>
          <w:rFonts w:eastAsia="Calibri"/>
          <w:bCs/>
          <w:spacing w:val="-6"/>
          <w:sz w:val="24"/>
          <w:szCs w:val="24"/>
          <w:lang w:eastAsia="en-US"/>
        </w:rPr>
        <w:t>Камешкирский</w:t>
      </w:r>
      <w:proofErr w:type="spellEnd"/>
      <w:r w:rsidRPr="00D903B3">
        <w:rPr>
          <w:rFonts w:eastAsia="Calibri"/>
          <w:bCs/>
          <w:spacing w:val="-6"/>
          <w:sz w:val="24"/>
          <w:szCs w:val="24"/>
          <w:lang w:eastAsia="en-US"/>
        </w:rPr>
        <w:t xml:space="preserve"> район Пензенской области может быть внесен инициативный проект.»;</w:t>
      </w:r>
    </w:p>
    <w:p w:rsidR="00D903B3" w:rsidRPr="00D903B3" w:rsidRDefault="00D903B3" w:rsidP="00D903B3">
      <w:pPr>
        <w:ind w:left="-851" w:right="-284" w:firstLine="567"/>
        <w:jc w:val="both"/>
        <w:rPr>
          <w:spacing w:val="-6"/>
          <w:sz w:val="24"/>
          <w:szCs w:val="24"/>
        </w:rPr>
      </w:pPr>
      <w:r w:rsidRPr="00D903B3">
        <w:rPr>
          <w:spacing w:val="-6"/>
          <w:sz w:val="24"/>
          <w:szCs w:val="24"/>
        </w:rPr>
        <w:t>9) часть 1 статьи 17 изложить в следующей редакции:</w:t>
      </w:r>
    </w:p>
    <w:p w:rsidR="00D903B3" w:rsidRPr="00D903B3" w:rsidRDefault="00D903B3" w:rsidP="00D903B3">
      <w:pPr>
        <w:ind w:left="-851" w:right="-284" w:firstLine="567"/>
        <w:jc w:val="both"/>
        <w:rPr>
          <w:rFonts w:eastAsia="Calibri"/>
          <w:bCs/>
          <w:spacing w:val="-6"/>
          <w:sz w:val="24"/>
          <w:szCs w:val="24"/>
          <w:lang w:eastAsia="en-US"/>
        </w:rPr>
      </w:pPr>
      <w:r w:rsidRPr="00D903B3">
        <w:rPr>
          <w:spacing w:val="-6"/>
          <w:sz w:val="24"/>
          <w:szCs w:val="24"/>
        </w:rPr>
        <w:t>«</w:t>
      </w:r>
      <w:r w:rsidRPr="00D903B3">
        <w:rPr>
          <w:rFonts w:eastAsia="Calibri"/>
          <w:bCs/>
          <w:spacing w:val="-6"/>
          <w:sz w:val="24"/>
          <w:szCs w:val="24"/>
          <w:lang w:eastAsia="en-US"/>
        </w:rPr>
        <w:t xml:space="preserve">1. Структуру органов местного самоуправления </w:t>
      </w:r>
      <w:proofErr w:type="spellStart"/>
      <w:r w:rsidRPr="00D903B3">
        <w:rPr>
          <w:rFonts w:eastAsia="Calibri"/>
          <w:bCs/>
          <w:spacing w:val="-6"/>
          <w:sz w:val="24"/>
          <w:szCs w:val="24"/>
          <w:lang w:eastAsia="en-US"/>
        </w:rPr>
        <w:t>Камешкирского</w:t>
      </w:r>
      <w:proofErr w:type="spellEnd"/>
      <w:r w:rsidRPr="00D903B3">
        <w:rPr>
          <w:rFonts w:eastAsia="Calibri"/>
          <w:bCs/>
          <w:spacing w:val="-6"/>
          <w:sz w:val="24"/>
          <w:szCs w:val="24"/>
          <w:lang w:eastAsia="en-US"/>
        </w:rPr>
        <w:t xml:space="preserve"> района составляют:</w:t>
      </w:r>
    </w:p>
    <w:p w:rsidR="00D903B3" w:rsidRPr="00D903B3" w:rsidRDefault="00D903B3" w:rsidP="00D903B3">
      <w:pPr>
        <w:ind w:left="-851" w:right="-284" w:firstLine="567"/>
        <w:jc w:val="both"/>
        <w:rPr>
          <w:rFonts w:eastAsia="Calibri"/>
          <w:bCs/>
          <w:spacing w:val="-6"/>
          <w:sz w:val="24"/>
          <w:szCs w:val="24"/>
          <w:lang w:eastAsia="en-US"/>
        </w:rPr>
      </w:pPr>
      <w:r w:rsidRPr="00D903B3">
        <w:rPr>
          <w:rFonts w:eastAsia="Calibri"/>
          <w:bCs/>
          <w:spacing w:val="-6"/>
          <w:sz w:val="24"/>
          <w:szCs w:val="24"/>
          <w:lang w:eastAsia="en-US"/>
        </w:rPr>
        <w:t xml:space="preserve">1) Собрание представителей муниципального района </w:t>
      </w:r>
      <w:proofErr w:type="spellStart"/>
      <w:r w:rsidRPr="00D903B3">
        <w:rPr>
          <w:rFonts w:eastAsia="Calibri"/>
          <w:bCs/>
          <w:spacing w:val="-6"/>
          <w:sz w:val="24"/>
          <w:szCs w:val="24"/>
          <w:lang w:eastAsia="en-US"/>
        </w:rPr>
        <w:t>Камешкирский</w:t>
      </w:r>
      <w:proofErr w:type="spellEnd"/>
      <w:r w:rsidRPr="00D903B3">
        <w:rPr>
          <w:rFonts w:eastAsia="Calibri"/>
          <w:bCs/>
          <w:spacing w:val="-6"/>
          <w:sz w:val="24"/>
          <w:szCs w:val="24"/>
          <w:lang w:eastAsia="en-US"/>
        </w:rPr>
        <w:t xml:space="preserve"> район Пензенской области — представительный орган муниципального образования;</w:t>
      </w:r>
    </w:p>
    <w:p w:rsidR="00D903B3" w:rsidRPr="00D903B3" w:rsidRDefault="00D903B3" w:rsidP="00D903B3">
      <w:pPr>
        <w:ind w:left="-851" w:right="-284" w:firstLine="567"/>
        <w:jc w:val="both"/>
        <w:rPr>
          <w:rFonts w:eastAsia="Calibri"/>
          <w:bCs/>
          <w:spacing w:val="-6"/>
          <w:sz w:val="24"/>
          <w:szCs w:val="24"/>
          <w:lang w:eastAsia="en-US"/>
        </w:rPr>
      </w:pPr>
      <w:r w:rsidRPr="00D903B3">
        <w:rPr>
          <w:rFonts w:eastAsia="Calibri"/>
          <w:bCs/>
          <w:spacing w:val="-6"/>
          <w:sz w:val="24"/>
          <w:szCs w:val="24"/>
          <w:lang w:eastAsia="en-US"/>
        </w:rPr>
        <w:t xml:space="preserve">2) Глава муниципального района </w:t>
      </w:r>
      <w:proofErr w:type="spellStart"/>
      <w:r w:rsidRPr="00D903B3">
        <w:rPr>
          <w:rFonts w:eastAsia="Calibri"/>
          <w:bCs/>
          <w:spacing w:val="-6"/>
          <w:sz w:val="24"/>
          <w:szCs w:val="24"/>
          <w:lang w:eastAsia="en-US"/>
        </w:rPr>
        <w:t>Камешкирский</w:t>
      </w:r>
      <w:proofErr w:type="spellEnd"/>
      <w:r w:rsidRPr="00D903B3">
        <w:rPr>
          <w:rFonts w:eastAsia="Calibri"/>
          <w:bCs/>
          <w:spacing w:val="-6"/>
          <w:sz w:val="24"/>
          <w:szCs w:val="24"/>
          <w:lang w:eastAsia="en-US"/>
        </w:rPr>
        <w:t xml:space="preserve"> район Пензенской области – глава муниципального образования,  высшее должностное лицо муниципального образования.</w:t>
      </w:r>
    </w:p>
    <w:p w:rsidR="00D903B3" w:rsidRPr="00D903B3" w:rsidRDefault="00D903B3" w:rsidP="00D903B3">
      <w:pPr>
        <w:ind w:left="-851" w:right="-284" w:firstLine="567"/>
        <w:jc w:val="both"/>
        <w:rPr>
          <w:rFonts w:eastAsia="Calibri"/>
          <w:bCs/>
          <w:spacing w:val="-6"/>
          <w:sz w:val="24"/>
          <w:szCs w:val="24"/>
          <w:lang w:eastAsia="en-US"/>
        </w:rPr>
      </w:pPr>
      <w:r w:rsidRPr="00D903B3">
        <w:rPr>
          <w:rFonts w:eastAsia="Calibri"/>
          <w:bCs/>
          <w:spacing w:val="-6"/>
          <w:sz w:val="24"/>
          <w:szCs w:val="24"/>
          <w:lang w:eastAsia="en-US"/>
        </w:rPr>
        <w:t xml:space="preserve">3) Администрация муниципального района </w:t>
      </w:r>
      <w:proofErr w:type="spellStart"/>
      <w:r w:rsidRPr="00D903B3">
        <w:rPr>
          <w:rFonts w:eastAsia="Calibri"/>
          <w:bCs/>
          <w:spacing w:val="-6"/>
          <w:sz w:val="24"/>
          <w:szCs w:val="24"/>
          <w:lang w:eastAsia="en-US"/>
        </w:rPr>
        <w:t>Камешкирский</w:t>
      </w:r>
      <w:proofErr w:type="spellEnd"/>
      <w:r w:rsidRPr="00D903B3">
        <w:rPr>
          <w:rFonts w:eastAsia="Calibri"/>
          <w:bCs/>
          <w:spacing w:val="-6"/>
          <w:sz w:val="24"/>
          <w:szCs w:val="24"/>
          <w:lang w:eastAsia="en-US"/>
        </w:rPr>
        <w:t xml:space="preserve"> район  Пензенской области — местная администрация (исполнительно-распорядительный орган муниципального образования) (далее – администрация);</w:t>
      </w:r>
    </w:p>
    <w:p w:rsidR="00D903B3" w:rsidRPr="00D903B3" w:rsidRDefault="00D903B3" w:rsidP="00D903B3">
      <w:pPr>
        <w:ind w:left="-851" w:right="-284" w:firstLine="567"/>
        <w:jc w:val="both"/>
        <w:rPr>
          <w:rFonts w:eastAsia="Calibri"/>
          <w:bCs/>
          <w:spacing w:val="-6"/>
          <w:sz w:val="24"/>
          <w:szCs w:val="24"/>
          <w:lang w:eastAsia="en-US"/>
        </w:rPr>
      </w:pPr>
      <w:r w:rsidRPr="00D903B3">
        <w:rPr>
          <w:rFonts w:eastAsia="Calibri"/>
          <w:bCs/>
          <w:spacing w:val="-6"/>
          <w:sz w:val="24"/>
          <w:szCs w:val="24"/>
          <w:lang w:eastAsia="en-US"/>
        </w:rPr>
        <w:t xml:space="preserve">4) Контрольно-счетная комиссия муниципального района </w:t>
      </w:r>
      <w:proofErr w:type="spellStart"/>
      <w:r w:rsidRPr="00D903B3">
        <w:rPr>
          <w:rFonts w:eastAsia="Calibri"/>
          <w:bCs/>
          <w:spacing w:val="-6"/>
          <w:sz w:val="24"/>
          <w:szCs w:val="24"/>
          <w:lang w:eastAsia="en-US"/>
        </w:rPr>
        <w:t>Камешкирский</w:t>
      </w:r>
      <w:proofErr w:type="spellEnd"/>
      <w:r w:rsidRPr="00D903B3">
        <w:rPr>
          <w:rFonts w:eastAsia="Calibri"/>
          <w:bCs/>
          <w:spacing w:val="-6"/>
          <w:sz w:val="24"/>
          <w:szCs w:val="24"/>
          <w:lang w:eastAsia="en-US"/>
        </w:rPr>
        <w:t xml:space="preserve"> район Пензенской области — контрольно-счетный орган муниципального образования;</w:t>
      </w:r>
    </w:p>
    <w:p w:rsidR="00D903B3" w:rsidRPr="00D903B3" w:rsidRDefault="00D903B3" w:rsidP="00D903B3">
      <w:pPr>
        <w:ind w:left="-851" w:right="-284" w:firstLine="567"/>
        <w:jc w:val="both"/>
        <w:rPr>
          <w:rFonts w:eastAsia="Calibri"/>
          <w:bCs/>
          <w:spacing w:val="-6"/>
          <w:sz w:val="24"/>
          <w:szCs w:val="24"/>
          <w:lang w:eastAsia="en-US"/>
        </w:rPr>
      </w:pPr>
      <w:r w:rsidRPr="00D903B3">
        <w:rPr>
          <w:rFonts w:eastAsia="Calibri"/>
          <w:bCs/>
          <w:spacing w:val="-6"/>
          <w:sz w:val="24"/>
          <w:szCs w:val="24"/>
          <w:lang w:eastAsia="en-US"/>
        </w:rPr>
        <w:t>5)</w:t>
      </w:r>
      <w:r w:rsidRPr="00D903B3">
        <w:rPr>
          <w:color w:val="000000"/>
          <w:sz w:val="24"/>
          <w:szCs w:val="24"/>
        </w:rPr>
        <w:t xml:space="preserve"> Финансовое управление </w:t>
      </w:r>
      <w:r w:rsidRPr="00D903B3">
        <w:rPr>
          <w:rFonts w:eastAsia="Calibri"/>
          <w:bCs/>
          <w:spacing w:val="-6"/>
          <w:sz w:val="24"/>
          <w:szCs w:val="24"/>
          <w:lang w:eastAsia="en-US"/>
        </w:rPr>
        <w:t xml:space="preserve">муниципального района </w:t>
      </w:r>
      <w:proofErr w:type="spellStart"/>
      <w:r w:rsidRPr="00D903B3">
        <w:rPr>
          <w:rFonts w:eastAsia="Calibri"/>
          <w:bCs/>
          <w:spacing w:val="-6"/>
          <w:sz w:val="24"/>
          <w:szCs w:val="24"/>
          <w:lang w:eastAsia="en-US"/>
        </w:rPr>
        <w:t>Камешкирский</w:t>
      </w:r>
      <w:proofErr w:type="spellEnd"/>
      <w:r w:rsidRPr="00D903B3">
        <w:rPr>
          <w:rFonts w:eastAsia="Calibri"/>
          <w:bCs/>
          <w:spacing w:val="-6"/>
          <w:sz w:val="24"/>
          <w:szCs w:val="24"/>
          <w:lang w:eastAsia="en-US"/>
        </w:rPr>
        <w:t xml:space="preserve"> район Пензенской области</w:t>
      </w:r>
      <w:r w:rsidRPr="00D903B3">
        <w:rPr>
          <w:color w:val="000000"/>
          <w:sz w:val="24"/>
          <w:szCs w:val="24"/>
        </w:rPr>
        <w:t>;</w:t>
      </w:r>
    </w:p>
    <w:p w:rsidR="00D903B3" w:rsidRPr="00D903B3" w:rsidRDefault="00D903B3" w:rsidP="00D903B3">
      <w:pPr>
        <w:ind w:left="-851" w:right="-284" w:firstLine="567"/>
        <w:jc w:val="both"/>
        <w:rPr>
          <w:rFonts w:eastAsia="Calibri"/>
          <w:bCs/>
          <w:spacing w:val="-6"/>
          <w:sz w:val="24"/>
          <w:szCs w:val="24"/>
          <w:lang w:eastAsia="en-US"/>
        </w:rPr>
      </w:pPr>
      <w:r w:rsidRPr="00D903B3">
        <w:rPr>
          <w:color w:val="000000"/>
          <w:sz w:val="24"/>
          <w:szCs w:val="24"/>
        </w:rPr>
        <w:t xml:space="preserve">6) Отдел образования </w:t>
      </w:r>
      <w:r w:rsidRPr="00D903B3">
        <w:rPr>
          <w:rFonts w:eastAsia="Calibri"/>
          <w:bCs/>
          <w:spacing w:val="-6"/>
          <w:sz w:val="24"/>
          <w:szCs w:val="24"/>
          <w:lang w:eastAsia="en-US"/>
        </w:rPr>
        <w:t xml:space="preserve">муниципального района </w:t>
      </w:r>
      <w:proofErr w:type="spellStart"/>
      <w:r w:rsidRPr="00D903B3">
        <w:rPr>
          <w:rFonts w:eastAsia="Calibri"/>
          <w:bCs/>
          <w:spacing w:val="-6"/>
          <w:sz w:val="24"/>
          <w:szCs w:val="24"/>
          <w:lang w:eastAsia="en-US"/>
        </w:rPr>
        <w:t>Камешкирский</w:t>
      </w:r>
      <w:proofErr w:type="spellEnd"/>
      <w:r w:rsidRPr="00D903B3">
        <w:rPr>
          <w:rFonts w:eastAsia="Calibri"/>
          <w:bCs/>
          <w:spacing w:val="-6"/>
          <w:sz w:val="24"/>
          <w:szCs w:val="24"/>
          <w:lang w:eastAsia="en-US"/>
        </w:rPr>
        <w:t xml:space="preserve"> район Пензенской области.»;</w:t>
      </w:r>
    </w:p>
    <w:p w:rsidR="00D903B3" w:rsidRPr="00D903B3" w:rsidRDefault="00D903B3" w:rsidP="00D903B3">
      <w:pPr>
        <w:ind w:left="-851" w:right="-284" w:firstLine="567"/>
        <w:jc w:val="both"/>
        <w:rPr>
          <w:spacing w:val="-6"/>
          <w:sz w:val="24"/>
          <w:szCs w:val="24"/>
        </w:rPr>
      </w:pPr>
      <w:r w:rsidRPr="00D903B3">
        <w:rPr>
          <w:spacing w:val="-6"/>
          <w:sz w:val="24"/>
          <w:szCs w:val="24"/>
        </w:rPr>
        <w:t>10) в статье 18:</w:t>
      </w:r>
    </w:p>
    <w:p w:rsidR="00D903B3" w:rsidRPr="00D903B3" w:rsidRDefault="00D903B3" w:rsidP="00D903B3">
      <w:pPr>
        <w:ind w:left="-851" w:right="-284" w:firstLine="567"/>
        <w:jc w:val="both"/>
        <w:rPr>
          <w:spacing w:val="-6"/>
          <w:sz w:val="24"/>
          <w:szCs w:val="24"/>
        </w:rPr>
      </w:pPr>
      <w:r w:rsidRPr="00D903B3">
        <w:rPr>
          <w:spacing w:val="-6"/>
          <w:sz w:val="24"/>
          <w:szCs w:val="24"/>
        </w:rPr>
        <w:lastRenderedPageBreak/>
        <w:t>а) пункт 21.3 части 9 изложить в следующей редакции:</w:t>
      </w:r>
    </w:p>
    <w:p w:rsidR="00D903B3" w:rsidRPr="00D903B3" w:rsidRDefault="00D903B3" w:rsidP="00D903B3">
      <w:pPr>
        <w:ind w:left="-851" w:right="-284" w:firstLine="567"/>
        <w:jc w:val="both"/>
        <w:rPr>
          <w:spacing w:val="-6"/>
          <w:sz w:val="24"/>
          <w:szCs w:val="24"/>
        </w:rPr>
      </w:pPr>
      <w:r w:rsidRPr="00D903B3">
        <w:rPr>
          <w:spacing w:val="-6"/>
          <w:sz w:val="24"/>
          <w:szCs w:val="24"/>
        </w:rPr>
        <w:t xml:space="preserve">«21.3) утверждение порядка принятия представителем нанимателя (работодателем) решения, предусмотренного частью 4 статьи 14 </w:t>
      </w:r>
      <w:hyperlink r:id="rId15" w:tgtFrame="_self" w:history="1">
        <w:r w:rsidRPr="00D903B3">
          <w:rPr>
            <w:spacing w:val="-6"/>
            <w:sz w:val="24"/>
            <w:szCs w:val="24"/>
          </w:rPr>
          <w:t xml:space="preserve">Закона Пензенской области </w:t>
        </w:r>
        <w:r w:rsidRPr="00D903B3">
          <w:rPr>
            <w:sz w:val="24"/>
            <w:szCs w:val="24"/>
          </w:rPr>
          <w:t>от 24.04.2024 № 4208-ЗПО</w:t>
        </w:r>
      </w:hyperlink>
      <w:r w:rsidRPr="00D903B3">
        <w:rPr>
          <w:spacing w:val="-6"/>
          <w:sz w:val="24"/>
          <w:szCs w:val="24"/>
        </w:rPr>
        <w:t xml:space="preserve">  «О муниципальной службе в Пензенской области»;»;</w:t>
      </w:r>
    </w:p>
    <w:p w:rsidR="00D903B3" w:rsidRPr="00D903B3" w:rsidRDefault="00D903B3" w:rsidP="00D903B3">
      <w:pPr>
        <w:ind w:left="-851" w:right="-284" w:firstLine="567"/>
        <w:jc w:val="both"/>
        <w:rPr>
          <w:spacing w:val="-6"/>
          <w:sz w:val="24"/>
          <w:szCs w:val="24"/>
        </w:rPr>
      </w:pPr>
      <w:r w:rsidRPr="00D903B3">
        <w:rPr>
          <w:spacing w:val="-6"/>
          <w:sz w:val="24"/>
          <w:szCs w:val="24"/>
        </w:rPr>
        <w:t>б) последнее предложение части 9 исключить;</w:t>
      </w:r>
    </w:p>
    <w:p w:rsidR="00D903B3" w:rsidRPr="00D903B3" w:rsidRDefault="00D903B3" w:rsidP="00D903B3">
      <w:pPr>
        <w:ind w:left="-851" w:right="-284" w:firstLine="567"/>
        <w:jc w:val="both"/>
        <w:rPr>
          <w:spacing w:val="-6"/>
          <w:sz w:val="24"/>
          <w:szCs w:val="24"/>
        </w:rPr>
      </w:pPr>
      <w:r w:rsidRPr="00D903B3">
        <w:rPr>
          <w:spacing w:val="-6"/>
          <w:sz w:val="24"/>
          <w:szCs w:val="24"/>
        </w:rPr>
        <w:t>в) дополнить частями 9.1 и 9.2 следующего содержания:</w:t>
      </w:r>
    </w:p>
    <w:p w:rsidR="00D903B3" w:rsidRPr="00D903B3" w:rsidRDefault="00D903B3" w:rsidP="00D903B3">
      <w:pPr>
        <w:ind w:left="-851" w:right="-284" w:firstLine="567"/>
        <w:jc w:val="both"/>
        <w:rPr>
          <w:spacing w:val="-6"/>
          <w:sz w:val="24"/>
          <w:szCs w:val="24"/>
        </w:rPr>
      </w:pPr>
      <w:r w:rsidRPr="00D903B3">
        <w:rPr>
          <w:spacing w:val="-6"/>
          <w:sz w:val="24"/>
          <w:szCs w:val="24"/>
        </w:rPr>
        <w:t>«9.1. Собрание представителей осуществляет иные полномочия, отнесенные к компетенции представительного органа федеральными законами и принимаемыми в соответствии с ними Уставом Пензенской области, законами Пензенской области и настоящим Уставом.</w:t>
      </w:r>
    </w:p>
    <w:p w:rsidR="00D903B3" w:rsidRPr="00D903B3" w:rsidRDefault="00D903B3" w:rsidP="00D903B3">
      <w:pPr>
        <w:ind w:left="-851" w:right="-284" w:firstLine="567"/>
        <w:jc w:val="both"/>
        <w:rPr>
          <w:spacing w:val="-6"/>
          <w:sz w:val="24"/>
          <w:szCs w:val="24"/>
        </w:rPr>
      </w:pPr>
      <w:r w:rsidRPr="00D903B3">
        <w:rPr>
          <w:spacing w:val="-6"/>
          <w:sz w:val="24"/>
          <w:szCs w:val="24"/>
        </w:rPr>
        <w:t>9.2. Собрание представителей осуществляет также и иные полномочия, определенные в муниципальных правовых актах, принятых Собранием представителей в пределах компетенции, установленной настоящим Уставом.»;</w:t>
      </w:r>
    </w:p>
    <w:p w:rsidR="00D903B3" w:rsidRPr="00D903B3" w:rsidRDefault="00D903B3" w:rsidP="00D903B3">
      <w:pPr>
        <w:ind w:left="-851" w:right="-284" w:firstLine="567"/>
        <w:jc w:val="both"/>
        <w:rPr>
          <w:spacing w:val="-6"/>
          <w:sz w:val="24"/>
          <w:szCs w:val="24"/>
        </w:rPr>
      </w:pPr>
      <w:r w:rsidRPr="00D903B3">
        <w:rPr>
          <w:spacing w:val="-6"/>
          <w:sz w:val="24"/>
          <w:szCs w:val="24"/>
        </w:rPr>
        <w:t>г) часть 15 изложить в следующей редакции:</w:t>
      </w:r>
    </w:p>
    <w:p w:rsidR="00D903B3" w:rsidRPr="00D903B3" w:rsidRDefault="00D903B3" w:rsidP="00D903B3">
      <w:pPr>
        <w:ind w:left="-851" w:right="-284" w:firstLine="567"/>
        <w:jc w:val="both"/>
        <w:rPr>
          <w:spacing w:val="-6"/>
          <w:sz w:val="24"/>
          <w:szCs w:val="24"/>
        </w:rPr>
      </w:pPr>
      <w:r w:rsidRPr="00D903B3">
        <w:rPr>
          <w:spacing w:val="-6"/>
          <w:sz w:val="24"/>
          <w:szCs w:val="24"/>
        </w:rPr>
        <w:t xml:space="preserve">«15. Нормативный правовой акт, принятый Собранием представителей, направляется главе </w:t>
      </w:r>
      <w:proofErr w:type="spellStart"/>
      <w:r w:rsidRPr="00D903B3">
        <w:rPr>
          <w:spacing w:val="-6"/>
          <w:sz w:val="24"/>
          <w:szCs w:val="24"/>
        </w:rPr>
        <w:t>Камешкирского</w:t>
      </w:r>
      <w:proofErr w:type="spellEnd"/>
      <w:r w:rsidRPr="00D903B3">
        <w:rPr>
          <w:spacing w:val="-6"/>
          <w:sz w:val="24"/>
          <w:szCs w:val="24"/>
        </w:rPr>
        <w:t xml:space="preserve"> района для подписания и обнародования в течение 10 дней. Нормативный правовой акт подлежит официальному обнародованию в порядке, установленном настоящим Уставом.»;</w:t>
      </w:r>
    </w:p>
    <w:p w:rsidR="00D903B3" w:rsidRPr="00D903B3" w:rsidRDefault="00D903B3" w:rsidP="00D903B3">
      <w:pPr>
        <w:ind w:left="-851" w:right="-284" w:firstLine="567"/>
        <w:jc w:val="both"/>
        <w:rPr>
          <w:spacing w:val="-6"/>
          <w:sz w:val="24"/>
          <w:szCs w:val="24"/>
        </w:rPr>
      </w:pPr>
      <w:r w:rsidRPr="00D903B3">
        <w:rPr>
          <w:spacing w:val="-6"/>
          <w:sz w:val="24"/>
          <w:szCs w:val="24"/>
        </w:rPr>
        <w:t>11)  в статье 19:</w:t>
      </w:r>
    </w:p>
    <w:p w:rsidR="00D903B3" w:rsidRPr="00D903B3" w:rsidRDefault="00D903B3" w:rsidP="00D903B3">
      <w:pPr>
        <w:ind w:left="-851" w:right="-284" w:firstLine="567"/>
        <w:jc w:val="both"/>
        <w:rPr>
          <w:spacing w:val="-6"/>
          <w:sz w:val="24"/>
          <w:szCs w:val="24"/>
        </w:rPr>
      </w:pPr>
      <w:r w:rsidRPr="00D903B3">
        <w:rPr>
          <w:spacing w:val="-6"/>
          <w:sz w:val="24"/>
          <w:szCs w:val="24"/>
        </w:rPr>
        <w:t>а) часть 11 изложить в следующей редакции:</w:t>
      </w:r>
    </w:p>
    <w:p w:rsidR="00D903B3" w:rsidRPr="00D903B3" w:rsidRDefault="00D903B3" w:rsidP="00D903B3">
      <w:pPr>
        <w:ind w:left="-851" w:right="-284" w:firstLine="567"/>
        <w:jc w:val="both"/>
        <w:rPr>
          <w:spacing w:val="-6"/>
          <w:sz w:val="24"/>
          <w:szCs w:val="24"/>
        </w:rPr>
      </w:pPr>
      <w:r w:rsidRPr="00D903B3">
        <w:rPr>
          <w:spacing w:val="-6"/>
          <w:sz w:val="24"/>
          <w:szCs w:val="24"/>
        </w:rPr>
        <w:t>«11. 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органов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Собрания представителей,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p>
    <w:p w:rsidR="00D903B3" w:rsidRPr="00D903B3" w:rsidRDefault="00D903B3" w:rsidP="00D903B3">
      <w:pPr>
        <w:ind w:left="-851" w:right="-284" w:firstLine="567"/>
        <w:jc w:val="both"/>
        <w:rPr>
          <w:spacing w:val="-6"/>
          <w:sz w:val="24"/>
          <w:szCs w:val="24"/>
        </w:rPr>
      </w:pPr>
      <w:r w:rsidRPr="00D903B3">
        <w:rPr>
          <w:spacing w:val="-6"/>
          <w:sz w:val="24"/>
          <w:szCs w:val="24"/>
        </w:rPr>
        <w:t>б) часть 14 дополнить пунктом 10.1 следующего содержания:</w:t>
      </w:r>
    </w:p>
    <w:p w:rsidR="00D903B3" w:rsidRPr="00D903B3" w:rsidRDefault="00D903B3" w:rsidP="00D903B3">
      <w:pPr>
        <w:ind w:left="-851" w:right="-284" w:firstLine="567"/>
        <w:jc w:val="both"/>
        <w:rPr>
          <w:spacing w:val="-6"/>
          <w:sz w:val="24"/>
          <w:szCs w:val="24"/>
        </w:rPr>
      </w:pPr>
      <w:r w:rsidRPr="00D903B3">
        <w:rPr>
          <w:spacing w:val="-6"/>
          <w:sz w:val="24"/>
          <w:szCs w:val="24"/>
        </w:rPr>
        <w:t xml:space="preserve">«10.1) </w:t>
      </w:r>
      <w:r w:rsidRPr="00D903B3">
        <w:rPr>
          <w:sz w:val="24"/>
          <w:szCs w:val="24"/>
        </w:rPr>
        <w:t>приобретения им статуса иностранного агента;</w:t>
      </w:r>
      <w:r w:rsidRPr="00D903B3">
        <w:rPr>
          <w:spacing w:val="-6"/>
          <w:sz w:val="24"/>
          <w:szCs w:val="24"/>
        </w:rPr>
        <w:t>»;</w:t>
      </w:r>
    </w:p>
    <w:p w:rsidR="00D903B3" w:rsidRPr="00D903B3" w:rsidRDefault="00D903B3" w:rsidP="00D903B3">
      <w:pPr>
        <w:ind w:left="-851" w:right="-284" w:firstLine="567"/>
        <w:jc w:val="both"/>
        <w:rPr>
          <w:spacing w:val="-6"/>
          <w:sz w:val="24"/>
          <w:szCs w:val="24"/>
        </w:rPr>
      </w:pPr>
      <w:r w:rsidRPr="00D903B3">
        <w:rPr>
          <w:spacing w:val="-6"/>
          <w:sz w:val="24"/>
          <w:szCs w:val="24"/>
        </w:rPr>
        <w:t>12) часть 6 статьи 20 дополнить пунктом 6 следующего содержания:</w:t>
      </w:r>
    </w:p>
    <w:p w:rsidR="00D903B3" w:rsidRPr="00D903B3" w:rsidRDefault="00D903B3" w:rsidP="00D903B3">
      <w:pPr>
        <w:ind w:left="-851" w:right="-284" w:firstLine="567"/>
        <w:jc w:val="both"/>
        <w:rPr>
          <w:spacing w:val="-6"/>
          <w:sz w:val="24"/>
          <w:szCs w:val="24"/>
        </w:rPr>
      </w:pPr>
      <w:r w:rsidRPr="00D903B3">
        <w:rPr>
          <w:spacing w:val="-6"/>
          <w:sz w:val="24"/>
          <w:szCs w:val="24"/>
        </w:rPr>
        <w:t xml:space="preserve">«6) при </w:t>
      </w:r>
      <w:r w:rsidRPr="00D903B3">
        <w:rPr>
          <w:sz w:val="24"/>
          <w:szCs w:val="24"/>
        </w:rPr>
        <w:t xml:space="preserve">прекращении полномочий (в том числе досрочно) главе </w:t>
      </w:r>
      <w:proofErr w:type="spellStart"/>
      <w:r w:rsidRPr="00D903B3">
        <w:rPr>
          <w:sz w:val="24"/>
          <w:szCs w:val="24"/>
        </w:rPr>
        <w:t>Камешкирского</w:t>
      </w:r>
      <w:proofErr w:type="spellEnd"/>
      <w:r w:rsidRPr="00D903B3">
        <w:rPr>
          <w:sz w:val="24"/>
          <w:szCs w:val="24"/>
        </w:rPr>
        <w:t xml:space="preserve"> района, осуществлявшему полномочия на постоянной основе и в этот период достигшему пенсионного возраста или потерявшему трудоспособность, устанавливается пенсия за выслугу лет в порядке и на условиях, установленных Собранием представителей. Право на пенсию за выслугу лет не предоставляется в случае прекращения полномочий главы </w:t>
      </w:r>
      <w:proofErr w:type="spellStart"/>
      <w:r w:rsidRPr="00D903B3">
        <w:rPr>
          <w:sz w:val="24"/>
          <w:szCs w:val="24"/>
        </w:rPr>
        <w:t>Камешкирского</w:t>
      </w:r>
      <w:proofErr w:type="spellEnd"/>
      <w:r w:rsidRPr="00D903B3">
        <w:rPr>
          <w:sz w:val="24"/>
          <w:szCs w:val="24"/>
        </w:rPr>
        <w:t xml:space="preserve"> района по основаниям, предусмотренным </w:t>
      </w:r>
      <w:hyperlink r:id="rId16" w:history="1">
        <w:r w:rsidRPr="00D903B3">
          <w:rPr>
            <w:sz w:val="24"/>
            <w:szCs w:val="24"/>
          </w:rPr>
          <w:t>абзацем седьмым части 16 статьи 35</w:t>
        </w:r>
      </w:hyperlink>
      <w:r w:rsidRPr="00D903B3">
        <w:rPr>
          <w:sz w:val="24"/>
          <w:szCs w:val="24"/>
        </w:rPr>
        <w:t xml:space="preserve">, </w:t>
      </w:r>
      <w:hyperlink r:id="rId17" w:history="1">
        <w:r w:rsidRPr="00D903B3">
          <w:rPr>
            <w:sz w:val="24"/>
            <w:szCs w:val="24"/>
          </w:rPr>
          <w:t>пунктами 2</w:t>
        </w:r>
        <w:r w:rsidRPr="00D903B3">
          <w:rPr>
            <w:sz w:val="24"/>
            <w:szCs w:val="24"/>
            <w:vertAlign w:val="superscript"/>
          </w:rPr>
          <w:t>1</w:t>
        </w:r>
      </w:hyperlink>
      <w:r w:rsidRPr="00D903B3">
        <w:rPr>
          <w:sz w:val="24"/>
          <w:szCs w:val="24"/>
        </w:rPr>
        <w:t xml:space="preserve">, </w:t>
      </w:r>
      <w:hyperlink r:id="rId18" w:history="1">
        <w:r w:rsidRPr="00D903B3">
          <w:rPr>
            <w:sz w:val="24"/>
            <w:szCs w:val="24"/>
          </w:rPr>
          <w:t>3</w:t>
        </w:r>
      </w:hyperlink>
      <w:r w:rsidRPr="00D903B3">
        <w:rPr>
          <w:sz w:val="24"/>
          <w:szCs w:val="24"/>
        </w:rPr>
        <w:t xml:space="preserve">, </w:t>
      </w:r>
      <w:hyperlink r:id="rId19" w:history="1">
        <w:r w:rsidRPr="00D903B3">
          <w:rPr>
            <w:sz w:val="24"/>
            <w:szCs w:val="24"/>
          </w:rPr>
          <w:t>6</w:t>
        </w:r>
      </w:hyperlink>
      <w:r w:rsidRPr="00D903B3">
        <w:rPr>
          <w:sz w:val="24"/>
          <w:szCs w:val="24"/>
        </w:rPr>
        <w:t xml:space="preserve"> - </w:t>
      </w:r>
      <w:hyperlink r:id="rId20" w:history="1">
        <w:r w:rsidRPr="00D903B3">
          <w:rPr>
            <w:sz w:val="24"/>
            <w:szCs w:val="24"/>
          </w:rPr>
          <w:t>9 части 6</w:t>
        </w:r>
      </w:hyperlink>
      <w:r w:rsidRPr="00D903B3">
        <w:rPr>
          <w:sz w:val="24"/>
          <w:szCs w:val="24"/>
        </w:rPr>
        <w:t xml:space="preserve">, </w:t>
      </w:r>
      <w:hyperlink r:id="rId21" w:history="1">
        <w:r w:rsidRPr="00D903B3">
          <w:rPr>
            <w:sz w:val="24"/>
            <w:szCs w:val="24"/>
          </w:rPr>
          <w:t>частью 6</w:t>
        </w:r>
        <w:r w:rsidRPr="00D903B3">
          <w:rPr>
            <w:sz w:val="24"/>
            <w:szCs w:val="24"/>
            <w:vertAlign w:val="superscript"/>
          </w:rPr>
          <w:t>1</w:t>
        </w:r>
        <w:r w:rsidRPr="00D903B3">
          <w:rPr>
            <w:sz w:val="24"/>
            <w:szCs w:val="24"/>
          </w:rPr>
          <w:t xml:space="preserve"> статьи 36</w:t>
        </w:r>
      </w:hyperlink>
      <w:r w:rsidRPr="00D903B3">
        <w:rPr>
          <w:sz w:val="24"/>
          <w:szCs w:val="24"/>
        </w:rPr>
        <w:t xml:space="preserve">, </w:t>
      </w:r>
      <w:hyperlink r:id="rId22" w:history="1">
        <w:r w:rsidRPr="00D903B3">
          <w:rPr>
            <w:sz w:val="24"/>
            <w:szCs w:val="24"/>
          </w:rPr>
          <w:t>частью 7</w:t>
        </w:r>
        <w:r w:rsidRPr="00D903B3">
          <w:rPr>
            <w:sz w:val="24"/>
            <w:szCs w:val="24"/>
            <w:vertAlign w:val="superscript"/>
          </w:rPr>
          <w:t>1</w:t>
        </w:r>
      </w:hyperlink>
      <w:r w:rsidRPr="00D903B3">
        <w:rPr>
          <w:sz w:val="24"/>
          <w:szCs w:val="24"/>
        </w:rPr>
        <w:t xml:space="preserve">, </w:t>
      </w:r>
      <w:hyperlink r:id="rId23" w:history="1">
        <w:r w:rsidRPr="00D903B3">
          <w:rPr>
            <w:sz w:val="24"/>
            <w:szCs w:val="24"/>
          </w:rPr>
          <w:t>пунктами 5</w:t>
        </w:r>
      </w:hyperlink>
      <w:r w:rsidRPr="00D903B3">
        <w:rPr>
          <w:sz w:val="24"/>
          <w:szCs w:val="24"/>
        </w:rPr>
        <w:t xml:space="preserve"> – </w:t>
      </w:r>
      <w:hyperlink r:id="rId24" w:history="1">
        <w:r w:rsidRPr="00D903B3">
          <w:rPr>
            <w:sz w:val="24"/>
            <w:szCs w:val="24"/>
          </w:rPr>
          <w:t>8 и 9</w:t>
        </w:r>
        <w:r w:rsidRPr="00D903B3">
          <w:rPr>
            <w:sz w:val="24"/>
            <w:szCs w:val="24"/>
            <w:vertAlign w:val="superscript"/>
          </w:rPr>
          <w:t>2</w:t>
        </w:r>
        <w:r w:rsidRPr="00D903B3">
          <w:rPr>
            <w:sz w:val="24"/>
            <w:szCs w:val="24"/>
          </w:rPr>
          <w:t xml:space="preserve"> части 10</w:t>
        </w:r>
      </w:hyperlink>
      <w:r w:rsidRPr="00D903B3">
        <w:rPr>
          <w:sz w:val="24"/>
          <w:szCs w:val="24"/>
        </w:rPr>
        <w:t xml:space="preserve">, </w:t>
      </w:r>
      <w:hyperlink r:id="rId25" w:history="1">
        <w:r w:rsidRPr="00D903B3">
          <w:rPr>
            <w:sz w:val="24"/>
            <w:szCs w:val="24"/>
          </w:rPr>
          <w:t>частью 10</w:t>
        </w:r>
        <w:r w:rsidRPr="00D903B3">
          <w:rPr>
            <w:sz w:val="24"/>
            <w:szCs w:val="24"/>
            <w:vertAlign w:val="superscript"/>
          </w:rPr>
          <w:t>1</w:t>
        </w:r>
        <w:r w:rsidRPr="00D903B3">
          <w:rPr>
            <w:sz w:val="24"/>
            <w:szCs w:val="24"/>
          </w:rPr>
          <w:t xml:space="preserve"> статьи 40</w:t>
        </w:r>
      </w:hyperlink>
      <w:r w:rsidRPr="00D903B3">
        <w:rPr>
          <w:sz w:val="24"/>
          <w:szCs w:val="24"/>
        </w:rPr>
        <w:t xml:space="preserve">, </w:t>
      </w:r>
      <w:hyperlink r:id="rId26" w:history="1">
        <w:r w:rsidRPr="00D903B3">
          <w:rPr>
            <w:sz w:val="24"/>
            <w:szCs w:val="24"/>
          </w:rPr>
          <w:t>частями 1</w:t>
        </w:r>
      </w:hyperlink>
      <w:r w:rsidRPr="00D903B3">
        <w:rPr>
          <w:sz w:val="24"/>
          <w:szCs w:val="24"/>
        </w:rPr>
        <w:t xml:space="preserve"> и </w:t>
      </w:r>
      <w:hyperlink r:id="rId27" w:history="1">
        <w:r w:rsidRPr="00D903B3">
          <w:rPr>
            <w:sz w:val="24"/>
            <w:szCs w:val="24"/>
          </w:rPr>
          <w:t>2 статьи 73</w:t>
        </w:r>
      </w:hyperlink>
      <w:r w:rsidRPr="00D903B3">
        <w:rPr>
          <w:sz w:val="24"/>
          <w:szCs w:val="24"/>
        </w:rPr>
        <w:t xml:space="preserve"> Федерального закона «Об общих принципах организации местного самоуправления в Российской Федерации».»;</w:t>
      </w:r>
    </w:p>
    <w:p w:rsidR="00D903B3" w:rsidRPr="00D903B3" w:rsidRDefault="00D903B3" w:rsidP="00D903B3">
      <w:pPr>
        <w:ind w:left="-851" w:right="-284" w:firstLine="567"/>
        <w:jc w:val="both"/>
        <w:rPr>
          <w:spacing w:val="-6"/>
          <w:sz w:val="24"/>
          <w:szCs w:val="24"/>
        </w:rPr>
      </w:pPr>
      <w:r w:rsidRPr="00D903B3">
        <w:rPr>
          <w:spacing w:val="-6"/>
          <w:sz w:val="24"/>
          <w:szCs w:val="24"/>
        </w:rPr>
        <w:t>13) в статье 26:</w:t>
      </w:r>
    </w:p>
    <w:p w:rsidR="00D903B3" w:rsidRPr="00D903B3" w:rsidRDefault="00D903B3" w:rsidP="00D903B3">
      <w:pPr>
        <w:ind w:left="-851" w:right="-284" w:firstLine="567"/>
        <w:jc w:val="both"/>
        <w:rPr>
          <w:spacing w:val="-6"/>
          <w:sz w:val="24"/>
          <w:szCs w:val="24"/>
        </w:rPr>
      </w:pPr>
      <w:r w:rsidRPr="00D903B3">
        <w:rPr>
          <w:spacing w:val="-6"/>
          <w:sz w:val="24"/>
          <w:szCs w:val="24"/>
        </w:rPr>
        <w:t>а) абзац первый части 3 изложить в следующей редакции:</w:t>
      </w:r>
    </w:p>
    <w:p w:rsidR="00D903B3" w:rsidRPr="00D903B3" w:rsidRDefault="00D903B3" w:rsidP="00D903B3">
      <w:pPr>
        <w:ind w:left="-851" w:right="-284" w:firstLine="567"/>
        <w:jc w:val="both"/>
        <w:rPr>
          <w:spacing w:val="-6"/>
          <w:sz w:val="24"/>
          <w:szCs w:val="24"/>
        </w:rPr>
      </w:pPr>
      <w:r w:rsidRPr="00D903B3">
        <w:rPr>
          <w:spacing w:val="-6"/>
          <w:sz w:val="24"/>
          <w:szCs w:val="24"/>
        </w:rPr>
        <w:t xml:space="preserve">«3. Полное наименование Собрания представителей – Собрание представителей муниципального района </w:t>
      </w:r>
      <w:proofErr w:type="spellStart"/>
      <w:r w:rsidRPr="00D903B3">
        <w:rPr>
          <w:spacing w:val="-6"/>
          <w:sz w:val="24"/>
          <w:szCs w:val="24"/>
        </w:rPr>
        <w:t>Камешкирский</w:t>
      </w:r>
      <w:proofErr w:type="spellEnd"/>
      <w:r w:rsidRPr="00D903B3">
        <w:rPr>
          <w:spacing w:val="-6"/>
          <w:sz w:val="24"/>
          <w:szCs w:val="24"/>
        </w:rPr>
        <w:t xml:space="preserve"> район Пензенской области. Сокращенное наименование Собрания представителей – Собрание представителей </w:t>
      </w:r>
      <w:proofErr w:type="spellStart"/>
      <w:r w:rsidRPr="00D903B3">
        <w:rPr>
          <w:spacing w:val="-6"/>
          <w:sz w:val="24"/>
          <w:szCs w:val="24"/>
        </w:rPr>
        <w:t>Камешкирского</w:t>
      </w:r>
      <w:proofErr w:type="spellEnd"/>
      <w:r w:rsidRPr="00D903B3">
        <w:rPr>
          <w:spacing w:val="-6"/>
          <w:sz w:val="24"/>
          <w:szCs w:val="24"/>
        </w:rPr>
        <w:t xml:space="preserve"> района.»;</w:t>
      </w:r>
    </w:p>
    <w:p w:rsidR="00D903B3" w:rsidRPr="00D903B3" w:rsidRDefault="00D903B3" w:rsidP="00D903B3">
      <w:pPr>
        <w:ind w:left="-851" w:right="-284" w:firstLine="567"/>
        <w:jc w:val="both"/>
        <w:rPr>
          <w:spacing w:val="-6"/>
          <w:sz w:val="24"/>
          <w:szCs w:val="24"/>
        </w:rPr>
      </w:pPr>
      <w:r w:rsidRPr="00D903B3">
        <w:rPr>
          <w:spacing w:val="-6"/>
          <w:sz w:val="24"/>
          <w:szCs w:val="24"/>
        </w:rPr>
        <w:t>б) абзац первый части 4 изложить в следующей редакции:</w:t>
      </w:r>
    </w:p>
    <w:p w:rsidR="00D903B3" w:rsidRPr="00D903B3" w:rsidRDefault="00D903B3" w:rsidP="00D903B3">
      <w:pPr>
        <w:ind w:left="-851" w:right="-284" w:firstLine="567"/>
        <w:jc w:val="both"/>
        <w:rPr>
          <w:spacing w:val="-6"/>
          <w:sz w:val="24"/>
          <w:szCs w:val="24"/>
        </w:rPr>
      </w:pPr>
      <w:r w:rsidRPr="00D903B3">
        <w:rPr>
          <w:spacing w:val="-6"/>
          <w:sz w:val="24"/>
          <w:szCs w:val="24"/>
        </w:rPr>
        <w:t xml:space="preserve">«4. Полное наименование администрации – администрация муниципального района </w:t>
      </w:r>
      <w:proofErr w:type="spellStart"/>
      <w:r w:rsidRPr="00D903B3">
        <w:rPr>
          <w:spacing w:val="-6"/>
          <w:sz w:val="24"/>
          <w:szCs w:val="24"/>
        </w:rPr>
        <w:t>Камешкирский</w:t>
      </w:r>
      <w:proofErr w:type="spellEnd"/>
      <w:r w:rsidRPr="00D903B3">
        <w:rPr>
          <w:spacing w:val="-6"/>
          <w:sz w:val="24"/>
          <w:szCs w:val="24"/>
        </w:rPr>
        <w:t xml:space="preserve"> район Пензенской области. Сокращенное наименование администрации – администрация </w:t>
      </w:r>
      <w:proofErr w:type="spellStart"/>
      <w:r w:rsidRPr="00D903B3">
        <w:rPr>
          <w:spacing w:val="-6"/>
          <w:sz w:val="24"/>
          <w:szCs w:val="24"/>
        </w:rPr>
        <w:t>Камешкирского</w:t>
      </w:r>
      <w:proofErr w:type="spellEnd"/>
      <w:r w:rsidRPr="00D903B3">
        <w:rPr>
          <w:spacing w:val="-6"/>
          <w:sz w:val="24"/>
          <w:szCs w:val="24"/>
        </w:rPr>
        <w:t xml:space="preserve"> района.»; </w:t>
      </w:r>
    </w:p>
    <w:p w:rsidR="00D903B3" w:rsidRPr="00D903B3" w:rsidRDefault="00D903B3" w:rsidP="00D903B3">
      <w:pPr>
        <w:ind w:left="-851" w:right="-284" w:firstLine="567"/>
        <w:jc w:val="both"/>
        <w:rPr>
          <w:spacing w:val="-6"/>
          <w:sz w:val="24"/>
          <w:szCs w:val="24"/>
        </w:rPr>
      </w:pPr>
      <w:r w:rsidRPr="00D903B3">
        <w:rPr>
          <w:spacing w:val="-6"/>
          <w:sz w:val="24"/>
          <w:szCs w:val="24"/>
        </w:rPr>
        <w:t>в) абзац первый части 5 изложить в следующей редакции:</w:t>
      </w:r>
    </w:p>
    <w:p w:rsidR="00D903B3" w:rsidRPr="00D903B3" w:rsidRDefault="00D903B3" w:rsidP="00D903B3">
      <w:pPr>
        <w:jc w:val="both"/>
        <w:rPr>
          <w:color w:val="000000"/>
          <w:sz w:val="24"/>
          <w:szCs w:val="24"/>
        </w:rPr>
      </w:pPr>
      <w:r w:rsidRPr="00D903B3">
        <w:rPr>
          <w:spacing w:val="-6"/>
          <w:sz w:val="24"/>
          <w:szCs w:val="24"/>
        </w:rPr>
        <w:t xml:space="preserve">«5. </w:t>
      </w:r>
      <w:r w:rsidRPr="00D903B3">
        <w:rPr>
          <w:color w:val="000000"/>
          <w:sz w:val="24"/>
          <w:szCs w:val="24"/>
        </w:rPr>
        <w:t xml:space="preserve">Полное наименование финансового управления – финансовое управление муниципального района </w:t>
      </w:r>
      <w:proofErr w:type="spellStart"/>
      <w:r w:rsidRPr="00D903B3">
        <w:rPr>
          <w:color w:val="000000"/>
          <w:sz w:val="24"/>
          <w:szCs w:val="24"/>
        </w:rPr>
        <w:t>Камешкирский</w:t>
      </w:r>
      <w:proofErr w:type="spellEnd"/>
      <w:r w:rsidRPr="00D903B3">
        <w:rPr>
          <w:color w:val="000000"/>
          <w:sz w:val="24"/>
          <w:szCs w:val="24"/>
        </w:rPr>
        <w:t xml:space="preserve"> район Пензенской области. Сокращенное наименование финансового управления – финансовое управление </w:t>
      </w:r>
      <w:proofErr w:type="spellStart"/>
      <w:r w:rsidRPr="00D903B3">
        <w:rPr>
          <w:color w:val="000000"/>
          <w:sz w:val="24"/>
          <w:szCs w:val="24"/>
        </w:rPr>
        <w:t>Камешкирского</w:t>
      </w:r>
      <w:proofErr w:type="spellEnd"/>
      <w:r w:rsidRPr="00D903B3">
        <w:rPr>
          <w:color w:val="000000"/>
          <w:sz w:val="24"/>
          <w:szCs w:val="24"/>
        </w:rPr>
        <w:t xml:space="preserve"> </w:t>
      </w:r>
      <w:r w:rsidRPr="00D903B3">
        <w:rPr>
          <w:color w:val="000000"/>
          <w:sz w:val="24"/>
          <w:szCs w:val="24"/>
        </w:rPr>
        <w:lastRenderedPageBreak/>
        <w:t>района.»;</w:t>
      </w:r>
    </w:p>
    <w:p w:rsidR="00D903B3" w:rsidRPr="00D903B3" w:rsidRDefault="00D903B3" w:rsidP="00D903B3">
      <w:pPr>
        <w:ind w:left="-851" w:right="-284" w:firstLine="567"/>
        <w:jc w:val="both"/>
        <w:rPr>
          <w:spacing w:val="-6"/>
          <w:sz w:val="24"/>
          <w:szCs w:val="24"/>
        </w:rPr>
      </w:pPr>
      <w:r w:rsidRPr="00D903B3">
        <w:rPr>
          <w:color w:val="000000"/>
          <w:sz w:val="24"/>
          <w:szCs w:val="24"/>
        </w:rPr>
        <w:t xml:space="preserve">г) </w:t>
      </w:r>
      <w:r w:rsidRPr="00D903B3">
        <w:rPr>
          <w:spacing w:val="-6"/>
          <w:sz w:val="24"/>
          <w:szCs w:val="24"/>
        </w:rPr>
        <w:t xml:space="preserve"> абзац первый части 6 изложить в следующей редакции:</w:t>
      </w:r>
    </w:p>
    <w:p w:rsidR="00D903B3" w:rsidRPr="00D903B3" w:rsidRDefault="00D903B3" w:rsidP="00D903B3">
      <w:pPr>
        <w:ind w:firstLine="567"/>
        <w:jc w:val="both"/>
        <w:rPr>
          <w:color w:val="000000"/>
          <w:sz w:val="24"/>
          <w:szCs w:val="24"/>
        </w:rPr>
      </w:pPr>
      <w:r w:rsidRPr="00D903B3">
        <w:rPr>
          <w:color w:val="000000"/>
          <w:sz w:val="24"/>
          <w:szCs w:val="24"/>
        </w:rPr>
        <w:t xml:space="preserve">«6. Полное наименование отдела образования - отдел образования муниципального района </w:t>
      </w:r>
      <w:proofErr w:type="spellStart"/>
      <w:r w:rsidRPr="00D903B3">
        <w:rPr>
          <w:color w:val="000000"/>
          <w:sz w:val="24"/>
          <w:szCs w:val="24"/>
        </w:rPr>
        <w:t>Камешкирский</w:t>
      </w:r>
      <w:proofErr w:type="spellEnd"/>
      <w:r w:rsidRPr="00D903B3">
        <w:rPr>
          <w:color w:val="000000"/>
          <w:sz w:val="24"/>
          <w:szCs w:val="24"/>
        </w:rPr>
        <w:t xml:space="preserve"> район Пензенской области. Сокращенное наименование отдела образования – отдел образования </w:t>
      </w:r>
      <w:proofErr w:type="spellStart"/>
      <w:r w:rsidRPr="00D903B3">
        <w:rPr>
          <w:color w:val="000000"/>
          <w:sz w:val="24"/>
          <w:szCs w:val="24"/>
        </w:rPr>
        <w:t>Камешкирского</w:t>
      </w:r>
      <w:proofErr w:type="spellEnd"/>
      <w:r w:rsidRPr="00D903B3">
        <w:rPr>
          <w:color w:val="000000"/>
          <w:sz w:val="24"/>
          <w:szCs w:val="24"/>
        </w:rPr>
        <w:t xml:space="preserve"> района.»;</w:t>
      </w:r>
    </w:p>
    <w:p w:rsidR="00D903B3" w:rsidRPr="00D903B3" w:rsidRDefault="00D903B3" w:rsidP="00D903B3">
      <w:pPr>
        <w:ind w:left="-851" w:right="-284" w:firstLine="567"/>
        <w:jc w:val="both"/>
        <w:rPr>
          <w:spacing w:val="-6"/>
          <w:sz w:val="24"/>
          <w:szCs w:val="24"/>
        </w:rPr>
      </w:pPr>
      <w:r w:rsidRPr="00D903B3">
        <w:rPr>
          <w:spacing w:val="-6"/>
          <w:sz w:val="24"/>
          <w:szCs w:val="24"/>
        </w:rPr>
        <w:t>д) абзац первый части 7 изложить в следующей редакции:</w:t>
      </w:r>
    </w:p>
    <w:p w:rsidR="00D903B3" w:rsidRPr="00D903B3" w:rsidRDefault="00D903B3" w:rsidP="00D903B3">
      <w:pPr>
        <w:ind w:left="-851" w:right="-284" w:firstLine="567"/>
        <w:jc w:val="both"/>
        <w:rPr>
          <w:spacing w:val="-6"/>
          <w:sz w:val="24"/>
          <w:szCs w:val="24"/>
        </w:rPr>
      </w:pPr>
      <w:r w:rsidRPr="00D903B3">
        <w:rPr>
          <w:spacing w:val="-6"/>
          <w:sz w:val="24"/>
          <w:szCs w:val="24"/>
        </w:rPr>
        <w:t xml:space="preserve">«7. Полное наименование контрольно-счетной комиссии – контрольно-счетная комиссия муниципального района </w:t>
      </w:r>
      <w:proofErr w:type="spellStart"/>
      <w:r w:rsidRPr="00D903B3">
        <w:rPr>
          <w:spacing w:val="-6"/>
          <w:sz w:val="24"/>
          <w:szCs w:val="24"/>
        </w:rPr>
        <w:t>Камешкирский</w:t>
      </w:r>
      <w:proofErr w:type="spellEnd"/>
      <w:r w:rsidRPr="00D903B3">
        <w:rPr>
          <w:spacing w:val="-6"/>
          <w:sz w:val="24"/>
          <w:szCs w:val="24"/>
        </w:rPr>
        <w:t xml:space="preserve"> район Пензенской области. Сокращенное наименование контрольно-счетной комиссии – контрольно-счетная комиссия </w:t>
      </w:r>
      <w:proofErr w:type="spellStart"/>
      <w:r w:rsidRPr="00D903B3">
        <w:rPr>
          <w:spacing w:val="-6"/>
          <w:sz w:val="24"/>
          <w:szCs w:val="24"/>
        </w:rPr>
        <w:t>Камешкирского</w:t>
      </w:r>
      <w:proofErr w:type="spellEnd"/>
      <w:r w:rsidRPr="00D903B3">
        <w:rPr>
          <w:spacing w:val="-6"/>
          <w:sz w:val="24"/>
          <w:szCs w:val="24"/>
        </w:rPr>
        <w:t xml:space="preserve"> района Пензенской области.»;</w:t>
      </w:r>
    </w:p>
    <w:p w:rsidR="00D903B3" w:rsidRPr="00D903B3" w:rsidRDefault="00D903B3" w:rsidP="00D903B3">
      <w:pPr>
        <w:ind w:left="-851" w:right="-284" w:firstLine="567"/>
        <w:jc w:val="both"/>
        <w:rPr>
          <w:spacing w:val="-6"/>
          <w:sz w:val="24"/>
          <w:szCs w:val="24"/>
        </w:rPr>
      </w:pPr>
      <w:r w:rsidRPr="00D903B3">
        <w:rPr>
          <w:spacing w:val="-6"/>
          <w:sz w:val="24"/>
          <w:szCs w:val="24"/>
        </w:rPr>
        <w:t>14) абзац второй статьи 27 изложить в следующей редакции:</w:t>
      </w:r>
    </w:p>
    <w:p w:rsidR="00D903B3" w:rsidRPr="00D903B3" w:rsidRDefault="00D903B3" w:rsidP="00D903B3">
      <w:pPr>
        <w:ind w:left="-851" w:right="-284" w:firstLine="567"/>
        <w:jc w:val="both"/>
        <w:rPr>
          <w:spacing w:val="-6"/>
          <w:sz w:val="24"/>
          <w:szCs w:val="24"/>
        </w:rPr>
      </w:pPr>
      <w:r w:rsidRPr="00D903B3">
        <w:rPr>
          <w:spacing w:val="-6"/>
          <w:sz w:val="24"/>
          <w:szCs w:val="24"/>
        </w:rPr>
        <w:t>«Муниципальный служащий имеет право на льготное обеспечение санаторно-курортным лечением (предоставление льготных путевок, лечебных пособий), а также на иные дополнительные гарантии, предусмотренные законами Пензенской области и настоящим Уставом, в порядке, установленном Собранием представителей.»;</w:t>
      </w:r>
    </w:p>
    <w:p w:rsidR="00D903B3" w:rsidRPr="00D903B3" w:rsidRDefault="00D903B3" w:rsidP="00D903B3">
      <w:pPr>
        <w:ind w:left="-851" w:right="-284" w:firstLine="567"/>
        <w:jc w:val="both"/>
        <w:rPr>
          <w:spacing w:val="-6"/>
          <w:sz w:val="24"/>
          <w:szCs w:val="24"/>
        </w:rPr>
      </w:pPr>
      <w:r w:rsidRPr="00D903B3">
        <w:rPr>
          <w:spacing w:val="-6"/>
          <w:sz w:val="24"/>
          <w:szCs w:val="24"/>
        </w:rPr>
        <w:t>15) в статье 29:</w:t>
      </w:r>
    </w:p>
    <w:p w:rsidR="00D903B3" w:rsidRPr="00D903B3" w:rsidRDefault="00D903B3" w:rsidP="00D903B3">
      <w:pPr>
        <w:ind w:left="-851" w:right="-284" w:firstLine="567"/>
        <w:jc w:val="both"/>
        <w:rPr>
          <w:spacing w:val="-6"/>
          <w:sz w:val="24"/>
          <w:szCs w:val="24"/>
        </w:rPr>
      </w:pPr>
      <w:r w:rsidRPr="00D903B3">
        <w:rPr>
          <w:spacing w:val="-6"/>
          <w:sz w:val="24"/>
          <w:szCs w:val="24"/>
        </w:rPr>
        <w:t>а) часть 5 изложить в следующей редакции:</w:t>
      </w:r>
    </w:p>
    <w:p w:rsidR="00D903B3" w:rsidRPr="00D903B3" w:rsidRDefault="00D903B3" w:rsidP="00D903B3">
      <w:pPr>
        <w:ind w:left="-851" w:right="-284" w:firstLine="567"/>
        <w:jc w:val="both"/>
        <w:rPr>
          <w:bCs/>
          <w:spacing w:val="-6"/>
          <w:sz w:val="24"/>
          <w:szCs w:val="24"/>
        </w:rPr>
      </w:pPr>
      <w:r w:rsidRPr="00D903B3">
        <w:rPr>
          <w:spacing w:val="-6"/>
          <w:sz w:val="24"/>
          <w:szCs w:val="24"/>
        </w:rPr>
        <w:t xml:space="preserve">«5. Устав </w:t>
      </w:r>
      <w:proofErr w:type="spellStart"/>
      <w:r w:rsidRPr="00D903B3">
        <w:rPr>
          <w:spacing w:val="-6"/>
          <w:sz w:val="24"/>
          <w:szCs w:val="24"/>
        </w:rPr>
        <w:t>Камешкирского</w:t>
      </w:r>
      <w:proofErr w:type="spellEnd"/>
      <w:r w:rsidRPr="00D903B3">
        <w:rPr>
          <w:spacing w:val="-6"/>
          <w:sz w:val="24"/>
          <w:szCs w:val="24"/>
        </w:rPr>
        <w:t xml:space="preserve"> района, решение Собрания представителей о внесении изменений и дополнений в Устав </w:t>
      </w:r>
      <w:proofErr w:type="spellStart"/>
      <w:r w:rsidRPr="00D903B3">
        <w:rPr>
          <w:spacing w:val="-6"/>
          <w:sz w:val="24"/>
          <w:szCs w:val="24"/>
        </w:rPr>
        <w:t>Камешкирского</w:t>
      </w:r>
      <w:proofErr w:type="spellEnd"/>
      <w:r w:rsidRPr="00D903B3">
        <w:rPr>
          <w:spacing w:val="-6"/>
          <w:sz w:val="24"/>
          <w:szCs w:val="24"/>
        </w:rPr>
        <w:t xml:space="preserve"> района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r w:rsidRPr="00D903B3">
        <w:rPr>
          <w:bCs/>
          <w:spacing w:val="-6"/>
          <w:sz w:val="24"/>
          <w:szCs w:val="24"/>
        </w:rPr>
        <w:t>.»;</w:t>
      </w:r>
    </w:p>
    <w:p w:rsidR="00D903B3" w:rsidRPr="00D903B3" w:rsidRDefault="00D903B3" w:rsidP="00D903B3">
      <w:pPr>
        <w:ind w:left="-851" w:right="-284" w:firstLine="567"/>
        <w:jc w:val="both"/>
        <w:rPr>
          <w:bCs/>
          <w:spacing w:val="-6"/>
          <w:sz w:val="24"/>
          <w:szCs w:val="24"/>
        </w:rPr>
      </w:pPr>
      <w:r w:rsidRPr="00D903B3">
        <w:rPr>
          <w:bCs/>
          <w:spacing w:val="-6"/>
          <w:sz w:val="24"/>
          <w:szCs w:val="24"/>
        </w:rPr>
        <w:t>б) дополнить частями 7 и 8 следующего содержания:</w:t>
      </w:r>
    </w:p>
    <w:p w:rsidR="00D903B3" w:rsidRPr="00D903B3" w:rsidRDefault="00D903B3" w:rsidP="00D903B3">
      <w:pPr>
        <w:ind w:left="-851" w:right="-284" w:firstLine="567"/>
        <w:jc w:val="both"/>
        <w:rPr>
          <w:spacing w:val="-6"/>
          <w:sz w:val="24"/>
          <w:szCs w:val="24"/>
        </w:rPr>
      </w:pPr>
      <w:r w:rsidRPr="00D903B3">
        <w:rPr>
          <w:spacing w:val="-6"/>
          <w:sz w:val="24"/>
          <w:szCs w:val="24"/>
        </w:rPr>
        <w:t xml:space="preserve">«7. Официальным опубликованием (обнародованием) Устава </w:t>
      </w:r>
      <w:proofErr w:type="spellStart"/>
      <w:r w:rsidRPr="00D903B3">
        <w:rPr>
          <w:spacing w:val="-6"/>
          <w:sz w:val="24"/>
          <w:szCs w:val="24"/>
        </w:rPr>
        <w:t>Камешкирского</w:t>
      </w:r>
      <w:proofErr w:type="spellEnd"/>
      <w:r w:rsidRPr="00D903B3">
        <w:rPr>
          <w:spacing w:val="-6"/>
          <w:sz w:val="24"/>
          <w:szCs w:val="24"/>
        </w:rPr>
        <w:t xml:space="preserve"> района, решения Собрания представителей о внесении изменений и дополнений в Устав </w:t>
      </w:r>
      <w:proofErr w:type="spellStart"/>
      <w:r w:rsidRPr="00D903B3">
        <w:rPr>
          <w:spacing w:val="-6"/>
          <w:sz w:val="24"/>
          <w:szCs w:val="24"/>
        </w:rPr>
        <w:t>Камешкирского</w:t>
      </w:r>
      <w:proofErr w:type="spellEnd"/>
      <w:r w:rsidRPr="00D903B3">
        <w:rPr>
          <w:spacing w:val="-6"/>
          <w:sz w:val="24"/>
          <w:szCs w:val="24"/>
        </w:rPr>
        <w:t xml:space="preserve"> района является первая публикация их полного текста в информационном бюллетене «</w:t>
      </w:r>
      <w:proofErr w:type="spellStart"/>
      <w:r w:rsidRPr="00D903B3">
        <w:rPr>
          <w:spacing w:val="-6"/>
          <w:sz w:val="24"/>
          <w:szCs w:val="24"/>
        </w:rPr>
        <w:t>Камешкирский</w:t>
      </w:r>
      <w:proofErr w:type="spellEnd"/>
      <w:r w:rsidRPr="00D903B3">
        <w:rPr>
          <w:spacing w:val="-6"/>
          <w:sz w:val="24"/>
          <w:szCs w:val="24"/>
        </w:rPr>
        <w:t xml:space="preserve"> вестник».</w:t>
      </w:r>
    </w:p>
    <w:p w:rsidR="00D903B3" w:rsidRPr="00D903B3" w:rsidRDefault="00D903B3" w:rsidP="00D903B3">
      <w:pPr>
        <w:ind w:left="-851" w:right="-284" w:firstLine="567"/>
        <w:jc w:val="both"/>
        <w:rPr>
          <w:spacing w:val="-6"/>
          <w:sz w:val="24"/>
          <w:szCs w:val="24"/>
        </w:rPr>
      </w:pPr>
      <w:r w:rsidRPr="00D903B3">
        <w:rPr>
          <w:spacing w:val="-6"/>
          <w:sz w:val="24"/>
          <w:szCs w:val="24"/>
        </w:rPr>
        <w:t xml:space="preserve">Официальным опубликованием (обнародованием) Устава </w:t>
      </w:r>
      <w:proofErr w:type="spellStart"/>
      <w:r w:rsidRPr="00D903B3">
        <w:rPr>
          <w:spacing w:val="-6"/>
          <w:sz w:val="24"/>
          <w:szCs w:val="24"/>
        </w:rPr>
        <w:t>Камешкирского</w:t>
      </w:r>
      <w:proofErr w:type="spellEnd"/>
      <w:r w:rsidRPr="00D903B3">
        <w:rPr>
          <w:spacing w:val="-6"/>
          <w:sz w:val="24"/>
          <w:szCs w:val="24"/>
        </w:rPr>
        <w:t xml:space="preserve"> района, решения Собрания представителей о внесении изменений и дополнений в Устав </w:t>
      </w:r>
      <w:proofErr w:type="spellStart"/>
      <w:r w:rsidRPr="00D903B3">
        <w:rPr>
          <w:spacing w:val="-6"/>
          <w:sz w:val="24"/>
          <w:szCs w:val="24"/>
        </w:rPr>
        <w:t>Камешкирского</w:t>
      </w:r>
      <w:proofErr w:type="spellEnd"/>
      <w:r w:rsidRPr="00D903B3">
        <w:rPr>
          <w:spacing w:val="-6"/>
          <w:sz w:val="24"/>
          <w:szCs w:val="24"/>
        </w:rPr>
        <w:t xml:space="preserve"> района является также публикация их текстов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http://право-минюст.рф, регистрация в качестве сетевого издания: Эл № ФС77-72471 от 05.03.2018).</w:t>
      </w:r>
    </w:p>
    <w:p w:rsidR="00D903B3" w:rsidRPr="00D903B3" w:rsidRDefault="00D903B3" w:rsidP="00D903B3">
      <w:pPr>
        <w:ind w:left="-851" w:right="-284" w:firstLine="567"/>
        <w:jc w:val="both"/>
        <w:rPr>
          <w:spacing w:val="-6"/>
          <w:sz w:val="24"/>
          <w:szCs w:val="24"/>
        </w:rPr>
      </w:pPr>
      <w:r w:rsidRPr="00D903B3">
        <w:rPr>
          <w:spacing w:val="-6"/>
          <w:sz w:val="24"/>
          <w:szCs w:val="24"/>
        </w:rPr>
        <w:t xml:space="preserve">8. Изменения и дополнения, внесенные в Устав </w:t>
      </w:r>
      <w:proofErr w:type="spellStart"/>
      <w:r w:rsidRPr="00D903B3">
        <w:rPr>
          <w:spacing w:val="-6"/>
          <w:sz w:val="24"/>
          <w:szCs w:val="24"/>
        </w:rPr>
        <w:t>Камешкирского</w:t>
      </w:r>
      <w:proofErr w:type="spellEnd"/>
      <w:r w:rsidRPr="00D903B3">
        <w:rPr>
          <w:spacing w:val="-6"/>
          <w:sz w:val="24"/>
          <w:szCs w:val="24"/>
        </w:rPr>
        <w:t xml:space="preserve"> района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w:t>
      </w:r>
      <w:proofErr w:type="spellStart"/>
      <w:r w:rsidRPr="00D903B3">
        <w:rPr>
          <w:spacing w:val="-6"/>
          <w:sz w:val="24"/>
          <w:szCs w:val="24"/>
        </w:rPr>
        <w:t>Камешкирского</w:t>
      </w:r>
      <w:proofErr w:type="spellEnd"/>
      <w:r w:rsidRPr="00D903B3">
        <w:rPr>
          <w:spacing w:val="-6"/>
          <w:sz w:val="24"/>
          <w:szCs w:val="24"/>
        </w:rPr>
        <w:t xml:space="preserve"> района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Собрания представителей, принявшего муниципальный правовой акт о внесении указанных изменений и дополнений в Устав </w:t>
      </w:r>
      <w:proofErr w:type="spellStart"/>
      <w:r w:rsidRPr="00D903B3">
        <w:rPr>
          <w:spacing w:val="-6"/>
          <w:sz w:val="24"/>
          <w:szCs w:val="24"/>
        </w:rPr>
        <w:t>Камешкирского</w:t>
      </w:r>
      <w:proofErr w:type="spellEnd"/>
      <w:r w:rsidRPr="00D903B3">
        <w:rPr>
          <w:spacing w:val="-6"/>
          <w:sz w:val="24"/>
          <w:szCs w:val="24"/>
        </w:rPr>
        <w:t xml:space="preserve"> района.»;</w:t>
      </w:r>
    </w:p>
    <w:p w:rsidR="00D903B3" w:rsidRPr="00D903B3" w:rsidRDefault="00D903B3" w:rsidP="00D903B3">
      <w:pPr>
        <w:ind w:left="-851" w:right="-284" w:firstLine="567"/>
        <w:jc w:val="both"/>
        <w:rPr>
          <w:spacing w:val="-6"/>
          <w:sz w:val="24"/>
          <w:szCs w:val="24"/>
        </w:rPr>
      </w:pPr>
      <w:r w:rsidRPr="00D903B3">
        <w:rPr>
          <w:spacing w:val="-6"/>
          <w:sz w:val="24"/>
          <w:szCs w:val="24"/>
        </w:rPr>
        <w:t>16) абзац второй части 2 статьи 31 изложить в следующей редакции:</w:t>
      </w:r>
    </w:p>
    <w:p w:rsidR="00D903B3" w:rsidRPr="00D903B3" w:rsidRDefault="00D903B3" w:rsidP="00D903B3">
      <w:pPr>
        <w:ind w:left="-851" w:right="-284" w:firstLine="567"/>
        <w:jc w:val="both"/>
        <w:rPr>
          <w:spacing w:val="-6"/>
          <w:sz w:val="24"/>
          <w:szCs w:val="24"/>
        </w:rPr>
      </w:pPr>
      <w:r w:rsidRPr="00D903B3">
        <w:rPr>
          <w:spacing w:val="-6"/>
          <w:sz w:val="24"/>
          <w:szCs w:val="24"/>
        </w:rPr>
        <w:t xml:space="preserve">«Решения Собрания представителей, устанавливающие правила, обязательные для исполнения на территории </w:t>
      </w:r>
      <w:proofErr w:type="spellStart"/>
      <w:r w:rsidRPr="00D903B3">
        <w:rPr>
          <w:spacing w:val="-6"/>
          <w:sz w:val="24"/>
          <w:szCs w:val="24"/>
        </w:rPr>
        <w:t>Камешкирского</w:t>
      </w:r>
      <w:proofErr w:type="spellEnd"/>
      <w:r w:rsidRPr="00D903B3">
        <w:rPr>
          <w:spacing w:val="-6"/>
          <w:sz w:val="24"/>
          <w:szCs w:val="24"/>
        </w:rPr>
        <w:t xml:space="preserve"> района, подлежат официальному обнародованию в течение 10 дней со дня их подписания главой </w:t>
      </w:r>
      <w:proofErr w:type="spellStart"/>
      <w:r w:rsidRPr="00D903B3">
        <w:rPr>
          <w:spacing w:val="-6"/>
          <w:sz w:val="24"/>
          <w:szCs w:val="24"/>
        </w:rPr>
        <w:t>Камешкирского</w:t>
      </w:r>
      <w:proofErr w:type="spellEnd"/>
      <w:r w:rsidRPr="00D903B3">
        <w:rPr>
          <w:spacing w:val="-6"/>
          <w:sz w:val="24"/>
          <w:szCs w:val="24"/>
        </w:rPr>
        <w:t xml:space="preserve"> района.»;</w:t>
      </w:r>
    </w:p>
    <w:p w:rsidR="00D903B3" w:rsidRPr="00D903B3" w:rsidRDefault="00D903B3" w:rsidP="00D903B3">
      <w:pPr>
        <w:ind w:left="-851" w:right="-284" w:firstLine="567"/>
        <w:jc w:val="both"/>
        <w:rPr>
          <w:spacing w:val="-6"/>
          <w:sz w:val="24"/>
          <w:szCs w:val="24"/>
        </w:rPr>
      </w:pPr>
      <w:r w:rsidRPr="00D903B3">
        <w:rPr>
          <w:spacing w:val="-6"/>
          <w:sz w:val="24"/>
          <w:szCs w:val="24"/>
        </w:rPr>
        <w:t>17) статью 32 изложить в следующей редакции:</w:t>
      </w:r>
    </w:p>
    <w:p w:rsidR="00D903B3" w:rsidRPr="00D903B3" w:rsidRDefault="00D903B3" w:rsidP="00D903B3">
      <w:pPr>
        <w:ind w:left="-851" w:right="-284" w:firstLine="567"/>
        <w:jc w:val="both"/>
        <w:rPr>
          <w:b/>
          <w:spacing w:val="-6"/>
          <w:sz w:val="24"/>
          <w:szCs w:val="24"/>
        </w:rPr>
      </w:pPr>
      <w:r w:rsidRPr="00D903B3">
        <w:rPr>
          <w:b/>
          <w:spacing w:val="-6"/>
          <w:sz w:val="24"/>
          <w:szCs w:val="24"/>
        </w:rPr>
        <w:t xml:space="preserve">«Статья 32. Постановления и распоряжения главы </w:t>
      </w:r>
      <w:proofErr w:type="spellStart"/>
      <w:r w:rsidRPr="00D903B3">
        <w:rPr>
          <w:b/>
          <w:spacing w:val="-6"/>
          <w:sz w:val="24"/>
          <w:szCs w:val="24"/>
        </w:rPr>
        <w:t>Камешкирского</w:t>
      </w:r>
      <w:proofErr w:type="spellEnd"/>
      <w:r w:rsidRPr="00D903B3">
        <w:rPr>
          <w:b/>
          <w:spacing w:val="-6"/>
          <w:sz w:val="24"/>
          <w:szCs w:val="24"/>
        </w:rPr>
        <w:t xml:space="preserve"> района</w:t>
      </w:r>
    </w:p>
    <w:p w:rsidR="00D903B3" w:rsidRPr="00D903B3" w:rsidRDefault="00D903B3" w:rsidP="00D903B3">
      <w:pPr>
        <w:ind w:left="-851" w:right="-284" w:firstLine="567"/>
        <w:jc w:val="both"/>
        <w:rPr>
          <w:spacing w:val="-6"/>
          <w:sz w:val="24"/>
          <w:szCs w:val="24"/>
        </w:rPr>
      </w:pPr>
      <w:r w:rsidRPr="00D903B3">
        <w:rPr>
          <w:spacing w:val="-6"/>
          <w:sz w:val="24"/>
          <w:szCs w:val="24"/>
        </w:rPr>
        <w:t xml:space="preserve">1. Глава </w:t>
      </w:r>
      <w:proofErr w:type="spellStart"/>
      <w:r w:rsidRPr="00D903B3">
        <w:rPr>
          <w:spacing w:val="-6"/>
          <w:sz w:val="24"/>
          <w:szCs w:val="24"/>
        </w:rPr>
        <w:t>Камешкирского</w:t>
      </w:r>
      <w:proofErr w:type="spellEnd"/>
      <w:r w:rsidRPr="00D903B3">
        <w:rPr>
          <w:spacing w:val="-6"/>
          <w:sz w:val="24"/>
          <w:szCs w:val="24"/>
        </w:rPr>
        <w:t xml:space="preserve"> района издает постановления и распоряжения по вопросам, отнесенным к его компетенции настоящим Уставом в соответствии с Федеральным законом «Об общих принципах организации местного самоуправления в Российской Федерации», другими федеральными законами.</w:t>
      </w:r>
    </w:p>
    <w:p w:rsidR="00D903B3" w:rsidRPr="00D903B3" w:rsidRDefault="00D903B3" w:rsidP="00D903B3">
      <w:pPr>
        <w:ind w:left="-851" w:right="-284" w:firstLine="567"/>
        <w:jc w:val="both"/>
        <w:rPr>
          <w:spacing w:val="-6"/>
          <w:sz w:val="24"/>
          <w:szCs w:val="24"/>
        </w:rPr>
      </w:pPr>
      <w:r w:rsidRPr="00D903B3">
        <w:rPr>
          <w:spacing w:val="-6"/>
          <w:sz w:val="24"/>
          <w:szCs w:val="24"/>
        </w:rPr>
        <w:t xml:space="preserve">2. Нормативные правовые акты главы </w:t>
      </w:r>
      <w:proofErr w:type="spellStart"/>
      <w:r w:rsidRPr="00D903B3">
        <w:rPr>
          <w:spacing w:val="-6"/>
          <w:sz w:val="24"/>
          <w:szCs w:val="24"/>
        </w:rPr>
        <w:t>Камешкирского</w:t>
      </w:r>
      <w:proofErr w:type="spellEnd"/>
      <w:r w:rsidRPr="00D903B3">
        <w:rPr>
          <w:spacing w:val="-6"/>
          <w:sz w:val="24"/>
          <w:szCs w:val="24"/>
        </w:rPr>
        <w:t xml:space="preserve"> района подлежат официальному обнародованию в течение 20 дней со дня их подписания главой </w:t>
      </w:r>
      <w:proofErr w:type="spellStart"/>
      <w:r w:rsidRPr="00D903B3">
        <w:rPr>
          <w:spacing w:val="-6"/>
          <w:sz w:val="24"/>
          <w:szCs w:val="24"/>
        </w:rPr>
        <w:t>Камешкирского</w:t>
      </w:r>
      <w:proofErr w:type="spellEnd"/>
      <w:r w:rsidRPr="00D903B3">
        <w:rPr>
          <w:spacing w:val="-6"/>
          <w:sz w:val="24"/>
          <w:szCs w:val="24"/>
        </w:rPr>
        <w:t xml:space="preserve"> района.»;</w:t>
      </w:r>
    </w:p>
    <w:p w:rsidR="00D903B3" w:rsidRPr="00D903B3" w:rsidRDefault="00D903B3" w:rsidP="00D903B3">
      <w:pPr>
        <w:ind w:left="-851" w:right="-284" w:firstLine="567"/>
        <w:jc w:val="both"/>
        <w:rPr>
          <w:spacing w:val="-6"/>
          <w:sz w:val="24"/>
          <w:szCs w:val="24"/>
        </w:rPr>
      </w:pPr>
      <w:r w:rsidRPr="00D903B3">
        <w:rPr>
          <w:spacing w:val="-6"/>
          <w:sz w:val="24"/>
          <w:szCs w:val="24"/>
        </w:rPr>
        <w:t>18) часть 2 статьи 33 изложить в следующей редакции:</w:t>
      </w:r>
    </w:p>
    <w:p w:rsidR="00D903B3" w:rsidRPr="00D903B3" w:rsidRDefault="00D903B3" w:rsidP="00D903B3">
      <w:pPr>
        <w:ind w:left="-851" w:right="-284" w:firstLine="567"/>
        <w:jc w:val="both"/>
        <w:rPr>
          <w:spacing w:val="-6"/>
          <w:sz w:val="24"/>
          <w:szCs w:val="24"/>
        </w:rPr>
      </w:pPr>
      <w:r w:rsidRPr="00D903B3">
        <w:rPr>
          <w:spacing w:val="-6"/>
          <w:sz w:val="24"/>
          <w:szCs w:val="24"/>
        </w:rPr>
        <w:t xml:space="preserve">«2. Нормативные правовые акты администрации подлежат официальному обнародованию в течение 20 дней со дня их подписания главой </w:t>
      </w:r>
      <w:proofErr w:type="spellStart"/>
      <w:r w:rsidRPr="00D903B3">
        <w:rPr>
          <w:spacing w:val="-6"/>
          <w:sz w:val="24"/>
          <w:szCs w:val="24"/>
        </w:rPr>
        <w:t>Камешкирского</w:t>
      </w:r>
      <w:proofErr w:type="spellEnd"/>
      <w:r w:rsidRPr="00D903B3">
        <w:rPr>
          <w:spacing w:val="-6"/>
          <w:sz w:val="24"/>
          <w:szCs w:val="24"/>
        </w:rPr>
        <w:t xml:space="preserve"> района.»;</w:t>
      </w:r>
    </w:p>
    <w:p w:rsidR="00D903B3" w:rsidRPr="00D903B3" w:rsidRDefault="00D903B3" w:rsidP="00D903B3">
      <w:pPr>
        <w:ind w:left="-851" w:right="-284" w:firstLine="567"/>
        <w:jc w:val="both"/>
        <w:rPr>
          <w:spacing w:val="-6"/>
          <w:sz w:val="24"/>
          <w:szCs w:val="24"/>
        </w:rPr>
      </w:pPr>
      <w:r w:rsidRPr="00D903B3">
        <w:rPr>
          <w:spacing w:val="-6"/>
          <w:sz w:val="24"/>
          <w:szCs w:val="24"/>
        </w:rPr>
        <w:lastRenderedPageBreak/>
        <w:t>19) статью 33.1 изложить в следующей редакции:</w:t>
      </w:r>
    </w:p>
    <w:p w:rsidR="00D903B3" w:rsidRPr="00D903B3" w:rsidRDefault="00D903B3" w:rsidP="00D903B3">
      <w:pPr>
        <w:ind w:left="-851" w:right="-284" w:firstLine="567"/>
        <w:jc w:val="both"/>
        <w:rPr>
          <w:b/>
          <w:spacing w:val="-6"/>
          <w:sz w:val="24"/>
          <w:szCs w:val="24"/>
        </w:rPr>
      </w:pPr>
      <w:r w:rsidRPr="00D903B3">
        <w:rPr>
          <w:b/>
          <w:spacing w:val="-6"/>
          <w:sz w:val="24"/>
          <w:szCs w:val="24"/>
        </w:rPr>
        <w:t>«Статья 33.1. Постановления и распоряжения председателя Собрания представителей</w:t>
      </w:r>
    </w:p>
    <w:p w:rsidR="00D903B3" w:rsidRPr="00D903B3" w:rsidRDefault="00D903B3" w:rsidP="00D903B3">
      <w:pPr>
        <w:ind w:left="-851" w:right="-284" w:firstLine="567"/>
        <w:jc w:val="both"/>
        <w:rPr>
          <w:spacing w:val="-6"/>
          <w:sz w:val="24"/>
          <w:szCs w:val="24"/>
        </w:rPr>
      </w:pPr>
      <w:r w:rsidRPr="00D903B3">
        <w:rPr>
          <w:spacing w:val="-6"/>
          <w:sz w:val="24"/>
          <w:szCs w:val="24"/>
        </w:rPr>
        <w:t>1. Председатель Собрания представителей издает постановления и распоряжения по вопросам организации деятельности Собрания представителей.</w:t>
      </w:r>
    </w:p>
    <w:p w:rsidR="00D903B3" w:rsidRPr="00D903B3" w:rsidRDefault="00D903B3" w:rsidP="00D903B3">
      <w:pPr>
        <w:ind w:left="-851" w:right="-284" w:firstLine="567"/>
        <w:jc w:val="both"/>
        <w:rPr>
          <w:spacing w:val="-6"/>
          <w:sz w:val="24"/>
          <w:szCs w:val="24"/>
        </w:rPr>
      </w:pPr>
      <w:r w:rsidRPr="00D903B3">
        <w:rPr>
          <w:spacing w:val="-6"/>
          <w:sz w:val="24"/>
          <w:szCs w:val="24"/>
        </w:rPr>
        <w:t xml:space="preserve">2. Нормативные правовые акты председателя Собрания представителей подлежат официальному обнародованию в течение 20 дней со дня их подписания председателем Собрания представителей.»; </w:t>
      </w:r>
    </w:p>
    <w:p w:rsidR="00D903B3" w:rsidRPr="00D903B3" w:rsidRDefault="00D903B3" w:rsidP="00D903B3">
      <w:pPr>
        <w:ind w:left="-851" w:right="-284" w:firstLine="567"/>
        <w:jc w:val="both"/>
        <w:rPr>
          <w:spacing w:val="-6"/>
          <w:sz w:val="24"/>
          <w:szCs w:val="24"/>
        </w:rPr>
      </w:pPr>
      <w:r w:rsidRPr="00D903B3">
        <w:rPr>
          <w:spacing w:val="-6"/>
          <w:sz w:val="24"/>
          <w:szCs w:val="24"/>
        </w:rPr>
        <w:t>20) статью 34 изложить в следующей редакции:</w:t>
      </w:r>
    </w:p>
    <w:p w:rsidR="00D903B3" w:rsidRPr="00D903B3" w:rsidRDefault="00D903B3" w:rsidP="00D903B3">
      <w:pPr>
        <w:ind w:left="-851" w:right="-284" w:firstLine="567"/>
        <w:jc w:val="both"/>
        <w:rPr>
          <w:spacing w:val="-6"/>
          <w:sz w:val="24"/>
          <w:szCs w:val="24"/>
        </w:rPr>
      </w:pPr>
      <w:r w:rsidRPr="00D903B3">
        <w:rPr>
          <w:spacing w:val="-6"/>
          <w:sz w:val="24"/>
          <w:szCs w:val="24"/>
        </w:rPr>
        <w:t>«</w:t>
      </w:r>
      <w:r w:rsidRPr="00D903B3">
        <w:rPr>
          <w:b/>
          <w:spacing w:val="-6"/>
          <w:sz w:val="24"/>
          <w:szCs w:val="24"/>
        </w:rPr>
        <w:t>Статья 34. Муниципальные правовые акты иных должностных лиц местного самоуправления</w:t>
      </w:r>
    </w:p>
    <w:p w:rsidR="00D903B3" w:rsidRPr="00D903B3" w:rsidRDefault="00D903B3" w:rsidP="00D903B3">
      <w:pPr>
        <w:ind w:left="-851" w:right="-284" w:firstLine="567"/>
        <w:jc w:val="both"/>
        <w:rPr>
          <w:spacing w:val="-6"/>
          <w:sz w:val="24"/>
          <w:szCs w:val="24"/>
        </w:rPr>
      </w:pPr>
      <w:r w:rsidRPr="00D903B3">
        <w:rPr>
          <w:spacing w:val="-6"/>
          <w:sz w:val="24"/>
          <w:szCs w:val="24"/>
        </w:rPr>
        <w:t xml:space="preserve">1. Иные должностные лица местного самоуправления </w:t>
      </w:r>
      <w:proofErr w:type="spellStart"/>
      <w:r w:rsidRPr="00D903B3">
        <w:rPr>
          <w:spacing w:val="-6"/>
          <w:sz w:val="24"/>
          <w:szCs w:val="24"/>
        </w:rPr>
        <w:t>Камешкирского</w:t>
      </w:r>
      <w:proofErr w:type="spellEnd"/>
      <w:r w:rsidRPr="00D903B3">
        <w:rPr>
          <w:spacing w:val="-6"/>
          <w:sz w:val="24"/>
          <w:szCs w:val="24"/>
        </w:rPr>
        <w:t xml:space="preserve"> района издают распоряжения и приказы по вопросам, отнесенным к их полномочиям настоящим Уставом.</w:t>
      </w:r>
    </w:p>
    <w:p w:rsidR="00D903B3" w:rsidRPr="00D903B3" w:rsidRDefault="00D903B3" w:rsidP="00D903B3">
      <w:pPr>
        <w:ind w:left="-851" w:right="-284" w:firstLine="567"/>
        <w:jc w:val="both"/>
        <w:rPr>
          <w:spacing w:val="-6"/>
          <w:sz w:val="24"/>
          <w:szCs w:val="24"/>
        </w:rPr>
      </w:pPr>
      <w:r w:rsidRPr="00D903B3">
        <w:rPr>
          <w:spacing w:val="-6"/>
          <w:sz w:val="24"/>
          <w:szCs w:val="24"/>
        </w:rPr>
        <w:t xml:space="preserve">2. Нормативные правовые акты иных должностных лиц местного самоуправления </w:t>
      </w:r>
      <w:proofErr w:type="spellStart"/>
      <w:r w:rsidRPr="00D903B3">
        <w:rPr>
          <w:spacing w:val="-6"/>
          <w:sz w:val="24"/>
          <w:szCs w:val="24"/>
        </w:rPr>
        <w:t>Камешкирского</w:t>
      </w:r>
      <w:proofErr w:type="spellEnd"/>
      <w:r w:rsidRPr="00D903B3">
        <w:rPr>
          <w:spacing w:val="-6"/>
          <w:sz w:val="24"/>
          <w:szCs w:val="24"/>
        </w:rPr>
        <w:t xml:space="preserve"> района подлежат официальному обнародованию в течение 20 дней со дня их подписания должностным лицом местного самоуправления </w:t>
      </w:r>
      <w:proofErr w:type="spellStart"/>
      <w:r w:rsidRPr="00D903B3">
        <w:rPr>
          <w:spacing w:val="-6"/>
          <w:sz w:val="24"/>
          <w:szCs w:val="24"/>
        </w:rPr>
        <w:t>Камешкирского</w:t>
      </w:r>
      <w:proofErr w:type="spellEnd"/>
      <w:r w:rsidRPr="00D903B3">
        <w:rPr>
          <w:spacing w:val="-6"/>
          <w:sz w:val="24"/>
          <w:szCs w:val="24"/>
        </w:rPr>
        <w:t xml:space="preserve"> района.»;</w:t>
      </w:r>
    </w:p>
    <w:p w:rsidR="00D903B3" w:rsidRPr="00D903B3" w:rsidRDefault="00D903B3" w:rsidP="00D903B3">
      <w:pPr>
        <w:ind w:left="-851" w:right="-284" w:firstLine="567"/>
        <w:jc w:val="both"/>
        <w:rPr>
          <w:spacing w:val="-6"/>
          <w:sz w:val="24"/>
          <w:szCs w:val="24"/>
        </w:rPr>
      </w:pPr>
      <w:r w:rsidRPr="00D903B3">
        <w:rPr>
          <w:spacing w:val="-6"/>
          <w:sz w:val="24"/>
          <w:szCs w:val="24"/>
        </w:rPr>
        <w:t>21) статью 36 изложить в следующей редакции:</w:t>
      </w:r>
    </w:p>
    <w:p w:rsidR="00D903B3" w:rsidRPr="00D903B3" w:rsidRDefault="00D903B3" w:rsidP="00D903B3">
      <w:pPr>
        <w:ind w:left="-851" w:right="-284" w:firstLine="567"/>
        <w:jc w:val="both"/>
        <w:rPr>
          <w:spacing w:val="-6"/>
          <w:sz w:val="24"/>
          <w:szCs w:val="24"/>
        </w:rPr>
      </w:pPr>
      <w:r w:rsidRPr="00D903B3">
        <w:rPr>
          <w:b/>
          <w:spacing w:val="-6"/>
          <w:sz w:val="24"/>
          <w:szCs w:val="24"/>
        </w:rPr>
        <w:t>«Статья 36. Порядок обнародования и вступления в силу муниципальных правовых актов</w:t>
      </w:r>
    </w:p>
    <w:p w:rsidR="00D903B3" w:rsidRPr="00D903B3" w:rsidRDefault="00D903B3" w:rsidP="00D903B3">
      <w:pPr>
        <w:ind w:left="-851" w:right="-284" w:firstLine="567"/>
        <w:jc w:val="both"/>
        <w:rPr>
          <w:spacing w:val="-6"/>
          <w:sz w:val="24"/>
          <w:szCs w:val="24"/>
        </w:rPr>
      </w:pPr>
      <w:r w:rsidRPr="00D903B3">
        <w:rPr>
          <w:spacing w:val="-6"/>
          <w:sz w:val="24"/>
          <w:szCs w:val="24"/>
        </w:rPr>
        <w:t xml:space="preserve">1. </w:t>
      </w:r>
      <w:r w:rsidRPr="00D903B3">
        <w:rPr>
          <w:iCs/>
          <w:spacing w:val="-6"/>
          <w:sz w:val="24"/>
          <w:szCs w:val="24"/>
        </w:rPr>
        <w:t xml:space="preserve">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proofErr w:type="spellStart"/>
      <w:r w:rsidRPr="00D903B3">
        <w:rPr>
          <w:spacing w:val="-6"/>
          <w:sz w:val="24"/>
          <w:szCs w:val="24"/>
        </w:rPr>
        <w:t>Камешкирский</w:t>
      </w:r>
      <w:proofErr w:type="spellEnd"/>
      <w:r w:rsidRPr="00D903B3">
        <w:rPr>
          <w:spacing w:val="-6"/>
          <w:sz w:val="24"/>
          <w:szCs w:val="24"/>
        </w:rPr>
        <w:t xml:space="preserve"> район</w:t>
      </w:r>
      <w:r w:rsidRPr="00D903B3">
        <w:rPr>
          <w:iCs/>
          <w:spacing w:val="-6"/>
          <w:sz w:val="24"/>
          <w:szCs w:val="24"/>
        </w:rPr>
        <w:t xml:space="preserve">, а также соглашения, заключаемые между органами местного самоуправления (далее - соглашения), </w:t>
      </w:r>
      <w:r w:rsidRPr="00D903B3">
        <w:rPr>
          <w:spacing w:val="-6"/>
          <w:sz w:val="24"/>
          <w:szCs w:val="24"/>
        </w:rPr>
        <w:t>вступают в силу после их официального обнародования.</w:t>
      </w:r>
      <w:r w:rsidRPr="00D903B3">
        <w:rPr>
          <w:bCs/>
          <w:spacing w:val="-6"/>
          <w:sz w:val="24"/>
          <w:szCs w:val="24"/>
        </w:rPr>
        <w:t xml:space="preserve"> </w:t>
      </w:r>
    </w:p>
    <w:p w:rsidR="00D903B3" w:rsidRPr="00D903B3" w:rsidRDefault="00D903B3" w:rsidP="00D903B3">
      <w:pPr>
        <w:ind w:left="-851" w:right="-284" w:firstLine="567"/>
        <w:jc w:val="both"/>
        <w:rPr>
          <w:spacing w:val="-6"/>
          <w:sz w:val="24"/>
          <w:szCs w:val="24"/>
        </w:rPr>
      </w:pPr>
      <w:r w:rsidRPr="00D903B3">
        <w:rPr>
          <w:spacing w:val="-6"/>
          <w:sz w:val="24"/>
          <w:szCs w:val="24"/>
        </w:rPr>
        <w:t>2. Под официальным обнародованием муниципальных нормативных правовых актов и соглашений понимается их официальное опубликование.</w:t>
      </w:r>
    </w:p>
    <w:p w:rsidR="00D903B3" w:rsidRPr="00D903B3" w:rsidRDefault="00D903B3" w:rsidP="00D903B3">
      <w:pPr>
        <w:ind w:left="-851" w:right="-284" w:firstLine="567"/>
        <w:jc w:val="both"/>
        <w:rPr>
          <w:spacing w:val="-6"/>
          <w:sz w:val="24"/>
          <w:szCs w:val="24"/>
        </w:rPr>
      </w:pPr>
      <w:r w:rsidRPr="00D903B3">
        <w:rPr>
          <w:spacing w:val="-6"/>
          <w:sz w:val="24"/>
          <w:szCs w:val="24"/>
        </w:rPr>
        <w:t>3. Официальным опубликованием муниципальных нормативных правовых актов и соглашений является первая публикация их полного текста в информационном бюллетене «</w:t>
      </w:r>
      <w:proofErr w:type="spellStart"/>
      <w:r w:rsidRPr="00D903B3">
        <w:rPr>
          <w:spacing w:val="-6"/>
          <w:sz w:val="24"/>
          <w:szCs w:val="24"/>
        </w:rPr>
        <w:t>Камешкирский</w:t>
      </w:r>
      <w:proofErr w:type="spellEnd"/>
      <w:r w:rsidRPr="00D903B3">
        <w:rPr>
          <w:spacing w:val="-6"/>
          <w:sz w:val="24"/>
          <w:szCs w:val="24"/>
        </w:rPr>
        <w:t xml:space="preserve"> вестник».</w:t>
      </w:r>
    </w:p>
    <w:p w:rsidR="00D903B3" w:rsidRPr="00D903B3" w:rsidRDefault="00D903B3" w:rsidP="00D903B3">
      <w:pPr>
        <w:ind w:left="-851" w:right="-284" w:firstLine="567"/>
        <w:jc w:val="both"/>
        <w:rPr>
          <w:spacing w:val="-6"/>
          <w:sz w:val="24"/>
          <w:szCs w:val="24"/>
        </w:rPr>
      </w:pPr>
      <w:r w:rsidRPr="00D903B3">
        <w:rPr>
          <w:spacing w:val="-6"/>
          <w:sz w:val="24"/>
          <w:szCs w:val="24"/>
        </w:rPr>
        <w:t>В целях обеспечения возможности ознакомления граждан с муниципальными нормативными правовыми актами и соглашениями  информационный бюллетень «</w:t>
      </w:r>
      <w:proofErr w:type="spellStart"/>
      <w:r w:rsidRPr="00D903B3">
        <w:rPr>
          <w:spacing w:val="-6"/>
          <w:sz w:val="24"/>
          <w:szCs w:val="24"/>
        </w:rPr>
        <w:t>Камешкирский</w:t>
      </w:r>
      <w:proofErr w:type="spellEnd"/>
      <w:r w:rsidRPr="00D903B3">
        <w:rPr>
          <w:spacing w:val="-6"/>
          <w:sz w:val="24"/>
          <w:szCs w:val="24"/>
        </w:rPr>
        <w:t xml:space="preserve"> вестник» в обязательном порядке направляется в библиотеки на территории </w:t>
      </w:r>
      <w:proofErr w:type="spellStart"/>
      <w:r w:rsidRPr="00D903B3">
        <w:rPr>
          <w:spacing w:val="-6"/>
          <w:sz w:val="24"/>
          <w:szCs w:val="24"/>
        </w:rPr>
        <w:t>Камешкирского</w:t>
      </w:r>
      <w:proofErr w:type="spellEnd"/>
      <w:r w:rsidRPr="00D903B3">
        <w:rPr>
          <w:spacing w:val="-6"/>
          <w:sz w:val="24"/>
          <w:szCs w:val="24"/>
        </w:rPr>
        <w:t xml:space="preserve"> района.</w:t>
      </w:r>
    </w:p>
    <w:p w:rsidR="00D903B3" w:rsidRPr="00D903B3" w:rsidRDefault="00D903B3" w:rsidP="00D903B3">
      <w:pPr>
        <w:ind w:left="-851" w:right="-284" w:firstLine="567"/>
        <w:jc w:val="both"/>
        <w:rPr>
          <w:spacing w:val="-6"/>
          <w:sz w:val="24"/>
          <w:szCs w:val="24"/>
        </w:rPr>
      </w:pPr>
      <w:r w:rsidRPr="00D903B3">
        <w:rPr>
          <w:spacing w:val="-6"/>
          <w:sz w:val="24"/>
          <w:szCs w:val="24"/>
        </w:rPr>
        <w:t xml:space="preserve">4. В качестве дополнительного вида официального обнародования может использоваться размещение  муниципальных нормативных правовых актов и соглашений на официальном сайте </w:t>
      </w:r>
      <w:proofErr w:type="spellStart"/>
      <w:r w:rsidRPr="00D903B3">
        <w:rPr>
          <w:spacing w:val="-6"/>
          <w:sz w:val="24"/>
          <w:szCs w:val="24"/>
        </w:rPr>
        <w:t>Камешкирского</w:t>
      </w:r>
      <w:proofErr w:type="spellEnd"/>
      <w:r w:rsidRPr="00D903B3">
        <w:rPr>
          <w:spacing w:val="-6"/>
          <w:sz w:val="24"/>
          <w:szCs w:val="24"/>
        </w:rPr>
        <w:t xml:space="preserve"> района в информационно-телекоммуникационной сети «Интернет» (http://</w:t>
      </w:r>
      <w:r w:rsidRPr="00D903B3">
        <w:rPr>
          <w:sz w:val="24"/>
          <w:szCs w:val="24"/>
        </w:rPr>
        <w:t xml:space="preserve"> </w:t>
      </w:r>
      <w:proofErr w:type="spellStart"/>
      <w:r w:rsidRPr="00D903B3">
        <w:rPr>
          <w:spacing w:val="-6"/>
          <w:sz w:val="24"/>
          <w:szCs w:val="24"/>
          <w:lang w:val="en-US"/>
        </w:rPr>
        <w:t>kameshkir</w:t>
      </w:r>
      <w:proofErr w:type="spellEnd"/>
      <w:r w:rsidRPr="00D903B3">
        <w:rPr>
          <w:spacing w:val="-6"/>
          <w:sz w:val="24"/>
          <w:szCs w:val="24"/>
        </w:rPr>
        <w:t>.</w:t>
      </w:r>
      <w:proofErr w:type="spellStart"/>
      <w:r w:rsidRPr="00D903B3">
        <w:rPr>
          <w:spacing w:val="-6"/>
          <w:sz w:val="24"/>
          <w:szCs w:val="24"/>
          <w:lang w:val="en-US"/>
        </w:rPr>
        <w:t>pnzreg</w:t>
      </w:r>
      <w:proofErr w:type="spellEnd"/>
      <w:r w:rsidRPr="00D903B3">
        <w:rPr>
          <w:spacing w:val="-6"/>
          <w:sz w:val="24"/>
          <w:szCs w:val="24"/>
        </w:rPr>
        <w:t>.</w:t>
      </w:r>
      <w:proofErr w:type="spellStart"/>
      <w:r w:rsidRPr="00D903B3">
        <w:rPr>
          <w:spacing w:val="-6"/>
          <w:sz w:val="24"/>
          <w:szCs w:val="24"/>
          <w:lang w:val="en-US"/>
        </w:rPr>
        <w:t>ru</w:t>
      </w:r>
      <w:proofErr w:type="spellEnd"/>
      <w:r w:rsidRPr="00D903B3">
        <w:rPr>
          <w:spacing w:val="-6"/>
          <w:sz w:val="24"/>
          <w:szCs w:val="24"/>
        </w:rPr>
        <w:t xml:space="preserve">), в помещениях органов местного самоуправления </w:t>
      </w:r>
      <w:proofErr w:type="spellStart"/>
      <w:r w:rsidRPr="00D903B3">
        <w:rPr>
          <w:spacing w:val="-6"/>
          <w:sz w:val="24"/>
          <w:szCs w:val="24"/>
        </w:rPr>
        <w:t>Камешкирского</w:t>
      </w:r>
      <w:proofErr w:type="spellEnd"/>
      <w:r w:rsidRPr="00D903B3">
        <w:rPr>
          <w:spacing w:val="-6"/>
          <w:sz w:val="24"/>
          <w:szCs w:val="24"/>
        </w:rPr>
        <w:t xml:space="preserve"> района, а также в других доступных для посещения местах, определенных решением Собрания представителей.</w:t>
      </w:r>
    </w:p>
    <w:p w:rsidR="00D903B3" w:rsidRPr="00D903B3" w:rsidRDefault="00D903B3" w:rsidP="00D903B3">
      <w:pPr>
        <w:ind w:left="-851" w:right="-284" w:firstLine="567"/>
        <w:jc w:val="both"/>
        <w:rPr>
          <w:spacing w:val="-6"/>
          <w:sz w:val="24"/>
          <w:szCs w:val="24"/>
        </w:rPr>
      </w:pPr>
      <w:r w:rsidRPr="00D903B3">
        <w:rPr>
          <w:spacing w:val="-6"/>
          <w:sz w:val="24"/>
          <w:szCs w:val="24"/>
        </w:rPr>
        <w:t xml:space="preserve">5. Правовые акты, принятые на местном референдуме </w:t>
      </w:r>
      <w:proofErr w:type="spellStart"/>
      <w:r w:rsidRPr="00D903B3">
        <w:rPr>
          <w:spacing w:val="-6"/>
          <w:sz w:val="24"/>
          <w:szCs w:val="24"/>
        </w:rPr>
        <w:t>Камешкирского</w:t>
      </w:r>
      <w:proofErr w:type="spellEnd"/>
      <w:r w:rsidRPr="00D903B3">
        <w:rPr>
          <w:spacing w:val="-6"/>
          <w:sz w:val="24"/>
          <w:szCs w:val="24"/>
        </w:rPr>
        <w:t xml:space="preserve"> района, вступают в силу на следующий день после дня их официального опубликования.</w:t>
      </w:r>
    </w:p>
    <w:p w:rsidR="00D903B3" w:rsidRPr="00D903B3" w:rsidRDefault="00D903B3" w:rsidP="00D903B3">
      <w:pPr>
        <w:ind w:left="-851" w:right="-284" w:firstLine="567"/>
        <w:jc w:val="both"/>
        <w:rPr>
          <w:spacing w:val="-6"/>
          <w:sz w:val="24"/>
          <w:szCs w:val="24"/>
        </w:rPr>
      </w:pPr>
      <w:r w:rsidRPr="00D903B3">
        <w:rPr>
          <w:spacing w:val="-6"/>
          <w:sz w:val="24"/>
          <w:szCs w:val="24"/>
        </w:rPr>
        <w:t xml:space="preserve">6. Нормативные правовые акты главы </w:t>
      </w:r>
      <w:proofErr w:type="spellStart"/>
      <w:r w:rsidRPr="00D903B3">
        <w:rPr>
          <w:spacing w:val="-6"/>
          <w:sz w:val="24"/>
          <w:szCs w:val="24"/>
        </w:rPr>
        <w:t>Камешкирского</w:t>
      </w:r>
      <w:proofErr w:type="spellEnd"/>
      <w:r w:rsidRPr="00D903B3">
        <w:rPr>
          <w:spacing w:val="-6"/>
          <w:sz w:val="24"/>
          <w:szCs w:val="24"/>
        </w:rPr>
        <w:t xml:space="preserve"> района, председателя Собрания представителей, иных должностных лиц местного самоуправления </w:t>
      </w:r>
      <w:proofErr w:type="spellStart"/>
      <w:r w:rsidRPr="00D903B3">
        <w:rPr>
          <w:spacing w:val="-6"/>
          <w:sz w:val="24"/>
          <w:szCs w:val="24"/>
        </w:rPr>
        <w:t>Камешкирского</w:t>
      </w:r>
      <w:proofErr w:type="spellEnd"/>
      <w:r w:rsidRPr="00D903B3">
        <w:rPr>
          <w:spacing w:val="-6"/>
          <w:sz w:val="24"/>
          <w:szCs w:val="24"/>
        </w:rPr>
        <w:t xml:space="preserve"> района, решения Собрания представителей, устанавливающие правила, обязательные для исполнения на территории </w:t>
      </w:r>
      <w:proofErr w:type="spellStart"/>
      <w:r w:rsidRPr="00D903B3">
        <w:rPr>
          <w:spacing w:val="-6"/>
          <w:sz w:val="24"/>
          <w:szCs w:val="24"/>
        </w:rPr>
        <w:t>Камешкирского</w:t>
      </w:r>
      <w:proofErr w:type="spellEnd"/>
      <w:r w:rsidRPr="00D903B3">
        <w:rPr>
          <w:spacing w:val="-6"/>
          <w:sz w:val="24"/>
          <w:szCs w:val="24"/>
        </w:rPr>
        <w:t xml:space="preserve"> района, вступают в силу на следующий день после дня их официального опубликования, если указанными нормативными правовыми актами не установлен иной срок вступления в силу.</w:t>
      </w:r>
    </w:p>
    <w:p w:rsidR="00D903B3" w:rsidRPr="00D903B3" w:rsidRDefault="00D903B3" w:rsidP="00D903B3">
      <w:pPr>
        <w:ind w:left="-851" w:right="-284" w:firstLine="567"/>
        <w:jc w:val="both"/>
        <w:rPr>
          <w:spacing w:val="-6"/>
          <w:sz w:val="24"/>
          <w:szCs w:val="24"/>
        </w:rPr>
      </w:pPr>
      <w:r w:rsidRPr="00D903B3">
        <w:rPr>
          <w:spacing w:val="-6"/>
          <w:sz w:val="24"/>
          <w:szCs w:val="24"/>
        </w:rPr>
        <w:t>Решения Собрания представителей о налогах и сборах вступают в силу в соответствии с Налоговым кодексом Российской Федерации.</w:t>
      </w:r>
    </w:p>
    <w:p w:rsidR="00D903B3" w:rsidRPr="00D903B3" w:rsidRDefault="00D903B3" w:rsidP="00D903B3">
      <w:pPr>
        <w:ind w:left="-851" w:right="-284" w:firstLine="567"/>
        <w:jc w:val="both"/>
        <w:rPr>
          <w:spacing w:val="-6"/>
          <w:sz w:val="24"/>
          <w:szCs w:val="24"/>
        </w:rPr>
      </w:pPr>
      <w:r w:rsidRPr="00D903B3">
        <w:rPr>
          <w:spacing w:val="-6"/>
          <w:sz w:val="24"/>
          <w:szCs w:val="24"/>
        </w:rPr>
        <w:t xml:space="preserve">Ненормативные правовые акты главы </w:t>
      </w:r>
      <w:proofErr w:type="spellStart"/>
      <w:r w:rsidRPr="00D903B3">
        <w:rPr>
          <w:spacing w:val="-6"/>
          <w:sz w:val="24"/>
          <w:szCs w:val="24"/>
        </w:rPr>
        <w:t>Камешкирского</w:t>
      </w:r>
      <w:proofErr w:type="spellEnd"/>
      <w:r w:rsidRPr="00D903B3">
        <w:rPr>
          <w:spacing w:val="-6"/>
          <w:sz w:val="24"/>
          <w:szCs w:val="24"/>
        </w:rPr>
        <w:t xml:space="preserve"> района</w:t>
      </w:r>
      <w:r w:rsidRPr="00D903B3">
        <w:rPr>
          <w:rFonts w:eastAsia="Calibri"/>
          <w:spacing w:val="-6"/>
          <w:sz w:val="24"/>
          <w:szCs w:val="24"/>
          <w:lang w:eastAsia="en-US"/>
        </w:rPr>
        <w:t xml:space="preserve">, </w:t>
      </w:r>
      <w:r w:rsidRPr="00D903B3">
        <w:rPr>
          <w:spacing w:val="-6"/>
          <w:sz w:val="24"/>
          <w:szCs w:val="24"/>
        </w:rPr>
        <w:t xml:space="preserve">председателя Собрания представителей, иных должностных лиц местного самоуправления </w:t>
      </w:r>
      <w:proofErr w:type="spellStart"/>
      <w:r w:rsidRPr="00D903B3">
        <w:rPr>
          <w:spacing w:val="-6"/>
          <w:sz w:val="24"/>
          <w:szCs w:val="24"/>
        </w:rPr>
        <w:t>Камешкирского</w:t>
      </w:r>
      <w:proofErr w:type="spellEnd"/>
      <w:r w:rsidRPr="00D903B3">
        <w:rPr>
          <w:spacing w:val="-6"/>
          <w:sz w:val="24"/>
          <w:szCs w:val="24"/>
        </w:rPr>
        <w:t xml:space="preserve"> района</w:t>
      </w:r>
      <w:r w:rsidRPr="00D903B3">
        <w:rPr>
          <w:rFonts w:eastAsia="Calibri"/>
          <w:spacing w:val="-6"/>
          <w:sz w:val="24"/>
          <w:szCs w:val="24"/>
          <w:lang w:eastAsia="en-US"/>
        </w:rPr>
        <w:t>, решения Собрания представителей по вопросам организации деятельности Собрания представителей, распоряжения администрации вступают в силу со дня их подписания либо в иные сроки, установленные указанными правовыми актами.</w:t>
      </w:r>
    </w:p>
    <w:p w:rsidR="00D903B3" w:rsidRPr="00D903B3" w:rsidRDefault="00D903B3" w:rsidP="00D903B3">
      <w:pPr>
        <w:ind w:left="-851" w:right="-284" w:firstLine="567"/>
        <w:jc w:val="both"/>
        <w:rPr>
          <w:spacing w:val="-6"/>
          <w:sz w:val="24"/>
          <w:szCs w:val="24"/>
        </w:rPr>
      </w:pPr>
      <w:r w:rsidRPr="00D903B3">
        <w:rPr>
          <w:spacing w:val="-6"/>
          <w:sz w:val="24"/>
          <w:szCs w:val="24"/>
        </w:rPr>
        <w:t xml:space="preserve">7.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w:t>
      </w:r>
      <w:proofErr w:type="spellStart"/>
      <w:r w:rsidRPr="00D903B3">
        <w:rPr>
          <w:spacing w:val="-6"/>
          <w:sz w:val="24"/>
          <w:szCs w:val="24"/>
        </w:rPr>
        <w:t>Камешкирского</w:t>
      </w:r>
      <w:proofErr w:type="spellEnd"/>
      <w:r w:rsidRPr="00D903B3">
        <w:rPr>
          <w:spacing w:val="-6"/>
          <w:sz w:val="24"/>
          <w:szCs w:val="24"/>
        </w:rPr>
        <w:t xml:space="preserve"> района федеральными законами и законами Пензенской области, вступают в силу на следующий день после дня их официального опубликования, если указанными правовыми актами не установлен иной срок вступления в силу.»;</w:t>
      </w:r>
    </w:p>
    <w:p w:rsidR="00D903B3" w:rsidRPr="00D903B3" w:rsidRDefault="00D903B3" w:rsidP="00D903B3">
      <w:pPr>
        <w:ind w:left="-851" w:right="-284" w:firstLine="567"/>
        <w:jc w:val="both"/>
        <w:rPr>
          <w:spacing w:val="-6"/>
          <w:sz w:val="24"/>
          <w:szCs w:val="24"/>
        </w:rPr>
      </w:pPr>
      <w:r w:rsidRPr="00D903B3">
        <w:rPr>
          <w:spacing w:val="-6"/>
          <w:sz w:val="24"/>
          <w:szCs w:val="24"/>
        </w:rPr>
        <w:lastRenderedPageBreak/>
        <w:t>22) в статье 51:</w:t>
      </w:r>
    </w:p>
    <w:p w:rsidR="00D903B3" w:rsidRPr="00D903B3" w:rsidRDefault="00D903B3" w:rsidP="00D903B3">
      <w:pPr>
        <w:ind w:left="-851" w:right="-284" w:firstLine="567"/>
        <w:jc w:val="both"/>
        <w:rPr>
          <w:spacing w:val="-6"/>
          <w:sz w:val="24"/>
          <w:szCs w:val="24"/>
        </w:rPr>
      </w:pPr>
      <w:r w:rsidRPr="00D903B3">
        <w:rPr>
          <w:spacing w:val="-6"/>
          <w:sz w:val="24"/>
          <w:szCs w:val="24"/>
        </w:rPr>
        <w:t>а) дополнить пунктом 4.1 следующего содержания:</w:t>
      </w:r>
    </w:p>
    <w:p w:rsidR="00D903B3" w:rsidRPr="00D903B3" w:rsidRDefault="00D903B3" w:rsidP="00D903B3">
      <w:pPr>
        <w:ind w:left="-851" w:right="-284" w:firstLine="567"/>
        <w:jc w:val="both"/>
        <w:rPr>
          <w:spacing w:val="-6"/>
          <w:sz w:val="24"/>
          <w:szCs w:val="24"/>
        </w:rPr>
      </w:pPr>
      <w:r w:rsidRPr="00D903B3">
        <w:rPr>
          <w:spacing w:val="-6"/>
          <w:sz w:val="24"/>
          <w:szCs w:val="24"/>
        </w:rPr>
        <w:t xml:space="preserve">«4.1) </w:t>
      </w:r>
      <w:r w:rsidRPr="00D903B3">
        <w:rPr>
          <w:sz w:val="24"/>
          <w:szCs w:val="24"/>
        </w:rPr>
        <w:t>приобретение им статуса иностранного агента;</w:t>
      </w:r>
      <w:r w:rsidRPr="00D903B3">
        <w:rPr>
          <w:spacing w:val="-6"/>
          <w:sz w:val="24"/>
          <w:szCs w:val="24"/>
        </w:rPr>
        <w:t>»;</w:t>
      </w:r>
    </w:p>
    <w:p w:rsidR="00D903B3" w:rsidRPr="00D903B3" w:rsidRDefault="00D903B3" w:rsidP="00D903B3">
      <w:pPr>
        <w:ind w:left="-851" w:right="-284" w:firstLine="567"/>
        <w:jc w:val="both"/>
        <w:rPr>
          <w:spacing w:val="-6"/>
          <w:sz w:val="24"/>
          <w:szCs w:val="24"/>
        </w:rPr>
      </w:pPr>
      <w:r w:rsidRPr="00D903B3">
        <w:rPr>
          <w:spacing w:val="-6"/>
          <w:sz w:val="24"/>
          <w:szCs w:val="24"/>
        </w:rPr>
        <w:t>б) дополнить пунктом 6 следующего содержания:</w:t>
      </w:r>
    </w:p>
    <w:p w:rsidR="00D903B3" w:rsidRPr="00D903B3" w:rsidRDefault="00D903B3" w:rsidP="00D903B3">
      <w:pPr>
        <w:ind w:left="-851" w:right="-284" w:firstLine="567"/>
        <w:jc w:val="both"/>
        <w:rPr>
          <w:spacing w:val="-6"/>
          <w:sz w:val="24"/>
          <w:szCs w:val="24"/>
        </w:rPr>
      </w:pPr>
      <w:r w:rsidRPr="00D903B3">
        <w:rPr>
          <w:spacing w:val="-6"/>
          <w:sz w:val="24"/>
          <w:szCs w:val="24"/>
        </w:rPr>
        <w:t>«</w:t>
      </w:r>
      <w:r w:rsidRPr="00D903B3">
        <w:rPr>
          <w:sz w:val="24"/>
          <w:szCs w:val="24"/>
        </w:rPr>
        <w:t xml:space="preserve">6) систематическое </w:t>
      </w:r>
      <w:proofErr w:type="spellStart"/>
      <w:r w:rsidRPr="00D903B3">
        <w:rPr>
          <w:sz w:val="24"/>
          <w:szCs w:val="24"/>
        </w:rPr>
        <w:t>недостижение</w:t>
      </w:r>
      <w:proofErr w:type="spellEnd"/>
      <w:r w:rsidRPr="00D903B3">
        <w:rPr>
          <w:sz w:val="24"/>
          <w:szCs w:val="24"/>
        </w:rPr>
        <w:t xml:space="preserve"> показателей для оценки эффективности деятельности органов местного самоуправления </w:t>
      </w:r>
      <w:proofErr w:type="spellStart"/>
      <w:r w:rsidRPr="00D903B3">
        <w:rPr>
          <w:sz w:val="24"/>
          <w:szCs w:val="24"/>
        </w:rPr>
        <w:t>Камешкирского</w:t>
      </w:r>
      <w:proofErr w:type="spellEnd"/>
      <w:r w:rsidRPr="00D903B3">
        <w:rPr>
          <w:sz w:val="24"/>
          <w:szCs w:val="24"/>
        </w:rPr>
        <w:t xml:space="preserve"> района.</w:t>
      </w:r>
      <w:r w:rsidRPr="00D903B3">
        <w:rPr>
          <w:spacing w:val="-6"/>
          <w:sz w:val="24"/>
          <w:szCs w:val="24"/>
        </w:rPr>
        <w:t>»;</w:t>
      </w:r>
    </w:p>
    <w:p w:rsidR="00D903B3" w:rsidRPr="00D903B3" w:rsidRDefault="00D903B3" w:rsidP="00D903B3">
      <w:pPr>
        <w:ind w:left="-851" w:right="-284" w:firstLine="567"/>
        <w:jc w:val="both"/>
        <w:rPr>
          <w:spacing w:val="-6"/>
          <w:sz w:val="24"/>
          <w:szCs w:val="24"/>
        </w:rPr>
      </w:pPr>
      <w:r w:rsidRPr="00D903B3">
        <w:rPr>
          <w:spacing w:val="-6"/>
          <w:sz w:val="24"/>
          <w:szCs w:val="24"/>
        </w:rPr>
        <w:t>23) статью 53 дополнить частью 22 следующего содержания:</w:t>
      </w:r>
    </w:p>
    <w:p w:rsidR="00D903B3" w:rsidRPr="00D903B3" w:rsidRDefault="00D903B3" w:rsidP="00D903B3">
      <w:pPr>
        <w:ind w:left="-851" w:right="-284" w:firstLine="567"/>
        <w:jc w:val="both"/>
        <w:rPr>
          <w:spacing w:val="-6"/>
          <w:sz w:val="24"/>
          <w:szCs w:val="24"/>
        </w:rPr>
      </w:pPr>
      <w:r w:rsidRPr="00D903B3">
        <w:rPr>
          <w:spacing w:val="-6"/>
          <w:sz w:val="24"/>
          <w:szCs w:val="24"/>
        </w:rPr>
        <w:t>«22. Часть 2 статьи 6 настоящего Устава утрачивает силу, а часть 2.1 статьи 6  настоящего Устава вступает в силу с 01.01.2025.».</w:t>
      </w:r>
    </w:p>
    <w:p w:rsidR="00D903B3" w:rsidRPr="00D903B3" w:rsidRDefault="00D903B3" w:rsidP="00D903B3">
      <w:pPr>
        <w:autoSpaceDE w:val="0"/>
        <w:autoSpaceDN w:val="0"/>
        <w:adjustRightInd w:val="0"/>
        <w:ind w:left="-851" w:right="-284" w:firstLine="567"/>
        <w:jc w:val="both"/>
        <w:rPr>
          <w:spacing w:val="-6"/>
          <w:sz w:val="24"/>
          <w:szCs w:val="24"/>
        </w:rPr>
      </w:pPr>
      <w:r w:rsidRPr="00D903B3">
        <w:rPr>
          <w:color w:val="000000"/>
          <w:spacing w:val="-6"/>
          <w:sz w:val="24"/>
          <w:szCs w:val="24"/>
        </w:rPr>
        <w:t xml:space="preserve">2. Принять настоящее решение на сессии Собрания представителей </w:t>
      </w:r>
      <w:r w:rsidRPr="00D903B3">
        <w:rPr>
          <w:spacing w:val="-6"/>
          <w:sz w:val="24"/>
          <w:szCs w:val="24"/>
        </w:rPr>
        <w:t xml:space="preserve"> </w:t>
      </w:r>
      <w:proofErr w:type="spellStart"/>
      <w:r w:rsidRPr="00D903B3">
        <w:rPr>
          <w:spacing w:val="-6"/>
          <w:sz w:val="24"/>
          <w:szCs w:val="24"/>
        </w:rPr>
        <w:t>Камешкирского</w:t>
      </w:r>
      <w:proofErr w:type="spellEnd"/>
      <w:r w:rsidRPr="00D903B3">
        <w:rPr>
          <w:color w:val="000000"/>
          <w:spacing w:val="-6"/>
          <w:sz w:val="24"/>
          <w:szCs w:val="24"/>
        </w:rPr>
        <w:t xml:space="preserve"> района Пензенской области.</w:t>
      </w:r>
    </w:p>
    <w:p w:rsidR="00D903B3" w:rsidRPr="00D903B3" w:rsidRDefault="00D903B3" w:rsidP="00D903B3">
      <w:pPr>
        <w:autoSpaceDE w:val="0"/>
        <w:autoSpaceDN w:val="0"/>
        <w:adjustRightInd w:val="0"/>
        <w:ind w:left="-851" w:right="-284" w:firstLine="567"/>
        <w:jc w:val="both"/>
        <w:rPr>
          <w:spacing w:val="-6"/>
          <w:sz w:val="24"/>
          <w:szCs w:val="24"/>
        </w:rPr>
      </w:pPr>
      <w:r w:rsidRPr="00D903B3">
        <w:rPr>
          <w:spacing w:val="-6"/>
          <w:sz w:val="24"/>
          <w:szCs w:val="24"/>
        </w:rPr>
        <w:t>3. 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(обнародования) на портале Министерства юстиции Российской Федерации.</w:t>
      </w:r>
    </w:p>
    <w:p w:rsidR="00D903B3" w:rsidRPr="00D903B3" w:rsidRDefault="00D903B3" w:rsidP="00D903B3">
      <w:pPr>
        <w:autoSpaceDE w:val="0"/>
        <w:autoSpaceDN w:val="0"/>
        <w:adjustRightInd w:val="0"/>
        <w:ind w:left="-851" w:right="-284" w:firstLine="567"/>
        <w:jc w:val="both"/>
        <w:rPr>
          <w:spacing w:val="-6"/>
          <w:sz w:val="24"/>
          <w:szCs w:val="24"/>
        </w:rPr>
      </w:pPr>
      <w:r w:rsidRPr="00D903B3">
        <w:rPr>
          <w:spacing w:val="-6"/>
          <w:sz w:val="24"/>
          <w:szCs w:val="24"/>
        </w:rPr>
        <w:t>4. Опубликовать настоящее решение в информационном бюллетене «</w:t>
      </w:r>
      <w:proofErr w:type="spellStart"/>
      <w:r w:rsidRPr="00D903B3">
        <w:rPr>
          <w:spacing w:val="-6"/>
          <w:sz w:val="24"/>
          <w:szCs w:val="24"/>
        </w:rPr>
        <w:t>Камешкирский</w:t>
      </w:r>
      <w:proofErr w:type="spellEnd"/>
      <w:r w:rsidRPr="00D903B3">
        <w:rPr>
          <w:spacing w:val="-6"/>
          <w:sz w:val="24"/>
          <w:szCs w:val="24"/>
        </w:rPr>
        <w:t xml:space="preserve"> вестник»  в течение семи дней со дня поступления из Управления Министерства юстиции Российской Федерации по Пензенской области уведомления о включении сведений о настоящем решении в государственный реестр уставов муниципальных образований Пензенской области, предусмотренного </w:t>
      </w:r>
      <w:hyperlink r:id="rId28" w:history="1">
        <w:r w:rsidRPr="00D903B3">
          <w:rPr>
            <w:rStyle w:val="a5"/>
            <w:spacing w:val="-6"/>
            <w:sz w:val="24"/>
            <w:szCs w:val="24"/>
          </w:rPr>
          <w:t>частью 6 статьи 4</w:t>
        </w:r>
      </w:hyperlink>
      <w:r w:rsidRPr="00D903B3">
        <w:rPr>
          <w:spacing w:val="-6"/>
          <w:sz w:val="24"/>
          <w:szCs w:val="24"/>
        </w:rPr>
        <w:t xml:space="preserve"> Федерального закона от 21 июля 2005 года № 97-ФЗ «О государственной регистрации уставов муниципальных образований».</w:t>
      </w:r>
    </w:p>
    <w:p w:rsidR="00D903B3" w:rsidRPr="00D903B3" w:rsidRDefault="00D903B3" w:rsidP="00D903B3">
      <w:pPr>
        <w:autoSpaceDE w:val="0"/>
        <w:autoSpaceDN w:val="0"/>
        <w:adjustRightInd w:val="0"/>
        <w:ind w:left="-851" w:right="-284" w:firstLine="567"/>
        <w:jc w:val="both"/>
        <w:rPr>
          <w:spacing w:val="-6"/>
          <w:sz w:val="24"/>
          <w:szCs w:val="24"/>
        </w:rPr>
      </w:pPr>
      <w:r w:rsidRPr="00D903B3">
        <w:rPr>
          <w:spacing w:val="-6"/>
          <w:sz w:val="24"/>
          <w:szCs w:val="24"/>
        </w:rPr>
        <w:t xml:space="preserve">5. Настоящее решение вступает в силу после его официального опубликования. </w:t>
      </w:r>
    </w:p>
    <w:p w:rsidR="00D903B3" w:rsidRPr="00D903B3" w:rsidRDefault="00D903B3" w:rsidP="00D903B3">
      <w:pPr>
        <w:ind w:left="-851" w:right="-284"/>
        <w:jc w:val="both"/>
        <w:rPr>
          <w:spacing w:val="-6"/>
          <w:sz w:val="24"/>
          <w:szCs w:val="24"/>
        </w:rPr>
      </w:pPr>
    </w:p>
    <w:p w:rsidR="00D903B3" w:rsidRPr="00D903B3" w:rsidRDefault="00D903B3" w:rsidP="00D903B3">
      <w:pPr>
        <w:ind w:left="-851" w:right="-284"/>
        <w:jc w:val="both"/>
        <w:rPr>
          <w:spacing w:val="-6"/>
          <w:sz w:val="24"/>
          <w:szCs w:val="24"/>
        </w:rPr>
      </w:pPr>
    </w:p>
    <w:p w:rsidR="00D903B3" w:rsidRPr="00D903B3" w:rsidRDefault="00D903B3" w:rsidP="00D903B3">
      <w:pPr>
        <w:ind w:left="-851" w:right="-284"/>
        <w:jc w:val="both"/>
        <w:rPr>
          <w:spacing w:val="-6"/>
          <w:sz w:val="24"/>
          <w:szCs w:val="24"/>
        </w:rPr>
      </w:pPr>
    </w:p>
    <w:p w:rsidR="00D903B3" w:rsidRPr="00D903B3" w:rsidRDefault="00D903B3" w:rsidP="00D903B3">
      <w:pPr>
        <w:ind w:left="-851" w:right="-284"/>
        <w:jc w:val="both"/>
        <w:rPr>
          <w:spacing w:val="-6"/>
          <w:sz w:val="24"/>
          <w:szCs w:val="24"/>
        </w:rPr>
      </w:pPr>
      <w:r w:rsidRPr="00D903B3">
        <w:rPr>
          <w:spacing w:val="-6"/>
          <w:sz w:val="24"/>
          <w:szCs w:val="24"/>
        </w:rPr>
        <w:t>Председатель Собрания представителей</w:t>
      </w:r>
    </w:p>
    <w:p w:rsidR="00D903B3" w:rsidRPr="00D903B3" w:rsidRDefault="00D903B3" w:rsidP="00D903B3">
      <w:pPr>
        <w:pStyle w:val="a3"/>
        <w:ind w:left="-851" w:right="-284"/>
        <w:jc w:val="both"/>
        <w:rPr>
          <w:rFonts w:ascii="Times New Roman" w:hAnsi="Times New Roman"/>
          <w:spacing w:val="-6"/>
          <w:sz w:val="24"/>
          <w:szCs w:val="24"/>
          <w:lang w:val="ru-RU"/>
        </w:rPr>
      </w:pPr>
      <w:proofErr w:type="spellStart"/>
      <w:r w:rsidRPr="00D903B3">
        <w:rPr>
          <w:rFonts w:ascii="Times New Roman" w:hAnsi="Times New Roman"/>
          <w:spacing w:val="-6"/>
          <w:sz w:val="24"/>
          <w:szCs w:val="24"/>
        </w:rPr>
        <w:t>Камешкирского</w:t>
      </w:r>
      <w:proofErr w:type="spellEnd"/>
      <w:r w:rsidRPr="00D903B3">
        <w:rPr>
          <w:rFonts w:ascii="Times New Roman" w:hAnsi="Times New Roman"/>
          <w:spacing w:val="-6"/>
          <w:sz w:val="24"/>
          <w:szCs w:val="24"/>
        </w:rPr>
        <w:t xml:space="preserve"> района Пензенской области          </w:t>
      </w:r>
      <w:r w:rsidRPr="00D903B3">
        <w:rPr>
          <w:rFonts w:ascii="Times New Roman" w:hAnsi="Times New Roman"/>
          <w:spacing w:val="-6"/>
          <w:sz w:val="24"/>
          <w:szCs w:val="24"/>
          <w:lang w:val="ru-RU"/>
        </w:rPr>
        <w:t xml:space="preserve">                                          </w:t>
      </w:r>
      <w:proofErr w:type="spellStart"/>
      <w:r w:rsidRPr="00D903B3">
        <w:rPr>
          <w:rFonts w:ascii="Times New Roman" w:hAnsi="Times New Roman"/>
          <w:spacing w:val="-6"/>
          <w:sz w:val="24"/>
          <w:szCs w:val="24"/>
          <w:lang w:val="ru-RU"/>
        </w:rPr>
        <w:t>В.Н.Жиряков</w:t>
      </w:r>
      <w:proofErr w:type="spellEnd"/>
    </w:p>
    <w:p w:rsidR="00D903B3" w:rsidRPr="00D903B3" w:rsidRDefault="00D903B3" w:rsidP="00D903B3">
      <w:pPr>
        <w:pStyle w:val="a3"/>
        <w:ind w:left="-851" w:right="-284"/>
        <w:jc w:val="both"/>
        <w:rPr>
          <w:rFonts w:ascii="Times New Roman" w:hAnsi="Times New Roman"/>
          <w:spacing w:val="-6"/>
          <w:sz w:val="24"/>
          <w:szCs w:val="24"/>
          <w:lang w:val="ru-RU"/>
        </w:rPr>
      </w:pPr>
    </w:p>
    <w:p w:rsidR="00D903B3" w:rsidRPr="00D903B3" w:rsidRDefault="00D903B3" w:rsidP="00D903B3">
      <w:pPr>
        <w:pStyle w:val="a3"/>
        <w:ind w:left="-851" w:right="-284"/>
        <w:jc w:val="both"/>
        <w:rPr>
          <w:rFonts w:ascii="Times New Roman" w:hAnsi="Times New Roman"/>
          <w:spacing w:val="-6"/>
          <w:sz w:val="24"/>
          <w:szCs w:val="24"/>
          <w:lang w:val="ru-RU"/>
        </w:rPr>
      </w:pPr>
    </w:p>
    <w:p w:rsidR="00D903B3" w:rsidRPr="00D903B3" w:rsidRDefault="00D903B3" w:rsidP="00D903B3">
      <w:pPr>
        <w:pStyle w:val="a3"/>
        <w:ind w:left="-851" w:right="-284"/>
        <w:jc w:val="both"/>
        <w:rPr>
          <w:rFonts w:ascii="Times New Roman" w:hAnsi="Times New Roman"/>
          <w:spacing w:val="-6"/>
          <w:sz w:val="24"/>
          <w:szCs w:val="24"/>
          <w:lang w:val="ru-RU"/>
        </w:rPr>
      </w:pPr>
      <w:r w:rsidRPr="00D903B3">
        <w:rPr>
          <w:rFonts w:ascii="Times New Roman" w:hAnsi="Times New Roman"/>
          <w:spacing w:val="-6"/>
          <w:sz w:val="24"/>
          <w:szCs w:val="24"/>
          <w:lang w:val="ru-RU"/>
        </w:rPr>
        <w:t xml:space="preserve">  </w:t>
      </w:r>
    </w:p>
    <w:p w:rsidR="00D903B3" w:rsidRPr="00D903B3" w:rsidRDefault="00D903B3" w:rsidP="00D903B3">
      <w:pPr>
        <w:pStyle w:val="a3"/>
        <w:ind w:left="-851" w:right="-284"/>
        <w:jc w:val="both"/>
        <w:rPr>
          <w:rFonts w:ascii="Times New Roman" w:hAnsi="Times New Roman"/>
          <w:spacing w:val="-6"/>
          <w:sz w:val="24"/>
          <w:szCs w:val="24"/>
          <w:lang w:val="ru-RU"/>
        </w:rPr>
      </w:pPr>
      <w:r w:rsidRPr="00D903B3">
        <w:rPr>
          <w:rFonts w:ascii="Times New Roman" w:hAnsi="Times New Roman"/>
          <w:spacing w:val="-6"/>
          <w:sz w:val="24"/>
          <w:szCs w:val="24"/>
        </w:rPr>
        <w:t xml:space="preserve">Глава </w:t>
      </w:r>
      <w:proofErr w:type="spellStart"/>
      <w:r w:rsidRPr="00D903B3">
        <w:rPr>
          <w:rFonts w:ascii="Times New Roman" w:hAnsi="Times New Roman"/>
          <w:spacing w:val="-6"/>
          <w:sz w:val="24"/>
          <w:szCs w:val="24"/>
        </w:rPr>
        <w:t>Камешкирского</w:t>
      </w:r>
      <w:proofErr w:type="spellEnd"/>
      <w:r w:rsidRPr="00D903B3">
        <w:rPr>
          <w:rFonts w:ascii="Times New Roman" w:hAnsi="Times New Roman"/>
          <w:spacing w:val="-6"/>
          <w:sz w:val="24"/>
          <w:szCs w:val="24"/>
        </w:rPr>
        <w:t xml:space="preserve"> района</w:t>
      </w:r>
    </w:p>
    <w:p w:rsidR="00D903B3" w:rsidRPr="00D903B3" w:rsidRDefault="00D903B3" w:rsidP="00D903B3">
      <w:pPr>
        <w:pStyle w:val="a3"/>
        <w:ind w:left="-851" w:right="-284"/>
        <w:jc w:val="both"/>
        <w:rPr>
          <w:rFonts w:ascii="Times New Roman" w:hAnsi="Times New Roman"/>
          <w:spacing w:val="-6"/>
          <w:sz w:val="24"/>
          <w:szCs w:val="24"/>
          <w:lang w:val="ru-RU"/>
        </w:rPr>
      </w:pPr>
      <w:r w:rsidRPr="00D903B3">
        <w:rPr>
          <w:rFonts w:ascii="Times New Roman" w:hAnsi="Times New Roman"/>
          <w:spacing w:val="-6"/>
          <w:sz w:val="24"/>
          <w:szCs w:val="24"/>
        </w:rPr>
        <w:t>Пензенской области</w:t>
      </w:r>
      <w:r w:rsidRPr="00D903B3">
        <w:rPr>
          <w:rFonts w:ascii="Times New Roman" w:hAnsi="Times New Roman"/>
          <w:spacing w:val="-6"/>
          <w:sz w:val="24"/>
          <w:szCs w:val="24"/>
          <w:lang w:val="ru-RU"/>
        </w:rPr>
        <w:t xml:space="preserve">                                                                                               </w:t>
      </w:r>
      <w:proofErr w:type="spellStart"/>
      <w:r w:rsidRPr="00D903B3">
        <w:rPr>
          <w:rFonts w:ascii="Times New Roman" w:hAnsi="Times New Roman"/>
          <w:spacing w:val="-6"/>
          <w:sz w:val="24"/>
          <w:szCs w:val="24"/>
          <w:lang w:val="ru-RU"/>
        </w:rPr>
        <w:t>О.Н.Белянина</w:t>
      </w:r>
      <w:proofErr w:type="spellEnd"/>
    </w:p>
    <w:p w:rsidR="00D903B3" w:rsidRPr="00D903B3" w:rsidRDefault="00D903B3" w:rsidP="00D903B3">
      <w:pPr>
        <w:pStyle w:val="a3"/>
        <w:ind w:left="-851" w:right="-284"/>
        <w:jc w:val="both"/>
        <w:rPr>
          <w:rFonts w:ascii="Times New Roman" w:hAnsi="Times New Roman"/>
          <w:spacing w:val="-6"/>
          <w:sz w:val="24"/>
          <w:szCs w:val="24"/>
          <w:lang w:val="ru-RU"/>
        </w:rPr>
      </w:pPr>
    </w:p>
    <w:p w:rsidR="00D903B3" w:rsidRPr="00D903B3" w:rsidRDefault="00D903B3" w:rsidP="00D903B3">
      <w:pPr>
        <w:rPr>
          <w:sz w:val="24"/>
          <w:szCs w:val="24"/>
        </w:rPr>
      </w:pPr>
    </w:p>
    <w:p w:rsidR="00D903B3" w:rsidRPr="00D903B3" w:rsidRDefault="00D903B3" w:rsidP="00D903B3">
      <w:pPr>
        <w:rPr>
          <w:sz w:val="24"/>
          <w:szCs w:val="24"/>
        </w:rPr>
      </w:pPr>
    </w:p>
    <w:p w:rsidR="00D903B3" w:rsidRPr="00D903B3" w:rsidRDefault="00D903B3" w:rsidP="00D903B3">
      <w:pPr>
        <w:pStyle w:val="ConsPlusNormal"/>
        <w:tabs>
          <w:tab w:val="left" w:pos="7305"/>
          <w:tab w:val="right" w:pos="9497"/>
        </w:tabs>
        <w:ind w:left="6237" w:hanging="6237"/>
        <w:outlineLvl w:val="1"/>
        <w:rPr>
          <w:color w:val="000000"/>
          <w:sz w:val="24"/>
          <w:szCs w:val="24"/>
        </w:rPr>
      </w:pPr>
    </w:p>
    <w:p w:rsidR="00D903B3" w:rsidRPr="00D903B3" w:rsidRDefault="00D903B3" w:rsidP="00D903B3">
      <w:pPr>
        <w:ind w:left="-567" w:firstLine="567"/>
        <w:jc w:val="center"/>
        <w:rPr>
          <w:sz w:val="24"/>
          <w:szCs w:val="24"/>
        </w:rPr>
      </w:pPr>
      <w:r w:rsidRPr="00D903B3">
        <w:rPr>
          <w:sz w:val="24"/>
          <w:szCs w:val="24"/>
        </w:rPr>
        <w:t xml:space="preserve">Уважаемые жители </w:t>
      </w:r>
      <w:proofErr w:type="spellStart"/>
      <w:r w:rsidRPr="00D903B3">
        <w:rPr>
          <w:sz w:val="24"/>
          <w:szCs w:val="24"/>
        </w:rPr>
        <w:t>Камешкирского</w:t>
      </w:r>
      <w:proofErr w:type="spellEnd"/>
      <w:r w:rsidRPr="00D903B3">
        <w:rPr>
          <w:sz w:val="24"/>
          <w:szCs w:val="24"/>
        </w:rPr>
        <w:t xml:space="preserve"> района,</w:t>
      </w:r>
    </w:p>
    <w:p w:rsidR="00D903B3" w:rsidRPr="00D903B3" w:rsidRDefault="00D903B3" w:rsidP="00D903B3">
      <w:pPr>
        <w:ind w:left="-567" w:firstLine="567"/>
        <w:jc w:val="center"/>
        <w:rPr>
          <w:sz w:val="24"/>
          <w:szCs w:val="24"/>
        </w:rPr>
      </w:pPr>
      <w:r w:rsidRPr="00D903B3">
        <w:rPr>
          <w:sz w:val="24"/>
          <w:szCs w:val="24"/>
        </w:rPr>
        <w:t xml:space="preserve">Администрация </w:t>
      </w:r>
      <w:proofErr w:type="spellStart"/>
      <w:r w:rsidRPr="00D903B3">
        <w:rPr>
          <w:sz w:val="24"/>
          <w:szCs w:val="24"/>
        </w:rPr>
        <w:t>Камешкирского</w:t>
      </w:r>
      <w:proofErr w:type="spellEnd"/>
      <w:r w:rsidRPr="00D903B3">
        <w:rPr>
          <w:sz w:val="24"/>
          <w:szCs w:val="24"/>
        </w:rPr>
        <w:t xml:space="preserve"> района доводит до вашего сведения, что 08.11.2024 года в 10 часов в большом зале администрации состоятся публичные слушания по проекту решения Собрания представителей </w:t>
      </w:r>
      <w:proofErr w:type="spellStart"/>
      <w:r w:rsidRPr="00D903B3">
        <w:rPr>
          <w:sz w:val="24"/>
          <w:szCs w:val="24"/>
        </w:rPr>
        <w:t>Камешкирского</w:t>
      </w:r>
      <w:proofErr w:type="spellEnd"/>
      <w:r w:rsidRPr="00D903B3">
        <w:rPr>
          <w:sz w:val="24"/>
          <w:szCs w:val="24"/>
        </w:rPr>
        <w:t xml:space="preserve"> района «О внесении изменений в  Устав </w:t>
      </w:r>
      <w:proofErr w:type="spellStart"/>
      <w:r w:rsidRPr="00D903B3">
        <w:rPr>
          <w:sz w:val="24"/>
          <w:szCs w:val="24"/>
        </w:rPr>
        <w:t>Камешкирского</w:t>
      </w:r>
      <w:proofErr w:type="spellEnd"/>
      <w:r w:rsidRPr="00D903B3">
        <w:rPr>
          <w:sz w:val="24"/>
          <w:szCs w:val="24"/>
        </w:rPr>
        <w:t xml:space="preserve"> района Пензенской области». Ваши предложения по проекту решения Собрания представителей </w:t>
      </w:r>
      <w:proofErr w:type="spellStart"/>
      <w:r w:rsidRPr="00D903B3">
        <w:rPr>
          <w:sz w:val="24"/>
          <w:szCs w:val="24"/>
        </w:rPr>
        <w:t>Камешкирского</w:t>
      </w:r>
      <w:proofErr w:type="spellEnd"/>
      <w:r w:rsidRPr="00D903B3">
        <w:rPr>
          <w:sz w:val="24"/>
          <w:szCs w:val="24"/>
        </w:rPr>
        <w:t xml:space="preserve"> района «О внесении изменений в  Устав </w:t>
      </w:r>
      <w:proofErr w:type="spellStart"/>
      <w:r w:rsidRPr="00D903B3">
        <w:rPr>
          <w:sz w:val="24"/>
          <w:szCs w:val="24"/>
        </w:rPr>
        <w:t>Камешкирского</w:t>
      </w:r>
      <w:proofErr w:type="spellEnd"/>
      <w:r w:rsidRPr="00D903B3">
        <w:rPr>
          <w:sz w:val="24"/>
          <w:szCs w:val="24"/>
        </w:rPr>
        <w:t xml:space="preserve"> района Пензенской области» принимаются в кабинете №5 по адресу: с. Р.- Камешкир, ул. Радищева, д.15, </w:t>
      </w:r>
      <w:r w:rsidRPr="00D903B3">
        <w:rPr>
          <w:color w:val="000000"/>
          <w:sz w:val="24"/>
          <w:szCs w:val="24"/>
        </w:rPr>
        <w:t>«28» октября 2024 г.  по «06» ноября 2024 г. с 8 до 17 часов (с 12 до 13 часов перерыв на обед)</w:t>
      </w:r>
      <w:r w:rsidRPr="00D903B3">
        <w:rPr>
          <w:sz w:val="24"/>
          <w:szCs w:val="24"/>
        </w:rPr>
        <w:t>.</w:t>
      </w:r>
    </w:p>
    <w:p w:rsidR="00D903B3" w:rsidRPr="00D903B3" w:rsidRDefault="00D903B3" w:rsidP="00D903B3">
      <w:pPr>
        <w:rPr>
          <w:sz w:val="24"/>
          <w:szCs w:val="24"/>
        </w:rPr>
      </w:pPr>
    </w:p>
    <w:p w:rsidR="00D903B3" w:rsidRDefault="00D903B3" w:rsidP="00D903B3"/>
    <w:p w:rsidR="00D903B3" w:rsidRDefault="00D903B3" w:rsidP="00D903B3"/>
    <w:p w:rsidR="00D903B3" w:rsidRPr="00C7608E" w:rsidRDefault="00D903B3" w:rsidP="00D903B3">
      <w:pPr>
        <w:rPr>
          <w:sz w:val="24"/>
          <w:szCs w:val="24"/>
        </w:rPr>
      </w:pPr>
      <w:r w:rsidRPr="00C7608E">
        <w:rPr>
          <w:noProof/>
          <w:sz w:val="24"/>
          <w:szCs w:val="24"/>
        </w:rPr>
        <w:drawing>
          <wp:anchor distT="0" distB="0" distL="114300" distR="114300" simplePos="0" relativeHeight="251678720" behindDoc="0" locked="0" layoutInCell="1" allowOverlap="1" wp14:anchorId="51F51C12" wp14:editId="4342CC4F">
            <wp:simplePos x="0" y="0"/>
            <wp:positionH relativeFrom="column">
              <wp:posOffset>2646045</wp:posOffset>
            </wp:positionH>
            <wp:positionV relativeFrom="paragraph">
              <wp:posOffset>45720</wp:posOffset>
            </wp:positionV>
            <wp:extent cx="864235" cy="1059180"/>
            <wp:effectExtent l="0" t="0" r="0" b="7620"/>
            <wp:wrapSquare wrapText="right"/>
            <wp:docPr id="9"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03B3" w:rsidRPr="00C7608E" w:rsidRDefault="00D903B3" w:rsidP="00D903B3">
      <w:pPr>
        <w:rPr>
          <w:sz w:val="24"/>
          <w:szCs w:val="24"/>
        </w:rPr>
      </w:pPr>
    </w:p>
    <w:p w:rsidR="00D903B3" w:rsidRPr="00C7608E" w:rsidRDefault="00D903B3" w:rsidP="00D903B3">
      <w:pPr>
        <w:rPr>
          <w:sz w:val="24"/>
          <w:szCs w:val="24"/>
        </w:rPr>
      </w:pPr>
    </w:p>
    <w:p w:rsidR="00D903B3" w:rsidRPr="00C7608E" w:rsidRDefault="00D903B3" w:rsidP="00D903B3">
      <w:pPr>
        <w:rPr>
          <w:sz w:val="24"/>
          <w:szCs w:val="24"/>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D903B3" w:rsidRPr="00C7608E" w:rsidTr="0014565F">
        <w:trPr>
          <w:trHeight w:val="397"/>
        </w:trPr>
        <w:tc>
          <w:tcPr>
            <w:tcW w:w="9606" w:type="dxa"/>
          </w:tcPr>
          <w:p w:rsidR="00D903B3" w:rsidRPr="00C7608E" w:rsidRDefault="00D903B3" w:rsidP="0014565F">
            <w:pPr>
              <w:jc w:val="center"/>
              <w:rPr>
                <w:b/>
                <w:sz w:val="24"/>
                <w:szCs w:val="24"/>
              </w:rPr>
            </w:pPr>
          </w:p>
        </w:tc>
      </w:tr>
      <w:tr w:rsidR="00D903B3" w:rsidRPr="00C7608E" w:rsidTr="0014565F">
        <w:tc>
          <w:tcPr>
            <w:tcW w:w="9606" w:type="dxa"/>
            <w:hideMark/>
          </w:tcPr>
          <w:p w:rsidR="00D903B3" w:rsidRPr="00C7608E" w:rsidRDefault="00D903B3" w:rsidP="0014565F">
            <w:pPr>
              <w:jc w:val="center"/>
              <w:rPr>
                <w:b/>
                <w:sz w:val="24"/>
                <w:szCs w:val="24"/>
              </w:rPr>
            </w:pPr>
            <w:r w:rsidRPr="00C7608E">
              <w:rPr>
                <w:b/>
                <w:sz w:val="24"/>
                <w:szCs w:val="24"/>
              </w:rPr>
              <w:lastRenderedPageBreak/>
              <w:t xml:space="preserve">СОБРАНИЕ ПРЕДСТАВИТЕЛЕЙ </w:t>
            </w:r>
          </w:p>
          <w:p w:rsidR="00D903B3" w:rsidRPr="00C7608E" w:rsidRDefault="00D903B3" w:rsidP="0014565F">
            <w:pPr>
              <w:jc w:val="center"/>
              <w:rPr>
                <w:b/>
                <w:sz w:val="24"/>
                <w:szCs w:val="24"/>
              </w:rPr>
            </w:pPr>
            <w:r w:rsidRPr="00C7608E">
              <w:rPr>
                <w:b/>
                <w:sz w:val="24"/>
                <w:szCs w:val="24"/>
              </w:rPr>
              <w:t>КАМЕШКИРСКОГО РАЙОНА ПЕНЗЕНСКОЙ ОБЛАСТИ</w:t>
            </w:r>
          </w:p>
        </w:tc>
      </w:tr>
      <w:tr w:rsidR="00D903B3" w:rsidRPr="00C7608E" w:rsidTr="0014565F">
        <w:trPr>
          <w:trHeight w:val="397"/>
        </w:trPr>
        <w:tc>
          <w:tcPr>
            <w:tcW w:w="9606" w:type="dxa"/>
          </w:tcPr>
          <w:p w:rsidR="00D903B3" w:rsidRPr="00C7608E" w:rsidRDefault="00D903B3" w:rsidP="0014565F">
            <w:pPr>
              <w:jc w:val="center"/>
              <w:rPr>
                <w:b/>
                <w:sz w:val="24"/>
                <w:szCs w:val="24"/>
              </w:rPr>
            </w:pPr>
            <w:r w:rsidRPr="00C7608E">
              <w:rPr>
                <w:b/>
                <w:sz w:val="24"/>
                <w:szCs w:val="24"/>
              </w:rPr>
              <w:t>ПЯТОГО СОЗЫВА</w:t>
            </w:r>
          </w:p>
        </w:tc>
      </w:tr>
      <w:tr w:rsidR="00D903B3" w:rsidRPr="00C7608E" w:rsidTr="0014565F">
        <w:tc>
          <w:tcPr>
            <w:tcW w:w="9606" w:type="dxa"/>
            <w:hideMark/>
          </w:tcPr>
          <w:p w:rsidR="00D903B3" w:rsidRPr="00C7608E" w:rsidRDefault="00D903B3" w:rsidP="0014565F">
            <w:pPr>
              <w:pStyle w:val="3"/>
              <w:spacing w:line="276" w:lineRule="auto"/>
              <w:jc w:val="center"/>
              <w:rPr>
                <w:rFonts w:ascii="Times New Roman" w:hAnsi="Times New Roman" w:cs="Times New Roman"/>
                <w:sz w:val="24"/>
                <w:szCs w:val="24"/>
                <w:lang w:eastAsia="en-US"/>
              </w:rPr>
            </w:pPr>
            <w:r w:rsidRPr="00C7608E">
              <w:rPr>
                <w:rFonts w:ascii="Times New Roman" w:hAnsi="Times New Roman" w:cs="Times New Roman"/>
                <w:sz w:val="24"/>
                <w:szCs w:val="24"/>
                <w:lang w:eastAsia="en-US"/>
              </w:rPr>
              <w:t>Р Е Ш Е Н И Е</w:t>
            </w:r>
          </w:p>
        </w:tc>
      </w:tr>
      <w:tr w:rsidR="00D903B3" w:rsidRPr="00C7608E" w:rsidTr="0014565F">
        <w:trPr>
          <w:trHeight w:val="340"/>
        </w:trPr>
        <w:tc>
          <w:tcPr>
            <w:tcW w:w="9606" w:type="dxa"/>
            <w:vAlign w:val="center"/>
          </w:tcPr>
          <w:p w:rsidR="00D903B3" w:rsidRPr="00C7608E" w:rsidRDefault="00D903B3" w:rsidP="0014565F">
            <w:pPr>
              <w:pStyle w:val="3"/>
              <w:spacing w:line="276" w:lineRule="auto"/>
              <w:rPr>
                <w:rFonts w:ascii="Times New Roman" w:hAnsi="Times New Roman" w:cs="Times New Roman"/>
                <w:sz w:val="24"/>
                <w:szCs w:val="24"/>
                <w:lang w:eastAsia="en-US"/>
              </w:rPr>
            </w:pPr>
          </w:p>
        </w:tc>
      </w:tr>
    </w:tbl>
    <w:tbl>
      <w:tblPr>
        <w:tblpPr w:leftFromText="180" w:rightFromText="180" w:bottomFromText="200" w:vertAnchor="text" w:horzAnchor="page" w:tblpX="4493" w:tblpY="3199"/>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D903B3" w:rsidRPr="00C7608E" w:rsidTr="0014565F">
        <w:tc>
          <w:tcPr>
            <w:tcW w:w="284" w:type="dxa"/>
            <w:vAlign w:val="bottom"/>
            <w:hideMark/>
          </w:tcPr>
          <w:p w:rsidR="00D903B3" w:rsidRPr="00C7608E" w:rsidRDefault="00D903B3" w:rsidP="0014565F">
            <w:pPr>
              <w:rPr>
                <w:sz w:val="24"/>
                <w:szCs w:val="24"/>
              </w:rPr>
            </w:pPr>
            <w:r w:rsidRPr="00C7608E">
              <w:rPr>
                <w:sz w:val="24"/>
                <w:szCs w:val="24"/>
              </w:rPr>
              <w:t>от</w:t>
            </w:r>
          </w:p>
        </w:tc>
        <w:tc>
          <w:tcPr>
            <w:tcW w:w="2835" w:type="dxa"/>
            <w:tcBorders>
              <w:top w:val="nil"/>
              <w:left w:val="nil"/>
              <w:bottom w:val="single" w:sz="6" w:space="0" w:color="auto"/>
              <w:right w:val="nil"/>
            </w:tcBorders>
          </w:tcPr>
          <w:p w:rsidR="00D903B3" w:rsidRPr="00C7608E" w:rsidRDefault="00D903B3" w:rsidP="0014565F">
            <w:pPr>
              <w:jc w:val="center"/>
              <w:rPr>
                <w:sz w:val="24"/>
                <w:szCs w:val="24"/>
              </w:rPr>
            </w:pPr>
            <w:r w:rsidRPr="00C7608E">
              <w:rPr>
                <w:sz w:val="24"/>
                <w:szCs w:val="24"/>
              </w:rPr>
              <w:t>28.10.2024</w:t>
            </w:r>
          </w:p>
        </w:tc>
        <w:tc>
          <w:tcPr>
            <w:tcW w:w="397" w:type="dxa"/>
            <w:hideMark/>
          </w:tcPr>
          <w:p w:rsidR="00D903B3" w:rsidRPr="00C7608E" w:rsidRDefault="00D903B3" w:rsidP="0014565F">
            <w:pPr>
              <w:jc w:val="center"/>
              <w:rPr>
                <w:sz w:val="24"/>
                <w:szCs w:val="24"/>
              </w:rPr>
            </w:pPr>
            <w:r w:rsidRPr="00C7608E">
              <w:rPr>
                <w:sz w:val="24"/>
                <w:szCs w:val="24"/>
              </w:rPr>
              <w:t xml:space="preserve">№  </w:t>
            </w:r>
          </w:p>
        </w:tc>
        <w:tc>
          <w:tcPr>
            <w:tcW w:w="1134" w:type="dxa"/>
            <w:tcBorders>
              <w:top w:val="nil"/>
              <w:left w:val="nil"/>
              <w:bottom w:val="single" w:sz="6" w:space="0" w:color="auto"/>
              <w:right w:val="nil"/>
            </w:tcBorders>
          </w:tcPr>
          <w:p w:rsidR="00D903B3" w:rsidRPr="00C7608E" w:rsidRDefault="00D903B3" w:rsidP="0014565F">
            <w:pPr>
              <w:jc w:val="center"/>
              <w:rPr>
                <w:sz w:val="24"/>
                <w:szCs w:val="24"/>
              </w:rPr>
            </w:pPr>
            <w:r w:rsidRPr="00C7608E">
              <w:rPr>
                <w:color w:val="000000"/>
                <w:sz w:val="24"/>
                <w:szCs w:val="24"/>
              </w:rPr>
              <w:t>313-44/5</w:t>
            </w:r>
          </w:p>
        </w:tc>
      </w:tr>
      <w:tr w:rsidR="00D903B3" w:rsidRPr="00C7608E" w:rsidTr="0014565F">
        <w:tc>
          <w:tcPr>
            <w:tcW w:w="4650" w:type="dxa"/>
            <w:gridSpan w:val="4"/>
            <w:hideMark/>
          </w:tcPr>
          <w:p w:rsidR="00D903B3" w:rsidRPr="00C7608E" w:rsidRDefault="00D903B3" w:rsidP="0014565F">
            <w:pPr>
              <w:jc w:val="center"/>
              <w:rPr>
                <w:sz w:val="24"/>
                <w:szCs w:val="24"/>
              </w:rPr>
            </w:pPr>
          </w:p>
          <w:p w:rsidR="00D903B3" w:rsidRPr="00C7608E" w:rsidRDefault="00D903B3" w:rsidP="0014565F">
            <w:pPr>
              <w:jc w:val="center"/>
              <w:rPr>
                <w:sz w:val="24"/>
                <w:szCs w:val="24"/>
              </w:rPr>
            </w:pPr>
            <w:proofErr w:type="spellStart"/>
            <w:r w:rsidRPr="00C7608E">
              <w:rPr>
                <w:sz w:val="24"/>
                <w:szCs w:val="24"/>
              </w:rPr>
              <w:t>с.Р.Камешкир</w:t>
            </w:r>
            <w:proofErr w:type="spellEnd"/>
          </w:p>
        </w:tc>
      </w:tr>
    </w:tbl>
    <w:p w:rsidR="00D903B3" w:rsidRPr="00C7608E" w:rsidRDefault="00D903B3" w:rsidP="00D903B3">
      <w:pPr>
        <w:rPr>
          <w:sz w:val="24"/>
          <w:szCs w:val="24"/>
        </w:rPr>
      </w:pPr>
    </w:p>
    <w:p w:rsidR="00D903B3" w:rsidRPr="00C7608E" w:rsidRDefault="00D903B3" w:rsidP="00D903B3">
      <w:pPr>
        <w:rPr>
          <w:sz w:val="24"/>
          <w:szCs w:val="24"/>
        </w:rPr>
      </w:pPr>
    </w:p>
    <w:p w:rsidR="00D903B3" w:rsidRPr="00C7608E" w:rsidRDefault="00D903B3" w:rsidP="00D903B3">
      <w:pPr>
        <w:rPr>
          <w:sz w:val="24"/>
          <w:szCs w:val="24"/>
        </w:rPr>
      </w:pPr>
    </w:p>
    <w:p w:rsidR="00D903B3" w:rsidRPr="00C7608E" w:rsidRDefault="00D903B3" w:rsidP="00D903B3">
      <w:pPr>
        <w:rPr>
          <w:sz w:val="24"/>
          <w:szCs w:val="24"/>
        </w:rPr>
      </w:pPr>
    </w:p>
    <w:p w:rsidR="00D903B3" w:rsidRPr="00C7608E" w:rsidRDefault="00D903B3" w:rsidP="00D903B3">
      <w:pPr>
        <w:rPr>
          <w:sz w:val="24"/>
          <w:szCs w:val="24"/>
        </w:rPr>
      </w:pPr>
    </w:p>
    <w:p w:rsidR="00D903B3" w:rsidRPr="00C7608E" w:rsidRDefault="00D903B3" w:rsidP="00D903B3">
      <w:pPr>
        <w:rPr>
          <w:sz w:val="24"/>
          <w:szCs w:val="24"/>
        </w:rPr>
      </w:pPr>
    </w:p>
    <w:p w:rsidR="00D903B3" w:rsidRDefault="00D903B3" w:rsidP="00D903B3">
      <w:pPr>
        <w:spacing w:before="240" w:after="60"/>
        <w:ind w:firstLine="567"/>
        <w:jc w:val="both"/>
        <w:rPr>
          <w:b/>
          <w:bCs/>
          <w:color w:val="000000"/>
          <w:sz w:val="24"/>
          <w:szCs w:val="24"/>
        </w:rPr>
      </w:pPr>
    </w:p>
    <w:p w:rsidR="00D903B3" w:rsidRPr="00C7608E" w:rsidRDefault="00D903B3" w:rsidP="00D903B3">
      <w:pPr>
        <w:spacing w:before="240" w:after="60"/>
        <w:ind w:firstLine="567"/>
        <w:jc w:val="both"/>
        <w:rPr>
          <w:color w:val="000000"/>
          <w:sz w:val="24"/>
          <w:szCs w:val="24"/>
        </w:rPr>
      </w:pPr>
      <w:r w:rsidRPr="00C7608E">
        <w:rPr>
          <w:b/>
          <w:bCs/>
          <w:color w:val="000000"/>
          <w:sz w:val="24"/>
          <w:szCs w:val="24"/>
        </w:rPr>
        <w:t xml:space="preserve">О внесении изменения в приложение № 1 к решению Собрания представителей </w:t>
      </w:r>
      <w:proofErr w:type="spellStart"/>
      <w:r w:rsidRPr="00C7608E">
        <w:rPr>
          <w:b/>
          <w:bCs/>
          <w:color w:val="000000"/>
          <w:sz w:val="24"/>
          <w:szCs w:val="24"/>
        </w:rPr>
        <w:t>Камешкирского</w:t>
      </w:r>
      <w:proofErr w:type="spellEnd"/>
      <w:r w:rsidRPr="00C7608E">
        <w:rPr>
          <w:b/>
          <w:bCs/>
          <w:color w:val="000000"/>
          <w:sz w:val="24"/>
          <w:szCs w:val="24"/>
        </w:rPr>
        <w:t xml:space="preserve"> района Пензенской области от 20.12.2019 № 330-41/4 «Об утверждении Перечня должностей муниципальной службы </w:t>
      </w:r>
      <w:proofErr w:type="spellStart"/>
      <w:r w:rsidRPr="00C7608E">
        <w:rPr>
          <w:b/>
          <w:bCs/>
          <w:color w:val="000000"/>
          <w:sz w:val="24"/>
          <w:szCs w:val="24"/>
        </w:rPr>
        <w:t>Камешкирского</w:t>
      </w:r>
      <w:proofErr w:type="spellEnd"/>
      <w:r w:rsidRPr="00C7608E">
        <w:rPr>
          <w:b/>
          <w:bCs/>
          <w:color w:val="000000"/>
          <w:sz w:val="24"/>
          <w:szCs w:val="24"/>
        </w:rPr>
        <w:t xml:space="preserve"> района Пензенской области, при назначении на которые граждане обязаны представлять сведения о доходах, об имуществе и обязательствах имущественного характера, и при замещении которых муниципальные служащие обязаны представлять сведения о доходах, расходах, об имуществе и обязательствах имущественного характера».</w:t>
      </w:r>
    </w:p>
    <w:p w:rsidR="00D903B3" w:rsidRPr="00C7608E" w:rsidRDefault="00D903B3" w:rsidP="00D903B3">
      <w:pPr>
        <w:pStyle w:val="af2"/>
        <w:spacing w:before="0" w:beforeAutospacing="0" w:after="0" w:afterAutospacing="0"/>
        <w:ind w:firstLine="567"/>
        <w:jc w:val="both"/>
        <w:rPr>
          <w:color w:val="000000"/>
          <w:sz w:val="24"/>
          <w:szCs w:val="24"/>
        </w:rPr>
      </w:pPr>
    </w:p>
    <w:p w:rsidR="00D903B3" w:rsidRPr="00D903B3" w:rsidRDefault="00D903B3" w:rsidP="00D903B3">
      <w:pPr>
        <w:pStyle w:val="af2"/>
        <w:spacing w:before="0" w:beforeAutospacing="0" w:after="0" w:afterAutospacing="0"/>
        <w:ind w:firstLine="567"/>
        <w:jc w:val="both"/>
        <w:rPr>
          <w:rFonts w:ascii="Times New Roman" w:hAnsi="Times New Roman"/>
          <w:color w:val="000000"/>
          <w:sz w:val="24"/>
          <w:szCs w:val="24"/>
        </w:rPr>
      </w:pPr>
      <w:r w:rsidRPr="00D903B3">
        <w:rPr>
          <w:rFonts w:ascii="Times New Roman" w:hAnsi="Times New Roman"/>
          <w:color w:val="000000"/>
          <w:sz w:val="24"/>
          <w:szCs w:val="24"/>
        </w:rPr>
        <w:t xml:space="preserve">В соответствии с Федеральным законом от 06.10.2003 № 131-ФЗ «Об общих принципах организации местного самоуправления в Российской Федерации», руководствуясь </w:t>
      </w:r>
      <w:hyperlink r:id="rId29" w:tgtFrame="_blank" w:history="1">
        <w:r w:rsidRPr="00D903B3">
          <w:rPr>
            <w:rStyle w:val="16"/>
            <w:rFonts w:ascii="Times New Roman" w:hAnsi="Times New Roman"/>
            <w:color w:val="000000" w:themeColor="text1"/>
            <w:sz w:val="24"/>
            <w:szCs w:val="24"/>
          </w:rPr>
          <w:t xml:space="preserve">Уставом </w:t>
        </w:r>
        <w:proofErr w:type="spellStart"/>
        <w:r w:rsidRPr="00D903B3">
          <w:rPr>
            <w:rStyle w:val="16"/>
            <w:rFonts w:ascii="Times New Roman" w:hAnsi="Times New Roman"/>
            <w:color w:val="000000" w:themeColor="text1"/>
            <w:sz w:val="24"/>
            <w:szCs w:val="24"/>
          </w:rPr>
          <w:t>Камешкирского</w:t>
        </w:r>
        <w:proofErr w:type="spellEnd"/>
        <w:r w:rsidRPr="00D903B3">
          <w:rPr>
            <w:rStyle w:val="16"/>
            <w:rFonts w:ascii="Times New Roman" w:hAnsi="Times New Roman"/>
            <w:color w:val="000000" w:themeColor="text1"/>
            <w:sz w:val="24"/>
            <w:szCs w:val="24"/>
          </w:rPr>
          <w:t xml:space="preserve"> района Пензенской области</w:t>
        </w:r>
      </w:hyperlink>
      <w:r w:rsidRPr="00D903B3">
        <w:rPr>
          <w:rFonts w:ascii="Times New Roman" w:hAnsi="Times New Roman"/>
          <w:color w:val="000000" w:themeColor="text1"/>
          <w:sz w:val="24"/>
          <w:szCs w:val="24"/>
        </w:rPr>
        <w:t>,</w:t>
      </w:r>
      <w:r w:rsidRPr="00D903B3">
        <w:rPr>
          <w:rFonts w:ascii="Times New Roman" w:hAnsi="Times New Roman"/>
          <w:color w:val="000000"/>
          <w:sz w:val="24"/>
          <w:szCs w:val="24"/>
        </w:rPr>
        <w:t xml:space="preserve"> Собрание представителей </w:t>
      </w:r>
      <w:proofErr w:type="spellStart"/>
      <w:r w:rsidRPr="00D903B3">
        <w:rPr>
          <w:rFonts w:ascii="Times New Roman" w:hAnsi="Times New Roman"/>
          <w:color w:val="000000"/>
          <w:sz w:val="24"/>
          <w:szCs w:val="24"/>
        </w:rPr>
        <w:t>Камешкирского</w:t>
      </w:r>
      <w:proofErr w:type="spellEnd"/>
      <w:r w:rsidRPr="00D903B3">
        <w:rPr>
          <w:rFonts w:ascii="Times New Roman" w:hAnsi="Times New Roman"/>
          <w:color w:val="000000"/>
          <w:sz w:val="24"/>
          <w:szCs w:val="24"/>
        </w:rPr>
        <w:t xml:space="preserve"> района Пензенской области </w:t>
      </w:r>
    </w:p>
    <w:p w:rsidR="00D903B3" w:rsidRPr="00D903B3" w:rsidRDefault="00D903B3" w:rsidP="00D903B3">
      <w:pPr>
        <w:pStyle w:val="af2"/>
        <w:spacing w:before="0" w:beforeAutospacing="0" w:after="0" w:afterAutospacing="0"/>
        <w:ind w:firstLine="567"/>
        <w:jc w:val="center"/>
        <w:rPr>
          <w:rFonts w:ascii="Times New Roman" w:hAnsi="Times New Roman"/>
          <w:color w:val="000000"/>
          <w:sz w:val="24"/>
          <w:szCs w:val="24"/>
        </w:rPr>
      </w:pPr>
      <w:r w:rsidRPr="00D903B3">
        <w:rPr>
          <w:rFonts w:ascii="Times New Roman" w:hAnsi="Times New Roman"/>
          <w:color w:val="000000"/>
          <w:sz w:val="24"/>
          <w:szCs w:val="24"/>
        </w:rPr>
        <w:t>решило:</w:t>
      </w:r>
    </w:p>
    <w:p w:rsidR="00D903B3" w:rsidRPr="00D903B3" w:rsidRDefault="00D903B3" w:rsidP="00D903B3">
      <w:pPr>
        <w:ind w:firstLine="567"/>
        <w:jc w:val="both"/>
        <w:rPr>
          <w:color w:val="000000"/>
          <w:sz w:val="24"/>
          <w:szCs w:val="24"/>
        </w:rPr>
      </w:pPr>
      <w:r w:rsidRPr="00D903B3">
        <w:rPr>
          <w:color w:val="000000"/>
          <w:sz w:val="24"/>
          <w:szCs w:val="24"/>
        </w:rPr>
        <w:t xml:space="preserve"> 1. Внести в </w:t>
      </w:r>
      <w:r w:rsidRPr="00D903B3">
        <w:rPr>
          <w:bCs/>
          <w:color w:val="000000"/>
          <w:sz w:val="24"/>
          <w:szCs w:val="24"/>
        </w:rPr>
        <w:t xml:space="preserve">приложение № 1  к решению Собрания представителей </w:t>
      </w:r>
      <w:proofErr w:type="spellStart"/>
      <w:r w:rsidRPr="00D903B3">
        <w:rPr>
          <w:bCs/>
          <w:color w:val="000000"/>
          <w:sz w:val="24"/>
          <w:szCs w:val="24"/>
        </w:rPr>
        <w:t>Камешкирского</w:t>
      </w:r>
      <w:proofErr w:type="spellEnd"/>
      <w:r w:rsidRPr="00D903B3">
        <w:rPr>
          <w:bCs/>
          <w:color w:val="000000"/>
          <w:sz w:val="24"/>
          <w:szCs w:val="24"/>
        </w:rPr>
        <w:t xml:space="preserve"> района Пензенской области от 20.12.2019 № 330-41/4 «Об утверждении Перечня должностей муниципальной службы </w:t>
      </w:r>
      <w:proofErr w:type="spellStart"/>
      <w:r w:rsidRPr="00D903B3">
        <w:rPr>
          <w:bCs/>
          <w:color w:val="000000"/>
          <w:sz w:val="24"/>
          <w:szCs w:val="24"/>
        </w:rPr>
        <w:t>Камешкирского</w:t>
      </w:r>
      <w:proofErr w:type="spellEnd"/>
      <w:r w:rsidRPr="00D903B3">
        <w:rPr>
          <w:bCs/>
          <w:color w:val="000000"/>
          <w:sz w:val="24"/>
          <w:szCs w:val="24"/>
        </w:rPr>
        <w:t xml:space="preserve"> района Пензенской области, при назначении на которые граждане обязаны представлять сведения о доходах, об имуществе и обязательствах имущественного характера, и при замещении которых муниципальные служащие обязаны представлять сведения о доходах, расходах, об имуществе и обязательствах имущественного характера»</w:t>
      </w:r>
      <w:r w:rsidRPr="00D903B3">
        <w:rPr>
          <w:color w:val="000000"/>
          <w:sz w:val="24"/>
          <w:szCs w:val="24"/>
        </w:rPr>
        <w:t xml:space="preserve"> изложив его в редакции, согласно приложения № 1 к настоящему решению.</w:t>
      </w:r>
    </w:p>
    <w:p w:rsidR="00D903B3" w:rsidRPr="00D903B3" w:rsidRDefault="00D903B3" w:rsidP="00D903B3">
      <w:pPr>
        <w:pStyle w:val="af2"/>
        <w:spacing w:before="0" w:beforeAutospacing="0" w:after="0" w:afterAutospacing="0"/>
        <w:ind w:firstLine="567"/>
        <w:jc w:val="both"/>
        <w:rPr>
          <w:rFonts w:ascii="Times New Roman" w:hAnsi="Times New Roman"/>
          <w:color w:val="000000"/>
          <w:sz w:val="24"/>
          <w:szCs w:val="24"/>
        </w:rPr>
      </w:pPr>
      <w:r w:rsidRPr="00D903B3">
        <w:rPr>
          <w:rFonts w:ascii="Times New Roman" w:hAnsi="Times New Roman"/>
          <w:color w:val="000000"/>
          <w:sz w:val="24"/>
          <w:szCs w:val="24"/>
        </w:rPr>
        <w:t>2. Настоящее решение опубликовать в информационном бюллетене «</w:t>
      </w:r>
      <w:proofErr w:type="spellStart"/>
      <w:r w:rsidRPr="00D903B3">
        <w:rPr>
          <w:rFonts w:ascii="Times New Roman" w:hAnsi="Times New Roman"/>
          <w:color w:val="000000"/>
          <w:sz w:val="24"/>
          <w:szCs w:val="24"/>
        </w:rPr>
        <w:t>Камешкирский</w:t>
      </w:r>
      <w:proofErr w:type="spellEnd"/>
      <w:r w:rsidRPr="00D903B3">
        <w:rPr>
          <w:rFonts w:ascii="Times New Roman" w:hAnsi="Times New Roman"/>
          <w:color w:val="000000"/>
          <w:sz w:val="24"/>
          <w:szCs w:val="24"/>
        </w:rPr>
        <w:t xml:space="preserve"> вестник»</w:t>
      </w:r>
    </w:p>
    <w:p w:rsidR="00D903B3" w:rsidRPr="00D903B3" w:rsidRDefault="00D903B3" w:rsidP="00D903B3">
      <w:pPr>
        <w:pStyle w:val="af2"/>
        <w:spacing w:before="0" w:beforeAutospacing="0" w:after="0" w:afterAutospacing="0"/>
        <w:ind w:firstLine="567"/>
        <w:jc w:val="both"/>
        <w:rPr>
          <w:rFonts w:ascii="Times New Roman" w:hAnsi="Times New Roman"/>
          <w:color w:val="000000"/>
          <w:sz w:val="24"/>
          <w:szCs w:val="24"/>
        </w:rPr>
      </w:pPr>
      <w:r w:rsidRPr="00D903B3">
        <w:rPr>
          <w:rFonts w:ascii="Times New Roman" w:hAnsi="Times New Roman"/>
          <w:color w:val="000000"/>
          <w:sz w:val="24"/>
          <w:szCs w:val="24"/>
        </w:rPr>
        <w:t>3. Настоящее решение вступает в силу на следующий день после дня его официального опубликования».</w:t>
      </w:r>
    </w:p>
    <w:p w:rsidR="00D903B3" w:rsidRPr="00D903B3" w:rsidRDefault="00D903B3" w:rsidP="00D903B3">
      <w:pPr>
        <w:pStyle w:val="af2"/>
        <w:spacing w:before="0" w:beforeAutospacing="0" w:after="0" w:afterAutospacing="0"/>
        <w:ind w:firstLine="567"/>
        <w:jc w:val="both"/>
        <w:rPr>
          <w:rFonts w:ascii="Times New Roman" w:hAnsi="Times New Roman"/>
          <w:color w:val="000000"/>
          <w:sz w:val="24"/>
          <w:szCs w:val="24"/>
        </w:rPr>
      </w:pPr>
      <w:r w:rsidRPr="00D903B3">
        <w:rPr>
          <w:rFonts w:ascii="Times New Roman" w:hAnsi="Times New Roman"/>
          <w:color w:val="000000"/>
          <w:sz w:val="24"/>
          <w:szCs w:val="24"/>
        </w:rPr>
        <w:t>4. Контроль за исполнением настоящего решения возложить Главу </w:t>
      </w:r>
      <w:proofErr w:type="spellStart"/>
      <w:r w:rsidRPr="00D903B3">
        <w:rPr>
          <w:rFonts w:ascii="Times New Roman" w:hAnsi="Times New Roman"/>
          <w:color w:val="000000"/>
          <w:sz w:val="24"/>
          <w:szCs w:val="24"/>
        </w:rPr>
        <w:t>Камешкирского</w:t>
      </w:r>
      <w:proofErr w:type="spellEnd"/>
      <w:r w:rsidRPr="00D903B3">
        <w:rPr>
          <w:rFonts w:ascii="Times New Roman" w:hAnsi="Times New Roman"/>
          <w:color w:val="000000"/>
          <w:sz w:val="24"/>
          <w:szCs w:val="24"/>
        </w:rPr>
        <w:t xml:space="preserve"> района Пензенской области.</w:t>
      </w:r>
    </w:p>
    <w:p w:rsidR="00D903B3" w:rsidRPr="00D903B3" w:rsidRDefault="00D903B3" w:rsidP="00D903B3">
      <w:pPr>
        <w:pStyle w:val="af2"/>
        <w:spacing w:before="0" w:beforeAutospacing="0" w:after="0" w:afterAutospacing="0"/>
        <w:ind w:firstLine="567"/>
        <w:jc w:val="both"/>
        <w:rPr>
          <w:rFonts w:ascii="Times New Roman" w:hAnsi="Times New Roman"/>
          <w:color w:val="000000"/>
          <w:sz w:val="24"/>
          <w:szCs w:val="24"/>
        </w:rPr>
      </w:pPr>
      <w:r w:rsidRPr="00D903B3">
        <w:rPr>
          <w:rFonts w:ascii="Times New Roman" w:hAnsi="Times New Roman"/>
          <w:color w:val="000000"/>
          <w:sz w:val="24"/>
          <w:szCs w:val="24"/>
        </w:rPr>
        <w:t> </w:t>
      </w:r>
    </w:p>
    <w:p w:rsidR="00D903B3" w:rsidRPr="00D903B3" w:rsidRDefault="00D903B3" w:rsidP="00D903B3">
      <w:pPr>
        <w:pStyle w:val="af2"/>
        <w:spacing w:before="0" w:beforeAutospacing="0" w:after="0" w:afterAutospacing="0"/>
        <w:ind w:firstLine="567"/>
        <w:jc w:val="both"/>
        <w:rPr>
          <w:rFonts w:ascii="Times New Roman" w:hAnsi="Times New Roman"/>
          <w:color w:val="000000"/>
          <w:sz w:val="24"/>
          <w:szCs w:val="24"/>
        </w:rPr>
      </w:pPr>
      <w:r w:rsidRPr="00D903B3">
        <w:rPr>
          <w:rFonts w:ascii="Times New Roman" w:hAnsi="Times New Roman"/>
          <w:color w:val="000000"/>
          <w:sz w:val="24"/>
          <w:szCs w:val="24"/>
        </w:rPr>
        <w:t>Председатель Собрания представителей</w:t>
      </w:r>
    </w:p>
    <w:p w:rsidR="00D903B3" w:rsidRPr="00D903B3" w:rsidRDefault="00D903B3" w:rsidP="00D903B3">
      <w:pPr>
        <w:pStyle w:val="af2"/>
        <w:spacing w:before="0" w:beforeAutospacing="0" w:after="0" w:afterAutospacing="0"/>
        <w:ind w:firstLine="567"/>
        <w:jc w:val="both"/>
        <w:rPr>
          <w:rFonts w:ascii="Times New Roman" w:hAnsi="Times New Roman"/>
          <w:color w:val="000000"/>
          <w:sz w:val="24"/>
          <w:szCs w:val="24"/>
        </w:rPr>
      </w:pPr>
      <w:proofErr w:type="spellStart"/>
      <w:r w:rsidRPr="00D903B3">
        <w:rPr>
          <w:rFonts w:ascii="Times New Roman" w:hAnsi="Times New Roman"/>
          <w:color w:val="000000"/>
          <w:sz w:val="24"/>
          <w:szCs w:val="24"/>
        </w:rPr>
        <w:t>Камешкирского</w:t>
      </w:r>
      <w:proofErr w:type="spellEnd"/>
      <w:r w:rsidRPr="00D903B3">
        <w:rPr>
          <w:rFonts w:ascii="Times New Roman" w:hAnsi="Times New Roman"/>
          <w:color w:val="000000"/>
          <w:sz w:val="24"/>
          <w:szCs w:val="24"/>
        </w:rPr>
        <w:t xml:space="preserve"> района                                              </w:t>
      </w:r>
      <w:proofErr w:type="spellStart"/>
      <w:r w:rsidRPr="00D903B3">
        <w:rPr>
          <w:rFonts w:ascii="Times New Roman" w:hAnsi="Times New Roman"/>
          <w:color w:val="000000"/>
          <w:sz w:val="24"/>
          <w:szCs w:val="24"/>
        </w:rPr>
        <w:t>В.Н.Жиряков</w:t>
      </w:r>
      <w:proofErr w:type="spellEnd"/>
    </w:p>
    <w:p w:rsidR="00D903B3" w:rsidRPr="00D903B3" w:rsidRDefault="00D903B3" w:rsidP="00D903B3">
      <w:pPr>
        <w:pStyle w:val="af2"/>
        <w:spacing w:before="0" w:beforeAutospacing="0" w:after="0" w:afterAutospacing="0"/>
        <w:ind w:firstLine="567"/>
        <w:jc w:val="both"/>
        <w:rPr>
          <w:rFonts w:ascii="Times New Roman" w:hAnsi="Times New Roman"/>
          <w:color w:val="000000"/>
          <w:sz w:val="24"/>
          <w:szCs w:val="24"/>
        </w:rPr>
      </w:pPr>
    </w:p>
    <w:p w:rsidR="00D903B3" w:rsidRPr="00D903B3" w:rsidRDefault="00D903B3" w:rsidP="00D903B3">
      <w:pPr>
        <w:pStyle w:val="af2"/>
        <w:spacing w:before="0" w:beforeAutospacing="0" w:after="0" w:afterAutospacing="0"/>
        <w:ind w:firstLine="567"/>
        <w:jc w:val="both"/>
        <w:rPr>
          <w:rFonts w:ascii="Times New Roman" w:hAnsi="Times New Roman"/>
          <w:color w:val="000000"/>
          <w:sz w:val="24"/>
          <w:szCs w:val="24"/>
        </w:rPr>
      </w:pPr>
      <w:r w:rsidRPr="00D903B3">
        <w:rPr>
          <w:rFonts w:ascii="Times New Roman" w:hAnsi="Times New Roman"/>
          <w:color w:val="000000"/>
          <w:sz w:val="24"/>
          <w:szCs w:val="24"/>
        </w:rPr>
        <w:t>Глава </w:t>
      </w:r>
      <w:proofErr w:type="spellStart"/>
      <w:r w:rsidRPr="00D903B3">
        <w:rPr>
          <w:rFonts w:ascii="Times New Roman" w:hAnsi="Times New Roman"/>
          <w:color w:val="000000"/>
          <w:sz w:val="24"/>
          <w:szCs w:val="24"/>
        </w:rPr>
        <w:t>Камешкирского</w:t>
      </w:r>
      <w:proofErr w:type="spellEnd"/>
      <w:r w:rsidRPr="00D903B3">
        <w:rPr>
          <w:rFonts w:ascii="Times New Roman" w:hAnsi="Times New Roman"/>
          <w:color w:val="000000"/>
          <w:sz w:val="24"/>
          <w:szCs w:val="24"/>
        </w:rPr>
        <w:t> района</w:t>
      </w:r>
    </w:p>
    <w:p w:rsidR="00D903B3" w:rsidRPr="00D903B3" w:rsidRDefault="00D903B3" w:rsidP="00D903B3">
      <w:pPr>
        <w:pStyle w:val="af2"/>
        <w:spacing w:before="0" w:beforeAutospacing="0" w:after="0" w:afterAutospacing="0"/>
        <w:ind w:firstLine="567"/>
        <w:jc w:val="both"/>
        <w:rPr>
          <w:rFonts w:ascii="Times New Roman" w:hAnsi="Times New Roman"/>
          <w:sz w:val="24"/>
          <w:szCs w:val="24"/>
        </w:rPr>
      </w:pPr>
      <w:r w:rsidRPr="00D903B3">
        <w:rPr>
          <w:rFonts w:ascii="Times New Roman" w:hAnsi="Times New Roman"/>
          <w:color w:val="000000"/>
          <w:sz w:val="24"/>
          <w:szCs w:val="24"/>
        </w:rPr>
        <w:t xml:space="preserve">Пензенской области                                                  </w:t>
      </w:r>
      <w:proofErr w:type="spellStart"/>
      <w:r w:rsidRPr="00D903B3">
        <w:rPr>
          <w:rFonts w:ascii="Times New Roman" w:hAnsi="Times New Roman"/>
          <w:color w:val="000000"/>
          <w:sz w:val="24"/>
          <w:szCs w:val="24"/>
        </w:rPr>
        <w:t>О.Н.Белянина</w:t>
      </w:r>
      <w:proofErr w:type="spellEnd"/>
    </w:p>
    <w:p w:rsidR="00D903B3" w:rsidRPr="00D903B3" w:rsidRDefault="00D903B3" w:rsidP="00D903B3">
      <w:pPr>
        <w:rPr>
          <w:sz w:val="24"/>
          <w:szCs w:val="24"/>
        </w:rPr>
      </w:pPr>
    </w:p>
    <w:p w:rsidR="00D903B3" w:rsidRPr="00D903B3" w:rsidRDefault="00D903B3" w:rsidP="00D903B3">
      <w:pPr>
        <w:rPr>
          <w:sz w:val="24"/>
          <w:szCs w:val="24"/>
        </w:rPr>
      </w:pPr>
    </w:p>
    <w:p w:rsidR="00D903B3" w:rsidRPr="00D903B3" w:rsidRDefault="00D903B3" w:rsidP="00D903B3">
      <w:pPr>
        <w:pStyle w:val="af2"/>
        <w:spacing w:before="0" w:beforeAutospacing="0" w:after="0" w:afterAutospacing="0"/>
        <w:ind w:firstLine="567"/>
        <w:jc w:val="right"/>
        <w:rPr>
          <w:rFonts w:ascii="Times New Roman" w:hAnsi="Times New Roman"/>
          <w:color w:val="000000" w:themeColor="text1"/>
          <w:sz w:val="24"/>
          <w:szCs w:val="24"/>
        </w:rPr>
      </w:pPr>
      <w:r w:rsidRPr="00D903B3">
        <w:rPr>
          <w:rFonts w:ascii="Times New Roman" w:hAnsi="Times New Roman"/>
          <w:color w:val="000000" w:themeColor="text1"/>
          <w:sz w:val="24"/>
          <w:szCs w:val="24"/>
        </w:rPr>
        <w:lastRenderedPageBreak/>
        <w:t>Приложение №1</w:t>
      </w:r>
    </w:p>
    <w:p w:rsidR="00D903B3" w:rsidRPr="00D903B3" w:rsidRDefault="00D903B3" w:rsidP="00D903B3">
      <w:pPr>
        <w:pStyle w:val="af2"/>
        <w:spacing w:before="0" w:beforeAutospacing="0" w:after="0" w:afterAutospacing="0"/>
        <w:ind w:firstLine="567"/>
        <w:jc w:val="right"/>
        <w:rPr>
          <w:rFonts w:ascii="Times New Roman" w:hAnsi="Times New Roman"/>
          <w:color w:val="000000" w:themeColor="text1"/>
          <w:sz w:val="24"/>
          <w:szCs w:val="24"/>
        </w:rPr>
      </w:pPr>
      <w:r w:rsidRPr="00D903B3">
        <w:rPr>
          <w:rFonts w:ascii="Times New Roman" w:hAnsi="Times New Roman"/>
          <w:color w:val="000000" w:themeColor="text1"/>
          <w:sz w:val="24"/>
          <w:szCs w:val="24"/>
        </w:rPr>
        <w:t>К решению Собрания представителей</w:t>
      </w:r>
    </w:p>
    <w:p w:rsidR="00D903B3" w:rsidRPr="00D903B3" w:rsidRDefault="00D903B3" w:rsidP="00D903B3">
      <w:pPr>
        <w:pStyle w:val="af2"/>
        <w:spacing w:before="0" w:beforeAutospacing="0" w:after="0" w:afterAutospacing="0"/>
        <w:ind w:firstLine="567"/>
        <w:jc w:val="right"/>
        <w:rPr>
          <w:rFonts w:ascii="Times New Roman" w:hAnsi="Times New Roman"/>
          <w:color w:val="000000" w:themeColor="text1"/>
          <w:sz w:val="24"/>
          <w:szCs w:val="24"/>
        </w:rPr>
      </w:pPr>
      <w:proofErr w:type="spellStart"/>
      <w:r w:rsidRPr="00D903B3">
        <w:rPr>
          <w:rFonts w:ascii="Times New Roman" w:hAnsi="Times New Roman"/>
          <w:color w:val="000000" w:themeColor="text1"/>
          <w:sz w:val="24"/>
          <w:szCs w:val="24"/>
        </w:rPr>
        <w:t>Камешкирского</w:t>
      </w:r>
      <w:proofErr w:type="spellEnd"/>
      <w:r w:rsidRPr="00D903B3">
        <w:rPr>
          <w:rFonts w:ascii="Times New Roman" w:hAnsi="Times New Roman"/>
          <w:color w:val="000000" w:themeColor="text1"/>
          <w:sz w:val="24"/>
          <w:szCs w:val="24"/>
        </w:rPr>
        <w:t xml:space="preserve"> района</w:t>
      </w:r>
    </w:p>
    <w:p w:rsidR="00D903B3" w:rsidRPr="00D903B3" w:rsidRDefault="00D903B3" w:rsidP="00D903B3">
      <w:pPr>
        <w:pStyle w:val="af2"/>
        <w:spacing w:before="0" w:beforeAutospacing="0" w:after="0" w:afterAutospacing="0"/>
        <w:ind w:firstLine="567"/>
        <w:jc w:val="right"/>
        <w:rPr>
          <w:rFonts w:ascii="Times New Roman" w:hAnsi="Times New Roman"/>
          <w:color w:val="000000" w:themeColor="text1"/>
          <w:sz w:val="24"/>
          <w:szCs w:val="24"/>
        </w:rPr>
      </w:pPr>
      <w:r w:rsidRPr="00D903B3">
        <w:rPr>
          <w:rFonts w:ascii="Times New Roman" w:hAnsi="Times New Roman"/>
          <w:color w:val="000000" w:themeColor="text1"/>
          <w:sz w:val="24"/>
          <w:szCs w:val="24"/>
        </w:rPr>
        <w:t>Пензенской области</w:t>
      </w:r>
    </w:p>
    <w:p w:rsidR="00D903B3" w:rsidRPr="00D903B3" w:rsidRDefault="00D903B3" w:rsidP="00D903B3">
      <w:pPr>
        <w:pStyle w:val="af2"/>
        <w:spacing w:before="0" w:beforeAutospacing="0" w:after="0" w:afterAutospacing="0"/>
        <w:ind w:firstLine="567"/>
        <w:jc w:val="right"/>
        <w:rPr>
          <w:rFonts w:ascii="Times New Roman" w:hAnsi="Times New Roman"/>
          <w:color w:val="000000" w:themeColor="text1"/>
          <w:sz w:val="24"/>
          <w:szCs w:val="24"/>
        </w:rPr>
      </w:pPr>
      <w:r w:rsidRPr="00D903B3">
        <w:rPr>
          <w:rFonts w:ascii="Times New Roman" w:hAnsi="Times New Roman"/>
          <w:color w:val="000000" w:themeColor="text1"/>
          <w:sz w:val="24"/>
          <w:szCs w:val="24"/>
        </w:rPr>
        <w:t xml:space="preserve">От                         №  </w:t>
      </w:r>
    </w:p>
    <w:p w:rsidR="00D903B3" w:rsidRPr="00D903B3" w:rsidRDefault="00D903B3" w:rsidP="00D903B3">
      <w:pPr>
        <w:pStyle w:val="af2"/>
        <w:spacing w:before="0" w:beforeAutospacing="0" w:after="0" w:afterAutospacing="0"/>
        <w:ind w:firstLine="567"/>
        <w:jc w:val="right"/>
        <w:rPr>
          <w:rFonts w:ascii="Times New Roman" w:hAnsi="Times New Roman"/>
          <w:color w:val="000000" w:themeColor="text1"/>
          <w:sz w:val="24"/>
          <w:szCs w:val="24"/>
        </w:rPr>
      </w:pPr>
      <w:r w:rsidRPr="00D903B3">
        <w:rPr>
          <w:rFonts w:ascii="Times New Roman" w:hAnsi="Times New Roman"/>
          <w:color w:val="000000" w:themeColor="text1"/>
          <w:sz w:val="24"/>
          <w:szCs w:val="24"/>
        </w:rPr>
        <w:t> </w:t>
      </w:r>
    </w:p>
    <w:p w:rsidR="00D903B3" w:rsidRPr="00D903B3" w:rsidRDefault="00D903B3" w:rsidP="00D903B3">
      <w:pPr>
        <w:pStyle w:val="consplustitle0"/>
        <w:spacing w:before="0" w:beforeAutospacing="0" w:after="0" w:afterAutospacing="0"/>
        <w:ind w:firstLine="567"/>
        <w:jc w:val="center"/>
        <w:rPr>
          <w:b/>
          <w:bCs/>
          <w:color w:val="000000" w:themeColor="text1"/>
        </w:rPr>
      </w:pPr>
      <w:r w:rsidRPr="00D903B3">
        <w:rPr>
          <w:b/>
          <w:bCs/>
          <w:color w:val="000000" w:themeColor="text1"/>
        </w:rPr>
        <w:t xml:space="preserve">Перечень должностей муниципальной службы </w:t>
      </w:r>
      <w:proofErr w:type="spellStart"/>
      <w:r w:rsidRPr="00D903B3">
        <w:rPr>
          <w:b/>
          <w:bCs/>
          <w:color w:val="000000" w:themeColor="text1"/>
        </w:rPr>
        <w:t>Камешкирского</w:t>
      </w:r>
      <w:proofErr w:type="spellEnd"/>
      <w:r w:rsidRPr="00D903B3">
        <w:rPr>
          <w:b/>
          <w:bCs/>
          <w:color w:val="000000" w:themeColor="text1"/>
        </w:rPr>
        <w:t xml:space="preserve"> района Пензенской области, при назначении на которые граждане обязаны представлять сведения о доходах, об имуществе и обязательствах имущественного характера, и при замещении которых муниципальные служащие обязаны представлять сведения о доходах, расходах, об имуществе и обязательствах имущественного характера</w:t>
      </w:r>
    </w:p>
    <w:p w:rsidR="00D903B3" w:rsidRPr="00D903B3" w:rsidRDefault="00D903B3" w:rsidP="00D903B3">
      <w:pPr>
        <w:pStyle w:val="af2"/>
        <w:spacing w:before="0" w:beforeAutospacing="0" w:after="0" w:afterAutospacing="0"/>
        <w:ind w:firstLine="567"/>
        <w:jc w:val="both"/>
        <w:rPr>
          <w:rFonts w:ascii="Times New Roman" w:hAnsi="Times New Roman"/>
          <w:color w:val="000000" w:themeColor="text1"/>
          <w:sz w:val="24"/>
          <w:szCs w:val="24"/>
        </w:rPr>
      </w:pPr>
      <w:r w:rsidRPr="00D903B3">
        <w:rPr>
          <w:rFonts w:ascii="Times New Roman" w:hAnsi="Times New Roman"/>
          <w:color w:val="000000" w:themeColor="text1"/>
          <w:sz w:val="24"/>
          <w:szCs w:val="24"/>
        </w:rPr>
        <w:t> </w:t>
      </w:r>
    </w:p>
    <w:p w:rsidR="00D903B3" w:rsidRPr="00D903B3" w:rsidRDefault="00D903B3" w:rsidP="00D903B3">
      <w:pPr>
        <w:pStyle w:val="af2"/>
        <w:spacing w:before="0" w:beforeAutospacing="0" w:after="0" w:afterAutospacing="0"/>
        <w:ind w:firstLine="567"/>
        <w:jc w:val="both"/>
        <w:rPr>
          <w:rFonts w:ascii="Times New Roman" w:hAnsi="Times New Roman"/>
          <w:color w:val="000000" w:themeColor="text1"/>
          <w:sz w:val="24"/>
          <w:szCs w:val="24"/>
        </w:rPr>
      </w:pPr>
      <w:r w:rsidRPr="00D903B3">
        <w:rPr>
          <w:rFonts w:ascii="Times New Roman" w:hAnsi="Times New Roman"/>
          <w:b/>
          <w:bCs/>
          <w:color w:val="000000" w:themeColor="text1"/>
          <w:sz w:val="24"/>
          <w:szCs w:val="24"/>
        </w:rPr>
        <w:t>1. Должности муниципальной службы,  относящиеся к высшей группе должностей</w:t>
      </w:r>
    </w:p>
    <w:p w:rsidR="00D903B3" w:rsidRPr="00D903B3" w:rsidRDefault="00D903B3" w:rsidP="00D903B3">
      <w:pPr>
        <w:tabs>
          <w:tab w:val="left" w:pos="13148"/>
        </w:tabs>
        <w:ind w:firstLine="567"/>
        <w:rPr>
          <w:sz w:val="24"/>
          <w:szCs w:val="24"/>
        </w:rPr>
      </w:pPr>
      <w:r w:rsidRPr="00D903B3">
        <w:rPr>
          <w:sz w:val="24"/>
          <w:szCs w:val="24"/>
        </w:rPr>
        <w:t>Заместитель главы местной администрации</w:t>
      </w:r>
    </w:p>
    <w:p w:rsidR="00D903B3" w:rsidRPr="00D903B3" w:rsidRDefault="00D903B3" w:rsidP="00D903B3">
      <w:pPr>
        <w:tabs>
          <w:tab w:val="left" w:pos="13148"/>
        </w:tabs>
        <w:ind w:firstLine="567"/>
        <w:rPr>
          <w:sz w:val="24"/>
          <w:szCs w:val="24"/>
        </w:rPr>
      </w:pPr>
      <w:r w:rsidRPr="00D903B3">
        <w:rPr>
          <w:sz w:val="24"/>
          <w:szCs w:val="24"/>
        </w:rPr>
        <w:t>Руководитель аппарата</w:t>
      </w:r>
    </w:p>
    <w:p w:rsidR="00D903B3" w:rsidRPr="00D903B3" w:rsidRDefault="00D903B3" w:rsidP="00D903B3">
      <w:pPr>
        <w:tabs>
          <w:tab w:val="left" w:pos="13148"/>
        </w:tabs>
        <w:ind w:firstLine="567"/>
        <w:rPr>
          <w:sz w:val="24"/>
          <w:szCs w:val="24"/>
        </w:rPr>
      </w:pPr>
      <w:r w:rsidRPr="00D903B3">
        <w:rPr>
          <w:sz w:val="24"/>
          <w:szCs w:val="24"/>
        </w:rPr>
        <w:t>Начальник управления</w:t>
      </w:r>
    </w:p>
    <w:p w:rsidR="00D903B3" w:rsidRPr="00D903B3" w:rsidRDefault="00D903B3" w:rsidP="00D903B3">
      <w:pPr>
        <w:tabs>
          <w:tab w:val="left" w:pos="13148"/>
        </w:tabs>
        <w:ind w:firstLine="567"/>
        <w:rPr>
          <w:sz w:val="24"/>
          <w:szCs w:val="24"/>
        </w:rPr>
      </w:pPr>
      <w:r w:rsidRPr="00D903B3">
        <w:rPr>
          <w:sz w:val="24"/>
          <w:szCs w:val="24"/>
        </w:rPr>
        <w:t>Начальник отдела</w:t>
      </w:r>
      <w:r w:rsidRPr="00D903B3">
        <w:rPr>
          <w:sz w:val="24"/>
          <w:szCs w:val="24"/>
        </w:rPr>
        <w:tab/>
        <w:t>3-3-12</w:t>
      </w:r>
    </w:p>
    <w:p w:rsidR="00D903B3" w:rsidRPr="00D903B3" w:rsidRDefault="00D903B3" w:rsidP="00D903B3">
      <w:pPr>
        <w:pStyle w:val="af2"/>
        <w:spacing w:before="0" w:beforeAutospacing="0" w:after="0" w:afterAutospacing="0"/>
        <w:ind w:firstLine="567"/>
        <w:jc w:val="both"/>
        <w:rPr>
          <w:rFonts w:ascii="Times New Roman" w:hAnsi="Times New Roman"/>
          <w:color w:val="000000" w:themeColor="text1"/>
          <w:sz w:val="24"/>
          <w:szCs w:val="24"/>
        </w:rPr>
      </w:pPr>
      <w:r w:rsidRPr="00D903B3">
        <w:rPr>
          <w:rFonts w:ascii="Times New Roman" w:hAnsi="Times New Roman"/>
          <w:color w:val="000000" w:themeColor="text1"/>
          <w:sz w:val="24"/>
          <w:szCs w:val="24"/>
        </w:rPr>
        <w:t> </w:t>
      </w:r>
    </w:p>
    <w:p w:rsidR="00D903B3" w:rsidRPr="00D903B3" w:rsidRDefault="00D903B3" w:rsidP="00D903B3">
      <w:pPr>
        <w:pStyle w:val="af2"/>
        <w:spacing w:before="0" w:beforeAutospacing="0" w:after="0" w:afterAutospacing="0"/>
        <w:ind w:firstLine="567"/>
        <w:jc w:val="both"/>
        <w:rPr>
          <w:rFonts w:ascii="Times New Roman" w:hAnsi="Times New Roman"/>
          <w:color w:val="000000" w:themeColor="text1"/>
          <w:sz w:val="24"/>
          <w:szCs w:val="24"/>
        </w:rPr>
      </w:pPr>
      <w:r w:rsidRPr="00D903B3">
        <w:rPr>
          <w:rFonts w:ascii="Times New Roman" w:hAnsi="Times New Roman"/>
          <w:b/>
          <w:bCs/>
          <w:color w:val="000000" w:themeColor="text1"/>
          <w:sz w:val="24"/>
          <w:szCs w:val="24"/>
        </w:rPr>
        <w:t>2. Должности муниципальной службы,  относящиеся к главной группе должностей</w:t>
      </w:r>
    </w:p>
    <w:p w:rsidR="00D903B3" w:rsidRPr="00D903B3" w:rsidRDefault="00D903B3" w:rsidP="00D903B3">
      <w:pPr>
        <w:pStyle w:val="af2"/>
        <w:spacing w:before="0" w:beforeAutospacing="0" w:after="0" w:afterAutospacing="0"/>
        <w:ind w:firstLine="567"/>
        <w:jc w:val="both"/>
        <w:rPr>
          <w:rFonts w:ascii="Times New Roman" w:hAnsi="Times New Roman"/>
          <w:color w:val="000000" w:themeColor="text1"/>
          <w:sz w:val="24"/>
          <w:szCs w:val="24"/>
        </w:rPr>
      </w:pPr>
      <w:r w:rsidRPr="00D903B3">
        <w:rPr>
          <w:rFonts w:ascii="Times New Roman" w:hAnsi="Times New Roman"/>
          <w:color w:val="000000" w:themeColor="text1"/>
          <w:sz w:val="24"/>
          <w:szCs w:val="24"/>
        </w:rPr>
        <w:t>Начальник отдела в управлении</w:t>
      </w:r>
    </w:p>
    <w:p w:rsidR="00D903B3" w:rsidRPr="00D903B3" w:rsidRDefault="00D903B3" w:rsidP="00D903B3">
      <w:pPr>
        <w:pStyle w:val="af2"/>
        <w:spacing w:before="0" w:beforeAutospacing="0" w:after="0" w:afterAutospacing="0"/>
        <w:ind w:firstLine="567"/>
        <w:jc w:val="both"/>
        <w:rPr>
          <w:rFonts w:ascii="Times New Roman" w:hAnsi="Times New Roman"/>
          <w:color w:val="000000" w:themeColor="text1"/>
          <w:sz w:val="24"/>
          <w:szCs w:val="24"/>
        </w:rPr>
      </w:pPr>
      <w:r w:rsidRPr="00D903B3">
        <w:rPr>
          <w:rFonts w:ascii="Times New Roman" w:hAnsi="Times New Roman"/>
          <w:b/>
          <w:bCs/>
          <w:color w:val="000000" w:themeColor="text1"/>
          <w:sz w:val="24"/>
          <w:szCs w:val="24"/>
        </w:rPr>
        <w:t> </w:t>
      </w:r>
    </w:p>
    <w:p w:rsidR="00D903B3" w:rsidRPr="00D903B3" w:rsidRDefault="00D903B3" w:rsidP="00D903B3">
      <w:pPr>
        <w:pStyle w:val="af2"/>
        <w:spacing w:before="0" w:beforeAutospacing="0" w:after="0" w:afterAutospacing="0"/>
        <w:ind w:firstLine="567"/>
        <w:jc w:val="both"/>
        <w:rPr>
          <w:rFonts w:ascii="Times New Roman" w:hAnsi="Times New Roman"/>
          <w:b/>
          <w:bCs/>
          <w:color w:val="000000" w:themeColor="text1"/>
          <w:sz w:val="24"/>
          <w:szCs w:val="24"/>
        </w:rPr>
      </w:pPr>
      <w:r w:rsidRPr="00D903B3">
        <w:rPr>
          <w:rFonts w:ascii="Times New Roman" w:hAnsi="Times New Roman"/>
          <w:b/>
          <w:bCs/>
          <w:color w:val="000000" w:themeColor="text1"/>
          <w:sz w:val="24"/>
          <w:szCs w:val="24"/>
        </w:rPr>
        <w:t xml:space="preserve">3. Другие должности муниципальной службы в </w:t>
      </w:r>
      <w:proofErr w:type="spellStart"/>
      <w:r w:rsidRPr="00D903B3">
        <w:rPr>
          <w:rFonts w:ascii="Times New Roman" w:hAnsi="Times New Roman"/>
          <w:b/>
          <w:bCs/>
          <w:color w:val="000000" w:themeColor="text1"/>
          <w:sz w:val="24"/>
          <w:szCs w:val="24"/>
        </w:rPr>
        <w:t>Камешкирском</w:t>
      </w:r>
      <w:proofErr w:type="spellEnd"/>
      <w:r w:rsidRPr="00D903B3">
        <w:rPr>
          <w:rFonts w:ascii="Times New Roman" w:hAnsi="Times New Roman"/>
          <w:b/>
          <w:bCs/>
          <w:color w:val="000000" w:themeColor="text1"/>
          <w:sz w:val="24"/>
          <w:szCs w:val="24"/>
        </w:rPr>
        <w:t xml:space="preserve"> районе Пензенской области, замещение которых связано с коррупционными рисками</w:t>
      </w:r>
    </w:p>
    <w:p w:rsidR="00D903B3" w:rsidRPr="00D903B3" w:rsidRDefault="00D903B3" w:rsidP="00D903B3">
      <w:pPr>
        <w:pStyle w:val="af2"/>
        <w:spacing w:before="0" w:beforeAutospacing="0" w:after="0" w:afterAutospacing="0"/>
        <w:ind w:firstLine="567"/>
        <w:jc w:val="both"/>
        <w:rPr>
          <w:rFonts w:ascii="Times New Roman" w:hAnsi="Times New Roman"/>
          <w:color w:val="000000" w:themeColor="text1"/>
          <w:sz w:val="24"/>
          <w:szCs w:val="24"/>
        </w:rPr>
      </w:pPr>
      <w:r w:rsidRPr="00D903B3">
        <w:rPr>
          <w:rFonts w:ascii="Times New Roman" w:hAnsi="Times New Roman"/>
          <w:bCs/>
          <w:color w:val="000000" w:themeColor="text1"/>
          <w:sz w:val="24"/>
          <w:szCs w:val="24"/>
        </w:rPr>
        <w:t xml:space="preserve">Заведующий сектором администрации </w:t>
      </w:r>
    </w:p>
    <w:p w:rsidR="00D903B3" w:rsidRPr="00D903B3" w:rsidRDefault="00D903B3" w:rsidP="00D903B3">
      <w:pPr>
        <w:pStyle w:val="af2"/>
        <w:spacing w:before="0" w:beforeAutospacing="0" w:after="0" w:afterAutospacing="0"/>
        <w:ind w:firstLine="567"/>
        <w:jc w:val="both"/>
        <w:rPr>
          <w:rFonts w:ascii="Times New Roman" w:hAnsi="Times New Roman"/>
          <w:color w:val="000000" w:themeColor="text1"/>
          <w:sz w:val="24"/>
          <w:szCs w:val="24"/>
        </w:rPr>
      </w:pPr>
      <w:r w:rsidRPr="00D903B3">
        <w:rPr>
          <w:rFonts w:ascii="Times New Roman" w:hAnsi="Times New Roman"/>
          <w:color w:val="000000" w:themeColor="text1"/>
          <w:sz w:val="24"/>
          <w:szCs w:val="24"/>
        </w:rPr>
        <w:t xml:space="preserve">Главный специалист отдела экономики, развития сельского хозяйства, продовольствия администрации </w:t>
      </w:r>
      <w:proofErr w:type="spellStart"/>
      <w:r w:rsidRPr="00D903B3">
        <w:rPr>
          <w:rFonts w:ascii="Times New Roman" w:hAnsi="Times New Roman"/>
          <w:color w:val="000000" w:themeColor="text1"/>
          <w:sz w:val="24"/>
          <w:szCs w:val="24"/>
        </w:rPr>
        <w:t>Камекширского</w:t>
      </w:r>
      <w:proofErr w:type="spellEnd"/>
      <w:r w:rsidRPr="00D903B3">
        <w:rPr>
          <w:rFonts w:ascii="Times New Roman" w:hAnsi="Times New Roman"/>
          <w:color w:val="000000" w:themeColor="text1"/>
          <w:sz w:val="24"/>
          <w:szCs w:val="24"/>
        </w:rPr>
        <w:t xml:space="preserve"> района Пензенской области (в должностные обязанности которого входят земельные и имущественные отношения)</w:t>
      </w:r>
    </w:p>
    <w:p w:rsidR="00D903B3" w:rsidRPr="00D903B3" w:rsidRDefault="00D903B3" w:rsidP="00D903B3">
      <w:pPr>
        <w:pStyle w:val="af2"/>
        <w:spacing w:before="0" w:beforeAutospacing="0" w:after="0" w:afterAutospacing="0"/>
        <w:ind w:firstLine="567"/>
        <w:jc w:val="both"/>
        <w:rPr>
          <w:rFonts w:ascii="Times New Roman" w:hAnsi="Times New Roman"/>
          <w:color w:val="000000" w:themeColor="text1"/>
          <w:sz w:val="24"/>
          <w:szCs w:val="24"/>
        </w:rPr>
      </w:pPr>
      <w:r w:rsidRPr="00D903B3">
        <w:rPr>
          <w:rFonts w:ascii="Times New Roman" w:hAnsi="Times New Roman"/>
          <w:color w:val="000000" w:themeColor="text1"/>
          <w:sz w:val="24"/>
          <w:szCs w:val="24"/>
        </w:rPr>
        <w:t xml:space="preserve">Главный специалист по опеке и попечительству Управления социальной защиты населения администрации </w:t>
      </w:r>
      <w:proofErr w:type="spellStart"/>
      <w:r w:rsidRPr="00D903B3">
        <w:rPr>
          <w:rFonts w:ascii="Times New Roman" w:hAnsi="Times New Roman"/>
          <w:color w:val="000000" w:themeColor="text1"/>
          <w:sz w:val="24"/>
          <w:szCs w:val="24"/>
        </w:rPr>
        <w:t>Камешкирского</w:t>
      </w:r>
      <w:proofErr w:type="spellEnd"/>
      <w:r w:rsidRPr="00D903B3">
        <w:rPr>
          <w:rFonts w:ascii="Times New Roman" w:hAnsi="Times New Roman"/>
          <w:color w:val="000000" w:themeColor="text1"/>
          <w:sz w:val="24"/>
          <w:szCs w:val="24"/>
        </w:rPr>
        <w:t xml:space="preserve"> района Пензенской области.</w:t>
      </w:r>
    </w:p>
    <w:p w:rsidR="00D903B3" w:rsidRPr="00D903B3" w:rsidRDefault="00D903B3" w:rsidP="00D903B3">
      <w:pPr>
        <w:pStyle w:val="af2"/>
        <w:spacing w:before="0" w:beforeAutospacing="0" w:after="0" w:afterAutospacing="0"/>
        <w:ind w:firstLine="567"/>
        <w:jc w:val="both"/>
        <w:rPr>
          <w:rFonts w:ascii="Times New Roman" w:hAnsi="Times New Roman"/>
          <w:color w:val="000000" w:themeColor="text1"/>
          <w:sz w:val="24"/>
          <w:szCs w:val="24"/>
        </w:rPr>
      </w:pPr>
      <w:r w:rsidRPr="00D903B3">
        <w:rPr>
          <w:rFonts w:ascii="Times New Roman" w:hAnsi="Times New Roman"/>
          <w:color w:val="000000" w:themeColor="text1"/>
          <w:sz w:val="24"/>
          <w:szCs w:val="24"/>
        </w:rPr>
        <w:t xml:space="preserve">Главный специалист сектора по профилактике правонарушений и развитию физкультуры, спорта и молодежной политики администрации </w:t>
      </w:r>
      <w:proofErr w:type="spellStart"/>
      <w:r w:rsidRPr="00D903B3">
        <w:rPr>
          <w:rFonts w:ascii="Times New Roman" w:hAnsi="Times New Roman"/>
          <w:color w:val="000000" w:themeColor="text1"/>
          <w:sz w:val="24"/>
          <w:szCs w:val="24"/>
        </w:rPr>
        <w:t>Камешкирского</w:t>
      </w:r>
      <w:proofErr w:type="spellEnd"/>
      <w:r w:rsidRPr="00D903B3">
        <w:rPr>
          <w:rFonts w:ascii="Times New Roman" w:hAnsi="Times New Roman"/>
          <w:color w:val="000000" w:themeColor="text1"/>
          <w:sz w:val="24"/>
          <w:szCs w:val="24"/>
        </w:rPr>
        <w:t xml:space="preserve"> района Пензенской области</w:t>
      </w:r>
    </w:p>
    <w:p w:rsidR="00D903B3" w:rsidRPr="00D903B3" w:rsidRDefault="00D903B3" w:rsidP="00D903B3">
      <w:pPr>
        <w:rPr>
          <w:color w:val="000000" w:themeColor="text1"/>
          <w:sz w:val="24"/>
          <w:szCs w:val="24"/>
        </w:rPr>
      </w:pPr>
    </w:p>
    <w:p w:rsidR="00D903B3" w:rsidRDefault="00D903B3" w:rsidP="00D903B3">
      <w:pPr>
        <w:rPr>
          <w:sz w:val="24"/>
          <w:szCs w:val="24"/>
        </w:rPr>
      </w:pPr>
    </w:p>
    <w:p w:rsidR="00D903B3" w:rsidRPr="00240025" w:rsidRDefault="00D903B3" w:rsidP="00D903B3">
      <w:pPr>
        <w:rPr>
          <w:sz w:val="24"/>
          <w:szCs w:val="24"/>
        </w:rPr>
      </w:pPr>
      <w:r w:rsidRPr="00240025">
        <w:rPr>
          <w:noProof/>
          <w:sz w:val="24"/>
          <w:szCs w:val="24"/>
        </w:rPr>
        <w:drawing>
          <wp:anchor distT="0" distB="0" distL="114300" distR="114300" simplePos="0" relativeHeight="251680768" behindDoc="0" locked="0" layoutInCell="1" allowOverlap="1" wp14:anchorId="74A4D082" wp14:editId="71DFF4F3">
            <wp:simplePos x="0" y="0"/>
            <wp:positionH relativeFrom="column">
              <wp:posOffset>2646045</wp:posOffset>
            </wp:positionH>
            <wp:positionV relativeFrom="paragraph">
              <wp:posOffset>45720</wp:posOffset>
            </wp:positionV>
            <wp:extent cx="864235" cy="1059180"/>
            <wp:effectExtent l="0" t="0" r="0" b="7620"/>
            <wp:wrapSquare wrapText="right"/>
            <wp:docPr id="10" name="Рисунок 10"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03B3" w:rsidRPr="00240025" w:rsidRDefault="00D903B3" w:rsidP="00D903B3">
      <w:pPr>
        <w:rPr>
          <w:sz w:val="24"/>
          <w:szCs w:val="24"/>
        </w:rPr>
      </w:pPr>
    </w:p>
    <w:p w:rsidR="00D903B3" w:rsidRPr="00240025" w:rsidRDefault="00D903B3" w:rsidP="00D903B3">
      <w:pPr>
        <w:rPr>
          <w:sz w:val="24"/>
          <w:szCs w:val="24"/>
        </w:rPr>
      </w:pPr>
    </w:p>
    <w:p w:rsidR="00D903B3" w:rsidRPr="00240025" w:rsidRDefault="00D903B3" w:rsidP="00D903B3">
      <w:pPr>
        <w:rPr>
          <w:sz w:val="24"/>
          <w:szCs w:val="24"/>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D903B3" w:rsidRPr="00240025" w:rsidTr="0014565F">
        <w:trPr>
          <w:trHeight w:val="397"/>
        </w:trPr>
        <w:tc>
          <w:tcPr>
            <w:tcW w:w="9606" w:type="dxa"/>
          </w:tcPr>
          <w:p w:rsidR="00D903B3" w:rsidRPr="00240025" w:rsidRDefault="00D903B3" w:rsidP="0014565F">
            <w:pPr>
              <w:jc w:val="center"/>
              <w:rPr>
                <w:b/>
                <w:sz w:val="24"/>
                <w:szCs w:val="24"/>
              </w:rPr>
            </w:pPr>
          </w:p>
        </w:tc>
      </w:tr>
      <w:tr w:rsidR="00D903B3" w:rsidRPr="00240025" w:rsidTr="0014565F">
        <w:tc>
          <w:tcPr>
            <w:tcW w:w="9606" w:type="dxa"/>
            <w:hideMark/>
          </w:tcPr>
          <w:p w:rsidR="00D903B3" w:rsidRPr="00240025" w:rsidRDefault="00D903B3" w:rsidP="0014565F">
            <w:pPr>
              <w:jc w:val="center"/>
              <w:rPr>
                <w:b/>
                <w:sz w:val="24"/>
                <w:szCs w:val="24"/>
              </w:rPr>
            </w:pPr>
            <w:r w:rsidRPr="00240025">
              <w:rPr>
                <w:b/>
                <w:sz w:val="24"/>
                <w:szCs w:val="24"/>
              </w:rPr>
              <w:t xml:space="preserve">СОБРАНИЕ ПРЕДСТАВИТЕЛЕЙ </w:t>
            </w:r>
          </w:p>
          <w:p w:rsidR="00D903B3" w:rsidRPr="00240025" w:rsidRDefault="00D903B3" w:rsidP="0014565F">
            <w:pPr>
              <w:jc w:val="center"/>
              <w:rPr>
                <w:b/>
                <w:sz w:val="24"/>
                <w:szCs w:val="24"/>
              </w:rPr>
            </w:pPr>
            <w:r w:rsidRPr="00240025">
              <w:rPr>
                <w:b/>
                <w:sz w:val="24"/>
                <w:szCs w:val="24"/>
              </w:rPr>
              <w:t>КАМЕШКИРСКОГО РАЙОНА ПЕНЗЕНСКОЙ ОБЛАСТИ</w:t>
            </w:r>
          </w:p>
        </w:tc>
      </w:tr>
      <w:tr w:rsidR="00D903B3" w:rsidRPr="00240025" w:rsidTr="0014565F">
        <w:trPr>
          <w:trHeight w:val="397"/>
        </w:trPr>
        <w:tc>
          <w:tcPr>
            <w:tcW w:w="9606" w:type="dxa"/>
          </w:tcPr>
          <w:p w:rsidR="00D903B3" w:rsidRPr="00240025" w:rsidRDefault="00D903B3" w:rsidP="0014565F">
            <w:pPr>
              <w:jc w:val="center"/>
              <w:rPr>
                <w:b/>
                <w:sz w:val="24"/>
                <w:szCs w:val="24"/>
              </w:rPr>
            </w:pPr>
            <w:r w:rsidRPr="00240025">
              <w:rPr>
                <w:b/>
                <w:sz w:val="24"/>
                <w:szCs w:val="24"/>
              </w:rPr>
              <w:t>ПЯТОГО СОЗЫВА</w:t>
            </w:r>
          </w:p>
        </w:tc>
      </w:tr>
      <w:tr w:rsidR="00D903B3" w:rsidRPr="00240025" w:rsidTr="0014565F">
        <w:tc>
          <w:tcPr>
            <w:tcW w:w="9606" w:type="dxa"/>
            <w:hideMark/>
          </w:tcPr>
          <w:p w:rsidR="00D903B3" w:rsidRPr="00240025" w:rsidRDefault="00D903B3" w:rsidP="0014565F">
            <w:pPr>
              <w:pStyle w:val="3"/>
              <w:spacing w:line="276" w:lineRule="auto"/>
              <w:jc w:val="center"/>
              <w:rPr>
                <w:rFonts w:ascii="Times New Roman" w:hAnsi="Times New Roman" w:cs="Times New Roman"/>
                <w:sz w:val="24"/>
                <w:szCs w:val="24"/>
                <w:lang w:eastAsia="en-US"/>
              </w:rPr>
            </w:pPr>
            <w:r w:rsidRPr="00240025">
              <w:rPr>
                <w:rFonts w:ascii="Times New Roman" w:hAnsi="Times New Roman" w:cs="Times New Roman"/>
                <w:sz w:val="24"/>
                <w:szCs w:val="24"/>
                <w:lang w:eastAsia="en-US"/>
              </w:rPr>
              <w:t>Р Е Ш Е Н И Е</w:t>
            </w:r>
          </w:p>
        </w:tc>
      </w:tr>
      <w:tr w:rsidR="00D903B3" w:rsidRPr="00240025" w:rsidTr="0014565F">
        <w:trPr>
          <w:trHeight w:val="340"/>
        </w:trPr>
        <w:tc>
          <w:tcPr>
            <w:tcW w:w="9606" w:type="dxa"/>
            <w:vAlign w:val="center"/>
          </w:tcPr>
          <w:p w:rsidR="00D903B3" w:rsidRPr="00240025" w:rsidRDefault="00D903B3" w:rsidP="0014565F">
            <w:pPr>
              <w:pStyle w:val="3"/>
              <w:spacing w:line="276" w:lineRule="auto"/>
              <w:rPr>
                <w:rFonts w:ascii="Times New Roman" w:hAnsi="Times New Roman" w:cs="Times New Roman"/>
                <w:sz w:val="24"/>
                <w:szCs w:val="24"/>
                <w:lang w:eastAsia="en-US"/>
              </w:rPr>
            </w:pPr>
          </w:p>
        </w:tc>
      </w:tr>
    </w:tbl>
    <w:tbl>
      <w:tblPr>
        <w:tblpPr w:leftFromText="180" w:rightFromText="180" w:bottomFromText="200" w:vertAnchor="text" w:horzAnchor="page" w:tblpX="4493" w:tblpY="3199"/>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D903B3" w:rsidRPr="00240025" w:rsidTr="0014565F">
        <w:tc>
          <w:tcPr>
            <w:tcW w:w="284" w:type="dxa"/>
            <w:vAlign w:val="bottom"/>
            <w:hideMark/>
          </w:tcPr>
          <w:p w:rsidR="00D903B3" w:rsidRPr="00240025" w:rsidRDefault="00D903B3" w:rsidP="0014565F">
            <w:pPr>
              <w:rPr>
                <w:sz w:val="24"/>
                <w:szCs w:val="24"/>
              </w:rPr>
            </w:pPr>
            <w:r w:rsidRPr="00240025">
              <w:rPr>
                <w:sz w:val="24"/>
                <w:szCs w:val="24"/>
              </w:rPr>
              <w:t>от</w:t>
            </w:r>
          </w:p>
        </w:tc>
        <w:tc>
          <w:tcPr>
            <w:tcW w:w="2835" w:type="dxa"/>
            <w:tcBorders>
              <w:top w:val="nil"/>
              <w:left w:val="nil"/>
              <w:bottom w:val="single" w:sz="6" w:space="0" w:color="auto"/>
              <w:right w:val="nil"/>
            </w:tcBorders>
          </w:tcPr>
          <w:p w:rsidR="00D903B3" w:rsidRPr="00240025" w:rsidRDefault="00D903B3" w:rsidP="0014565F">
            <w:pPr>
              <w:jc w:val="center"/>
              <w:rPr>
                <w:sz w:val="24"/>
                <w:szCs w:val="24"/>
              </w:rPr>
            </w:pPr>
            <w:r w:rsidRPr="00240025">
              <w:rPr>
                <w:sz w:val="24"/>
                <w:szCs w:val="24"/>
              </w:rPr>
              <w:t>28.10.2024</w:t>
            </w:r>
          </w:p>
        </w:tc>
        <w:tc>
          <w:tcPr>
            <w:tcW w:w="397" w:type="dxa"/>
            <w:hideMark/>
          </w:tcPr>
          <w:p w:rsidR="00D903B3" w:rsidRPr="00240025" w:rsidRDefault="00D903B3" w:rsidP="0014565F">
            <w:pPr>
              <w:jc w:val="center"/>
              <w:rPr>
                <w:sz w:val="24"/>
                <w:szCs w:val="24"/>
              </w:rPr>
            </w:pPr>
            <w:r w:rsidRPr="00240025">
              <w:rPr>
                <w:sz w:val="24"/>
                <w:szCs w:val="24"/>
              </w:rPr>
              <w:t xml:space="preserve">№  </w:t>
            </w:r>
          </w:p>
        </w:tc>
        <w:tc>
          <w:tcPr>
            <w:tcW w:w="1134" w:type="dxa"/>
            <w:tcBorders>
              <w:top w:val="nil"/>
              <w:left w:val="nil"/>
              <w:bottom w:val="single" w:sz="6" w:space="0" w:color="auto"/>
              <w:right w:val="nil"/>
            </w:tcBorders>
          </w:tcPr>
          <w:p w:rsidR="00D903B3" w:rsidRPr="00240025" w:rsidRDefault="00D903B3" w:rsidP="0014565F">
            <w:pPr>
              <w:jc w:val="center"/>
              <w:rPr>
                <w:sz w:val="24"/>
                <w:szCs w:val="24"/>
              </w:rPr>
            </w:pPr>
            <w:r w:rsidRPr="00240025">
              <w:rPr>
                <w:color w:val="000000"/>
                <w:sz w:val="24"/>
                <w:szCs w:val="24"/>
              </w:rPr>
              <w:t>314-44/5</w:t>
            </w:r>
          </w:p>
        </w:tc>
      </w:tr>
      <w:tr w:rsidR="00D903B3" w:rsidRPr="00240025" w:rsidTr="0014565F">
        <w:tc>
          <w:tcPr>
            <w:tcW w:w="4650" w:type="dxa"/>
            <w:gridSpan w:val="4"/>
            <w:hideMark/>
          </w:tcPr>
          <w:p w:rsidR="00D903B3" w:rsidRPr="00240025" w:rsidRDefault="00D903B3" w:rsidP="0014565F">
            <w:pPr>
              <w:jc w:val="center"/>
              <w:rPr>
                <w:sz w:val="24"/>
                <w:szCs w:val="24"/>
              </w:rPr>
            </w:pPr>
          </w:p>
          <w:p w:rsidR="00D903B3" w:rsidRPr="00240025" w:rsidRDefault="00D903B3" w:rsidP="0014565F">
            <w:pPr>
              <w:jc w:val="center"/>
              <w:rPr>
                <w:sz w:val="24"/>
                <w:szCs w:val="24"/>
              </w:rPr>
            </w:pPr>
            <w:proofErr w:type="spellStart"/>
            <w:r w:rsidRPr="00240025">
              <w:rPr>
                <w:sz w:val="24"/>
                <w:szCs w:val="24"/>
              </w:rPr>
              <w:t>с.Р.Камешкир</w:t>
            </w:r>
            <w:proofErr w:type="spellEnd"/>
          </w:p>
        </w:tc>
      </w:tr>
    </w:tbl>
    <w:p w:rsidR="00D903B3" w:rsidRPr="00240025" w:rsidRDefault="00D903B3" w:rsidP="00D903B3">
      <w:pPr>
        <w:jc w:val="center"/>
        <w:rPr>
          <w:b/>
          <w:sz w:val="24"/>
          <w:szCs w:val="24"/>
        </w:rPr>
      </w:pPr>
    </w:p>
    <w:p w:rsidR="00D903B3" w:rsidRPr="00240025" w:rsidRDefault="00D903B3" w:rsidP="00D903B3">
      <w:pPr>
        <w:jc w:val="center"/>
        <w:rPr>
          <w:b/>
          <w:sz w:val="24"/>
          <w:szCs w:val="24"/>
          <w:lang w:eastAsia="en-US"/>
        </w:rPr>
      </w:pPr>
    </w:p>
    <w:p w:rsidR="00D903B3" w:rsidRPr="00240025" w:rsidRDefault="00D903B3" w:rsidP="00D903B3">
      <w:pPr>
        <w:jc w:val="center"/>
        <w:rPr>
          <w:b/>
          <w:sz w:val="24"/>
          <w:szCs w:val="24"/>
          <w:lang w:eastAsia="en-US"/>
        </w:rPr>
      </w:pPr>
    </w:p>
    <w:p w:rsidR="00D903B3" w:rsidRPr="00240025" w:rsidRDefault="00D903B3" w:rsidP="00D903B3">
      <w:pPr>
        <w:jc w:val="center"/>
        <w:rPr>
          <w:b/>
          <w:sz w:val="24"/>
          <w:szCs w:val="24"/>
          <w:lang w:eastAsia="en-US"/>
        </w:rPr>
      </w:pPr>
    </w:p>
    <w:p w:rsidR="00D903B3" w:rsidRPr="00240025" w:rsidRDefault="00D903B3" w:rsidP="00D903B3">
      <w:pPr>
        <w:jc w:val="center"/>
        <w:rPr>
          <w:b/>
          <w:sz w:val="24"/>
          <w:szCs w:val="24"/>
          <w:lang w:eastAsia="en-US"/>
        </w:rPr>
      </w:pPr>
    </w:p>
    <w:p w:rsidR="00D903B3" w:rsidRPr="00240025" w:rsidRDefault="00D903B3" w:rsidP="00D903B3">
      <w:pPr>
        <w:jc w:val="center"/>
        <w:rPr>
          <w:b/>
          <w:sz w:val="24"/>
          <w:szCs w:val="24"/>
          <w:lang w:eastAsia="en-US"/>
        </w:rPr>
      </w:pPr>
    </w:p>
    <w:p w:rsidR="00D903B3" w:rsidRPr="00240025" w:rsidRDefault="00D903B3" w:rsidP="00D903B3">
      <w:pPr>
        <w:jc w:val="center"/>
        <w:rPr>
          <w:sz w:val="24"/>
          <w:szCs w:val="24"/>
        </w:rPr>
      </w:pPr>
      <w:r w:rsidRPr="00240025">
        <w:rPr>
          <w:b/>
          <w:sz w:val="24"/>
          <w:szCs w:val="24"/>
          <w:lang w:eastAsia="en-US"/>
        </w:rPr>
        <w:t>О внесении изменений в отдельные муниципальные правовые акты</w:t>
      </w:r>
      <w:r w:rsidRPr="00240025">
        <w:rPr>
          <w:b/>
          <w:sz w:val="24"/>
          <w:szCs w:val="24"/>
        </w:rPr>
        <w:t xml:space="preserve"> Собрания представителей </w:t>
      </w:r>
      <w:proofErr w:type="spellStart"/>
      <w:r w:rsidRPr="00240025">
        <w:rPr>
          <w:b/>
          <w:sz w:val="24"/>
          <w:szCs w:val="24"/>
        </w:rPr>
        <w:t>Камешкирского</w:t>
      </w:r>
      <w:proofErr w:type="spellEnd"/>
      <w:r w:rsidRPr="00240025">
        <w:rPr>
          <w:b/>
          <w:sz w:val="24"/>
          <w:szCs w:val="24"/>
        </w:rPr>
        <w:t xml:space="preserve"> района Пензенской области</w:t>
      </w:r>
      <w:r w:rsidRPr="00240025">
        <w:rPr>
          <w:sz w:val="24"/>
          <w:szCs w:val="24"/>
        </w:rPr>
        <w:t xml:space="preserve"> </w:t>
      </w:r>
    </w:p>
    <w:p w:rsidR="00D903B3" w:rsidRPr="00240025" w:rsidRDefault="00D903B3" w:rsidP="00D903B3">
      <w:pPr>
        <w:jc w:val="center"/>
        <w:rPr>
          <w:sz w:val="24"/>
          <w:szCs w:val="24"/>
        </w:rPr>
      </w:pPr>
    </w:p>
    <w:p w:rsidR="00D903B3" w:rsidRPr="00240025" w:rsidRDefault="00D903B3" w:rsidP="00D903B3">
      <w:pPr>
        <w:autoSpaceDE w:val="0"/>
        <w:autoSpaceDN w:val="0"/>
        <w:adjustRightInd w:val="0"/>
        <w:spacing w:before="120"/>
        <w:ind w:firstLine="851"/>
        <w:jc w:val="both"/>
        <w:rPr>
          <w:sz w:val="24"/>
          <w:szCs w:val="24"/>
        </w:rPr>
      </w:pPr>
      <w:r w:rsidRPr="00240025">
        <w:rPr>
          <w:sz w:val="24"/>
          <w:szCs w:val="24"/>
        </w:rPr>
        <w:t xml:space="preserve">В соответствии со статьей 86 Бюджетного кодекса РФ, статьей 191 Трудового кодекса РФ, Федеральным законом от 06.10.2003 № 131-ФЗ  «Об  общих принципах организации местного самоуправления в Российской Федерации», Федеральным законом от 02.03.2007 № 25-ФЗ «О муниципальной службе в Российской Федерации», Законом Пензенской области от 24.04.2024 № 4208-ЗПО «О муниципальной службе в Пензенской области», руководствуясь постановлением Правительства Пензенской области от 22.03.2024 № 164-пП «О соглашениях, которые предусматривают меры по социально- экономическому развитию и оздоровлению муниципальных финансов муниципальных районов и городских округов Пензенской области», на основании Устава </w:t>
      </w:r>
      <w:proofErr w:type="spellStart"/>
      <w:r w:rsidRPr="00240025">
        <w:rPr>
          <w:sz w:val="24"/>
          <w:szCs w:val="24"/>
        </w:rPr>
        <w:t>Камешкирского</w:t>
      </w:r>
      <w:proofErr w:type="spellEnd"/>
      <w:r w:rsidRPr="00240025">
        <w:rPr>
          <w:sz w:val="24"/>
          <w:szCs w:val="24"/>
        </w:rPr>
        <w:t xml:space="preserve"> района Пензенской области, Собрание представителей </w:t>
      </w:r>
      <w:proofErr w:type="spellStart"/>
      <w:r w:rsidRPr="00240025">
        <w:rPr>
          <w:sz w:val="24"/>
          <w:szCs w:val="24"/>
        </w:rPr>
        <w:t>Камешкирского</w:t>
      </w:r>
      <w:proofErr w:type="spellEnd"/>
      <w:r w:rsidRPr="00240025">
        <w:rPr>
          <w:sz w:val="24"/>
          <w:szCs w:val="24"/>
        </w:rPr>
        <w:t xml:space="preserve"> района Пензенской области </w:t>
      </w:r>
    </w:p>
    <w:p w:rsidR="00D903B3" w:rsidRPr="00240025" w:rsidRDefault="00D903B3" w:rsidP="00D903B3">
      <w:pPr>
        <w:autoSpaceDE w:val="0"/>
        <w:autoSpaceDN w:val="0"/>
        <w:adjustRightInd w:val="0"/>
        <w:spacing w:before="120"/>
        <w:ind w:firstLine="851"/>
        <w:jc w:val="center"/>
        <w:rPr>
          <w:b/>
          <w:sz w:val="24"/>
          <w:szCs w:val="24"/>
        </w:rPr>
      </w:pPr>
      <w:r w:rsidRPr="00240025">
        <w:rPr>
          <w:b/>
          <w:sz w:val="24"/>
          <w:szCs w:val="24"/>
        </w:rPr>
        <w:t>решило:</w:t>
      </w:r>
    </w:p>
    <w:p w:rsidR="00D903B3" w:rsidRPr="00240025" w:rsidRDefault="00D903B3" w:rsidP="00D903B3">
      <w:pPr>
        <w:pStyle w:val="af7"/>
        <w:jc w:val="center"/>
        <w:rPr>
          <w:b/>
        </w:rPr>
      </w:pPr>
    </w:p>
    <w:p w:rsidR="00D903B3" w:rsidRPr="00240025" w:rsidRDefault="00D903B3" w:rsidP="00D903B3">
      <w:pPr>
        <w:spacing w:before="240" w:after="60"/>
        <w:ind w:firstLine="567"/>
        <w:jc w:val="both"/>
        <w:rPr>
          <w:color w:val="000000"/>
          <w:sz w:val="24"/>
          <w:szCs w:val="24"/>
        </w:rPr>
      </w:pPr>
      <w:r w:rsidRPr="00240025">
        <w:rPr>
          <w:sz w:val="24"/>
          <w:szCs w:val="24"/>
        </w:rPr>
        <w:t xml:space="preserve">1.  Внести в </w:t>
      </w:r>
      <w:r w:rsidRPr="00240025">
        <w:rPr>
          <w:color w:val="000000"/>
          <w:sz w:val="24"/>
          <w:szCs w:val="24"/>
        </w:rPr>
        <w:t xml:space="preserve">Положение о премировании лиц, замещающих должности муниципальной службы в органах местного самоуправления </w:t>
      </w:r>
      <w:proofErr w:type="spellStart"/>
      <w:r w:rsidRPr="00240025">
        <w:rPr>
          <w:color w:val="000000"/>
          <w:sz w:val="24"/>
          <w:szCs w:val="24"/>
        </w:rPr>
        <w:t>Камешкирского</w:t>
      </w:r>
      <w:proofErr w:type="spellEnd"/>
      <w:r w:rsidRPr="00240025">
        <w:rPr>
          <w:color w:val="000000"/>
          <w:sz w:val="24"/>
          <w:szCs w:val="24"/>
        </w:rPr>
        <w:t xml:space="preserve"> района Пензенской области</w:t>
      </w:r>
      <w:r w:rsidRPr="00240025">
        <w:rPr>
          <w:sz w:val="24"/>
          <w:szCs w:val="24"/>
        </w:rPr>
        <w:t xml:space="preserve">, утвержденное решением Собрания представителей </w:t>
      </w:r>
      <w:proofErr w:type="spellStart"/>
      <w:r w:rsidRPr="00240025">
        <w:rPr>
          <w:sz w:val="24"/>
          <w:szCs w:val="24"/>
        </w:rPr>
        <w:t>Камешкирского</w:t>
      </w:r>
      <w:proofErr w:type="spellEnd"/>
      <w:r w:rsidRPr="00240025">
        <w:rPr>
          <w:sz w:val="24"/>
          <w:szCs w:val="24"/>
        </w:rPr>
        <w:t xml:space="preserve"> района Пензенской области</w:t>
      </w:r>
      <w:r w:rsidRPr="00240025">
        <w:rPr>
          <w:i/>
          <w:sz w:val="24"/>
          <w:szCs w:val="24"/>
        </w:rPr>
        <w:t xml:space="preserve"> </w:t>
      </w:r>
      <w:r w:rsidRPr="00240025">
        <w:rPr>
          <w:bCs/>
          <w:color w:val="000000"/>
          <w:sz w:val="24"/>
          <w:szCs w:val="24"/>
        </w:rPr>
        <w:t>от 26.04.2023 № 102-13/5</w:t>
      </w:r>
      <w:r w:rsidRPr="00240025">
        <w:rPr>
          <w:sz w:val="24"/>
          <w:szCs w:val="24"/>
        </w:rPr>
        <w:t>изменение, д</w:t>
      </w:r>
      <w:r w:rsidRPr="00240025">
        <w:rPr>
          <w:color w:val="000000"/>
          <w:sz w:val="24"/>
          <w:szCs w:val="24"/>
        </w:rPr>
        <w:t>ополнив его пунктом 7.1. следующего содержания:</w:t>
      </w:r>
    </w:p>
    <w:p w:rsidR="00D903B3" w:rsidRPr="00240025" w:rsidRDefault="00D903B3" w:rsidP="00D903B3">
      <w:pPr>
        <w:pBdr>
          <w:top w:val="nil"/>
          <w:left w:val="nil"/>
          <w:bottom w:val="nil"/>
          <w:right w:val="nil"/>
          <w:between w:val="nil"/>
        </w:pBdr>
        <w:ind w:firstLine="567"/>
        <w:jc w:val="both"/>
        <w:rPr>
          <w:color w:val="000000"/>
          <w:sz w:val="24"/>
          <w:szCs w:val="24"/>
        </w:rPr>
      </w:pPr>
      <w:r w:rsidRPr="00240025">
        <w:rPr>
          <w:color w:val="000000"/>
          <w:sz w:val="24"/>
          <w:szCs w:val="24"/>
        </w:rPr>
        <w:t xml:space="preserve">«7.1. Размер премии по итогам отчетного года начальнику Финансового управления </w:t>
      </w:r>
      <w:proofErr w:type="spellStart"/>
      <w:r w:rsidRPr="00240025">
        <w:rPr>
          <w:color w:val="000000"/>
          <w:sz w:val="24"/>
          <w:szCs w:val="24"/>
        </w:rPr>
        <w:t>Камешкирского</w:t>
      </w:r>
      <w:proofErr w:type="spellEnd"/>
      <w:r w:rsidRPr="00240025">
        <w:rPr>
          <w:color w:val="000000"/>
          <w:sz w:val="24"/>
          <w:szCs w:val="24"/>
        </w:rPr>
        <w:t xml:space="preserve"> района Пензенской области  снижается  на 50 процентов в случае невыполнения обязательств, предусмотренных </w:t>
      </w:r>
      <w:hyperlink r:id="rId30" w:anchor="/document/408763433/entry/22">
        <w:r w:rsidRPr="00240025">
          <w:rPr>
            <w:color w:val="000000"/>
            <w:sz w:val="24"/>
            <w:szCs w:val="24"/>
          </w:rPr>
          <w:t>подпунктами 2.2</w:t>
        </w:r>
      </w:hyperlink>
      <w:r w:rsidRPr="00240025">
        <w:rPr>
          <w:color w:val="000000"/>
          <w:sz w:val="24"/>
          <w:szCs w:val="24"/>
        </w:rPr>
        <w:t xml:space="preserve">, </w:t>
      </w:r>
      <w:hyperlink r:id="rId31" w:anchor="/document/408763433/entry/23">
        <w:r w:rsidRPr="00240025">
          <w:rPr>
            <w:color w:val="000000"/>
            <w:sz w:val="24"/>
            <w:szCs w:val="24"/>
          </w:rPr>
          <w:t>2.3</w:t>
        </w:r>
      </w:hyperlink>
      <w:r w:rsidRPr="00240025">
        <w:rPr>
          <w:color w:val="000000"/>
          <w:sz w:val="24"/>
          <w:szCs w:val="24"/>
        </w:rPr>
        <w:t xml:space="preserve">, </w:t>
      </w:r>
      <w:hyperlink r:id="rId32" w:anchor="/document/408763433/entry/28">
        <w:r w:rsidRPr="00240025">
          <w:rPr>
            <w:color w:val="000000"/>
            <w:sz w:val="24"/>
            <w:szCs w:val="24"/>
          </w:rPr>
          <w:t>2.8 пункта 2</w:t>
        </w:r>
      </w:hyperlink>
      <w:r w:rsidRPr="00240025">
        <w:rPr>
          <w:color w:val="000000"/>
          <w:sz w:val="24"/>
          <w:szCs w:val="24"/>
        </w:rPr>
        <w:t xml:space="preserve"> Перечня обязательств муниципального района (городского округа), получающего дотацию на выравнивание бюджетной обеспеченности муниципальных районов (городских округов) из бюджета Пензенской области, подлежащих включению в соглашение, которое предусматривает меры по социально-экономическому развитию и оздоровлению муниципальных финансов муниципального района и городского округа Пензенской области, утвержденного </w:t>
      </w:r>
      <w:hyperlink r:id="rId33" w:anchor="/document/408763433/entry/0">
        <w:r w:rsidRPr="00240025">
          <w:rPr>
            <w:color w:val="000000"/>
            <w:sz w:val="24"/>
            <w:szCs w:val="24"/>
          </w:rPr>
          <w:t>постановлением</w:t>
        </w:r>
      </w:hyperlink>
      <w:r w:rsidRPr="00240025">
        <w:rPr>
          <w:color w:val="000000"/>
          <w:sz w:val="24"/>
          <w:szCs w:val="24"/>
        </w:rPr>
        <w:t xml:space="preserve"> Правительства Пензенской области от 22.03.2024 № 164-пП. </w:t>
      </w:r>
    </w:p>
    <w:p w:rsidR="00D903B3" w:rsidRPr="00240025" w:rsidRDefault="00D903B3" w:rsidP="00D903B3">
      <w:pPr>
        <w:pBdr>
          <w:top w:val="nil"/>
          <w:left w:val="nil"/>
          <w:bottom w:val="nil"/>
          <w:right w:val="nil"/>
          <w:between w:val="nil"/>
        </w:pBdr>
        <w:ind w:firstLine="567"/>
        <w:jc w:val="both"/>
        <w:rPr>
          <w:color w:val="000000"/>
          <w:sz w:val="24"/>
          <w:szCs w:val="24"/>
        </w:rPr>
      </w:pPr>
      <w:r w:rsidRPr="00240025">
        <w:rPr>
          <w:color w:val="000000"/>
          <w:sz w:val="24"/>
          <w:szCs w:val="24"/>
        </w:rPr>
        <w:t xml:space="preserve">Расходы бюджета </w:t>
      </w:r>
      <w:proofErr w:type="spellStart"/>
      <w:r w:rsidRPr="00240025">
        <w:rPr>
          <w:color w:val="000000"/>
          <w:sz w:val="24"/>
          <w:szCs w:val="24"/>
        </w:rPr>
        <w:t>Камешкирского</w:t>
      </w:r>
      <w:proofErr w:type="spellEnd"/>
      <w:r w:rsidRPr="00240025">
        <w:rPr>
          <w:color w:val="000000"/>
          <w:sz w:val="24"/>
          <w:szCs w:val="24"/>
        </w:rPr>
        <w:t xml:space="preserve"> района Пензенской области на оплату труда подлежат уменьшению на размер указанного снижения премии (с учетом взносов по обязательному социальному страхованию на выплаты по оплате труда).».</w:t>
      </w:r>
    </w:p>
    <w:p w:rsidR="00D903B3" w:rsidRPr="00240025" w:rsidRDefault="00D903B3" w:rsidP="00D903B3">
      <w:pPr>
        <w:autoSpaceDE w:val="0"/>
        <w:autoSpaceDN w:val="0"/>
        <w:adjustRightInd w:val="0"/>
        <w:ind w:firstLine="851"/>
        <w:jc w:val="both"/>
        <w:outlineLvl w:val="1"/>
        <w:rPr>
          <w:color w:val="000000"/>
          <w:sz w:val="24"/>
          <w:szCs w:val="24"/>
        </w:rPr>
      </w:pPr>
      <w:r w:rsidRPr="00240025">
        <w:rPr>
          <w:sz w:val="24"/>
          <w:szCs w:val="24"/>
        </w:rPr>
        <w:t xml:space="preserve">2. Внести в Положение о </w:t>
      </w:r>
      <w:r w:rsidRPr="00240025">
        <w:rPr>
          <w:iCs/>
          <w:sz w:val="24"/>
          <w:szCs w:val="24"/>
        </w:rPr>
        <w:t xml:space="preserve"> премировании главы</w:t>
      </w:r>
      <w:r w:rsidRPr="00240025">
        <w:rPr>
          <w:sz w:val="24"/>
          <w:szCs w:val="24"/>
        </w:rPr>
        <w:t xml:space="preserve"> </w:t>
      </w:r>
      <w:proofErr w:type="spellStart"/>
      <w:r w:rsidRPr="00240025">
        <w:rPr>
          <w:sz w:val="24"/>
          <w:szCs w:val="24"/>
        </w:rPr>
        <w:t>Камешкирского</w:t>
      </w:r>
      <w:proofErr w:type="spellEnd"/>
      <w:r w:rsidRPr="00240025">
        <w:rPr>
          <w:sz w:val="24"/>
          <w:szCs w:val="24"/>
        </w:rPr>
        <w:t xml:space="preserve"> района Пензенской области, утвержденное решением Собрания представителей </w:t>
      </w:r>
      <w:proofErr w:type="spellStart"/>
      <w:r w:rsidRPr="00240025">
        <w:rPr>
          <w:sz w:val="24"/>
          <w:szCs w:val="24"/>
        </w:rPr>
        <w:t>Камешкирского</w:t>
      </w:r>
      <w:proofErr w:type="spellEnd"/>
      <w:r w:rsidRPr="00240025">
        <w:rPr>
          <w:sz w:val="24"/>
          <w:szCs w:val="24"/>
        </w:rPr>
        <w:t xml:space="preserve"> района Пензенской области </w:t>
      </w:r>
      <w:r w:rsidRPr="00240025">
        <w:rPr>
          <w:bCs/>
          <w:color w:val="000000"/>
          <w:sz w:val="24"/>
          <w:szCs w:val="24"/>
        </w:rPr>
        <w:t>от  18.07.2023 г. № 142-19/5</w:t>
      </w:r>
      <w:r w:rsidRPr="00240025">
        <w:rPr>
          <w:rFonts w:ascii="Arial" w:hAnsi="Arial" w:cs="Arial"/>
          <w:b/>
          <w:bCs/>
          <w:color w:val="000000"/>
          <w:sz w:val="24"/>
          <w:szCs w:val="24"/>
        </w:rPr>
        <w:t xml:space="preserve"> </w:t>
      </w:r>
      <w:r w:rsidRPr="00240025">
        <w:rPr>
          <w:sz w:val="24"/>
          <w:szCs w:val="24"/>
        </w:rPr>
        <w:t>изменение, д</w:t>
      </w:r>
      <w:r w:rsidRPr="00240025">
        <w:rPr>
          <w:color w:val="000000"/>
          <w:sz w:val="24"/>
          <w:szCs w:val="24"/>
        </w:rPr>
        <w:t>ополнив его пунктом 20.1. следующего содержания:</w:t>
      </w:r>
    </w:p>
    <w:p w:rsidR="00D903B3" w:rsidRPr="00D903B3" w:rsidRDefault="00D903B3" w:rsidP="00D903B3">
      <w:pPr>
        <w:pStyle w:val="af2"/>
        <w:spacing w:before="0" w:beforeAutospacing="0" w:after="0" w:afterAutospacing="0"/>
        <w:ind w:firstLine="851"/>
        <w:jc w:val="both"/>
        <w:rPr>
          <w:rFonts w:ascii="Times New Roman" w:hAnsi="Times New Roman"/>
          <w:color w:val="000000"/>
          <w:sz w:val="24"/>
          <w:szCs w:val="24"/>
        </w:rPr>
      </w:pPr>
      <w:r w:rsidRPr="00D903B3">
        <w:rPr>
          <w:rFonts w:ascii="Times New Roman" w:hAnsi="Times New Roman"/>
          <w:color w:val="000000"/>
          <w:sz w:val="24"/>
          <w:szCs w:val="24"/>
        </w:rPr>
        <w:t xml:space="preserve">«20.1. Размер премии по итогам отчетного года Главе снижается на 50 процентов в случае невыполнения обязательств, предусмотренных </w:t>
      </w:r>
      <w:hyperlink r:id="rId34" w:anchor="/document/408763433/entry/22">
        <w:r w:rsidRPr="00D903B3">
          <w:rPr>
            <w:rFonts w:ascii="Times New Roman" w:hAnsi="Times New Roman"/>
            <w:color w:val="000000"/>
            <w:sz w:val="24"/>
            <w:szCs w:val="24"/>
          </w:rPr>
          <w:t>подпунктами 2.2</w:t>
        </w:r>
      </w:hyperlink>
      <w:r w:rsidRPr="00D903B3">
        <w:rPr>
          <w:rFonts w:ascii="Times New Roman" w:hAnsi="Times New Roman"/>
          <w:color w:val="000000"/>
          <w:sz w:val="24"/>
          <w:szCs w:val="24"/>
        </w:rPr>
        <w:t xml:space="preserve">, </w:t>
      </w:r>
      <w:hyperlink r:id="rId35" w:anchor="/document/408763433/entry/23">
        <w:r w:rsidRPr="00D903B3">
          <w:rPr>
            <w:rFonts w:ascii="Times New Roman" w:hAnsi="Times New Roman"/>
            <w:color w:val="000000"/>
            <w:sz w:val="24"/>
            <w:szCs w:val="24"/>
          </w:rPr>
          <w:t>2.3</w:t>
        </w:r>
      </w:hyperlink>
      <w:r w:rsidRPr="00D903B3">
        <w:rPr>
          <w:rFonts w:ascii="Times New Roman" w:hAnsi="Times New Roman"/>
          <w:color w:val="000000"/>
          <w:sz w:val="24"/>
          <w:szCs w:val="24"/>
        </w:rPr>
        <w:t xml:space="preserve">, </w:t>
      </w:r>
      <w:hyperlink r:id="rId36" w:anchor="/document/408763433/entry/28">
        <w:r w:rsidRPr="00D903B3">
          <w:rPr>
            <w:rFonts w:ascii="Times New Roman" w:hAnsi="Times New Roman"/>
            <w:color w:val="000000"/>
            <w:sz w:val="24"/>
            <w:szCs w:val="24"/>
          </w:rPr>
          <w:t>2.8 пункта 2</w:t>
        </w:r>
      </w:hyperlink>
      <w:r w:rsidRPr="00D903B3">
        <w:rPr>
          <w:rFonts w:ascii="Times New Roman" w:hAnsi="Times New Roman"/>
          <w:color w:val="000000"/>
          <w:sz w:val="24"/>
          <w:szCs w:val="24"/>
        </w:rPr>
        <w:t xml:space="preserve"> Перечня обязательств муниципального района (городского округа), получающего дотацию на выравнивание бюджетной обеспеченности муниципальных районов (городских округов) из бюджета Пензенской области, подлежащих включению в соглашение, которое предусматривает меры по социально-экономическому развитию и </w:t>
      </w:r>
      <w:r w:rsidRPr="00D903B3">
        <w:rPr>
          <w:rFonts w:ascii="Times New Roman" w:hAnsi="Times New Roman"/>
          <w:color w:val="000000"/>
          <w:sz w:val="24"/>
          <w:szCs w:val="24"/>
        </w:rPr>
        <w:lastRenderedPageBreak/>
        <w:t xml:space="preserve">оздоровлению муниципальных финансов муниципального района и городского округа Пензенской области, утвержденного </w:t>
      </w:r>
      <w:hyperlink r:id="rId37" w:anchor="/document/408763433/entry/0">
        <w:r w:rsidRPr="00D903B3">
          <w:rPr>
            <w:rFonts w:ascii="Times New Roman" w:hAnsi="Times New Roman"/>
            <w:color w:val="000000"/>
            <w:sz w:val="24"/>
            <w:szCs w:val="24"/>
          </w:rPr>
          <w:t>постановлением</w:t>
        </w:r>
      </w:hyperlink>
      <w:r w:rsidRPr="00D903B3">
        <w:rPr>
          <w:rFonts w:ascii="Times New Roman" w:hAnsi="Times New Roman"/>
          <w:color w:val="000000"/>
          <w:sz w:val="24"/>
          <w:szCs w:val="24"/>
        </w:rPr>
        <w:t xml:space="preserve"> Правительства Пензенской области от 22.03.2024 № 164-пП.</w:t>
      </w:r>
    </w:p>
    <w:p w:rsidR="00D903B3" w:rsidRPr="00D903B3" w:rsidRDefault="00D903B3" w:rsidP="00D903B3">
      <w:pPr>
        <w:pStyle w:val="af2"/>
        <w:spacing w:before="0" w:beforeAutospacing="0" w:after="0" w:afterAutospacing="0"/>
        <w:ind w:firstLine="851"/>
        <w:jc w:val="both"/>
        <w:rPr>
          <w:rFonts w:ascii="Times New Roman" w:hAnsi="Times New Roman"/>
          <w:color w:val="000000"/>
          <w:sz w:val="24"/>
          <w:szCs w:val="24"/>
        </w:rPr>
      </w:pPr>
      <w:r w:rsidRPr="00D903B3">
        <w:rPr>
          <w:rFonts w:ascii="Times New Roman" w:hAnsi="Times New Roman"/>
          <w:color w:val="000000"/>
          <w:sz w:val="24"/>
          <w:szCs w:val="24"/>
        </w:rPr>
        <w:t xml:space="preserve">Расходы бюджета </w:t>
      </w:r>
      <w:proofErr w:type="spellStart"/>
      <w:r w:rsidRPr="00D903B3">
        <w:rPr>
          <w:rFonts w:ascii="Times New Roman" w:hAnsi="Times New Roman"/>
          <w:color w:val="000000"/>
          <w:sz w:val="24"/>
          <w:szCs w:val="24"/>
        </w:rPr>
        <w:t>Камешкирского</w:t>
      </w:r>
      <w:proofErr w:type="spellEnd"/>
      <w:r w:rsidRPr="00D903B3">
        <w:rPr>
          <w:rFonts w:ascii="Times New Roman" w:hAnsi="Times New Roman"/>
          <w:color w:val="000000"/>
          <w:sz w:val="24"/>
          <w:szCs w:val="24"/>
        </w:rPr>
        <w:t xml:space="preserve"> района Пензенской области на оплату труда подлежат уменьшению  на размер указанного снижения премии (с учетом взносов по обязательному социальному страхованию на выплаты по оплате труда).».</w:t>
      </w:r>
    </w:p>
    <w:p w:rsidR="00D903B3" w:rsidRPr="00D903B3" w:rsidRDefault="00D903B3" w:rsidP="00D903B3">
      <w:pPr>
        <w:autoSpaceDE w:val="0"/>
        <w:autoSpaceDN w:val="0"/>
        <w:adjustRightInd w:val="0"/>
        <w:ind w:firstLine="851"/>
        <w:jc w:val="both"/>
        <w:outlineLvl w:val="1"/>
        <w:rPr>
          <w:sz w:val="24"/>
          <w:szCs w:val="24"/>
        </w:rPr>
      </w:pPr>
      <w:r w:rsidRPr="00D903B3">
        <w:rPr>
          <w:sz w:val="24"/>
          <w:szCs w:val="24"/>
        </w:rPr>
        <w:t>3. Настоящее решение опубликовать в информационном бюллетене «</w:t>
      </w:r>
      <w:proofErr w:type="spellStart"/>
      <w:r w:rsidRPr="00D903B3">
        <w:rPr>
          <w:sz w:val="24"/>
          <w:szCs w:val="24"/>
        </w:rPr>
        <w:t>Камешкирский</w:t>
      </w:r>
      <w:proofErr w:type="spellEnd"/>
      <w:r w:rsidRPr="00D903B3">
        <w:rPr>
          <w:sz w:val="24"/>
          <w:szCs w:val="24"/>
        </w:rPr>
        <w:t xml:space="preserve"> вестник».</w:t>
      </w:r>
    </w:p>
    <w:p w:rsidR="00D903B3" w:rsidRPr="00D903B3" w:rsidRDefault="00D903B3" w:rsidP="00D903B3">
      <w:pPr>
        <w:ind w:firstLine="851"/>
        <w:jc w:val="both"/>
        <w:rPr>
          <w:sz w:val="24"/>
          <w:szCs w:val="24"/>
        </w:rPr>
      </w:pPr>
      <w:r w:rsidRPr="00D903B3">
        <w:rPr>
          <w:sz w:val="24"/>
          <w:szCs w:val="24"/>
        </w:rPr>
        <w:t>4. Настоящее решение вступает в силу на следующий день после дня его официального опубликования.</w:t>
      </w:r>
    </w:p>
    <w:p w:rsidR="00D903B3" w:rsidRPr="00D903B3" w:rsidRDefault="00D903B3" w:rsidP="00D903B3">
      <w:pPr>
        <w:ind w:firstLine="851"/>
        <w:jc w:val="both"/>
        <w:rPr>
          <w:sz w:val="24"/>
          <w:szCs w:val="24"/>
        </w:rPr>
      </w:pPr>
      <w:r w:rsidRPr="00D903B3">
        <w:rPr>
          <w:sz w:val="24"/>
          <w:szCs w:val="24"/>
        </w:rPr>
        <w:t xml:space="preserve">5. Контроль за исполнением настоящего решения возложить на Главу </w:t>
      </w:r>
      <w:proofErr w:type="spellStart"/>
      <w:r w:rsidRPr="00D903B3">
        <w:rPr>
          <w:sz w:val="24"/>
          <w:szCs w:val="24"/>
        </w:rPr>
        <w:t>Камешкирского</w:t>
      </w:r>
      <w:proofErr w:type="spellEnd"/>
      <w:r w:rsidRPr="00D903B3">
        <w:rPr>
          <w:sz w:val="24"/>
          <w:szCs w:val="24"/>
        </w:rPr>
        <w:t xml:space="preserve"> района Пензенской области.</w:t>
      </w:r>
    </w:p>
    <w:p w:rsidR="00D903B3" w:rsidRPr="00D903B3" w:rsidRDefault="00D903B3" w:rsidP="00D903B3">
      <w:pPr>
        <w:ind w:firstLine="851"/>
        <w:jc w:val="both"/>
        <w:rPr>
          <w:sz w:val="24"/>
          <w:szCs w:val="24"/>
        </w:rPr>
      </w:pPr>
    </w:p>
    <w:p w:rsidR="00D903B3" w:rsidRPr="00D903B3" w:rsidRDefault="00D903B3" w:rsidP="00D903B3">
      <w:pPr>
        <w:ind w:firstLine="851"/>
        <w:jc w:val="both"/>
        <w:rPr>
          <w:sz w:val="24"/>
          <w:szCs w:val="24"/>
        </w:rPr>
      </w:pPr>
    </w:p>
    <w:p w:rsidR="00D903B3" w:rsidRPr="00D903B3" w:rsidRDefault="00D903B3" w:rsidP="00D903B3">
      <w:pPr>
        <w:ind w:firstLine="851"/>
        <w:jc w:val="both"/>
        <w:rPr>
          <w:sz w:val="24"/>
          <w:szCs w:val="24"/>
        </w:rPr>
      </w:pPr>
    </w:p>
    <w:p w:rsidR="00D903B3" w:rsidRPr="00D903B3" w:rsidRDefault="00D903B3" w:rsidP="00D903B3">
      <w:pPr>
        <w:jc w:val="both"/>
        <w:rPr>
          <w:sz w:val="24"/>
          <w:szCs w:val="24"/>
        </w:rPr>
      </w:pPr>
      <w:r w:rsidRPr="00D903B3">
        <w:rPr>
          <w:sz w:val="24"/>
          <w:szCs w:val="24"/>
        </w:rPr>
        <w:t xml:space="preserve">Председатель Собрания представителей </w:t>
      </w:r>
    </w:p>
    <w:p w:rsidR="00D903B3" w:rsidRPr="00D903B3" w:rsidRDefault="00D903B3" w:rsidP="00D903B3">
      <w:pPr>
        <w:jc w:val="both"/>
        <w:rPr>
          <w:sz w:val="24"/>
          <w:szCs w:val="24"/>
        </w:rPr>
      </w:pPr>
      <w:proofErr w:type="spellStart"/>
      <w:r w:rsidRPr="00D903B3">
        <w:rPr>
          <w:sz w:val="24"/>
          <w:szCs w:val="24"/>
        </w:rPr>
        <w:t>Камешкирского</w:t>
      </w:r>
      <w:proofErr w:type="spellEnd"/>
      <w:r w:rsidRPr="00D903B3">
        <w:rPr>
          <w:sz w:val="24"/>
          <w:szCs w:val="24"/>
        </w:rPr>
        <w:t xml:space="preserve"> района Пензенской области </w:t>
      </w:r>
      <w:r w:rsidRPr="00D903B3">
        <w:rPr>
          <w:sz w:val="24"/>
          <w:szCs w:val="24"/>
        </w:rPr>
        <w:tab/>
      </w:r>
      <w:r w:rsidRPr="00D903B3">
        <w:rPr>
          <w:sz w:val="24"/>
          <w:szCs w:val="24"/>
        </w:rPr>
        <w:tab/>
      </w:r>
      <w:r w:rsidRPr="00D903B3">
        <w:rPr>
          <w:sz w:val="24"/>
          <w:szCs w:val="24"/>
        </w:rPr>
        <w:tab/>
        <w:t xml:space="preserve">           </w:t>
      </w:r>
      <w:proofErr w:type="spellStart"/>
      <w:r w:rsidRPr="00D903B3">
        <w:rPr>
          <w:sz w:val="24"/>
          <w:szCs w:val="24"/>
        </w:rPr>
        <w:t>В.Н.Жиряков</w:t>
      </w:r>
      <w:proofErr w:type="spellEnd"/>
    </w:p>
    <w:p w:rsidR="00D903B3" w:rsidRPr="00D903B3" w:rsidRDefault="00D903B3" w:rsidP="00D903B3">
      <w:pPr>
        <w:jc w:val="both"/>
        <w:rPr>
          <w:sz w:val="24"/>
          <w:szCs w:val="24"/>
        </w:rPr>
      </w:pPr>
    </w:p>
    <w:p w:rsidR="00D903B3" w:rsidRPr="00D903B3" w:rsidRDefault="00D903B3" w:rsidP="00D903B3">
      <w:pPr>
        <w:jc w:val="both"/>
        <w:rPr>
          <w:color w:val="000000"/>
          <w:sz w:val="24"/>
          <w:szCs w:val="24"/>
        </w:rPr>
      </w:pPr>
      <w:r w:rsidRPr="00D903B3">
        <w:rPr>
          <w:sz w:val="24"/>
          <w:szCs w:val="24"/>
        </w:rPr>
        <w:t xml:space="preserve">Глава </w:t>
      </w:r>
      <w:proofErr w:type="spellStart"/>
      <w:r w:rsidRPr="00D903B3">
        <w:rPr>
          <w:sz w:val="24"/>
          <w:szCs w:val="24"/>
        </w:rPr>
        <w:t>Камешкирского</w:t>
      </w:r>
      <w:proofErr w:type="spellEnd"/>
      <w:r w:rsidRPr="00D903B3">
        <w:rPr>
          <w:sz w:val="24"/>
          <w:szCs w:val="24"/>
        </w:rPr>
        <w:t xml:space="preserve"> района Пензенской области </w:t>
      </w:r>
      <w:r w:rsidRPr="00D903B3">
        <w:rPr>
          <w:sz w:val="24"/>
          <w:szCs w:val="24"/>
        </w:rPr>
        <w:tab/>
      </w:r>
      <w:r w:rsidRPr="00D903B3">
        <w:rPr>
          <w:sz w:val="24"/>
          <w:szCs w:val="24"/>
        </w:rPr>
        <w:tab/>
      </w:r>
      <w:r w:rsidRPr="00D903B3">
        <w:rPr>
          <w:sz w:val="24"/>
          <w:szCs w:val="24"/>
        </w:rPr>
        <w:tab/>
        <w:t xml:space="preserve">  </w:t>
      </w:r>
      <w:proofErr w:type="spellStart"/>
      <w:r w:rsidRPr="00D903B3">
        <w:rPr>
          <w:sz w:val="24"/>
          <w:szCs w:val="24"/>
        </w:rPr>
        <w:t>О.Н.Белянина</w:t>
      </w:r>
      <w:proofErr w:type="spellEnd"/>
    </w:p>
    <w:p w:rsidR="00D903B3" w:rsidRPr="00D903B3" w:rsidRDefault="00D903B3" w:rsidP="00D903B3">
      <w:pPr>
        <w:ind w:firstLine="851"/>
        <w:jc w:val="center"/>
        <w:rPr>
          <w:b/>
          <w:sz w:val="24"/>
          <w:szCs w:val="24"/>
        </w:rPr>
      </w:pPr>
    </w:p>
    <w:p w:rsidR="00D903B3" w:rsidRPr="00240025" w:rsidRDefault="00D903B3" w:rsidP="00D903B3">
      <w:pPr>
        <w:ind w:firstLine="851"/>
        <w:jc w:val="center"/>
        <w:rPr>
          <w:b/>
          <w:sz w:val="24"/>
          <w:szCs w:val="24"/>
        </w:rPr>
      </w:pPr>
    </w:p>
    <w:p w:rsidR="00D903B3" w:rsidRPr="00240025" w:rsidRDefault="00D903B3" w:rsidP="00D903B3">
      <w:pPr>
        <w:ind w:firstLine="851"/>
        <w:jc w:val="center"/>
        <w:rPr>
          <w:b/>
          <w:sz w:val="24"/>
          <w:szCs w:val="24"/>
        </w:rPr>
      </w:pPr>
    </w:p>
    <w:p w:rsidR="00D903B3" w:rsidRPr="00240025" w:rsidRDefault="00D903B3" w:rsidP="00D903B3">
      <w:pPr>
        <w:ind w:firstLine="851"/>
        <w:jc w:val="center"/>
        <w:rPr>
          <w:b/>
          <w:sz w:val="24"/>
          <w:szCs w:val="24"/>
        </w:rPr>
      </w:pPr>
    </w:p>
    <w:p w:rsidR="00D903B3" w:rsidRPr="00240025" w:rsidRDefault="00D903B3" w:rsidP="00D903B3">
      <w:pPr>
        <w:ind w:firstLine="851"/>
        <w:jc w:val="center"/>
        <w:rPr>
          <w:b/>
          <w:sz w:val="24"/>
          <w:szCs w:val="24"/>
        </w:rPr>
      </w:pPr>
    </w:p>
    <w:p w:rsidR="00D903B3" w:rsidRPr="00240025" w:rsidRDefault="00D903B3" w:rsidP="00D903B3">
      <w:pPr>
        <w:ind w:firstLine="851"/>
        <w:jc w:val="center"/>
        <w:rPr>
          <w:b/>
          <w:sz w:val="24"/>
          <w:szCs w:val="24"/>
        </w:rPr>
      </w:pPr>
    </w:p>
    <w:p w:rsidR="00D903B3" w:rsidRPr="00240025" w:rsidRDefault="00D903B3" w:rsidP="00D903B3">
      <w:pPr>
        <w:ind w:firstLine="851"/>
        <w:jc w:val="center"/>
        <w:rPr>
          <w:b/>
          <w:sz w:val="24"/>
          <w:szCs w:val="24"/>
        </w:rPr>
      </w:pPr>
    </w:p>
    <w:p w:rsidR="00D903B3" w:rsidRPr="00240025" w:rsidRDefault="00D903B3" w:rsidP="00D903B3">
      <w:pPr>
        <w:rPr>
          <w:sz w:val="24"/>
          <w:szCs w:val="24"/>
        </w:rPr>
      </w:pPr>
    </w:p>
    <w:p w:rsidR="00D903B3" w:rsidRPr="00766188" w:rsidRDefault="00D903B3" w:rsidP="00D903B3">
      <w:pPr>
        <w:rPr>
          <w:sz w:val="24"/>
          <w:szCs w:val="24"/>
        </w:rPr>
      </w:pPr>
      <w:r w:rsidRPr="00766188">
        <w:rPr>
          <w:noProof/>
          <w:sz w:val="24"/>
          <w:szCs w:val="24"/>
        </w:rPr>
        <w:drawing>
          <wp:anchor distT="0" distB="0" distL="114300" distR="114300" simplePos="0" relativeHeight="251682816" behindDoc="0" locked="0" layoutInCell="1" allowOverlap="1" wp14:anchorId="37C4F382" wp14:editId="19BE84FE">
            <wp:simplePos x="0" y="0"/>
            <wp:positionH relativeFrom="column">
              <wp:posOffset>2646045</wp:posOffset>
            </wp:positionH>
            <wp:positionV relativeFrom="paragraph">
              <wp:posOffset>45720</wp:posOffset>
            </wp:positionV>
            <wp:extent cx="864235" cy="1059180"/>
            <wp:effectExtent l="0" t="0" r="0" b="7620"/>
            <wp:wrapSquare wrapText="right"/>
            <wp:docPr id="11" name="Рисунок 1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D903B3" w:rsidRPr="00766188" w:rsidRDefault="00D903B3" w:rsidP="00D903B3">
      <w:pPr>
        <w:rPr>
          <w:sz w:val="24"/>
          <w:szCs w:val="24"/>
        </w:rPr>
      </w:pPr>
    </w:p>
    <w:p w:rsidR="00D903B3" w:rsidRPr="00766188" w:rsidRDefault="00D903B3" w:rsidP="00D903B3">
      <w:pPr>
        <w:rPr>
          <w:sz w:val="24"/>
          <w:szCs w:val="24"/>
        </w:rPr>
      </w:pPr>
    </w:p>
    <w:p w:rsidR="00D903B3" w:rsidRPr="00766188" w:rsidRDefault="00D903B3" w:rsidP="00D903B3">
      <w:pPr>
        <w:rPr>
          <w:sz w:val="24"/>
          <w:szCs w:val="24"/>
        </w:rPr>
      </w:pPr>
    </w:p>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D903B3" w:rsidRPr="00766188" w:rsidTr="0014565F">
        <w:trPr>
          <w:trHeight w:val="397"/>
        </w:trPr>
        <w:tc>
          <w:tcPr>
            <w:tcW w:w="9606" w:type="dxa"/>
          </w:tcPr>
          <w:p w:rsidR="00D903B3" w:rsidRPr="00766188" w:rsidRDefault="00D903B3" w:rsidP="0014565F">
            <w:pPr>
              <w:jc w:val="center"/>
              <w:rPr>
                <w:b/>
                <w:sz w:val="24"/>
                <w:szCs w:val="24"/>
              </w:rPr>
            </w:pPr>
          </w:p>
        </w:tc>
      </w:tr>
      <w:tr w:rsidR="00D903B3" w:rsidRPr="00766188" w:rsidTr="0014565F">
        <w:tc>
          <w:tcPr>
            <w:tcW w:w="9606" w:type="dxa"/>
            <w:hideMark/>
          </w:tcPr>
          <w:p w:rsidR="00D903B3" w:rsidRPr="00766188" w:rsidRDefault="00D903B3" w:rsidP="0014565F">
            <w:pPr>
              <w:jc w:val="center"/>
              <w:rPr>
                <w:b/>
                <w:sz w:val="24"/>
                <w:szCs w:val="24"/>
              </w:rPr>
            </w:pPr>
            <w:r w:rsidRPr="00766188">
              <w:rPr>
                <w:sz w:val="24"/>
                <w:szCs w:val="24"/>
              </w:rPr>
              <w:t xml:space="preserve">СОБРАНИЕ ПРЕДСТАВИТЕЛЕЙ </w:t>
            </w:r>
          </w:p>
          <w:p w:rsidR="00D903B3" w:rsidRPr="00766188" w:rsidRDefault="00D903B3" w:rsidP="0014565F">
            <w:pPr>
              <w:jc w:val="center"/>
              <w:rPr>
                <w:b/>
                <w:sz w:val="24"/>
                <w:szCs w:val="24"/>
              </w:rPr>
            </w:pPr>
            <w:r w:rsidRPr="00766188">
              <w:rPr>
                <w:sz w:val="24"/>
                <w:szCs w:val="24"/>
              </w:rPr>
              <w:t>КАМЕШКИРСКОГО РАЙОНА ПЕНЗЕНСКОЙ ОБЛАСТИ</w:t>
            </w:r>
          </w:p>
        </w:tc>
      </w:tr>
      <w:tr w:rsidR="00D903B3" w:rsidRPr="00766188" w:rsidTr="0014565F">
        <w:trPr>
          <w:trHeight w:val="397"/>
        </w:trPr>
        <w:tc>
          <w:tcPr>
            <w:tcW w:w="9606" w:type="dxa"/>
            <w:hideMark/>
          </w:tcPr>
          <w:p w:rsidR="00D903B3" w:rsidRPr="00766188" w:rsidRDefault="00D903B3" w:rsidP="0014565F">
            <w:pPr>
              <w:jc w:val="center"/>
              <w:rPr>
                <w:b/>
                <w:sz w:val="24"/>
                <w:szCs w:val="24"/>
              </w:rPr>
            </w:pPr>
            <w:r w:rsidRPr="00766188">
              <w:rPr>
                <w:sz w:val="24"/>
                <w:szCs w:val="24"/>
              </w:rPr>
              <w:t>ПЯТОГО СОЗЫВА</w:t>
            </w:r>
          </w:p>
        </w:tc>
      </w:tr>
      <w:tr w:rsidR="00D903B3" w:rsidRPr="00766188" w:rsidTr="0014565F">
        <w:tc>
          <w:tcPr>
            <w:tcW w:w="9606" w:type="dxa"/>
            <w:hideMark/>
          </w:tcPr>
          <w:p w:rsidR="00D903B3" w:rsidRPr="00766188" w:rsidRDefault="00D903B3" w:rsidP="0014565F">
            <w:pPr>
              <w:pStyle w:val="3"/>
              <w:spacing w:line="276" w:lineRule="auto"/>
              <w:jc w:val="center"/>
              <w:rPr>
                <w:rFonts w:ascii="Times New Roman" w:hAnsi="Times New Roman" w:cs="Times New Roman"/>
                <w:sz w:val="24"/>
                <w:szCs w:val="24"/>
                <w:lang w:eastAsia="en-US"/>
              </w:rPr>
            </w:pPr>
            <w:r w:rsidRPr="00766188">
              <w:rPr>
                <w:rFonts w:ascii="Times New Roman" w:hAnsi="Times New Roman" w:cs="Times New Roman"/>
                <w:sz w:val="24"/>
                <w:szCs w:val="24"/>
                <w:lang w:eastAsia="en-US"/>
              </w:rPr>
              <w:t>Р Е Ш Е Н И Е</w:t>
            </w:r>
          </w:p>
        </w:tc>
      </w:tr>
      <w:tr w:rsidR="00D903B3" w:rsidRPr="00766188" w:rsidTr="0014565F">
        <w:trPr>
          <w:trHeight w:val="340"/>
        </w:trPr>
        <w:tc>
          <w:tcPr>
            <w:tcW w:w="9606" w:type="dxa"/>
            <w:vAlign w:val="center"/>
          </w:tcPr>
          <w:p w:rsidR="00D903B3" w:rsidRPr="00766188" w:rsidRDefault="00D903B3" w:rsidP="0014565F">
            <w:pPr>
              <w:pStyle w:val="3"/>
              <w:spacing w:line="276" w:lineRule="auto"/>
              <w:rPr>
                <w:rFonts w:ascii="Times New Roman" w:hAnsi="Times New Roman" w:cs="Times New Roman"/>
                <w:sz w:val="24"/>
                <w:szCs w:val="24"/>
                <w:lang w:eastAsia="en-US"/>
              </w:rPr>
            </w:pPr>
          </w:p>
        </w:tc>
      </w:tr>
    </w:tbl>
    <w:p w:rsidR="00D903B3" w:rsidRPr="00766188" w:rsidRDefault="00D903B3" w:rsidP="00D903B3">
      <w:pPr>
        <w:rPr>
          <w:vanish/>
          <w:sz w:val="24"/>
          <w:szCs w:val="24"/>
        </w:rPr>
      </w:pPr>
    </w:p>
    <w:tbl>
      <w:tblPr>
        <w:tblpPr w:leftFromText="180" w:rightFromText="180" w:bottomFromText="200" w:vertAnchor="text" w:horzAnchor="page" w:tblpX="4493" w:tblpY="3199"/>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D903B3" w:rsidRPr="00766188" w:rsidTr="0014565F">
        <w:tc>
          <w:tcPr>
            <w:tcW w:w="284" w:type="dxa"/>
            <w:vAlign w:val="bottom"/>
            <w:hideMark/>
          </w:tcPr>
          <w:p w:rsidR="00D903B3" w:rsidRPr="00766188" w:rsidRDefault="00D903B3" w:rsidP="0014565F">
            <w:pPr>
              <w:rPr>
                <w:sz w:val="24"/>
                <w:szCs w:val="24"/>
              </w:rPr>
            </w:pPr>
            <w:r w:rsidRPr="00766188">
              <w:rPr>
                <w:sz w:val="24"/>
                <w:szCs w:val="24"/>
              </w:rPr>
              <w:t>от</w:t>
            </w:r>
          </w:p>
        </w:tc>
        <w:tc>
          <w:tcPr>
            <w:tcW w:w="2835" w:type="dxa"/>
            <w:tcBorders>
              <w:top w:val="nil"/>
              <w:left w:val="nil"/>
              <w:bottom w:val="single" w:sz="6" w:space="0" w:color="auto"/>
              <w:right w:val="nil"/>
            </w:tcBorders>
          </w:tcPr>
          <w:p w:rsidR="00D903B3" w:rsidRPr="00766188" w:rsidRDefault="00D903B3" w:rsidP="0014565F">
            <w:pPr>
              <w:jc w:val="center"/>
              <w:rPr>
                <w:sz w:val="24"/>
                <w:szCs w:val="24"/>
              </w:rPr>
            </w:pPr>
            <w:r w:rsidRPr="00766188">
              <w:rPr>
                <w:sz w:val="24"/>
                <w:szCs w:val="24"/>
              </w:rPr>
              <w:t>28.10.2024</w:t>
            </w:r>
          </w:p>
        </w:tc>
        <w:tc>
          <w:tcPr>
            <w:tcW w:w="397" w:type="dxa"/>
            <w:hideMark/>
          </w:tcPr>
          <w:p w:rsidR="00D903B3" w:rsidRPr="00766188" w:rsidRDefault="00D903B3" w:rsidP="0014565F">
            <w:pPr>
              <w:jc w:val="center"/>
              <w:rPr>
                <w:sz w:val="24"/>
                <w:szCs w:val="24"/>
              </w:rPr>
            </w:pPr>
            <w:r w:rsidRPr="00766188">
              <w:rPr>
                <w:sz w:val="24"/>
                <w:szCs w:val="24"/>
              </w:rPr>
              <w:t xml:space="preserve">№  </w:t>
            </w:r>
          </w:p>
        </w:tc>
        <w:tc>
          <w:tcPr>
            <w:tcW w:w="1134" w:type="dxa"/>
            <w:tcBorders>
              <w:top w:val="nil"/>
              <w:left w:val="nil"/>
              <w:bottom w:val="single" w:sz="6" w:space="0" w:color="auto"/>
              <w:right w:val="nil"/>
            </w:tcBorders>
          </w:tcPr>
          <w:p w:rsidR="00D903B3" w:rsidRPr="00766188" w:rsidRDefault="00D903B3" w:rsidP="0014565F">
            <w:pPr>
              <w:jc w:val="center"/>
              <w:rPr>
                <w:sz w:val="24"/>
                <w:szCs w:val="24"/>
              </w:rPr>
            </w:pPr>
            <w:r w:rsidRPr="00766188">
              <w:rPr>
                <w:color w:val="000000"/>
                <w:sz w:val="24"/>
                <w:szCs w:val="24"/>
              </w:rPr>
              <w:t>316-44/5</w:t>
            </w:r>
          </w:p>
        </w:tc>
      </w:tr>
      <w:tr w:rsidR="00D903B3" w:rsidRPr="00766188" w:rsidTr="0014565F">
        <w:tc>
          <w:tcPr>
            <w:tcW w:w="4650" w:type="dxa"/>
            <w:gridSpan w:val="4"/>
          </w:tcPr>
          <w:p w:rsidR="00D903B3" w:rsidRPr="00766188" w:rsidRDefault="00D903B3" w:rsidP="0014565F">
            <w:pPr>
              <w:jc w:val="center"/>
              <w:rPr>
                <w:sz w:val="24"/>
                <w:szCs w:val="24"/>
              </w:rPr>
            </w:pPr>
          </w:p>
          <w:p w:rsidR="00D903B3" w:rsidRPr="00766188" w:rsidRDefault="00D903B3" w:rsidP="0014565F">
            <w:pPr>
              <w:jc w:val="center"/>
              <w:rPr>
                <w:sz w:val="24"/>
                <w:szCs w:val="24"/>
              </w:rPr>
            </w:pPr>
            <w:proofErr w:type="spellStart"/>
            <w:r w:rsidRPr="00766188">
              <w:rPr>
                <w:sz w:val="24"/>
                <w:szCs w:val="24"/>
              </w:rPr>
              <w:t>с.Р.Камешкир</w:t>
            </w:r>
            <w:proofErr w:type="spellEnd"/>
          </w:p>
        </w:tc>
      </w:tr>
    </w:tbl>
    <w:p w:rsidR="00D903B3" w:rsidRPr="00766188" w:rsidRDefault="00D903B3" w:rsidP="00D903B3">
      <w:pPr>
        <w:tabs>
          <w:tab w:val="left" w:pos="525"/>
        </w:tabs>
        <w:jc w:val="both"/>
        <w:rPr>
          <w:sz w:val="24"/>
          <w:szCs w:val="24"/>
        </w:rPr>
      </w:pPr>
    </w:p>
    <w:p w:rsidR="00D903B3" w:rsidRPr="00766188" w:rsidRDefault="00D903B3" w:rsidP="00D903B3">
      <w:pPr>
        <w:tabs>
          <w:tab w:val="left" w:pos="525"/>
        </w:tabs>
        <w:jc w:val="both"/>
        <w:rPr>
          <w:sz w:val="24"/>
          <w:szCs w:val="24"/>
        </w:rPr>
      </w:pPr>
    </w:p>
    <w:p w:rsidR="00D903B3" w:rsidRPr="00766188" w:rsidRDefault="00D903B3" w:rsidP="00D903B3">
      <w:pPr>
        <w:tabs>
          <w:tab w:val="left" w:pos="525"/>
        </w:tabs>
        <w:jc w:val="both"/>
        <w:rPr>
          <w:sz w:val="24"/>
          <w:szCs w:val="24"/>
        </w:rPr>
      </w:pPr>
    </w:p>
    <w:p w:rsidR="00D903B3" w:rsidRPr="00766188" w:rsidRDefault="00D903B3" w:rsidP="00D903B3">
      <w:pPr>
        <w:tabs>
          <w:tab w:val="left" w:pos="525"/>
        </w:tabs>
        <w:jc w:val="both"/>
        <w:rPr>
          <w:sz w:val="24"/>
          <w:szCs w:val="24"/>
        </w:rPr>
      </w:pPr>
    </w:p>
    <w:p w:rsidR="00D903B3" w:rsidRPr="00766188" w:rsidRDefault="00D903B3" w:rsidP="00D903B3">
      <w:pPr>
        <w:tabs>
          <w:tab w:val="left" w:pos="525"/>
        </w:tabs>
        <w:jc w:val="both"/>
        <w:rPr>
          <w:sz w:val="24"/>
          <w:szCs w:val="24"/>
        </w:rPr>
      </w:pPr>
    </w:p>
    <w:p w:rsidR="00D903B3" w:rsidRPr="00766188" w:rsidRDefault="00D903B3" w:rsidP="00D903B3">
      <w:pPr>
        <w:tabs>
          <w:tab w:val="left" w:pos="525"/>
        </w:tabs>
        <w:jc w:val="both"/>
        <w:rPr>
          <w:sz w:val="24"/>
          <w:szCs w:val="24"/>
        </w:rPr>
      </w:pPr>
    </w:p>
    <w:p w:rsidR="00D903B3" w:rsidRPr="00766188" w:rsidRDefault="00D903B3" w:rsidP="00D903B3">
      <w:pPr>
        <w:tabs>
          <w:tab w:val="left" w:pos="525"/>
        </w:tabs>
        <w:jc w:val="both"/>
        <w:rPr>
          <w:sz w:val="24"/>
          <w:szCs w:val="24"/>
        </w:rPr>
      </w:pPr>
    </w:p>
    <w:p w:rsidR="00D903B3" w:rsidRPr="00D903B3" w:rsidRDefault="00D903B3" w:rsidP="00D903B3">
      <w:pPr>
        <w:pStyle w:val="af2"/>
        <w:ind w:firstLine="567"/>
        <w:jc w:val="both"/>
        <w:rPr>
          <w:rFonts w:ascii="Times New Roman" w:hAnsi="Times New Roman"/>
          <w:sz w:val="24"/>
          <w:szCs w:val="24"/>
        </w:rPr>
      </w:pPr>
      <w:r w:rsidRPr="00D903B3">
        <w:rPr>
          <w:rFonts w:ascii="Times New Roman" w:hAnsi="Times New Roman"/>
          <w:sz w:val="24"/>
          <w:szCs w:val="24"/>
        </w:rPr>
        <w:t xml:space="preserve">О внесении изменения в решение Собрания представителей </w:t>
      </w:r>
      <w:proofErr w:type="spellStart"/>
      <w:r w:rsidRPr="00D903B3">
        <w:rPr>
          <w:rFonts w:ascii="Times New Roman" w:hAnsi="Times New Roman"/>
          <w:sz w:val="24"/>
          <w:szCs w:val="24"/>
        </w:rPr>
        <w:t>Камешкирского</w:t>
      </w:r>
      <w:proofErr w:type="spellEnd"/>
      <w:r w:rsidRPr="00D903B3">
        <w:rPr>
          <w:rFonts w:ascii="Times New Roman" w:hAnsi="Times New Roman"/>
          <w:sz w:val="24"/>
          <w:szCs w:val="24"/>
        </w:rPr>
        <w:t xml:space="preserve"> района Пензенской области от 28.09.2023 № 162-22/5 «Порядка выплаты лечебных пособий на </w:t>
      </w:r>
      <w:r w:rsidRPr="00D903B3">
        <w:rPr>
          <w:rFonts w:ascii="Times New Roman" w:hAnsi="Times New Roman"/>
          <w:sz w:val="24"/>
          <w:szCs w:val="24"/>
        </w:rPr>
        <w:lastRenderedPageBreak/>
        <w:t xml:space="preserve">санаторно-курортное лечение муниципальным служащим </w:t>
      </w:r>
      <w:proofErr w:type="spellStart"/>
      <w:r w:rsidRPr="00D903B3">
        <w:rPr>
          <w:rFonts w:ascii="Times New Roman" w:hAnsi="Times New Roman"/>
          <w:sz w:val="24"/>
          <w:szCs w:val="24"/>
        </w:rPr>
        <w:t>Камешкирского</w:t>
      </w:r>
      <w:proofErr w:type="spellEnd"/>
      <w:r w:rsidRPr="00D903B3">
        <w:rPr>
          <w:rFonts w:ascii="Times New Roman" w:hAnsi="Times New Roman"/>
          <w:sz w:val="24"/>
          <w:szCs w:val="24"/>
        </w:rPr>
        <w:t xml:space="preserve"> района Пензенской области и лицам, замещающим муниципальные должности </w:t>
      </w:r>
      <w:proofErr w:type="spellStart"/>
      <w:r w:rsidRPr="00D903B3">
        <w:rPr>
          <w:rFonts w:ascii="Times New Roman" w:hAnsi="Times New Roman"/>
          <w:sz w:val="24"/>
          <w:szCs w:val="24"/>
        </w:rPr>
        <w:t>Камешкирского</w:t>
      </w:r>
      <w:proofErr w:type="spellEnd"/>
      <w:r w:rsidRPr="00D903B3">
        <w:rPr>
          <w:rFonts w:ascii="Times New Roman" w:hAnsi="Times New Roman"/>
          <w:sz w:val="24"/>
          <w:szCs w:val="24"/>
        </w:rPr>
        <w:t xml:space="preserve"> района Пензенской области»</w:t>
      </w:r>
    </w:p>
    <w:p w:rsidR="00D903B3" w:rsidRPr="00D903B3" w:rsidRDefault="00D903B3" w:rsidP="00D903B3">
      <w:pPr>
        <w:tabs>
          <w:tab w:val="left" w:pos="525"/>
        </w:tabs>
        <w:jc w:val="center"/>
        <w:rPr>
          <w:sz w:val="24"/>
          <w:szCs w:val="24"/>
        </w:rPr>
      </w:pPr>
    </w:p>
    <w:p w:rsidR="00D903B3" w:rsidRPr="00D903B3" w:rsidRDefault="00D903B3" w:rsidP="00D903B3">
      <w:pPr>
        <w:pStyle w:val="ConsPlusNormal"/>
        <w:ind w:firstLine="540"/>
        <w:jc w:val="both"/>
        <w:rPr>
          <w:rFonts w:ascii="Times New Roman" w:hAnsi="Times New Roman" w:cs="Times New Roman"/>
          <w:b/>
          <w:bCs/>
          <w:sz w:val="24"/>
          <w:szCs w:val="24"/>
        </w:rPr>
      </w:pPr>
      <w:r w:rsidRPr="00D903B3">
        <w:rPr>
          <w:rFonts w:ascii="Times New Roman" w:hAnsi="Times New Roman" w:cs="Times New Roman"/>
          <w:sz w:val="24"/>
          <w:szCs w:val="24"/>
        </w:rPr>
        <w:t xml:space="preserve">  </w:t>
      </w:r>
      <w:r w:rsidRPr="00D903B3">
        <w:rPr>
          <w:rFonts w:ascii="Times New Roman" w:hAnsi="Times New Roman" w:cs="Times New Roman"/>
          <w:bCs/>
          <w:color w:val="000000"/>
          <w:sz w:val="24"/>
          <w:szCs w:val="24"/>
        </w:rPr>
        <w:t xml:space="preserve">В целях приведения в соответствие с действующим законодательством, </w:t>
      </w:r>
      <w:r w:rsidRPr="00D903B3">
        <w:rPr>
          <w:rFonts w:ascii="Times New Roman" w:hAnsi="Times New Roman" w:cs="Times New Roman"/>
          <w:sz w:val="24"/>
          <w:szCs w:val="24"/>
        </w:rPr>
        <w:t xml:space="preserve">руководствуясь Уставом </w:t>
      </w:r>
      <w:proofErr w:type="spellStart"/>
      <w:r w:rsidRPr="00D903B3">
        <w:rPr>
          <w:rFonts w:ascii="Times New Roman" w:hAnsi="Times New Roman" w:cs="Times New Roman"/>
          <w:sz w:val="24"/>
          <w:szCs w:val="24"/>
        </w:rPr>
        <w:t>Камешкирского</w:t>
      </w:r>
      <w:proofErr w:type="spellEnd"/>
      <w:r w:rsidRPr="00D903B3">
        <w:rPr>
          <w:rFonts w:ascii="Times New Roman" w:hAnsi="Times New Roman" w:cs="Times New Roman"/>
          <w:sz w:val="24"/>
          <w:szCs w:val="24"/>
        </w:rPr>
        <w:t xml:space="preserve"> района Пензенской области, </w:t>
      </w:r>
      <w:r w:rsidRPr="00D903B3">
        <w:rPr>
          <w:rFonts w:ascii="Times New Roman" w:hAnsi="Times New Roman" w:cs="Times New Roman"/>
          <w:bCs/>
          <w:sz w:val="24"/>
          <w:szCs w:val="24"/>
        </w:rPr>
        <w:t xml:space="preserve">Собрание представителей </w:t>
      </w:r>
      <w:proofErr w:type="spellStart"/>
      <w:r w:rsidRPr="00D903B3">
        <w:rPr>
          <w:rFonts w:ascii="Times New Roman" w:hAnsi="Times New Roman" w:cs="Times New Roman"/>
          <w:bCs/>
          <w:sz w:val="24"/>
          <w:szCs w:val="24"/>
        </w:rPr>
        <w:t>Камешкирского</w:t>
      </w:r>
      <w:proofErr w:type="spellEnd"/>
      <w:r w:rsidRPr="00D903B3">
        <w:rPr>
          <w:rFonts w:ascii="Times New Roman" w:hAnsi="Times New Roman" w:cs="Times New Roman"/>
          <w:bCs/>
          <w:sz w:val="24"/>
          <w:szCs w:val="24"/>
        </w:rPr>
        <w:t xml:space="preserve"> района Пензенской области</w:t>
      </w:r>
      <w:r w:rsidRPr="00D903B3">
        <w:rPr>
          <w:rFonts w:ascii="Times New Roman" w:hAnsi="Times New Roman" w:cs="Times New Roman"/>
          <w:b/>
          <w:bCs/>
          <w:sz w:val="24"/>
          <w:szCs w:val="24"/>
        </w:rPr>
        <w:t xml:space="preserve"> </w:t>
      </w:r>
      <w:r w:rsidRPr="00D903B3">
        <w:rPr>
          <w:rFonts w:ascii="Times New Roman" w:hAnsi="Times New Roman" w:cs="Times New Roman"/>
          <w:b/>
          <w:bCs/>
          <w:sz w:val="24"/>
          <w:szCs w:val="24"/>
        </w:rPr>
        <w:br/>
      </w:r>
    </w:p>
    <w:p w:rsidR="00D903B3" w:rsidRPr="00D903B3" w:rsidRDefault="00D903B3" w:rsidP="00D903B3">
      <w:pPr>
        <w:pStyle w:val="ConsPlusNormal"/>
        <w:ind w:firstLine="540"/>
        <w:jc w:val="center"/>
        <w:rPr>
          <w:rFonts w:ascii="Times New Roman" w:hAnsi="Times New Roman" w:cs="Times New Roman"/>
          <w:b/>
          <w:bCs/>
          <w:sz w:val="24"/>
          <w:szCs w:val="24"/>
        </w:rPr>
      </w:pPr>
      <w:r w:rsidRPr="00D903B3">
        <w:rPr>
          <w:rFonts w:ascii="Times New Roman" w:hAnsi="Times New Roman" w:cs="Times New Roman"/>
          <w:b/>
          <w:bCs/>
          <w:sz w:val="24"/>
          <w:szCs w:val="24"/>
        </w:rPr>
        <w:t>решило:</w:t>
      </w:r>
    </w:p>
    <w:p w:rsidR="00D903B3" w:rsidRPr="00D903B3" w:rsidRDefault="00D903B3" w:rsidP="00D903B3">
      <w:pPr>
        <w:pStyle w:val="ConsPlusNormal"/>
        <w:ind w:firstLine="540"/>
        <w:jc w:val="center"/>
        <w:rPr>
          <w:rFonts w:ascii="Times New Roman" w:hAnsi="Times New Roman" w:cs="Times New Roman"/>
          <w:b/>
          <w:bCs/>
          <w:sz w:val="24"/>
          <w:szCs w:val="24"/>
        </w:rPr>
      </w:pPr>
    </w:p>
    <w:p w:rsidR="00D903B3" w:rsidRPr="00D903B3" w:rsidRDefault="00D903B3" w:rsidP="00D903B3">
      <w:pPr>
        <w:pStyle w:val="af2"/>
        <w:jc w:val="both"/>
        <w:rPr>
          <w:rFonts w:ascii="Times New Roman" w:hAnsi="Times New Roman"/>
          <w:b/>
          <w:sz w:val="24"/>
          <w:szCs w:val="24"/>
        </w:rPr>
      </w:pPr>
      <w:r w:rsidRPr="00D903B3">
        <w:rPr>
          <w:rFonts w:ascii="Times New Roman" w:hAnsi="Times New Roman"/>
          <w:sz w:val="24"/>
          <w:szCs w:val="24"/>
        </w:rPr>
        <w:t xml:space="preserve">1.Внести в решение Собрания представителей </w:t>
      </w:r>
      <w:proofErr w:type="spellStart"/>
      <w:r w:rsidRPr="00D903B3">
        <w:rPr>
          <w:rFonts w:ascii="Times New Roman" w:hAnsi="Times New Roman"/>
          <w:sz w:val="24"/>
          <w:szCs w:val="24"/>
        </w:rPr>
        <w:t>Камешкирского</w:t>
      </w:r>
      <w:proofErr w:type="spellEnd"/>
      <w:r w:rsidRPr="00D903B3">
        <w:rPr>
          <w:rFonts w:ascii="Times New Roman" w:hAnsi="Times New Roman"/>
          <w:sz w:val="24"/>
          <w:szCs w:val="24"/>
        </w:rPr>
        <w:t xml:space="preserve"> района Пензенской области от 28.09.2023 № 162-22/5 «Порядка выплаты лечебных пособий на санаторно-курортное лечение муниципальным служащим </w:t>
      </w:r>
      <w:proofErr w:type="spellStart"/>
      <w:r w:rsidRPr="00D903B3">
        <w:rPr>
          <w:rFonts w:ascii="Times New Roman" w:hAnsi="Times New Roman"/>
          <w:sz w:val="24"/>
          <w:szCs w:val="24"/>
        </w:rPr>
        <w:t>Камешкирского</w:t>
      </w:r>
      <w:proofErr w:type="spellEnd"/>
      <w:r w:rsidRPr="00D903B3">
        <w:rPr>
          <w:rFonts w:ascii="Times New Roman" w:hAnsi="Times New Roman"/>
          <w:sz w:val="24"/>
          <w:szCs w:val="24"/>
        </w:rPr>
        <w:t xml:space="preserve"> района Пензенской области и лицам, замещающим муниципальные должности </w:t>
      </w:r>
      <w:proofErr w:type="spellStart"/>
      <w:r w:rsidRPr="00D903B3">
        <w:rPr>
          <w:rFonts w:ascii="Times New Roman" w:hAnsi="Times New Roman"/>
          <w:sz w:val="24"/>
          <w:szCs w:val="24"/>
        </w:rPr>
        <w:t>Камешкирского</w:t>
      </w:r>
      <w:proofErr w:type="spellEnd"/>
      <w:r w:rsidRPr="00D903B3">
        <w:rPr>
          <w:rFonts w:ascii="Times New Roman" w:hAnsi="Times New Roman"/>
          <w:sz w:val="24"/>
          <w:szCs w:val="24"/>
        </w:rPr>
        <w:t xml:space="preserve"> района Пензенской области» (далее-решение) следующие изменения, а именно:</w:t>
      </w:r>
    </w:p>
    <w:p w:rsidR="00D903B3" w:rsidRPr="00D903B3" w:rsidRDefault="00D903B3" w:rsidP="00D903B3">
      <w:pPr>
        <w:pStyle w:val="af2"/>
        <w:jc w:val="both"/>
        <w:rPr>
          <w:rFonts w:ascii="Times New Roman" w:hAnsi="Times New Roman"/>
          <w:b/>
          <w:color w:val="000000"/>
          <w:sz w:val="24"/>
          <w:szCs w:val="24"/>
        </w:rPr>
      </w:pPr>
      <w:r w:rsidRPr="00D903B3">
        <w:rPr>
          <w:rFonts w:ascii="Times New Roman" w:hAnsi="Times New Roman"/>
          <w:sz w:val="24"/>
          <w:szCs w:val="24"/>
        </w:rPr>
        <w:t xml:space="preserve">1.1. </w:t>
      </w:r>
      <w:r w:rsidRPr="00D903B3">
        <w:rPr>
          <w:rFonts w:ascii="Times New Roman" w:hAnsi="Times New Roman"/>
          <w:color w:val="000000"/>
          <w:sz w:val="24"/>
          <w:szCs w:val="24"/>
        </w:rPr>
        <w:t>заменив в преамбуле решения слова «Законом Пензенской области от 10.10.2007 №1390-ЗПО «О муниципальной службе в Пензенской области»» словами «Законом Пензенской области от 24.04.2024 №4208-ЗПО «О муниципальной службе в Пензенской области»</w:t>
      </w:r>
    </w:p>
    <w:p w:rsidR="00D903B3" w:rsidRPr="00D903B3" w:rsidRDefault="00D903B3" w:rsidP="00D903B3">
      <w:pPr>
        <w:pStyle w:val="af2"/>
        <w:jc w:val="both"/>
        <w:rPr>
          <w:rFonts w:ascii="Times New Roman" w:hAnsi="Times New Roman"/>
          <w:color w:val="000000"/>
          <w:sz w:val="24"/>
          <w:szCs w:val="24"/>
        </w:rPr>
      </w:pPr>
      <w:r w:rsidRPr="00D903B3">
        <w:rPr>
          <w:rFonts w:ascii="Times New Roman" w:hAnsi="Times New Roman"/>
          <w:color w:val="000000"/>
          <w:sz w:val="24"/>
          <w:szCs w:val="24"/>
        </w:rPr>
        <w:t xml:space="preserve">1.2.  </w:t>
      </w:r>
      <w:r w:rsidRPr="00D903B3">
        <w:rPr>
          <w:rFonts w:ascii="Times New Roman" w:hAnsi="Times New Roman"/>
          <w:sz w:val="24"/>
          <w:szCs w:val="24"/>
        </w:rPr>
        <w:t xml:space="preserve">пункте  1 Порядка выплаты лечебных пособий на санаторно-курортное лечение муниципальным служащим </w:t>
      </w:r>
      <w:proofErr w:type="spellStart"/>
      <w:r w:rsidRPr="00D903B3">
        <w:rPr>
          <w:rFonts w:ascii="Times New Roman" w:hAnsi="Times New Roman"/>
          <w:sz w:val="24"/>
          <w:szCs w:val="24"/>
        </w:rPr>
        <w:t>Камешкирского</w:t>
      </w:r>
      <w:proofErr w:type="spellEnd"/>
      <w:r w:rsidRPr="00D903B3">
        <w:rPr>
          <w:rFonts w:ascii="Times New Roman" w:hAnsi="Times New Roman"/>
          <w:sz w:val="24"/>
          <w:szCs w:val="24"/>
        </w:rPr>
        <w:t xml:space="preserve"> района Пензенской области и лицам, замещающим муниципальные должности </w:t>
      </w:r>
      <w:proofErr w:type="spellStart"/>
      <w:r w:rsidRPr="00D903B3">
        <w:rPr>
          <w:rFonts w:ascii="Times New Roman" w:hAnsi="Times New Roman"/>
          <w:sz w:val="24"/>
          <w:szCs w:val="24"/>
        </w:rPr>
        <w:t>Камешкирского</w:t>
      </w:r>
      <w:proofErr w:type="spellEnd"/>
      <w:r w:rsidRPr="00D903B3">
        <w:rPr>
          <w:rFonts w:ascii="Times New Roman" w:hAnsi="Times New Roman"/>
          <w:sz w:val="24"/>
          <w:szCs w:val="24"/>
        </w:rPr>
        <w:t xml:space="preserve"> района Пензенской области,  утвержденного решением Собрания представителей </w:t>
      </w:r>
      <w:proofErr w:type="spellStart"/>
      <w:r w:rsidRPr="00D903B3">
        <w:rPr>
          <w:rFonts w:ascii="Times New Roman" w:hAnsi="Times New Roman"/>
          <w:sz w:val="24"/>
          <w:szCs w:val="24"/>
        </w:rPr>
        <w:t>Камешкирского</w:t>
      </w:r>
      <w:proofErr w:type="spellEnd"/>
      <w:r w:rsidRPr="00D903B3">
        <w:rPr>
          <w:rFonts w:ascii="Times New Roman" w:hAnsi="Times New Roman"/>
          <w:sz w:val="24"/>
          <w:szCs w:val="24"/>
        </w:rPr>
        <w:t xml:space="preserve"> района Пензенской области от 28.09.2023 № 162-22/5   слова «</w:t>
      </w:r>
      <w:r w:rsidRPr="00D903B3">
        <w:rPr>
          <w:rFonts w:ascii="Times New Roman" w:hAnsi="Times New Roman"/>
          <w:bCs/>
          <w:sz w:val="24"/>
          <w:szCs w:val="24"/>
        </w:rPr>
        <w:t xml:space="preserve">Законом Пензенской области от 10.10.2007 № 1390-ЗПО «О муниципальной службе в Пензенской области» заменить словами «Законом Пензенской области </w:t>
      </w:r>
      <w:r w:rsidRPr="00D903B3">
        <w:rPr>
          <w:rFonts w:ascii="Times New Roman" w:hAnsi="Times New Roman"/>
          <w:color w:val="000000"/>
          <w:sz w:val="24"/>
          <w:szCs w:val="24"/>
        </w:rPr>
        <w:t>от 24.04.2024 № 4208-ЗПО «О муниципальной службе в Пензенской области».</w:t>
      </w:r>
      <w:r w:rsidRPr="00D903B3">
        <w:rPr>
          <w:rFonts w:ascii="Times New Roman" w:hAnsi="Times New Roman"/>
          <w:sz w:val="24"/>
          <w:szCs w:val="24"/>
        </w:rPr>
        <w:t xml:space="preserve"> </w:t>
      </w:r>
    </w:p>
    <w:p w:rsidR="00D903B3" w:rsidRPr="00D903B3" w:rsidRDefault="00D903B3" w:rsidP="00D903B3">
      <w:pPr>
        <w:tabs>
          <w:tab w:val="left" w:pos="525"/>
        </w:tabs>
        <w:jc w:val="both"/>
        <w:rPr>
          <w:b/>
          <w:sz w:val="24"/>
          <w:szCs w:val="24"/>
        </w:rPr>
      </w:pPr>
      <w:r w:rsidRPr="00D903B3">
        <w:rPr>
          <w:bCs/>
          <w:sz w:val="24"/>
          <w:szCs w:val="24"/>
        </w:rPr>
        <w:tab/>
      </w:r>
      <w:r w:rsidRPr="00D903B3">
        <w:rPr>
          <w:sz w:val="24"/>
          <w:szCs w:val="24"/>
        </w:rPr>
        <w:t>2. Опубликовать настоящее решение в информационном бюллетене «</w:t>
      </w:r>
      <w:proofErr w:type="spellStart"/>
      <w:r w:rsidRPr="00D903B3">
        <w:rPr>
          <w:sz w:val="24"/>
          <w:szCs w:val="24"/>
        </w:rPr>
        <w:t>Камешкирский</w:t>
      </w:r>
      <w:proofErr w:type="spellEnd"/>
      <w:r w:rsidRPr="00D903B3">
        <w:rPr>
          <w:sz w:val="24"/>
          <w:szCs w:val="24"/>
        </w:rPr>
        <w:t xml:space="preserve"> вестник».</w:t>
      </w:r>
    </w:p>
    <w:p w:rsidR="00D903B3" w:rsidRPr="00D903B3" w:rsidRDefault="00D903B3" w:rsidP="00D903B3">
      <w:pPr>
        <w:tabs>
          <w:tab w:val="left" w:pos="525"/>
        </w:tabs>
        <w:jc w:val="both"/>
        <w:rPr>
          <w:b/>
          <w:sz w:val="24"/>
          <w:szCs w:val="24"/>
        </w:rPr>
      </w:pPr>
      <w:r w:rsidRPr="00D903B3">
        <w:rPr>
          <w:sz w:val="24"/>
          <w:szCs w:val="24"/>
        </w:rPr>
        <w:tab/>
        <w:t>3. Настоящее решение вступает в силу на следующий день после дня его официального опубликования.</w:t>
      </w:r>
    </w:p>
    <w:p w:rsidR="00D903B3" w:rsidRPr="00D903B3" w:rsidRDefault="00D903B3" w:rsidP="00D903B3">
      <w:pPr>
        <w:pStyle w:val="ConsPlusNormal"/>
        <w:ind w:firstLine="540"/>
        <w:jc w:val="both"/>
        <w:rPr>
          <w:rFonts w:ascii="Times New Roman" w:hAnsi="Times New Roman" w:cs="Times New Roman"/>
          <w:color w:val="000000"/>
          <w:sz w:val="24"/>
          <w:szCs w:val="24"/>
        </w:rPr>
      </w:pPr>
      <w:r w:rsidRPr="00D903B3">
        <w:rPr>
          <w:rFonts w:ascii="Times New Roman" w:hAnsi="Times New Roman" w:cs="Times New Roman"/>
          <w:sz w:val="24"/>
          <w:szCs w:val="24"/>
        </w:rPr>
        <w:t xml:space="preserve">4. Контроль за исполнением настоящего решения возложить </w:t>
      </w:r>
      <w:r w:rsidRPr="00D903B3">
        <w:rPr>
          <w:rFonts w:ascii="Times New Roman" w:hAnsi="Times New Roman" w:cs="Times New Roman"/>
          <w:color w:val="000000"/>
          <w:sz w:val="24"/>
          <w:szCs w:val="24"/>
        </w:rPr>
        <w:t xml:space="preserve">на главу </w:t>
      </w:r>
      <w:proofErr w:type="spellStart"/>
      <w:r w:rsidRPr="00D903B3">
        <w:rPr>
          <w:rFonts w:ascii="Times New Roman" w:hAnsi="Times New Roman" w:cs="Times New Roman"/>
          <w:color w:val="000000"/>
          <w:sz w:val="24"/>
          <w:szCs w:val="24"/>
        </w:rPr>
        <w:t>Камешкирского</w:t>
      </w:r>
      <w:proofErr w:type="spellEnd"/>
      <w:r w:rsidRPr="00D903B3">
        <w:rPr>
          <w:rFonts w:ascii="Times New Roman" w:hAnsi="Times New Roman" w:cs="Times New Roman"/>
          <w:color w:val="000000"/>
          <w:sz w:val="24"/>
          <w:szCs w:val="24"/>
        </w:rPr>
        <w:t xml:space="preserve"> района Пензенской области.</w:t>
      </w:r>
    </w:p>
    <w:p w:rsidR="00D903B3" w:rsidRPr="00D903B3" w:rsidRDefault="00D903B3" w:rsidP="00D903B3">
      <w:pPr>
        <w:pStyle w:val="ConsPlusNormal"/>
        <w:ind w:firstLine="540"/>
        <w:jc w:val="both"/>
        <w:rPr>
          <w:rFonts w:ascii="Times New Roman" w:hAnsi="Times New Roman" w:cs="Times New Roman"/>
          <w:sz w:val="24"/>
          <w:szCs w:val="24"/>
        </w:rPr>
      </w:pPr>
    </w:p>
    <w:p w:rsidR="00D903B3" w:rsidRPr="00D903B3" w:rsidRDefault="00D903B3" w:rsidP="00D903B3">
      <w:pPr>
        <w:pStyle w:val="ConsPlusNormal"/>
        <w:ind w:firstLine="540"/>
        <w:jc w:val="both"/>
        <w:rPr>
          <w:rFonts w:ascii="Times New Roman" w:hAnsi="Times New Roman" w:cs="Times New Roman"/>
          <w:sz w:val="24"/>
          <w:szCs w:val="24"/>
        </w:rPr>
      </w:pPr>
    </w:p>
    <w:p w:rsidR="00D903B3" w:rsidRPr="00D903B3" w:rsidRDefault="00D903B3" w:rsidP="00D903B3">
      <w:pPr>
        <w:spacing w:after="5" w:line="252" w:lineRule="auto"/>
        <w:ind w:firstLine="540"/>
        <w:jc w:val="both"/>
        <w:rPr>
          <w:b/>
          <w:color w:val="000000"/>
          <w:spacing w:val="-10"/>
          <w:sz w:val="24"/>
          <w:szCs w:val="24"/>
          <w:lang w:eastAsia="en-US"/>
        </w:rPr>
      </w:pPr>
      <w:r w:rsidRPr="00D903B3">
        <w:rPr>
          <w:color w:val="000000"/>
          <w:spacing w:val="-10"/>
          <w:sz w:val="24"/>
          <w:szCs w:val="24"/>
          <w:lang w:eastAsia="en-US"/>
        </w:rPr>
        <w:t>Председатель Собрания представителей</w:t>
      </w:r>
    </w:p>
    <w:p w:rsidR="00D903B3" w:rsidRPr="00D903B3" w:rsidRDefault="00D903B3" w:rsidP="00D903B3">
      <w:pPr>
        <w:tabs>
          <w:tab w:val="left" w:pos="7965"/>
        </w:tabs>
        <w:spacing w:after="5" w:line="252" w:lineRule="auto"/>
        <w:ind w:left="390" w:firstLine="36"/>
        <w:jc w:val="both"/>
        <w:rPr>
          <w:b/>
          <w:color w:val="000000"/>
          <w:spacing w:val="-10"/>
          <w:sz w:val="24"/>
          <w:szCs w:val="24"/>
          <w:lang w:eastAsia="en-US"/>
        </w:rPr>
      </w:pPr>
      <w:r w:rsidRPr="00D903B3">
        <w:rPr>
          <w:color w:val="000000"/>
          <w:spacing w:val="-10"/>
          <w:sz w:val="24"/>
          <w:szCs w:val="24"/>
          <w:lang w:eastAsia="en-US"/>
        </w:rPr>
        <w:t xml:space="preserve">  </w:t>
      </w:r>
      <w:proofErr w:type="spellStart"/>
      <w:r w:rsidRPr="00D903B3">
        <w:rPr>
          <w:color w:val="000000"/>
          <w:spacing w:val="-10"/>
          <w:sz w:val="24"/>
          <w:szCs w:val="24"/>
          <w:lang w:eastAsia="en-US"/>
        </w:rPr>
        <w:t>Камешкирского</w:t>
      </w:r>
      <w:proofErr w:type="spellEnd"/>
      <w:r w:rsidRPr="00D903B3">
        <w:rPr>
          <w:color w:val="000000"/>
          <w:spacing w:val="-10"/>
          <w:sz w:val="24"/>
          <w:szCs w:val="24"/>
          <w:lang w:eastAsia="en-US"/>
        </w:rPr>
        <w:t xml:space="preserve"> района </w:t>
      </w:r>
    </w:p>
    <w:p w:rsidR="00D903B3" w:rsidRPr="00D903B3" w:rsidRDefault="00D903B3" w:rsidP="00D903B3">
      <w:pPr>
        <w:tabs>
          <w:tab w:val="left" w:pos="7965"/>
        </w:tabs>
        <w:spacing w:after="5" w:line="252" w:lineRule="auto"/>
        <w:ind w:left="390" w:firstLine="36"/>
        <w:jc w:val="both"/>
        <w:rPr>
          <w:b/>
          <w:color w:val="000000"/>
          <w:spacing w:val="-10"/>
          <w:sz w:val="24"/>
          <w:szCs w:val="24"/>
          <w:lang w:eastAsia="en-US"/>
        </w:rPr>
      </w:pPr>
      <w:r w:rsidRPr="00D903B3">
        <w:rPr>
          <w:color w:val="000000"/>
          <w:spacing w:val="-10"/>
          <w:sz w:val="24"/>
          <w:szCs w:val="24"/>
          <w:lang w:eastAsia="en-US"/>
        </w:rPr>
        <w:t xml:space="preserve">Пензенской области                                                                             </w:t>
      </w:r>
      <w:proofErr w:type="spellStart"/>
      <w:r w:rsidRPr="00D903B3">
        <w:rPr>
          <w:color w:val="000000"/>
          <w:spacing w:val="-10"/>
          <w:sz w:val="24"/>
          <w:szCs w:val="24"/>
          <w:lang w:eastAsia="en-US"/>
        </w:rPr>
        <w:t>В.Н.Жиряков</w:t>
      </w:r>
      <w:proofErr w:type="spellEnd"/>
    </w:p>
    <w:p w:rsidR="00D903B3" w:rsidRPr="00D903B3" w:rsidRDefault="00D903B3" w:rsidP="00D903B3">
      <w:pPr>
        <w:spacing w:after="5" w:line="252" w:lineRule="auto"/>
        <w:ind w:left="390" w:firstLine="36"/>
        <w:jc w:val="both"/>
        <w:rPr>
          <w:b/>
          <w:color w:val="000000"/>
          <w:sz w:val="24"/>
          <w:szCs w:val="24"/>
          <w:lang w:eastAsia="en-US"/>
        </w:rPr>
      </w:pPr>
    </w:p>
    <w:p w:rsidR="00D903B3" w:rsidRPr="00D903B3" w:rsidRDefault="00D903B3" w:rsidP="00D903B3">
      <w:pPr>
        <w:spacing w:after="5" w:line="252" w:lineRule="auto"/>
        <w:ind w:firstLine="426"/>
        <w:jc w:val="both"/>
        <w:rPr>
          <w:b/>
          <w:color w:val="000000"/>
          <w:sz w:val="24"/>
          <w:szCs w:val="24"/>
          <w:lang w:eastAsia="en-US"/>
        </w:rPr>
      </w:pPr>
      <w:r w:rsidRPr="00D903B3">
        <w:rPr>
          <w:color w:val="000000"/>
          <w:sz w:val="24"/>
          <w:szCs w:val="24"/>
          <w:lang w:eastAsia="en-US"/>
        </w:rPr>
        <w:t xml:space="preserve">   Глава </w:t>
      </w:r>
      <w:proofErr w:type="spellStart"/>
      <w:r w:rsidRPr="00D903B3">
        <w:rPr>
          <w:color w:val="000000"/>
          <w:sz w:val="24"/>
          <w:szCs w:val="24"/>
          <w:lang w:eastAsia="en-US"/>
        </w:rPr>
        <w:t>Камешкирского</w:t>
      </w:r>
      <w:proofErr w:type="spellEnd"/>
      <w:r w:rsidRPr="00D903B3">
        <w:rPr>
          <w:color w:val="000000"/>
          <w:sz w:val="24"/>
          <w:szCs w:val="24"/>
          <w:lang w:eastAsia="en-US"/>
        </w:rPr>
        <w:t xml:space="preserve"> района</w:t>
      </w:r>
    </w:p>
    <w:p w:rsidR="00D903B3" w:rsidRPr="00D903B3" w:rsidRDefault="00D903B3" w:rsidP="00D903B3">
      <w:pPr>
        <w:spacing w:after="5" w:line="252" w:lineRule="auto"/>
        <w:ind w:right="1100" w:firstLine="426"/>
        <w:jc w:val="both"/>
        <w:rPr>
          <w:sz w:val="24"/>
          <w:szCs w:val="24"/>
        </w:rPr>
      </w:pPr>
      <w:r w:rsidRPr="00D903B3">
        <w:rPr>
          <w:color w:val="000000"/>
          <w:sz w:val="24"/>
          <w:szCs w:val="24"/>
          <w:lang w:eastAsia="en-US"/>
        </w:rPr>
        <w:t xml:space="preserve">   Пензенской области                                                  </w:t>
      </w:r>
      <w:proofErr w:type="spellStart"/>
      <w:r w:rsidRPr="00D903B3">
        <w:rPr>
          <w:color w:val="000000"/>
          <w:sz w:val="24"/>
          <w:szCs w:val="24"/>
          <w:lang w:eastAsia="en-US"/>
        </w:rPr>
        <w:t>О.Н.Белянина</w:t>
      </w:r>
      <w:proofErr w:type="spellEnd"/>
    </w:p>
    <w:p w:rsidR="00D903B3" w:rsidRPr="00766188" w:rsidRDefault="00D903B3" w:rsidP="00D903B3">
      <w:pPr>
        <w:rPr>
          <w:sz w:val="24"/>
          <w:szCs w:val="24"/>
        </w:rPr>
      </w:pPr>
    </w:p>
    <w:p w:rsidR="00D903B3" w:rsidRPr="00766188" w:rsidRDefault="00D903B3" w:rsidP="00D903B3">
      <w:pPr>
        <w:rPr>
          <w:sz w:val="24"/>
          <w:szCs w:val="24"/>
        </w:rPr>
      </w:pPr>
    </w:p>
    <w:p w:rsidR="00D903B3" w:rsidRPr="007F11E8" w:rsidRDefault="00D903B3" w:rsidP="00D903B3">
      <w:pPr>
        <w:tabs>
          <w:tab w:val="left" w:pos="6705"/>
        </w:tabs>
        <w:rPr>
          <w:sz w:val="24"/>
          <w:szCs w:val="24"/>
        </w:rPr>
      </w:pPr>
      <w:r>
        <w:rPr>
          <w:noProof/>
          <w:sz w:val="24"/>
          <w:szCs w:val="24"/>
        </w:rPr>
        <w:drawing>
          <wp:anchor distT="0" distB="0" distL="114300" distR="114300" simplePos="0" relativeHeight="251684864" behindDoc="0" locked="0" layoutInCell="1" allowOverlap="1" wp14:anchorId="3D00B1AE" wp14:editId="5EAD3CE5">
            <wp:simplePos x="0" y="0"/>
            <wp:positionH relativeFrom="column">
              <wp:posOffset>2308860</wp:posOffset>
            </wp:positionH>
            <wp:positionV relativeFrom="paragraph">
              <wp:posOffset>95250</wp:posOffset>
            </wp:positionV>
            <wp:extent cx="864235" cy="1059180"/>
            <wp:effectExtent l="0" t="0" r="0" b="7620"/>
            <wp:wrapSquare wrapText="right"/>
            <wp:docPr id="12" name="Рисунок 1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ГербКамешкирскогорайона"/>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sidRPr="007F11E8">
        <w:rPr>
          <w:sz w:val="24"/>
          <w:szCs w:val="24"/>
        </w:rPr>
        <w:t xml:space="preserve">                                                                                                           </w:t>
      </w:r>
    </w:p>
    <w:p w:rsidR="00D903B3" w:rsidRPr="007F11E8" w:rsidRDefault="00D903B3" w:rsidP="00D903B3">
      <w:pPr>
        <w:widowControl/>
        <w:tabs>
          <w:tab w:val="left" w:pos="2865"/>
        </w:tabs>
        <w:spacing w:line="192" w:lineRule="auto"/>
        <w:jc w:val="both"/>
        <w:rPr>
          <w:sz w:val="24"/>
          <w:szCs w:val="24"/>
        </w:rPr>
      </w:pPr>
      <w:r w:rsidRPr="007F11E8">
        <w:rPr>
          <w:sz w:val="24"/>
          <w:szCs w:val="24"/>
        </w:rPr>
        <w:tab/>
      </w:r>
    </w:p>
    <w:p w:rsidR="00D903B3" w:rsidRPr="007F11E8" w:rsidRDefault="00D903B3" w:rsidP="00D903B3">
      <w:pPr>
        <w:widowControl/>
        <w:spacing w:line="192" w:lineRule="auto"/>
        <w:jc w:val="both"/>
        <w:rPr>
          <w:sz w:val="24"/>
          <w:szCs w:val="24"/>
        </w:rPr>
      </w:pPr>
    </w:p>
    <w:p w:rsidR="00D903B3" w:rsidRPr="007F11E8" w:rsidRDefault="00D903B3" w:rsidP="00D903B3">
      <w:pPr>
        <w:widowControl/>
        <w:spacing w:line="192" w:lineRule="auto"/>
        <w:jc w:val="both"/>
        <w:rPr>
          <w:sz w:val="24"/>
          <w:szCs w:val="24"/>
        </w:rPr>
      </w:pPr>
    </w:p>
    <w:p w:rsidR="00D903B3" w:rsidRPr="007F11E8" w:rsidRDefault="00D903B3" w:rsidP="00D903B3">
      <w:pPr>
        <w:widowControl/>
        <w:rPr>
          <w:sz w:val="24"/>
          <w:szCs w:val="24"/>
        </w:rPr>
      </w:pPr>
      <w:r w:rsidRPr="007F11E8">
        <w:rPr>
          <w:sz w:val="24"/>
          <w:szCs w:val="24"/>
        </w:rPr>
        <w:lastRenderedPageBreak/>
        <w:t xml:space="preserve">                        </w:t>
      </w:r>
    </w:p>
    <w:tbl>
      <w:tblPr>
        <w:tblpPr w:leftFromText="180" w:rightFromText="180" w:vertAnchor="text" w:horzAnchor="margin" w:tblpY="843"/>
        <w:tblW w:w="9606" w:type="dxa"/>
        <w:tblLayout w:type="fixed"/>
        <w:tblCellMar>
          <w:left w:w="0" w:type="dxa"/>
          <w:right w:w="0" w:type="dxa"/>
        </w:tblCellMar>
        <w:tblLook w:val="01E0" w:firstRow="1" w:lastRow="1" w:firstColumn="1" w:lastColumn="1" w:noHBand="0" w:noVBand="0"/>
      </w:tblPr>
      <w:tblGrid>
        <w:gridCol w:w="9606"/>
      </w:tblGrid>
      <w:tr w:rsidR="00D903B3" w:rsidRPr="007F11E8" w:rsidTr="0014565F">
        <w:tc>
          <w:tcPr>
            <w:tcW w:w="9606" w:type="dxa"/>
          </w:tcPr>
          <w:p w:rsidR="00D903B3" w:rsidRPr="007F11E8" w:rsidRDefault="00D903B3" w:rsidP="0014565F">
            <w:pPr>
              <w:widowControl/>
              <w:jc w:val="center"/>
              <w:rPr>
                <w:b/>
                <w:sz w:val="24"/>
                <w:szCs w:val="24"/>
              </w:rPr>
            </w:pPr>
            <w:r w:rsidRPr="007F11E8">
              <w:rPr>
                <w:b/>
                <w:sz w:val="24"/>
                <w:szCs w:val="24"/>
              </w:rPr>
              <w:t xml:space="preserve">СОБРАНИЕ ПРЕДСТАВИТЕЛЕЙ </w:t>
            </w:r>
          </w:p>
          <w:p w:rsidR="00D903B3" w:rsidRPr="007F11E8" w:rsidRDefault="00D903B3" w:rsidP="0014565F">
            <w:pPr>
              <w:widowControl/>
              <w:jc w:val="center"/>
              <w:rPr>
                <w:b/>
                <w:sz w:val="24"/>
                <w:szCs w:val="24"/>
              </w:rPr>
            </w:pPr>
            <w:r w:rsidRPr="007F11E8">
              <w:rPr>
                <w:b/>
                <w:sz w:val="24"/>
                <w:szCs w:val="24"/>
              </w:rPr>
              <w:t>КАМЕШКИРСКОГО РАЙОНА ПЕНЗЕНСКОЙ ОБЛАСТИ</w:t>
            </w:r>
          </w:p>
        </w:tc>
      </w:tr>
      <w:tr w:rsidR="00D903B3" w:rsidRPr="007F11E8" w:rsidTr="0014565F">
        <w:trPr>
          <w:trHeight w:val="397"/>
        </w:trPr>
        <w:tc>
          <w:tcPr>
            <w:tcW w:w="9606" w:type="dxa"/>
          </w:tcPr>
          <w:p w:rsidR="00D903B3" w:rsidRPr="007F11E8" w:rsidRDefault="00D903B3" w:rsidP="0014565F">
            <w:pPr>
              <w:widowControl/>
              <w:jc w:val="center"/>
              <w:rPr>
                <w:b/>
                <w:sz w:val="24"/>
                <w:szCs w:val="24"/>
              </w:rPr>
            </w:pPr>
            <w:r w:rsidRPr="007F11E8">
              <w:rPr>
                <w:b/>
                <w:sz w:val="24"/>
                <w:szCs w:val="24"/>
              </w:rPr>
              <w:t>ПЯТОГО СОЗЫВА</w:t>
            </w:r>
          </w:p>
        </w:tc>
      </w:tr>
      <w:tr w:rsidR="00D903B3" w:rsidRPr="007F11E8" w:rsidTr="0014565F">
        <w:tc>
          <w:tcPr>
            <w:tcW w:w="9606" w:type="dxa"/>
          </w:tcPr>
          <w:p w:rsidR="00D903B3" w:rsidRPr="007F11E8" w:rsidRDefault="00D903B3" w:rsidP="0014565F">
            <w:pPr>
              <w:pStyle w:val="3"/>
              <w:rPr>
                <w:sz w:val="24"/>
                <w:szCs w:val="24"/>
              </w:rPr>
            </w:pPr>
          </w:p>
          <w:p w:rsidR="00D903B3" w:rsidRPr="007F11E8" w:rsidRDefault="00D903B3" w:rsidP="00D903B3">
            <w:pPr>
              <w:pStyle w:val="3"/>
              <w:jc w:val="center"/>
              <w:rPr>
                <w:sz w:val="24"/>
                <w:szCs w:val="24"/>
              </w:rPr>
            </w:pPr>
            <w:r w:rsidRPr="007F11E8">
              <w:rPr>
                <w:sz w:val="24"/>
                <w:szCs w:val="24"/>
              </w:rPr>
              <w:t>Р Е Ш Е Н И Е</w:t>
            </w:r>
          </w:p>
          <w:p w:rsidR="00D903B3" w:rsidRPr="007F11E8" w:rsidRDefault="00D903B3" w:rsidP="0014565F">
            <w:pPr>
              <w:rPr>
                <w:sz w:val="24"/>
                <w:szCs w:val="24"/>
              </w:rPr>
            </w:pPr>
          </w:p>
        </w:tc>
      </w:tr>
    </w:tbl>
    <w:p w:rsidR="00D903B3" w:rsidRPr="007F11E8" w:rsidRDefault="00D903B3" w:rsidP="00D903B3">
      <w:pPr>
        <w:widowControl/>
        <w:rPr>
          <w:sz w:val="24"/>
          <w:szCs w:val="24"/>
        </w:rPr>
      </w:pPr>
    </w:p>
    <w:p w:rsidR="00D903B3" w:rsidRPr="007F11E8" w:rsidRDefault="00D903B3" w:rsidP="00D903B3">
      <w:pPr>
        <w:pStyle w:val="ConsPlusTitle"/>
        <w:widowControl/>
        <w:tabs>
          <w:tab w:val="left" w:pos="1080"/>
        </w:tabs>
      </w:pPr>
      <w:r w:rsidRPr="007F11E8">
        <w:tab/>
      </w:r>
    </w:p>
    <w:p w:rsidR="00D903B3" w:rsidRPr="007F11E8" w:rsidRDefault="00D903B3" w:rsidP="00D903B3">
      <w:pPr>
        <w:pStyle w:val="ConsPlusTitle"/>
        <w:widowControl/>
        <w:tabs>
          <w:tab w:val="left" w:pos="1080"/>
        </w:tabs>
      </w:pPr>
    </w:p>
    <w:p w:rsidR="00D903B3" w:rsidRPr="007F11E8" w:rsidRDefault="00D903B3" w:rsidP="00D903B3">
      <w:pPr>
        <w:pStyle w:val="ConsPlusTitle"/>
        <w:widowControl/>
        <w:jc w:val="center"/>
      </w:pPr>
    </w:p>
    <w:tbl>
      <w:tblPr>
        <w:tblpPr w:leftFromText="180" w:rightFromText="180" w:vertAnchor="text" w:horzAnchor="page" w:tblpX="4041" w:tblpY="-82"/>
        <w:tblW w:w="0" w:type="auto"/>
        <w:tblLayout w:type="fixed"/>
        <w:tblCellMar>
          <w:left w:w="0" w:type="dxa"/>
          <w:right w:w="0" w:type="dxa"/>
        </w:tblCellMar>
        <w:tblLook w:val="0000" w:firstRow="0" w:lastRow="0" w:firstColumn="0" w:lastColumn="0" w:noHBand="0" w:noVBand="0"/>
      </w:tblPr>
      <w:tblGrid>
        <w:gridCol w:w="284"/>
        <w:gridCol w:w="2835"/>
        <w:gridCol w:w="397"/>
        <w:gridCol w:w="2296"/>
      </w:tblGrid>
      <w:tr w:rsidR="00D903B3" w:rsidRPr="007F11E8" w:rsidTr="0014565F">
        <w:tc>
          <w:tcPr>
            <w:tcW w:w="284" w:type="dxa"/>
            <w:vAlign w:val="bottom"/>
          </w:tcPr>
          <w:p w:rsidR="00D903B3" w:rsidRPr="007F11E8" w:rsidRDefault="00D903B3" w:rsidP="0014565F">
            <w:pPr>
              <w:widowControl/>
              <w:rPr>
                <w:sz w:val="24"/>
                <w:szCs w:val="24"/>
              </w:rPr>
            </w:pPr>
            <w:r w:rsidRPr="007F11E8">
              <w:rPr>
                <w:sz w:val="24"/>
                <w:szCs w:val="24"/>
              </w:rPr>
              <w:t>от</w:t>
            </w:r>
          </w:p>
        </w:tc>
        <w:tc>
          <w:tcPr>
            <w:tcW w:w="2835" w:type="dxa"/>
            <w:tcBorders>
              <w:top w:val="nil"/>
              <w:left w:val="nil"/>
              <w:bottom w:val="single" w:sz="6" w:space="0" w:color="auto"/>
              <w:right w:val="nil"/>
            </w:tcBorders>
          </w:tcPr>
          <w:p w:rsidR="00D903B3" w:rsidRPr="007F11E8" w:rsidRDefault="00D903B3" w:rsidP="0014565F">
            <w:pPr>
              <w:widowControl/>
              <w:tabs>
                <w:tab w:val="left" w:pos="255"/>
              </w:tabs>
              <w:rPr>
                <w:sz w:val="24"/>
                <w:szCs w:val="24"/>
              </w:rPr>
            </w:pPr>
            <w:r w:rsidRPr="007F11E8">
              <w:rPr>
                <w:sz w:val="24"/>
                <w:szCs w:val="24"/>
              </w:rPr>
              <w:tab/>
              <w:t xml:space="preserve">  28.10.2024</w:t>
            </w:r>
          </w:p>
        </w:tc>
        <w:tc>
          <w:tcPr>
            <w:tcW w:w="397" w:type="dxa"/>
          </w:tcPr>
          <w:p w:rsidR="00D903B3" w:rsidRPr="007F11E8" w:rsidRDefault="00D903B3" w:rsidP="0014565F">
            <w:pPr>
              <w:widowControl/>
              <w:jc w:val="center"/>
              <w:rPr>
                <w:sz w:val="24"/>
                <w:szCs w:val="24"/>
              </w:rPr>
            </w:pPr>
          </w:p>
        </w:tc>
        <w:tc>
          <w:tcPr>
            <w:tcW w:w="2296" w:type="dxa"/>
            <w:tcBorders>
              <w:top w:val="nil"/>
              <w:left w:val="nil"/>
              <w:bottom w:val="single" w:sz="6" w:space="0" w:color="auto"/>
              <w:right w:val="nil"/>
            </w:tcBorders>
          </w:tcPr>
          <w:p w:rsidR="00D903B3" w:rsidRPr="007F11E8" w:rsidRDefault="00D903B3" w:rsidP="0014565F">
            <w:pPr>
              <w:widowControl/>
              <w:rPr>
                <w:sz w:val="24"/>
                <w:szCs w:val="24"/>
              </w:rPr>
            </w:pPr>
            <w:r w:rsidRPr="007F11E8">
              <w:rPr>
                <w:sz w:val="24"/>
                <w:szCs w:val="24"/>
              </w:rPr>
              <w:t xml:space="preserve">№  </w:t>
            </w:r>
            <w:r w:rsidRPr="007F11E8">
              <w:rPr>
                <w:color w:val="000000"/>
                <w:sz w:val="24"/>
                <w:szCs w:val="24"/>
              </w:rPr>
              <w:t>317-44/5</w:t>
            </w:r>
          </w:p>
        </w:tc>
      </w:tr>
      <w:tr w:rsidR="00D903B3" w:rsidRPr="007F11E8" w:rsidTr="0014565F">
        <w:tc>
          <w:tcPr>
            <w:tcW w:w="5812" w:type="dxa"/>
            <w:gridSpan w:val="4"/>
          </w:tcPr>
          <w:p w:rsidR="00D903B3" w:rsidRPr="007F11E8" w:rsidRDefault="00D903B3" w:rsidP="0014565F">
            <w:pPr>
              <w:widowControl/>
              <w:jc w:val="center"/>
              <w:rPr>
                <w:sz w:val="24"/>
                <w:szCs w:val="24"/>
              </w:rPr>
            </w:pPr>
            <w:r w:rsidRPr="007F11E8">
              <w:rPr>
                <w:sz w:val="24"/>
                <w:szCs w:val="24"/>
              </w:rPr>
              <w:t xml:space="preserve"> </w:t>
            </w:r>
          </w:p>
          <w:p w:rsidR="00D903B3" w:rsidRPr="007F11E8" w:rsidRDefault="00D903B3" w:rsidP="0014565F">
            <w:pPr>
              <w:widowControl/>
              <w:jc w:val="center"/>
              <w:rPr>
                <w:sz w:val="24"/>
                <w:szCs w:val="24"/>
              </w:rPr>
            </w:pPr>
            <w:proofErr w:type="spellStart"/>
            <w:r w:rsidRPr="007F11E8">
              <w:rPr>
                <w:sz w:val="24"/>
                <w:szCs w:val="24"/>
              </w:rPr>
              <w:t>с.Р.Камешкир</w:t>
            </w:r>
            <w:proofErr w:type="spellEnd"/>
          </w:p>
        </w:tc>
      </w:tr>
    </w:tbl>
    <w:p w:rsidR="00D903B3" w:rsidRPr="007F11E8" w:rsidRDefault="00D903B3" w:rsidP="00D903B3">
      <w:pPr>
        <w:pStyle w:val="ConsPlusTitle"/>
        <w:widowControl/>
        <w:tabs>
          <w:tab w:val="left" w:pos="1470"/>
        </w:tabs>
      </w:pPr>
      <w:r w:rsidRPr="007F11E8">
        <w:tab/>
      </w:r>
    </w:p>
    <w:p w:rsidR="00D903B3" w:rsidRPr="007F11E8" w:rsidRDefault="00D903B3" w:rsidP="00D903B3">
      <w:pPr>
        <w:pStyle w:val="ConsPlusTitle"/>
        <w:widowControl/>
        <w:tabs>
          <w:tab w:val="left" w:pos="630"/>
        </w:tabs>
      </w:pPr>
    </w:p>
    <w:p w:rsidR="00D903B3" w:rsidRPr="007F11E8" w:rsidRDefault="00D903B3" w:rsidP="00D903B3">
      <w:pPr>
        <w:pStyle w:val="ConsPlusTitle"/>
        <w:widowControl/>
        <w:tabs>
          <w:tab w:val="left" w:pos="630"/>
        </w:tabs>
        <w:jc w:val="center"/>
      </w:pPr>
      <w:r w:rsidRPr="007F11E8">
        <w:t xml:space="preserve">О внесении изменений в Положение о системе оплаты труда работников муниципальных образовательных учреждений </w:t>
      </w:r>
      <w:proofErr w:type="spellStart"/>
      <w:r w:rsidRPr="007F11E8">
        <w:t>Камешкирского</w:t>
      </w:r>
      <w:proofErr w:type="spellEnd"/>
      <w:r w:rsidRPr="007F11E8">
        <w:t xml:space="preserve"> района Пензенской области</w:t>
      </w:r>
    </w:p>
    <w:p w:rsidR="00D903B3" w:rsidRPr="007F11E8" w:rsidRDefault="00D903B3" w:rsidP="00D903B3">
      <w:pPr>
        <w:pStyle w:val="ConsPlusTitle"/>
        <w:widowControl/>
        <w:tabs>
          <w:tab w:val="left" w:pos="630"/>
        </w:tabs>
        <w:jc w:val="center"/>
      </w:pPr>
    </w:p>
    <w:p w:rsidR="00D903B3" w:rsidRPr="007F11E8" w:rsidRDefault="00D903B3" w:rsidP="00D903B3">
      <w:pPr>
        <w:pStyle w:val="ConsPlusTitle"/>
        <w:widowControl/>
        <w:tabs>
          <w:tab w:val="left" w:pos="630"/>
        </w:tabs>
        <w:jc w:val="center"/>
      </w:pPr>
    </w:p>
    <w:p w:rsidR="00D903B3" w:rsidRPr="007F11E8" w:rsidRDefault="00D903B3" w:rsidP="00D903B3">
      <w:pPr>
        <w:pStyle w:val="ConsPlusTitle"/>
        <w:widowControl/>
        <w:tabs>
          <w:tab w:val="left" w:pos="3780"/>
        </w:tabs>
        <w:ind w:firstLine="708"/>
        <w:jc w:val="both"/>
        <w:rPr>
          <w:b w:val="0"/>
        </w:rPr>
      </w:pPr>
      <w:r w:rsidRPr="007F11E8">
        <w:rPr>
          <w:b w:val="0"/>
        </w:rPr>
        <w:t>В целях</w:t>
      </w:r>
      <w:r w:rsidRPr="007F11E8">
        <w:t xml:space="preserve">  </w:t>
      </w:r>
      <w:r w:rsidRPr="007F11E8">
        <w:rPr>
          <w:b w:val="0"/>
        </w:rPr>
        <w:t xml:space="preserve">реализации трудовых прав работников муниципальных казенных, бюджетных и автономных учреждений </w:t>
      </w:r>
      <w:proofErr w:type="spellStart"/>
      <w:r w:rsidRPr="007F11E8">
        <w:rPr>
          <w:b w:val="0"/>
        </w:rPr>
        <w:t>Камешкирского</w:t>
      </w:r>
      <w:proofErr w:type="spellEnd"/>
      <w:r w:rsidRPr="007F11E8">
        <w:rPr>
          <w:b w:val="0"/>
        </w:rPr>
        <w:t xml:space="preserve"> района Пензенской области на повышение уровня заработной платы, руководствуясь статьями 135, 144 и 145 Трудового кодекса Российской Федерации, пунктом 4 статьи 86 Бюджетного кодекса Российской Федерации, частью 2 статьи 53 Федерального закона от 06.10.2003 № 131-ФЗ «Об общих принципах  организации местного самоуправления в Российской Федерации»  (с последующими изменениями), в соответствии с Уставом </w:t>
      </w:r>
      <w:proofErr w:type="spellStart"/>
      <w:r w:rsidRPr="007F11E8">
        <w:rPr>
          <w:b w:val="0"/>
        </w:rPr>
        <w:t>Камешкирского</w:t>
      </w:r>
      <w:proofErr w:type="spellEnd"/>
      <w:r w:rsidRPr="007F11E8">
        <w:rPr>
          <w:b w:val="0"/>
        </w:rPr>
        <w:t xml:space="preserve"> района Пензенской области, Собрание представителей </w:t>
      </w:r>
      <w:proofErr w:type="spellStart"/>
      <w:r w:rsidRPr="007F11E8">
        <w:rPr>
          <w:b w:val="0"/>
        </w:rPr>
        <w:t>Камешкирского</w:t>
      </w:r>
      <w:proofErr w:type="spellEnd"/>
      <w:r w:rsidRPr="007F11E8">
        <w:rPr>
          <w:b w:val="0"/>
        </w:rPr>
        <w:t xml:space="preserve"> района Пензенской области</w:t>
      </w:r>
    </w:p>
    <w:p w:rsidR="00D903B3" w:rsidRPr="007F11E8" w:rsidRDefault="00D903B3" w:rsidP="00D903B3">
      <w:pPr>
        <w:pStyle w:val="ConsPlusTitle"/>
        <w:widowControl/>
        <w:tabs>
          <w:tab w:val="left" w:pos="3780"/>
        </w:tabs>
        <w:ind w:firstLine="708"/>
        <w:jc w:val="both"/>
        <w:rPr>
          <w:b w:val="0"/>
        </w:rPr>
      </w:pPr>
    </w:p>
    <w:p w:rsidR="00D903B3" w:rsidRPr="007F11E8" w:rsidRDefault="00D903B3" w:rsidP="00D903B3">
      <w:pPr>
        <w:pStyle w:val="ConsPlusTitle"/>
        <w:widowControl/>
        <w:tabs>
          <w:tab w:val="left" w:pos="3780"/>
        </w:tabs>
        <w:ind w:firstLine="708"/>
        <w:jc w:val="both"/>
      </w:pPr>
      <w:r w:rsidRPr="007F11E8">
        <w:t xml:space="preserve">                                               Решило:</w:t>
      </w:r>
    </w:p>
    <w:p w:rsidR="00D903B3" w:rsidRPr="007F11E8" w:rsidRDefault="00D903B3" w:rsidP="00D903B3">
      <w:pPr>
        <w:ind w:firstLine="567"/>
        <w:jc w:val="both"/>
        <w:rPr>
          <w:sz w:val="24"/>
          <w:szCs w:val="24"/>
        </w:rPr>
      </w:pPr>
      <w:r w:rsidRPr="007F11E8">
        <w:rPr>
          <w:sz w:val="24"/>
          <w:szCs w:val="24"/>
        </w:rPr>
        <w:t xml:space="preserve">1. Внести в Положение о системе оплаты труда работников муниципальных образовательных учреждений </w:t>
      </w:r>
      <w:proofErr w:type="spellStart"/>
      <w:r w:rsidRPr="007F11E8">
        <w:rPr>
          <w:sz w:val="24"/>
          <w:szCs w:val="24"/>
        </w:rPr>
        <w:t>Камешкирского</w:t>
      </w:r>
      <w:proofErr w:type="spellEnd"/>
      <w:r w:rsidRPr="007F11E8">
        <w:rPr>
          <w:sz w:val="24"/>
          <w:szCs w:val="24"/>
        </w:rPr>
        <w:t xml:space="preserve"> района  Пензенской области (далее - Положение), утвержденное </w:t>
      </w:r>
      <w:r w:rsidRPr="007F11E8">
        <w:rPr>
          <w:color w:val="000000"/>
          <w:sz w:val="24"/>
          <w:szCs w:val="24"/>
        </w:rPr>
        <w:t xml:space="preserve">Решением Собрания представителей </w:t>
      </w:r>
      <w:proofErr w:type="spellStart"/>
      <w:r w:rsidRPr="007F11E8">
        <w:rPr>
          <w:color w:val="000000"/>
          <w:sz w:val="24"/>
          <w:szCs w:val="24"/>
        </w:rPr>
        <w:t>Камешкирского</w:t>
      </w:r>
      <w:proofErr w:type="spellEnd"/>
      <w:r w:rsidRPr="007F11E8">
        <w:rPr>
          <w:color w:val="000000"/>
          <w:sz w:val="24"/>
          <w:szCs w:val="24"/>
        </w:rPr>
        <w:t xml:space="preserve"> района  Пензенской области </w:t>
      </w:r>
      <w:r w:rsidRPr="007F11E8">
        <w:rPr>
          <w:bCs/>
          <w:color w:val="000000"/>
          <w:sz w:val="24"/>
          <w:szCs w:val="24"/>
        </w:rPr>
        <w:t>от 27.03.09 № 348-78/2</w:t>
      </w:r>
      <w:r w:rsidRPr="007F11E8">
        <w:rPr>
          <w:sz w:val="24"/>
          <w:szCs w:val="24"/>
        </w:rPr>
        <w:t>, следующие изменения:</w:t>
      </w:r>
    </w:p>
    <w:p w:rsidR="00D903B3" w:rsidRPr="007F11E8" w:rsidRDefault="00D903B3" w:rsidP="00D903B3">
      <w:pPr>
        <w:pStyle w:val="ConsPlusTitle"/>
        <w:widowControl/>
        <w:ind w:firstLine="708"/>
        <w:jc w:val="both"/>
      </w:pPr>
      <w:r w:rsidRPr="007F11E8">
        <w:rPr>
          <w:b w:val="0"/>
        </w:rPr>
        <w:t xml:space="preserve">1.1.Приложение №1«Рекомендуемые оклады (ставки) по профессиональной квалификационной группе должностей педагогических работников  муниципальных учреждений образования (в соответствии с приказом Министерства здравоохранения и социального развития Российской Федерации «Об утверждении профессиональных квалификационных групп должностей работников образования» от 05.05.2008 № 216н)  к Положению изложить в новой редакции согласно Приложению № 1 настоящего решения. </w:t>
      </w:r>
    </w:p>
    <w:p w:rsidR="00D903B3" w:rsidRPr="007F11E8" w:rsidRDefault="00D903B3" w:rsidP="00D903B3">
      <w:pPr>
        <w:pStyle w:val="ConsPlusTitle"/>
        <w:widowControl/>
        <w:ind w:firstLine="708"/>
        <w:jc w:val="both"/>
        <w:rPr>
          <w:b w:val="0"/>
        </w:rPr>
      </w:pPr>
      <w:r w:rsidRPr="007F11E8">
        <w:rPr>
          <w:b w:val="0"/>
        </w:rPr>
        <w:t>1.2. Приложение № 2 «Рекомендуемые оклады руководителей структурных подразделений учреждений образования по профессиональной квалификационной группе должностей руководителей структурных подразделений (в соответствии с приказом Министерства здравоохранения и социального развития Российской Федерации «Об утверждении профессиональных квалификационных групп должностей работников образования» от 05.05.2008 № 216н)» к Положению изложить в новой редакции согласно Приложению № 2 настоящего решения.</w:t>
      </w:r>
    </w:p>
    <w:p w:rsidR="00D903B3" w:rsidRPr="007F11E8" w:rsidRDefault="00D903B3" w:rsidP="00D903B3">
      <w:pPr>
        <w:pStyle w:val="ConsPlusTitle"/>
        <w:widowControl/>
        <w:ind w:firstLine="708"/>
        <w:jc w:val="both"/>
        <w:rPr>
          <w:b w:val="0"/>
        </w:rPr>
      </w:pPr>
      <w:r w:rsidRPr="007F11E8">
        <w:rPr>
          <w:b w:val="0"/>
        </w:rPr>
        <w:lastRenderedPageBreak/>
        <w:t>1.3. Приложение № 3 «Рекомендуемые оклады специалистов и служащих из числа учебно-вспомогательного и обслуживающего персонала учреждений образования по профессиональным квалификационным группам общеотраслевых должностей руководителей, специалистов и служащих (в соответствии с приказом Министерства здравоохранения и социального развития Российской Федерации от 29.05.2008 № 247н «Об утверждении профессиональных квалификационных групп общеотраслевых должностей руководителей, специалистов и служащих» (с последующими изменениями))» к Положению изложить в новой редакции согласно Приложению № 3 настоящего решения.</w:t>
      </w:r>
    </w:p>
    <w:p w:rsidR="00D903B3" w:rsidRPr="007F11E8" w:rsidRDefault="00D903B3" w:rsidP="00D903B3">
      <w:pPr>
        <w:pStyle w:val="ConsPlusTitle"/>
        <w:widowControl/>
        <w:ind w:firstLine="708"/>
        <w:jc w:val="both"/>
        <w:rPr>
          <w:b w:val="0"/>
        </w:rPr>
      </w:pPr>
      <w:r w:rsidRPr="007F11E8">
        <w:rPr>
          <w:b w:val="0"/>
        </w:rPr>
        <w:t>1.4. Приложение № 4 «Рекомендуемые оклады прочих работников образовательных организаций из числа учебно-вспомогательного и обслуживающего персонала по профессиональным квалификационным группам общеотраслевых профессий рабочих (в соответствии с приказом Министерства здравоохранения и социального развития Российской Федерации от 29.05.2008 № 248н «Об утверждении профессиональных квалификационных групп общеотраслевых профессий рабочих» (с последующими изменениями))» к Положению изложить в новой редакции согласно Приложению № 4 настоящего решения.</w:t>
      </w:r>
    </w:p>
    <w:p w:rsidR="00D903B3" w:rsidRPr="007F11E8" w:rsidRDefault="00D903B3" w:rsidP="00D903B3">
      <w:pPr>
        <w:pStyle w:val="ConsPlusTitle"/>
        <w:widowControl/>
        <w:jc w:val="both"/>
        <w:rPr>
          <w:b w:val="0"/>
        </w:rPr>
      </w:pPr>
      <w:r w:rsidRPr="007F11E8">
        <w:rPr>
          <w:b w:val="0"/>
        </w:rPr>
        <w:t>2.   Раздел 2 «Порядок расчета заработной платы работников образовательных организаций» дополнить п. 2.31 и 2.32 следующего содержания:</w:t>
      </w:r>
    </w:p>
    <w:p w:rsidR="00D903B3" w:rsidRPr="007F11E8" w:rsidRDefault="00D903B3" w:rsidP="00D903B3">
      <w:pPr>
        <w:pStyle w:val="ConsPlusTitle"/>
        <w:widowControl/>
        <w:jc w:val="both"/>
        <w:rPr>
          <w:b w:val="0"/>
        </w:rPr>
      </w:pPr>
      <w:r w:rsidRPr="007F11E8">
        <w:rPr>
          <w:b w:val="0"/>
        </w:rPr>
        <w:t xml:space="preserve">«2.31. Установить с 01.09.2024 выплату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и профессиональных образовательных </w:t>
      </w:r>
      <w:proofErr w:type="spellStart"/>
      <w:r w:rsidRPr="007F11E8">
        <w:rPr>
          <w:b w:val="0"/>
        </w:rPr>
        <w:t>огранизаций</w:t>
      </w:r>
      <w:proofErr w:type="spellEnd"/>
      <w:r w:rsidRPr="007F11E8">
        <w:rPr>
          <w:b w:val="0"/>
        </w:rPr>
        <w:t xml:space="preserve"> (но не более одной выплаты ежемесячного денежного вознаграждения одному педагогическому работнику образовательной организации при осуществлении трудовых функций советника директора в 2 и более образовательных организациях) в размере 5000 рублей.;</w:t>
      </w:r>
    </w:p>
    <w:p w:rsidR="00D903B3" w:rsidRPr="007F11E8" w:rsidRDefault="00D903B3" w:rsidP="00D903B3">
      <w:pPr>
        <w:pStyle w:val="ConsPlusTitle"/>
        <w:widowControl/>
        <w:jc w:val="both"/>
        <w:rPr>
          <w:b w:val="0"/>
        </w:rPr>
      </w:pPr>
      <w:r w:rsidRPr="007F11E8">
        <w:rPr>
          <w:b w:val="0"/>
        </w:rPr>
        <w:t xml:space="preserve">2.32.  Установить ежегодную выплату к началу учебного года в размере 5750 рублей педагогическим работникам, осуществляющим образовательную деятельность в образовательных организациях по основному месту работы.», при этом исключив из раздела «Другие вопросы оплаты труда» п. 2.31, п. 2.32. </w:t>
      </w:r>
    </w:p>
    <w:p w:rsidR="00D903B3" w:rsidRPr="007F11E8" w:rsidRDefault="00D903B3" w:rsidP="00D903B3">
      <w:pPr>
        <w:pStyle w:val="ConsPlusTitle"/>
        <w:widowControl/>
        <w:jc w:val="both"/>
        <w:rPr>
          <w:b w:val="0"/>
        </w:rPr>
      </w:pPr>
      <w:r w:rsidRPr="007F11E8">
        <w:rPr>
          <w:b w:val="0"/>
        </w:rPr>
        <w:t>3. п.3.3 раздела 3 «Порядок формирования и использования фонда оплаты труда работников образовательных учреждений» Положения дополнить абзацем  следующего содержания:</w:t>
      </w:r>
    </w:p>
    <w:p w:rsidR="00D903B3" w:rsidRPr="007F11E8" w:rsidRDefault="00D903B3" w:rsidP="00D903B3">
      <w:pPr>
        <w:pStyle w:val="ConsPlusTitle"/>
        <w:widowControl/>
        <w:jc w:val="both"/>
        <w:rPr>
          <w:b w:val="0"/>
        </w:rPr>
      </w:pPr>
      <w:r w:rsidRPr="007F11E8">
        <w:rPr>
          <w:b w:val="0"/>
        </w:rPr>
        <w:t xml:space="preserve"> «Фонд оплаты труда на 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и  профессиональных образовательных  организаций формируется за счет средств федерального бюджета в объеме, необходимом для 100% обеспечения педагогических работников, осуществляющих трудовые функции в  государственной образовательной  организации, по должности  «советник директора по воспитанию и взаимодействию с детскими общественными объединениями.»;</w:t>
      </w:r>
    </w:p>
    <w:p w:rsidR="00D903B3" w:rsidRPr="007F11E8" w:rsidRDefault="00D903B3" w:rsidP="00D903B3">
      <w:pPr>
        <w:pStyle w:val="ConsPlusTitle"/>
        <w:widowControl/>
        <w:jc w:val="both"/>
        <w:rPr>
          <w:b w:val="0"/>
        </w:rPr>
      </w:pPr>
      <w:r w:rsidRPr="007F11E8">
        <w:rPr>
          <w:b w:val="0"/>
        </w:rPr>
        <w:t>4.    В двадцать третьей строке второй графы таблицы «Рекомендуемые оклады (ставки) по профессиональной квалификационной группе должностей педагогических работников муниципальных образовательных организаций (в соответствии с  приказом Министерства здравоохранения и социального развития Российской Федерации «Об утверждении профессиональных квалификационных групп должностей работников образования» от 05.05.2008 №216н  Приложения № 1  к Положению слова «преподаватель-организатор основ безопасности жизнедеятельности» заменить словами «преподаватель- организатор основ безопасности и защиты Родины»;</w:t>
      </w:r>
    </w:p>
    <w:p w:rsidR="00D903B3" w:rsidRPr="007F11E8" w:rsidRDefault="00D903B3" w:rsidP="00D903B3">
      <w:pPr>
        <w:widowControl/>
        <w:autoSpaceDE w:val="0"/>
        <w:autoSpaceDN w:val="0"/>
        <w:adjustRightInd w:val="0"/>
        <w:jc w:val="both"/>
        <w:rPr>
          <w:sz w:val="24"/>
          <w:szCs w:val="24"/>
        </w:rPr>
      </w:pPr>
      <w:r w:rsidRPr="007F11E8">
        <w:rPr>
          <w:sz w:val="24"/>
          <w:szCs w:val="24"/>
        </w:rPr>
        <w:t>5.   Настоящее решение вступает в силу на следующий день после дня его официального опубликования и распространяется на правоотношения, возникшие с 01.10.2024г.</w:t>
      </w:r>
    </w:p>
    <w:p w:rsidR="00D903B3" w:rsidRPr="007F11E8" w:rsidRDefault="00D903B3" w:rsidP="00D903B3">
      <w:pPr>
        <w:autoSpaceDE w:val="0"/>
        <w:autoSpaceDN w:val="0"/>
        <w:adjustRightInd w:val="0"/>
        <w:jc w:val="both"/>
        <w:rPr>
          <w:sz w:val="24"/>
          <w:szCs w:val="24"/>
        </w:rPr>
      </w:pPr>
      <w:r w:rsidRPr="007F11E8">
        <w:rPr>
          <w:sz w:val="24"/>
          <w:szCs w:val="24"/>
        </w:rPr>
        <w:t>6.  Настоящее решение опубликовать в информационном бюллетене «</w:t>
      </w:r>
      <w:proofErr w:type="spellStart"/>
      <w:r w:rsidRPr="007F11E8">
        <w:rPr>
          <w:sz w:val="24"/>
          <w:szCs w:val="24"/>
        </w:rPr>
        <w:t>Камешкирский</w:t>
      </w:r>
      <w:proofErr w:type="spellEnd"/>
      <w:r w:rsidRPr="007F11E8">
        <w:rPr>
          <w:sz w:val="24"/>
          <w:szCs w:val="24"/>
        </w:rPr>
        <w:t xml:space="preserve"> </w:t>
      </w:r>
      <w:r w:rsidRPr="007F11E8">
        <w:rPr>
          <w:sz w:val="24"/>
          <w:szCs w:val="24"/>
        </w:rPr>
        <w:lastRenderedPageBreak/>
        <w:t>вестник».</w:t>
      </w:r>
    </w:p>
    <w:p w:rsidR="00D903B3" w:rsidRPr="007F11E8" w:rsidRDefault="00D903B3" w:rsidP="00D903B3">
      <w:pPr>
        <w:autoSpaceDE w:val="0"/>
        <w:autoSpaceDN w:val="0"/>
        <w:adjustRightInd w:val="0"/>
        <w:jc w:val="both"/>
        <w:rPr>
          <w:sz w:val="24"/>
          <w:szCs w:val="24"/>
        </w:rPr>
      </w:pPr>
      <w:r w:rsidRPr="007F11E8">
        <w:rPr>
          <w:sz w:val="24"/>
          <w:szCs w:val="24"/>
        </w:rPr>
        <w:t xml:space="preserve">7.  Контроль за исполнением настоящего решения возложить на  Главу </w:t>
      </w:r>
      <w:proofErr w:type="spellStart"/>
      <w:r w:rsidRPr="007F11E8">
        <w:rPr>
          <w:sz w:val="24"/>
          <w:szCs w:val="24"/>
        </w:rPr>
        <w:t>Камешкирского</w:t>
      </w:r>
      <w:proofErr w:type="spellEnd"/>
      <w:r w:rsidRPr="007F11E8">
        <w:rPr>
          <w:sz w:val="24"/>
          <w:szCs w:val="24"/>
        </w:rPr>
        <w:t xml:space="preserve"> района Пензенской области.</w:t>
      </w:r>
    </w:p>
    <w:p w:rsidR="00D903B3" w:rsidRPr="007F11E8" w:rsidRDefault="00D903B3" w:rsidP="00D903B3">
      <w:pPr>
        <w:autoSpaceDE w:val="0"/>
        <w:autoSpaceDN w:val="0"/>
        <w:adjustRightInd w:val="0"/>
        <w:jc w:val="both"/>
        <w:rPr>
          <w:sz w:val="24"/>
          <w:szCs w:val="24"/>
        </w:rPr>
      </w:pPr>
    </w:p>
    <w:p w:rsidR="00D903B3" w:rsidRPr="007F11E8" w:rsidRDefault="00D903B3" w:rsidP="00D903B3">
      <w:pPr>
        <w:autoSpaceDE w:val="0"/>
        <w:autoSpaceDN w:val="0"/>
        <w:adjustRightInd w:val="0"/>
        <w:jc w:val="both"/>
        <w:rPr>
          <w:sz w:val="24"/>
          <w:szCs w:val="24"/>
        </w:rPr>
      </w:pPr>
      <w:r w:rsidRPr="007F11E8">
        <w:rPr>
          <w:sz w:val="24"/>
          <w:szCs w:val="24"/>
        </w:rPr>
        <w:t>Председатель собрания представителей</w:t>
      </w:r>
    </w:p>
    <w:p w:rsidR="00D903B3" w:rsidRPr="007F11E8" w:rsidRDefault="00D903B3" w:rsidP="00D903B3">
      <w:pPr>
        <w:autoSpaceDE w:val="0"/>
        <w:autoSpaceDN w:val="0"/>
        <w:adjustRightInd w:val="0"/>
        <w:jc w:val="both"/>
        <w:rPr>
          <w:sz w:val="24"/>
          <w:szCs w:val="24"/>
        </w:rPr>
      </w:pPr>
      <w:proofErr w:type="spellStart"/>
      <w:r w:rsidRPr="007F11E8">
        <w:rPr>
          <w:sz w:val="24"/>
          <w:szCs w:val="24"/>
        </w:rPr>
        <w:t>Камешкирского</w:t>
      </w:r>
      <w:proofErr w:type="spellEnd"/>
      <w:r w:rsidRPr="007F11E8">
        <w:rPr>
          <w:sz w:val="24"/>
          <w:szCs w:val="24"/>
        </w:rPr>
        <w:t xml:space="preserve"> района                                                             </w:t>
      </w:r>
      <w:proofErr w:type="spellStart"/>
      <w:r w:rsidRPr="007F11E8">
        <w:rPr>
          <w:sz w:val="24"/>
          <w:szCs w:val="24"/>
        </w:rPr>
        <w:t>В.Н.Жиряков</w:t>
      </w:r>
      <w:proofErr w:type="spellEnd"/>
    </w:p>
    <w:p w:rsidR="00D903B3" w:rsidRPr="007F11E8" w:rsidRDefault="00D903B3" w:rsidP="00D903B3">
      <w:pPr>
        <w:autoSpaceDE w:val="0"/>
        <w:autoSpaceDN w:val="0"/>
        <w:adjustRightInd w:val="0"/>
        <w:ind w:firstLine="540"/>
        <w:jc w:val="both"/>
        <w:rPr>
          <w:sz w:val="24"/>
          <w:szCs w:val="24"/>
        </w:rPr>
      </w:pPr>
    </w:p>
    <w:p w:rsidR="00D903B3" w:rsidRPr="007F11E8" w:rsidRDefault="00D903B3" w:rsidP="00D903B3">
      <w:pPr>
        <w:tabs>
          <w:tab w:val="left" w:pos="5812"/>
        </w:tabs>
        <w:rPr>
          <w:sz w:val="24"/>
          <w:szCs w:val="24"/>
        </w:rPr>
      </w:pPr>
      <w:r w:rsidRPr="007F11E8">
        <w:rPr>
          <w:sz w:val="24"/>
          <w:szCs w:val="24"/>
        </w:rPr>
        <w:t xml:space="preserve">Глава </w:t>
      </w:r>
      <w:proofErr w:type="spellStart"/>
      <w:r w:rsidRPr="007F11E8">
        <w:rPr>
          <w:sz w:val="24"/>
          <w:szCs w:val="24"/>
        </w:rPr>
        <w:t>Камешкирского</w:t>
      </w:r>
      <w:proofErr w:type="spellEnd"/>
      <w:r w:rsidRPr="007F11E8">
        <w:rPr>
          <w:sz w:val="24"/>
          <w:szCs w:val="24"/>
        </w:rPr>
        <w:t xml:space="preserve"> района</w:t>
      </w:r>
    </w:p>
    <w:p w:rsidR="00D903B3" w:rsidRPr="007F11E8" w:rsidRDefault="00D903B3" w:rsidP="00D903B3">
      <w:pPr>
        <w:tabs>
          <w:tab w:val="left" w:pos="5812"/>
        </w:tabs>
        <w:rPr>
          <w:sz w:val="24"/>
          <w:szCs w:val="24"/>
        </w:rPr>
      </w:pPr>
      <w:r w:rsidRPr="007F11E8">
        <w:rPr>
          <w:sz w:val="24"/>
          <w:szCs w:val="24"/>
        </w:rPr>
        <w:t xml:space="preserve">Пензенской области                                                                        </w:t>
      </w:r>
      <w:proofErr w:type="spellStart"/>
      <w:r w:rsidRPr="007F11E8">
        <w:rPr>
          <w:sz w:val="24"/>
          <w:szCs w:val="24"/>
        </w:rPr>
        <w:t>О.Н.Белянина</w:t>
      </w:r>
      <w:proofErr w:type="spellEnd"/>
      <w:r w:rsidRPr="007F11E8">
        <w:rPr>
          <w:sz w:val="24"/>
          <w:szCs w:val="24"/>
        </w:rPr>
        <w:t xml:space="preserve"> </w:t>
      </w:r>
    </w:p>
    <w:p w:rsidR="00D903B3" w:rsidRPr="007F11E8" w:rsidRDefault="00D903B3" w:rsidP="00D903B3">
      <w:pPr>
        <w:autoSpaceDE w:val="0"/>
        <w:autoSpaceDN w:val="0"/>
        <w:adjustRightInd w:val="0"/>
        <w:ind w:firstLine="540"/>
        <w:jc w:val="both"/>
        <w:rPr>
          <w:sz w:val="24"/>
          <w:szCs w:val="24"/>
        </w:rPr>
      </w:pPr>
    </w:p>
    <w:p w:rsidR="00D903B3" w:rsidRPr="007F11E8" w:rsidRDefault="00D903B3" w:rsidP="00D903B3">
      <w:pPr>
        <w:autoSpaceDE w:val="0"/>
        <w:autoSpaceDN w:val="0"/>
        <w:adjustRightInd w:val="0"/>
        <w:ind w:firstLine="540"/>
        <w:jc w:val="both"/>
        <w:rPr>
          <w:sz w:val="24"/>
          <w:szCs w:val="24"/>
        </w:rPr>
      </w:pPr>
    </w:p>
    <w:p w:rsidR="00D903B3" w:rsidRPr="007F11E8" w:rsidRDefault="00D903B3" w:rsidP="00D903B3">
      <w:pPr>
        <w:pStyle w:val="ConsPlusTitle"/>
        <w:widowControl/>
        <w:ind w:firstLine="708"/>
        <w:jc w:val="right"/>
      </w:pPr>
      <w:r w:rsidRPr="007F11E8">
        <w:br w:type="page"/>
      </w:r>
    </w:p>
    <w:p w:rsidR="00D903B3" w:rsidRPr="007F11E8" w:rsidRDefault="00D903B3" w:rsidP="00D903B3">
      <w:pPr>
        <w:pStyle w:val="ConsPlusNormal"/>
        <w:tabs>
          <w:tab w:val="left" w:pos="7305"/>
          <w:tab w:val="right" w:pos="9497"/>
        </w:tabs>
        <w:ind w:left="6237" w:hanging="6237"/>
        <w:outlineLvl w:val="1"/>
        <w:rPr>
          <w:rFonts w:ascii="Times New Roman" w:hAnsi="Times New Roman"/>
          <w:bCs/>
          <w:color w:val="000000"/>
          <w:sz w:val="24"/>
          <w:szCs w:val="24"/>
        </w:rPr>
      </w:pPr>
      <w:r w:rsidRPr="007F11E8">
        <w:rPr>
          <w:sz w:val="24"/>
          <w:szCs w:val="24"/>
        </w:rPr>
        <w:lastRenderedPageBreak/>
        <w:tab/>
      </w:r>
      <w:r w:rsidRPr="007F11E8">
        <w:rPr>
          <w:rFonts w:ascii="Times New Roman" w:hAnsi="Times New Roman"/>
          <w:bCs/>
          <w:color w:val="000000"/>
          <w:sz w:val="24"/>
          <w:szCs w:val="24"/>
        </w:rPr>
        <w:t xml:space="preserve">                                                                                                                                                                              Приложение 1</w:t>
      </w:r>
    </w:p>
    <w:p w:rsidR="00D903B3" w:rsidRPr="007F11E8" w:rsidRDefault="00D903B3" w:rsidP="00D903B3">
      <w:pPr>
        <w:pStyle w:val="ConsPlusNormal"/>
        <w:tabs>
          <w:tab w:val="right" w:pos="9497"/>
        </w:tabs>
        <w:ind w:left="5245" w:hanging="5245"/>
        <w:outlineLvl w:val="1"/>
        <w:rPr>
          <w:rFonts w:ascii="Times New Roman" w:hAnsi="Times New Roman"/>
          <w:bCs/>
          <w:color w:val="000000"/>
          <w:sz w:val="24"/>
          <w:szCs w:val="24"/>
        </w:rPr>
      </w:pPr>
      <w:r w:rsidRPr="007F11E8">
        <w:rPr>
          <w:rFonts w:ascii="Times New Roman" w:hAnsi="Times New Roman"/>
          <w:bCs/>
          <w:color w:val="000000"/>
          <w:sz w:val="24"/>
          <w:szCs w:val="24"/>
        </w:rPr>
        <w:tab/>
        <w:t xml:space="preserve">к Положению о системе оплаты труда  работников муниципальных  учреждений образования  </w:t>
      </w:r>
      <w:proofErr w:type="spellStart"/>
      <w:r w:rsidRPr="007F11E8">
        <w:rPr>
          <w:rFonts w:ascii="Times New Roman" w:hAnsi="Times New Roman"/>
          <w:bCs/>
          <w:color w:val="000000"/>
          <w:sz w:val="24"/>
          <w:szCs w:val="24"/>
        </w:rPr>
        <w:t>Камешкирского</w:t>
      </w:r>
      <w:proofErr w:type="spellEnd"/>
      <w:r w:rsidRPr="007F11E8">
        <w:rPr>
          <w:rFonts w:ascii="Times New Roman" w:hAnsi="Times New Roman"/>
          <w:bCs/>
          <w:color w:val="000000"/>
          <w:sz w:val="24"/>
          <w:szCs w:val="24"/>
        </w:rPr>
        <w:t xml:space="preserve"> района</w:t>
      </w:r>
    </w:p>
    <w:p w:rsidR="00D903B3" w:rsidRPr="007F11E8" w:rsidRDefault="00D903B3" w:rsidP="00D903B3">
      <w:pPr>
        <w:pStyle w:val="ConsPlusNormal"/>
        <w:tabs>
          <w:tab w:val="left" w:pos="5310"/>
          <w:tab w:val="left" w:pos="6615"/>
          <w:tab w:val="right" w:pos="9497"/>
        </w:tabs>
        <w:outlineLvl w:val="1"/>
        <w:rPr>
          <w:rFonts w:ascii="Times New Roman" w:hAnsi="Times New Roman"/>
          <w:bCs/>
          <w:color w:val="000000"/>
          <w:sz w:val="24"/>
          <w:szCs w:val="24"/>
        </w:rPr>
      </w:pPr>
      <w:r w:rsidRPr="007F11E8">
        <w:rPr>
          <w:rFonts w:ascii="Times New Roman" w:hAnsi="Times New Roman"/>
          <w:bCs/>
          <w:color w:val="000000"/>
          <w:sz w:val="24"/>
          <w:szCs w:val="24"/>
        </w:rPr>
        <w:tab/>
        <w:t>Пензенской области</w:t>
      </w:r>
    </w:p>
    <w:p w:rsidR="00D903B3" w:rsidRPr="007F11E8" w:rsidRDefault="00D903B3" w:rsidP="00D903B3">
      <w:pPr>
        <w:pStyle w:val="ConsPlusNormal"/>
        <w:tabs>
          <w:tab w:val="left" w:pos="5310"/>
          <w:tab w:val="left" w:pos="6615"/>
          <w:tab w:val="right" w:pos="9497"/>
        </w:tabs>
        <w:outlineLvl w:val="1"/>
        <w:rPr>
          <w:rFonts w:ascii="Times New Roman" w:hAnsi="Times New Roman"/>
          <w:bCs/>
          <w:color w:val="000000"/>
          <w:sz w:val="24"/>
          <w:szCs w:val="24"/>
        </w:rPr>
      </w:pPr>
    </w:p>
    <w:p w:rsidR="00D903B3" w:rsidRPr="007F11E8" w:rsidRDefault="00D903B3" w:rsidP="00D903B3">
      <w:pPr>
        <w:pStyle w:val="ConsPlusTitle"/>
        <w:widowControl/>
        <w:jc w:val="center"/>
        <w:rPr>
          <w:b w:val="0"/>
          <w:color w:val="000000"/>
        </w:rPr>
      </w:pPr>
    </w:p>
    <w:p w:rsidR="00D903B3" w:rsidRPr="007F11E8" w:rsidRDefault="00D903B3" w:rsidP="00D903B3">
      <w:pPr>
        <w:spacing w:line="204" w:lineRule="auto"/>
        <w:jc w:val="center"/>
        <w:rPr>
          <w:b/>
          <w:color w:val="000000"/>
          <w:sz w:val="24"/>
          <w:szCs w:val="24"/>
        </w:rPr>
      </w:pPr>
      <w:r w:rsidRPr="007F11E8">
        <w:rPr>
          <w:b/>
          <w:color w:val="000000"/>
          <w:sz w:val="24"/>
          <w:szCs w:val="24"/>
        </w:rPr>
        <w:t xml:space="preserve">   Рекомендуемые оклады </w:t>
      </w:r>
    </w:p>
    <w:p w:rsidR="00D903B3" w:rsidRPr="007F11E8" w:rsidRDefault="00D903B3" w:rsidP="00D903B3">
      <w:pPr>
        <w:spacing w:line="204" w:lineRule="auto"/>
        <w:jc w:val="center"/>
        <w:rPr>
          <w:b/>
          <w:color w:val="000000"/>
          <w:sz w:val="24"/>
          <w:szCs w:val="24"/>
        </w:rPr>
      </w:pPr>
      <w:r w:rsidRPr="007F11E8">
        <w:rPr>
          <w:b/>
          <w:color w:val="000000"/>
          <w:sz w:val="24"/>
          <w:szCs w:val="24"/>
        </w:rPr>
        <w:t>по профессиональной квалификационной группе должностей педагогических</w:t>
      </w:r>
    </w:p>
    <w:p w:rsidR="00D903B3" w:rsidRPr="007F11E8" w:rsidRDefault="00D903B3" w:rsidP="00D903B3">
      <w:pPr>
        <w:spacing w:line="204" w:lineRule="auto"/>
        <w:jc w:val="center"/>
        <w:rPr>
          <w:b/>
          <w:color w:val="000000"/>
          <w:sz w:val="24"/>
          <w:szCs w:val="24"/>
        </w:rPr>
      </w:pPr>
      <w:r w:rsidRPr="007F11E8">
        <w:rPr>
          <w:b/>
          <w:color w:val="000000"/>
          <w:sz w:val="24"/>
          <w:szCs w:val="24"/>
        </w:rPr>
        <w:t xml:space="preserve"> работников муниципальных  </w:t>
      </w:r>
      <w:proofErr w:type="spellStart"/>
      <w:r w:rsidRPr="007F11E8">
        <w:rPr>
          <w:b/>
          <w:color w:val="000000"/>
          <w:sz w:val="24"/>
          <w:szCs w:val="24"/>
        </w:rPr>
        <w:t>образовантельных</w:t>
      </w:r>
      <w:proofErr w:type="spellEnd"/>
      <w:r w:rsidRPr="007F11E8">
        <w:rPr>
          <w:b/>
          <w:color w:val="000000"/>
          <w:sz w:val="24"/>
          <w:szCs w:val="24"/>
        </w:rPr>
        <w:t xml:space="preserve"> организаций </w:t>
      </w:r>
      <w:r w:rsidRPr="007F11E8">
        <w:rPr>
          <w:b/>
          <w:color w:val="000000"/>
          <w:sz w:val="24"/>
          <w:szCs w:val="24"/>
        </w:rPr>
        <w:br/>
        <w:t xml:space="preserve">(в соответствии с приказом Министерства здравоохранения и социального развития </w:t>
      </w:r>
    </w:p>
    <w:p w:rsidR="00D903B3" w:rsidRPr="007F11E8" w:rsidRDefault="00D903B3" w:rsidP="00D903B3">
      <w:pPr>
        <w:spacing w:line="204" w:lineRule="auto"/>
        <w:jc w:val="center"/>
        <w:rPr>
          <w:b/>
          <w:color w:val="000000"/>
          <w:sz w:val="24"/>
          <w:szCs w:val="24"/>
        </w:rPr>
      </w:pPr>
      <w:r w:rsidRPr="007F11E8">
        <w:rPr>
          <w:b/>
          <w:color w:val="000000"/>
          <w:sz w:val="24"/>
          <w:szCs w:val="24"/>
        </w:rPr>
        <w:t>Российской Федерации «Об утверждении профессиональных квалификационных групп должностей работников образования»  от 05.05.2008  № 216н), (рублей)</w:t>
      </w:r>
    </w:p>
    <w:p w:rsidR="00D903B3" w:rsidRPr="007F11E8" w:rsidRDefault="00D903B3" w:rsidP="00D903B3">
      <w:pPr>
        <w:spacing w:line="204" w:lineRule="auto"/>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6"/>
        <w:gridCol w:w="3697"/>
        <w:gridCol w:w="2588"/>
      </w:tblGrid>
      <w:tr w:rsidR="00D903B3" w:rsidRPr="007F11E8" w:rsidTr="0014565F">
        <w:tc>
          <w:tcPr>
            <w:tcW w:w="3326"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spacing w:line="204" w:lineRule="auto"/>
              <w:jc w:val="center"/>
              <w:rPr>
                <w:color w:val="000000"/>
                <w:sz w:val="24"/>
                <w:szCs w:val="24"/>
              </w:rPr>
            </w:pPr>
            <w:r w:rsidRPr="007F11E8">
              <w:rPr>
                <w:color w:val="000000"/>
                <w:sz w:val="24"/>
                <w:szCs w:val="24"/>
              </w:rPr>
              <w:t>Квалификационный уровень</w:t>
            </w:r>
          </w:p>
        </w:tc>
        <w:tc>
          <w:tcPr>
            <w:tcW w:w="3765"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spacing w:line="204" w:lineRule="auto"/>
              <w:jc w:val="center"/>
              <w:rPr>
                <w:color w:val="000000"/>
                <w:sz w:val="24"/>
                <w:szCs w:val="24"/>
              </w:rPr>
            </w:pPr>
            <w:r w:rsidRPr="007F11E8">
              <w:rPr>
                <w:color w:val="000000"/>
                <w:sz w:val="24"/>
                <w:szCs w:val="24"/>
              </w:rPr>
              <w:t xml:space="preserve">Наименование должностей </w:t>
            </w:r>
          </w:p>
          <w:p w:rsidR="00D903B3" w:rsidRPr="007F11E8" w:rsidRDefault="00D903B3" w:rsidP="0014565F">
            <w:pPr>
              <w:spacing w:line="204" w:lineRule="auto"/>
              <w:jc w:val="center"/>
              <w:rPr>
                <w:color w:val="000000"/>
                <w:sz w:val="24"/>
                <w:szCs w:val="24"/>
              </w:rPr>
            </w:pPr>
            <w:r w:rsidRPr="007F11E8">
              <w:rPr>
                <w:color w:val="000000"/>
                <w:sz w:val="24"/>
                <w:szCs w:val="24"/>
              </w:rPr>
              <w:t>по квалификационным уровням</w:t>
            </w:r>
          </w:p>
          <w:p w:rsidR="00D903B3" w:rsidRPr="007F11E8" w:rsidRDefault="00D903B3" w:rsidP="0014565F">
            <w:pPr>
              <w:spacing w:line="204" w:lineRule="auto"/>
              <w:jc w:val="center"/>
              <w:rPr>
                <w:color w:val="000000"/>
                <w:sz w:val="24"/>
                <w:szCs w:val="24"/>
              </w:rPr>
            </w:pPr>
          </w:p>
        </w:tc>
        <w:tc>
          <w:tcPr>
            <w:tcW w:w="2622"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spacing w:line="204" w:lineRule="auto"/>
              <w:jc w:val="center"/>
              <w:rPr>
                <w:color w:val="000000"/>
                <w:sz w:val="24"/>
                <w:szCs w:val="24"/>
              </w:rPr>
            </w:pPr>
            <w:r w:rsidRPr="007F11E8">
              <w:rPr>
                <w:color w:val="000000"/>
                <w:sz w:val="24"/>
                <w:szCs w:val="24"/>
              </w:rPr>
              <w:t xml:space="preserve">Рекомендуемый </w:t>
            </w:r>
          </w:p>
          <w:p w:rsidR="00D903B3" w:rsidRPr="007F11E8" w:rsidRDefault="00D903B3" w:rsidP="0014565F">
            <w:pPr>
              <w:spacing w:line="204" w:lineRule="auto"/>
              <w:jc w:val="center"/>
              <w:rPr>
                <w:color w:val="000000"/>
                <w:sz w:val="24"/>
                <w:szCs w:val="24"/>
              </w:rPr>
            </w:pPr>
            <w:r w:rsidRPr="007F11E8">
              <w:rPr>
                <w:color w:val="000000"/>
                <w:sz w:val="24"/>
                <w:szCs w:val="24"/>
              </w:rPr>
              <w:t xml:space="preserve">размер оклада педагогических работников </w:t>
            </w:r>
          </w:p>
          <w:p w:rsidR="00D903B3" w:rsidRPr="007F11E8" w:rsidRDefault="00D903B3" w:rsidP="0014565F">
            <w:pPr>
              <w:spacing w:line="204" w:lineRule="auto"/>
              <w:jc w:val="center"/>
              <w:rPr>
                <w:color w:val="000000"/>
                <w:sz w:val="24"/>
                <w:szCs w:val="24"/>
              </w:rPr>
            </w:pPr>
            <w:r w:rsidRPr="007F11E8">
              <w:rPr>
                <w:color w:val="000000"/>
                <w:sz w:val="24"/>
                <w:szCs w:val="24"/>
              </w:rPr>
              <w:t>(рублей)</w:t>
            </w:r>
          </w:p>
        </w:tc>
      </w:tr>
      <w:tr w:rsidR="00D903B3" w:rsidRPr="007F11E8" w:rsidTr="0014565F">
        <w:tc>
          <w:tcPr>
            <w:tcW w:w="3326"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spacing w:line="204" w:lineRule="auto"/>
              <w:jc w:val="center"/>
              <w:rPr>
                <w:color w:val="000000"/>
                <w:sz w:val="24"/>
                <w:szCs w:val="24"/>
              </w:rPr>
            </w:pPr>
            <w:r w:rsidRPr="007F11E8">
              <w:rPr>
                <w:color w:val="000000"/>
                <w:sz w:val="24"/>
                <w:szCs w:val="24"/>
              </w:rPr>
              <w:t>1</w:t>
            </w:r>
          </w:p>
        </w:tc>
        <w:tc>
          <w:tcPr>
            <w:tcW w:w="3765"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spacing w:line="204" w:lineRule="auto"/>
              <w:jc w:val="center"/>
              <w:rPr>
                <w:color w:val="000000"/>
                <w:sz w:val="24"/>
                <w:szCs w:val="24"/>
              </w:rPr>
            </w:pPr>
            <w:r w:rsidRPr="007F11E8">
              <w:rPr>
                <w:color w:val="000000"/>
                <w:sz w:val="24"/>
                <w:szCs w:val="24"/>
              </w:rPr>
              <w:t>2</w:t>
            </w:r>
          </w:p>
        </w:tc>
        <w:tc>
          <w:tcPr>
            <w:tcW w:w="2622"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spacing w:line="204" w:lineRule="auto"/>
              <w:jc w:val="center"/>
              <w:rPr>
                <w:color w:val="000000"/>
                <w:sz w:val="24"/>
                <w:szCs w:val="24"/>
              </w:rPr>
            </w:pPr>
            <w:r w:rsidRPr="007F11E8">
              <w:rPr>
                <w:color w:val="000000"/>
                <w:sz w:val="24"/>
                <w:szCs w:val="24"/>
              </w:rPr>
              <w:t>3</w:t>
            </w:r>
          </w:p>
        </w:tc>
      </w:tr>
      <w:tr w:rsidR="00D903B3" w:rsidRPr="007F11E8" w:rsidTr="0014565F">
        <w:tc>
          <w:tcPr>
            <w:tcW w:w="3326"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spacing w:line="204" w:lineRule="auto"/>
              <w:rPr>
                <w:color w:val="000000"/>
                <w:sz w:val="24"/>
                <w:szCs w:val="24"/>
              </w:rPr>
            </w:pPr>
            <w:r w:rsidRPr="007F11E8">
              <w:rPr>
                <w:b/>
                <w:color w:val="000000"/>
                <w:sz w:val="24"/>
                <w:szCs w:val="24"/>
              </w:rPr>
              <w:t>1 квалификационный уровень</w:t>
            </w:r>
          </w:p>
        </w:tc>
        <w:tc>
          <w:tcPr>
            <w:tcW w:w="3765"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spacing w:line="204" w:lineRule="auto"/>
              <w:rPr>
                <w:color w:val="000000"/>
                <w:sz w:val="24"/>
                <w:szCs w:val="24"/>
              </w:rPr>
            </w:pPr>
            <w:r w:rsidRPr="007F11E8">
              <w:rPr>
                <w:noProof/>
                <w:color w:val="000000"/>
                <w:sz w:val="24"/>
                <w:szCs w:val="24"/>
              </w:rPr>
              <w:t>Инструктор по труду; инструктор по физической культуре; музыкальный руководитель; старший вожатый</w:t>
            </w:r>
          </w:p>
        </w:tc>
        <w:tc>
          <w:tcPr>
            <w:tcW w:w="2622" w:type="dxa"/>
            <w:tcBorders>
              <w:top w:val="single" w:sz="4" w:space="0" w:color="auto"/>
              <w:left w:val="single" w:sz="4" w:space="0" w:color="auto"/>
              <w:bottom w:val="single" w:sz="4" w:space="0" w:color="auto"/>
              <w:right w:val="single" w:sz="4" w:space="0" w:color="auto"/>
            </w:tcBorders>
            <w:vAlign w:val="center"/>
          </w:tcPr>
          <w:p w:rsidR="00D903B3" w:rsidRPr="007F11E8" w:rsidRDefault="00D903B3" w:rsidP="0014565F">
            <w:pPr>
              <w:spacing w:line="204" w:lineRule="auto"/>
              <w:jc w:val="center"/>
              <w:rPr>
                <w:color w:val="000000"/>
                <w:sz w:val="24"/>
                <w:szCs w:val="24"/>
              </w:rPr>
            </w:pPr>
            <w:r w:rsidRPr="007F11E8">
              <w:rPr>
                <w:color w:val="000000"/>
                <w:sz w:val="24"/>
                <w:szCs w:val="24"/>
              </w:rPr>
              <w:t>14157</w:t>
            </w:r>
          </w:p>
        </w:tc>
      </w:tr>
      <w:tr w:rsidR="00D903B3" w:rsidRPr="007F11E8" w:rsidTr="0014565F">
        <w:tc>
          <w:tcPr>
            <w:tcW w:w="3326"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spacing w:line="204" w:lineRule="auto"/>
              <w:rPr>
                <w:b/>
                <w:color w:val="000000"/>
                <w:sz w:val="24"/>
                <w:szCs w:val="24"/>
              </w:rPr>
            </w:pPr>
            <w:r w:rsidRPr="007F11E8">
              <w:rPr>
                <w:b/>
                <w:color w:val="000000"/>
                <w:sz w:val="24"/>
                <w:szCs w:val="24"/>
              </w:rPr>
              <w:t>2 квалификационный уровень</w:t>
            </w:r>
          </w:p>
        </w:tc>
        <w:tc>
          <w:tcPr>
            <w:tcW w:w="3765"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spacing w:line="204" w:lineRule="auto"/>
              <w:rPr>
                <w:noProof/>
                <w:color w:val="000000"/>
                <w:sz w:val="24"/>
                <w:szCs w:val="24"/>
              </w:rPr>
            </w:pPr>
            <w:r w:rsidRPr="007F11E8">
              <w:rPr>
                <w:noProof/>
                <w:color w:val="000000"/>
                <w:sz w:val="24"/>
                <w:szCs w:val="24"/>
              </w:rPr>
              <w:t>Инструктор-методист; педагог дополнительного образования; педагог-организатор; социальный педагог; тренер-преподаватель</w:t>
            </w:r>
          </w:p>
        </w:tc>
        <w:tc>
          <w:tcPr>
            <w:tcW w:w="2622"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spacing w:line="204" w:lineRule="auto"/>
              <w:jc w:val="center"/>
              <w:rPr>
                <w:color w:val="000000"/>
                <w:sz w:val="24"/>
                <w:szCs w:val="24"/>
              </w:rPr>
            </w:pPr>
            <w:r w:rsidRPr="007F11E8">
              <w:rPr>
                <w:color w:val="000000"/>
                <w:sz w:val="24"/>
                <w:szCs w:val="24"/>
              </w:rPr>
              <w:t>14731</w:t>
            </w:r>
          </w:p>
        </w:tc>
      </w:tr>
      <w:tr w:rsidR="00D903B3" w:rsidRPr="007F11E8" w:rsidTr="0014565F">
        <w:tc>
          <w:tcPr>
            <w:tcW w:w="3326"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spacing w:line="204" w:lineRule="auto"/>
              <w:rPr>
                <w:b/>
                <w:color w:val="000000"/>
                <w:sz w:val="24"/>
                <w:szCs w:val="24"/>
              </w:rPr>
            </w:pPr>
            <w:r w:rsidRPr="007F11E8">
              <w:rPr>
                <w:b/>
                <w:color w:val="000000"/>
                <w:sz w:val="24"/>
                <w:szCs w:val="24"/>
              </w:rPr>
              <w:t>3 квалификационный уровень</w:t>
            </w:r>
          </w:p>
        </w:tc>
        <w:tc>
          <w:tcPr>
            <w:tcW w:w="3765"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spacing w:line="204" w:lineRule="auto"/>
              <w:rPr>
                <w:noProof/>
                <w:color w:val="000000"/>
                <w:sz w:val="24"/>
                <w:szCs w:val="24"/>
              </w:rPr>
            </w:pPr>
            <w:r w:rsidRPr="007F11E8">
              <w:rPr>
                <w:noProof/>
                <w:color w:val="000000"/>
                <w:sz w:val="24"/>
                <w:szCs w:val="24"/>
              </w:rPr>
              <w:t xml:space="preserve">Воспитатель; педагог-психолог; старший инструктор-методист; старший педагог дополнительного образования; старший тренер-преподаватель; </w:t>
            </w:r>
          </w:p>
        </w:tc>
        <w:tc>
          <w:tcPr>
            <w:tcW w:w="2622"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spacing w:line="204" w:lineRule="auto"/>
              <w:jc w:val="center"/>
              <w:rPr>
                <w:color w:val="000000"/>
                <w:sz w:val="24"/>
                <w:szCs w:val="24"/>
              </w:rPr>
            </w:pPr>
            <w:r w:rsidRPr="007F11E8">
              <w:rPr>
                <w:color w:val="000000"/>
                <w:sz w:val="24"/>
                <w:szCs w:val="24"/>
              </w:rPr>
              <w:t>15328</w:t>
            </w:r>
          </w:p>
        </w:tc>
      </w:tr>
      <w:tr w:rsidR="00D903B3" w:rsidRPr="007F11E8" w:rsidTr="0014565F">
        <w:tc>
          <w:tcPr>
            <w:tcW w:w="3326"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spacing w:line="204" w:lineRule="auto"/>
              <w:rPr>
                <w:b/>
                <w:color w:val="000000"/>
                <w:sz w:val="24"/>
                <w:szCs w:val="24"/>
              </w:rPr>
            </w:pPr>
            <w:r w:rsidRPr="007F11E8">
              <w:rPr>
                <w:b/>
                <w:color w:val="000000"/>
                <w:sz w:val="24"/>
                <w:szCs w:val="24"/>
              </w:rPr>
              <w:t>4 квалификационный уровень</w:t>
            </w:r>
          </w:p>
        </w:tc>
        <w:tc>
          <w:tcPr>
            <w:tcW w:w="3765"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spacing w:line="204" w:lineRule="auto"/>
              <w:rPr>
                <w:noProof/>
                <w:color w:val="000000"/>
                <w:sz w:val="24"/>
                <w:szCs w:val="24"/>
              </w:rPr>
            </w:pPr>
            <w:r w:rsidRPr="007F11E8">
              <w:rPr>
                <w:noProof/>
                <w:color w:val="000000"/>
                <w:sz w:val="24"/>
                <w:szCs w:val="24"/>
              </w:rPr>
              <w:t>Педагог-библиотекарь; преподаватель*; преподаватель- организатор основ безопасности  и защиты Родины; старший воспитатель; старший методист; тьютор**; учитель; учитель-дефектолог; учитель-логопед (логопед); советник директора по воспитанию и взаимодействию с детскими общественными объединениями</w:t>
            </w:r>
          </w:p>
        </w:tc>
        <w:tc>
          <w:tcPr>
            <w:tcW w:w="2622"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spacing w:line="204" w:lineRule="auto"/>
              <w:jc w:val="center"/>
              <w:rPr>
                <w:color w:val="000000"/>
                <w:sz w:val="24"/>
                <w:szCs w:val="24"/>
              </w:rPr>
            </w:pPr>
            <w:r w:rsidRPr="007F11E8">
              <w:rPr>
                <w:color w:val="000000"/>
                <w:sz w:val="24"/>
                <w:szCs w:val="24"/>
              </w:rPr>
              <w:t>15949</w:t>
            </w:r>
          </w:p>
        </w:tc>
      </w:tr>
    </w:tbl>
    <w:p w:rsidR="00D903B3" w:rsidRPr="007F11E8" w:rsidRDefault="00D903B3" w:rsidP="00D903B3">
      <w:pPr>
        <w:pStyle w:val="ConsPlusTitle"/>
        <w:widowControl/>
        <w:spacing w:line="216" w:lineRule="auto"/>
        <w:ind w:firstLine="708"/>
        <w:jc w:val="both"/>
        <w:rPr>
          <w:b w:val="0"/>
          <w:color w:val="000000"/>
        </w:rPr>
      </w:pPr>
      <w:r w:rsidRPr="007F11E8">
        <w:rPr>
          <w:b w:val="0"/>
          <w:color w:val="000000"/>
        </w:rPr>
        <w:t>*Кроме должностей преподавателей, отнесенных к профессорско-преподавательскому составу;</w:t>
      </w:r>
    </w:p>
    <w:p w:rsidR="00D903B3" w:rsidRPr="007F11E8" w:rsidRDefault="00D903B3" w:rsidP="00D903B3">
      <w:pPr>
        <w:pStyle w:val="ConsPlusTitle"/>
        <w:widowControl/>
        <w:spacing w:line="216" w:lineRule="auto"/>
        <w:ind w:firstLine="708"/>
        <w:jc w:val="both"/>
        <w:rPr>
          <w:b w:val="0"/>
          <w:color w:val="000000"/>
        </w:rPr>
      </w:pPr>
      <w:r w:rsidRPr="007F11E8">
        <w:rPr>
          <w:b w:val="0"/>
          <w:color w:val="000000"/>
        </w:rPr>
        <w:t xml:space="preserve">**За исключением </w:t>
      </w:r>
      <w:proofErr w:type="spellStart"/>
      <w:r w:rsidRPr="007F11E8">
        <w:rPr>
          <w:b w:val="0"/>
          <w:color w:val="000000"/>
        </w:rPr>
        <w:t>тьюторов</w:t>
      </w:r>
      <w:proofErr w:type="spellEnd"/>
      <w:r w:rsidRPr="007F11E8">
        <w:rPr>
          <w:b w:val="0"/>
          <w:color w:val="000000"/>
        </w:rPr>
        <w:t>, занятых в сфере высшего и дополнительного профессионального образования.</w:t>
      </w:r>
    </w:p>
    <w:p w:rsidR="00D903B3" w:rsidRPr="007F11E8" w:rsidRDefault="00D903B3" w:rsidP="00D903B3">
      <w:pPr>
        <w:pStyle w:val="ConsPlusTitle"/>
        <w:widowControl/>
        <w:spacing w:line="216" w:lineRule="auto"/>
        <w:ind w:firstLine="708"/>
        <w:jc w:val="both"/>
        <w:rPr>
          <w:b w:val="0"/>
          <w:color w:val="000000"/>
        </w:rPr>
      </w:pPr>
    </w:p>
    <w:p w:rsidR="00D903B3" w:rsidRPr="007F11E8" w:rsidRDefault="00D903B3" w:rsidP="00D903B3">
      <w:pPr>
        <w:pStyle w:val="ConsPlusTitle"/>
        <w:widowControl/>
        <w:spacing w:line="216" w:lineRule="auto"/>
        <w:ind w:firstLine="708"/>
        <w:jc w:val="both"/>
        <w:rPr>
          <w:b w:val="0"/>
          <w:color w:val="000000"/>
        </w:rPr>
      </w:pPr>
    </w:p>
    <w:p w:rsidR="00D903B3" w:rsidRPr="007F11E8" w:rsidRDefault="00D903B3" w:rsidP="00D903B3">
      <w:pPr>
        <w:pStyle w:val="ConsPlusTitle"/>
        <w:widowControl/>
        <w:spacing w:line="216" w:lineRule="auto"/>
        <w:ind w:firstLine="708"/>
        <w:jc w:val="both"/>
        <w:rPr>
          <w:b w:val="0"/>
          <w:color w:val="000000"/>
        </w:rPr>
      </w:pPr>
    </w:p>
    <w:p w:rsidR="00D903B3" w:rsidRPr="007F11E8" w:rsidRDefault="00D903B3" w:rsidP="00D903B3">
      <w:pPr>
        <w:pStyle w:val="ConsPlusTitle"/>
        <w:widowControl/>
        <w:spacing w:line="216" w:lineRule="auto"/>
        <w:ind w:firstLine="708"/>
        <w:jc w:val="both"/>
        <w:rPr>
          <w:b w:val="0"/>
          <w:color w:val="000000"/>
        </w:rPr>
      </w:pPr>
    </w:p>
    <w:p w:rsidR="00D903B3" w:rsidRPr="007F11E8" w:rsidRDefault="00D903B3" w:rsidP="00D903B3">
      <w:pPr>
        <w:pStyle w:val="ConsPlusTitle"/>
        <w:widowControl/>
        <w:spacing w:line="216" w:lineRule="auto"/>
        <w:ind w:firstLine="708"/>
        <w:jc w:val="both"/>
        <w:rPr>
          <w:b w:val="0"/>
          <w:color w:val="000000"/>
        </w:rPr>
      </w:pPr>
    </w:p>
    <w:p w:rsidR="00D903B3" w:rsidRPr="007F11E8" w:rsidRDefault="00D903B3" w:rsidP="00D903B3">
      <w:pPr>
        <w:pStyle w:val="ConsPlusTitle"/>
        <w:widowControl/>
        <w:spacing w:line="216" w:lineRule="auto"/>
        <w:ind w:firstLine="708"/>
        <w:jc w:val="both"/>
        <w:rPr>
          <w:b w:val="0"/>
          <w:color w:val="000000"/>
        </w:rPr>
      </w:pPr>
    </w:p>
    <w:p w:rsidR="00D903B3" w:rsidRPr="007F11E8" w:rsidRDefault="00D903B3" w:rsidP="00D903B3">
      <w:pPr>
        <w:pStyle w:val="ConsPlusTitle"/>
        <w:widowControl/>
        <w:spacing w:line="216" w:lineRule="auto"/>
        <w:ind w:firstLine="708"/>
        <w:jc w:val="both"/>
        <w:rPr>
          <w:b w:val="0"/>
          <w:color w:val="000000"/>
        </w:rPr>
      </w:pPr>
    </w:p>
    <w:p w:rsidR="00D903B3" w:rsidRPr="007F11E8" w:rsidRDefault="00D903B3" w:rsidP="00D903B3">
      <w:pPr>
        <w:pStyle w:val="ConsPlusTitle"/>
        <w:widowControl/>
        <w:spacing w:line="216" w:lineRule="auto"/>
        <w:ind w:firstLine="708"/>
        <w:jc w:val="both"/>
        <w:rPr>
          <w:b w:val="0"/>
          <w:color w:val="000000"/>
        </w:rPr>
      </w:pPr>
    </w:p>
    <w:p w:rsidR="00D903B3" w:rsidRPr="007F11E8" w:rsidRDefault="00D903B3" w:rsidP="00D903B3">
      <w:pPr>
        <w:pStyle w:val="ConsPlusTitle"/>
        <w:widowControl/>
        <w:spacing w:line="216" w:lineRule="auto"/>
        <w:ind w:firstLine="708"/>
        <w:jc w:val="both"/>
        <w:rPr>
          <w:b w:val="0"/>
          <w:color w:val="000000"/>
        </w:rPr>
      </w:pPr>
    </w:p>
    <w:p w:rsidR="00D903B3" w:rsidRPr="007F11E8" w:rsidRDefault="00D903B3" w:rsidP="00D903B3">
      <w:pPr>
        <w:spacing w:line="228" w:lineRule="auto"/>
        <w:jc w:val="center"/>
        <w:rPr>
          <w:color w:val="000000"/>
          <w:sz w:val="24"/>
          <w:szCs w:val="24"/>
        </w:rPr>
      </w:pPr>
    </w:p>
    <w:tbl>
      <w:tblPr>
        <w:tblpPr w:leftFromText="180" w:rightFromText="180" w:vertAnchor="text" w:horzAnchor="margin" w:tblpXSpec="right" w:tblpY="55"/>
        <w:tblW w:w="0" w:type="auto"/>
        <w:tblLook w:val="01E0" w:firstRow="1" w:lastRow="1" w:firstColumn="1" w:lastColumn="1" w:noHBand="0" w:noVBand="0"/>
      </w:tblPr>
      <w:tblGrid>
        <w:gridCol w:w="4927"/>
      </w:tblGrid>
      <w:tr w:rsidR="00D903B3" w:rsidRPr="007F11E8" w:rsidTr="0014565F">
        <w:tc>
          <w:tcPr>
            <w:tcW w:w="4927" w:type="dxa"/>
          </w:tcPr>
          <w:p w:rsidR="00D903B3" w:rsidRPr="007F11E8" w:rsidRDefault="00D903B3" w:rsidP="0014565F">
            <w:pPr>
              <w:ind w:hanging="40"/>
              <w:jc w:val="center"/>
              <w:rPr>
                <w:color w:val="000000"/>
                <w:sz w:val="24"/>
                <w:szCs w:val="24"/>
              </w:rPr>
            </w:pPr>
            <w:r w:rsidRPr="007F11E8">
              <w:rPr>
                <w:color w:val="000000"/>
                <w:sz w:val="24"/>
                <w:szCs w:val="24"/>
              </w:rPr>
              <w:t>Приложение 2</w:t>
            </w:r>
          </w:p>
          <w:p w:rsidR="00D903B3" w:rsidRPr="007F11E8" w:rsidRDefault="00D903B3" w:rsidP="0014565F">
            <w:pPr>
              <w:pStyle w:val="ConsPlusNormal"/>
              <w:tabs>
                <w:tab w:val="right" w:pos="4711"/>
              </w:tabs>
              <w:outlineLvl w:val="1"/>
              <w:rPr>
                <w:rFonts w:ascii="Times New Roman" w:hAnsi="Times New Roman"/>
                <w:bCs/>
                <w:color w:val="000000"/>
                <w:sz w:val="24"/>
                <w:szCs w:val="24"/>
              </w:rPr>
            </w:pPr>
            <w:r w:rsidRPr="007F11E8">
              <w:rPr>
                <w:rFonts w:ascii="Times New Roman" w:hAnsi="Times New Roman"/>
                <w:bCs/>
                <w:color w:val="000000"/>
                <w:sz w:val="24"/>
                <w:szCs w:val="24"/>
              </w:rPr>
              <w:t xml:space="preserve">к Положению о системе оплаты труда работников муниципальных  учреждений образования  </w:t>
            </w:r>
            <w:proofErr w:type="spellStart"/>
            <w:r w:rsidRPr="007F11E8">
              <w:rPr>
                <w:rFonts w:ascii="Times New Roman" w:hAnsi="Times New Roman"/>
                <w:bCs/>
                <w:color w:val="000000"/>
                <w:sz w:val="24"/>
                <w:szCs w:val="24"/>
              </w:rPr>
              <w:t>Камешкирского</w:t>
            </w:r>
            <w:proofErr w:type="spellEnd"/>
            <w:r w:rsidRPr="007F11E8">
              <w:rPr>
                <w:rFonts w:ascii="Times New Roman" w:hAnsi="Times New Roman"/>
                <w:bCs/>
                <w:color w:val="000000"/>
                <w:sz w:val="24"/>
                <w:szCs w:val="24"/>
              </w:rPr>
              <w:t xml:space="preserve"> района</w:t>
            </w:r>
          </w:p>
          <w:p w:rsidR="00D903B3" w:rsidRPr="007F11E8" w:rsidRDefault="00D903B3" w:rsidP="0014565F">
            <w:pPr>
              <w:pStyle w:val="ConsPlusNormal"/>
              <w:tabs>
                <w:tab w:val="left" w:pos="1005"/>
                <w:tab w:val="right" w:pos="4711"/>
              </w:tabs>
              <w:outlineLvl w:val="1"/>
              <w:rPr>
                <w:rFonts w:ascii="Times New Roman" w:hAnsi="Times New Roman"/>
                <w:bCs/>
                <w:color w:val="000000"/>
                <w:sz w:val="24"/>
                <w:szCs w:val="24"/>
              </w:rPr>
            </w:pPr>
            <w:r w:rsidRPr="007F11E8">
              <w:rPr>
                <w:rFonts w:ascii="Times New Roman" w:hAnsi="Times New Roman"/>
                <w:bCs/>
                <w:color w:val="000000"/>
                <w:sz w:val="24"/>
                <w:szCs w:val="24"/>
              </w:rPr>
              <w:t>Пензенской области</w:t>
            </w:r>
          </w:p>
          <w:p w:rsidR="00D903B3" w:rsidRPr="007F11E8" w:rsidRDefault="00D903B3" w:rsidP="0014565F">
            <w:pPr>
              <w:ind w:hanging="40"/>
              <w:jc w:val="center"/>
              <w:rPr>
                <w:color w:val="000000"/>
                <w:sz w:val="24"/>
                <w:szCs w:val="24"/>
              </w:rPr>
            </w:pPr>
          </w:p>
        </w:tc>
      </w:tr>
    </w:tbl>
    <w:p w:rsidR="00D903B3" w:rsidRPr="007F11E8" w:rsidRDefault="00D903B3" w:rsidP="00D903B3">
      <w:pPr>
        <w:spacing w:line="228" w:lineRule="auto"/>
        <w:jc w:val="center"/>
        <w:rPr>
          <w:color w:val="000000"/>
          <w:sz w:val="24"/>
          <w:szCs w:val="24"/>
        </w:rPr>
      </w:pPr>
    </w:p>
    <w:p w:rsidR="00D903B3" w:rsidRPr="007F11E8" w:rsidRDefault="00D903B3" w:rsidP="00D903B3">
      <w:pPr>
        <w:spacing w:line="228" w:lineRule="auto"/>
        <w:jc w:val="center"/>
        <w:rPr>
          <w:color w:val="000000"/>
          <w:sz w:val="24"/>
          <w:szCs w:val="24"/>
        </w:rPr>
      </w:pPr>
    </w:p>
    <w:p w:rsidR="00D903B3" w:rsidRPr="007F11E8" w:rsidRDefault="00D903B3" w:rsidP="00D903B3">
      <w:pPr>
        <w:spacing w:line="228" w:lineRule="auto"/>
        <w:jc w:val="center"/>
        <w:rPr>
          <w:color w:val="000000"/>
          <w:sz w:val="24"/>
          <w:szCs w:val="24"/>
        </w:rPr>
      </w:pPr>
    </w:p>
    <w:p w:rsidR="00D903B3" w:rsidRPr="007F11E8" w:rsidRDefault="00D903B3" w:rsidP="00D903B3">
      <w:pPr>
        <w:spacing w:line="228" w:lineRule="auto"/>
        <w:jc w:val="center"/>
        <w:rPr>
          <w:color w:val="000000"/>
          <w:sz w:val="24"/>
          <w:szCs w:val="24"/>
        </w:rPr>
      </w:pPr>
    </w:p>
    <w:p w:rsidR="00D903B3" w:rsidRPr="007F11E8" w:rsidRDefault="00D903B3" w:rsidP="00D903B3">
      <w:pPr>
        <w:spacing w:line="228" w:lineRule="auto"/>
        <w:jc w:val="center"/>
        <w:rPr>
          <w:color w:val="000000"/>
          <w:sz w:val="24"/>
          <w:szCs w:val="24"/>
        </w:rPr>
      </w:pPr>
    </w:p>
    <w:p w:rsidR="00D903B3" w:rsidRPr="007F11E8" w:rsidRDefault="00D903B3" w:rsidP="00D903B3">
      <w:pPr>
        <w:spacing w:line="228" w:lineRule="auto"/>
        <w:jc w:val="center"/>
        <w:rPr>
          <w:color w:val="000000"/>
          <w:sz w:val="24"/>
          <w:szCs w:val="24"/>
        </w:rPr>
      </w:pPr>
    </w:p>
    <w:p w:rsidR="00D903B3" w:rsidRPr="007F11E8" w:rsidRDefault="00D903B3" w:rsidP="00D903B3">
      <w:pPr>
        <w:spacing w:line="228" w:lineRule="auto"/>
        <w:jc w:val="center"/>
        <w:rPr>
          <w:color w:val="000000"/>
          <w:sz w:val="24"/>
          <w:szCs w:val="24"/>
        </w:rPr>
      </w:pPr>
    </w:p>
    <w:p w:rsidR="00D903B3" w:rsidRPr="007F11E8" w:rsidRDefault="00D903B3" w:rsidP="00D903B3">
      <w:pPr>
        <w:spacing w:line="228" w:lineRule="auto"/>
        <w:jc w:val="center"/>
        <w:rPr>
          <w:color w:val="000000"/>
          <w:sz w:val="24"/>
          <w:szCs w:val="24"/>
        </w:rPr>
      </w:pPr>
    </w:p>
    <w:p w:rsidR="00D903B3" w:rsidRPr="007F11E8" w:rsidRDefault="00D903B3" w:rsidP="00D903B3">
      <w:pPr>
        <w:spacing w:line="228" w:lineRule="auto"/>
        <w:jc w:val="center"/>
        <w:rPr>
          <w:color w:val="000000"/>
          <w:sz w:val="24"/>
          <w:szCs w:val="24"/>
        </w:rPr>
      </w:pPr>
    </w:p>
    <w:p w:rsidR="00D903B3" w:rsidRPr="007F11E8" w:rsidRDefault="00D903B3" w:rsidP="00D903B3">
      <w:pPr>
        <w:spacing w:line="228" w:lineRule="auto"/>
        <w:jc w:val="center"/>
        <w:rPr>
          <w:color w:val="000000"/>
          <w:sz w:val="24"/>
          <w:szCs w:val="24"/>
        </w:rPr>
      </w:pPr>
      <w:r w:rsidRPr="007F11E8">
        <w:rPr>
          <w:color w:val="000000"/>
          <w:sz w:val="24"/>
          <w:szCs w:val="24"/>
        </w:rPr>
        <w:t xml:space="preserve">Рекомендуемые оклады </w:t>
      </w:r>
    </w:p>
    <w:p w:rsidR="00D903B3" w:rsidRPr="007F11E8" w:rsidRDefault="00D903B3" w:rsidP="00D903B3">
      <w:pPr>
        <w:spacing w:line="228" w:lineRule="auto"/>
        <w:jc w:val="center"/>
        <w:rPr>
          <w:color w:val="000000"/>
          <w:sz w:val="24"/>
          <w:szCs w:val="24"/>
        </w:rPr>
      </w:pPr>
      <w:r w:rsidRPr="007F11E8">
        <w:rPr>
          <w:color w:val="000000"/>
          <w:sz w:val="24"/>
          <w:szCs w:val="24"/>
        </w:rPr>
        <w:t xml:space="preserve">руководителей структурных подразделений  образовательных организаций по профессиональной квалификационной группе должностей руководителей структурных подразделений (в соответствии с приказом Министерства здравоохранения и социального развития Российской Федерации </w:t>
      </w:r>
    </w:p>
    <w:p w:rsidR="00D903B3" w:rsidRPr="007F11E8" w:rsidRDefault="00D903B3" w:rsidP="00D903B3">
      <w:pPr>
        <w:spacing w:line="228" w:lineRule="auto"/>
        <w:jc w:val="center"/>
        <w:rPr>
          <w:b/>
          <w:color w:val="000000"/>
          <w:sz w:val="24"/>
          <w:szCs w:val="24"/>
        </w:rPr>
      </w:pPr>
      <w:r w:rsidRPr="007F11E8">
        <w:rPr>
          <w:color w:val="000000"/>
          <w:sz w:val="24"/>
          <w:szCs w:val="24"/>
        </w:rPr>
        <w:t>«Об утверждении профессиональных квалификационных групп должностей работников образования» от 05.05.2008  № 216н),  (рублей</w:t>
      </w:r>
      <w:r w:rsidRPr="007F11E8">
        <w:rPr>
          <w:b/>
          <w:color w:val="000000"/>
          <w:sz w:val="24"/>
          <w:szCs w:val="24"/>
        </w:rPr>
        <w:t>)</w:t>
      </w:r>
    </w:p>
    <w:p w:rsidR="00D903B3" w:rsidRPr="007F11E8" w:rsidRDefault="00D903B3" w:rsidP="00D903B3">
      <w:pPr>
        <w:jc w:val="center"/>
        <w:rPr>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38"/>
        <w:gridCol w:w="2409"/>
      </w:tblGrid>
      <w:tr w:rsidR="00D903B3" w:rsidRPr="007F11E8" w:rsidTr="0014565F">
        <w:trPr>
          <w:trHeight w:val="460"/>
        </w:trPr>
        <w:tc>
          <w:tcPr>
            <w:tcW w:w="7338"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overflowPunct w:val="0"/>
              <w:autoSpaceDE w:val="0"/>
              <w:autoSpaceDN w:val="0"/>
              <w:adjustRightInd w:val="0"/>
              <w:ind w:firstLine="709"/>
              <w:jc w:val="center"/>
              <w:textAlignment w:val="baseline"/>
              <w:rPr>
                <w:color w:val="000000"/>
                <w:sz w:val="24"/>
                <w:szCs w:val="24"/>
              </w:rPr>
            </w:pPr>
            <w:r w:rsidRPr="007F11E8">
              <w:rPr>
                <w:color w:val="000000"/>
                <w:sz w:val="24"/>
                <w:szCs w:val="24"/>
              </w:rPr>
              <w:t xml:space="preserve">Наименование должностей </w:t>
            </w:r>
          </w:p>
          <w:p w:rsidR="00D903B3" w:rsidRPr="007F11E8" w:rsidRDefault="00D903B3" w:rsidP="0014565F">
            <w:pPr>
              <w:overflowPunct w:val="0"/>
              <w:autoSpaceDE w:val="0"/>
              <w:autoSpaceDN w:val="0"/>
              <w:adjustRightInd w:val="0"/>
              <w:ind w:firstLine="709"/>
              <w:jc w:val="center"/>
              <w:textAlignment w:val="baseline"/>
              <w:rPr>
                <w:color w:val="000000"/>
                <w:sz w:val="24"/>
                <w:szCs w:val="24"/>
              </w:rPr>
            </w:pPr>
            <w:r w:rsidRPr="007F11E8">
              <w:rPr>
                <w:color w:val="000000"/>
                <w:sz w:val="24"/>
                <w:szCs w:val="24"/>
              </w:rPr>
              <w:t>по квалификационным уровням</w:t>
            </w:r>
          </w:p>
        </w:tc>
        <w:tc>
          <w:tcPr>
            <w:tcW w:w="2409"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overflowPunct w:val="0"/>
              <w:autoSpaceDE w:val="0"/>
              <w:autoSpaceDN w:val="0"/>
              <w:adjustRightInd w:val="0"/>
              <w:ind w:firstLine="709"/>
              <w:jc w:val="center"/>
              <w:textAlignment w:val="baseline"/>
              <w:rPr>
                <w:color w:val="000000"/>
                <w:sz w:val="24"/>
                <w:szCs w:val="24"/>
              </w:rPr>
            </w:pPr>
            <w:r w:rsidRPr="007F11E8">
              <w:rPr>
                <w:color w:val="000000"/>
                <w:sz w:val="24"/>
                <w:szCs w:val="24"/>
              </w:rPr>
              <w:t>Рекомендуемый размер оклада руководителей структурных подразделений (рублей)</w:t>
            </w:r>
          </w:p>
        </w:tc>
      </w:tr>
      <w:tr w:rsidR="00D903B3" w:rsidRPr="007F11E8" w:rsidTr="0014565F">
        <w:trPr>
          <w:trHeight w:val="277"/>
          <w:tblHeader/>
        </w:trPr>
        <w:tc>
          <w:tcPr>
            <w:tcW w:w="7338"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overflowPunct w:val="0"/>
              <w:autoSpaceDE w:val="0"/>
              <w:autoSpaceDN w:val="0"/>
              <w:adjustRightInd w:val="0"/>
              <w:ind w:firstLine="709"/>
              <w:jc w:val="center"/>
              <w:textAlignment w:val="baseline"/>
              <w:rPr>
                <w:color w:val="000000"/>
                <w:sz w:val="24"/>
                <w:szCs w:val="24"/>
              </w:rPr>
            </w:pPr>
            <w:r w:rsidRPr="007F11E8">
              <w:rPr>
                <w:color w:val="000000"/>
                <w:sz w:val="24"/>
                <w:szCs w:val="24"/>
              </w:rPr>
              <w:t>1</w:t>
            </w:r>
          </w:p>
        </w:tc>
        <w:tc>
          <w:tcPr>
            <w:tcW w:w="2409"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overflowPunct w:val="0"/>
              <w:autoSpaceDE w:val="0"/>
              <w:autoSpaceDN w:val="0"/>
              <w:adjustRightInd w:val="0"/>
              <w:ind w:firstLine="709"/>
              <w:jc w:val="center"/>
              <w:textAlignment w:val="baseline"/>
              <w:rPr>
                <w:color w:val="000000"/>
                <w:sz w:val="24"/>
                <w:szCs w:val="24"/>
              </w:rPr>
            </w:pPr>
            <w:r w:rsidRPr="007F11E8">
              <w:rPr>
                <w:color w:val="000000"/>
                <w:sz w:val="24"/>
                <w:szCs w:val="24"/>
              </w:rPr>
              <w:t>2</w:t>
            </w:r>
          </w:p>
        </w:tc>
      </w:tr>
      <w:tr w:rsidR="00D903B3" w:rsidRPr="007F11E8" w:rsidTr="0014565F">
        <w:trPr>
          <w:trHeight w:val="460"/>
        </w:trPr>
        <w:tc>
          <w:tcPr>
            <w:tcW w:w="7338" w:type="dxa"/>
            <w:tcBorders>
              <w:top w:val="single" w:sz="4" w:space="0" w:color="auto"/>
              <w:left w:val="single" w:sz="4" w:space="0" w:color="auto"/>
              <w:bottom w:val="single" w:sz="4" w:space="0" w:color="auto"/>
              <w:right w:val="single" w:sz="4" w:space="0" w:color="auto"/>
            </w:tcBorders>
            <w:vAlign w:val="center"/>
          </w:tcPr>
          <w:p w:rsidR="00D903B3" w:rsidRPr="007F11E8" w:rsidRDefault="00D903B3" w:rsidP="0014565F">
            <w:pPr>
              <w:overflowPunct w:val="0"/>
              <w:autoSpaceDE w:val="0"/>
              <w:autoSpaceDN w:val="0"/>
              <w:adjustRightInd w:val="0"/>
              <w:ind w:firstLine="709"/>
              <w:jc w:val="center"/>
              <w:textAlignment w:val="baseline"/>
              <w:rPr>
                <w:color w:val="000000"/>
                <w:sz w:val="24"/>
                <w:szCs w:val="24"/>
              </w:rPr>
            </w:pPr>
            <w:r w:rsidRPr="007F11E8">
              <w:rPr>
                <w:b/>
                <w:color w:val="000000"/>
                <w:sz w:val="24"/>
                <w:szCs w:val="24"/>
              </w:rPr>
              <w:t>1 квалификационный уровень</w:t>
            </w:r>
          </w:p>
        </w:tc>
        <w:tc>
          <w:tcPr>
            <w:tcW w:w="2409" w:type="dxa"/>
            <w:tcBorders>
              <w:top w:val="single" w:sz="4" w:space="0" w:color="auto"/>
              <w:left w:val="single" w:sz="4" w:space="0" w:color="auto"/>
              <w:bottom w:val="single" w:sz="4" w:space="0" w:color="auto"/>
              <w:right w:val="single" w:sz="4" w:space="0" w:color="auto"/>
            </w:tcBorders>
            <w:vAlign w:val="center"/>
          </w:tcPr>
          <w:p w:rsidR="00D903B3" w:rsidRPr="007F11E8" w:rsidRDefault="00D903B3" w:rsidP="0014565F">
            <w:pPr>
              <w:overflowPunct w:val="0"/>
              <w:autoSpaceDE w:val="0"/>
              <w:autoSpaceDN w:val="0"/>
              <w:adjustRightInd w:val="0"/>
              <w:ind w:firstLine="709"/>
              <w:jc w:val="center"/>
              <w:textAlignment w:val="baseline"/>
              <w:rPr>
                <w:color w:val="000000"/>
                <w:sz w:val="24"/>
                <w:szCs w:val="24"/>
              </w:rPr>
            </w:pPr>
          </w:p>
        </w:tc>
      </w:tr>
      <w:tr w:rsidR="00D903B3" w:rsidRPr="007F11E8" w:rsidTr="0014565F">
        <w:tc>
          <w:tcPr>
            <w:tcW w:w="7338" w:type="dxa"/>
            <w:tcBorders>
              <w:top w:val="single" w:sz="4" w:space="0" w:color="auto"/>
              <w:left w:val="single" w:sz="4" w:space="0" w:color="auto"/>
              <w:bottom w:val="single" w:sz="4" w:space="0" w:color="auto"/>
              <w:right w:val="single" w:sz="4" w:space="0" w:color="auto"/>
            </w:tcBorders>
            <w:vAlign w:val="center"/>
          </w:tcPr>
          <w:p w:rsidR="00D903B3" w:rsidRPr="007F11E8" w:rsidRDefault="00D903B3" w:rsidP="0014565F">
            <w:pPr>
              <w:overflowPunct w:val="0"/>
              <w:autoSpaceDE w:val="0"/>
              <w:autoSpaceDN w:val="0"/>
              <w:adjustRightInd w:val="0"/>
              <w:spacing w:line="228" w:lineRule="auto"/>
              <w:ind w:firstLine="709"/>
              <w:jc w:val="both"/>
              <w:textAlignment w:val="baseline"/>
              <w:rPr>
                <w:noProof/>
                <w:color w:val="000000"/>
                <w:sz w:val="24"/>
                <w:szCs w:val="24"/>
              </w:rPr>
            </w:pPr>
            <w:r w:rsidRPr="007F11E8">
              <w:rPr>
                <w:color w:val="000000"/>
                <w:sz w:val="24"/>
                <w:szCs w:val="24"/>
              </w:rPr>
              <w:t xml:space="preserve">- </w:t>
            </w:r>
            <w:r w:rsidRPr="007F11E8">
              <w:rPr>
                <w:noProof/>
                <w:color w:val="000000"/>
                <w:sz w:val="24"/>
                <w:szCs w:val="24"/>
              </w:rPr>
              <w:t>заведующий</w:t>
            </w:r>
            <w:r w:rsidRPr="007F11E8">
              <w:rPr>
                <w:color w:val="000000"/>
                <w:sz w:val="24"/>
                <w:szCs w:val="24"/>
              </w:rPr>
              <w:t xml:space="preserve"> (н</w:t>
            </w:r>
            <w:r w:rsidRPr="007F11E8">
              <w:rPr>
                <w:noProof/>
                <w:color w:val="000000"/>
                <w:sz w:val="24"/>
                <w:szCs w:val="24"/>
              </w:rPr>
              <w:t xml:space="preserve">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основные общеобразовательные программы и дополнительного общеобразовательные программы* </w:t>
            </w:r>
          </w:p>
        </w:tc>
        <w:tc>
          <w:tcPr>
            <w:tcW w:w="2409" w:type="dxa"/>
            <w:tcBorders>
              <w:top w:val="single" w:sz="4" w:space="0" w:color="auto"/>
              <w:left w:val="single" w:sz="4" w:space="0" w:color="auto"/>
              <w:bottom w:val="single" w:sz="4" w:space="0" w:color="auto"/>
              <w:right w:val="single" w:sz="4" w:space="0" w:color="auto"/>
            </w:tcBorders>
            <w:vAlign w:val="center"/>
          </w:tcPr>
          <w:p w:rsidR="00D903B3" w:rsidRPr="007F11E8" w:rsidRDefault="00D903B3" w:rsidP="0014565F">
            <w:pPr>
              <w:overflowPunct w:val="0"/>
              <w:autoSpaceDE w:val="0"/>
              <w:autoSpaceDN w:val="0"/>
              <w:adjustRightInd w:val="0"/>
              <w:spacing w:line="228" w:lineRule="auto"/>
              <w:ind w:firstLine="709"/>
              <w:jc w:val="center"/>
              <w:textAlignment w:val="baseline"/>
              <w:rPr>
                <w:color w:val="000000"/>
                <w:sz w:val="24"/>
                <w:szCs w:val="24"/>
              </w:rPr>
            </w:pPr>
          </w:p>
        </w:tc>
      </w:tr>
      <w:tr w:rsidR="00D903B3" w:rsidRPr="007F11E8" w:rsidTr="0014565F">
        <w:tc>
          <w:tcPr>
            <w:tcW w:w="7338" w:type="dxa"/>
            <w:tcBorders>
              <w:top w:val="single" w:sz="4" w:space="0" w:color="auto"/>
              <w:left w:val="single" w:sz="4" w:space="0" w:color="auto"/>
              <w:bottom w:val="single" w:sz="4" w:space="0" w:color="auto"/>
              <w:right w:val="single" w:sz="4" w:space="0" w:color="auto"/>
            </w:tcBorders>
            <w:vAlign w:val="center"/>
          </w:tcPr>
          <w:p w:rsidR="00D903B3" w:rsidRPr="007F11E8" w:rsidRDefault="00D903B3" w:rsidP="0014565F">
            <w:pPr>
              <w:overflowPunct w:val="0"/>
              <w:autoSpaceDE w:val="0"/>
              <w:autoSpaceDN w:val="0"/>
              <w:adjustRightInd w:val="0"/>
              <w:spacing w:line="228" w:lineRule="auto"/>
              <w:ind w:firstLine="709"/>
              <w:textAlignment w:val="baseline"/>
              <w:rPr>
                <w:color w:val="000000"/>
                <w:sz w:val="24"/>
                <w:szCs w:val="24"/>
              </w:rPr>
            </w:pPr>
            <w:r w:rsidRPr="007F11E8">
              <w:rPr>
                <w:color w:val="000000"/>
                <w:sz w:val="24"/>
                <w:szCs w:val="24"/>
              </w:rPr>
              <w:t>1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D903B3" w:rsidRPr="007F11E8" w:rsidRDefault="00D903B3" w:rsidP="0014565F">
            <w:pPr>
              <w:overflowPunct w:val="0"/>
              <w:autoSpaceDE w:val="0"/>
              <w:autoSpaceDN w:val="0"/>
              <w:adjustRightInd w:val="0"/>
              <w:spacing w:line="228" w:lineRule="auto"/>
              <w:ind w:firstLine="709"/>
              <w:textAlignment w:val="baseline"/>
              <w:rPr>
                <w:color w:val="000000"/>
                <w:sz w:val="24"/>
                <w:szCs w:val="24"/>
              </w:rPr>
            </w:pPr>
            <w:r w:rsidRPr="007F11E8">
              <w:rPr>
                <w:color w:val="000000"/>
                <w:sz w:val="24"/>
                <w:szCs w:val="24"/>
              </w:rPr>
              <w:t>17952</w:t>
            </w:r>
          </w:p>
        </w:tc>
      </w:tr>
      <w:tr w:rsidR="00D903B3" w:rsidRPr="007F11E8" w:rsidTr="0014565F">
        <w:tc>
          <w:tcPr>
            <w:tcW w:w="7338" w:type="dxa"/>
            <w:tcBorders>
              <w:top w:val="single" w:sz="4" w:space="0" w:color="auto"/>
              <w:left w:val="single" w:sz="4" w:space="0" w:color="auto"/>
              <w:bottom w:val="single" w:sz="4" w:space="0" w:color="auto"/>
              <w:right w:val="single" w:sz="4" w:space="0" w:color="auto"/>
            </w:tcBorders>
            <w:vAlign w:val="center"/>
          </w:tcPr>
          <w:p w:rsidR="00D903B3" w:rsidRPr="007F11E8" w:rsidRDefault="00D903B3" w:rsidP="0014565F">
            <w:pPr>
              <w:overflowPunct w:val="0"/>
              <w:autoSpaceDE w:val="0"/>
              <w:autoSpaceDN w:val="0"/>
              <w:adjustRightInd w:val="0"/>
              <w:spacing w:line="228" w:lineRule="auto"/>
              <w:ind w:firstLine="709"/>
              <w:jc w:val="both"/>
              <w:textAlignment w:val="baseline"/>
              <w:rPr>
                <w:color w:val="000000"/>
                <w:sz w:val="24"/>
                <w:szCs w:val="24"/>
              </w:rPr>
            </w:pPr>
            <w:r w:rsidRPr="007F11E8">
              <w:rPr>
                <w:color w:val="000000"/>
                <w:sz w:val="24"/>
                <w:szCs w:val="24"/>
              </w:rPr>
              <w:t>2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D903B3" w:rsidRPr="007F11E8" w:rsidRDefault="00D903B3" w:rsidP="0014565F">
            <w:pPr>
              <w:overflowPunct w:val="0"/>
              <w:autoSpaceDE w:val="0"/>
              <w:autoSpaceDN w:val="0"/>
              <w:adjustRightInd w:val="0"/>
              <w:spacing w:line="228" w:lineRule="auto"/>
              <w:ind w:firstLine="709"/>
              <w:textAlignment w:val="baseline"/>
              <w:rPr>
                <w:color w:val="000000"/>
                <w:sz w:val="24"/>
                <w:szCs w:val="24"/>
              </w:rPr>
            </w:pPr>
            <w:r w:rsidRPr="007F11E8">
              <w:rPr>
                <w:color w:val="000000"/>
                <w:sz w:val="24"/>
                <w:szCs w:val="24"/>
              </w:rPr>
              <w:t>17426</w:t>
            </w:r>
          </w:p>
        </w:tc>
      </w:tr>
      <w:tr w:rsidR="00D903B3" w:rsidRPr="007F11E8" w:rsidTr="0014565F">
        <w:tc>
          <w:tcPr>
            <w:tcW w:w="7338" w:type="dxa"/>
            <w:tcBorders>
              <w:top w:val="single" w:sz="4" w:space="0" w:color="auto"/>
              <w:left w:val="single" w:sz="4" w:space="0" w:color="auto"/>
              <w:bottom w:val="single" w:sz="4" w:space="0" w:color="auto"/>
              <w:right w:val="single" w:sz="4" w:space="0" w:color="auto"/>
            </w:tcBorders>
            <w:vAlign w:val="center"/>
          </w:tcPr>
          <w:p w:rsidR="00D903B3" w:rsidRPr="007F11E8" w:rsidRDefault="00D903B3" w:rsidP="0014565F">
            <w:pPr>
              <w:overflowPunct w:val="0"/>
              <w:autoSpaceDE w:val="0"/>
              <w:autoSpaceDN w:val="0"/>
              <w:adjustRightInd w:val="0"/>
              <w:spacing w:line="228" w:lineRule="auto"/>
              <w:ind w:firstLine="709"/>
              <w:jc w:val="both"/>
              <w:textAlignment w:val="baseline"/>
              <w:rPr>
                <w:color w:val="000000"/>
                <w:sz w:val="24"/>
                <w:szCs w:val="24"/>
              </w:rPr>
            </w:pPr>
            <w:r w:rsidRPr="007F11E8">
              <w:rPr>
                <w:color w:val="000000"/>
                <w:sz w:val="24"/>
                <w:szCs w:val="24"/>
              </w:rPr>
              <w:t>3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D903B3" w:rsidRPr="007F11E8" w:rsidRDefault="00D903B3" w:rsidP="0014565F">
            <w:pPr>
              <w:overflowPunct w:val="0"/>
              <w:autoSpaceDE w:val="0"/>
              <w:autoSpaceDN w:val="0"/>
              <w:adjustRightInd w:val="0"/>
              <w:spacing w:line="228" w:lineRule="auto"/>
              <w:ind w:firstLine="709"/>
              <w:textAlignment w:val="baseline"/>
              <w:rPr>
                <w:color w:val="000000"/>
                <w:sz w:val="24"/>
                <w:szCs w:val="24"/>
              </w:rPr>
            </w:pPr>
            <w:r w:rsidRPr="007F11E8">
              <w:rPr>
                <w:color w:val="000000"/>
                <w:sz w:val="24"/>
                <w:szCs w:val="24"/>
              </w:rPr>
              <w:t>16922</w:t>
            </w:r>
          </w:p>
        </w:tc>
      </w:tr>
      <w:tr w:rsidR="00D903B3" w:rsidRPr="007F11E8" w:rsidTr="0014565F">
        <w:tc>
          <w:tcPr>
            <w:tcW w:w="7338" w:type="dxa"/>
            <w:tcBorders>
              <w:top w:val="single" w:sz="4" w:space="0" w:color="auto"/>
              <w:left w:val="single" w:sz="4" w:space="0" w:color="auto"/>
              <w:bottom w:val="single" w:sz="4" w:space="0" w:color="auto"/>
              <w:right w:val="single" w:sz="4" w:space="0" w:color="auto"/>
            </w:tcBorders>
            <w:vAlign w:val="center"/>
          </w:tcPr>
          <w:p w:rsidR="00D903B3" w:rsidRPr="007F11E8" w:rsidRDefault="00D903B3" w:rsidP="0014565F">
            <w:pPr>
              <w:overflowPunct w:val="0"/>
              <w:autoSpaceDE w:val="0"/>
              <w:autoSpaceDN w:val="0"/>
              <w:adjustRightInd w:val="0"/>
              <w:spacing w:line="228" w:lineRule="auto"/>
              <w:ind w:firstLine="709"/>
              <w:jc w:val="both"/>
              <w:textAlignment w:val="baseline"/>
              <w:rPr>
                <w:color w:val="000000"/>
                <w:sz w:val="24"/>
                <w:szCs w:val="24"/>
              </w:rPr>
            </w:pPr>
            <w:r w:rsidRPr="007F11E8">
              <w:rPr>
                <w:color w:val="000000"/>
                <w:sz w:val="24"/>
                <w:szCs w:val="24"/>
              </w:rPr>
              <w:t>4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D903B3" w:rsidRPr="007F11E8" w:rsidRDefault="00D903B3" w:rsidP="0014565F">
            <w:pPr>
              <w:overflowPunct w:val="0"/>
              <w:autoSpaceDE w:val="0"/>
              <w:autoSpaceDN w:val="0"/>
              <w:adjustRightInd w:val="0"/>
              <w:spacing w:line="228" w:lineRule="auto"/>
              <w:ind w:firstLine="709"/>
              <w:textAlignment w:val="baseline"/>
              <w:rPr>
                <w:color w:val="000000"/>
                <w:sz w:val="24"/>
                <w:szCs w:val="24"/>
              </w:rPr>
            </w:pPr>
            <w:r w:rsidRPr="007F11E8">
              <w:rPr>
                <w:color w:val="000000"/>
                <w:sz w:val="24"/>
                <w:szCs w:val="24"/>
              </w:rPr>
              <w:t>16428</w:t>
            </w:r>
          </w:p>
        </w:tc>
      </w:tr>
      <w:tr w:rsidR="00D903B3" w:rsidRPr="007F11E8" w:rsidTr="0014565F">
        <w:tc>
          <w:tcPr>
            <w:tcW w:w="7338" w:type="dxa"/>
            <w:tcBorders>
              <w:top w:val="single" w:sz="4" w:space="0" w:color="auto"/>
              <w:left w:val="single" w:sz="4" w:space="0" w:color="auto"/>
              <w:bottom w:val="single" w:sz="4" w:space="0" w:color="auto"/>
              <w:right w:val="single" w:sz="4" w:space="0" w:color="auto"/>
            </w:tcBorders>
            <w:vAlign w:val="center"/>
          </w:tcPr>
          <w:p w:rsidR="00D903B3" w:rsidRPr="007F11E8" w:rsidRDefault="00D903B3" w:rsidP="0014565F">
            <w:pPr>
              <w:overflowPunct w:val="0"/>
              <w:autoSpaceDE w:val="0"/>
              <w:autoSpaceDN w:val="0"/>
              <w:adjustRightInd w:val="0"/>
              <w:spacing w:line="228" w:lineRule="auto"/>
              <w:ind w:firstLine="709"/>
              <w:jc w:val="center"/>
              <w:textAlignment w:val="baseline"/>
              <w:rPr>
                <w:color w:val="000000"/>
                <w:sz w:val="24"/>
                <w:szCs w:val="24"/>
              </w:rPr>
            </w:pPr>
            <w:r w:rsidRPr="007F11E8">
              <w:rPr>
                <w:b/>
                <w:color w:val="000000"/>
                <w:sz w:val="24"/>
                <w:szCs w:val="24"/>
              </w:rPr>
              <w:t>2 квалификационный уровень</w:t>
            </w:r>
          </w:p>
        </w:tc>
        <w:tc>
          <w:tcPr>
            <w:tcW w:w="2409" w:type="dxa"/>
            <w:tcBorders>
              <w:top w:val="single" w:sz="4" w:space="0" w:color="auto"/>
              <w:left w:val="single" w:sz="4" w:space="0" w:color="auto"/>
              <w:bottom w:val="single" w:sz="4" w:space="0" w:color="auto"/>
              <w:right w:val="single" w:sz="4" w:space="0" w:color="auto"/>
            </w:tcBorders>
            <w:vAlign w:val="center"/>
          </w:tcPr>
          <w:p w:rsidR="00D903B3" w:rsidRPr="007F11E8" w:rsidRDefault="00D903B3" w:rsidP="0014565F">
            <w:pPr>
              <w:overflowPunct w:val="0"/>
              <w:autoSpaceDE w:val="0"/>
              <w:autoSpaceDN w:val="0"/>
              <w:adjustRightInd w:val="0"/>
              <w:spacing w:line="228" w:lineRule="auto"/>
              <w:ind w:firstLine="709"/>
              <w:jc w:val="center"/>
              <w:textAlignment w:val="baseline"/>
              <w:rPr>
                <w:color w:val="000000"/>
                <w:sz w:val="24"/>
                <w:szCs w:val="24"/>
                <w:highlight w:val="lightGray"/>
              </w:rPr>
            </w:pPr>
          </w:p>
        </w:tc>
      </w:tr>
      <w:tr w:rsidR="00D903B3" w:rsidRPr="007F11E8" w:rsidTr="0014565F">
        <w:tc>
          <w:tcPr>
            <w:tcW w:w="7338" w:type="dxa"/>
            <w:tcBorders>
              <w:top w:val="single" w:sz="4" w:space="0" w:color="auto"/>
              <w:left w:val="single" w:sz="4" w:space="0" w:color="auto"/>
              <w:bottom w:val="single" w:sz="4" w:space="0" w:color="auto"/>
              <w:right w:val="single" w:sz="4" w:space="0" w:color="auto"/>
            </w:tcBorders>
            <w:vAlign w:val="center"/>
          </w:tcPr>
          <w:p w:rsidR="00D903B3" w:rsidRPr="007F11E8" w:rsidRDefault="00D903B3" w:rsidP="0014565F">
            <w:pPr>
              <w:overflowPunct w:val="0"/>
              <w:autoSpaceDE w:val="0"/>
              <w:autoSpaceDN w:val="0"/>
              <w:adjustRightInd w:val="0"/>
              <w:spacing w:line="228" w:lineRule="auto"/>
              <w:ind w:firstLine="709"/>
              <w:jc w:val="both"/>
              <w:textAlignment w:val="baseline"/>
              <w:rPr>
                <w:noProof/>
                <w:color w:val="000000"/>
                <w:sz w:val="24"/>
                <w:szCs w:val="24"/>
              </w:rPr>
            </w:pPr>
            <w:r w:rsidRPr="007F11E8">
              <w:rPr>
                <w:color w:val="000000"/>
                <w:sz w:val="24"/>
                <w:szCs w:val="24"/>
              </w:rPr>
              <w:t xml:space="preserve">- </w:t>
            </w:r>
            <w:r w:rsidRPr="007F11E8">
              <w:rPr>
                <w:noProof/>
                <w:color w:val="000000"/>
                <w:sz w:val="24"/>
                <w:szCs w:val="24"/>
              </w:rPr>
              <w:t>заведующий</w:t>
            </w:r>
            <w:r w:rsidRPr="007F11E8">
              <w:rPr>
                <w:color w:val="000000"/>
                <w:sz w:val="24"/>
                <w:szCs w:val="24"/>
              </w:rPr>
              <w:t xml:space="preserve"> (н</w:t>
            </w:r>
            <w:r w:rsidRPr="007F11E8">
              <w:rPr>
                <w:noProof/>
                <w:color w:val="000000"/>
                <w:sz w:val="24"/>
                <w:szCs w:val="24"/>
              </w:rPr>
              <w:t xml:space="preserve">ачальник) обособленным структурным подразделением, реализующим основные общеобразовательные программы и дополнительные общеобразовательные программы; </w:t>
            </w:r>
          </w:p>
        </w:tc>
        <w:tc>
          <w:tcPr>
            <w:tcW w:w="2409" w:type="dxa"/>
            <w:tcBorders>
              <w:top w:val="single" w:sz="4" w:space="0" w:color="auto"/>
              <w:left w:val="single" w:sz="4" w:space="0" w:color="auto"/>
              <w:bottom w:val="single" w:sz="4" w:space="0" w:color="auto"/>
              <w:right w:val="single" w:sz="4" w:space="0" w:color="auto"/>
            </w:tcBorders>
            <w:vAlign w:val="center"/>
          </w:tcPr>
          <w:p w:rsidR="00D903B3" w:rsidRPr="007F11E8" w:rsidRDefault="00D903B3" w:rsidP="0014565F">
            <w:pPr>
              <w:overflowPunct w:val="0"/>
              <w:autoSpaceDE w:val="0"/>
              <w:autoSpaceDN w:val="0"/>
              <w:adjustRightInd w:val="0"/>
              <w:spacing w:line="228" w:lineRule="auto"/>
              <w:ind w:firstLine="709"/>
              <w:jc w:val="center"/>
              <w:textAlignment w:val="baseline"/>
              <w:rPr>
                <w:color w:val="000000"/>
                <w:sz w:val="24"/>
                <w:szCs w:val="24"/>
              </w:rPr>
            </w:pPr>
          </w:p>
        </w:tc>
      </w:tr>
      <w:tr w:rsidR="00D903B3" w:rsidRPr="007F11E8" w:rsidTr="0014565F">
        <w:tc>
          <w:tcPr>
            <w:tcW w:w="7338" w:type="dxa"/>
            <w:tcBorders>
              <w:top w:val="single" w:sz="4" w:space="0" w:color="auto"/>
              <w:left w:val="single" w:sz="4" w:space="0" w:color="auto"/>
              <w:bottom w:val="single" w:sz="4" w:space="0" w:color="auto"/>
              <w:right w:val="single" w:sz="4" w:space="0" w:color="auto"/>
            </w:tcBorders>
            <w:vAlign w:val="center"/>
          </w:tcPr>
          <w:p w:rsidR="00D903B3" w:rsidRPr="007F11E8" w:rsidRDefault="00D903B3" w:rsidP="0014565F">
            <w:pPr>
              <w:overflowPunct w:val="0"/>
              <w:autoSpaceDE w:val="0"/>
              <w:autoSpaceDN w:val="0"/>
              <w:adjustRightInd w:val="0"/>
              <w:ind w:firstLine="709"/>
              <w:jc w:val="both"/>
              <w:textAlignment w:val="baseline"/>
              <w:rPr>
                <w:color w:val="000000"/>
                <w:sz w:val="24"/>
                <w:szCs w:val="24"/>
              </w:rPr>
            </w:pPr>
            <w:r w:rsidRPr="007F11E8">
              <w:rPr>
                <w:color w:val="000000"/>
                <w:sz w:val="24"/>
                <w:szCs w:val="24"/>
              </w:rPr>
              <w:t>1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D903B3" w:rsidRPr="007F11E8" w:rsidRDefault="00D903B3" w:rsidP="0014565F">
            <w:pPr>
              <w:overflowPunct w:val="0"/>
              <w:autoSpaceDE w:val="0"/>
              <w:autoSpaceDN w:val="0"/>
              <w:adjustRightInd w:val="0"/>
              <w:ind w:firstLine="709"/>
              <w:textAlignment w:val="baseline"/>
              <w:rPr>
                <w:color w:val="000000"/>
                <w:sz w:val="24"/>
                <w:szCs w:val="24"/>
              </w:rPr>
            </w:pPr>
            <w:r w:rsidRPr="007F11E8">
              <w:rPr>
                <w:color w:val="000000"/>
                <w:sz w:val="24"/>
                <w:szCs w:val="24"/>
              </w:rPr>
              <w:t>18488</w:t>
            </w:r>
          </w:p>
        </w:tc>
      </w:tr>
      <w:tr w:rsidR="00D903B3" w:rsidRPr="007F11E8" w:rsidTr="0014565F">
        <w:tc>
          <w:tcPr>
            <w:tcW w:w="7338" w:type="dxa"/>
            <w:tcBorders>
              <w:top w:val="single" w:sz="4" w:space="0" w:color="auto"/>
              <w:left w:val="single" w:sz="4" w:space="0" w:color="auto"/>
              <w:bottom w:val="single" w:sz="4" w:space="0" w:color="auto"/>
              <w:right w:val="single" w:sz="4" w:space="0" w:color="auto"/>
            </w:tcBorders>
            <w:vAlign w:val="center"/>
          </w:tcPr>
          <w:p w:rsidR="00D903B3" w:rsidRPr="007F11E8" w:rsidRDefault="00D903B3" w:rsidP="0014565F">
            <w:pPr>
              <w:overflowPunct w:val="0"/>
              <w:autoSpaceDE w:val="0"/>
              <w:autoSpaceDN w:val="0"/>
              <w:adjustRightInd w:val="0"/>
              <w:ind w:firstLine="709"/>
              <w:jc w:val="both"/>
              <w:textAlignment w:val="baseline"/>
              <w:rPr>
                <w:color w:val="000000"/>
                <w:sz w:val="24"/>
                <w:szCs w:val="24"/>
              </w:rPr>
            </w:pPr>
            <w:r w:rsidRPr="007F11E8">
              <w:rPr>
                <w:color w:val="000000"/>
                <w:sz w:val="24"/>
                <w:szCs w:val="24"/>
              </w:rPr>
              <w:t>2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D903B3" w:rsidRPr="007F11E8" w:rsidRDefault="00D903B3" w:rsidP="0014565F">
            <w:pPr>
              <w:overflowPunct w:val="0"/>
              <w:autoSpaceDE w:val="0"/>
              <w:autoSpaceDN w:val="0"/>
              <w:adjustRightInd w:val="0"/>
              <w:ind w:firstLine="709"/>
              <w:textAlignment w:val="baseline"/>
              <w:rPr>
                <w:color w:val="000000"/>
                <w:sz w:val="24"/>
                <w:szCs w:val="24"/>
              </w:rPr>
            </w:pPr>
            <w:r w:rsidRPr="007F11E8">
              <w:rPr>
                <w:color w:val="000000"/>
                <w:sz w:val="24"/>
                <w:szCs w:val="24"/>
              </w:rPr>
              <w:t>17952</w:t>
            </w:r>
          </w:p>
        </w:tc>
      </w:tr>
      <w:tr w:rsidR="00D903B3" w:rsidRPr="007F11E8" w:rsidTr="0014565F">
        <w:tc>
          <w:tcPr>
            <w:tcW w:w="7338" w:type="dxa"/>
            <w:tcBorders>
              <w:top w:val="single" w:sz="4" w:space="0" w:color="auto"/>
              <w:left w:val="single" w:sz="4" w:space="0" w:color="auto"/>
              <w:bottom w:val="single" w:sz="4" w:space="0" w:color="auto"/>
              <w:right w:val="single" w:sz="4" w:space="0" w:color="auto"/>
            </w:tcBorders>
            <w:vAlign w:val="center"/>
          </w:tcPr>
          <w:p w:rsidR="00D903B3" w:rsidRPr="007F11E8" w:rsidRDefault="00D903B3" w:rsidP="0014565F">
            <w:pPr>
              <w:overflowPunct w:val="0"/>
              <w:autoSpaceDE w:val="0"/>
              <w:autoSpaceDN w:val="0"/>
              <w:adjustRightInd w:val="0"/>
              <w:ind w:firstLine="709"/>
              <w:jc w:val="both"/>
              <w:textAlignment w:val="baseline"/>
              <w:rPr>
                <w:color w:val="000000"/>
                <w:sz w:val="24"/>
                <w:szCs w:val="24"/>
              </w:rPr>
            </w:pPr>
            <w:r w:rsidRPr="007F11E8">
              <w:rPr>
                <w:color w:val="000000"/>
                <w:sz w:val="24"/>
                <w:szCs w:val="24"/>
              </w:rPr>
              <w:t>3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D903B3" w:rsidRPr="007F11E8" w:rsidRDefault="00D903B3" w:rsidP="0014565F">
            <w:pPr>
              <w:overflowPunct w:val="0"/>
              <w:autoSpaceDE w:val="0"/>
              <w:autoSpaceDN w:val="0"/>
              <w:adjustRightInd w:val="0"/>
              <w:ind w:firstLine="709"/>
              <w:textAlignment w:val="baseline"/>
              <w:rPr>
                <w:color w:val="000000"/>
                <w:sz w:val="24"/>
                <w:szCs w:val="24"/>
              </w:rPr>
            </w:pPr>
            <w:r w:rsidRPr="007F11E8">
              <w:rPr>
                <w:color w:val="000000"/>
                <w:sz w:val="24"/>
                <w:szCs w:val="24"/>
              </w:rPr>
              <w:t>17426</w:t>
            </w:r>
          </w:p>
        </w:tc>
      </w:tr>
      <w:tr w:rsidR="00D903B3" w:rsidRPr="007F11E8" w:rsidTr="0014565F">
        <w:tc>
          <w:tcPr>
            <w:tcW w:w="7338" w:type="dxa"/>
            <w:tcBorders>
              <w:top w:val="single" w:sz="4" w:space="0" w:color="auto"/>
              <w:left w:val="single" w:sz="4" w:space="0" w:color="auto"/>
              <w:bottom w:val="single" w:sz="4" w:space="0" w:color="auto"/>
              <w:right w:val="single" w:sz="4" w:space="0" w:color="auto"/>
            </w:tcBorders>
            <w:vAlign w:val="center"/>
          </w:tcPr>
          <w:p w:rsidR="00D903B3" w:rsidRPr="007F11E8" w:rsidRDefault="00D903B3" w:rsidP="0014565F">
            <w:pPr>
              <w:overflowPunct w:val="0"/>
              <w:autoSpaceDE w:val="0"/>
              <w:autoSpaceDN w:val="0"/>
              <w:adjustRightInd w:val="0"/>
              <w:ind w:firstLine="709"/>
              <w:jc w:val="both"/>
              <w:textAlignment w:val="baseline"/>
              <w:rPr>
                <w:color w:val="000000"/>
                <w:sz w:val="24"/>
                <w:szCs w:val="24"/>
              </w:rPr>
            </w:pPr>
            <w:r w:rsidRPr="007F11E8">
              <w:rPr>
                <w:color w:val="000000"/>
                <w:sz w:val="24"/>
                <w:szCs w:val="24"/>
              </w:rPr>
              <w:t>4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D903B3" w:rsidRPr="007F11E8" w:rsidRDefault="00D903B3" w:rsidP="0014565F">
            <w:pPr>
              <w:overflowPunct w:val="0"/>
              <w:autoSpaceDE w:val="0"/>
              <w:autoSpaceDN w:val="0"/>
              <w:adjustRightInd w:val="0"/>
              <w:ind w:firstLine="709"/>
              <w:textAlignment w:val="baseline"/>
              <w:rPr>
                <w:color w:val="000000"/>
                <w:sz w:val="24"/>
                <w:szCs w:val="24"/>
              </w:rPr>
            </w:pPr>
            <w:r w:rsidRPr="007F11E8">
              <w:rPr>
                <w:color w:val="000000"/>
                <w:sz w:val="24"/>
                <w:szCs w:val="24"/>
              </w:rPr>
              <w:t>16922</w:t>
            </w:r>
          </w:p>
        </w:tc>
      </w:tr>
      <w:tr w:rsidR="00D903B3" w:rsidRPr="007F11E8" w:rsidTr="0014565F">
        <w:tc>
          <w:tcPr>
            <w:tcW w:w="7338"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rPr>
                <w:color w:val="000000"/>
                <w:sz w:val="24"/>
                <w:szCs w:val="24"/>
              </w:rPr>
            </w:pPr>
            <w:r w:rsidRPr="007F11E8">
              <w:rPr>
                <w:color w:val="000000"/>
                <w:sz w:val="24"/>
                <w:szCs w:val="24"/>
              </w:rPr>
              <w:t xml:space="preserve">      5 группа по оплате труда руководителей образовательных </w:t>
            </w:r>
            <w:r w:rsidRPr="007F11E8">
              <w:rPr>
                <w:color w:val="000000"/>
                <w:sz w:val="24"/>
                <w:szCs w:val="24"/>
              </w:rPr>
              <w:lastRenderedPageBreak/>
              <w:t>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D903B3" w:rsidRPr="007F11E8" w:rsidRDefault="00D903B3" w:rsidP="0014565F">
            <w:pPr>
              <w:overflowPunct w:val="0"/>
              <w:autoSpaceDE w:val="0"/>
              <w:autoSpaceDN w:val="0"/>
              <w:adjustRightInd w:val="0"/>
              <w:ind w:firstLine="709"/>
              <w:textAlignment w:val="baseline"/>
              <w:rPr>
                <w:color w:val="000000"/>
                <w:sz w:val="24"/>
                <w:szCs w:val="24"/>
              </w:rPr>
            </w:pPr>
            <w:r w:rsidRPr="007F11E8">
              <w:rPr>
                <w:color w:val="000000"/>
                <w:sz w:val="24"/>
                <w:szCs w:val="24"/>
              </w:rPr>
              <w:lastRenderedPageBreak/>
              <w:t>16428</w:t>
            </w:r>
          </w:p>
        </w:tc>
      </w:tr>
      <w:tr w:rsidR="00D903B3" w:rsidRPr="007F11E8" w:rsidTr="0014565F">
        <w:tc>
          <w:tcPr>
            <w:tcW w:w="7338"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rPr>
                <w:color w:val="000000"/>
                <w:sz w:val="24"/>
                <w:szCs w:val="24"/>
              </w:rPr>
            </w:pPr>
            <w:r w:rsidRPr="007F11E8">
              <w:rPr>
                <w:color w:val="000000"/>
                <w:sz w:val="24"/>
                <w:szCs w:val="24"/>
              </w:rPr>
              <w:lastRenderedPageBreak/>
              <w:t xml:space="preserve">      6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D903B3" w:rsidRPr="007F11E8" w:rsidRDefault="00D903B3" w:rsidP="0014565F">
            <w:pPr>
              <w:overflowPunct w:val="0"/>
              <w:autoSpaceDE w:val="0"/>
              <w:autoSpaceDN w:val="0"/>
              <w:adjustRightInd w:val="0"/>
              <w:ind w:firstLine="709"/>
              <w:textAlignment w:val="baseline"/>
              <w:rPr>
                <w:color w:val="000000"/>
                <w:sz w:val="24"/>
                <w:szCs w:val="24"/>
              </w:rPr>
            </w:pPr>
            <w:r w:rsidRPr="007F11E8">
              <w:rPr>
                <w:color w:val="000000"/>
                <w:sz w:val="24"/>
                <w:szCs w:val="24"/>
              </w:rPr>
              <w:t>15949</w:t>
            </w:r>
          </w:p>
        </w:tc>
      </w:tr>
      <w:tr w:rsidR="00D903B3" w:rsidRPr="007F11E8" w:rsidTr="0014565F">
        <w:tc>
          <w:tcPr>
            <w:tcW w:w="7338"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rPr>
                <w:color w:val="000000"/>
                <w:sz w:val="24"/>
                <w:szCs w:val="24"/>
              </w:rPr>
            </w:pPr>
            <w:r w:rsidRPr="007F11E8">
              <w:rPr>
                <w:color w:val="000000"/>
                <w:sz w:val="24"/>
                <w:szCs w:val="24"/>
              </w:rPr>
              <w:t xml:space="preserve">      7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D903B3" w:rsidRPr="007F11E8" w:rsidRDefault="00D903B3" w:rsidP="0014565F">
            <w:pPr>
              <w:overflowPunct w:val="0"/>
              <w:autoSpaceDE w:val="0"/>
              <w:autoSpaceDN w:val="0"/>
              <w:adjustRightInd w:val="0"/>
              <w:ind w:firstLine="709"/>
              <w:textAlignment w:val="baseline"/>
              <w:rPr>
                <w:color w:val="000000"/>
                <w:sz w:val="24"/>
                <w:szCs w:val="24"/>
              </w:rPr>
            </w:pPr>
            <w:r w:rsidRPr="007F11E8">
              <w:rPr>
                <w:color w:val="000000"/>
                <w:sz w:val="24"/>
                <w:szCs w:val="24"/>
              </w:rPr>
              <w:t>15482</w:t>
            </w:r>
          </w:p>
        </w:tc>
      </w:tr>
      <w:tr w:rsidR="00D903B3" w:rsidRPr="007F11E8" w:rsidTr="0014565F">
        <w:tc>
          <w:tcPr>
            <w:tcW w:w="7338"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rPr>
                <w:color w:val="000000"/>
                <w:sz w:val="24"/>
                <w:szCs w:val="24"/>
              </w:rPr>
            </w:pPr>
            <w:r w:rsidRPr="007F11E8">
              <w:rPr>
                <w:color w:val="000000"/>
                <w:sz w:val="24"/>
                <w:szCs w:val="24"/>
              </w:rPr>
              <w:t xml:space="preserve">      8 группа по оплате труда руководителей образовательных учреждений</w:t>
            </w:r>
          </w:p>
        </w:tc>
        <w:tc>
          <w:tcPr>
            <w:tcW w:w="2409" w:type="dxa"/>
            <w:tcBorders>
              <w:top w:val="single" w:sz="4" w:space="0" w:color="auto"/>
              <w:left w:val="single" w:sz="4" w:space="0" w:color="auto"/>
              <w:bottom w:val="single" w:sz="4" w:space="0" w:color="auto"/>
              <w:right w:val="single" w:sz="4" w:space="0" w:color="auto"/>
            </w:tcBorders>
            <w:vAlign w:val="center"/>
          </w:tcPr>
          <w:p w:rsidR="00D903B3" w:rsidRPr="007F11E8" w:rsidRDefault="00D903B3" w:rsidP="0014565F">
            <w:pPr>
              <w:overflowPunct w:val="0"/>
              <w:autoSpaceDE w:val="0"/>
              <w:autoSpaceDN w:val="0"/>
              <w:adjustRightInd w:val="0"/>
              <w:ind w:firstLine="709"/>
              <w:textAlignment w:val="baseline"/>
              <w:rPr>
                <w:color w:val="000000"/>
                <w:sz w:val="24"/>
                <w:szCs w:val="24"/>
              </w:rPr>
            </w:pPr>
            <w:r w:rsidRPr="007F11E8">
              <w:rPr>
                <w:color w:val="000000"/>
                <w:sz w:val="24"/>
                <w:szCs w:val="24"/>
              </w:rPr>
              <w:t>15030</w:t>
            </w:r>
          </w:p>
        </w:tc>
      </w:tr>
    </w:tbl>
    <w:p w:rsidR="00D903B3" w:rsidRPr="007F11E8" w:rsidRDefault="00D903B3" w:rsidP="00D903B3">
      <w:pPr>
        <w:ind w:firstLine="669"/>
        <w:rPr>
          <w:color w:val="000000"/>
          <w:sz w:val="24"/>
          <w:szCs w:val="24"/>
        </w:rPr>
      </w:pPr>
    </w:p>
    <w:p w:rsidR="00D903B3" w:rsidRPr="007F11E8" w:rsidRDefault="00D903B3" w:rsidP="00D903B3">
      <w:pPr>
        <w:ind w:firstLine="669"/>
        <w:jc w:val="both"/>
        <w:rPr>
          <w:noProof/>
          <w:color w:val="000000"/>
          <w:sz w:val="24"/>
          <w:szCs w:val="24"/>
        </w:rPr>
      </w:pPr>
      <w:r w:rsidRPr="007F11E8">
        <w:rPr>
          <w:color w:val="000000"/>
          <w:sz w:val="24"/>
          <w:szCs w:val="24"/>
        </w:rPr>
        <w:t xml:space="preserve">* - </w:t>
      </w:r>
      <w:r w:rsidRPr="007F11E8">
        <w:rPr>
          <w:noProof/>
          <w:color w:val="000000"/>
          <w:sz w:val="24"/>
          <w:szCs w:val="24"/>
        </w:rPr>
        <w:t xml:space="preserve">кроме должностей руководителей структурных подразделений, отнесенных ко </w:t>
      </w:r>
      <w:r w:rsidRPr="007F11E8">
        <w:rPr>
          <w:noProof/>
          <w:color w:val="000000"/>
          <w:sz w:val="24"/>
          <w:szCs w:val="24"/>
        </w:rPr>
        <w:br/>
        <w:t>2 квалификационному уровню;</w:t>
      </w:r>
    </w:p>
    <w:p w:rsidR="00D903B3" w:rsidRPr="007F11E8" w:rsidRDefault="00D903B3" w:rsidP="00D903B3">
      <w:pPr>
        <w:ind w:firstLine="669"/>
        <w:jc w:val="both"/>
        <w:rPr>
          <w:color w:val="000000"/>
          <w:sz w:val="24"/>
          <w:szCs w:val="24"/>
        </w:rPr>
      </w:pPr>
      <w:r w:rsidRPr="007F11E8">
        <w:rPr>
          <w:color w:val="000000"/>
          <w:sz w:val="24"/>
          <w:szCs w:val="24"/>
        </w:rPr>
        <w:t xml:space="preserve">Примечание: </w:t>
      </w:r>
    </w:p>
    <w:p w:rsidR="00D903B3" w:rsidRPr="007F11E8" w:rsidRDefault="00D903B3" w:rsidP="00D903B3">
      <w:pPr>
        <w:ind w:firstLine="669"/>
        <w:jc w:val="both"/>
        <w:rPr>
          <w:b/>
          <w:color w:val="000000"/>
          <w:sz w:val="24"/>
          <w:szCs w:val="24"/>
        </w:rPr>
      </w:pPr>
      <w:r w:rsidRPr="007F11E8">
        <w:rPr>
          <w:color w:val="000000"/>
          <w:sz w:val="24"/>
          <w:szCs w:val="24"/>
        </w:rPr>
        <w:t xml:space="preserve">- оклады заместителей руководителя структурных подразделений рекомендуется устанавливать на </w:t>
      </w:r>
      <w:r w:rsidRPr="007F11E8">
        <w:rPr>
          <w:color w:val="000000"/>
          <w:sz w:val="24"/>
          <w:szCs w:val="24"/>
        </w:rPr>
        <w:br/>
        <w:t>5-10% ниже окладов соответствующих руководителей.</w:t>
      </w:r>
      <w:r w:rsidRPr="007F11E8">
        <w:rPr>
          <w:bCs/>
          <w:color w:val="000000"/>
          <w:sz w:val="24"/>
          <w:szCs w:val="24"/>
        </w:rPr>
        <w:t xml:space="preserve"> </w:t>
      </w:r>
    </w:p>
    <w:p w:rsidR="00D903B3" w:rsidRPr="007F11E8" w:rsidRDefault="00D903B3" w:rsidP="00D903B3">
      <w:pPr>
        <w:pStyle w:val="ConsPlusNormal"/>
        <w:jc w:val="center"/>
        <w:outlineLvl w:val="1"/>
        <w:rPr>
          <w:color w:val="000000"/>
          <w:sz w:val="24"/>
          <w:szCs w:val="24"/>
        </w:rPr>
      </w:pPr>
    </w:p>
    <w:p w:rsidR="00D903B3" w:rsidRPr="007F11E8" w:rsidRDefault="00D903B3" w:rsidP="00D903B3">
      <w:pPr>
        <w:pStyle w:val="ConsPlusTitle"/>
        <w:widowControl/>
        <w:ind w:firstLine="708"/>
        <w:jc w:val="both"/>
        <w:rPr>
          <w:b w:val="0"/>
          <w:color w:val="000000"/>
        </w:rPr>
      </w:pPr>
    </w:p>
    <w:tbl>
      <w:tblPr>
        <w:tblW w:w="0" w:type="auto"/>
        <w:tblInd w:w="4786" w:type="dxa"/>
        <w:tblLook w:val="01E0" w:firstRow="1" w:lastRow="1" w:firstColumn="1" w:lastColumn="1" w:noHBand="0" w:noVBand="0"/>
      </w:tblPr>
      <w:tblGrid>
        <w:gridCol w:w="4785"/>
      </w:tblGrid>
      <w:tr w:rsidR="00D903B3" w:rsidRPr="007F11E8" w:rsidTr="0014565F">
        <w:tc>
          <w:tcPr>
            <w:tcW w:w="5068" w:type="dxa"/>
          </w:tcPr>
          <w:p w:rsidR="00D903B3" w:rsidRPr="007F11E8" w:rsidRDefault="00D903B3" w:rsidP="0014565F">
            <w:pPr>
              <w:tabs>
                <w:tab w:val="left" w:pos="1425"/>
                <w:tab w:val="center" w:pos="2406"/>
              </w:tabs>
              <w:ind w:firstLine="102"/>
              <w:rPr>
                <w:color w:val="000000"/>
                <w:sz w:val="24"/>
                <w:szCs w:val="24"/>
              </w:rPr>
            </w:pPr>
            <w:r w:rsidRPr="007F11E8">
              <w:rPr>
                <w:color w:val="000000"/>
                <w:sz w:val="24"/>
                <w:szCs w:val="24"/>
              </w:rPr>
              <w:t xml:space="preserve">              Приложение 3</w:t>
            </w:r>
          </w:p>
          <w:p w:rsidR="00D903B3" w:rsidRPr="007F11E8" w:rsidRDefault="00D903B3" w:rsidP="0014565F">
            <w:pPr>
              <w:tabs>
                <w:tab w:val="center" w:pos="2406"/>
              </w:tabs>
              <w:rPr>
                <w:color w:val="000000"/>
                <w:sz w:val="24"/>
                <w:szCs w:val="24"/>
              </w:rPr>
            </w:pPr>
            <w:r w:rsidRPr="007F11E8">
              <w:rPr>
                <w:color w:val="000000"/>
                <w:sz w:val="24"/>
                <w:szCs w:val="24"/>
              </w:rPr>
              <w:t xml:space="preserve">к Положению о системе оплаты труда работников муниципальных  учреждений образования   </w:t>
            </w:r>
            <w:proofErr w:type="spellStart"/>
            <w:r w:rsidRPr="007F11E8">
              <w:rPr>
                <w:color w:val="000000"/>
                <w:sz w:val="24"/>
                <w:szCs w:val="24"/>
              </w:rPr>
              <w:t>Камешкирского</w:t>
            </w:r>
            <w:proofErr w:type="spellEnd"/>
            <w:r w:rsidRPr="007F11E8">
              <w:rPr>
                <w:color w:val="000000"/>
                <w:sz w:val="24"/>
                <w:szCs w:val="24"/>
              </w:rPr>
              <w:t xml:space="preserve"> района  </w:t>
            </w:r>
          </w:p>
          <w:p w:rsidR="00D903B3" w:rsidRPr="007F11E8" w:rsidRDefault="00D903B3" w:rsidP="0014565F">
            <w:pPr>
              <w:tabs>
                <w:tab w:val="center" w:pos="2477"/>
              </w:tabs>
              <w:rPr>
                <w:color w:val="000000"/>
                <w:sz w:val="24"/>
                <w:szCs w:val="24"/>
              </w:rPr>
            </w:pPr>
            <w:r w:rsidRPr="007F11E8">
              <w:rPr>
                <w:color w:val="000000"/>
                <w:sz w:val="24"/>
                <w:szCs w:val="24"/>
              </w:rPr>
              <w:t>Пензенской области</w:t>
            </w:r>
          </w:p>
        </w:tc>
      </w:tr>
    </w:tbl>
    <w:p w:rsidR="00D903B3" w:rsidRPr="007F11E8" w:rsidRDefault="00D903B3" w:rsidP="00D903B3">
      <w:pPr>
        <w:ind w:firstLine="669"/>
        <w:rPr>
          <w:color w:val="000000"/>
          <w:sz w:val="24"/>
          <w:szCs w:val="24"/>
        </w:rPr>
      </w:pPr>
    </w:p>
    <w:p w:rsidR="00D903B3" w:rsidRPr="007F11E8" w:rsidRDefault="00D903B3" w:rsidP="00D903B3">
      <w:pPr>
        <w:ind w:firstLine="669"/>
        <w:rPr>
          <w:color w:val="000000"/>
          <w:sz w:val="24"/>
          <w:szCs w:val="24"/>
        </w:rPr>
      </w:pPr>
    </w:p>
    <w:p w:rsidR="00D903B3" w:rsidRPr="007F11E8" w:rsidRDefault="00D903B3" w:rsidP="00D903B3">
      <w:pPr>
        <w:spacing w:line="252" w:lineRule="auto"/>
        <w:jc w:val="center"/>
        <w:rPr>
          <w:b/>
          <w:color w:val="000000"/>
          <w:sz w:val="24"/>
          <w:szCs w:val="24"/>
        </w:rPr>
      </w:pPr>
      <w:r w:rsidRPr="007F11E8">
        <w:rPr>
          <w:b/>
          <w:color w:val="000000"/>
          <w:sz w:val="24"/>
          <w:szCs w:val="24"/>
        </w:rPr>
        <w:t xml:space="preserve">Рекомендуемые оклады </w:t>
      </w:r>
    </w:p>
    <w:p w:rsidR="00D903B3" w:rsidRPr="007F11E8" w:rsidRDefault="00D903B3" w:rsidP="00D903B3">
      <w:pPr>
        <w:spacing w:line="252" w:lineRule="auto"/>
        <w:jc w:val="center"/>
        <w:rPr>
          <w:b/>
          <w:color w:val="000000"/>
          <w:sz w:val="24"/>
          <w:szCs w:val="24"/>
        </w:rPr>
      </w:pPr>
      <w:r w:rsidRPr="007F11E8">
        <w:rPr>
          <w:b/>
          <w:color w:val="000000"/>
          <w:sz w:val="24"/>
          <w:szCs w:val="24"/>
        </w:rPr>
        <w:t xml:space="preserve">специалистов и служащих из числа учебно-вспомогательного и обслуживающего персонала  образовательных организаций по профессиональным квалификационным группам общеотраслевых должностей руководителей, специалистов и служащих (в соответствии </w:t>
      </w:r>
      <w:r w:rsidRPr="007F11E8">
        <w:rPr>
          <w:b/>
          <w:color w:val="000000"/>
          <w:sz w:val="24"/>
          <w:szCs w:val="24"/>
        </w:rPr>
        <w:br/>
        <w:t>с приказом Министерства здравоохранения и социального развития Российской Федерации от 29.05.2008  № 247н  «Об утверждении профессиональных квалификационных групп общеотраслевых должностей руководителей, специалистов и служащих» ( с последующими изменениями )) (рублей)</w:t>
      </w:r>
    </w:p>
    <w:p w:rsidR="00D903B3" w:rsidRPr="007F11E8" w:rsidRDefault="00D903B3" w:rsidP="00D903B3">
      <w:pPr>
        <w:spacing w:line="252" w:lineRule="auto"/>
        <w:jc w:val="center"/>
        <w:rPr>
          <w:b/>
          <w:color w:val="000000"/>
          <w:sz w:val="24"/>
          <w:szCs w:val="24"/>
        </w:rPr>
      </w:pPr>
    </w:p>
    <w:p w:rsidR="00D903B3" w:rsidRPr="007F11E8" w:rsidRDefault="00D903B3" w:rsidP="00D903B3">
      <w:pPr>
        <w:jc w:val="center"/>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1"/>
        <w:gridCol w:w="3256"/>
        <w:gridCol w:w="3114"/>
      </w:tblGrid>
      <w:tr w:rsidR="00D903B3" w:rsidRPr="007F11E8" w:rsidTr="0014565F">
        <w:tc>
          <w:tcPr>
            <w:tcW w:w="3284"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overflowPunct w:val="0"/>
              <w:autoSpaceDE w:val="0"/>
              <w:autoSpaceDN w:val="0"/>
              <w:adjustRightInd w:val="0"/>
              <w:jc w:val="center"/>
              <w:textAlignment w:val="baseline"/>
              <w:rPr>
                <w:color w:val="000000"/>
                <w:sz w:val="24"/>
                <w:szCs w:val="24"/>
              </w:rPr>
            </w:pPr>
            <w:r w:rsidRPr="007F11E8">
              <w:rPr>
                <w:color w:val="000000"/>
                <w:sz w:val="24"/>
                <w:szCs w:val="24"/>
              </w:rPr>
              <w:t>Квалификационный уровень</w:t>
            </w:r>
          </w:p>
        </w:tc>
        <w:tc>
          <w:tcPr>
            <w:tcW w:w="3345"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overflowPunct w:val="0"/>
              <w:autoSpaceDE w:val="0"/>
              <w:autoSpaceDN w:val="0"/>
              <w:adjustRightInd w:val="0"/>
              <w:jc w:val="center"/>
              <w:textAlignment w:val="baseline"/>
              <w:rPr>
                <w:color w:val="000000"/>
                <w:sz w:val="24"/>
                <w:szCs w:val="24"/>
              </w:rPr>
            </w:pPr>
            <w:r w:rsidRPr="007F11E8">
              <w:rPr>
                <w:color w:val="000000"/>
                <w:sz w:val="24"/>
                <w:szCs w:val="24"/>
              </w:rPr>
              <w:t>Наименование должностей по квалификационным уровням</w:t>
            </w:r>
          </w:p>
          <w:p w:rsidR="00D903B3" w:rsidRPr="007F11E8" w:rsidRDefault="00D903B3" w:rsidP="0014565F">
            <w:pPr>
              <w:overflowPunct w:val="0"/>
              <w:autoSpaceDE w:val="0"/>
              <w:autoSpaceDN w:val="0"/>
              <w:adjustRightInd w:val="0"/>
              <w:jc w:val="center"/>
              <w:textAlignment w:val="baseline"/>
              <w:rPr>
                <w:color w:val="000000"/>
                <w:sz w:val="24"/>
                <w:szCs w:val="24"/>
              </w:rPr>
            </w:pPr>
          </w:p>
        </w:tc>
        <w:tc>
          <w:tcPr>
            <w:tcW w:w="3225"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overflowPunct w:val="0"/>
              <w:autoSpaceDE w:val="0"/>
              <w:autoSpaceDN w:val="0"/>
              <w:adjustRightInd w:val="0"/>
              <w:jc w:val="center"/>
              <w:textAlignment w:val="baseline"/>
              <w:rPr>
                <w:color w:val="000000"/>
                <w:sz w:val="24"/>
                <w:szCs w:val="24"/>
              </w:rPr>
            </w:pPr>
            <w:r w:rsidRPr="007F11E8">
              <w:rPr>
                <w:color w:val="000000"/>
                <w:sz w:val="24"/>
                <w:szCs w:val="24"/>
              </w:rPr>
              <w:t>Рекомендуемый размер оклада педагогических работников (рублей)</w:t>
            </w:r>
          </w:p>
          <w:p w:rsidR="00D903B3" w:rsidRPr="007F11E8" w:rsidRDefault="00D903B3" w:rsidP="0014565F">
            <w:pPr>
              <w:overflowPunct w:val="0"/>
              <w:autoSpaceDE w:val="0"/>
              <w:autoSpaceDN w:val="0"/>
              <w:adjustRightInd w:val="0"/>
              <w:jc w:val="center"/>
              <w:textAlignment w:val="baseline"/>
              <w:rPr>
                <w:color w:val="000000"/>
                <w:sz w:val="24"/>
                <w:szCs w:val="24"/>
              </w:rPr>
            </w:pPr>
          </w:p>
        </w:tc>
      </w:tr>
    </w:tbl>
    <w:p w:rsidR="00D903B3" w:rsidRPr="007F11E8" w:rsidRDefault="00D903B3" w:rsidP="00D903B3">
      <w:pPr>
        <w:jc w:val="center"/>
        <w:rPr>
          <w:color w:val="000000"/>
          <w:sz w:val="24"/>
          <w:szCs w:val="24"/>
        </w:rPr>
      </w:pPr>
    </w:p>
    <w:tbl>
      <w:tblPr>
        <w:tblW w:w="0" w:type="auto"/>
        <w:tblLook w:val="01E0" w:firstRow="1" w:lastRow="1" w:firstColumn="1" w:lastColumn="1" w:noHBand="0" w:noVBand="0"/>
      </w:tblPr>
      <w:tblGrid>
        <w:gridCol w:w="3220"/>
        <w:gridCol w:w="3254"/>
        <w:gridCol w:w="3097"/>
      </w:tblGrid>
      <w:tr w:rsidR="00D903B3" w:rsidRPr="007F11E8" w:rsidTr="0014565F">
        <w:trPr>
          <w:tblHeader/>
        </w:trPr>
        <w:tc>
          <w:tcPr>
            <w:tcW w:w="3247"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overflowPunct w:val="0"/>
              <w:autoSpaceDE w:val="0"/>
              <w:autoSpaceDN w:val="0"/>
              <w:adjustRightInd w:val="0"/>
              <w:ind w:firstLine="709"/>
              <w:jc w:val="center"/>
              <w:textAlignment w:val="baseline"/>
              <w:rPr>
                <w:color w:val="000000"/>
                <w:sz w:val="24"/>
                <w:szCs w:val="24"/>
              </w:rPr>
            </w:pPr>
            <w:r w:rsidRPr="007F11E8">
              <w:rPr>
                <w:color w:val="000000"/>
                <w:sz w:val="24"/>
                <w:szCs w:val="24"/>
              </w:rPr>
              <w:t>1</w:t>
            </w:r>
          </w:p>
        </w:tc>
        <w:tc>
          <w:tcPr>
            <w:tcW w:w="3288"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overflowPunct w:val="0"/>
              <w:autoSpaceDE w:val="0"/>
              <w:autoSpaceDN w:val="0"/>
              <w:adjustRightInd w:val="0"/>
              <w:ind w:firstLine="709"/>
              <w:jc w:val="center"/>
              <w:textAlignment w:val="baseline"/>
              <w:rPr>
                <w:color w:val="000000"/>
                <w:sz w:val="24"/>
                <w:szCs w:val="24"/>
              </w:rPr>
            </w:pPr>
            <w:r w:rsidRPr="007F11E8">
              <w:rPr>
                <w:color w:val="000000"/>
                <w:sz w:val="24"/>
                <w:szCs w:val="24"/>
              </w:rPr>
              <w:t>2</w:t>
            </w:r>
          </w:p>
        </w:tc>
        <w:tc>
          <w:tcPr>
            <w:tcW w:w="3178"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overflowPunct w:val="0"/>
              <w:autoSpaceDE w:val="0"/>
              <w:autoSpaceDN w:val="0"/>
              <w:adjustRightInd w:val="0"/>
              <w:ind w:firstLine="709"/>
              <w:jc w:val="center"/>
              <w:textAlignment w:val="baseline"/>
              <w:rPr>
                <w:color w:val="000000"/>
                <w:sz w:val="24"/>
                <w:szCs w:val="24"/>
              </w:rPr>
            </w:pPr>
            <w:r w:rsidRPr="007F11E8">
              <w:rPr>
                <w:color w:val="000000"/>
                <w:sz w:val="24"/>
                <w:szCs w:val="24"/>
              </w:rPr>
              <w:t>3</w:t>
            </w:r>
          </w:p>
        </w:tc>
      </w:tr>
      <w:tr w:rsidR="00D903B3" w:rsidRPr="007F11E8" w:rsidTr="0014565F">
        <w:tc>
          <w:tcPr>
            <w:tcW w:w="9713" w:type="dxa"/>
            <w:gridSpan w:val="3"/>
            <w:tcBorders>
              <w:top w:val="single" w:sz="4" w:space="0" w:color="auto"/>
              <w:left w:val="single" w:sz="4" w:space="0" w:color="auto"/>
              <w:bottom w:val="single" w:sz="4" w:space="0" w:color="auto"/>
              <w:right w:val="single" w:sz="4" w:space="0" w:color="auto"/>
            </w:tcBorders>
          </w:tcPr>
          <w:p w:rsidR="00D903B3" w:rsidRPr="00D903B3" w:rsidRDefault="00D903B3" w:rsidP="0014565F">
            <w:pPr>
              <w:overflowPunct w:val="0"/>
              <w:autoSpaceDE w:val="0"/>
              <w:autoSpaceDN w:val="0"/>
              <w:adjustRightInd w:val="0"/>
              <w:jc w:val="center"/>
              <w:textAlignment w:val="baseline"/>
              <w:rPr>
                <w:color w:val="000000"/>
                <w:sz w:val="24"/>
                <w:szCs w:val="24"/>
              </w:rPr>
            </w:pPr>
            <w:r w:rsidRPr="007F11E8">
              <w:rPr>
                <w:color w:val="000000"/>
                <w:sz w:val="24"/>
                <w:szCs w:val="24"/>
              </w:rPr>
              <w:t>Должности, отнесенные к профессиональной квалификационной группе «Общеотраслевые должности служащих первого уровня»</w:t>
            </w:r>
          </w:p>
        </w:tc>
      </w:tr>
      <w:tr w:rsidR="00D903B3" w:rsidRPr="007F11E8" w:rsidTr="0014565F">
        <w:tc>
          <w:tcPr>
            <w:tcW w:w="3247"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overflowPunct w:val="0"/>
              <w:autoSpaceDE w:val="0"/>
              <w:autoSpaceDN w:val="0"/>
              <w:adjustRightInd w:val="0"/>
              <w:textAlignment w:val="baseline"/>
              <w:rPr>
                <w:color w:val="000000"/>
                <w:sz w:val="24"/>
                <w:szCs w:val="24"/>
              </w:rPr>
            </w:pPr>
            <w:r w:rsidRPr="007F11E8">
              <w:rPr>
                <w:b/>
                <w:color w:val="000000"/>
                <w:sz w:val="24"/>
                <w:szCs w:val="24"/>
              </w:rPr>
              <w:t>1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overflowPunct w:val="0"/>
              <w:autoSpaceDE w:val="0"/>
              <w:autoSpaceDN w:val="0"/>
              <w:adjustRightInd w:val="0"/>
              <w:textAlignment w:val="baseline"/>
              <w:rPr>
                <w:color w:val="000000"/>
                <w:sz w:val="24"/>
                <w:szCs w:val="24"/>
              </w:rPr>
            </w:pPr>
            <w:r w:rsidRPr="007F11E8">
              <w:rPr>
                <w:color w:val="000000"/>
                <w:sz w:val="24"/>
                <w:szCs w:val="24"/>
              </w:rPr>
              <w:t>Агент, экспедитор, делопроизводитель, секретарь, секретарь-машинистка, машинистка</w:t>
            </w:r>
          </w:p>
        </w:tc>
        <w:tc>
          <w:tcPr>
            <w:tcW w:w="3178"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overflowPunct w:val="0"/>
              <w:autoSpaceDE w:val="0"/>
              <w:autoSpaceDN w:val="0"/>
              <w:adjustRightInd w:val="0"/>
              <w:jc w:val="center"/>
              <w:textAlignment w:val="baseline"/>
              <w:rPr>
                <w:color w:val="000000"/>
                <w:sz w:val="24"/>
                <w:szCs w:val="24"/>
              </w:rPr>
            </w:pPr>
            <w:r w:rsidRPr="007F11E8">
              <w:rPr>
                <w:color w:val="000000"/>
                <w:sz w:val="24"/>
                <w:szCs w:val="24"/>
              </w:rPr>
              <w:t>12975</w:t>
            </w:r>
          </w:p>
        </w:tc>
      </w:tr>
      <w:tr w:rsidR="00D903B3" w:rsidRPr="007F11E8" w:rsidTr="0014565F">
        <w:tc>
          <w:tcPr>
            <w:tcW w:w="3247"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overflowPunct w:val="0"/>
              <w:autoSpaceDE w:val="0"/>
              <w:autoSpaceDN w:val="0"/>
              <w:adjustRightInd w:val="0"/>
              <w:textAlignment w:val="baseline"/>
              <w:rPr>
                <w:color w:val="000000"/>
                <w:sz w:val="24"/>
                <w:szCs w:val="24"/>
              </w:rPr>
            </w:pPr>
            <w:r w:rsidRPr="007F11E8">
              <w:rPr>
                <w:b/>
                <w:color w:val="000000"/>
                <w:sz w:val="24"/>
                <w:szCs w:val="24"/>
              </w:rPr>
              <w:t>2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overflowPunct w:val="0"/>
              <w:autoSpaceDE w:val="0"/>
              <w:autoSpaceDN w:val="0"/>
              <w:adjustRightInd w:val="0"/>
              <w:textAlignment w:val="baseline"/>
              <w:rPr>
                <w:color w:val="000000"/>
                <w:sz w:val="24"/>
                <w:szCs w:val="24"/>
              </w:rPr>
            </w:pPr>
            <w:r w:rsidRPr="007F11E8">
              <w:rPr>
                <w:color w:val="000000"/>
                <w:sz w:val="24"/>
                <w:szCs w:val="24"/>
              </w:rPr>
              <w:t xml:space="preserve">Должности служащих </w:t>
            </w:r>
            <w:r w:rsidRPr="007F11E8">
              <w:rPr>
                <w:color w:val="000000"/>
                <w:spacing w:val="-14"/>
                <w:sz w:val="24"/>
                <w:szCs w:val="24"/>
              </w:rPr>
              <w:t>первого квалификационного</w:t>
            </w:r>
            <w:r w:rsidRPr="007F11E8">
              <w:rPr>
                <w:color w:val="000000"/>
                <w:sz w:val="24"/>
                <w:szCs w:val="24"/>
              </w:rPr>
              <w:t xml:space="preserve"> уровня, по которым может устанавливаться производное должностное </w:t>
            </w:r>
            <w:r w:rsidRPr="007F11E8">
              <w:rPr>
                <w:color w:val="000000"/>
                <w:sz w:val="24"/>
                <w:szCs w:val="24"/>
              </w:rPr>
              <w:lastRenderedPageBreak/>
              <w:t>наименование «старший»</w:t>
            </w:r>
          </w:p>
        </w:tc>
        <w:tc>
          <w:tcPr>
            <w:tcW w:w="3178" w:type="dxa"/>
            <w:tcBorders>
              <w:top w:val="single" w:sz="4" w:space="0" w:color="auto"/>
              <w:left w:val="single" w:sz="4" w:space="0" w:color="auto"/>
              <w:bottom w:val="single" w:sz="4" w:space="0" w:color="auto"/>
              <w:right w:val="single" w:sz="4" w:space="0" w:color="auto"/>
            </w:tcBorders>
            <w:vAlign w:val="center"/>
          </w:tcPr>
          <w:p w:rsidR="00D903B3" w:rsidRPr="007F11E8" w:rsidRDefault="00D903B3" w:rsidP="0014565F">
            <w:pPr>
              <w:overflowPunct w:val="0"/>
              <w:autoSpaceDE w:val="0"/>
              <w:autoSpaceDN w:val="0"/>
              <w:adjustRightInd w:val="0"/>
              <w:jc w:val="center"/>
              <w:textAlignment w:val="baseline"/>
              <w:rPr>
                <w:color w:val="000000"/>
                <w:sz w:val="24"/>
                <w:szCs w:val="24"/>
              </w:rPr>
            </w:pPr>
            <w:r w:rsidRPr="007F11E8">
              <w:rPr>
                <w:color w:val="000000"/>
                <w:sz w:val="24"/>
                <w:szCs w:val="24"/>
              </w:rPr>
              <w:lastRenderedPageBreak/>
              <w:t>12715</w:t>
            </w:r>
          </w:p>
        </w:tc>
      </w:tr>
      <w:tr w:rsidR="00D903B3" w:rsidRPr="007F11E8" w:rsidTr="0014565F">
        <w:tc>
          <w:tcPr>
            <w:tcW w:w="9713" w:type="dxa"/>
            <w:gridSpan w:val="3"/>
            <w:tcBorders>
              <w:top w:val="single" w:sz="4" w:space="0" w:color="auto"/>
              <w:left w:val="single" w:sz="4" w:space="0" w:color="auto"/>
              <w:bottom w:val="single" w:sz="4" w:space="0" w:color="auto"/>
              <w:right w:val="single" w:sz="4" w:space="0" w:color="auto"/>
            </w:tcBorders>
          </w:tcPr>
          <w:p w:rsidR="00D903B3" w:rsidRPr="007F11E8" w:rsidRDefault="00D903B3" w:rsidP="0014565F">
            <w:pPr>
              <w:overflowPunct w:val="0"/>
              <w:autoSpaceDE w:val="0"/>
              <w:autoSpaceDN w:val="0"/>
              <w:adjustRightInd w:val="0"/>
              <w:jc w:val="center"/>
              <w:textAlignment w:val="baseline"/>
              <w:rPr>
                <w:color w:val="000000"/>
                <w:sz w:val="24"/>
                <w:szCs w:val="24"/>
              </w:rPr>
            </w:pPr>
            <w:r w:rsidRPr="007F11E8">
              <w:rPr>
                <w:color w:val="000000"/>
                <w:sz w:val="24"/>
                <w:szCs w:val="24"/>
              </w:rPr>
              <w:lastRenderedPageBreak/>
              <w:t>Должности, отнесенные к профессиональной квалификационной группе «Общеотраслевые должности служащих второго уровня»</w:t>
            </w:r>
          </w:p>
        </w:tc>
      </w:tr>
      <w:tr w:rsidR="00D903B3" w:rsidRPr="007F11E8" w:rsidTr="0014565F">
        <w:tc>
          <w:tcPr>
            <w:tcW w:w="3247"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overflowPunct w:val="0"/>
              <w:autoSpaceDE w:val="0"/>
              <w:autoSpaceDN w:val="0"/>
              <w:adjustRightInd w:val="0"/>
              <w:textAlignment w:val="baseline"/>
              <w:rPr>
                <w:b/>
                <w:color w:val="000000"/>
                <w:sz w:val="24"/>
                <w:szCs w:val="24"/>
              </w:rPr>
            </w:pPr>
            <w:r w:rsidRPr="007F11E8">
              <w:rPr>
                <w:b/>
                <w:color w:val="000000"/>
                <w:sz w:val="24"/>
                <w:szCs w:val="24"/>
              </w:rPr>
              <w:t xml:space="preserve">1 квалификационный уровень           </w:t>
            </w:r>
          </w:p>
        </w:tc>
        <w:tc>
          <w:tcPr>
            <w:tcW w:w="3288"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overflowPunct w:val="0"/>
              <w:autoSpaceDE w:val="0"/>
              <w:autoSpaceDN w:val="0"/>
              <w:adjustRightInd w:val="0"/>
              <w:spacing w:line="300" w:lineRule="exact"/>
              <w:textAlignment w:val="baseline"/>
              <w:rPr>
                <w:color w:val="000000"/>
                <w:sz w:val="24"/>
                <w:szCs w:val="24"/>
              </w:rPr>
            </w:pPr>
            <w:r w:rsidRPr="007F11E8">
              <w:rPr>
                <w:color w:val="000000"/>
                <w:sz w:val="24"/>
                <w:szCs w:val="24"/>
              </w:rPr>
              <w:t>Администратор, инспектор по кадрам, специалист по работе с молодежью, специалист по социальной работе с молодежью, техники всех специальностей и наименований, диспетчер, лаборант</w:t>
            </w:r>
            <w:r w:rsidRPr="007F11E8">
              <w:rPr>
                <w:b/>
                <w:color w:val="000000"/>
                <w:sz w:val="24"/>
                <w:szCs w:val="24"/>
              </w:rPr>
              <w:t>,</w:t>
            </w:r>
            <w:r w:rsidRPr="007F11E8">
              <w:rPr>
                <w:color w:val="000000"/>
                <w:sz w:val="24"/>
                <w:szCs w:val="24"/>
              </w:rPr>
              <w:t xml:space="preserve"> </w:t>
            </w:r>
          </w:p>
          <w:p w:rsidR="00D903B3" w:rsidRPr="007F11E8" w:rsidRDefault="00D903B3" w:rsidP="0014565F">
            <w:pPr>
              <w:overflowPunct w:val="0"/>
              <w:autoSpaceDE w:val="0"/>
              <w:autoSpaceDN w:val="0"/>
              <w:adjustRightInd w:val="0"/>
              <w:spacing w:line="300" w:lineRule="exact"/>
              <w:textAlignment w:val="baseline"/>
              <w:rPr>
                <w:color w:val="000000"/>
                <w:sz w:val="24"/>
                <w:szCs w:val="24"/>
              </w:rPr>
            </w:pPr>
            <w:r w:rsidRPr="007F11E8">
              <w:rPr>
                <w:color w:val="000000"/>
                <w:sz w:val="24"/>
                <w:szCs w:val="24"/>
              </w:rPr>
              <w:t xml:space="preserve">лаборант </w:t>
            </w:r>
          </w:p>
        </w:tc>
        <w:tc>
          <w:tcPr>
            <w:tcW w:w="3178"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overflowPunct w:val="0"/>
              <w:autoSpaceDE w:val="0"/>
              <w:autoSpaceDN w:val="0"/>
              <w:adjustRightInd w:val="0"/>
              <w:jc w:val="center"/>
              <w:textAlignment w:val="baseline"/>
              <w:rPr>
                <w:color w:val="000000"/>
                <w:sz w:val="24"/>
                <w:szCs w:val="24"/>
              </w:rPr>
            </w:pPr>
            <w:r w:rsidRPr="007F11E8">
              <w:rPr>
                <w:color w:val="000000"/>
                <w:sz w:val="24"/>
                <w:szCs w:val="24"/>
              </w:rPr>
              <w:t>13763</w:t>
            </w:r>
          </w:p>
        </w:tc>
      </w:tr>
      <w:tr w:rsidR="00D903B3" w:rsidRPr="007F11E8" w:rsidTr="0014565F">
        <w:trPr>
          <w:trHeight w:val="357"/>
        </w:trPr>
        <w:tc>
          <w:tcPr>
            <w:tcW w:w="3247"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overflowPunct w:val="0"/>
              <w:autoSpaceDE w:val="0"/>
              <w:autoSpaceDN w:val="0"/>
              <w:adjustRightInd w:val="0"/>
              <w:textAlignment w:val="baseline"/>
              <w:rPr>
                <w:color w:val="000000"/>
                <w:sz w:val="24"/>
                <w:szCs w:val="24"/>
              </w:rPr>
            </w:pPr>
            <w:r w:rsidRPr="007F11E8">
              <w:rPr>
                <w:b/>
                <w:color w:val="000000"/>
                <w:sz w:val="24"/>
                <w:szCs w:val="24"/>
              </w:rPr>
              <w:t>2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overflowPunct w:val="0"/>
              <w:autoSpaceDE w:val="0"/>
              <w:autoSpaceDN w:val="0"/>
              <w:adjustRightInd w:val="0"/>
              <w:textAlignment w:val="baseline"/>
              <w:rPr>
                <w:color w:val="000000"/>
                <w:sz w:val="24"/>
                <w:szCs w:val="24"/>
              </w:rPr>
            </w:pPr>
            <w:r w:rsidRPr="007F11E8">
              <w:rPr>
                <w:color w:val="000000"/>
                <w:sz w:val="24"/>
                <w:szCs w:val="24"/>
              </w:rPr>
              <w:t xml:space="preserve">Заведующий архивом, заведующий складом, заведующий хозяйством. Должности служащих </w:t>
            </w:r>
            <w:r w:rsidRPr="007F11E8">
              <w:rPr>
                <w:color w:val="000000"/>
                <w:spacing w:val="-14"/>
                <w:sz w:val="24"/>
                <w:szCs w:val="24"/>
              </w:rPr>
              <w:t>первого квалификационного</w:t>
            </w:r>
            <w:r w:rsidRPr="007F11E8">
              <w:rPr>
                <w:color w:val="000000"/>
                <w:sz w:val="24"/>
                <w:szCs w:val="24"/>
              </w:rPr>
              <w:t xml:space="preserve"> уровня, по которым устанавливается производное должностное наименование «старший»</w:t>
            </w:r>
          </w:p>
          <w:p w:rsidR="00D903B3" w:rsidRPr="007F11E8" w:rsidRDefault="00D903B3" w:rsidP="0014565F">
            <w:pPr>
              <w:overflowPunct w:val="0"/>
              <w:autoSpaceDE w:val="0"/>
              <w:autoSpaceDN w:val="0"/>
              <w:adjustRightInd w:val="0"/>
              <w:spacing w:line="204" w:lineRule="auto"/>
              <w:textAlignment w:val="baseline"/>
              <w:rPr>
                <w:color w:val="000000"/>
                <w:sz w:val="24"/>
                <w:szCs w:val="24"/>
              </w:rPr>
            </w:pPr>
            <w:r w:rsidRPr="007F11E8">
              <w:rPr>
                <w:color w:val="000000"/>
                <w:sz w:val="24"/>
                <w:szCs w:val="24"/>
              </w:rPr>
              <w:t xml:space="preserve">Должности служащих первого квалификационного уровня, по которым устанавливается </w:t>
            </w:r>
          </w:p>
          <w:p w:rsidR="00D903B3" w:rsidRPr="007F11E8" w:rsidRDefault="00D903B3" w:rsidP="0014565F">
            <w:pPr>
              <w:overflowPunct w:val="0"/>
              <w:autoSpaceDE w:val="0"/>
              <w:autoSpaceDN w:val="0"/>
              <w:adjustRightInd w:val="0"/>
              <w:textAlignment w:val="baseline"/>
              <w:rPr>
                <w:color w:val="000000"/>
                <w:sz w:val="24"/>
                <w:szCs w:val="24"/>
              </w:rPr>
            </w:pPr>
            <w:r w:rsidRPr="007F11E8">
              <w:rPr>
                <w:color w:val="000000"/>
                <w:sz w:val="24"/>
                <w:szCs w:val="24"/>
              </w:rPr>
              <w:t xml:space="preserve">II </w:t>
            </w:r>
            <w:proofErr w:type="spellStart"/>
            <w:r w:rsidRPr="007F11E8">
              <w:rPr>
                <w:color w:val="000000"/>
                <w:sz w:val="24"/>
                <w:szCs w:val="24"/>
              </w:rPr>
              <w:t>внутридолжностная</w:t>
            </w:r>
            <w:proofErr w:type="spellEnd"/>
            <w:r w:rsidRPr="007F11E8">
              <w:rPr>
                <w:color w:val="000000"/>
                <w:sz w:val="24"/>
                <w:szCs w:val="24"/>
              </w:rPr>
              <w:t xml:space="preserve"> категория</w:t>
            </w:r>
          </w:p>
        </w:tc>
        <w:tc>
          <w:tcPr>
            <w:tcW w:w="3178"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overflowPunct w:val="0"/>
              <w:autoSpaceDE w:val="0"/>
              <w:autoSpaceDN w:val="0"/>
              <w:adjustRightInd w:val="0"/>
              <w:jc w:val="center"/>
              <w:textAlignment w:val="baseline"/>
              <w:rPr>
                <w:color w:val="000000"/>
                <w:sz w:val="24"/>
                <w:szCs w:val="24"/>
              </w:rPr>
            </w:pPr>
            <w:r w:rsidRPr="007F11E8">
              <w:rPr>
                <w:color w:val="000000"/>
                <w:sz w:val="24"/>
                <w:szCs w:val="24"/>
              </w:rPr>
              <w:t>14173</w:t>
            </w:r>
          </w:p>
        </w:tc>
      </w:tr>
      <w:tr w:rsidR="00D903B3" w:rsidRPr="007F11E8" w:rsidTr="0014565F">
        <w:tc>
          <w:tcPr>
            <w:tcW w:w="3247"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overflowPunct w:val="0"/>
              <w:autoSpaceDE w:val="0"/>
              <w:autoSpaceDN w:val="0"/>
              <w:adjustRightInd w:val="0"/>
              <w:spacing w:line="204" w:lineRule="auto"/>
              <w:jc w:val="both"/>
              <w:textAlignment w:val="baseline"/>
              <w:rPr>
                <w:color w:val="000000"/>
                <w:sz w:val="24"/>
                <w:szCs w:val="24"/>
              </w:rPr>
            </w:pPr>
            <w:r w:rsidRPr="007F11E8">
              <w:rPr>
                <w:b/>
                <w:color w:val="000000"/>
                <w:sz w:val="24"/>
                <w:szCs w:val="24"/>
              </w:rPr>
              <w:t>3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overflowPunct w:val="0"/>
              <w:autoSpaceDE w:val="0"/>
              <w:autoSpaceDN w:val="0"/>
              <w:adjustRightInd w:val="0"/>
              <w:spacing w:line="204" w:lineRule="auto"/>
              <w:textAlignment w:val="baseline"/>
              <w:rPr>
                <w:color w:val="000000"/>
                <w:sz w:val="24"/>
                <w:szCs w:val="24"/>
              </w:rPr>
            </w:pPr>
            <w:r w:rsidRPr="007F11E8">
              <w:rPr>
                <w:color w:val="000000"/>
                <w:sz w:val="24"/>
                <w:szCs w:val="24"/>
              </w:rPr>
              <w:t xml:space="preserve">Заведующий общежитием; заведующий производством (шеф-повар); заведующий столовой; начальник хозяйственного отдела. Должности служащих первого квалификационного уровня,  по которым устанавливается </w:t>
            </w:r>
          </w:p>
          <w:p w:rsidR="00D903B3" w:rsidRPr="007F11E8" w:rsidRDefault="00D903B3" w:rsidP="0014565F">
            <w:pPr>
              <w:overflowPunct w:val="0"/>
              <w:autoSpaceDE w:val="0"/>
              <w:autoSpaceDN w:val="0"/>
              <w:adjustRightInd w:val="0"/>
              <w:spacing w:line="204" w:lineRule="auto"/>
              <w:textAlignment w:val="baseline"/>
              <w:rPr>
                <w:color w:val="000000"/>
                <w:sz w:val="24"/>
                <w:szCs w:val="24"/>
              </w:rPr>
            </w:pPr>
            <w:r w:rsidRPr="007F11E8">
              <w:rPr>
                <w:color w:val="000000"/>
                <w:sz w:val="24"/>
                <w:szCs w:val="24"/>
              </w:rPr>
              <w:t xml:space="preserve">I </w:t>
            </w:r>
            <w:proofErr w:type="spellStart"/>
            <w:r w:rsidRPr="007F11E8">
              <w:rPr>
                <w:color w:val="000000"/>
                <w:sz w:val="24"/>
                <w:szCs w:val="24"/>
              </w:rPr>
              <w:t>внутридолжностная</w:t>
            </w:r>
            <w:proofErr w:type="spellEnd"/>
            <w:r w:rsidRPr="007F11E8">
              <w:rPr>
                <w:color w:val="000000"/>
                <w:sz w:val="24"/>
                <w:szCs w:val="24"/>
              </w:rPr>
              <w:t xml:space="preserve"> категория</w:t>
            </w:r>
          </w:p>
        </w:tc>
        <w:tc>
          <w:tcPr>
            <w:tcW w:w="3178"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overflowPunct w:val="0"/>
              <w:autoSpaceDE w:val="0"/>
              <w:autoSpaceDN w:val="0"/>
              <w:adjustRightInd w:val="0"/>
              <w:spacing w:line="204" w:lineRule="auto"/>
              <w:jc w:val="center"/>
              <w:textAlignment w:val="baseline"/>
              <w:rPr>
                <w:color w:val="000000"/>
                <w:sz w:val="24"/>
                <w:szCs w:val="24"/>
              </w:rPr>
            </w:pPr>
            <w:r w:rsidRPr="007F11E8">
              <w:rPr>
                <w:color w:val="000000"/>
                <w:sz w:val="24"/>
                <w:szCs w:val="24"/>
              </w:rPr>
              <w:t>14599</w:t>
            </w:r>
          </w:p>
        </w:tc>
      </w:tr>
      <w:tr w:rsidR="00D903B3" w:rsidRPr="007F11E8" w:rsidTr="0014565F">
        <w:tc>
          <w:tcPr>
            <w:tcW w:w="3247"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overflowPunct w:val="0"/>
              <w:autoSpaceDE w:val="0"/>
              <w:autoSpaceDN w:val="0"/>
              <w:adjustRightInd w:val="0"/>
              <w:jc w:val="both"/>
              <w:textAlignment w:val="baseline"/>
              <w:rPr>
                <w:color w:val="000000"/>
                <w:sz w:val="24"/>
                <w:szCs w:val="24"/>
              </w:rPr>
            </w:pPr>
            <w:r w:rsidRPr="007F11E8">
              <w:rPr>
                <w:b/>
                <w:color w:val="000000"/>
                <w:sz w:val="24"/>
                <w:szCs w:val="24"/>
              </w:rPr>
              <w:t>4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overflowPunct w:val="0"/>
              <w:autoSpaceDE w:val="0"/>
              <w:autoSpaceDN w:val="0"/>
              <w:adjustRightInd w:val="0"/>
              <w:spacing w:line="300" w:lineRule="exact"/>
              <w:textAlignment w:val="baseline"/>
              <w:rPr>
                <w:color w:val="000000"/>
                <w:sz w:val="24"/>
                <w:szCs w:val="24"/>
              </w:rPr>
            </w:pPr>
            <w:r w:rsidRPr="007F11E8">
              <w:rPr>
                <w:color w:val="000000"/>
                <w:sz w:val="24"/>
                <w:szCs w:val="24"/>
              </w:rPr>
              <w:t xml:space="preserve">Мастер участка (включая старшего), </w:t>
            </w:r>
            <w:proofErr w:type="spellStart"/>
            <w:r w:rsidRPr="007F11E8">
              <w:rPr>
                <w:color w:val="000000"/>
                <w:sz w:val="24"/>
                <w:szCs w:val="24"/>
              </w:rPr>
              <w:t>механик.Должности</w:t>
            </w:r>
            <w:proofErr w:type="spellEnd"/>
            <w:r w:rsidRPr="007F11E8">
              <w:rPr>
                <w:color w:val="000000"/>
                <w:sz w:val="24"/>
                <w:szCs w:val="24"/>
              </w:rPr>
              <w:t xml:space="preserve"> служащих первого квалификационного уровня, по которым может устанавливаться </w:t>
            </w:r>
            <w:r w:rsidRPr="007F11E8">
              <w:rPr>
                <w:color w:val="000000"/>
                <w:spacing w:val="-12"/>
                <w:sz w:val="24"/>
                <w:szCs w:val="24"/>
              </w:rPr>
              <w:t>производное должностное</w:t>
            </w:r>
            <w:r w:rsidRPr="007F11E8">
              <w:rPr>
                <w:color w:val="000000"/>
                <w:sz w:val="24"/>
                <w:szCs w:val="24"/>
              </w:rPr>
              <w:t xml:space="preserve"> наименование «ведущий» </w:t>
            </w:r>
          </w:p>
        </w:tc>
        <w:tc>
          <w:tcPr>
            <w:tcW w:w="3178"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overflowPunct w:val="0"/>
              <w:autoSpaceDE w:val="0"/>
              <w:autoSpaceDN w:val="0"/>
              <w:adjustRightInd w:val="0"/>
              <w:jc w:val="center"/>
              <w:textAlignment w:val="baseline"/>
              <w:rPr>
                <w:color w:val="000000"/>
                <w:sz w:val="24"/>
                <w:szCs w:val="24"/>
              </w:rPr>
            </w:pPr>
            <w:r w:rsidRPr="007F11E8">
              <w:rPr>
                <w:color w:val="000000"/>
                <w:sz w:val="24"/>
                <w:szCs w:val="24"/>
              </w:rPr>
              <w:t>15035</w:t>
            </w:r>
          </w:p>
        </w:tc>
      </w:tr>
      <w:tr w:rsidR="00D903B3" w:rsidRPr="007F11E8" w:rsidTr="0014565F">
        <w:tc>
          <w:tcPr>
            <w:tcW w:w="9713" w:type="dxa"/>
            <w:gridSpan w:val="3"/>
            <w:tcBorders>
              <w:top w:val="single" w:sz="4" w:space="0" w:color="auto"/>
              <w:left w:val="single" w:sz="4" w:space="0" w:color="auto"/>
              <w:bottom w:val="single" w:sz="4" w:space="0" w:color="auto"/>
              <w:right w:val="single" w:sz="4" w:space="0" w:color="auto"/>
            </w:tcBorders>
          </w:tcPr>
          <w:p w:rsidR="00D903B3" w:rsidRPr="007F11E8" w:rsidRDefault="00D903B3" w:rsidP="0014565F">
            <w:pPr>
              <w:overflowPunct w:val="0"/>
              <w:autoSpaceDE w:val="0"/>
              <w:autoSpaceDN w:val="0"/>
              <w:adjustRightInd w:val="0"/>
              <w:jc w:val="center"/>
              <w:textAlignment w:val="baseline"/>
              <w:rPr>
                <w:color w:val="000000"/>
                <w:sz w:val="24"/>
                <w:szCs w:val="24"/>
              </w:rPr>
            </w:pPr>
            <w:r w:rsidRPr="007F11E8">
              <w:rPr>
                <w:color w:val="000000"/>
                <w:sz w:val="24"/>
                <w:szCs w:val="24"/>
              </w:rPr>
              <w:t>Должности, отнесенные к профессиональной квалификационной группе «Общеотраслевые должности служащих третьего уровня»</w:t>
            </w:r>
          </w:p>
        </w:tc>
      </w:tr>
      <w:tr w:rsidR="00D903B3" w:rsidRPr="007F11E8" w:rsidTr="0014565F">
        <w:tc>
          <w:tcPr>
            <w:tcW w:w="3247"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overflowPunct w:val="0"/>
              <w:autoSpaceDE w:val="0"/>
              <w:autoSpaceDN w:val="0"/>
              <w:adjustRightInd w:val="0"/>
              <w:jc w:val="both"/>
              <w:textAlignment w:val="baseline"/>
              <w:rPr>
                <w:b/>
                <w:color w:val="000000"/>
                <w:sz w:val="24"/>
                <w:szCs w:val="24"/>
              </w:rPr>
            </w:pPr>
            <w:r w:rsidRPr="007F11E8">
              <w:rPr>
                <w:b/>
                <w:color w:val="000000"/>
                <w:sz w:val="24"/>
                <w:szCs w:val="24"/>
              </w:rPr>
              <w:t>1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overflowPunct w:val="0"/>
              <w:autoSpaceDE w:val="0"/>
              <w:autoSpaceDN w:val="0"/>
              <w:adjustRightInd w:val="0"/>
              <w:spacing w:line="300" w:lineRule="exact"/>
              <w:textAlignment w:val="baseline"/>
              <w:rPr>
                <w:color w:val="000000"/>
                <w:sz w:val="24"/>
                <w:szCs w:val="24"/>
              </w:rPr>
            </w:pPr>
            <w:r w:rsidRPr="007F11E8">
              <w:rPr>
                <w:color w:val="000000"/>
                <w:sz w:val="24"/>
                <w:szCs w:val="24"/>
              </w:rPr>
              <w:t xml:space="preserve">Бухгалтер, </w:t>
            </w:r>
            <w:proofErr w:type="spellStart"/>
            <w:r w:rsidRPr="007F11E8">
              <w:rPr>
                <w:color w:val="000000"/>
                <w:sz w:val="24"/>
                <w:szCs w:val="24"/>
              </w:rPr>
              <w:t>документовед</w:t>
            </w:r>
            <w:proofErr w:type="spellEnd"/>
            <w:r w:rsidRPr="007F11E8">
              <w:rPr>
                <w:color w:val="000000"/>
                <w:sz w:val="24"/>
                <w:szCs w:val="24"/>
              </w:rPr>
              <w:t xml:space="preserve">, инженер всех </w:t>
            </w:r>
            <w:r w:rsidRPr="007F11E8">
              <w:rPr>
                <w:color w:val="000000"/>
                <w:sz w:val="24"/>
                <w:szCs w:val="24"/>
              </w:rPr>
              <w:lastRenderedPageBreak/>
              <w:t xml:space="preserve">специальностей и наименований, инженер-программист (программист), специалист по защите информации, специалист по кадрам, специалист по связям с общественностью, специалист по закупкам, специалист по охране </w:t>
            </w:r>
            <w:proofErr w:type="spellStart"/>
            <w:r w:rsidRPr="007F11E8">
              <w:rPr>
                <w:color w:val="000000"/>
                <w:sz w:val="24"/>
                <w:szCs w:val="24"/>
              </w:rPr>
              <w:t>труда,экономист</w:t>
            </w:r>
            <w:proofErr w:type="spellEnd"/>
            <w:r w:rsidRPr="007F11E8">
              <w:rPr>
                <w:color w:val="000000"/>
                <w:sz w:val="24"/>
                <w:szCs w:val="24"/>
              </w:rPr>
              <w:t xml:space="preserve"> всех специальностей и наименований, юрисконсульт</w:t>
            </w:r>
          </w:p>
        </w:tc>
        <w:tc>
          <w:tcPr>
            <w:tcW w:w="3178"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overflowPunct w:val="0"/>
              <w:autoSpaceDE w:val="0"/>
              <w:autoSpaceDN w:val="0"/>
              <w:adjustRightInd w:val="0"/>
              <w:jc w:val="center"/>
              <w:textAlignment w:val="baseline"/>
              <w:rPr>
                <w:color w:val="000000"/>
                <w:sz w:val="24"/>
                <w:szCs w:val="24"/>
              </w:rPr>
            </w:pPr>
            <w:r w:rsidRPr="007F11E8">
              <w:rPr>
                <w:color w:val="000000"/>
                <w:sz w:val="24"/>
                <w:szCs w:val="24"/>
              </w:rPr>
              <w:lastRenderedPageBreak/>
              <w:t>15487</w:t>
            </w:r>
          </w:p>
        </w:tc>
      </w:tr>
      <w:tr w:rsidR="00D903B3" w:rsidRPr="007F11E8" w:rsidTr="0014565F">
        <w:tc>
          <w:tcPr>
            <w:tcW w:w="3247"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overflowPunct w:val="0"/>
              <w:autoSpaceDE w:val="0"/>
              <w:autoSpaceDN w:val="0"/>
              <w:adjustRightInd w:val="0"/>
              <w:jc w:val="both"/>
              <w:textAlignment w:val="baseline"/>
              <w:rPr>
                <w:b/>
                <w:color w:val="000000"/>
                <w:sz w:val="24"/>
                <w:szCs w:val="24"/>
              </w:rPr>
            </w:pPr>
            <w:r w:rsidRPr="007F11E8">
              <w:rPr>
                <w:b/>
                <w:color w:val="000000"/>
                <w:sz w:val="24"/>
                <w:szCs w:val="24"/>
              </w:rPr>
              <w:lastRenderedPageBreak/>
              <w:t>2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overflowPunct w:val="0"/>
              <w:autoSpaceDE w:val="0"/>
              <w:autoSpaceDN w:val="0"/>
              <w:adjustRightInd w:val="0"/>
              <w:spacing w:line="300" w:lineRule="exact"/>
              <w:textAlignment w:val="baseline"/>
              <w:rPr>
                <w:color w:val="000000"/>
                <w:sz w:val="24"/>
                <w:szCs w:val="24"/>
              </w:rPr>
            </w:pPr>
            <w:r w:rsidRPr="007F11E8">
              <w:rPr>
                <w:color w:val="000000"/>
                <w:sz w:val="24"/>
                <w:szCs w:val="24"/>
              </w:rPr>
              <w:t xml:space="preserve">Должности служащих </w:t>
            </w:r>
            <w:r w:rsidRPr="007F11E8">
              <w:rPr>
                <w:color w:val="000000"/>
                <w:spacing w:val="-14"/>
                <w:sz w:val="24"/>
                <w:szCs w:val="24"/>
              </w:rPr>
              <w:t>первого квалификационного</w:t>
            </w:r>
            <w:r w:rsidRPr="007F11E8">
              <w:rPr>
                <w:color w:val="000000"/>
                <w:sz w:val="24"/>
                <w:szCs w:val="24"/>
              </w:rPr>
              <w:t xml:space="preserve"> уровня, по которым может устанавливаться </w:t>
            </w:r>
          </w:p>
          <w:p w:rsidR="00D903B3" w:rsidRPr="007F11E8" w:rsidRDefault="00D903B3" w:rsidP="0014565F">
            <w:pPr>
              <w:overflowPunct w:val="0"/>
              <w:autoSpaceDE w:val="0"/>
              <w:autoSpaceDN w:val="0"/>
              <w:adjustRightInd w:val="0"/>
              <w:spacing w:line="300" w:lineRule="exact"/>
              <w:textAlignment w:val="baseline"/>
              <w:rPr>
                <w:color w:val="000000"/>
                <w:sz w:val="24"/>
                <w:szCs w:val="24"/>
              </w:rPr>
            </w:pPr>
            <w:r w:rsidRPr="007F11E8">
              <w:rPr>
                <w:color w:val="000000"/>
                <w:sz w:val="24"/>
                <w:szCs w:val="24"/>
              </w:rPr>
              <w:t xml:space="preserve">II </w:t>
            </w:r>
            <w:proofErr w:type="spellStart"/>
            <w:r w:rsidRPr="007F11E8">
              <w:rPr>
                <w:color w:val="000000"/>
                <w:sz w:val="24"/>
                <w:szCs w:val="24"/>
              </w:rPr>
              <w:t>внутридолжностная</w:t>
            </w:r>
            <w:proofErr w:type="spellEnd"/>
            <w:r w:rsidRPr="007F11E8">
              <w:rPr>
                <w:color w:val="000000"/>
                <w:sz w:val="24"/>
                <w:szCs w:val="24"/>
              </w:rPr>
              <w:t xml:space="preserve"> категория:</w:t>
            </w:r>
          </w:p>
        </w:tc>
        <w:tc>
          <w:tcPr>
            <w:tcW w:w="3178"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overflowPunct w:val="0"/>
              <w:autoSpaceDE w:val="0"/>
              <w:autoSpaceDN w:val="0"/>
              <w:adjustRightInd w:val="0"/>
              <w:jc w:val="center"/>
              <w:textAlignment w:val="baseline"/>
              <w:rPr>
                <w:color w:val="000000"/>
                <w:sz w:val="24"/>
                <w:szCs w:val="24"/>
              </w:rPr>
            </w:pPr>
            <w:r w:rsidRPr="007F11E8">
              <w:rPr>
                <w:color w:val="000000"/>
                <w:sz w:val="24"/>
                <w:szCs w:val="24"/>
              </w:rPr>
              <w:t>15949</w:t>
            </w:r>
          </w:p>
        </w:tc>
      </w:tr>
      <w:tr w:rsidR="00D903B3" w:rsidRPr="007F11E8" w:rsidTr="0014565F">
        <w:tc>
          <w:tcPr>
            <w:tcW w:w="3247"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overflowPunct w:val="0"/>
              <w:autoSpaceDE w:val="0"/>
              <w:autoSpaceDN w:val="0"/>
              <w:adjustRightInd w:val="0"/>
              <w:jc w:val="both"/>
              <w:textAlignment w:val="baseline"/>
              <w:rPr>
                <w:b/>
                <w:color w:val="000000"/>
                <w:sz w:val="24"/>
                <w:szCs w:val="24"/>
              </w:rPr>
            </w:pPr>
            <w:r w:rsidRPr="007F11E8">
              <w:rPr>
                <w:b/>
                <w:color w:val="000000"/>
                <w:sz w:val="24"/>
                <w:szCs w:val="24"/>
              </w:rPr>
              <w:t>3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overflowPunct w:val="0"/>
              <w:autoSpaceDE w:val="0"/>
              <w:autoSpaceDN w:val="0"/>
              <w:adjustRightInd w:val="0"/>
              <w:spacing w:line="300" w:lineRule="exact"/>
              <w:textAlignment w:val="baseline"/>
              <w:rPr>
                <w:color w:val="000000"/>
                <w:sz w:val="24"/>
                <w:szCs w:val="24"/>
              </w:rPr>
            </w:pPr>
            <w:r w:rsidRPr="007F11E8">
              <w:rPr>
                <w:color w:val="000000"/>
                <w:sz w:val="24"/>
                <w:szCs w:val="24"/>
              </w:rPr>
              <w:t>Должности служащих первого квалификационного уровня, по которым может устанавливаться</w:t>
            </w:r>
          </w:p>
          <w:p w:rsidR="00D903B3" w:rsidRPr="007F11E8" w:rsidRDefault="00D903B3" w:rsidP="0014565F">
            <w:pPr>
              <w:overflowPunct w:val="0"/>
              <w:autoSpaceDE w:val="0"/>
              <w:autoSpaceDN w:val="0"/>
              <w:adjustRightInd w:val="0"/>
              <w:spacing w:line="300" w:lineRule="exact"/>
              <w:textAlignment w:val="baseline"/>
              <w:rPr>
                <w:color w:val="000000"/>
                <w:sz w:val="24"/>
                <w:szCs w:val="24"/>
              </w:rPr>
            </w:pPr>
            <w:r w:rsidRPr="007F11E8">
              <w:rPr>
                <w:color w:val="000000"/>
                <w:sz w:val="24"/>
                <w:szCs w:val="24"/>
              </w:rPr>
              <w:t xml:space="preserve">I </w:t>
            </w:r>
            <w:proofErr w:type="spellStart"/>
            <w:r w:rsidRPr="007F11E8">
              <w:rPr>
                <w:color w:val="000000"/>
                <w:sz w:val="24"/>
                <w:szCs w:val="24"/>
              </w:rPr>
              <w:t>внутридолжностная</w:t>
            </w:r>
            <w:proofErr w:type="spellEnd"/>
            <w:r w:rsidRPr="007F11E8">
              <w:rPr>
                <w:color w:val="000000"/>
                <w:sz w:val="24"/>
                <w:szCs w:val="24"/>
              </w:rPr>
              <w:t xml:space="preserve"> категория</w:t>
            </w:r>
          </w:p>
        </w:tc>
        <w:tc>
          <w:tcPr>
            <w:tcW w:w="3178"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overflowPunct w:val="0"/>
              <w:autoSpaceDE w:val="0"/>
              <w:autoSpaceDN w:val="0"/>
              <w:adjustRightInd w:val="0"/>
              <w:jc w:val="center"/>
              <w:textAlignment w:val="baseline"/>
              <w:rPr>
                <w:color w:val="000000"/>
                <w:sz w:val="24"/>
                <w:szCs w:val="24"/>
              </w:rPr>
            </w:pPr>
            <w:r w:rsidRPr="007F11E8">
              <w:rPr>
                <w:color w:val="000000"/>
                <w:sz w:val="24"/>
                <w:szCs w:val="24"/>
              </w:rPr>
              <w:t>16428</w:t>
            </w:r>
          </w:p>
        </w:tc>
      </w:tr>
      <w:tr w:rsidR="00D903B3" w:rsidRPr="007F11E8" w:rsidTr="0014565F">
        <w:tc>
          <w:tcPr>
            <w:tcW w:w="3247"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overflowPunct w:val="0"/>
              <w:autoSpaceDE w:val="0"/>
              <w:autoSpaceDN w:val="0"/>
              <w:adjustRightInd w:val="0"/>
              <w:jc w:val="both"/>
              <w:textAlignment w:val="baseline"/>
              <w:rPr>
                <w:b/>
                <w:color w:val="000000"/>
                <w:sz w:val="24"/>
                <w:szCs w:val="24"/>
              </w:rPr>
            </w:pPr>
            <w:r w:rsidRPr="007F11E8">
              <w:rPr>
                <w:b/>
                <w:color w:val="000000"/>
                <w:sz w:val="24"/>
                <w:szCs w:val="24"/>
              </w:rPr>
              <w:t>4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overflowPunct w:val="0"/>
              <w:autoSpaceDE w:val="0"/>
              <w:autoSpaceDN w:val="0"/>
              <w:adjustRightInd w:val="0"/>
              <w:spacing w:line="300" w:lineRule="exact"/>
              <w:textAlignment w:val="baseline"/>
              <w:rPr>
                <w:color w:val="000000"/>
                <w:sz w:val="24"/>
                <w:szCs w:val="24"/>
              </w:rPr>
            </w:pPr>
            <w:r w:rsidRPr="007F11E8">
              <w:rPr>
                <w:color w:val="000000"/>
                <w:sz w:val="24"/>
                <w:szCs w:val="24"/>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3178"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overflowPunct w:val="0"/>
              <w:autoSpaceDE w:val="0"/>
              <w:autoSpaceDN w:val="0"/>
              <w:adjustRightInd w:val="0"/>
              <w:jc w:val="center"/>
              <w:textAlignment w:val="baseline"/>
              <w:rPr>
                <w:color w:val="000000"/>
                <w:sz w:val="24"/>
                <w:szCs w:val="24"/>
              </w:rPr>
            </w:pPr>
            <w:r w:rsidRPr="007F11E8">
              <w:rPr>
                <w:color w:val="000000"/>
                <w:sz w:val="24"/>
                <w:szCs w:val="24"/>
              </w:rPr>
              <w:t>16922</w:t>
            </w:r>
          </w:p>
        </w:tc>
      </w:tr>
      <w:tr w:rsidR="00D903B3" w:rsidRPr="007F11E8" w:rsidTr="0014565F">
        <w:tc>
          <w:tcPr>
            <w:tcW w:w="3247"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overflowPunct w:val="0"/>
              <w:autoSpaceDE w:val="0"/>
              <w:autoSpaceDN w:val="0"/>
              <w:adjustRightInd w:val="0"/>
              <w:textAlignment w:val="baseline"/>
              <w:rPr>
                <w:b/>
                <w:color w:val="000000"/>
                <w:sz w:val="24"/>
                <w:szCs w:val="24"/>
              </w:rPr>
            </w:pPr>
            <w:r w:rsidRPr="007F11E8">
              <w:rPr>
                <w:b/>
                <w:color w:val="000000"/>
                <w:sz w:val="24"/>
                <w:szCs w:val="24"/>
              </w:rPr>
              <w:t>5 квалификационный уровень</w:t>
            </w:r>
          </w:p>
        </w:tc>
        <w:tc>
          <w:tcPr>
            <w:tcW w:w="3288"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overflowPunct w:val="0"/>
              <w:autoSpaceDE w:val="0"/>
              <w:autoSpaceDN w:val="0"/>
              <w:adjustRightInd w:val="0"/>
              <w:spacing w:line="300" w:lineRule="exact"/>
              <w:jc w:val="both"/>
              <w:textAlignment w:val="baseline"/>
              <w:rPr>
                <w:color w:val="000000"/>
                <w:sz w:val="24"/>
                <w:szCs w:val="24"/>
              </w:rPr>
            </w:pPr>
            <w:r w:rsidRPr="007F11E8">
              <w:rPr>
                <w:color w:val="000000"/>
                <w:sz w:val="24"/>
                <w:szCs w:val="24"/>
              </w:rPr>
              <w:t>Главные специалисты: в отделах, отделениях, лабораториях, мастерских; заместитель главного бухгалтера</w:t>
            </w:r>
          </w:p>
        </w:tc>
        <w:tc>
          <w:tcPr>
            <w:tcW w:w="3178"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overflowPunct w:val="0"/>
              <w:autoSpaceDE w:val="0"/>
              <w:autoSpaceDN w:val="0"/>
              <w:adjustRightInd w:val="0"/>
              <w:jc w:val="center"/>
              <w:textAlignment w:val="baseline"/>
              <w:rPr>
                <w:color w:val="000000"/>
                <w:sz w:val="24"/>
                <w:szCs w:val="24"/>
              </w:rPr>
            </w:pPr>
            <w:r w:rsidRPr="007F11E8">
              <w:rPr>
                <w:color w:val="000000"/>
                <w:sz w:val="24"/>
                <w:szCs w:val="24"/>
              </w:rPr>
              <w:t>17431</w:t>
            </w:r>
          </w:p>
        </w:tc>
      </w:tr>
      <w:tr w:rsidR="00D903B3" w:rsidRPr="007F11E8" w:rsidTr="0014565F">
        <w:tc>
          <w:tcPr>
            <w:tcW w:w="9713" w:type="dxa"/>
            <w:gridSpan w:val="3"/>
            <w:tcBorders>
              <w:top w:val="single" w:sz="4" w:space="0" w:color="auto"/>
              <w:left w:val="single" w:sz="4" w:space="0" w:color="auto"/>
              <w:bottom w:val="single" w:sz="4" w:space="0" w:color="auto"/>
              <w:right w:val="single" w:sz="4" w:space="0" w:color="auto"/>
            </w:tcBorders>
          </w:tcPr>
          <w:p w:rsidR="00D903B3" w:rsidRPr="007F11E8" w:rsidRDefault="00D903B3" w:rsidP="0014565F">
            <w:pPr>
              <w:overflowPunct w:val="0"/>
              <w:autoSpaceDE w:val="0"/>
              <w:autoSpaceDN w:val="0"/>
              <w:adjustRightInd w:val="0"/>
              <w:jc w:val="center"/>
              <w:textAlignment w:val="baseline"/>
              <w:rPr>
                <w:color w:val="000000"/>
                <w:sz w:val="24"/>
                <w:szCs w:val="24"/>
              </w:rPr>
            </w:pPr>
            <w:r w:rsidRPr="007F11E8">
              <w:rPr>
                <w:color w:val="000000"/>
                <w:sz w:val="24"/>
                <w:szCs w:val="24"/>
              </w:rPr>
              <w:t>Должности, отнесенные к профессиональной квалификационной группе «Общеотраслевые должности служащих четвертого уровня»</w:t>
            </w:r>
          </w:p>
        </w:tc>
      </w:tr>
      <w:tr w:rsidR="00D903B3" w:rsidRPr="007F11E8" w:rsidTr="0014565F">
        <w:tc>
          <w:tcPr>
            <w:tcW w:w="3247"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overflowPunct w:val="0"/>
              <w:autoSpaceDE w:val="0"/>
              <w:autoSpaceDN w:val="0"/>
              <w:adjustRightInd w:val="0"/>
              <w:textAlignment w:val="baseline"/>
              <w:rPr>
                <w:b/>
                <w:color w:val="000000"/>
                <w:sz w:val="24"/>
                <w:szCs w:val="24"/>
              </w:rPr>
            </w:pPr>
            <w:r w:rsidRPr="007F11E8">
              <w:rPr>
                <w:b/>
                <w:color w:val="000000"/>
                <w:sz w:val="24"/>
                <w:szCs w:val="24"/>
              </w:rPr>
              <w:t xml:space="preserve">1 квалификационный уровень           </w:t>
            </w:r>
          </w:p>
        </w:tc>
        <w:tc>
          <w:tcPr>
            <w:tcW w:w="3288"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overflowPunct w:val="0"/>
              <w:autoSpaceDE w:val="0"/>
              <w:autoSpaceDN w:val="0"/>
              <w:adjustRightInd w:val="0"/>
              <w:spacing w:line="300" w:lineRule="exact"/>
              <w:textAlignment w:val="baseline"/>
              <w:rPr>
                <w:color w:val="000000"/>
                <w:sz w:val="24"/>
                <w:szCs w:val="24"/>
              </w:rPr>
            </w:pPr>
            <w:r w:rsidRPr="007F11E8">
              <w:rPr>
                <w:color w:val="000000"/>
                <w:sz w:val="24"/>
                <w:szCs w:val="24"/>
              </w:rPr>
              <w:t>Начальник лаборатории всех видов, начальник отдела (кроме хозяйственного)</w:t>
            </w:r>
          </w:p>
        </w:tc>
        <w:tc>
          <w:tcPr>
            <w:tcW w:w="3178"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overflowPunct w:val="0"/>
              <w:autoSpaceDE w:val="0"/>
              <w:autoSpaceDN w:val="0"/>
              <w:adjustRightInd w:val="0"/>
              <w:jc w:val="center"/>
              <w:textAlignment w:val="baseline"/>
              <w:rPr>
                <w:color w:val="000000"/>
                <w:sz w:val="24"/>
                <w:szCs w:val="24"/>
              </w:rPr>
            </w:pPr>
            <w:r w:rsidRPr="007F11E8">
              <w:rPr>
                <w:color w:val="000000"/>
                <w:sz w:val="24"/>
                <w:szCs w:val="24"/>
              </w:rPr>
              <w:t>17952</w:t>
            </w:r>
          </w:p>
        </w:tc>
      </w:tr>
      <w:tr w:rsidR="00D903B3" w:rsidRPr="007F11E8" w:rsidTr="0014565F">
        <w:tc>
          <w:tcPr>
            <w:tcW w:w="3247"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overflowPunct w:val="0"/>
              <w:autoSpaceDE w:val="0"/>
              <w:autoSpaceDN w:val="0"/>
              <w:adjustRightInd w:val="0"/>
              <w:textAlignment w:val="baseline"/>
              <w:rPr>
                <w:b/>
                <w:color w:val="000000"/>
                <w:sz w:val="24"/>
                <w:szCs w:val="24"/>
              </w:rPr>
            </w:pPr>
            <w:r w:rsidRPr="007F11E8">
              <w:rPr>
                <w:b/>
                <w:color w:val="000000"/>
                <w:sz w:val="24"/>
                <w:szCs w:val="24"/>
              </w:rPr>
              <w:t xml:space="preserve">2 квалификационный уровень           </w:t>
            </w:r>
          </w:p>
        </w:tc>
        <w:tc>
          <w:tcPr>
            <w:tcW w:w="3288"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overflowPunct w:val="0"/>
              <w:autoSpaceDE w:val="0"/>
              <w:autoSpaceDN w:val="0"/>
              <w:adjustRightInd w:val="0"/>
              <w:spacing w:line="300" w:lineRule="exact"/>
              <w:textAlignment w:val="baseline"/>
              <w:rPr>
                <w:color w:val="000000"/>
                <w:sz w:val="24"/>
                <w:szCs w:val="24"/>
              </w:rPr>
            </w:pPr>
            <w:r w:rsidRPr="007F11E8">
              <w:rPr>
                <w:color w:val="000000"/>
                <w:sz w:val="24"/>
                <w:szCs w:val="24"/>
              </w:rPr>
              <w:t>Главный (механик, энергетик)</w:t>
            </w:r>
          </w:p>
        </w:tc>
        <w:tc>
          <w:tcPr>
            <w:tcW w:w="3178"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overflowPunct w:val="0"/>
              <w:autoSpaceDE w:val="0"/>
              <w:autoSpaceDN w:val="0"/>
              <w:adjustRightInd w:val="0"/>
              <w:jc w:val="center"/>
              <w:textAlignment w:val="baseline"/>
              <w:rPr>
                <w:color w:val="000000"/>
                <w:sz w:val="24"/>
                <w:szCs w:val="24"/>
              </w:rPr>
            </w:pPr>
            <w:r w:rsidRPr="007F11E8">
              <w:rPr>
                <w:color w:val="000000"/>
                <w:sz w:val="24"/>
                <w:szCs w:val="24"/>
              </w:rPr>
              <w:t>18488</w:t>
            </w:r>
          </w:p>
        </w:tc>
      </w:tr>
      <w:tr w:rsidR="00D903B3" w:rsidRPr="007F11E8" w:rsidTr="0014565F">
        <w:tc>
          <w:tcPr>
            <w:tcW w:w="3247"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overflowPunct w:val="0"/>
              <w:autoSpaceDE w:val="0"/>
              <w:autoSpaceDN w:val="0"/>
              <w:adjustRightInd w:val="0"/>
              <w:textAlignment w:val="baseline"/>
              <w:rPr>
                <w:b/>
                <w:color w:val="000000"/>
                <w:sz w:val="24"/>
                <w:szCs w:val="24"/>
              </w:rPr>
            </w:pPr>
            <w:r w:rsidRPr="007F11E8">
              <w:rPr>
                <w:b/>
                <w:color w:val="000000"/>
                <w:sz w:val="24"/>
                <w:szCs w:val="24"/>
              </w:rPr>
              <w:t xml:space="preserve">3 квалификационный уровень           </w:t>
            </w:r>
          </w:p>
        </w:tc>
        <w:tc>
          <w:tcPr>
            <w:tcW w:w="3288"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overflowPunct w:val="0"/>
              <w:autoSpaceDE w:val="0"/>
              <w:autoSpaceDN w:val="0"/>
              <w:adjustRightInd w:val="0"/>
              <w:spacing w:line="300" w:lineRule="exact"/>
              <w:textAlignment w:val="baseline"/>
              <w:rPr>
                <w:color w:val="000000"/>
                <w:sz w:val="24"/>
                <w:szCs w:val="24"/>
              </w:rPr>
            </w:pPr>
            <w:r w:rsidRPr="007F11E8">
              <w:rPr>
                <w:color w:val="000000"/>
                <w:sz w:val="24"/>
                <w:szCs w:val="24"/>
              </w:rPr>
              <w:t>Директор (начальник, заведующий) филиала, другого обособленного структурного подразделения</w:t>
            </w:r>
          </w:p>
        </w:tc>
        <w:tc>
          <w:tcPr>
            <w:tcW w:w="3178"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overflowPunct w:val="0"/>
              <w:autoSpaceDE w:val="0"/>
              <w:autoSpaceDN w:val="0"/>
              <w:adjustRightInd w:val="0"/>
              <w:jc w:val="center"/>
              <w:textAlignment w:val="baseline"/>
              <w:rPr>
                <w:color w:val="000000"/>
                <w:sz w:val="24"/>
                <w:szCs w:val="24"/>
              </w:rPr>
            </w:pPr>
            <w:r w:rsidRPr="007F11E8">
              <w:rPr>
                <w:color w:val="000000"/>
                <w:sz w:val="24"/>
                <w:szCs w:val="24"/>
              </w:rPr>
              <w:t>19039</w:t>
            </w:r>
          </w:p>
        </w:tc>
      </w:tr>
    </w:tbl>
    <w:p w:rsidR="00D903B3" w:rsidRPr="007F11E8" w:rsidRDefault="00D903B3" w:rsidP="00D903B3">
      <w:pPr>
        <w:ind w:firstLine="669"/>
        <w:rPr>
          <w:color w:val="000000"/>
          <w:sz w:val="24"/>
          <w:szCs w:val="24"/>
        </w:rPr>
      </w:pPr>
    </w:p>
    <w:p w:rsidR="00D903B3" w:rsidRPr="007F11E8" w:rsidRDefault="00D903B3" w:rsidP="00D903B3">
      <w:pPr>
        <w:ind w:firstLine="669"/>
        <w:rPr>
          <w:color w:val="000000"/>
          <w:sz w:val="24"/>
          <w:szCs w:val="24"/>
        </w:rPr>
      </w:pPr>
      <w:r w:rsidRPr="007F11E8">
        <w:rPr>
          <w:color w:val="000000"/>
          <w:sz w:val="24"/>
          <w:szCs w:val="24"/>
        </w:rPr>
        <w:t>Примечание:</w:t>
      </w:r>
    </w:p>
    <w:p w:rsidR="00D903B3" w:rsidRPr="007F11E8" w:rsidRDefault="00D903B3" w:rsidP="00D903B3">
      <w:pPr>
        <w:ind w:firstLine="669"/>
        <w:rPr>
          <w:color w:val="000000"/>
          <w:sz w:val="24"/>
          <w:szCs w:val="24"/>
        </w:rPr>
      </w:pPr>
      <w:r w:rsidRPr="007F11E8">
        <w:rPr>
          <w:color w:val="000000"/>
          <w:sz w:val="24"/>
          <w:szCs w:val="24"/>
        </w:rPr>
        <w:t>Оплата по должностям, относящимся к отраслям «Здравоохранение», «Культура, искусство и кинематография », в образовательных организациях осуществляется по окладам, утвержденным постановлением Правительства  Пензенской области в соответствующих отраслях.</w:t>
      </w:r>
    </w:p>
    <w:p w:rsidR="00D903B3" w:rsidRPr="007F11E8" w:rsidRDefault="00D903B3" w:rsidP="00D903B3">
      <w:pPr>
        <w:jc w:val="center"/>
        <w:rPr>
          <w:b/>
          <w:color w:val="000000"/>
          <w:sz w:val="24"/>
          <w:szCs w:val="24"/>
        </w:rPr>
      </w:pPr>
    </w:p>
    <w:p w:rsidR="00D903B3" w:rsidRPr="007F11E8" w:rsidRDefault="00D903B3" w:rsidP="00D903B3">
      <w:pPr>
        <w:tabs>
          <w:tab w:val="left" w:pos="3225"/>
          <w:tab w:val="center" w:pos="4748"/>
        </w:tabs>
        <w:rPr>
          <w:b/>
          <w:color w:val="000000"/>
          <w:sz w:val="24"/>
          <w:szCs w:val="24"/>
        </w:rPr>
      </w:pPr>
      <w:r w:rsidRPr="007F11E8">
        <w:rPr>
          <w:b/>
          <w:color w:val="000000"/>
          <w:sz w:val="24"/>
          <w:szCs w:val="24"/>
        </w:rPr>
        <w:t xml:space="preserve">                                                  </w:t>
      </w:r>
    </w:p>
    <w:p w:rsidR="00D903B3" w:rsidRPr="007F11E8" w:rsidRDefault="00D903B3" w:rsidP="00D903B3">
      <w:pPr>
        <w:tabs>
          <w:tab w:val="left" w:pos="2505"/>
        </w:tabs>
        <w:rPr>
          <w:color w:val="000000"/>
          <w:sz w:val="24"/>
          <w:szCs w:val="24"/>
        </w:rPr>
      </w:pPr>
      <w:r w:rsidRPr="007F11E8">
        <w:rPr>
          <w:color w:val="000000"/>
          <w:sz w:val="24"/>
          <w:szCs w:val="24"/>
        </w:rPr>
        <w:t xml:space="preserve">                                                        </w:t>
      </w:r>
    </w:p>
    <w:p w:rsidR="00D903B3" w:rsidRPr="007F11E8" w:rsidRDefault="00D903B3" w:rsidP="00D903B3">
      <w:pPr>
        <w:tabs>
          <w:tab w:val="left" w:pos="3225"/>
          <w:tab w:val="center" w:pos="4748"/>
        </w:tabs>
        <w:rPr>
          <w:b/>
          <w:color w:val="000000"/>
          <w:sz w:val="24"/>
          <w:szCs w:val="24"/>
        </w:rPr>
      </w:pPr>
      <w:r w:rsidRPr="007F11E8">
        <w:rPr>
          <w:b/>
          <w:color w:val="000000"/>
          <w:sz w:val="24"/>
          <w:szCs w:val="24"/>
        </w:rPr>
        <w:t xml:space="preserve">                                         Рекомендуемые оклады </w:t>
      </w:r>
    </w:p>
    <w:p w:rsidR="00D903B3" w:rsidRPr="007F11E8" w:rsidRDefault="00D903B3" w:rsidP="00D903B3">
      <w:pPr>
        <w:pStyle w:val="ConsPlusNormal"/>
        <w:tabs>
          <w:tab w:val="left" w:pos="510"/>
          <w:tab w:val="center" w:pos="5032"/>
        </w:tabs>
        <w:ind w:right="-284"/>
        <w:outlineLvl w:val="1"/>
        <w:rPr>
          <w:rFonts w:ascii="Times New Roman" w:hAnsi="Times New Roman"/>
          <w:b/>
          <w:color w:val="000000"/>
          <w:sz w:val="24"/>
          <w:szCs w:val="24"/>
        </w:rPr>
      </w:pPr>
      <w:r w:rsidRPr="007F11E8">
        <w:rPr>
          <w:rFonts w:ascii="Times New Roman" w:hAnsi="Times New Roman"/>
          <w:b/>
          <w:color w:val="000000"/>
          <w:sz w:val="24"/>
          <w:szCs w:val="24"/>
        </w:rPr>
        <w:tab/>
        <w:t xml:space="preserve">работников профессиональной квалификационной группы </w:t>
      </w:r>
    </w:p>
    <w:p w:rsidR="00D903B3" w:rsidRPr="007F11E8" w:rsidRDefault="00D903B3" w:rsidP="00D903B3">
      <w:pPr>
        <w:pStyle w:val="ConsPlusNormal"/>
        <w:tabs>
          <w:tab w:val="left" w:pos="567"/>
          <w:tab w:val="center" w:pos="5032"/>
        </w:tabs>
        <w:ind w:right="-284"/>
        <w:outlineLvl w:val="1"/>
        <w:rPr>
          <w:b/>
          <w:color w:val="000000"/>
          <w:sz w:val="24"/>
          <w:szCs w:val="24"/>
        </w:rPr>
      </w:pPr>
      <w:r w:rsidRPr="007F11E8">
        <w:rPr>
          <w:rFonts w:ascii="Times New Roman" w:hAnsi="Times New Roman"/>
          <w:b/>
          <w:color w:val="000000"/>
          <w:sz w:val="24"/>
          <w:szCs w:val="24"/>
        </w:rPr>
        <w:tab/>
        <w:t xml:space="preserve">должностей работников образования </w:t>
      </w:r>
      <w:proofErr w:type="spellStart"/>
      <w:r w:rsidRPr="007F11E8">
        <w:rPr>
          <w:rFonts w:ascii="Times New Roman" w:hAnsi="Times New Roman"/>
          <w:b/>
          <w:color w:val="000000"/>
          <w:sz w:val="24"/>
          <w:szCs w:val="24"/>
        </w:rPr>
        <w:t>учебно</w:t>
      </w:r>
      <w:proofErr w:type="spellEnd"/>
    </w:p>
    <w:p w:rsidR="00D903B3" w:rsidRPr="007F11E8" w:rsidRDefault="00D903B3" w:rsidP="00D903B3">
      <w:pPr>
        <w:tabs>
          <w:tab w:val="left" w:pos="510"/>
          <w:tab w:val="center" w:pos="4890"/>
        </w:tabs>
        <w:rPr>
          <w:b/>
          <w:color w:val="000000"/>
          <w:sz w:val="24"/>
          <w:szCs w:val="24"/>
        </w:rPr>
      </w:pPr>
      <w:r w:rsidRPr="007F11E8">
        <w:rPr>
          <w:b/>
          <w:color w:val="000000"/>
          <w:sz w:val="24"/>
          <w:szCs w:val="24"/>
        </w:rPr>
        <w:tab/>
        <w:t xml:space="preserve">-вспомогательного персонала по квалификационным </w:t>
      </w:r>
    </w:p>
    <w:p w:rsidR="00D903B3" w:rsidRPr="007F11E8" w:rsidRDefault="00D903B3" w:rsidP="00D903B3">
      <w:pPr>
        <w:jc w:val="center"/>
        <w:rPr>
          <w:b/>
          <w:color w:val="000000"/>
          <w:sz w:val="24"/>
          <w:szCs w:val="24"/>
        </w:rPr>
      </w:pPr>
      <w:r w:rsidRPr="007F11E8">
        <w:rPr>
          <w:b/>
          <w:color w:val="000000"/>
          <w:sz w:val="24"/>
          <w:szCs w:val="24"/>
        </w:rPr>
        <w:t xml:space="preserve">уровням (в соответствии с приказом Министерства здравоохранения </w:t>
      </w:r>
    </w:p>
    <w:p w:rsidR="00D903B3" w:rsidRPr="007F11E8" w:rsidRDefault="00D903B3" w:rsidP="00D903B3">
      <w:pPr>
        <w:jc w:val="center"/>
        <w:rPr>
          <w:b/>
          <w:color w:val="000000"/>
          <w:sz w:val="24"/>
          <w:szCs w:val="24"/>
        </w:rPr>
      </w:pPr>
      <w:r w:rsidRPr="007F11E8">
        <w:rPr>
          <w:b/>
          <w:color w:val="000000"/>
          <w:sz w:val="24"/>
          <w:szCs w:val="24"/>
        </w:rPr>
        <w:t xml:space="preserve">и социального развития Российской Федерации «Об утверждении профессиональных квалификационных групп должностей </w:t>
      </w:r>
    </w:p>
    <w:p w:rsidR="00D903B3" w:rsidRPr="007F11E8" w:rsidRDefault="00D903B3" w:rsidP="00D903B3">
      <w:pPr>
        <w:jc w:val="center"/>
        <w:rPr>
          <w:b/>
          <w:color w:val="000000"/>
          <w:sz w:val="24"/>
          <w:szCs w:val="24"/>
        </w:rPr>
      </w:pPr>
      <w:r w:rsidRPr="007F11E8">
        <w:rPr>
          <w:b/>
          <w:color w:val="000000"/>
          <w:sz w:val="24"/>
          <w:szCs w:val="24"/>
        </w:rPr>
        <w:t>работников образования» от 05.05.2008 № 216н), (рублей)</w:t>
      </w:r>
    </w:p>
    <w:p w:rsidR="00D903B3" w:rsidRPr="007F11E8" w:rsidRDefault="00D903B3" w:rsidP="00D903B3">
      <w:pPr>
        <w:pStyle w:val="ConsPlusNormal"/>
        <w:ind w:firstLine="540"/>
        <w:jc w:val="both"/>
        <w:outlineLvl w:val="1"/>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4"/>
        <w:gridCol w:w="3200"/>
        <w:gridCol w:w="3157"/>
      </w:tblGrid>
      <w:tr w:rsidR="00D903B3" w:rsidRPr="007F11E8" w:rsidTr="0014565F">
        <w:tc>
          <w:tcPr>
            <w:tcW w:w="3256"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overflowPunct w:val="0"/>
              <w:autoSpaceDE w:val="0"/>
              <w:autoSpaceDN w:val="0"/>
              <w:adjustRightInd w:val="0"/>
              <w:jc w:val="center"/>
              <w:textAlignment w:val="baseline"/>
              <w:rPr>
                <w:color w:val="000000"/>
                <w:sz w:val="24"/>
                <w:szCs w:val="24"/>
              </w:rPr>
            </w:pPr>
            <w:r w:rsidRPr="007F11E8">
              <w:rPr>
                <w:color w:val="000000"/>
                <w:sz w:val="24"/>
                <w:szCs w:val="24"/>
              </w:rPr>
              <w:t>Квалификационный уровень</w:t>
            </w:r>
          </w:p>
        </w:tc>
        <w:tc>
          <w:tcPr>
            <w:tcW w:w="3242"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overflowPunct w:val="0"/>
              <w:autoSpaceDE w:val="0"/>
              <w:autoSpaceDN w:val="0"/>
              <w:adjustRightInd w:val="0"/>
              <w:jc w:val="center"/>
              <w:textAlignment w:val="baseline"/>
              <w:rPr>
                <w:color w:val="000000"/>
                <w:sz w:val="24"/>
                <w:szCs w:val="24"/>
              </w:rPr>
            </w:pPr>
            <w:r w:rsidRPr="007F11E8">
              <w:rPr>
                <w:color w:val="000000"/>
                <w:sz w:val="24"/>
                <w:szCs w:val="24"/>
              </w:rPr>
              <w:t>Наименование должностей по квалификационным уровням</w:t>
            </w:r>
          </w:p>
        </w:tc>
        <w:tc>
          <w:tcPr>
            <w:tcW w:w="3215"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overflowPunct w:val="0"/>
              <w:autoSpaceDE w:val="0"/>
              <w:autoSpaceDN w:val="0"/>
              <w:adjustRightInd w:val="0"/>
              <w:jc w:val="center"/>
              <w:textAlignment w:val="baseline"/>
              <w:rPr>
                <w:color w:val="000000"/>
                <w:sz w:val="24"/>
                <w:szCs w:val="24"/>
              </w:rPr>
            </w:pPr>
            <w:r w:rsidRPr="007F11E8">
              <w:rPr>
                <w:color w:val="000000"/>
                <w:sz w:val="24"/>
                <w:szCs w:val="24"/>
              </w:rPr>
              <w:t>Рекомендуемый размер оклада педагогических работников (рублей)</w:t>
            </w:r>
          </w:p>
          <w:p w:rsidR="00D903B3" w:rsidRPr="007F11E8" w:rsidRDefault="00D903B3" w:rsidP="0014565F">
            <w:pPr>
              <w:overflowPunct w:val="0"/>
              <w:autoSpaceDE w:val="0"/>
              <w:autoSpaceDN w:val="0"/>
              <w:adjustRightInd w:val="0"/>
              <w:jc w:val="center"/>
              <w:textAlignment w:val="baseline"/>
              <w:rPr>
                <w:color w:val="000000"/>
                <w:sz w:val="24"/>
                <w:szCs w:val="24"/>
              </w:rPr>
            </w:pPr>
          </w:p>
        </w:tc>
      </w:tr>
      <w:tr w:rsidR="00D903B3" w:rsidRPr="007F11E8" w:rsidTr="0014565F">
        <w:tc>
          <w:tcPr>
            <w:tcW w:w="9713" w:type="dxa"/>
            <w:gridSpan w:val="3"/>
            <w:tcBorders>
              <w:top w:val="single" w:sz="4" w:space="0" w:color="auto"/>
              <w:left w:val="single" w:sz="4" w:space="0" w:color="auto"/>
              <w:bottom w:val="single" w:sz="4" w:space="0" w:color="auto"/>
              <w:right w:val="single" w:sz="4" w:space="0" w:color="auto"/>
            </w:tcBorders>
          </w:tcPr>
          <w:p w:rsidR="00D903B3" w:rsidRPr="007F11E8" w:rsidRDefault="00D903B3" w:rsidP="0014565F">
            <w:pPr>
              <w:overflowPunct w:val="0"/>
              <w:autoSpaceDE w:val="0"/>
              <w:autoSpaceDN w:val="0"/>
              <w:adjustRightInd w:val="0"/>
              <w:jc w:val="center"/>
              <w:textAlignment w:val="baseline"/>
              <w:rPr>
                <w:color w:val="000000"/>
                <w:sz w:val="24"/>
                <w:szCs w:val="24"/>
              </w:rPr>
            </w:pPr>
            <w:r w:rsidRPr="007F11E8">
              <w:rPr>
                <w:color w:val="000000"/>
                <w:sz w:val="24"/>
                <w:szCs w:val="24"/>
              </w:rPr>
              <w:t xml:space="preserve">Профессиональная квалификационная группа должностей работников </w:t>
            </w:r>
          </w:p>
          <w:p w:rsidR="00D903B3" w:rsidRPr="007F11E8" w:rsidRDefault="00D903B3" w:rsidP="0014565F">
            <w:pPr>
              <w:overflowPunct w:val="0"/>
              <w:autoSpaceDE w:val="0"/>
              <w:autoSpaceDN w:val="0"/>
              <w:adjustRightInd w:val="0"/>
              <w:jc w:val="center"/>
              <w:textAlignment w:val="baseline"/>
              <w:rPr>
                <w:color w:val="000000"/>
                <w:sz w:val="24"/>
                <w:szCs w:val="24"/>
              </w:rPr>
            </w:pPr>
            <w:r w:rsidRPr="007F11E8">
              <w:rPr>
                <w:color w:val="000000"/>
                <w:sz w:val="24"/>
                <w:szCs w:val="24"/>
              </w:rPr>
              <w:t>учебно-вспомогательного персонала первого уровня</w:t>
            </w:r>
          </w:p>
        </w:tc>
      </w:tr>
      <w:tr w:rsidR="00D903B3" w:rsidRPr="007F11E8" w:rsidTr="0014565F">
        <w:tc>
          <w:tcPr>
            <w:tcW w:w="3256"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overflowPunct w:val="0"/>
              <w:autoSpaceDE w:val="0"/>
              <w:autoSpaceDN w:val="0"/>
              <w:adjustRightInd w:val="0"/>
              <w:jc w:val="both"/>
              <w:textAlignment w:val="baseline"/>
              <w:rPr>
                <w:color w:val="000000"/>
                <w:sz w:val="24"/>
                <w:szCs w:val="24"/>
              </w:rPr>
            </w:pPr>
          </w:p>
        </w:tc>
        <w:tc>
          <w:tcPr>
            <w:tcW w:w="3242"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overflowPunct w:val="0"/>
              <w:autoSpaceDE w:val="0"/>
              <w:autoSpaceDN w:val="0"/>
              <w:adjustRightInd w:val="0"/>
              <w:textAlignment w:val="baseline"/>
              <w:rPr>
                <w:color w:val="000000"/>
                <w:sz w:val="24"/>
                <w:szCs w:val="24"/>
              </w:rPr>
            </w:pPr>
            <w:r w:rsidRPr="007F11E8">
              <w:rPr>
                <w:color w:val="000000"/>
                <w:sz w:val="24"/>
                <w:szCs w:val="24"/>
              </w:rPr>
              <w:t>Вожатый; помощник воспитателя</w:t>
            </w:r>
          </w:p>
        </w:tc>
        <w:tc>
          <w:tcPr>
            <w:tcW w:w="3215"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overflowPunct w:val="0"/>
              <w:autoSpaceDE w:val="0"/>
              <w:autoSpaceDN w:val="0"/>
              <w:adjustRightInd w:val="0"/>
              <w:jc w:val="center"/>
              <w:textAlignment w:val="baseline"/>
              <w:rPr>
                <w:color w:val="000000"/>
                <w:sz w:val="24"/>
                <w:szCs w:val="24"/>
              </w:rPr>
            </w:pPr>
            <w:r w:rsidRPr="007F11E8">
              <w:rPr>
                <w:color w:val="000000"/>
                <w:sz w:val="24"/>
                <w:szCs w:val="24"/>
              </w:rPr>
              <w:t>12597</w:t>
            </w:r>
          </w:p>
        </w:tc>
      </w:tr>
    </w:tbl>
    <w:p w:rsidR="00D903B3" w:rsidRPr="007F11E8" w:rsidRDefault="00D903B3" w:rsidP="00D903B3">
      <w:pPr>
        <w:pStyle w:val="ConsPlusTitle"/>
        <w:widowControl/>
        <w:tabs>
          <w:tab w:val="left" w:pos="5790"/>
        </w:tabs>
        <w:ind w:firstLine="708"/>
        <w:jc w:val="both"/>
        <w:rPr>
          <w:b w:val="0"/>
          <w:color w:val="000000"/>
        </w:rPr>
      </w:pPr>
    </w:p>
    <w:tbl>
      <w:tblPr>
        <w:tblpPr w:leftFromText="180" w:rightFromText="180" w:vertAnchor="text" w:horzAnchor="margin" w:tblpXSpec="right" w:tblpY="15"/>
        <w:tblW w:w="0" w:type="auto"/>
        <w:tblLook w:val="01E0" w:firstRow="1" w:lastRow="1" w:firstColumn="1" w:lastColumn="1" w:noHBand="0" w:noVBand="0"/>
      </w:tblPr>
      <w:tblGrid>
        <w:gridCol w:w="4501"/>
      </w:tblGrid>
      <w:tr w:rsidR="00D903B3" w:rsidRPr="007F11E8" w:rsidTr="0014565F">
        <w:tc>
          <w:tcPr>
            <w:tcW w:w="4501" w:type="dxa"/>
          </w:tcPr>
          <w:p w:rsidR="00D903B3" w:rsidRPr="007F11E8" w:rsidRDefault="00D903B3" w:rsidP="0014565F">
            <w:pPr>
              <w:spacing w:line="216" w:lineRule="auto"/>
              <w:ind w:hanging="40"/>
              <w:jc w:val="center"/>
              <w:rPr>
                <w:color w:val="000000"/>
                <w:sz w:val="24"/>
                <w:szCs w:val="24"/>
              </w:rPr>
            </w:pPr>
          </w:p>
          <w:p w:rsidR="00D903B3" w:rsidRPr="007F11E8" w:rsidRDefault="00D903B3" w:rsidP="0014565F">
            <w:pPr>
              <w:spacing w:line="216" w:lineRule="auto"/>
              <w:ind w:hanging="40"/>
              <w:jc w:val="center"/>
              <w:rPr>
                <w:color w:val="000000"/>
                <w:sz w:val="24"/>
                <w:szCs w:val="24"/>
              </w:rPr>
            </w:pPr>
          </w:p>
          <w:p w:rsidR="00D903B3" w:rsidRPr="007F11E8" w:rsidRDefault="00D903B3" w:rsidP="0014565F">
            <w:pPr>
              <w:spacing w:line="216" w:lineRule="auto"/>
              <w:ind w:hanging="40"/>
              <w:rPr>
                <w:color w:val="000000"/>
                <w:sz w:val="24"/>
                <w:szCs w:val="24"/>
              </w:rPr>
            </w:pPr>
          </w:p>
          <w:p w:rsidR="00D903B3" w:rsidRPr="007F11E8" w:rsidRDefault="00D903B3" w:rsidP="0014565F">
            <w:pPr>
              <w:spacing w:line="216" w:lineRule="auto"/>
              <w:ind w:hanging="40"/>
              <w:rPr>
                <w:color w:val="000000"/>
                <w:sz w:val="24"/>
                <w:szCs w:val="24"/>
              </w:rPr>
            </w:pPr>
          </w:p>
          <w:p w:rsidR="00D903B3" w:rsidRPr="007F11E8" w:rsidRDefault="00D903B3" w:rsidP="0014565F">
            <w:pPr>
              <w:spacing w:line="216" w:lineRule="auto"/>
              <w:ind w:hanging="40"/>
              <w:jc w:val="center"/>
              <w:rPr>
                <w:color w:val="000000"/>
                <w:sz w:val="24"/>
                <w:szCs w:val="24"/>
              </w:rPr>
            </w:pPr>
            <w:r w:rsidRPr="007F11E8">
              <w:rPr>
                <w:color w:val="000000"/>
                <w:sz w:val="24"/>
                <w:szCs w:val="24"/>
              </w:rPr>
              <w:t>Приложение 4</w:t>
            </w:r>
          </w:p>
          <w:p w:rsidR="00D903B3" w:rsidRPr="007F11E8" w:rsidRDefault="00D903B3" w:rsidP="0014565F">
            <w:pPr>
              <w:tabs>
                <w:tab w:val="center" w:pos="2193"/>
              </w:tabs>
              <w:ind w:firstLine="102"/>
              <w:rPr>
                <w:color w:val="000000"/>
                <w:sz w:val="24"/>
                <w:szCs w:val="24"/>
              </w:rPr>
            </w:pPr>
            <w:r w:rsidRPr="007F11E8">
              <w:rPr>
                <w:color w:val="000000"/>
                <w:sz w:val="24"/>
                <w:szCs w:val="24"/>
              </w:rPr>
              <w:t xml:space="preserve">к Положению о системе оплаты труда работников муниципальных  учреждений образования </w:t>
            </w:r>
            <w:proofErr w:type="spellStart"/>
            <w:r w:rsidRPr="007F11E8">
              <w:rPr>
                <w:color w:val="000000"/>
                <w:sz w:val="24"/>
                <w:szCs w:val="24"/>
              </w:rPr>
              <w:t>Камешкирского</w:t>
            </w:r>
            <w:proofErr w:type="spellEnd"/>
            <w:r w:rsidRPr="007F11E8">
              <w:rPr>
                <w:color w:val="000000"/>
                <w:sz w:val="24"/>
                <w:szCs w:val="24"/>
              </w:rPr>
              <w:t xml:space="preserve"> района  </w:t>
            </w:r>
          </w:p>
          <w:p w:rsidR="00D903B3" w:rsidRPr="007F11E8" w:rsidRDefault="00D903B3" w:rsidP="0014565F">
            <w:pPr>
              <w:tabs>
                <w:tab w:val="center" w:pos="2122"/>
              </w:tabs>
              <w:spacing w:line="216" w:lineRule="auto"/>
              <w:ind w:hanging="40"/>
              <w:rPr>
                <w:color w:val="000000"/>
                <w:sz w:val="24"/>
                <w:szCs w:val="24"/>
              </w:rPr>
            </w:pPr>
            <w:r w:rsidRPr="007F11E8">
              <w:rPr>
                <w:color w:val="000000"/>
                <w:sz w:val="24"/>
                <w:szCs w:val="24"/>
              </w:rPr>
              <w:tab/>
              <w:t xml:space="preserve">Пензенской области </w:t>
            </w:r>
          </w:p>
        </w:tc>
      </w:tr>
    </w:tbl>
    <w:p w:rsidR="00D903B3" w:rsidRPr="007F11E8" w:rsidRDefault="00D903B3" w:rsidP="00D903B3">
      <w:pPr>
        <w:jc w:val="center"/>
        <w:rPr>
          <w:color w:val="000000"/>
          <w:sz w:val="24"/>
          <w:szCs w:val="24"/>
        </w:rPr>
      </w:pPr>
    </w:p>
    <w:p w:rsidR="00D903B3" w:rsidRPr="007F11E8" w:rsidRDefault="00D903B3" w:rsidP="00D903B3">
      <w:pPr>
        <w:jc w:val="center"/>
        <w:rPr>
          <w:color w:val="000000"/>
          <w:sz w:val="24"/>
          <w:szCs w:val="24"/>
        </w:rPr>
      </w:pPr>
    </w:p>
    <w:p w:rsidR="00D903B3" w:rsidRPr="007F11E8" w:rsidRDefault="00D903B3" w:rsidP="00D903B3">
      <w:pPr>
        <w:jc w:val="center"/>
        <w:rPr>
          <w:color w:val="000000"/>
          <w:sz w:val="24"/>
          <w:szCs w:val="24"/>
        </w:rPr>
      </w:pPr>
    </w:p>
    <w:p w:rsidR="00D903B3" w:rsidRPr="007F11E8" w:rsidRDefault="00D903B3" w:rsidP="00D903B3">
      <w:pPr>
        <w:jc w:val="center"/>
        <w:rPr>
          <w:color w:val="000000"/>
          <w:sz w:val="24"/>
          <w:szCs w:val="24"/>
        </w:rPr>
      </w:pPr>
    </w:p>
    <w:p w:rsidR="00D903B3" w:rsidRPr="007F11E8" w:rsidRDefault="00D903B3" w:rsidP="00D903B3">
      <w:pPr>
        <w:spacing w:line="216" w:lineRule="auto"/>
        <w:jc w:val="center"/>
        <w:rPr>
          <w:b/>
          <w:color w:val="000000"/>
          <w:sz w:val="24"/>
          <w:szCs w:val="24"/>
        </w:rPr>
      </w:pPr>
      <w:r w:rsidRPr="007F11E8">
        <w:rPr>
          <w:b/>
          <w:color w:val="000000"/>
          <w:sz w:val="24"/>
          <w:szCs w:val="24"/>
        </w:rPr>
        <w:t xml:space="preserve">                                                       </w:t>
      </w:r>
    </w:p>
    <w:p w:rsidR="00D903B3" w:rsidRPr="007F11E8" w:rsidRDefault="00D903B3" w:rsidP="00D903B3">
      <w:pPr>
        <w:spacing w:line="216" w:lineRule="auto"/>
        <w:jc w:val="center"/>
        <w:rPr>
          <w:b/>
          <w:color w:val="000000"/>
          <w:sz w:val="24"/>
          <w:szCs w:val="24"/>
        </w:rPr>
      </w:pPr>
      <w:r w:rsidRPr="007F11E8">
        <w:rPr>
          <w:b/>
          <w:color w:val="000000"/>
          <w:sz w:val="24"/>
          <w:szCs w:val="24"/>
        </w:rPr>
        <w:t xml:space="preserve"> </w:t>
      </w:r>
    </w:p>
    <w:p w:rsidR="00D903B3" w:rsidRPr="007F11E8" w:rsidRDefault="00D903B3" w:rsidP="00D903B3">
      <w:pPr>
        <w:spacing w:line="216" w:lineRule="auto"/>
        <w:jc w:val="center"/>
        <w:rPr>
          <w:b/>
          <w:color w:val="000000"/>
          <w:sz w:val="24"/>
          <w:szCs w:val="24"/>
        </w:rPr>
      </w:pPr>
    </w:p>
    <w:p w:rsidR="00D903B3" w:rsidRPr="007F11E8" w:rsidRDefault="00D903B3" w:rsidP="00D903B3">
      <w:pPr>
        <w:spacing w:line="216" w:lineRule="auto"/>
        <w:jc w:val="center"/>
        <w:rPr>
          <w:b/>
          <w:color w:val="000000"/>
          <w:sz w:val="24"/>
          <w:szCs w:val="24"/>
        </w:rPr>
      </w:pPr>
      <w:r w:rsidRPr="007F11E8">
        <w:rPr>
          <w:b/>
          <w:color w:val="000000"/>
          <w:sz w:val="24"/>
          <w:szCs w:val="24"/>
        </w:rPr>
        <w:tab/>
      </w:r>
    </w:p>
    <w:p w:rsidR="00D903B3" w:rsidRPr="007F11E8" w:rsidRDefault="00D903B3" w:rsidP="00D903B3">
      <w:pPr>
        <w:spacing w:line="216" w:lineRule="auto"/>
        <w:jc w:val="center"/>
        <w:rPr>
          <w:b/>
          <w:color w:val="000000"/>
          <w:sz w:val="24"/>
          <w:szCs w:val="24"/>
        </w:rPr>
      </w:pPr>
    </w:p>
    <w:p w:rsidR="00D903B3" w:rsidRPr="007F11E8" w:rsidRDefault="00D903B3" w:rsidP="00D903B3">
      <w:pPr>
        <w:spacing w:line="216" w:lineRule="auto"/>
        <w:jc w:val="center"/>
        <w:rPr>
          <w:b/>
          <w:color w:val="000000"/>
          <w:sz w:val="24"/>
          <w:szCs w:val="24"/>
        </w:rPr>
      </w:pPr>
    </w:p>
    <w:p w:rsidR="00D903B3" w:rsidRPr="007F11E8" w:rsidRDefault="00D903B3" w:rsidP="00D903B3">
      <w:pPr>
        <w:spacing w:line="216" w:lineRule="auto"/>
        <w:jc w:val="center"/>
        <w:rPr>
          <w:b/>
          <w:color w:val="000000"/>
          <w:sz w:val="24"/>
          <w:szCs w:val="24"/>
        </w:rPr>
      </w:pPr>
    </w:p>
    <w:p w:rsidR="00D903B3" w:rsidRPr="007F11E8" w:rsidRDefault="00D903B3" w:rsidP="00D903B3">
      <w:pPr>
        <w:spacing w:line="216" w:lineRule="auto"/>
        <w:jc w:val="center"/>
        <w:rPr>
          <w:b/>
          <w:color w:val="000000"/>
          <w:sz w:val="24"/>
          <w:szCs w:val="24"/>
        </w:rPr>
      </w:pPr>
      <w:r w:rsidRPr="007F11E8">
        <w:rPr>
          <w:b/>
          <w:color w:val="000000"/>
          <w:sz w:val="24"/>
          <w:szCs w:val="24"/>
        </w:rPr>
        <w:t xml:space="preserve">Рекомендуемые оклады </w:t>
      </w:r>
    </w:p>
    <w:p w:rsidR="00D903B3" w:rsidRPr="007F11E8" w:rsidRDefault="00D903B3" w:rsidP="00D903B3">
      <w:pPr>
        <w:spacing w:line="216" w:lineRule="auto"/>
        <w:jc w:val="center"/>
        <w:rPr>
          <w:b/>
          <w:color w:val="000000"/>
          <w:sz w:val="24"/>
          <w:szCs w:val="24"/>
        </w:rPr>
      </w:pPr>
      <w:r w:rsidRPr="007F11E8">
        <w:rPr>
          <w:b/>
          <w:color w:val="000000"/>
          <w:sz w:val="24"/>
          <w:szCs w:val="24"/>
        </w:rPr>
        <w:t xml:space="preserve">прочих работников  образовательных организаций из числа учебно-вспомогательного и обслуживающего персонала по профессиональным квалификационным группам общеотраслевых профессий рабочих </w:t>
      </w:r>
    </w:p>
    <w:p w:rsidR="00D903B3" w:rsidRPr="007F11E8" w:rsidRDefault="00D903B3" w:rsidP="00D903B3">
      <w:pPr>
        <w:spacing w:line="216" w:lineRule="auto"/>
        <w:jc w:val="center"/>
        <w:rPr>
          <w:b/>
          <w:color w:val="000000"/>
          <w:sz w:val="24"/>
          <w:szCs w:val="24"/>
        </w:rPr>
      </w:pPr>
      <w:r w:rsidRPr="007F11E8">
        <w:rPr>
          <w:b/>
          <w:color w:val="000000"/>
          <w:sz w:val="24"/>
          <w:szCs w:val="24"/>
        </w:rPr>
        <w:t>(в соответствии с приказом Министерства здравоохранения и социального развития Российской Федерации от 29.05.2008 № 248н  «Об утверждении профессиональных квалификационных групп общеотраслевых профессий рабочих» (с последующими изменениями)), (рублей)</w:t>
      </w:r>
    </w:p>
    <w:p w:rsidR="00D903B3" w:rsidRPr="007F11E8" w:rsidRDefault="00D903B3" w:rsidP="00D903B3">
      <w:pPr>
        <w:jc w:val="center"/>
        <w:rPr>
          <w:color w:val="000000"/>
          <w:sz w:val="24"/>
          <w:szCs w:val="24"/>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5"/>
        <w:gridCol w:w="3285"/>
        <w:gridCol w:w="3285"/>
      </w:tblGrid>
      <w:tr w:rsidR="00D903B3" w:rsidRPr="007F11E8" w:rsidTr="0014565F">
        <w:tc>
          <w:tcPr>
            <w:tcW w:w="3285"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spacing w:line="216" w:lineRule="auto"/>
              <w:jc w:val="center"/>
              <w:rPr>
                <w:color w:val="000000"/>
                <w:sz w:val="24"/>
                <w:szCs w:val="24"/>
              </w:rPr>
            </w:pPr>
            <w:r w:rsidRPr="007F11E8">
              <w:rPr>
                <w:color w:val="000000"/>
                <w:sz w:val="24"/>
                <w:szCs w:val="24"/>
              </w:rPr>
              <w:t>Квалификационный уровень</w:t>
            </w:r>
          </w:p>
        </w:tc>
        <w:tc>
          <w:tcPr>
            <w:tcW w:w="3285"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spacing w:line="216" w:lineRule="auto"/>
              <w:jc w:val="center"/>
              <w:rPr>
                <w:color w:val="000000"/>
                <w:sz w:val="24"/>
                <w:szCs w:val="24"/>
              </w:rPr>
            </w:pPr>
            <w:r w:rsidRPr="007F11E8">
              <w:rPr>
                <w:color w:val="000000"/>
                <w:sz w:val="24"/>
                <w:szCs w:val="24"/>
              </w:rPr>
              <w:t>Наименование должностей по квалификационным уровням</w:t>
            </w:r>
          </w:p>
        </w:tc>
        <w:tc>
          <w:tcPr>
            <w:tcW w:w="3285"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spacing w:line="216" w:lineRule="auto"/>
              <w:jc w:val="center"/>
              <w:rPr>
                <w:color w:val="000000"/>
                <w:sz w:val="24"/>
                <w:szCs w:val="24"/>
              </w:rPr>
            </w:pPr>
            <w:r w:rsidRPr="007F11E8">
              <w:rPr>
                <w:color w:val="000000"/>
                <w:sz w:val="24"/>
                <w:szCs w:val="24"/>
              </w:rPr>
              <w:t>Рекомендуемый размер оклада педагогических работников (рублей)</w:t>
            </w:r>
          </w:p>
          <w:p w:rsidR="00D903B3" w:rsidRPr="007F11E8" w:rsidRDefault="00D903B3" w:rsidP="0014565F">
            <w:pPr>
              <w:spacing w:line="216" w:lineRule="auto"/>
              <w:jc w:val="center"/>
              <w:rPr>
                <w:color w:val="000000"/>
                <w:sz w:val="24"/>
                <w:szCs w:val="24"/>
              </w:rPr>
            </w:pPr>
          </w:p>
        </w:tc>
      </w:tr>
    </w:tbl>
    <w:p w:rsidR="00D903B3" w:rsidRPr="007F11E8" w:rsidRDefault="00D903B3" w:rsidP="00D903B3">
      <w:pPr>
        <w:spacing w:line="216" w:lineRule="auto"/>
        <w:jc w:val="center"/>
        <w:rPr>
          <w:color w:val="000000"/>
          <w:sz w:val="24"/>
          <w:szCs w:val="24"/>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5"/>
        <w:gridCol w:w="3285"/>
        <w:gridCol w:w="3285"/>
      </w:tblGrid>
      <w:tr w:rsidR="00D903B3" w:rsidRPr="007F11E8" w:rsidTr="0014565F">
        <w:trPr>
          <w:tblHeader/>
        </w:trPr>
        <w:tc>
          <w:tcPr>
            <w:tcW w:w="3285"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spacing w:line="216" w:lineRule="auto"/>
              <w:jc w:val="center"/>
              <w:rPr>
                <w:color w:val="000000"/>
                <w:sz w:val="24"/>
                <w:szCs w:val="24"/>
              </w:rPr>
            </w:pPr>
            <w:r w:rsidRPr="007F11E8">
              <w:rPr>
                <w:color w:val="000000"/>
                <w:sz w:val="24"/>
                <w:szCs w:val="24"/>
              </w:rPr>
              <w:t>1</w:t>
            </w:r>
          </w:p>
        </w:tc>
        <w:tc>
          <w:tcPr>
            <w:tcW w:w="3285"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spacing w:line="216" w:lineRule="auto"/>
              <w:jc w:val="center"/>
              <w:rPr>
                <w:color w:val="000000"/>
                <w:sz w:val="24"/>
                <w:szCs w:val="24"/>
              </w:rPr>
            </w:pPr>
            <w:r w:rsidRPr="007F11E8">
              <w:rPr>
                <w:color w:val="000000"/>
                <w:sz w:val="24"/>
                <w:szCs w:val="24"/>
              </w:rPr>
              <w:t>2</w:t>
            </w:r>
          </w:p>
        </w:tc>
        <w:tc>
          <w:tcPr>
            <w:tcW w:w="3285"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spacing w:line="216" w:lineRule="auto"/>
              <w:jc w:val="center"/>
              <w:rPr>
                <w:color w:val="000000"/>
                <w:sz w:val="24"/>
                <w:szCs w:val="24"/>
              </w:rPr>
            </w:pPr>
            <w:r w:rsidRPr="007F11E8">
              <w:rPr>
                <w:color w:val="000000"/>
                <w:sz w:val="24"/>
                <w:szCs w:val="24"/>
              </w:rPr>
              <w:t>3</w:t>
            </w:r>
          </w:p>
        </w:tc>
      </w:tr>
      <w:tr w:rsidR="00D903B3" w:rsidRPr="007F11E8" w:rsidTr="0014565F">
        <w:tc>
          <w:tcPr>
            <w:tcW w:w="9855" w:type="dxa"/>
            <w:gridSpan w:val="3"/>
            <w:tcBorders>
              <w:top w:val="single" w:sz="4" w:space="0" w:color="auto"/>
              <w:left w:val="single" w:sz="4" w:space="0" w:color="auto"/>
              <w:bottom w:val="single" w:sz="4" w:space="0" w:color="auto"/>
              <w:right w:val="single" w:sz="4" w:space="0" w:color="auto"/>
            </w:tcBorders>
          </w:tcPr>
          <w:p w:rsidR="00D903B3" w:rsidRPr="007F11E8" w:rsidRDefault="00D903B3" w:rsidP="0014565F">
            <w:pPr>
              <w:spacing w:line="216" w:lineRule="auto"/>
              <w:jc w:val="center"/>
              <w:rPr>
                <w:color w:val="000000"/>
                <w:sz w:val="24"/>
                <w:szCs w:val="24"/>
              </w:rPr>
            </w:pPr>
            <w:r w:rsidRPr="007F11E8">
              <w:rPr>
                <w:color w:val="000000"/>
                <w:sz w:val="24"/>
                <w:szCs w:val="24"/>
              </w:rPr>
              <w:t xml:space="preserve">Профессиональная квалификационная группа «Общеотраслевые профессии рабочих первого </w:t>
            </w:r>
            <w:r w:rsidRPr="007F11E8">
              <w:rPr>
                <w:color w:val="000000"/>
                <w:sz w:val="24"/>
                <w:szCs w:val="24"/>
              </w:rPr>
              <w:lastRenderedPageBreak/>
              <w:t>уровня»</w:t>
            </w:r>
          </w:p>
        </w:tc>
      </w:tr>
      <w:tr w:rsidR="00D903B3" w:rsidRPr="007F11E8" w:rsidTr="0014565F">
        <w:tc>
          <w:tcPr>
            <w:tcW w:w="3285"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spacing w:line="216" w:lineRule="auto"/>
              <w:rPr>
                <w:color w:val="000000"/>
                <w:sz w:val="24"/>
                <w:szCs w:val="24"/>
              </w:rPr>
            </w:pPr>
            <w:r w:rsidRPr="007F11E8">
              <w:rPr>
                <w:b/>
                <w:color w:val="000000"/>
                <w:sz w:val="24"/>
                <w:szCs w:val="24"/>
              </w:rPr>
              <w:lastRenderedPageBreak/>
              <w:t>1 квалификационный уровень</w:t>
            </w:r>
            <w:r w:rsidRPr="007F11E8">
              <w:rPr>
                <w:color w:val="000000"/>
                <w:sz w:val="24"/>
                <w:szCs w:val="24"/>
              </w:rPr>
              <w:t xml:space="preserve">           </w:t>
            </w:r>
          </w:p>
        </w:tc>
        <w:tc>
          <w:tcPr>
            <w:tcW w:w="3285" w:type="dxa"/>
            <w:tcBorders>
              <w:top w:val="single" w:sz="4" w:space="0" w:color="auto"/>
              <w:left w:val="single" w:sz="4" w:space="0" w:color="auto"/>
              <w:bottom w:val="single" w:sz="4" w:space="0" w:color="auto"/>
              <w:right w:val="single" w:sz="4" w:space="0" w:color="auto"/>
            </w:tcBorders>
            <w:vAlign w:val="center"/>
          </w:tcPr>
          <w:p w:rsidR="00D903B3" w:rsidRPr="007F11E8" w:rsidRDefault="00D903B3" w:rsidP="0014565F">
            <w:pPr>
              <w:spacing w:line="216" w:lineRule="auto"/>
              <w:rPr>
                <w:color w:val="000000"/>
                <w:sz w:val="24"/>
                <w:szCs w:val="24"/>
              </w:rPr>
            </w:pPr>
            <w:r w:rsidRPr="007F11E8">
              <w:rPr>
                <w:color w:val="000000"/>
                <w:sz w:val="24"/>
                <w:szCs w:val="24"/>
              </w:rPr>
              <w:t xml:space="preserve">Наименования профессий рабочих, по которым предусмотрено присвоение 1, 2 и 3 квалификационных разрядов в соответствии с Единым тарифно-квалификационным справочником работ и профессий рабочих: </w:t>
            </w:r>
          </w:p>
          <w:p w:rsidR="00D903B3" w:rsidRPr="007F11E8" w:rsidRDefault="00D903B3" w:rsidP="0014565F">
            <w:pPr>
              <w:spacing w:line="216" w:lineRule="auto"/>
              <w:rPr>
                <w:color w:val="000000"/>
                <w:sz w:val="24"/>
                <w:szCs w:val="24"/>
              </w:rPr>
            </w:pPr>
            <w:r w:rsidRPr="007F11E8">
              <w:rPr>
                <w:color w:val="000000"/>
                <w:sz w:val="24"/>
                <w:szCs w:val="24"/>
              </w:rPr>
              <w:t xml:space="preserve">Оператор газовых котельных, гардеробщик, грузчик, дворник, истопник, кастелянша, кладовщик, прачка,   сторож (вахтер), уборщик производственных помещений, уборщик служебных помещений, уборщик территорий,  кухонный работник, рабочий по комплексному  обслуживанию зданий, машинист по стирке и ремонту </w:t>
            </w:r>
            <w:proofErr w:type="spellStart"/>
            <w:r w:rsidRPr="007F11E8">
              <w:rPr>
                <w:color w:val="000000"/>
                <w:sz w:val="24"/>
                <w:szCs w:val="24"/>
              </w:rPr>
              <w:t>спец.одежды</w:t>
            </w:r>
            <w:proofErr w:type="spellEnd"/>
            <w:r w:rsidRPr="007F11E8">
              <w:rPr>
                <w:color w:val="000000"/>
                <w:sz w:val="24"/>
                <w:szCs w:val="24"/>
              </w:rPr>
              <w:t xml:space="preserve"> (белья)</w:t>
            </w:r>
          </w:p>
        </w:tc>
        <w:tc>
          <w:tcPr>
            <w:tcW w:w="3285" w:type="dxa"/>
            <w:tcBorders>
              <w:top w:val="single" w:sz="4" w:space="0" w:color="auto"/>
              <w:left w:val="single" w:sz="4" w:space="0" w:color="auto"/>
              <w:bottom w:val="single" w:sz="4" w:space="0" w:color="auto"/>
              <w:right w:val="single" w:sz="4" w:space="0" w:color="auto"/>
            </w:tcBorders>
            <w:vAlign w:val="center"/>
          </w:tcPr>
          <w:p w:rsidR="00D903B3" w:rsidRPr="007F11E8" w:rsidRDefault="00D903B3" w:rsidP="0014565F">
            <w:pPr>
              <w:spacing w:line="216" w:lineRule="auto"/>
              <w:jc w:val="center"/>
              <w:rPr>
                <w:color w:val="000000"/>
                <w:sz w:val="24"/>
                <w:szCs w:val="24"/>
              </w:rPr>
            </w:pPr>
            <w:r w:rsidRPr="007F11E8">
              <w:rPr>
                <w:color w:val="000000"/>
                <w:sz w:val="24"/>
                <w:szCs w:val="24"/>
              </w:rPr>
              <w:t>12229</w:t>
            </w:r>
          </w:p>
        </w:tc>
      </w:tr>
      <w:tr w:rsidR="00D903B3" w:rsidRPr="007F11E8" w:rsidTr="0014565F">
        <w:tc>
          <w:tcPr>
            <w:tcW w:w="3285"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spacing w:line="204" w:lineRule="auto"/>
              <w:rPr>
                <w:color w:val="000000"/>
                <w:sz w:val="24"/>
                <w:szCs w:val="24"/>
              </w:rPr>
            </w:pPr>
            <w:r w:rsidRPr="007F11E8">
              <w:rPr>
                <w:b/>
                <w:color w:val="000000"/>
                <w:sz w:val="24"/>
                <w:szCs w:val="24"/>
                <w:lang w:val="en-US"/>
              </w:rPr>
              <w:t>2</w:t>
            </w:r>
            <w:r w:rsidRPr="007F11E8">
              <w:rPr>
                <w:b/>
                <w:color w:val="000000"/>
                <w:sz w:val="24"/>
                <w:szCs w:val="24"/>
              </w:rPr>
              <w:t xml:space="preserve"> квалификационный уровень</w:t>
            </w:r>
            <w:r w:rsidRPr="007F11E8">
              <w:rPr>
                <w:color w:val="000000"/>
                <w:sz w:val="24"/>
                <w:szCs w:val="24"/>
              </w:rPr>
              <w:t xml:space="preserve">           </w:t>
            </w:r>
          </w:p>
        </w:tc>
        <w:tc>
          <w:tcPr>
            <w:tcW w:w="3285"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spacing w:line="204" w:lineRule="auto"/>
              <w:rPr>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spacing w:line="204" w:lineRule="auto"/>
              <w:jc w:val="center"/>
              <w:rPr>
                <w:color w:val="000000"/>
                <w:sz w:val="24"/>
                <w:szCs w:val="24"/>
                <w:lang w:val="en-US"/>
              </w:rPr>
            </w:pPr>
          </w:p>
        </w:tc>
      </w:tr>
      <w:tr w:rsidR="00D903B3" w:rsidRPr="007F11E8" w:rsidTr="0014565F">
        <w:tc>
          <w:tcPr>
            <w:tcW w:w="3285" w:type="dxa"/>
            <w:tcBorders>
              <w:top w:val="single" w:sz="4" w:space="0" w:color="auto"/>
              <w:left w:val="single" w:sz="4" w:space="0" w:color="auto"/>
              <w:bottom w:val="nil"/>
              <w:right w:val="single" w:sz="4" w:space="0" w:color="auto"/>
            </w:tcBorders>
          </w:tcPr>
          <w:p w:rsidR="00D903B3" w:rsidRPr="007F11E8" w:rsidRDefault="00D903B3" w:rsidP="0014565F">
            <w:pPr>
              <w:spacing w:line="204" w:lineRule="auto"/>
              <w:rPr>
                <w:color w:val="000000"/>
                <w:sz w:val="24"/>
                <w:szCs w:val="24"/>
              </w:rPr>
            </w:pPr>
          </w:p>
        </w:tc>
        <w:tc>
          <w:tcPr>
            <w:tcW w:w="3285" w:type="dxa"/>
            <w:tcBorders>
              <w:top w:val="single" w:sz="4" w:space="0" w:color="auto"/>
              <w:left w:val="single" w:sz="4" w:space="0" w:color="auto"/>
              <w:bottom w:val="nil"/>
              <w:right w:val="single" w:sz="4" w:space="0" w:color="auto"/>
            </w:tcBorders>
          </w:tcPr>
          <w:p w:rsidR="00D903B3" w:rsidRPr="007F11E8" w:rsidRDefault="00D903B3" w:rsidP="0014565F">
            <w:pPr>
              <w:spacing w:line="204" w:lineRule="auto"/>
              <w:rPr>
                <w:color w:val="000000"/>
                <w:sz w:val="24"/>
                <w:szCs w:val="24"/>
              </w:rPr>
            </w:pPr>
            <w:r w:rsidRPr="007F11E8">
              <w:rPr>
                <w:color w:val="000000"/>
                <w:sz w:val="24"/>
                <w:szCs w:val="24"/>
              </w:rPr>
              <w:t>Профессии рабочих, отнесённые к первому квалификационному уровню, при выполнении работ по профессии с производственным наименованием «старший» (старший по смене)</w:t>
            </w:r>
          </w:p>
        </w:tc>
        <w:tc>
          <w:tcPr>
            <w:tcW w:w="3285" w:type="dxa"/>
            <w:tcBorders>
              <w:top w:val="single" w:sz="4" w:space="0" w:color="auto"/>
              <w:left w:val="single" w:sz="4" w:space="0" w:color="auto"/>
              <w:bottom w:val="nil"/>
              <w:right w:val="single" w:sz="4" w:space="0" w:color="auto"/>
            </w:tcBorders>
          </w:tcPr>
          <w:p w:rsidR="00D903B3" w:rsidRPr="007F11E8" w:rsidRDefault="00D903B3" w:rsidP="0014565F">
            <w:pPr>
              <w:spacing w:line="204" w:lineRule="auto"/>
              <w:jc w:val="center"/>
              <w:rPr>
                <w:color w:val="000000"/>
                <w:sz w:val="24"/>
                <w:szCs w:val="24"/>
              </w:rPr>
            </w:pPr>
            <w:r w:rsidRPr="007F11E8">
              <w:rPr>
                <w:color w:val="000000"/>
                <w:sz w:val="24"/>
                <w:szCs w:val="24"/>
              </w:rPr>
              <w:t>12597</w:t>
            </w:r>
          </w:p>
        </w:tc>
      </w:tr>
      <w:tr w:rsidR="00D903B3" w:rsidRPr="007F11E8" w:rsidTr="0014565F">
        <w:tc>
          <w:tcPr>
            <w:tcW w:w="3285" w:type="dxa"/>
            <w:tcBorders>
              <w:top w:val="nil"/>
              <w:left w:val="single" w:sz="4" w:space="0" w:color="auto"/>
              <w:bottom w:val="nil"/>
              <w:right w:val="single" w:sz="4" w:space="0" w:color="auto"/>
            </w:tcBorders>
          </w:tcPr>
          <w:p w:rsidR="00D903B3" w:rsidRPr="007F11E8" w:rsidRDefault="00D903B3" w:rsidP="0014565F">
            <w:pPr>
              <w:spacing w:line="204" w:lineRule="auto"/>
              <w:rPr>
                <w:color w:val="000000"/>
                <w:sz w:val="24"/>
                <w:szCs w:val="24"/>
              </w:rPr>
            </w:pPr>
          </w:p>
        </w:tc>
        <w:tc>
          <w:tcPr>
            <w:tcW w:w="3285" w:type="dxa"/>
            <w:tcBorders>
              <w:top w:val="nil"/>
              <w:left w:val="single" w:sz="4" w:space="0" w:color="auto"/>
              <w:bottom w:val="nil"/>
              <w:right w:val="single" w:sz="4" w:space="0" w:color="auto"/>
            </w:tcBorders>
          </w:tcPr>
          <w:p w:rsidR="00D903B3" w:rsidRPr="007F11E8" w:rsidRDefault="00D903B3" w:rsidP="0014565F">
            <w:pPr>
              <w:spacing w:line="204" w:lineRule="auto"/>
              <w:rPr>
                <w:color w:val="000000"/>
                <w:sz w:val="24"/>
                <w:szCs w:val="24"/>
              </w:rPr>
            </w:pPr>
          </w:p>
        </w:tc>
        <w:tc>
          <w:tcPr>
            <w:tcW w:w="3285" w:type="dxa"/>
            <w:tcBorders>
              <w:top w:val="nil"/>
              <w:left w:val="single" w:sz="4" w:space="0" w:color="auto"/>
              <w:bottom w:val="nil"/>
              <w:right w:val="single" w:sz="4" w:space="0" w:color="auto"/>
            </w:tcBorders>
          </w:tcPr>
          <w:p w:rsidR="00D903B3" w:rsidRPr="007F11E8" w:rsidRDefault="00D903B3" w:rsidP="0014565F">
            <w:pPr>
              <w:spacing w:line="204" w:lineRule="auto"/>
              <w:jc w:val="center"/>
              <w:rPr>
                <w:color w:val="000000"/>
                <w:sz w:val="24"/>
                <w:szCs w:val="24"/>
              </w:rPr>
            </w:pPr>
          </w:p>
        </w:tc>
      </w:tr>
      <w:tr w:rsidR="00D903B3" w:rsidRPr="007F11E8" w:rsidTr="0014565F">
        <w:tc>
          <w:tcPr>
            <w:tcW w:w="3285" w:type="dxa"/>
            <w:tcBorders>
              <w:top w:val="nil"/>
              <w:left w:val="single" w:sz="4" w:space="0" w:color="auto"/>
              <w:bottom w:val="nil"/>
              <w:right w:val="single" w:sz="4" w:space="0" w:color="auto"/>
            </w:tcBorders>
          </w:tcPr>
          <w:p w:rsidR="00D903B3" w:rsidRPr="007F11E8" w:rsidRDefault="00D903B3" w:rsidP="0014565F">
            <w:pPr>
              <w:spacing w:line="204" w:lineRule="auto"/>
              <w:rPr>
                <w:color w:val="000000"/>
                <w:sz w:val="24"/>
                <w:szCs w:val="24"/>
              </w:rPr>
            </w:pPr>
          </w:p>
        </w:tc>
        <w:tc>
          <w:tcPr>
            <w:tcW w:w="3285" w:type="dxa"/>
            <w:tcBorders>
              <w:top w:val="nil"/>
              <w:left w:val="single" w:sz="4" w:space="0" w:color="auto"/>
              <w:bottom w:val="nil"/>
              <w:right w:val="single" w:sz="4" w:space="0" w:color="auto"/>
            </w:tcBorders>
          </w:tcPr>
          <w:p w:rsidR="00D903B3" w:rsidRPr="007F11E8" w:rsidRDefault="00D903B3" w:rsidP="0014565F">
            <w:pPr>
              <w:spacing w:line="204" w:lineRule="auto"/>
              <w:rPr>
                <w:color w:val="000000"/>
                <w:sz w:val="24"/>
                <w:szCs w:val="24"/>
              </w:rPr>
            </w:pPr>
          </w:p>
        </w:tc>
        <w:tc>
          <w:tcPr>
            <w:tcW w:w="3285" w:type="dxa"/>
            <w:tcBorders>
              <w:top w:val="nil"/>
              <w:left w:val="single" w:sz="4" w:space="0" w:color="auto"/>
              <w:bottom w:val="nil"/>
              <w:right w:val="single" w:sz="4" w:space="0" w:color="auto"/>
            </w:tcBorders>
          </w:tcPr>
          <w:p w:rsidR="00D903B3" w:rsidRPr="007F11E8" w:rsidRDefault="00D903B3" w:rsidP="0014565F">
            <w:pPr>
              <w:spacing w:line="204" w:lineRule="auto"/>
              <w:jc w:val="center"/>
              <w:rPr>
                <w:color w:val="000000"/>
                <w:sz w:val="24"/>
                <w:szCs w:val="24"/>
              </w:rPr>
            </w:pPr>
          </w:p>
        </w:tc>
      </w:tr>
      <w:tr w:rsidR="00D903B3" w:rsidRPr="007F11E8" w:rsidTr="0014565F">
        <w:tc>
          <w:tcPr>
            <w:tcW w:w="3285" w:type="dxa"/>
            <w:tcBorders>
              <w:top w:val="nil"/>
              <w:left w:val="single" w:sz="4" w:space="0" w:color="auto"/>
              <w:bottom w:val="single" w:sz="4" w:space="0" w:color="auto"/>
              <w:right w:val="single" w:sz="4" w:space="0" w:color="auto"/>
            </w:tcBorders>
          </w:tcPr>
          <w:p w:rsidR="00D903B3" w:rsidRPr="007F11E8" w:rsidRDefault="00D903B3" w:rsidP="0014565F">
            <w:pPr>
              <w:spacing w:line="204" w:lineRule="auto"/>
              <w:rPr>
                <w:color w:val="000000"/>
                <w:sz w:val="24"/>
                <w:szCs w:val="24"/>
              </w:rPr>
            </w:pPr>
          </w:p>
        </w:tc>
        <w:tc>
          <w:tcPr>
            <w:tcW w:w="3285" w:type="dxa"/>
            <w:tcBorders>
              <w:top w:val="nil"/>
              <w:left w:val="single" w:sz="4" w:space="0" w:color="auto"/>
              <w:bottom w:val="single" w:sz="4" w:space="0" w:color="auto"/>
              <w:right w:val="single" w:sz="4" w:space="0" w:color="auto"/>
            </w:tcBorders>
          </w:tcPr>
          <w:p w:rsidR="00D903B3" w:rsidRPr="007F11E8" w:rsidRDefault="00D903B3" w:rsidP="0014565F">
            <w:pPr>
              <w:spacing w:line="204" w:lineRule="auto"/>
              <w:rPr>
                <w:color w:val="000000"/>
                <w:sz w:val="24"/>
                <w:szCs w:val="24"/>
              </w:rPr>
            </w:pPr>
          </w:p>
        </w:tc>
        <w:tc>
          <w:tcPr>
            <w:tcW w:w="3285" w:type="dxa"/>
            <w:tcBorders>
              <w:top w:val="nil"/>
              <w:left w:val="single" w:sz="4" w:space="0" w:color="auto"/>
              <w:bottom w:val="single" w:sz="4" w:space="0" w:color="auto"/>
              <w:right w:val="single" w:sz="4" w:space="0" w:color="auto"/>
            </w:tcBorders>
          </w:tcPr>
          <w:p w:rsidR="00D903B3" w:rsidRPr="007F11E8" w:rsidRDefault="00D903B3" w:rsidP="0014565F">
            <w:pPr>
              <w:spacing w:line="204" w:lineRule="auto"/>
              <w:jc w:val="center"/>
              <w:rPr>
                <w:color w:val="000000"/>
                <w:sz w:val="24"/>
                <w:szCs w:val="24"/>
              </w:rPr>
            </w:pPr>
          </w:p>
        </w:tc>
      </w:tr>
      <w:tr w:rsidR="00D903B3" w:rsidRPr="007F11E8" w:rsidTr="0014565F">
        <w:tc>
          <w:tcPr>
            <w:tcW w:w="9855" w:type="dxa"/>
            <w:gridSpan w:val="3"/>
            <w:tcBorders>
              <w:top w:val="single" w:sz="4" w:space="0" w:color="auto"/>
              <w:left w:val="single" w:sz="4" w:space="0" w:color="auto"/>
              <w:bottom w:val="single" w:sz="4" w:space="0" w:color="auto"/>
              <w:right w:val="single" w:sz="4" w:space="0" w:color="auto"/>
            </w:tcBorders>
          </w:tcPr>
          <w:p w:rsidR="00D903B3" w:rsidRPr="007F11E8" w:rsidRDefault="00D903B3" w:rsidP="0014565F">
            <w:pPr>
              <w:spacing w:line="204" w:lineRule="auto"/>
              <w:jc w:val="center"/>
              <w:rPr>
                <w:color w:val="000000"/>
                <w:sz w:val="24"/>
                <w:szCs w:val="24"/>
              </w:rPr>
            </w:pPr>
            <w:r w:rsidRPr="007F11E8">
              <w:rPr>
                <w:color w:val="000000"/>
                <w:sz w:val="24"/>
                <w:szCs w:val="24"/>
              </w:rPr>
              <w:t>Профессиональная квалификационная группа «Общеотраслевые профессии рабочих второго уровня»</w:t>
            </w:r>
          </w:p>
        </w:tc>
      </w:tr>
      <w:tr w:rsidR="00D903B3" w:rsidRPr="007F11E8" w:rsidTr="0014565F">
        <w:tc>
          <w:tcPr>
            <w:tcW w:w="3285"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spacing w:line="204" w:lineRule="auto"/>
              <w:rPr>
                <w:color w:val="000000"/>
                <w:sz w:val="24"/>
                <w:szCs w:val="24"/>
              </w:rPr>
            </w:pPr>
            <w:r w:rsidRPr="007F11E8">
              <w:rPr>
                <w:b/>
                <w:color w:val="000000"/>
                <w:sz w:val="24"/>
                <w:szCs w:val="24"/>
              </w:rPr>
              <w:t>1 квалификационный уровень</w:t>
            </w:r>
            <w:r w:rsidRPr="007F11E8">
              <w:rPr>
                <w:color w:val="000000"/>
                <w:sz w:val="24"/>
                <w:szCs w:val="24"/>
              </w:rPr>
              <w:t xml:space="preserve">           </w:t>
            </w:r>
          </w:p>
        </w:tc>
        <w:tc>
          <w:tcPr>
            <w:tcW w:w="3285" w:type="dxa"/>
            <w:tcBorders>
              <w:top w:val="single" w:sz="4" w:space="0" w:color="auto"/>
              <w:left w:val="single" w:sz="4" w:space="0" w:color="auto"/>
              <w:bottom w:val="single" w:sz="4" w:space="0" w:color="auto"/>
              <w:right w:val="single" w:sz="4" w:space="0" w:color="auto"/>
            </w:tcBorders>
            <w:vAlign w:val="center"/>
          </w:tcPr>
          <w:p w:rsidR="00D903B3" w:rsidRPr="007F11E8" w:rsidRDefault="00D903B3" w:rsidP="0014565F">
            <w:pPr>
              <w:spacing w:line="204" w:lineRule="auto"/>
              <w:rPr>
                <w:color w:val="000000"/>
                <w:sz w:val="24"/>
                <w:szCs w:val="24"/>
              </w:rPr>
            </w:pPr>
            <w:r w:rsidRPr="007F11E8">
              <w:rPr>
                <w:color w:val="000000"/>
                <w:sz w:val="24"/>
                <w:szCs w:val="24"/>
              </w:rPr>
              <w:t>Наименования профессий 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 повар; водитель автомобиля; механик по техническим видам спорта</w:t>
            </w:r>
          </w:p>
        </w:tc>
        <w:tc>
          <w:tcPr>
            <w:tcW w:w="3285"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spacing w:line="204" w:lineRule="auto"/>
              <w:jc w:val="center"/>
              <w:rPr>
                <w:color w:val="000000"/>
                <w:sz w:val="24"/>
                <w:szCs w:val="24"/>
              </w:rPr>
            </w:pPr>
            <w:r w:rsidRPr="007F11E8">
              <w:rPr>
                <w:color w:val="000000"/>
                <w:sz w:val="24"/>
                <w:szCs w:val="24"/>
              </w:rPr>
              <w:t>12975</w:t>
            </w:r>
          </w:p>
        </w:tc>
      </w:tr>
      <w:tr w:rsidR="00D903B3" w:rsidRPr="007F11E8" w:rsidTr="0014565F">
        <w:tc>
          <w:tcPr>
            <w:tcW w:w="3285"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spacing w:line="204" w:lineRule="auto"/>
              <w:rPr>
                <w:color w:val="000000"/>
                <w:sz w:val="24"/>
                <w:szCs w:val="24"/>
              </w:rPr>
            </w:pPr>
            <w:r w:rsidRPr="007F11E8">
              <w:rPr>
                <w:b/>
                <w:color w:val="000000"/>
                <w:sz w:val="24"/>
                <w:szCs w:val="24"/>
                <w:lang w:val="en-US"/>
              </w:rPr>
              <w:t>2</w:t>
            </w:r>
            <w:r w:rsidRPr="007F11E8">
              <w:rPr>
                <w:b/>
                <w:color w:val="000000"/>
                <w:sz w:val="24"/>
                <w:szCs w:val="24"/>
              </w:rPr>
              <w:t xml:space="preserve"> квалификационный уровень</w:t>
            </w:r>
            <w:r w:rsidRPr="007F11E8">
              <w:rPr>
                <w:color w:val="000000"/>
                <w:sz w:val="24"/>
                <w:szCs w:val="24"/>
              </w:rPr>
              <w:t xml:space="preserve">           </w:t>
            </w:r>
          </w:p>
        </w:tc>
        <w:tc>
          <w:tcPr>
            <w:tcW w:w="3285"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spacing w:line="204" w:lineRule="auto"/>
              <w:rPr>
                <w:color w:val="000000"/>
                <w:sz w:val="24"/>
                <w:szCs w:val="24"/>
              </w:rPr>
            </w:pPr>
            <w:r w:rsidRPr="007F11E8">
              <w:rPr>
                <w:color w:val="000000"/>
                <w:sz w:val="24"/>
                <w:szCs w:val="24"/>
              </w:rPr>
              <w:t xml:space="preserve">Наименования профессий рабочих, по которым предусмотрено присвоение 6 и 7 квалификационных разрядов в соответствии с Единым тарифно-квалификационным справочником работ и </w:t>
            </w:r>
            <w:r w:rsidRPr="007F11E8">
              <w:rPr>
                <w:color w:val="000000"/>
                <w:sz w:val="24"/>
                <w:szCs w:val="24"/>
              </w:rPr>
              <w:lastRenderedPageBreak/>
              <w:t>профессий рабочих</w:t>
            </w:r>
          </w:p>
        </w:tc>
        <w:tc>
          <w:tcPr>
            <w:tcW w:w="3285"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tabs>
                <w:tab w:val="left" w:pos="945"/>
              </w:tabs>
              <w:rPr>
                <w:color w:val="000000"/>
                <w:sz w:val="24"/>
                <w:szCs w:val="24"/>
              </w:rPr>
            </w:pPr>
            <w:r w:rsidRPr="007F11E8">
              <w:rPr>
                <w:color w:val="000000"/>
                <w:sz w:val="24"/>
                <w:szCs w:val="24"/>
              </w:rPr>
              <w:lastRenderedPageBreak/>
              <w:t xml:space="preserve">                 13364</w:t>
            </w:r>
          </w:p>
        </w:tc>
      </w:tr>
      <w:tr w:rsidR="00D903B3" w:rsidRPr="007F11E8" w:rsidTr="0014565F">
        <w:tc>
          <w:tcPr>
            <w:tcW w:w="3285"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spacing w:line="204" w:lineRule="auto"/>
              <w:rPr>
                <w:color w:val="000000"/>
                <w:sz w:val="24"/>
                <w:szCs w:val="24"/>
              </w:rPr>
            </w:pPr>
            <w:r w:rsidRPr="007F11E8">
              <w:rPr>
                <w:b/>
                <w:color w:val="000000"/>
                <w:sz w:val="24"/>
                <w:szCs w:val="24"/>
                <w:lang w:val="en-US"/>
              </w:rPr>
              <w:lastRenderedPageBreak/>
              <w:t>3</w:t>
            </w:r>
            <w:r w:rsidRPr="007F11E8">
              <w:rPr>
                <w:b/>
                <w:color w:val="000000"/>
                <w:sz w:val="24"/>
                <w:szCs w:val="24"/>
              </w:rPr>
              <w:t xml:space="preserve"> квалификационный уровень</w:t>
            </w:r>
            <w:r w:rsidRPr="007F11E8">
              <w:rPr>
                <w:color w:val="000000"/>
                <w:sz w:val="24"/>
                <w:szCs w:val="24"/>
              </w:rPr>
              <w:t xml:space="preserve">           </w:t>
            </w:r>
          </w:p>
        </w:tc>
        <w:tc>
          <w:tcPr>
            <w:tcW w:w="3285" w:type="dxa"/>
            <w:tcBorders>
              <w:top w:val="single" w:sz="4" w:space="0" w:color="auto"/>
              <w:left w:val="single" w:sz="4" w:space="0" w:color="auto"/>
              <w:bottom w:val="single" w:sz="4" w:space="0" w:color="auto"/>
              <w:right w:val="single" w:sz="4" w:space="0" w:color="auto"/>
            </w:tcBorders>
            <w:vAlign w:val="center"/>
          </w:tcPr>
          <w:p w:rsidR="00D903B3" w:rsidRPr="007F11E8" w:rsidRDefault="00D903B3" w:rsidP="0014565F">
            <w:pPr>
              <w:spacing w:line="204" w:lineRule="auto"/>
              <w:rPr>
                <w:color w:val="000000"/>
                <w:sz w:val="24"/>
                <w:szCs w:val="24"/>
              </w:rPr>
            </w:pPr>
            <w:r w:rsidRPr="007F11E8">
              <w:rPr>
                <w:color w:val="000000"/>
                <w:sz w:val="24"/>
                <w:szCs w:val="24"/>
              </w:rPr>
              <w:t>Наименования профессий рабочих, по которым предусмотрено присвоение 8 квалификационного разряда в соответствии с Единым тарифно-квалификационным справочником работ и профессий рабочих</w:t>
            </w:r>
          </w:p>
        </w:tc>
        <w:tc>
          <w:tcPr>
            <w:tcW w:w="3285"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spacing w:line="204" w:lineRule="auto"/>
              <w:jc w:val="center"/>
              <w:rPr>
                <w:color w:val="000000"/>
                <w:sz w:val="24"/>
                <w:szCs w:val="24"/>
              </w:rPr>
            </w:pPr>
            <w:r w:rsidRPr="007F11E8">
              <w:rPr>
                <w:color w:val="000000"/>
                <w:sz w:val="24"/>
                <w:szCs w:val="24"/>
              </w:rPr>
              <w:t>13763</w:t>
            </w:r>
          </w:p>
        </w:tc>
      </w:tr>
      <w:tr w:rsidR="00D903B3" w:rsidRPr="007F11E8" w:rsidTr="0014565F">
        <w:tc>
          <w:tcPr>
            <w:tcW w:w="3285"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spacing w:line="204" w:lineRule="auto"/>
              <w:rPr>
                <w:color w:val="000000"/>
                <w:sz w:val="24"/>
                <w:szCs w:val="24"/>
              </w:rPr>
            </w:pPr>
            <w:r w:rsidRPr="007F11E8">
              <w:rPr>
                <w:b/>
                <w:color w:val="000000"/>
                <w:sz w:val="24"/>
                <w:szCs w:val="24"/>
                <w:lang w:val="en-US"/>
              </w:rPr>
              <w:t>4</w:t>
            </w:r>
            <w:r w:rsidRPr="007F11E8">
              <w:rPr>
                <w:b/>
                <w:color w:val="000000"/>
                <w:sz w:val="24"/>
                <w:szCs w:val="24"/>
              </w:rPr>
              <w:t xml:space="preserve"> квалификационный уровень</w:t>
            </w:r>
            <w:r w:rsidRPr="007F11E8">
              <w:rPr>
                <w:color w:val="000000"/>
                <w:sz w:val="24"/>
                <w:szCs w:val="24"/>
              </w:rPr>
              <w:t xml:space="preserve">           </w:t>
            </w:r>
          </w:p>
        </w:tc>
        <w:tc>
          <w:tcPr>
            <w:tcW w:w="3285" w:type="dxa"/>
            <w:tcBorders>
              <w:top w:val="single" w:sz="4" w:space="0" w:color="auto"/>
              <w:left w:val="single" w:sz="4" w:space="0" w:color="auto"/>
              <w:bottom w:val="single" w:sz="4" w:space="0" w:color="auto"/>
              <w:right w:val="single" w:sz="4" w:space="0" w:color="auto"/>
            </w:tcBorders>
            <w:vAlign w:val="center"/>
          </w:tcPr>
          <w:p w:rsidR="00D903B3" w:rsidRPr="007F11E8" w:rsidRDefault="00D903B3" w:rsidP="0014565F">
            <w:pPr>
              <w:spacing w:line="204" w:lineRule="auto"/>
              <w:rPr>
                <w:color w:val="000000"/>
                <w:sz w:val="24"/>
                <w:szCs w:val="24"/>
              </w:rPr>
            </w:pPr>
            <w:r w:rsidRPr="007F11E8">
              <w:rPr>
                <w:color w:val="000000"/>
                <w:sz w:val="24"/>
                <w:szCs w:val="24"/>
              </w:rPr>
              <w:t>Наименования профессий рабочих, предусмотренных 1-3 квалификационными уровнями настоящей профессиональной квалификационной группы, выполняющие важные (особо важные) и ответственные (особо ответственные работы); водители автобусов или специальных легковых автомобилей («Медпомощь» и др.), имеющие 1 класс и занятые перевозкой обучающихся (детей, воспитанников)</w:t>
            </w:r>
          </w:p>
        </w:tc>
        <w:tc>
          <w:tcPr>
            <w:tcW w:w="3285" w:type="dxa"/>
            <w:tcBorders>
              <w:top w:val="single" w:sz="4" w:space="0" w:color="auto"/>
              <w:left w:val="single" w:sz="4" w:space="0" w:color="auto"/>
              <w:bottom w:val="single" w:sz="4" w:space="0" w:color="auto"/>
              <w:right w:val="single" w:sz="4" w:space="0" w:color="auto"/>
            </w:tcBorders>
          </w:tcPr>
          <w:p w:rsidR="00D903B3" w:rsidRPr="007F11E8" w:rsidRDefault="00D903B3" w:rsidP="0014565F">
            <w:pPr>
              <w:spacing w:line="204" w:lineRule="auto"/>
              <w:jc w:val="center"/>
              <w:rPr>
                <w:color w:val="000000"/>
                <w:sz w:val="24"/>
                <w:szCs w:val="24"/>
              </w:rPr>
            </w:pPr>
            <w:r w:rsidRPr="007F11E8">
              <w:rPr>
                <w:color w:val="000000"/>
                <w:sz w:val="24"/>
                <w:szCs w:val="24"/>
              </w:rPr>
              <w:t>14173</w:t>
            </w:r>
          </w:p>
        </w:tc>
      </w:tr>
    </w:tbl>
    <w:p w:rsidR="00D903B3" w:rsidRPr="007F11E8" w:rsidRDefault="00D903B3" w:rsidP="00D903B3">
      <w:pPr>
        <w:pStyle w:val="ConsPlusNormal"/>
        <w:tabs>
          <w:tab w:val="left" w:pos="7305"/>
          <w:tab w:val="right" w:pos="9497"/>
        </w:tabs>
        <w:ind w:left="6237" w:hanging="6237"/>
        <w:outlineLvl w:val="1"/>
        <w:rPr>
          <w:color w:val="000000"/>
          <w:sz w:val="24"/>
          <w:szCs w:val="24"/>
        </w:rPr>
      </w:pPr>
    </w:p>
    <w:p w:rsidR="00D903B3" w:rsidRDefault="00D903B3" w:rsidP="00D903B3">
      <w:pPr>
        <w:rPr>
          <w:sz w:val="24"/>
          <w:szCs w:val="24"/>
        </w:rPr>
      </w:pPr>
    </w:p>
    <w:p w:rsidR="00D903B3" w:rsidRDefault="00D903B3" w:rsidP="00D903B3">
      <w:pPr>
        <w:rPr>
          <w:sz w:val="24"/>
          <w:szCs w:val="24"/>
        </w:rPr>
      </w:pPr>
    </w:p>
    <w:p w:rsidR="00D903B3" w:rsidRDefault="00D903B3" w:rsidP="00D903B3">
      <w:pPr>
        <w:rPr>
          <w:sz w:val="24"/>
          <w:szCs w:val="24"/>
        </w:rPr>
      </w:pPr>
    </w:p>
    <w:p w:rsidR="00D903B3" w:rsidRDefault="00D903B3" w:rsidP="00D903B3">
      <w:pPr>
        <w:rPr>
          <w:sz w:val="24"/>
          <w:szCs w:val="24"/>
        </w:rPr>
      </w:pPr>
    </w:p>
    <w:p w:rsidR="00D903B3" w:rsidRDefault="00D903B3" w:rsidP="00D903B3">
      <w:pPr>
        <w:rPr>
          <w:sz w:val="24"/>
          <w:szCs w:val="24"/>
        </w:rPr>
      </w:pPr>
    </w:p>
    <w:p w:rsidR="00D903B3" w:rsidRDefault="00D903B3" w:rsidP="00D903B3">
      <w:pPr>
        <w:rPr>
          <w:sz w:val="24"/>
          <w:szCs w:val="24"/>
        </w:rPr>
      </w:pPr>
    </w:p>
    <w:p w:rsidR="00D903B3" w:rsidRDefault="00D903B3" w:rsidP="00D903B3">
      <w:pPr>
        <w:rPr>
          <w:sz w:val="24"/>
          <w:szCs w:val="24"/>
        </w:rPr>
      </w:pPr>
    </w:p>
    <w:p w:rsidR="00D903B3" w:rsidRDefault="00D903B3" w:rsidP="00D903B3">
      <w:pPr>
        <w:rPr>
          <w:sz w:val="24"/>
          <w:szCs w:val="24"/>
        </w:rPr>
      </w:pPr>
    </w:p>
    <w:p w:rsidR="00D903B3" w:rsidRDefault="00D903B3" w:rsidP="00D903B3">
      <w:pPr>
        <w:rPr>
          <w:sz w:val="24"/>
          <w:szCs w:val="24"/>
        </w:rPr>
      </w:pPr>
    </w:p>
    <w:p w:rsidR="00D903B3" w:rsidRDefault="00D903B3" w:rsidP="00D903B3">
      <w:pPr>
        <w:rPr>
          <w:sz w:val="24"/>
          <w:szCs w:val="24"/>
        </w:rPr>
      </w:pPr>
    </w:p>
    <w:p w:rsidR="00D903B3" w:rsidRDefault="00D903B3" w:rsidP="00D903B3">
      <w:pPr>
        <w:rPr>
          <w:sz w:val="24"/>
          <w:szCs w:val="24"/>
        </w:rPr>
      </w:pPr>
    </w:p>
    <w:p w:rsidR="00D903B3" w:rsidRDefault="00D903B3" w:rsidP="00D903B3">
      <w:pPr>
        <w:rPr>
          <w:sz w:val="24"/>
          <w:szCs w:val="24"/>
        </w:rPr>
      </w:pPr>
    </w:p>
    <w:p w:rsidR="00D903B3" w:rsidRDefault="00D903B3" w:rsidP="00D903B3">
      <w:pPr>
        <w:rPr>
          <w:sz w:val="24"/>
          <w:szCs w:val="24"/>
        </w:rPr>
      </w:pPr>
    </w:p>
    <w:p w:rsidR="00D903B3" w:rsidRDefault="00D903B3" w:rsidP="00D903B3">
      <w:pPr>
        <w:rPr>
          <w:sz w:val="24"/>
          <w:szCs w:val="24"/>
        </w:rPr>
      </w:pPr>
    </w:p>
    <w:p w:rsidR="00D903B3" w:rsidRDefault="00D903B3" w:rsidP="00D903B3">
      <w:pPr>
        <w:rPr>
          <w:sz w:val="24"/>
          <w:szCs w:val="24"/>
        </w:rPr>
      </w:pPr>
    </w:p>
    <w:p w:rsidR="00D903B3" w:rsidRDefault="00D903B3" w:rsidP="00D903B3">
      <w:pPr>
        <w:rPr>
          <w:sz w:val="24"/>
          <w:szCs w:val="24"/>
        </w:rPr>
      </w:pPr>
    </w:p>
    <w:p w:rsidR="00D903B3" w:rsidRDefault="00D903B3" w:rsidP="00D903B3">
      <w:pPr>
        <w:rPr>
          <w:sz w:val="24"/>
          <w:szCs w:val="24"/>
        </w:rPr>
      </w:pPr>
    </w:p>
    <w:p w:rsidR="00D903B3" w:rsidRDefault="00D903B3" w:rsidP="00D903B3">
      <w:pPr>
        <w:rPr>
          <w:sz w:val="24"/>
          <w:szCs w:val="24"/>
        </w:rPr>
      </w:pPr>
    </w:p>
    <w:p w:rsidR="00D903B3" w:rsidRDefault="00D903B3" w:rsidP="00D903B3">
      <w:pPr>
        <w:rPr>
          <w:sz w:val="24"/>
          <w:szCs w:val="24"/>
        </w:rPr>
      </w:pPr>
    </w:p>
    <w:p w:rsidR="00D903B3" w:rsidRDefault="00D903B3" w:rsidP="00D903B3">
      <w:pPr>
        <w:rPr>
          <w:sz w:val="24"/>
          <w:szCs w:val="24"/>
        </w:rPr>
      </w:pPr>
    </w:p>
    <w:p w:rsidR="00D903B3" w:rsidRDefault="00D903B3" w:rsidP="00D903B3">
      <w:pPr>
        <w:rPr>
          <w:sz w:val="24"/>
          <w:szCs w:val="24"/>
        </w:rPr>
      </w:pPr>
    </w:p>
    <w:p w:rsidR="00D903B3" w:rsidRDefault="00D903B3" w:rsidP="00D903B3">
      <w:pPr>
        <w:rPr>
          <w:sz w:val="24"/>
          <w:szCs w:val="24"/>
        </w:rPr>
      </w:pPr>
    </w:p>
    <w:p w:rsidR="00D903B3" w:rsidRDefault="00D903B3" w:rsidP="00D903B3">
      <w:pPr>
        <w:rPr>
          <w:sz w:val="24"/>
          <w:szCs w:val="24"/>
        </w:rPr>
      </w:pPr>
    </w:p>
    <w:p w:rsidR="00D903B3" w:rsidRDefault="00D903B3" w:rsidP="00D903B3">
      <w:pPr>
        <w:rPr>
          <w:sz w:val="24"/>
          <w:szCs w:val="24"/>
        </w:rPr>
      </w:pPr>
    </w:p>
    <w:p w:rsidR="00D903B3" w:rsidRDefault="00D903B3" w:rsidP="00D903B3">
      <w:pPr>
        <w:rPr>
          <w:sz w:val="24"/>
          <w:szCs w:val="24"/>
        </w:rPr>
      </w:pPr>
    </w:p>
    <w:p w:rsidR="00D903B3" w:rsidRDefault="00D903B3" w:rsidP="00D903B3">
      <w:pPr>
        <w:rPr>
          <w:sz w:val="24"/>
          <w:szCs w:val="24"/>
        </w:rPr>
      </w:pPr>
    </w:p>
    <w:p w:rsidR="00D903B3" w:rsidRDefault="00D903B3" w:rsidP="00D903B3">
      <w:pPr>
        <w:rPr>
          <w:sz w:val="24"/>
          <w:szCs w:val="24"/>
        </w:rPr>
      </w:pPr>
    </w:p>
    <w:p w:rsidR="00D903B3" w:rsidRDefault="00D903B3" w:rsidP="00D903B3">
      <w:pPr>
        <w:rPr>
          <w:sz w:val="24"/>
          <w:szCs w:val="24"/>
        </w:rPr>
      </w:pPr>
    </w:p>
    <w:p w:rsidR="00D903B3" w:rsidRDefault="00D903B3" w:rsidP="00D903B3">
      <w:pPr>
        <w:rPr>
          <w:sz w:val="24"/>
          <w:szCs w:val="24"/>
        </w:rPr>
      </w:pPr>
      <w:bookmarkStart w:id="1" w:name="_GoBack"/>
      <w:bookmarkEnd w:id="1"/>
    </w:p>
    <w:sectPr w:rsidR="00D903B3" w:rsidSect="0013510C">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1BC6" w:rsidRDefault="00A11BC6">
      <w:r>
        <w:separator/>
      </w:r>
    </w:p>
  </w:endnote>
  <w:endnote w:type="continuationSeparator" w:id="0">
    <w:p w:rsidR="00A11BC6" w:rsidRDefault="00A11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yriad Pro">
    <w:altName w:val="Arial"/>
    <w:panose1 w:val="00000000000000000000"/>
    <w:charset w:val="00"/>
    <w:family w:val="swiss"/>
    <w:notTrueType/>
    <w:pitch w:val="variable"/>
    <w:sig w:usb0="20000287" w:usb1="00000001" w:usb2="00000000" w:usb3="00000000" w:csb0="0000019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DBD" w:rsidRDefault="00A11BC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1BC6" w:rsidRDefault="00A11BC6">
      <w:r>
        <w:separator/>
      </w:r>
    </w:p>
  </w:footnote>
  <w:footnote w:type="continuationSeparator" w:id="0">
    <w:p w:rsidR="00A11BC6" w:rsidRDefault="00A11B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DBD" w:rsidRPr="00F53BF3" w:rsidRDefault="00A11BC6">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D1FE0"/>
    <w:multiLevelType w:val="hybridMultilevel"/>
    <w:tmpl w:val="6E24D7DC"/>
    <w:lvl w:ilvl="0" w:tplc="EBCA2DA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07E175AE"/>
    <w:multiLevelType w:val="hybridMultilevel"/>
    <w:tmpl w:val="B080CD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0B17C0B"/>
    <w:multiLevelType w:val="multilevel"/>
    <w:tmpl w:val="84309C7C"/>
    <w:lvl w:ilvl="0">
      <w:start w:val="1"/>
      <w:numFmt w:val="decimal"/>
      <w:lvlText w:val="%1."/>
      <w:lvlJc w:val="left"/>
      <w:pPr>
        <w:ind w:left="720" w:hanging="360"/>
      </w:pPr>
    </w:lvl>
    <w:lvl w:ilvl="1">
      <w:start w:val="1"/>
      <w:numFmt w:val="decimal"/>
      <w:isLgl/>
      <w:lvlText w:val="%1.%2."/>
      <w:lvlJc w:val="left"/>
      <w:pPr>
        <w:ind w:left="720" w:hanging="360"/>
      </w:pPr>
      <w:rPr>
        <w:rFonts w:ascii="Arial" w:hAnsi="Arial" w:cs="Arial" w:hint="default"/>
        <w:sz w:val="20"/>
      </w:rPr>
    </w:lvl>
    <w:lvl w:ilvl="2">
      <w:start w:val="1"/>
      <w:numFmt w:val="decimal"/>
      <w:isLgl/>
      <w:lvlText w:val="%1.%2.%3."/>
      <w:lvlJc w:val="left"/>
      <w:pPr>
        <w:ind w:left="1080" w:hanging="720"/>
      </w:pPr>
      <w:rPr>
        <w:rFonts w:ascii="Arial" w:hAnsi="Arial" w:cs="Arial" w:hint="default"/>
        <w:sz w:val="20"/>
      </w:rPr>
    </w:lvl>
    <w:lvl w:ilvl="3">
      <w:start w:val="1"/>
      <w:numFmt w:val="decimal"/>
      <w:isLgl/>
      <w:lvlText w:val="%1.%2.%3.%4."/>
      <w:lvlJc w:val="left"/>
      <w:pPr>
        <w:ind w:left="1080" w:hanging="720"/>
      </w:pPr>
      <w:rPr>
        <w:rFonts w:ascii="Arial" w:hAnsi="Arial" w:cs="Arial" w:hint="default"/>
        <w:sz w:val="20"/>
      </w:rPr>
    </w:lvl>
    <w:lvl w:ilvl="4">
      <w:start w:val="1"/>
      <w:numFmt w:val="decimal"/>
      <w:isLgl/>
      <w:lvlText w:val="%1.%2.%3.%4.%5."/>
      <w:lvlJc w:val="left"/>
      <w:pPr>
        <w:ind w:left="1440" w:hanging="1080"/>
      </w:pPr>
      <w:rPr>
        <w:rFonts w:ascii="Arial" w:hAnsi="Arial" w:cs="Arial" w:hint="default"/>
        <w:sz w:val="20"/>
      </w:rPr>
    </w:lvl>
    <w:lvl w:ilvl="5">
      <w:start w:val="1"/>
      <w:numFmt w:val="decimal"/>
      <w:isLgl/>
      <w:lvlText w:val="%1.%2.%3.%4.%5.%6."/>
      <w:lvlJc w:val="left"/>
      <w:pPr>
        <w:ind w:left="1440" w:hanging="1080"/>
      </w:pPr>
      <w:rPr>
        <w:rFonts w:ascii="Arial" w:hAnsi="Arial" w:cs="Arial" w:hint="default"/>
        <w:sz w:val="20"/>
      </w:rPr>
    </w:lvl>
    <w:lvl w:ilvl="6">
      <w:start w:val="1"/>
      <w:numFmt w:val="decimal"/>
      <w:isLgl/>
      <w:lvlText w:val="%1.%2.%3.%4.%5.%6.%7."/>
      <w:lvlJc w:val="left"/>
      <w:pPr>
        <w:ind w:left="1800" w:hanging="1440"/>
      </w:pPr>
      <w:rPr>
        <w:rFonts w:ascii="Arial" w:hAnsi="Arial" w:cs="Arial" w:hint="default"/>
        <w:sz w:val="20"/>
      </w:rPr>
    </w:lvl>
    <w:lvl w:ilvl="7">
      <w:start w:val="1"/>
      <w:numFmt w:val="decimal"/>
      <w:isLgl/>
      <w:lvlText w:val="%1.%2.%3.%4.%5.%6.%7.%8."/>
      <w:lvlJc w:val="left"/>
      <w:pPr>
        <w:ind w:left="1800" w:hanging="1440"/>
      </w:pPr>
      <w:rPr>
        <w:rFonts w:ascii="Arial" w:hAnsi="Arial" w:cs="Arial" w:hint="default"/>
        <w:sz w:val="20"/>
      </w:rPr>
    </w:lvl>
    <w:lvl w:ilvl="8">
      <w:start w:val="1"/>
      <w:numFmt w:val="decimal"/>
      <w:isLgl/>
      <w:lvlText w:val="%1.%2.%3.%4.%5.%6.%7.%8.%9."/>
      <w:lvlJc w:val="left"/>
      <w:pPr>
        <w:ind w:left="2160" w:hanging="1800"/>
      </w:pPr>
      <w:rPr>
        <w:rFonts w:ascii="Arial" w:hAnsi="Arial" w:cs="Arial" w:hint="default"/>
        <w:sz w:val="20"/>
      </w:rPr>
    </w:lvl>
  </w:abstractNum>
  <w:abstractNum w:abstractNumId="3">
    <w:nsid w:val="124D53CF"/>
    <w:multiLevelType w:val="hybridMultilevel"/>
    <w:tmpl w:val="D4509E4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nsid w:val="173C7ECD"/>
    <w:multiLevelType w:val="hybridMultilevel"/>
    <w:tmpl w:val="366C4AD4"/>
    <w:lvl w:ilvl="0" w:tplc="ACC0B332">
      <w:start w:val="2020"/>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E5559B9"/>
    <w:multiLevelType w:val="hybridMultilevel"/>
    <w:tmpl w:val="AF364F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58215E4"/>
    <w:multiLevelType w:val="hybridMultilevel"/>
    <w:tmpl w:val="C4B4E5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6ED79EC"/>
    <w:multiLevelType w:val="hybridMultilevel"/>
    <w:tmpl w:val="2F7ABF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7A468DF"/>
    <w:multiLevelType w:val="multilevel"/>
    <w:tmpl w:val="D8ACE2B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2E0F3C7B"/>
    <w:multiLevelType w:val="hybridMultilevel"/>
    <w:tmpl w:val="12AA51A6"/>
    <w:lvl w:ilvl="0" w:tplc="04190001">
      <w:start w:val="1"/>
      <w:numFmt w:val="bullet"/>
      <w:lvlText w:val=""/>
      <w:lvlJc w:val="left"/>
      <w:pPr>
        <w:ind w:left="1335" w:hanging="360"/>
      </w:pPr>
      <w:rPr>
        <w:rFonts w:ascii="Symbol" w:hAnsi="Symbol" w:hint="default"/>
      </w:rPr>
    </w:lvl>
    <w:lvl w:ilvl="1" w:tplc="04190003" w:tentative="1">
      <w:start w:val="1"/>
      <w:numFmt w:val="bullet"/>
      <w:lvlText w:val="o"/>
      <w:lvlJc w:val="left"/>
      <w:pPr>
        <w:ind w:left="2055" w:hanging="360"/>
      </w:pPr>
      <w:rPr>
        <w:rFonts w:ascii="Courier New" w:hAnsi="Courier New" w:cs="Courier New" w:hint="default"/>
      </w:rPr>
    </w:lvl>
    <w:lvl w:ilvl="2" w:tplc="04190005" w:tentative="1">
      <w:start w:val="1"/>
      <w:numFmt w:val="bullet"/>
      <w:lvlText w:val=""/>
      <w:lvlJc w:val="left"/>
      <w:pPr>
        <w:ind w:left="2775" w:hanging="360"/>
      </w:pPr>
      <w:rPr>
        <w:rFonts w:ascii="Wingdings" w:hAnsi="Wingdings" w:hint="default"/>
      </w:rPr>
    </w:lvl>
    <w:lvl w:ilvl="3" w:tplc="04190001" w:tentative="1">
      <w:start w:val="1"/>
      <w:numFmt w:val="bullet"/>
      <w:lvlText w:val=""/>
      <w:lvlJc w:val="left"/>
      <w:pPr>
        <w:ind w:left="3495" w:hanging="360"/>
      </w:pPr>
      <w:rPr>
        <w:rFonts w:ascii="Symbol" w:hAnsi="Symbol" w:hint="default"/>
      </w:rPr>
    </w:lvl>
    <w:lvl w:ilvl="4" w:tplc="04190003" w:tentative="1">
      <w:start w:val="1"/>
      <w:numFmt w:val="bullet"/>
      <w:lvlText w:val="o"/>
      <w:lvlJc w:val="left"/>
      <w:pPr>
        <w:ind w:left="4215" w:hanging="360"/>
      </w:pPr>
      <w:rPr>
        <w:rFonts w:ascii="Courier New" w:hAnsi="Courier New" w:cs="Courier New" w:hint="default"/>
      </w:rPr>
    </w:lvl>
    <w:lvl w:ilvl="5" w:tplc="04190005" w:tentative="1">
      <w:start w:val="1"/>
      <w:numFmt w:val="bullet"/>
      <w:lvlText w:val=""/>
      <w:lvlJc w:val="left"/>
      <w:pPr>
        <w:ind w:left="4935" w:hanging="360"/>
      </w:pPr>
      <w:rPr>
        <w:rFonts w:ascii="Wingdings" w:hAnsi="Wingdings" w:hint="default"/>
      </w:rPr>
    </w:lvl>
    <w:lvl w:ilvl="6" w:tplc="04190001" w:tentative="1">
      <w:start w:val="1"/>
      <w:numFmt w:val="bullet"/>
      <w:lvlText w:val=""/>
      <w:lvlJc w:val="left"/>
      <w:pPr>
        <w:ind w:left="5655" w:hanging="360"/>
      </w:pPr>
      <w:rPr>
        <w:rFonts w:ascii="Symbol" w:hAnsi="Symbol" w:hint="default"/>
      </w:rPr>
    </w:lvl>
    <w:lvl w:ilvl="7" w:tplc="04190003" w:tentative="1">
      <w:start w:val="1"/>
      <w:numFmt w:val="bullet"/>
      <w:lvlText w:val="o"/>
      <w:lvlJc w:val="left"/>
      <w:pPr>
        <w:ind w:left="6375" w:hanging="360"/>
      </w:pPr>
      <w:rPr>
        <w:rFonts w:ascii="Courier New" w:hAnsi="Courier New" w:cs="Courier New" w:hint="default"/>
      </w:rPr>
    </w:lvl>
    <w:lvl w:ilvl="8" w:tplc="04190005" w:tentative="1">
      <w:start w:val="1"/>
      <w:numFmt w:val="bullet"/>
      <w:lvlText w:val=""/>
      <w:lvlJc w:val="left"/>
      <w:pPr>
        <w:ind w:left="7095" w:hanging="360"/>
      </w:pPr>
      <w:rPr>
        <w:rFonts w:ascii="Wingdings" w:hAnsi="Wingdings" w:hint="default"/>
      </w:rPr>
    </w:lvl>
  </w:abstractNum>
  <w:abstractNum w:abstractNumId="10">
    <w:nsid w:val="32A21FAA"/>
    <w:multiLevelType w:val="multilevel"/>
    <w:tmpl w:val="0DA6174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3086D11"/>
    <w:multiLevelType w:val="hybridMultilevel"/>
    <w:tmpl w:val="0D5A90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50544A7"/>
    <w:multiLevelType w:val="hybridMultilevel"/>
    <w:tmpl w:val="06100C88"/>
    <w:lvl w:ilvl="0" w:tplc="04190001">
      <w:start w:val="1"/>
      <w:numFmt w:val="bullet"/>
      <w:lvlText w:val=""/>
      <w:lvlJc w:val="left"/>
      <w:pPr>
        <w:tabs>
          <w:tab w:val="num" w:pos="1162"/>
        </w:tabs>
        <w:ind w:left="1162"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36760FE2"/>
    <w:multiLevelType w:val="hybridMultilevel"/>
    <w:tmpl w:val="FEC0BBD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nsid w:val="3A5A558C"/>
    <w:multiLevelType w:val="hybridMultilevel"/>
    <w:tmpl w:val="550AD342"/>
    <w:lvl w:ilvl="0" w:tplc="98FEB118">
      <w:start w:val="30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015161F"/>
    <w:multiLevelType w:val="hybridMultilevel"/>
    <w:tmpl w:val="29840F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720528B"/>
    <w:multiLevelType w:val="hybridMultilevel"/>
    <w:tmpl w:val="CC103B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98A77C0"/>
    <w:multiLevelType w:val="hybridMultilevel"/>
    <w:tmpl w:val="32B0D2BE"/>
    <w:lvl w:ilvl="0" w:tplc="04190001">
      <w:start w:val="1"/>
      <w:numFmt w:val="bullet"/>
      <w:lvlText w:val=""/>
      <w:lvlJc w:val="left"/>
      <w:pPr>
        <w:tabs>
          <w:tab w:val="num" w:pos="784"/>
        </w:tabs>
        <w:ind w:left="784" w:hanging="360"/>
      </w:pPr>
      <w:rPr>
        <w:rFonts w:ascii="Symbol" w:hAnsi="Symbol" w:hint="default"/>
      </w:rPr>
    </w:lvl>
    <w:lvl w:ilvl="1" w:tplc="04190003" w:tentative="1">
      <w:start w:val="1"/>
      <w:numFmt w:val="bullet"/>
      <w:lvlText w:val="o"/>
      <w:lvlJc w:val="left"/>
      <w:pPr>
        <w:tabs>
          <w:tab w:val="num" w:pos="1504"/>
        </w:tabs>
        <w:ind w:left="1504" w:hanging="360"/>
      </w:pPr>
      <w:rPr>
        <w:rFonts w:ascii="Courier New" w:hAnsi="Courier New" w:cs="Courier New" w:hint="default"/>
      </w:rPr>
    </w:lvl>
    <w:lvl w:ilvl="2" w:tplc="04190005" w:tentative="1">
      <w:start w:val="1"/>
      <w:numFmt w:val="bullet"/>
      <w:lvlText w:val=""/>
      <w:lvlJc w:val="left"/>
      <w:pPr>
        <w:tabs>
          <w:tab w:val="num" w:pos="2224"/>
        </w:tabs>
        <w:ind w:left="2224" w:hanging="360"/>
      </w:pPr>
      <w:rPr>
        <w:rFonts w:ascii="Wingdings" w:hAnsi="Wingdings" w:hint="default"/>
      </w:rPr>
    </w:lvl>
    <w:lvl w:ilvl="3" w:tplc="04190001" w:tentative="1">
      <w:start w:val="1"/>
      <w:numFmt w:val="bullet"/>
      <w:lvlText w:val=""/>
      <w:lvlJc w:val="left"/>
      <w:pPr>
        <w:tabs>
          <w:tab w:val="num" w:pos="2944"/>
        </w:tabs>
        <w:ind w:left="2944" w:hanging="360"/>
      </w:pPr>
      <w:rPr>
        <w:rFonts w:ascii="Symbol" w:hAnsi="Symbol" w:hint="default"/>
      </w:rPr>
    </w:lvl>
    <w:lvl w:ilvl="4" w:tplc="04190003" w:tentative="1">
      <w:start w:val="1"/>
      <w:numFmt w:val="bullet"/>
      <w:lvlText w:val="o"/>
      <w:lvlJc w:val="left"/>
      <w:pPr>
        <w:tabs>
          <w:tab w:val="num" w:pos="3664"/>
        </w:tabs>
        <w:ind w:left="3664" w:hanging="360"/>
      </w:pPr>
      <w:rPr>
        <w:rFonts w:ascii="Courier New" w:hAnsi="Courier New" w:cs="Courier New" w:hint="default"/>
      </w:rPr>
    </w:lvl>
    <w:lvl w:ilvl="5" w:tplc="04190005" w:tentative="1">
      <w:start w:val="1"/>
      <w:numFmt w:val="bullet"/>
      <w:lvlText w:val=""/>
      <w:lvlJc w:val="left"/>
      <w:pPr>
        <w:tabs>
          <w:tab w:val="num" w:pos="4384"/>
        </w:tabs>
        <w:ind w:left="4384" w:hanging="360"/>
      </w:pPr>
      <w:rPr>
        <w:rFonts w:ascii="Wingdings" w:hAnsi="Wingdings" w:hint="default"/>
      </w:rPr>
    </w:lvl>
    <w:lvl w:ilvl="6" w:tplc="04190001" w:tentative="1">
      <w:start w:val="1"/>
      <w:numFmt w:val="bullet"/>
      <w:lvlText w:val=""/>
      <w:lvlJc w:val="left"/>
      <w:pPr>
        <w:tabs>
          <w:tab w:val="num" w:pos="5104"/>
        </w:tabs>
        <w:ind w:left="5104" w:hanging="360"/>
      </w:pPr>
      <w:rPr>
        <w:rFonts w:ascii="Symbol" w:hAnsi="Symbol" w:hint="default"/>
      </w:rPr>
    </w:lvl>
    <w:lvl w:ilvl="7" w:tplc="04190003" w:tentative="1">
      <w:start w:val="1"/>
      <w:numFmt w:val="bullet"/>
      <w:lvlText w:val="o"/>
      <w:lvlJc w:val="left"/>
      <w:pPr>
        <w:tabs>
          <w:tab w:val="num" w:pos="5824"/>
        </w:tabs>
        <w:ind w:left="5824" w:hanging="360"/>
      </w:pPr>
      <w:rPr>
        <w:rFonts w:ascii="Courier New" w:hAnsi="Courier New" w:cs="Courier New" w:hint="default"/>
      </w:rPr>
    </w:lvl>
    <w:lvl w:ilvl="8" w:tplc="04190005" w:tentative="1">
      <w:start w:val="1"/>
      <w:numFmt w:val="bullet"/>
      <w:lvlText w:val=""/>
      <w:lvlJc w:val="left"/>
      <w:pPr>
        <w:tabs>
          <w:tab w:val="num" w:pos="6544"/>
        </w:tabs>
        <w:ind w:left="6544" w:hanging="360"/>
      </w:pPr>
      <w:rPr>
        <w:rFonts w:ascii="Wingdings" w:hAnsi="Wingdings" w:hint="default"/>
      </w:rPr>
    </w:lvl>
  </w:abstractNum>
  <w:abstractNum w:abstractNumId="18">
    <w:nsid w:val="4C3D08B1"/>
    <w:multiLevelType w:val="hybridMultilevel"/>
    <w:tmpl w:val="33082952"/>
    <w:lvl w:ilvl="0" w:tplc="04190001">
      <w:start w:val="1"/>
      <w:numFmt w:val="bullet"/>
      <w:lvlText w:val=""/>
      <w:lvlJc w:val="left"/>
      <w:pPr>
        <w:tabs>
          <w:tab w:val="num" w:pos="1077"/>
        </w:tabs>
        <w:ind w:left="1077" w:hanging="360"/>
      </w:pPr>
      <w:rPr>
        <w:rFonts w:ascii="Symbol" w:hAnsi="Symbol"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19">
    <w:nsid w:val="53B46E17"/>
    <w:multiLevelType w:val="hybridMultilevel"/>
    <w:tmpl w:val="7698394E"/>
    <w:lvl w:ilvl="0" w:tplc="B59488AE">
      <w:start w:val="1"/>
      <w:numFmt w:val="upperRoman"/>
      <w:pStyle w:val="2"/>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20">
    <w:nsid w:val="55736E09"/>
    <w:multiLevelType w:val="hybridMultilevel"/>
    <w:tmpl w:val="2C80A3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682065F"/>
    <w:multiLevelType w:val="multilevel"/>
    <w:tmpl w:val="6D167BA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57EA7FD5"/>
    <w:multiLevelType w:val="hybridMultilevel"/>
    <w:tmpl w:val="141023F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nsid w:val="5A583AEE"/>
    <w:multiLevelType w:val="hybridMultilevel"/>
    <w:tmpl w:val="A7D2A0BA"/>
    <w:lvl w:ilvl="0" w:tplc="3416C1A6">
      <w:start w:val="2"/>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4">
    <w:nsid w:val="5EC8797F"/>
    <w:multiLevelType w:val="hybridMultilevel"/>
    <w:tmpl w:val="FBA6A4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662130A"/>
    <w:multiLevelType w:val="multilevel"/>
    <w:tmpl w:val="DE1A198C"/>
    <w:lvl w:ilvl="0">
      <w:start w:val="1"/>
      <w:numFmt w:val="decimal"/>
      <w:lvlText w:val="%1."/>
      <w:lvlJc w:val="left"/>
      <w:pPr>
        <w:ind w:left="360" w:hanging="360"/>
      </w:pPr>
    </w:lvl>
    <w:lvl w:ilvl="1">
      <w:start w:val="1"/>
      <w:numFmt w:val="decimal"/>
      <w:isLgl/>
      <w:lvlText w:val="%1.%2."/>
      <w:lvlJc w:val="left"/>
      <w:pPr>
        <w:ind w:left="1004" w:hanging="720"/>
      </w:pPr>
    </w:lvl>
    <w:lvl w:ilvl="2">
      <w:start w:val="1"/>
      <w:numFmt w:val="decimal"/>
      <w:isLgl/>
      <w:lvlText w:val="%1.%2.%3."/>
      <w:lvlJc w:val="left"/>
      <w:pPr>
        <w:ind w:left="1440" w:hanging="720"/>
      </w:pPr>
    </w:lvl>
    <w:lvl w:ilvl="3">
      <w:start w:val="1"/>
      <w:numFmt w:val="decimal"/>
      <w:isLgl/>
      <w:lvlText w:val="%1.%2.%3.%4."/>
      <w:lvlJc w:val="left"/>
      <w:pPr>
        <w:ind w:left="2160" w:hanging="1080"/>
      </w:pPr>
    </w:lvl>
    <w:lvl w:ilvl="4">
      <w:start w:val="1"/>
      <w:numFmt w:val="decimal"/>
      <w:isLgl/>
      <w:lvlText w:val="%1.%2.%3.%4.%5."/>
      <w:lvlJc w:val="left"/>
      <w:pPr>
        <w:ind w:left="2520" w:hanging="1080"/>
      </w:pPr>
    </w:lvl>
    <w:lvl w:ilvl="5">
      <w:start w:val="1"/>
      <w:numFmt w:val="decimal"/>
      <w:isLgl/>
      <w:lvlText w:val="%1.%2.%3.%4.%5.%6."/>
      <w:lvlJc w:val="left"/>
      <w:pPr>
        <w:ind w:left="3240" w:hanging="1440"/>
      </w:pPr>
    </w:lvl>
    <w:lvl w:ilvl="6">
      <w:start w:val="1"/>
      <w:numFmt w:val="decimal"/>
      <w:isLgl/>
      <w:lvlText w:val="%1.%2.%3.%4.%5.%6.%7."/>
      <w:lvlJc w:val="left"/>
      <w:pPr>
        <w:ind w:left="3960" w:hanging="1800"/>
      </w:pPr>
    </w:lvl>
    <w:lvl w:ilvl="7">
      <w:start w:val="1"/>
      <w:numFmt w:val="decimal"/>
      <w:isLgl/>
      <w:lvlText w:val="%1.%2.%3.%4.%5.%6.%7.%8."/>
      <w:lvlJc w:val="left"/>
      <w:pPr>
        <w:ind w:left="4320" w:hanging="1800"/>
      </w:pPr>
    </w:lvl>
    <w:lvl w:ilvl="8">
      <w:start w:val="1"/>
      <w:numFmt w:val="decimal"/>
      <w:isLgl/>
      <w:lvlText w:val="%1.%2.%3.%4.%5.%6.%7.%8.%9."/>
      <w:lvlJc w:val="left"/>
      <w:pPr>
        <w:ind w:left="5040" w:hanging="2160"/>
      </w:pPr>
    </w:lvl>
  </w:abstractNum>
  <w:abstractNum w:abstractNumId="26">
    <w:nsid w:val="66BF6E70"/>
    <w:multiLevelType w:val="hybridMultilevel"/>
    <w:tmpl w:val="0CAEE8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67197D77"/>
    <w:multiLevelType w:val="multilevel"/>
    <w:tmpl w:val="3AE0FAAC"/>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nsid w:val="6A545C29"/>
    <w:multiLevelType w:val="multilevel"/>
    <w:tmpl w:val="DE1A198C"/>
    <w:lvl w:ilvl="0">
      <w:start w:val="1"/>
      <w:numFmt w:val="decimal"/>
      <w:lvlText w:val="%1."/>
      <w:lvlJc w:val="left"/>
      <w:pPr>
        <w:ind w:left="360" w:hanging="360"/>
      </w:pPr>
    </w:lvl>
    <w:lvl w:ilvl="1">
      <w:start w:val="1"/>
      <w:numFmt w:val="decimal"/>
      <w:isLgl/>
      <w:lvlText w:val="%1.%2."/>
      <w:lvlJc w:val="left"/>
      <w:pPr>
        <w:ind w:left="1004" w:hanging="720"/>
      </w:pPr>
    </w:lvl>
    <w:lvl w:ilvl="2">
      <w:start w:val="1"/>
      <w:numFmt w:val="decimal"/>
      <w:isLgl/>
      <w:lvlText w:val="%1.%2.%3."/>
      <w:lvlJc w:val="left"/>
      <w:pPr>
        <w:ind w:left="1440" w:hanging="720"/>
      </w:pPr>
    </w:lvl>
    <w:lvl w:ilvl="3">
      <w:start w:val="1"/>
      <w:numFmt w:val="decimal"/>
      <w:isLgl/>
      <w:lvlText w:val="%1.%2.%3.%4."/>
      <w:lvlJc w:val="left"/>
      <w:pPr>
        <w:ind w:left="2160" w:hanging="1080"/>
      </w:pPr>
    </w:lvl>
    <w:lvl w:ilvl="4">
      <w:start w:val="1"/>
      <w:numFmt w:val="decimal"/>
      <w:isLgl/>
      <w:lvlText w:val="%1.%2.%3.%4.%5."/>
      <w:lvlJc w:val="left"/>
      <w:pPr>
        <w:ind w:left="2520" w:hanging="1080"/>
      </w:pPr>
    </w:lvl>
    <w:lvl w:ilvl="5">
      <w:start w:val="1"/>
      <w:numFmt w:val="decimal"/>
      <w:isLgl/>
      <w:lvlText w:val="%1.%2.%3.%4.%5.%6."/>
      <w:lvlJc w:val="left"/>
      <w:pPr>
        <w:ind w:left="3240" w:hanging="1440"/>
      </w:pPr>
    </w:lvl>
    <w:lvl w:ilvl="6">
      <w:start w:val="1"/>
      <w:numFmt w:val="decimal"/>
      <w:isLgl/>
      <w:lvlText w:val="%1.%2.%3.%4.%5.%6.%7."/>
      <w:lvlJc w:val="left"/>
      <w:pPr>
        <w:ind w:left="3960" w:hanging="1800"/>
      </w:pPr>
    </w:lvl>
    <w:lvl w:ilvl="7">
      <w:start w:val="1"/>
      <w:numFmt w:val="decimal"/>
      <w:isLgl/>
      <w:lvlText w:val="%1.%2.%3.%4.%5.%6.%7.%8."/>
      <w:lvlJc w:val="left"/>
      <w:pPr>
        <w:ind w:left="4320" w:hanging="1800"/>
      </w:pPr>
    </w:lvl>
    <w:lvl w:ilvl="8">
      <w:start w:val="1"/>
      <w:numFmt w:val="decimal"/>
      <w:isLgl/>
      <w:lvlText w:val="%1.%2.%3.%4.%5.%6.%7.%8.%9."/>
      <w:lvlJc w:val="left"/>
      <w:pPr>
        <w:ind w:left="5040" w:hanging="2160"/>
      </w:pPr>
    </w:lvl>
  </w:abstractNum>
  <w:abstractNum w:abstractNumId="29">
    <w:nsid w:val="6B3646EB"/>
    <w:multiLevelType w:val="multilevel"/>
    <w:tmpl w:val="D9726B7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74CD1C3E"/>
    <w:multiLevelType w:val="multilevel"/>
    <w:tmpl w:val="4EDEF458"/>
    <w:lvl w:ilvl="0">
      <w:start w:val="1"/>
      <w:numFmt w:val="decimal"/>
      <w:lvlText w:val="%1."/>
      <w:lvlJc w:val="left"/>
      <w:pPr>
        <w:ind w:left="480" w:hanging="480"/>
      </w:pPr>
      <w:rPr>
        <w:rFonts w:hint="default"/>
      </w:rPr>
    </w:lvl>
    <w:lvl w:ilvl="1">
      <w:start w:val="10"/>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nsid w:val="7A1960DC"/>
    <w:multiLevelType w:val="hybridMultilevel"/>
    <w:tmpl w:val="8FD2ED0C"/>
    <w:lvl w:ilvl="0" w:tplc="8482D24A">
      <w:start w:val="1"/>
      <w:numFmt w:val="decimal"/>
      <w:lvlText w:val="%1."/>
      <w:lvlJc w:val="left"/>
      <w:pPr>
        <w:tabs>
          <w:tab w:val="num" w:pos="360"/>
        </w:tabs>
        <w:ind w:left="360" w:hanging="360"/>
      </w:pPr>
      <w:rPr>
        <w:rFonts w:hint="default"/>
      </w:rPr>
    </w:lvl>
    <w:lvl w:ilvl="1" w:tplc="D99E2C66">
      <w:numFmt w:val="none"/>
      <w:lvlText w:val=""/>
      <w:lvlJc w:val="left"/>
      <w:pPr>
        <w:tabs>
          <w:tab w:val="num" w:pos="360"/>
        </w:tabs>
      </w:pPr>
    </w:lvl>
    <w:lvl w:ilvl="2" w:tplc="D0CE2EB4">
      <w:numFmt w:val="none"/>
      <w:lvlText w:val=""/>
      <w:lvlJc w:val="left"/>
      <w:pPr>
        <w:tabs>
          <w:tab w:val="num" w:pos="360"/>
        </w:tabs>
      </w:pPr>
    </w:lvl>
    <w:lvl w:ilvl="3" w:tplc="3FCA986A">
      <w:numFmt w:val="none"/>
      <w:lvlText w:val=""/>
      <w:lvlJc w:val="left"/>
      <w:pPr>
        <w:tabs>
          <w:tab w:val="num" w:pos="360"/>
        </w:tabs>
      </w:pPr>
    </w:lvl>
    <w:lvl w:ilvl="4" w:tplc="8A962CFE">
      <w:numFmt w:val="none"/>
      <w:lvlText w:val=""/>
      <w:lvlJc w:val="left"/>
      <w:pPr>
        <w:tabs>
          <w:tab w:val="num" w:pos="360"/>
        </w:tabs>
      </w:pPr>
    </w:lvl>
    <w:lvl w:ilvl="5" w:tplc="531A7216">
      <w:numFmt w:val="none"/>
      <w:lvlText w:val=""/>
      <w:lvlJc w:val="left"/>
      <w:pPr>
        <w:tabs>
          <w:tab w:val="num" w:pos="360"/>
        </w:tabs>
      </w:pPr>
    </w:lvl>
    <w:lvl w:ilvl="6" w:tplc="47305972">
      <w:numFmt w:val="none"/>
      <w:lvlText w:val=""/>
      <w:lvlJc w:val="left"/>
      <w:pPr>
        <w:tabs>
          <w:tab w:val="num" w:pos="360"/>
        </w:tabs>
      </w:pPr>
    </w:lvl>
    <w:lvl w:ilvl="7" w:tplc="BDD633B4">
      <w:numFmt w:val="none"/>
      <w:lvlText w:val=""/>
      <w:lvlJc w:val="left"/>
      <w:pPr>
        <w:tabs>
          <w:tab w:val="num" w:pos="360"/>
        </w:tabs>
      </w:pPr>
    </w:lvl>
    <w:lvl w:ilvl="8" w:tplc="FF3E72E6">
      <w:numFmt w:val="none"/>
      <w:lvlText w:val=""/>
      <w:lvlJc w:val="left"/>
      <w:pPr>
        <w:tabs>
          <w:tab w:val="num" w:pos="360"/>
        </w:tabs>
      </w:pPr>
    </w:lvl>
  </w:abstractNum>
  <w:abstractNum w:abstractNumId="32">
    <w:nsid w:val="7E025C09"/>
    <w:multiLevelType w:val="hybridMultilevel"/>
    <w:tmpl w:val="A5508FA0"/>
    <w:lvl w:ilvl="0" w:tplc="DD768998">
      <w:start w:val="2"/>
      <w:numFmt w:val="decimal"/>
      <w:lvlText w:val="%1)"/>
      <w:lvlJc w:val="left"/>
      <w:pPr>
        <w:tabs>
          <w:tab w:val="num" w:pos="900"/>
        </w:tabs>
        <w:ind w:left="900" w:hanging="360"/>
      </w:pPr>
      <w:rPr>
        <w:rFonts w:hint="default"/>
      </w:r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3">
    <w:nsid w:val="7E73547B"/>
    <w:multiLevelType w:val="hybridMultilevel"/>
    <w:tmpl w:val="5936C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FDB47FE"/>
    <w:multiLevelType w:val="hybridMultilevel"/>
    <w:tmpl w:val="8F3EBBBE"/>
    <w:lvl w:ilvl="0" w:tplc="FC200C2A">
      <w:start w:val="1"/>
      <w:numFmt w:val="decimal"/>
      <w:lvlText w:val="%1."/>
      <w:lvlJc w:val="left"/>
      <w:pPr>
        <w:ind w:left="740" w:hanging="360"/>
      </w:pPr>
      <w:rPr>
        <w:rFonts w:hint="default"/>
        <w:b/>
      </w:rPr>
    </w:lvl>
    <w:lvl w:ilvl="1" w:tplc="04190019" w:tentative="1">
      <w:start w:val="1"/>
      <w:numFmt w:val="lowerLetter"/>
      <w:lvlText w:val="%2."/>
      <w:lvlJc w:val="left"/>
      <w:pPr>
        <w:ind w:left="1460" w:hanging="360"/>
      </w:pPr>
    </w:lvl>
    <w:lvl w:ilvl="2" w:tplc="0419001B" w:tentative="1">
      <w:start w:val="1"/>
      <w:numFmt w:val="lowerRoman"/>
      <w:lvlText w:val="%3."/>
      <w:lvlJc w:val="right"/>
      <w:pPr>
        <w:ind w:left="2180" w:hanging="180"/>
      </w:pPr>
    </w:lvl>
    <w:lvl w:ilvl="3" w:tplc="0419000F" w:tentative="1">
      <w:start w:val="1"/>
      <w:numFmt w:val="decimal"/>
      <w:lvlText w:val="%4."/>
      <w:lvlJc w:val="left"/>
      <w:pPr>
        <w:ind w:left="2900" w:hanging="360"/>
      </w:pPr>
    </w:lvl>
    <w:lvl w:ilvl="4" w:tplc="04190019" w:tentative="1">
      <w:start w:val="1"/>
      <w:numFmt w:val="lowerLetter"/>
      <w:lvlText w:val="%5."/>
      <w:lvlJc w:val="left"/>
      <w:pPr>
        <w:ind w:left="3620" w:hanging="360"/>
      </w:pPr>
    </w:lvl>
    <w:lvl w:ilvl="5" w:tplc="0419001B" w:tentative="1">
      <w:start w:val="1"/>
      <w:numFmt w:val="lowerRoman"/>
      <w:lvlText w:val="%6."/>
      <w:lvlJc w:val="right"/>
      <w:pPr>
        <w:ind w:left="4340" w:hanging="180"/>
      </w:pPr>
    </w:lvl>
    <w:lvl w:ilvl="6" w:tplc="0419000F" w:tentative="1">
      <w:start w:val="1"/>
      <w:numFmt w:val="decimal"/>
      <w:lvlText w:val="%7."/>
      <w:lvlJc w:val="left"/>
      <w:pPr>
        <w:ind w:left="5060" w:hanging="360"/>
      </w:pPr>
    </w:lvl>
    <w:lvl w:ilvl="7" w:tplc="04190019" w:tentative="1">
      <w:start w:val="1"/>
      <w:numFmt w:val="lowerLetter"/>
      <w:lvlText w:val="%8."/>
      <w:lvlJc w:val="left"/>
      <w:pPr>
        <w:ind w:left="5780" w:hanging="360"/>
      </w:pPr>
    </w:lvl>
    <w:lvl w:ilvl="8" w:tplc="0419001B" w:tentative="1">
      <w:start w:val="1"/>
      <w:numFmt w:val="lowerRoman"/>
      <w:lvlText w:val="%9."/>
      <w:lvlJc w:val="right"/>
      <w:pPr>
        <w:ind w:left="6500" w:hanging="180"/>
      </w:pPr>
    </w:lvl>
  </w:abstractNum>
  <w:num w:numId="1">
    <w:abstractNumId w:val="10"/>
  </w:num>
  <w:num w:numId="2">
    <w:abstractNumId w:val="32"/>
  </w:num>
  <w:num w:numId="3">
    <w:abstractNumId w:val="0"/>
  </w:num>
  <w:num w:numId="4">
    <w:abstractNumId w:val="11"/>
  </w:num>
  <w:num w:numId="5">
    <w:abstractNumId w:val="2"/>
  </w:num>
  <w:num w:numId="6">
    <w:abstractNumId w:val="19"/>
    <w:lvlOverride w:ilvl="0">
      <w:startOverride w:val="1"/>
    </w:lvlOverride>
    <w:lvlOverride w:ilvl="1"/>
    <w:lvlOverride w:ilvl="2"/>
    <w:lvlOverride w:ilvl="3"/>
    <w:lvlOverride w:ilvl="4"/>
    <w:lvlOverride w:ilvl="5"/>
    <w:lvlOverride w:ilvl="6"/>
    <w:lvlOverride w:ilvl="7"/>
    <w:lvlOverride w:ilvl="8"/>
  </w:num>
  <w:num w:numId="7">
    <w:abstractNumId w:val="23"/>
  </w:num>
  <w:num w:numId="8">
    <w:abstractNumId w:val="12"/>
  </w:num>
  <w:num w:numId="9">
    <w:abstractNumId w:val="5"/>
  </w:num>
  <w:num w:numId="10">
    <w:abstractNumId w:val="6"/>
  </w:num>
  <w:num w:numId="11">
    <w:abstractNumId w:val="22"/>
  </w:num>
  <w:num w:numId="12">
    <w:abstractNumId w:val="18"/>
  </w:num>
  <w:num w:numId="13">
    <w:abstractNumId w:val="17"/>
  </w:num>
  <w:num w:numId="14">
    <w:abstractNumId w:val="34"/>
  </w:num>
  <w:num w:numId="15">
    <w:abstractNumId w:val="9"/>
  </w:num>
  <w:num w:numId="16">
    <w:abstractNumId w:val="33"/>
  </w:num>
  <w:num w:numId="17">
    <w:abstractNumId w:val="3"/>
  </w:num>
  <w:num w:numId="18">
    <w:abstractNumId w:val="13"/>
  </w:num>
  <w:num w:numId="19">
    <w:abstractNumId w:val="26"/>
  </w:num>
  <w:num w:numId="20">
    <w:abstractNumId w:val="1"/>
  </w:num>
  <w:num w:numId="21">
    <w:abstractNumId w:val="7"/>
  </w:num>
  <w:num w:numId="22">
    <w:abstractNumId w:val="16"/>
  </w:num>
  <w:num w:numId="23">
    <w:abstractNumId w:val="20"/>
  </w:num>
  <w:num w:numId="24">
    <w:abstractNumId w:val="27"/>
  </w:num>
  <w:num w:numId="25">
    <w:abstractNumId w:val="15"/>
  </w:num>
  <w:num w:numId="26">
    <w:abstractNumId w:val="24"/>
  </w:num>
  <w:num w:numId="27">
    <w:abstractNumId w:val="14"/>
  </w:num>
  <w:num w:numId="28">
    <w:abstractNumId w:val="31"/>
  </w:num>
  <w:num w:numId="29">
    <w:abstractNumId w:val="21"/>
  </w:num>
  <w:num w:numId="30">
    <w:abstractNumId w:val="4"/>
  </w:num>
  <w:num w:numId="31">
    <w:abstractNumId w:val="29"/>
  </w:num>
  <w:num w:numId="32">
    <w:abstractNumId w:val="30"/>
  </w:num>
  <w:num w:numId="33">
    <w:abstractNumId w:val="8"/>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4BD"/>
    <w:rsid w:val="0013510C"/>
    <w:rsid w:val="00184475"/>
    <w:rsid w:val="007654BD"/>
    <w:rsid w:val="00773778"/>
    <w:rsid w:val="008772B0"/>
    <w:rsid w:val="00A11BC6"/>
    <w:rsid w:val="00D903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No List" w:uiPriority="0"/>
    <w:lsdException w:name="Table Elegan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54BD"/>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903B3"/>
    <w:pPr>
      <w:keepNext/>
      <w:widowControl/>
      <w:jc w:val="both"/>
      <w:outlineLvl w:val="0"/>
    </w:pPr>
    <w:rPr>
      <w:sz w:val="24"/>
      <w:lang w:val="x-none" w:eastAsia="x-none"/>
    </w:rPr>
  </w:style>
  <w:style w:type="paragraph" w:styleId="20">
    <w:name w:val="heading 2"/>
    <w:basedOn w:val="a"/>
    <w:next w:val="a"/>
    <w:link w:val="21"/>
    <w:qFormat/>
    <w:rsid w:val="00D903B3"/>
    <w:pPr>
      <w:keepNext/>
      <w:widowControl/>
      <w:outlineLvl w:val="1"/>
    </w:pPr>
    <w:rPr>
      <w:sz w:val="24"/>
      <w:lang w:val="x-none" w:eastAsia="x-none"/>
    </w:rPr>
  </w:style>
  <w:style w:type="paragraph" w:styleId="3">
    <w:name w:val="heading 3"/>
    <w:basedOn w:val="a"/>
    <w:next w:val="a"/>
    <w:link w:val="30"/>
    <w:qFormat/>
    <w:rsid w:val="007654BD"/>
    <w:pPr>
      <w:keepNext/>
      <w:spacing w:before="240" w:after="60"/>
      <w:outlineLvl w:val="2"/>
    </w:pPr>
    <w:rPr>
      <w:rFonts w:ascii="Arial" w:hAnsi="Arial" w:cs="Arial"/>
      <w:b/>
      <w:bCs/>
      <w:sz w:val="26"/>
      <w:szCs w:val="26"/>
    </w:rPr>
  </w:style>
  <w:style w:type="paragraph" w:styleId="6">
    <w:name w:val="heading 6"/>
    <w:basedOn w:val="a"/>
    <w:next w:val="a"/>
    <w:link w:val="60"/>
    <w:qFormat/>
    <w:rsid w:val="00D903B3"/>
    <w:pPr>
      <w:keepNext/>
      <w:widowControl/>
      <w:tabs>
        <w:tab w:val="num" w:pos="0"/>
      </w:tabs>
      <w:suppressAutoHyphens/>
      <w:outlineLvl w:val="5"/>
    </w:pPr>
    <w:rPr>
      <w:b/>
      <w:bCs/>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7654BD"/>
    <w:pPr>
      <w:spacing w:after="0" w:line="240" w:lineRule="auto"/>
    </w:pPr>
    <w:rPr>
      <w:rFonts w:ascii="Arial" w:eastAsiaTheme="minorEastAsia" w:hAnsi="Arial" w:cs="Arial"/>
      <w:sz w:val="20"/>
      <w:szCs w:val="20"/>
      <w:lang w:eastAsia="ru-RU"/>
    </w:rPr>
  </w:style>
  <w:style w:type="character" w:customStyle="1" w:styleId="ConsPlusNormal0">
    <w:name w:val="ConsPlusNormal Знак"/>
    <w:link w:val="ConsPlusNormal"/>
    <w:locked/>
    <w:rsid w:val="007654BD"/>
    <w:rPr>
      <w:rFonts w:ascii="Arial" w:eastAsiaTheme="minorEastAsia" w:hAnsi="Arial" w:cs="Arial"/>
      <w:sz w:val="20"/>
      <w:szCs w:val="20"/>
      <w:lang w:eastAsia="ru-RU"/>
    </w:rPr>
  </w:style>
  <w:style w:type="paragraph" w:customStyle="1" w:styleId="ConsPlusNonformat">
    <w:name w:val="ConsPlusNonformat"/>
    <w:uiPriority w:val="99"/>
    <w:qFormat/>
    <w:rsid w:val="007654BD"/>
    <w:pPr>
      <w:widowControl w:val="0"/>
      <w:suppressAutoHyphens/>
      <w:spacing w:after="0" w:line="100" w:lineRule="atLeast"/>
    </w:pPr>
    <w:rPr>
      <w:rFonts w:ascii="Courier New" w:eastAsia="Times New Roman" w:hAnsi="Courier New" w:cs="Courier New"/>
      <w:sz w:val="20"/>
      <w:szCs w:val="20"/>
      <w:lang w:eastAsia="ar-SA"/>
    </w:rPr>
  </w:style>
  <w:style w:type="character" w:customStyle="1" w:styleId="30">
    <w:name w:val="Заголовок 3 Знак"/>
    <w:basedOn w:val="a0"/>
    <w:link w:val="3"/>
    <w:rsid w:val="007654BD"/>
    <w:rPr>
      <w:rFonts w:ascii="Arial" w:eastAsia="Times New Roman" w:hAnsi="Arial" w:cs="Arial"/>
      <w:b/>
      <w:bCs/>
      <w:sz w:val="26"/>
      <w:szCs w:val="26"/>
      <w:lang w:eastAsia="ru-RU"/>
    </w:rPr>
  </w:style>
  <w:style w:type="paragraph" w:styleId="a3">
    <w:name w:val="Plain Text"/>
    <w:basedOn w:val="a"/>
    <w:link w:val="a4"/>
    <w:rsid w:val="007654BD"/>
    <w:pPr>
      <w:widowControl/>
    </w:pPr>
    <w:rPr>
      <w:rFonts w:ascii="Courier New" w:hAnsi="Courier New"/>
      <w:lang w:val="x-none" w:eastAsia="x-none"/>
    </w:rPr>
  </w:style>
  <w:style w:type="character" w:customStyle="1" w:styleId="a4">
    <w:name w:val="Текст Знак"/>
    <w:basedOn w:val="a0"/>
    <w:link w:val="a3"/>
    <w:rsid w:val="007654BD"/>
    <w:rPr>
      <w:rFonts w:ascii="Courier New" w:eastAsia="Times New Roman" w:hAnsi="Courier New" w:cs="Times New Roman"/>
      <w:sz w:val="20"/>
      <w:szCs w:val="20"/>
      <w:lang w:val="x-none" w:eastAsia="x-none"/>
    </w:rPr>
  </w:style>
  <w:style w:type="character" w:styleId="a5">
    <w:name w:val="Hyperlink"/>
    <w:uiPriority w:val="99"/>
    <w:unhideWhenUsed/>
    <w:rsid w:val="007654BD"/>
    <w:rPr>
      <w:strike w:val="0"/>
      <w:dstrike w:val="0"/>
      <w:color w:val="0000FF"/>
      <w:u w:val="none"/>
      <w:effect w:val="none"/>
    </w:rPr>
  </w:style>
  <w:style w:type="character" w:customStyle="1" w:styleId="10">
    <w:name w:val="Заголовок 1 Знак"/>
    <w:basedOn w:val="a0"/>
    <w:link w:val="1"/>
    <w:rsid w:val="00D903B3"/>
    <w:rPr>
      <w:rFonts w:ascii="Times New Roman" w:eastAsia="Times New Roman" w:hAnsi="Times New Roman" w:cs="Times New Roman"/>
      <w:sz w:val="24"/>
      <w:szCs w:val="20"/>
      <w:lang w:val="x-none" w:eastAsia="x-none"/>
    </w:rPr>
  </w:style>
  <w:style w:type="character" w:customStyle="1" w:styleId="21">
    <w:name w:val="Заголовок 2 Знак"/>
    <w:basedOn w:val="a0"/>
    <w:link w:val="20"/>
    <w:rsid w:val="00D903B3"/>
    <w:rPr>
      <w:rFonts w:ascii="Times New Roman" w:eastAsia="Times New Roman" w:hAnsi="Times New Roman" w:cs="Times New Roman"/>
      <w:sz w:val="24"/>
      <w:szCs w:val="20"/>
      <w:lang w:val="x-none" w:eastAsia="x-none"/>
    </w:rPr>
  </w:style>
  <w:style w:type="character" w:customStyle="1" w:styleId="60">
    <w:name w:val="Заголовок 6 Знак"/>
    <w:basedOn w:val="a0"/>
    <w:link w:val="6"/>
    <w:rsid w:val="00D903B3"/>
    <w:rPr>
      <w:rFonts w:ascii="Times New Roman" w:eastAsia="Times New Roman" w:hAnsi="Times New Roman" w:cs="Times New Roman"/>
      <w:b/>
      <w:bCs/>
      <w:sz w:val="24"/>
      <w:szCs w:val="24"/>
      <w:lang w:eastAsia="ar-SA"/>
    </w:rPr>
  </w:style>
  <w:style w:type="paragraph" w:styleId="a6">
    <w:name w:val="header"/>
    <w:basedOn w:val="a"/>
    <w:link w:val="a7"/>
    <w:rsid w:val="00D903B3"/>
    <w:pPr>
      <w:tabs>
        <w:tab w:val="center" w:pos="4153"/>
        <w:tab w:val="right" w:pos="8306"/>
      </w:tabs>
    </w:pPr>
  </w:style>
  <w:style w:type="character" w:customStyle="1" w:styleId="a7">
    <w:name w:val="Верхний колонтитул Знак"/>
    <w:basedOn w:val="a0"/>
    <w:link w:val="a6"/>
    <w:rsid w:val="00D903B3"/>
    <w:rPr>
      <w:rFonts w:ascii="Times New Roman" w:eastAsia="Times New Roman" w:hAnsi="Times New Roman" w:cs="Times New Roman"/>
      <w:sz w:val="20"/>
      <w:szCs w:val="20"/>
      <w:lang w:eastAsia="ru-RU"/>
    </w:rPr>
  </w:style>
  <w:style w:type="paragraph" w:styleId="a8">
    <w:name w:val="footer"/>
    <w:basedOn w:val="a"/>
    <w:link w:val="a9"/>
    <w:rsid w:val="00D903B3"/>
    <w:pPr>
      <w:tabs>
        <w:tab w:val="center" w:pos="4153"/>
        <w:tab w:val="right" w:pos="8306"/>
      </w:tabs>
    </w:pPr>
  </w:style>
  <w:style w:type="character" w:customStyle="1" w:styleId="a9">
    <w:name w:val="Нижний колонтитул Знак"/>
    <w:basedOn w:val="a0"/>
    <w:link w:val="a8"/>
    <w:rsid w:val="00D903B3"/>
    <w:rPr>
      <w:rFonts w:ascii="Times New Roman" w:eastAsia="Times New Roman" w:hAnsi="Times New Roman" w:cs="Times New Roman"/>
      <w:sz w:val="20"/>
      <w:szCs w:val="20"/>
      <w:lang w:eastAsia="ru-RU"/>
    </w:rPr>
  </w:style>
  <w:style w:type="paragraph" w:styleId="aa">
    <w:name w:val="caption"/>
    <w:basedOn w:val="a"/>
    <w:next w:val="a"/>
    <w:qFormat/>
    <w:rsid w:val="00D903B3"/>
    <w:pPr>
      <w:widowControl/>
      <w:jc w:val="center"/>
    </w:pPr>
    <w:rPr>
      <w:b/>
      <w:sz w:val="40"/>
    </w:rPr>
  </w:style>
  <w:style w:type="paragraph" w:styleId="ab">
    <w:name w:val="Balloon Text"/>
    <w:basedOn w:val="a"/>
    <w:link w:val="ac"/>
    <w:semiHidden/>
    <w:rsid w:val="00D903B3"/>
    <w:rPr>
      <w:rFonts w:ascii="Tahoma" w:hAnsi="Tahoma"/>
      <w:sz w:val="16"/>
      <w:szCs w:val="16"/>
      <w:lang w:val="x-none" w:eastAsia="x-none"/>
    </w:rPr>
  </w:style>
  <w:style w:type="character" w:customStyle="1" w:styleId="ac">
    <w:name w:val="Текст выноски Знак"/>
    <w:basedOn w:val="a0"/>
    <w:link w:val="ab"/>
    <w:semiHidden/>
    <w:rsid w:val="00D903B3"/>
    <w:rPr>
      <w:rFonts w:ascii="Tahoma" w:eastAsia="Times New Roman" w:hAnsi="Tahoma" w:cs="Times New Roman"/>
      <w:sz w:val="16"/>
      <w:szCs w:val="16"/>
      <w:lang w:val="x-none" w:eastAsia="x-none"/>
    </w:rPr>
  </w:style>
  <w:style w:type="paragraph" w:customStyle="1" w:styleId="ConsPlusCell">
    <w:name w:val="ConsPlusCell"/>
    <w:rsid w:val="00D903B3"/>
    <w:pPr>
      <w:widowControl w:val="0"/>
      <w:autoSpaceDE w:val="0"/>
      <w:autoSpaceDN w:val="0"/>
      <w:adjustRightInd w:val="0"/>
      <w:spacing w:after="0" w:line="240" w:lineRule="auto"/>
    </w:pPr>
    <w:rPr>
      <w:rFonts w:ascii="Calibri" w:eastAsia="Calibri" w:hAnsi="Calibri" w:cs="Calibri"/>
      <w:lang w:eastAsia="ru-RU"/>
    </w:rPr>
  </w:style>
  <w:style w:type="paragraph" w:customStyle="1" w:styleId="11">
    <w:name w:val="Абзац списка1"/>
    <w:basedOn w:val="a"/>
    <w:rsid w:val="00D903B3"/>
    <w:pPr>
      <w:widowControl/>
      <w:spacing w:after="200" w:line="276" w:lineRule="auto"/>
      <w:ind w:left="720"/>
    </w:pPr>
    <w:rPr>
      <w:rFonts w:ascii="Calibri" w:hAnsi="Calibri"/>
      <w:sz w:val="22"/>
      <w:szCs w:val="22"/>
      <w:lang w:eastAsia="en-US"/>
    </w:rPr>
  </w:style>
  <w:style w:type="paragraph" w:customStyle="1" w:styleId="ad">
    <w:name w:val="Знак"/>
    <w:basedOn w:val="a"/>
    <w:rsid w:val="00D903B3"/>
    <w:pPr>
      <w:widowControl/>
      <w:spacing w:after="160" w:line="240" w:lineRule="exact"/>
    </w:pPr>
    <w:rPr>
      <w:rFonts w:ascii="Arial" w:eastAsia="Calibri" w:hAnsi="Arial" w:cs="Arial"/>
      <w:lang w:val="fr-FR" w:eastAsia="en-US"/>
    </w:rPr>
  </w:style>
  <w:style w:type="paragraph" w:styleId="22">
    <w:name w:val="Body Text Indent 2"/>
    <w:basedOn w:val="a"/>
    <w:link w:val="23"/>
    <w:rsid w:val="00D903B3"/>
    <w:pPr>
      <w:ind w:firstLine="708"/>
    </w:pPr>
    <w:rPr>
      <w:rFonts w:eastAsia="Calibri"/>
      <w:lang w:val="x-none" w:eastAsia="x-none"/>
    </w:rPr>
  </w:style>
  <w:style w:type="character" w:customStyle="1" w:styleId="23">
    <w:name w:val="Основной текст с отступом 2 Знак"/>
    <w:basedOn w:val="a0"/>
    <w:link w:val="22"/>
    <w:rsid w:val="00D903B3"/>
    <w:rPr>
      <w:rFonts w:ascii="Times New Roman" w:eastAsia="Calibri" w:hAnsi="Times New Roman" w:cs="Times New Roman"/>
      <w:sz w:val="20"/>
      <w:szCs w:val="20"/>
      <w:lang w:val="x-none" w:eastAsia="x-none"/>
    </w:rPr>
  </w:style>
  <w:style w:type="paragraph" w:styleId="ae">
    <w:name w:val="Body Text Indent"/>
    <w:basedOn w:val="a"/>
    <w:link w:val="af"/>
    <w:rsid w:val="00D903B3"/>
    <w:pPr>
      <w:spacing w:after="120"/>
      <w:ind w:left="283"/>
    </w:pPr>
    <w:rPr>
      <w:rFonts w:eastAsia="Calibri"/>
      <w:lang w:val="x-none" w:eastAsia="x-none"/>
    </w:rPr>
  </w:style>
  <w:style w:type="character" w:customStyle="1" w:styleId="af">
    <w:name w:val="Основной текст с отступом Знак"/>
    <w:basedOn w:val="a0"/>
    <w:link w:val="ae"/>
    <w:rsid w:val="00D903B3"/>
    <w:rPr>
      <w:rFonts w:ascii="Times New Roman" w:eastAsia="Calibri" w:hAnsi="Times New Roman" w:cs="Times New Roman"/>
      <w:sz w:val="20"/>
      <w:szCs w:val="20"/>
      <w:lang w:val="x-none" w:eastAsia="x-none"/>
    </w:rPr>
  </w:style>
  <w:style w:type="paragraph" w:customStyle="1" w:styleId="af0">
    <w:name w:val="Обычный (паспорт)"/>
    <w:basedOn w:val="a"/>
    <w:rsid w:val="00D903B3"/>
    <w:pPr>
      <w:widowControl/>
      <w:spacing w:before="120"/>
      <w:jc w:val="both"/>
    </w:pPr>
    <w:rPr>
      <w:rFonts w:eastAsia="Calibri"/>
      <w:sz w:val="28"/>
      <w:szCs w:val="28"/>
    </w:rPr>
  </w:style>
  <w:style w:type="paragraph" w:customStyle="1" w:styleId="af1">
    <w:name w:val="Жирный (паспорт)"/>
    <w:basedOn w:val="a"/>
    <w:rsid w:val="00D903B3"/>
    <w:pPr>
      <w:widowControl/>
      <w:spacing w:before="120"/>
      <w:jc w:val="both"/>
    </w:pPr>
    <w:rPr>
      <w:rFonts w:eastAsia="Calibri"/>
      <w:b/>
      <w:sz w:val="28"/>
      <w:szCs w:val="28"/>
    </w:rPr>
  </w:style>
  <w:style w:type="paragraph" w:styleId="af2">
    <w:name w:val="Normal (Web)"/>
    <w:aliases w:val="Обычный (Web)"/>
    <w:basedOn w:val="a"/>
    <w:uiPriority w:val="99"/>
    <w:rsid w:val="00D903B3"/>
    <w:pPr>
      <w:widowControl/>
      <w:spacing w:before="100" w:beforeAutospacing="1" w:after="100" w:afterAutospacing="1"/>
    </w:pPr>
    <w:rPr>
      <w:rFonts w:ascii="Verdana" w:eastAsia="Calibri" w:hAnsi="Verdana"/>
    </w:rPr>
  </w:style>
  <w:style w:type="paragraph" w:styleId="31">
    <w:name w:val="Body Text Indent 3"/>
    <w:basedOn w:val="a"/>
    <w:link w:val="32"/>
    <w:rsid w:val="00D903B3"/>
    <w:pPr>
      <w:widowControl/>
      <w:spacing w:after="120" w:line="276" w:lineRule="auto"/>
      <w:ind w:left="283"/>
    </w:pPr>
    <w:rPr>
      <w:rFonts w:ascii="Calibri" w:eastAsia="Calibri" w:hAnsi="Calibri"/>
      <w:sz w:val="16"/>
      <w:szCs w:val="16"/>
      <w:lang w:val="x-none" w:eastAsia="x-none"/>
    </w:rPr>
  </w:style>
  <w:style w:type="character" w:customStyle="1" w:styleId="32">
    <w:name w:val="Основной текст с отступом 3 Знак"/>
    <w:basedOn w:val="a0"/>
    <w:link w:val="31"/>
    <w:rsid w:val="00D903B3"/>
    <w:rPr>
      <w:rFonts w:ascii="Calibri" w:eastAsia="Calibri" w:hAnsi="Calibri" w:cs="Times New Roman"/>
      <w:sz w:val="16"/>
      <w:szCs w:val="16"/>
      <w:lang w:val="x-none" w:eastAsia="x-none"/>
    </w:rPr>
  </w:style>
  <w:style w:type="paragraph" w:customStyle="1" w:styleId="ConsPlusTitle">
    <w:name w:val="ConsPlusTitle"/>
    <w:uiPriority w:val="99"/>
    <w:rsid w:val="00D903B3"/>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110">
    <w:name w:val="Абзац списка11"/>
    <w:basedOn w:val="a"/>
    <w:rsid w:val="00D903B3"/>
    <w:pPr>
      <w:widowControl/>
      <w:spacing w:after="200" w:line="276" w:lineRule="auto"/>
      <w:ind w:left="720"/>
    </w:pPr>
    <w:rPr>
      <w:rFonts w:ascii="Calibri" w:hAnsi="Calibri"/>
      <w:sz w:val="22"/>
      <w:szCs w:val="22"/>
      <w:lang w:eastAsia="en-US"/>
    </w:rPr>
  </w:style>
  <w:style w:type="paragraph" w:customStyle="1" w:styleId="af3">
    <w:name w:val="Знак Знак Знак Знак"/>
    <w:basedOn w:val="a"/>
    <w:rsid w:val="00D903B3"/>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D903B3"/>
    <w:pPr>
      <w:widowControl/>
      <w:spacing w:after="200" w:line="276" w:lineRule="auto"/>
      <w:ind w:left="720"/>
    </w:pPr>
    <w:rPr>
      <w:rFonts w:ascii="Calibri" w:eastAsia="Calibri" w:hAnsi="Calibri" w:cs="Calibri"/>
      <w:lang w:eastAsia="en-US"/>
    </w:rPr>
  </w:style>
  <w:style w:type="paragraph" w:customStyle="1" w:styleId="12">
    <w:name w:val="Знак1"/>
    <w:basedOn w:val="a"/>
    <w:rsid w:val="00D903B3"/>
    <w:pPr>
      <w:widowControl/>
      <w:spacing w:after="160" w:line="240" w:lineRule="exact"/>
    </w:pPr>
    <w:rPr>
      <w:rFonts w:ascii="Arial" w:hAnsi="Arial" w:cs="Arial"/>
      <w:lang w:val="fr-FR" w:eastAsia="en-US"/>
    </w:rPr>
  </w:style>
  <w:style w:type="paragraph" w:customStyle="1" w:styleId="24">
    <w:name w:val="Знак2"/>
    <w:basedOn w:val="a"/>
    <w:rsid w:val="00D903B3"/>
    <w:pPr>
      <w:widowControl/>
      <w:spacing w:after="160" w:line="240" w:lineRule="exact"/>
    </w:pPr>
    <w:rPr>
      <w:rFonts w:ascii="Arial" w:hAnsi="Arial" w:cs="Arial"/>
      <w:lang w:val="fr-FR" w:eastAsia="en-US"/>
    </w:rPr>
  </w:style>
  <w:style w:type="paragraph" w:customStyle="1" w:styleId="33">
    <w:name w:val="Знак3"/>
    <w:basedOn w:val="a"/>
    <w:rsid w:val="00D903B3"/>
    <w:pPr>
      <w:widowControl/>
      <w:spacing w:after="160" w:line="240" w:lineRule="exact"/>
    </w:pPr>
    <w:rPr>
      <w:rFonts w:ascii="Arial" w:hAnsi="Arial" w:cs="Arial"/>
      <w:lang w:val="fr-FR" w:eastAsia="en-US"/>
    </w:rPr>
  </w:style>
  <w:style w:type="paragraph" w:customStyle="1" w:styleId="4">
    <w:name w:val="Знак4"/>
    <w:basedOn w:val="a"/>
    <w:rsid w:val="00D903B3"/>
    <w:pPr>
      <w:widowControl/>
      <w:spacing w:after="160" w:line="240" w:lineRule="exact"/>
    </w:pPr>
    <w:rPr>
      <w:rFonts w:ascii="Arial" w:eastAsia="Calibri" w:hAnsi="Arial" w:cs="Arial"/>
      <w:lang w:val="fr-FR" w:eastAsia="en-US"/>
    </w:rPr>
  </w:style>
  <w:style w:type="paragraph" w:customStyle="1" w:styleId="af4">
    <w:name w:val="Нормальный (таблица)"/>
    <w:basedOn w:val="a"/>
    <w:next w:val="a"/>
    <w:rsid w:val="00D903B3"/>
    <w:pPr>
      <w:widowControl/>
      <w:autoSpaceDE w:val="0"/>
      <w:autoSpaceDN w:val="0"/>
      <w:adjustRightInd w:val="0"/>
      <w:jc w:val="both"/>
    </w:pPr>
    <w:rPr>
      <w:rFonts w:ascii="Arial" w:eastAsia="Calibri" w:hAnsi="Arial" w:cs="Arial"/>
      <w:sz w:val="24"/>
      <w:szCs w:val="24"/>
    </w:rPr>
  </w:style>
  <w:style w:type="paragraph" w:styleId="af5">
    <w:name w:val="List Paragraph"/>
    <w:basedOn w:val="a"/>
    <w:uiPriority w:val="34"/>
    <w:qFormat/>
    <w:rsid w:val="00D903B3"/>
    <w:pPr>
      <w:ind w:left="720"/>
      <w:contextualSpacing/>
    </w:pPr>
  </w:style>
  <w:style w:type="character" w:styleId="af6">
    <w:name w:val="page number"/>
    <w:basedOn w:val="a0"/>
    <w:rsid w:val="00D903B3"/>
  </w:style>
  <w:style w:type="paragraph" w:styleId="af7">
    <w:name w:val="Body Text"/>
    <w:basedOn w:val="a"/>
    <w:link w:val="af8"/>
    <w:rsid w:val="00D903B3"/>
    <w:pPr>
      <w:widowControl/>
      <w:suppressAutoHyphens/>
      <w:jc w:val="both"/>
    </w:pPr>
    <w:rPr>
      <w:sz w:val="24"/>
      <w:szCs w:val="24"/>
      <w:lang w:eastAsia="ar-SA"/>
    </w:rPr>
  </w:style>
  <w:style w:type="character" w:customStyle="1" w:styleId="af8">
    <w:name w:val="Основной текст Знак"/>
    <w:basedOn w:val="a0"/>
    <w:link w:val="af7"/>
    <w:rsid w:val="00D903B3"/>
    <w:rPr>
      <w:rFonts w:ascii="Times New Roman" w:eastAsia="Times New Roman" w:hAnsi="Times New Roman" w:cs="Times New Roman"/>
      <w:sz w:val="24"/>
      <w:szCs w:val="24"/>
      <w:lang w:eastAsia="ar-SA"/>
    </w:rPr>
  </w:style>
  <w:style w:type="paragraph" w:customStyle="1" w:styleId="25">
    <w:name w:val="Абзац списка2"/>
    <w:basedOn w:val="a"/>
    <w:rsid w:val="00D903B3"/>
    <w:pPr>
      <w:widowControl/>
      <w:spacing w:after="200" w:line="276" w:lineRule="auto"/>
      <w:ind w:left="720"/>
    </w:pPr>
    <w:rPr>
      <w:rFonts w:ascii="Calibri" w:hAnsi="Calibri"/>
      <w:sz w:val="22"/>
      <w:szCs w:val="22"/>
      <w:lang w:eastAsia="en-US"/>
    </w:rPr>
  </w:style>
  <w:style w:type="paragraph" w:customStyle="1" w:styleId="af9">
    <w:name w:val="Знак Знак Знак Знак"/>
    <w:basedOn w:val="a"/>
    <w:rsid w:val="00D903B3"/>
    <w:pPr>
      <w:widowControl/>
      <w:spacing w:before="100" w:beforeAutospacing="1" w:after="100" w:afterAutospacing="1"/>
    </w:pPr>
    <w:rPr>
      <w:rFonts w:ascii="Tahoma" w:hAnsi="Tahoma"/>
      <w:bCs/>
      <w:lang w:val="en-US" w:eastAsia="en-US"/>
    </w:rPr>
  </w:style>
  <w:style w:type="paragraph" w:customStyle="1" w:styleId="Default">
    <w:name w:val="Default"/>
    <w:rsid w:val="00D903B3"/>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a">
    <w:name w:val="Знак"/>
    <w:basedOn w:val="a"/>
    <w:rsid w:val="00D903B3"/>
    <w:pPr>
      <w:widowControl/>
      <w:spacing w:after="160" w:line="240" w:lineRule="exact"/>
    </w:pPr>
    <w:rPr>
      <w:rFonts w:ascii="Arial" w:hAnsi="Arial" w:cs="Arial"/>
      <w:lang w:val="fr-FR" w:eastAsia="en-US"/>
    </w:rPr>
  </w:style>
  <w:style w:type="character" w:styleId="afb">
    <w:name w:val="line number"/>
    <w:basedOn w:val="a0"/>
    <w:rsid w:val="00D903B3"/>
  </w:style>
  <w:style w:type="table" w:styleId="afc">
    <w:name w:val="Table Grid"/>
    <w:basedOn w:val="a1"/>
    <w:rsid w:val="00D903B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d">
    <w:name w:val="Прижатый влево"/>
    <w:basedOn w:val="a"/>
    <w:next w:val="a"/>
    <w:rsid w:val="00D903B3"/>
    <w:pPr>
      <w:autoSpaceDE w:val="0"/>
      <w:autoSpaceDN w:val="0"/>
      <w:adjustRightInd w:val="0"/>
    </w:pPr>
    <w:rPr>
      <w:rFonts w:ascii="Arial" w:eastAsia="Calibri" w:hAnsi="Arial"/>
      <w:sz w:val="24"/>
      <w:szCs w:val="24"/>
    </w:rPr>
  </w:style>
  <w:style w:type="character" w:styleId="afe">
    <w:name w:val="FollowedHyperlink"/>
    <w:uiPriority w:val="99"/>
    <w:unhideWhenUsed/>
    <w:rsid w:val="00D903B3"/>
    <w:rPr>
      <w:color w:val="800080"/>
      <w:u w:val="single"/>
    </w:rPr>
  </w:style>
  <w:style w:type="paragraph" w:styleId="26">
    <w:name w:val="Body Text 2"/>
    <w:basedOn w:val="a"/>
    <w:link w:val="27"/>
    <w:rsid w:val="00D903B3"/>
    <w:pPr>
      <w:widowControl/>
      <w:tabs>
        <w:tab w:val="left" w:pos="3120"/>
      </w:tabs>
      <w:jc w:val="center"/>
    </w:pPr>
    <w:rPr>
      <w:b/>
      <w:bCs/>
      <w:sz w:val="24"/>
      <w:szCs w:val="24"/>
    </w:rPr>
  </w:style>
  <w:style w:type="character" w:customStyle="1" w:styleId="27">
    <w:name w:val="Основной текст 2 Знак"/>
    <w:basedOn w:val="a0"/>
    <w:link w:val="26"/>
    <w:rsid w:val="00D903B3"/>
    <w:rPr>
      <w:rFonts w:ascii="Times New Roman" w:eastAsia="Times New Roman" w:hAnsi="Times New Roman" w:cs="Times New Roman"/>
      <w:b/>
      <w:bCs/>
      <w:sz w:val="24"/>
      <w:szCs w:val="24"/>
      <w:lang w:eastAsia="ru-RU"/>
    </w:rPr>
  </w:style>
  <w:style w:type="paragraph" w:customStyle="1" w:styleId="13">
    <w:name w:val="Обычный1"/>
    <w:rsid w:val="00D903B3"/>
    <w:pPr>
      <w:widowControl w:val="0"/>
      <w:snapToGrid w:val="0"/>
      <w:spacing w:after="0" w:line="259" w:lineRule="auto"/>
      <w:ind w:firstLine="380"/>
    </w:pPr>
    <w:rPr>
      <w:rFonts w:ascii="Times New Roman" w:eastAsia="Times New Roman" w:hAnsi="Times New Roman" w:cs="Times New Roman"/>
      <w:szCs w:val="20"/>
      <w:lang w:eastAsia="ru-RU"/>
    </w:rPr>
  </w:style>
  <w:style w:type="paragraph" w:customStyle="1" w:styleId="111">
    <w:name w:val="1Стиль1"/>
    <w:basedOn w:val="a"/>
    <w:rsid w:val="00D903B3"/>
    <w:pPr>
      <w:widowControl/>
      <w:spacing w:before="240" w:after="240"/>
      <w:ind w:firstLine="709"/>
      <w:jc w:val="both"/>
    </w:pPr>
    <w:rPr>
      <w:rFonts w:ascii="Arial" w:eastAsia="Calibri" w:hAnsi="Arial" w:cs="Arial"/>
      <w:sz w:val="24"/>
      <w:szCs w:val="24"/>
    </w:rPr>
  </w:style>
  <w:style w:type="paragraph" w:customStyle="1" w:styleId="aff">
    <w:name w:val="таблица"/>
    <w:rsid w:val="00D903B3"/>
    <w:pPr>
      <w:spacing w:before="20" w:after="20" w:line="216" w:lineRule="auto"/>
      <w:jc w:val="center"/>
    </w:pPr>
    <w:rPr>
      <w:rFonts w:ascii="Myriad Pro" w:eastAsia="Calibri" w:hAnsi="Myriad Pro" w:cs="Times New Roman"/>
      <w:spacing w:val="-10"/>
      <w:lang w:eastAsia="ru-RU"/>
    </w:rPr>
  </w:style>
  <w:style w:type="character" w:customStyle="1" w:styleId="aff0">
    <w:name w:val="Текст сноски Знак"/>
    <w:link w:val="aff1"/>
    <w:locked/>
    <w:rsid w:val="00D903B3"/>
    <w:rPr>
      <w:rFonts w:ascii="Calibri" w:eastAsia="Calibri" w:hAnsi="Calibri"/>
    </w:rPr>
  </w:style>
  <w:style w:type="paragraph" w:styleId="aff1">
    <w:name w:val="footnote text"/>
    <w:basedOn w:val="a"/>
    <w:link w:val="aff0"/>
    <w:rsid w:val="00D903B3"/>
    <w:pPr>
      <w:widowControl/>
      <w:jc w:val="center"/>
    </w:pPr>
    <w:rPr>
      <w:rFonts w:ascii="Calibri" w:eastAsia="Calibri" w:hAnsi="Calibri" w:cstheme="minorBidi"/>
      <w:sz w:val="22"/>
      <w:szCs w:val="22"/>
      <w:lang w:eastAsia="en-US"/>
    </w:rPr>
  </w:style>
  <w:style w:type="character" w:customStyle="1" w:styleId="14">
    <w:name w:val="Текст сноски Знак1"/>
    <w:basedOn w:val="a0"/>
    <w:rsid w:val="00D903B3"/>
    <w:rPr>
      <w:rFonts w:ascii="Times New Roman" w:eastAsia="Times New Roman" w:hAnsi="Times New Roman" w:cs="Times New Roman"/>
      <w:sz w:val="20"/>
      <w:szCs w:val="20"/>
      <w:lang w:eastAsia="ru-RU"/>
    </w:rPr>
  </w:style>
  <w:style w:type="paragraph" w:customStyle="1" w:styleId="msonormalcxspmiddle">
    <w:name w:val="msonormalcxspmiddle"/>
    <w:basedOn w:val="a"/>
    <w:rsid w:val="00D903B3"/>
    <w:pPr>
      <w:widowControl/>
      <w:spacing w:before="100" w:beforeAutospacing="1" w:after="100" w:afterAutospacing="1"/>
    </w:pPr>
    <w:rPr>
      <w:sz w:val="24"/>
      <w:szCs w:val="24"/>
    </w:rPr>
  </w:style>
  <w:style w:type="paragraph" w:customStyle="1" w:styleId="aff2">
    <w:name w:val="МОН Знак Знак"/>
    <w:basedOn w:val="a"/>
    <w:link w:val="aff3"/>
    <w:rsid w:val="00D903B3"/>
    <w:pPr>
      <w:widowControl/>
      <w:spacing w:line="360" w:lineRule="auto"/>
      <w:ind w:firstLine="709"/>
      <w:jc w:val="both"/>
    </w:pPr>
    <w:rPr>
      <w:rFonts w:ascii="Calibri" w:eastAsia="Calibri" w:hAnsi="Calibri"/>
      <w:sz w:val="28"/>
      <w:szCs w:val="28"/>
      <w:lang w:val="x-none" w:eastAsia="x-none"/>
    </w:rPr>
  </w:style>
  <w:style w:type="character" w:customStyle="1" w:styleId="aff3">
    <w:name w:val="МОН Знак Знак Знак"/>
    <w:link w:val="aff2"/>
    <w:rsid w:val="00D903B3"/>
    <w:rPr>
      <w:rFonts w:ascii="Calibri" w:eastAsia="Calibri" w:hAnsi="Calibri" w:cs="Times New Roman"/>
      <w:sz w:val="28"/>
      <w:szCs w:val="28"/>
      <w:lang w:val="x-none" w:eastAsia="x-none"/>
    </w:rPr>
  </w:style>
  <w:style w:type="character" w:styleId="aff4">
    <w:name w:val="Strong"/>
    <w:qFormat/>
    <w:rsid w:val="00D903B3"/>
    <w:rPr>
      <w:rFonts w:ascii="Times New Roman" w:hAnsi="Times New Roman" w:cs="Times New Roman" w:hint="default"/>
      <w:b/>
      <w:bCs/>
    </w:rPr>
  </w:style>
  <w:style w:type="paragraph" w:customStyle="1" w:styleId="ConsNormal">
    <w:name w:val="ConsNormal"/>
    <w:rsid w:val="00D903B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f5">
    <w:name w:val="No Spacing"/>
    <w:qFormat/>
    <w:rsid w:val="00D903B3"/>
    <w:pPr>
      <w:spacing w:after="0" w:line="240" w:lineRule="auto"/>
    </w:pPr>
    <w:rPr>
      <w:rFonts w:ascii="Calibri" w:eastAsia="Times New Roman" w:hAnsi="Calibri" w:cs="Times New Roman"/>
      <w:lang w:eastAsia="ru-RU"/>
    </w:rPr>
  </w:style>
  <w:style w:type="paragraph" w:customStyle="1" w:styleId="2">
    <w:name w:val="Знак Знак Знак2 Знак"/>
    <w:basedOn w:val="a"/>
    <w:rsid w:val="00D903B3"/>
    <w:pPr>
      <w:numPr>
        <w:numId w:val="6"/>
      </w:numPr>
      <w:adjustRightInd w:val="0"/>
      <w:spacing w:after="160" w:line="240" w:lineRule="exact"/>
      <w:jc w:val="center"/>
    </w:pPr>
    <w:rPr>
      <w:b/>
      <w:i/>
      <w:sz w:val="28"/>
      <w:lang w:val="en-GB" w:eastAsia="en-US"/>
    </w:rPr>
  </w:style>
  <w:style w:type="character" w:customStyle="1" w:styleId="112">
    <w:name w:val="Знак Знак11"/>
    <w:rsid w:val="00D903B3"/>
    <w:rPr>
      <w:rFonts w:ascii="Times New Roman" w:eastAsia="Times New Roman" w:hAnsi="Times New Roman" w:cs="Times New Roman"/>
      <w:b/>
      <w:bCs/>
      <w:sz w:val="24"/>
      <w:szCs w:val="24"/>
      <w:lang w:eastAsia="ru-RU"/>
    </w:rPr>
  </w:style>
  <w:style w:type="table" w:styleId="aff6">
    <w:name w:val="Table Elegant"/>
    <w:basedOn w:val="a1"/>
    <w:rsid w:val="00D903B3"/>
    <w:pPr>
      <w:widowControl w:val="0"/>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28">
    <w:name w:val="Основной текст (2)_"/>
    <w:link w:val="29"/>
    <w:rsid w:val="00D903B3"/>
    <w:rPr>
      <w:shd w:val="clear" w:color="auto" w:fill="FFFFFF"/>
    </w:rPr>
  </w:style>
  <w:style w:type="paragraph" w:customStyle="1" w:styleId="29">
    <w:name w:val="Основной текст (2)"/>
    <w:basedOn w:val="a"/>
    <w:link w:val="28"/>
    <w:rsid w:val="00D903B3"/>
    <w:pPr>
      <w:shd w:val="clear" w:color="auto" w:fill="FFFFFF"/>
      <w:spacing w:after="360" w:line="0" w:lineRule="atLeast"/>
      <w:ind w:hanging="360"/>
      <w:jc w:val="center"/>
    </w:pPr>
    <w:rPr>
      <w:rFonts w:asciiTheme="minorHAnsi" w:eastAsiaTheme="minorHAnsi" w:hAnsiTheme="minorHAnsi" w:cstheme="minorBidi"/>
      <w:sz w:val="22"/>
      <w:szCs w:val="22"/>
      <w:lang w:eastAsia="en-US"/>
    </w:rPr>
  </w:style>
  <w:style w:type="paragraph" w:customStyle="1" w:styleId="15">
    <w:name w:val="Название1"/>
    <w:basedOn w:val="a"/>
    <w:rsid w:val="00D903B3"/>
    <w:pPr>
      <w:widowControl/>
      <w:spacing w:before="100" w:beforeAutospacing="1" w:after="100" w:afterAutospacing="1"/>
    </w:pPr>
    <w:rPr>
      <w:sz w:val="24"/>
      <w:szCs w:val="24"/>
    </w:rPr>
  </w:style>
  <w:style w:type="paragraph" w:customStyle="1" w:styleId="u">
    <w:name w:val="u"/>
    <w:basedOn w:val="a"/>
    <w:uiPriority w:val="99"/>
    <w:rsid w:val="00D903B3"/>
    <w:pPr>
      <w:widowControl/>
      <w:spacing w:before="100" w:beforeAutospacing="1" w:after="100" w:afterAutospacing="1"/>
    </w:pPr>
    <w:rPr>
      <w:sz w:val="24"/>
      <w:szCs w:val="24"/>
    </w:rPr>
  </w:style>
  <w:style w:type="character" w:customStyle="1" w:styleId="16">
    <w:name w:val="Гиперссылка1"/>
    <w:basedOn w:val="a0"/>
    <w:rsid w:val="00D903B3"/>
  </w:style>
  <w:style w:type="paragraph" w:customStyle="1" w:styleId="consplustitle0">
    <w:name w:val="consplustitle"/>
    <w:basedOn w:val="a"/>
    <w:rsid w:val="00D903B3"/>
    <w:pPr>
      <w:widowControl/>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No List" w:uiPriority="0"/>
    <w:lsdException w:name="Table Elegan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54BD"/>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903B3"/>
    <w:pPr>
      <w:keepNext/>
      <w:widowControl/>
      <w:jc w:val="both"/>
      <w:outlineLvl w:val="0"/>
    </w:pPr>
    <w:rPr>
      <w:sz w:val="24"/>
      <w:lang w:val="x-none" w:eastAsia="x-none"/>
    </w:rPr>
  </w:style>
  <w:style w:type="paragraph" w:styleId="20">
    <w:name w:val="heading 2"/>
    <w:basedOn w:val="a"/>
    <w:next w:val="a"/>
    <w:link w:val="21"/>
    <w:qFormat/>
    <w:rsid w:val="00D903B3"/>
    <w:pPr>
      <w:keepNext/>
      <w:widowControl/>
      <w:outlineLvl w:val="1"/>
    </w:pPr>
    <w:rPr>
      <w:sz w:val="24"/>
      <w:lang w:val="x-none" w:eastAsia="x-none"/>
    </w:rPr>
  </w:style>
  <w:style w:type="paragraph" w:styleId="3">
    <w:name w:val="heading 3"/>
    <w:basedOn w:val="a"/>
    <w:next w:val="a"/>
    <w:link w:val="30"/>
    <w:qFormat/>
    <w:rsid w:val="007654BD"/>
    <w:pPr>
      <w:keepNext/>
      <w:spacing w:before="240" w:after="60"/>
      <w:outlineLvl w:val="2"/>
    </w:pPr>
    <w:rPr>
      <w:rFonts w:ascii="Arial" w:hAnsi="Arial" w:cs="Arial"/>
      <w:b/>
      <w:bCs/>
      <w:sz w:val="26"/>
      <w:szCs w:val="26"/>
    </w:rPr>
  </w:style>
  <w:style w:type="paragraph" w:styleId="6">
    <w:name w:val="heading 6"/>
    <w:basedOn w:val="a"/>
    <w:next w:val="a"/>
    <w:link w:val="60"/>
    <w:qFormat/>
    <w:rsid w:val="00D903B3"/>
    <w:pPr>
      <w:keepNext/>
      <w:widowControl/>
      <w:tabs>
        <w:tab w:val="num" w:pos="0"/>
      </w:tabs>
      <w:suppressAutoHyphens/>
      <w:outlineLvl w:val="5"/>
    </w:pPr>
    <w:rPr>
      <w:b/>
      <w:bCs/>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7654BD"/>
    <w:pPr>
      <w:spacing w:after="0" w:line="240" w:lineRule="auto"/>
    </w:pPr>
    <w:rPr>
      <w:rFonts w:ascii="Arial" w:eastAsiaTheme="minorEastAsia" w:hAnsi="Arial" w:cs="Arial"/>
      <w:sz w:val="20"/>
      <w:szCs w:val="20"/>
      <w:lang w:eastAsia="ru-RU"/>
    </w:rPr>
  </w:style>
  <w:style w:type="character" w:customStyle="1" w:styleId="ConsPlusNormal0">
    <w:name w:val="ConsPlusNormal Знак"/>
    <w:link w:val="ConsPlusNormal"/>
    <w:locked/>
    <w:rsid w:val="007654BD"/>
    <w:rPr>
      <w:rFonts w:ascii="Arial" w:eastAsiaTheme="minorEastAsia" w:hAnsi="Arial" w:cs="Arial"/>
      <w:sz w:val="20"/>
      <w:szCs w:val="20"/>
      <w:lang w:eastAsia="ru-RU"/>
    </w:rPr>
  </w:style>
  <w:style w:type="paragraph" w:customStyle="1" w:styleId="ConsPlusNonformat">
    <w:name w:val="ConsPlusNonformat"/>
    <w:uiPriority w:val="99"/>
    <w:qFormat/>
    <w:rsid w:val="007654BD"/>
    <w:pPr>
      <w:widowControl w:val="0"/>
      <w:suppressAutoHyphens/>
      <w:spacing w:after="0" w:line="100" w:lineRule="atLeast"/>
    </w:pPr>
    <w:rPr>
      <w:rFonts w:ascii="Courier New" w:eastAsia="Times New Roman" w:hAnsi="Courier New" w:cs="Courier New"/>
      <w:sz w:val="20"/>
      <w:szCs w:val="20"/>
      <w:lang w:eastAsia="ar-SA"/>
    </w:rPr>
  </w:style>
  <w:style w:type="character" w:customStyle="1" w:styleId="30">
    <w:name w:val="Заголовок 3 Знак"/>
    <w:basedOn w:val="a0"/>
    <w:link w:val="3"/>
    <w:rsid w:val="007654BD"/>
    <w:rPr>
      <w:rFonts w:ascii="Arial" w:eastAsia="Times New Roman" w:hAnsi="Arial" w:cs="Arial"/>
      <w:b/>
      <w:bCs/>
      <w:sz w:val="26"/>
      <w:szCs w:val="26"/>
      <w:lang w:eastAsia="ru-RU"/>
    </w:rPr>
  </w:style>
  <w:style w:type="paragraph" w:styleId="a3">
    <w:name w:val="Plain Text"/>
    <w:basedOn w:val="a"/>
    <w:link w:val="a4"/>
    <w:rsid w:val="007654BD"/>
    <w:pPr>
      <w:widowControl/>
    </w:pPr>
    <w:rPr>
      <w:rFonts w:ascii="Courier New" w:hAnsi="Courier New"/>
      <w:lang w:val="x-none" w:eastAsia="x-none"/>
    </w:rPr>
  </w:style>
  <w:style w:type="character" w:customStyle="1" w:styleId="a4">
    <w:name w:val="Текст Знак"/>
    <w:basedOn w:val="a0"/>
    <w:link w:val="a3"/>
    <w:rsid w:val="007654BD"/>
    <w:rPr>
      <w:rFonts w:ascii="Courier New" w:eastAsia="Times New Roman" w:hAnsi="Courier New" w:cs="Times New Roman"/>
      <w:sz w:val="20"/>
      <w:szCs w:val="20"/>
      <w:lang w:val="x-none" w:eastAsia="x-none"/>
    </w:rPr>
  </w:style>
  <w:style w:type="character" w:styleId="a5">
    <w:name w:val="Hyperlink"/>
    <w:uiPriority w:val="99"/>
    <w:unhideWhenUsed/>
    <w:rsid w:val="007654BD"/>
    <w:rPr>
      <w:strike w:val="0"/>
      <w:dstrike w:val="0"/>
      <w:color w:val="0000FF"/>
      <w:u w:val="none"/>
      <w:effect w:val="none"/>
    </w:rPr>
  </w:style>
  <w:style w:type="character" w:customStyle="1" w:styleId="10">
    <w:name w:val="Заголовок 1 Знак"/>
    <w:basedOn w:val="a0"/>
    <w:link w:val="1"/>
    <w:rsid w:val="00D903B3"/>
    <w:rPr>
      <w:rFonts w:ascii="Times New Roman" w:eastAsia="Times New Roman" w:hAnsi="Times New Roman" w:cs="Times New Roman"/>
      <w:sz w:val="24"/>
      <w:szCs w:val="20"/>
      <w:lang w:val="x-none" w:eastAsia="x-none"/>
    </w:rPr>
  </w:style>
  <w:style w:type="character" w:customStyle="1" w:styleId="21">
    <w:name w:val="Заголовок 2 Знак"/>
    <w:basedOn w:val="a0"/>
    <w:link w:val="20"/>
    <w:rsid w:val="00D903B3"/>
    <w:rPr>
      <w:rFonts w:ascii="Times New Roman" w:eastAsia="Times New Roman" w:hAnsi="Times New Roman" w:cs="Times New Roman"/>
      <w:sz w:val="24"/>
      <w:szCs w:val="20"/>
      <w:lang w:val="x-none" w:eastAsia="x-none"/>
    </w:rPr>
  </w:style>
  <w:style w:type="character" w:customStyle="1" w:styleId="60">
    <w:name w:val="Заголовок 6 Знак"/>
    <w:basedOn w:val="a0"/>
    <w:link w:val="6"/>
    <w:rsid w:val="00D903B3"/>
    <w:rPr>
      <w:rFonts w:ascii="Times New Roman" w:eastAsia="Times New Roman" w:hAnsi="Times New Roman" w:cs="Times New Roman"/>
      <w:b/>
      <w:bCs/>
      <w:sz w:val="24"/>
      <w:szCs w:val="24"/>
      <w:lang w:eastAsia="ar-SA"/>
    </w:rPr>
  </w:style>
  <w:style w:type="paragraph" w:styleId="a6">
    <w:name w:val="header"/>
    <w:basedOn w:val="a"/>
    <w:link w:val="a7"/>
    <w:rsid w:val="00D903B3"/>
    <w:pPr>
      <w:tabs>
        <w:tab w:val="center" w:pos="4153"/>
        <w:tab w:val="right" w:pos="8306"/>
      </w:tabs>
    </w:pPr>
  </w:style>
  <w:style w:type="character" w:customStyle="1" w:styleId="a7">
    <w:name w:val="Верхний колонтитул Знак"/>
    <w:basedOn w:val="a0"/>
    <w:link w:val="a6"/>
    <w:rsid w:val="00D903B3"/>
    <w:rPr>
      <w:rFonts w:ascii="Times New Roman" w:eastAsia="Times New Roman" w:hAnsi="Times New Roman" w:cs="Times New Roman"/>
      <w:sz w:val="20"/>
      <w:szCs w:val="20"/>
      <w:lang w:eastAsia="ru-RU"/>
    </w:rPr>
  </w:style>
  <w:style w:type="paragraph" w:styleId="a8">
    <w:name w:val="footer"/>
    <w:basedOn w:val="a"/>
    <w:link w:val="a9"/>
    <w:rsid w:val="00D903B3"/>
    <w:pPr>
      <w:tabs>
        <w:tab w:val="center" w:pos="4153"/>
        <w:tab w:val="right" w:pos="8306"/>
      </w:tabs>
    </w:pPr>
  </w:style>
  <w:style w:type="character" w:customStyle="1" w:styleId="a9">
    <w:name w:val="Нижний колонтитул Знак"/>
    <w:basedOn w:val="a0"/>
    <w:link w:val="a8"/>
    <w:rsid w:val="00D903B3"/>
    <w:rPr>
      <w:rFonts w:ascii="Times New Roman" w:eastAsia="Times New Roman" w:hAnsi="Times New Roman" w:cs="Times New Roman"/>
      <w:sz w:val="20"/>
      <w:szCs w:val="20"/>
      <w:lang w:eastAsia="ru-RU"/>
    </w:rPr>
  </w:style>
  <w:style w:type="paragraph" w:styleId="aa">
    <w:name w:val="caption"/>
    <w:basedOn w:val="a"/>
    <w:next w:val="a"/>
    <w:qFormat/>
    <w:rsid w:val="00D903B3"/>
    <w:pPr>
      <w:widowControl/>
      <w:jc w:val="center"/>
    </w:pPr>
    <w:rPr>
      <w:b/>
      <w:sz w:val="40"/>
    </w:rPr>
  </w:style>
  <w:style w:type="paragraph" w:styleId="ab">
    <w:name w:val="Balloon Text"/>
    <w:basedOn w:val="a"/>
    <w:link w:val="ac"/>
    <w:semiHidden/>
    <w:rsid w:val="00D903B3"/>
    <w:rPr>
      <w:rFonts w:ascii="Tahoma" w:hAnsi="Tahoma"/>
      <w:sz w:val="16"/>
      <w:szCs w:val="16"/>
      <w:lang w:val="x-none" w:eastAsia="x-none"/>
    </w:rPr>
  </w:style>
  <w:style w:type="character" w:customStyle="1" w:styleId="ac">
    <w:name w:val="Текст выноски Знак"/>
    <w:basedOn w:val="a0"/>
    <w:link w:val="ab"/>
    <w:semiHidden/>
    <w:rsid w:val="00D903B3"/>
    <w:rPr>
      <w:rFonts w:ascii="Tahoma" w:eastAsia="Times New Roman" w:hAnsi="Tahoma" w:cs="Times New Roman"/>
      <w:sz w:val="16"/>
      <w:szCs w:val="16"/>
      <w:lang w:val="x-none" w:eastAsia="x-none"/>
    </w:rPr>
  </w:style>
  <w:style w:type="paragraph" w:customStyle="1" w:styleId="ConsPlusCell">
    <w:name w:val="ConsPlusCell"/>
    <w:rsid w:val="00D903B3"/>
    <w:pPr>
      <w:widowControl w:val="0"/>
      <w:autoSpaceDE w:val="0"/>
      <w:autoSpaceDN w:val="0"/>
      <w:adjustRightInd w:val="0"/>
      <w:spacing w:after="0" w:line="240" w:lineRule="auto"/>
    </w:pPr>
    <w:rPr>
      <w:rFonts w:ascii="Calibri" w:eastAsia="Calibri" w:hAnsi="Calibri" w:cs="Calibri"/>
      <w:lang w:eastAsia="ru-RU"/>
    </w:rPr>
  </w:style>
  <w:style w:type="paragraph" w:customStyle="1" w:styleId="11">
    <w:name w:val="Абзац списка1"/>
    <w:basedOn w:val="a"/>
    <w:rsid w:val="00D903B3"/>
    <w:pPr>
      <w:widowControl/>
      <w:spacing w:after="200" w:line="276" w:lineRule="auto"/>
      <w:ind w:left="720"/>
    </w:pPr>
    <w:rPr>
      <w:rFonts w:ascii="Calibri" w:hAnsi="Calibri"/>
      <w:sz w:val="22"/>
      <w:szCs w:val="22"/>
      <w:lang w:eastAsia="en-US"/>
    </w:rPr>
  </w:style>
  <w:style w:type="paragraph" w:customStyle="1" w:styleId="ad">
    <w:name w:val="Знак"/>
    <w:basedOn w:val="a"/>
    <w:rsid w:val="00D903B3"/>
    <w:pPr>
      <w:widowControl/>
      <w:spacing w:after="160" w:line="240" w:lineRule="exact"/>
    </w:pPr>
    <w:rPr>
      <w:rFonts w:ascii="Arial" w:eastAsia="Calibri" w:hAnsi="Arial" w:cs="Arial"/>
      <w:lang w:val="fr-FR" w:eastAsia="en-US"/>
    </w:rPr>
  </w:style>
  <w:style w:type="paragraph" w:styleId="22">
    <w:name w:val="Body Text Indent 2"/>
    <w:basedOn w:val="a"/>
    <w:link w:val="23"/>
    <w:rsid w:val="00D903B3"/>
    <w:pPr>
      <w:ind w:firstLine="708"/>
    </w:pPr>
    <w:rPr>
      <w:rFonts w:eastAsia="Calibri"/>
      <w:lang w:val="x-none" w:eastAsia="x-none"/>
    </w:rPr>
  </w:style>
  <w:style w:type="character" w:customStyle="1" w:styleId="23">
    <w:name w:val="Основной текст с отступом 2 Знак"/>
    <w:basedOn w:val="a0"/>
    <w:link w:val="22"/>
    <w:rsid w:val="00D903B3"/>
    <w:rPr>
      <w:rFonts w:ascii="Times New Roman" w:eastAsia="Calibri" w:hAnsi="Times New Roman" w:cs="Times New Roman"/>
      <w:sz w:val="20"/>
      <w:szCs w:val="20"/>
      <w:lang w:val="x-none" w:eastAsia="x-none"/>
    </w:rPr>
  </w:style>
  <w:style w:type="paragraph" w:styleId="ae">
    <w:name w:val="Body Text Indent"/>
    <w:basedOn w:val="a"/>
    <w:link w:val="af"/>
    <w:rsid w:val="00D903B3"/>
    <w:pPr>
      <w:spacing w:after="120"/>
      <w:ind w:left="283"/>
    </w:pPr>
    <w:rPr>
      <w:rFonts w:eastAsia="Calibri"/>
      <w:lang w:val="x-none" w:eastAsia="x-none"/>
    </w:rPr>
  </w:style>
  <w:style w:type="character" w:customStyle="1" w:styleId="af">
    <w:name w:val="Основной текст с отступом Знак"/>
    <w:basedOn w:val="a0"/>
    <w:link w:val="ae"/>
    <w:rsid w:val="00D903B3"/>
    <w:rPr>
      <w:rFonts w:ascii="Times New Roman" w:eastAsia="Calibri" w:hAnsi="Times New Roman" w:cs="Times New Roman"/>
      <w:sz w:val="20"/>
      <w:szCs w:val="20"/>
      <w:lang w:val="x-none" w:eastAsia="x-none"/>
    </w:rPr>
  </w:style>
  <w:style w:type="paragraph" w:customStyle="1" w:styleId="af0">
    <w:name w:val="Обычный (паспорт)"/>
    <w:basedOn w:val="a"/>
    <w:rsid w:val="00D903B3"/>
    <w:pPr>
      <w:widowControl/>
      <w:spacing w:before="120"/>
      <w:jc w:val="both"/>
    </w:pPr>
    <w:rPr>
      <w:rFonts w:eastAsia="Calibri"/>
      <w:sz w:val="28"/>
      <w:szCs w:val="28"/>
    </w:rPr>
  </w:style>
  <w:style w:type="paragraph" w:customStyle="1" w:styleId="af1">
    <w:name w:val="Жирный (паспорт)"/>
    <w:basedOn w:val="a"/>
    <w:rsid w:val="00D903B3"/>
    <w:pPr>
      <w:widowControl/>
      <w:spacing w:before="120"/>
      <w:jc w:val="both"/>
    </w:pPr>
    <w:rPr>
      <w:rFonts w:eastAsia="Calibri"/>
      <w:b/>
      <w:sz w:val="28"/>
      <w:szCs w:val="28"/>
    </w:rPr>
  </w:style>
  <w:style w:type="paragraph" w:styleId="af2">
    <w:name w:val="Normal (Web)"/>
    <w:aliases w:val="Обычный (Web)"/>
    <w:basedOn w:val="a"/>
    <w:uiPriority w:val="99"/>
    <w:rsid w:val="00D903B3"/>
    <w:pPr>
      <w:widowControl/>
      <w:spacing w:before="100" w:beforeAutospacing="1" w:after="100" w:afterAutospacing="1"/>
    </w:pPr>
    <w:rPr>
      <w:rFonts w:ascii="Verdana" w:eastAsia="Calibri" w:hAnsi="Verdana"/>
    </w:rPr>
  </w:style>
  <w:style w:type="paragraph" w:styleId="31">
    <w:name w:val="Body Text Indent 3"/>
    <w:basedOn w:val="a"/>
    <w:link w:val="32"/>
    <w:rsid w:val="00D903B3"/>
    <w:pPr>
      <w:widowControl/>
      <w:spacing w:after="120" w:line="276" w:lineRule="auto"/>
      <w:ind w:left="283"/>
    </w:pPr>
    <w:rPr>
      <w:rFonts w:ascii="Calibri" w:eastAsia="Calibri" w:hAnsi="Calibri"/>
      <w:sz w:val="16"/>
      <w:szCs w:val="16"/>
      <w:lang w:val="x-none" w:eastAsia="x-none"/>
    </w:rPr>
  </w:style>
  <w:style w:type="character" w:customStyle="1" w:styleId="32">
    <w:name w:val="Основной текст с отступом 3 Знак"/>
    <w:basedOn w:val="a0"/>
    <w:link w:val="31"/>
    <w:rsid w:val="00D903B3"/>
    <w:rPr>
      <w:rFonts w:ascii="Calibri" w:eastAsia="Calibri" w:hAnsi="Calibri" w:cs="Times New Roman"/>
      <w:sz w:val="16"/>
      <w:szCs w:val="16"/>
      <w:lang w:val="x-none" w:eastAsia="x-none"/>
    </w:rPr>
  </w:style>
  <w:style w:type="paragraph" w:customStyle="1" w:styleId="ConsPlusTitle">
    <w:name w:val="ConsPlusTitle"/>
    <w:uiPriority w:val="99"/>
    <w:rsid w:val="00D903B3"/>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110">
    <w:name w:val="Абзац списка11"/>
    <w:basedOn w:val="a"/>
    <w:rsid w:val="00D903B3"/>
    <w:pPr>
      <w:widowControl/>
      <w:spacing w:after="200" w:line="276" w:lineRule="auto"/>
      <w:ind w:left="720"/>
    </w:pPr>
    <w:rPr>
      <w:rFonts w:ascii="Calibri" w:hAnsi="Calibri"/>
      <w:sz w:val="22"/>
      <w:szCs w:val="22"/>
      <w:lang w:eastAsia="en-US"/>
    </w:rPr>
  </w:style>
  <w:style w:type="paragraph" w:customStyle="1" w:styleId="af3">
    <w:name w:val="Знак Знак Знак Знак"/>
    <w:basedOn w:val="a"/>
    <w:rsid w:val="00D903B3"/>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D903B3"/>
    <w:pPr>
      <w:widowControl/>
      <w:spacing w:after="200" w:line="276" w:lineRule="auto"/>
      <w:ind w:left="720"/>
    </w:pPr>
    <w:rPr>
      <w:rFonts w:ascii="Calibri" w:eastAsia="Calibri" w:hAnsi="Calibri" w:cs="Calibri"/>
      <w:lang w:eastAsia="en-US"/>
    </w:rPr>
  </w:style>
  <w:style w:type="paragraph" w:customStyle="1" w:styleId="12">
    <w:name w:val="Знак1"/>
    <w:basedOn w:val="a"/>
    <w:rsid w:val="00D903B3"/>
    <w:pPr>
      <w:widowControl/>
      <w:spacing w:after="160" w:line="240" w:lineRule="exact"/>
    </w:pPr>
    <w:rPr>
      <w:rFonts w:ascii="Arial" w:hAnsi="Arial" w:cs="Arial"/>
      <w:lang w:val="fr-FR" w:eastAsia="en-US"/>
    </w:rPr>
  </w:style>
  <w:style w:type="paragraph" w:customStyle="1" w:styleId="24">
    <w:name w:val="Знак2"/>
    <w:basedOn w:val="a"/>
    <w:rsid w:val="00D903B3"/>
    <w:pPr>
      <w:widowControl/>
      <w:spacing w:after="160" w:line="240" w:lineRule="exact"/>
    </w:pPr>
    <w:rPr>
      <w:rFonts w:ascii="Arial" w:hAnsi="Arial" w:cs="Arial"/>
      <w:lang w:val="fr-FR" w:eastAsia="en-US"/>
    </w:rPr>
  </w:style>
  <w:style w:type="paragraph" w:customStyle="1" w:styleId="33">
    <w:name w:val="Знак3"/>
    <w:basedOn w:val="a"/>
    <w:rsid w:val="00D903B3"/>
    <w:pPr>
      <w:widowControl/>
      <w:spacing w:after="160" w:line="240" w:lineRule="exact"/>
    </w:pPr>
    <w:rPr>
      <w:rFonts w:ascii="Arial" w:hAnsi="Arial" w:cs="Arial"/>
      <w:lang w:val="fr-FR" w:eastAsia="en-US"/>
    </w:rPr>
  </w:style>
  <w:style w:type="paragraph" w:customStyle="1" w:styleId="4">
    <w:name w:val="Знак4"/>
    <w:basedOn w:val="a"/>
    <w:rsid w:val="00D903B3"/>
    <w:pPr>
      <w:widowControl/>
      <w:spacing w:after="160" w:line="240" w:lineRule="exact"/>
    </w:pPr>
    <w:rPr>
      <w:rFonts w:ascii="Arial" w:eastAsia="Calibri" w:hAnsi="Arial" w:cs="Arial"/>
      <w:lang w:val="fr-FR" w:eastAsia="en-US"/>
    </w:rPr>
  </w:style>
  <w:style w:type="paragraph" w:customStyle="1" w:styleId="af4">
    <w:name w:val="Нормальный (таблица)"/>
    <w:basedOn w:val="a"/>
    <w:next w:val="a"/>
    <w:rsid w:val="00D903B3"/>
    <w:pPr>
      <w:widowControl/>
      <w:autoSpaceDE w:val="0"/>
      <w:autoSpaceDN w:val="0"/>
      <w:adjustRightInd w:val="0"/>
      <w:jc w:val="both"/>
    </w:pPr>
    <w:rPr>
      <w:rFonts w:ascii="Arial" w:eastAsia="Calibri" w:hAnsi="Arial" w:cs="Arial"/>
      <w:sz w:val="24"/>
      <w:szCs w:val="24"/>
    </w:rPr>
  </w:style>
  <w:style w:type="paragraph" w:styleId="af5">
    <w:name w:val="List Paragraph"/>
    <w:basedOn w:val="a"/>
    <w:uiPriority w:val="34"/>
    <w:qFormat/>
    <w:rsid w:val="00D903B3"/>
    <w:pPr>
      <w:ind w:left="720"/>
      <w:contextualSpacing/>
    </w:pPr>
  </w:style>
  <w:style w:type="character" w:styleId="af6">
    <w:name w:val="page number"/>
    <w:basedOn w:val="a0"/>
    <w:rsid w:val="00D903B3"/>
  </w:style>
  <w:style w:type="paragraph" w:styleId="af7">
    <w:name w:val="Body Text"/>
    <w:basedOn w:val="a"/>
    <w:link w:val="af8"/>
    <w:rsid w:val="00D903B3"/>
    <w:pPr>
      <w:widowControl/>
      <w:suppressAutoHyphens/>
      <w:jc w:val="both"/>
    </w:pPr>
    <w:rPr>
      <w:sz w:val="24"/>
      <w:szCs w:val="24"/>
      <w:lang w:eastAsia="ar-SA"/>
    </w:rPr>
  </w:style>
  <w:style w:type="character" w:customStyle="1" w:styleId="af8">
    <w:name w:val="Основной текст Знак"/>
    <w:basedOn w:val="a0"/>
    <w:link w:val="af7"/>
    <w:rsid w:val="00D903B3"/>
    <w:rPr>
      <w:rFonts w:ascii="Times New Roman" w:eastAsia="Times New Roman" w:hAnsi="Times New Roman" w:cs="Times New Roman"/>
      <w:sz w:val="24"/>
      <w:szCs w:val="24"/>
      <w:lang w:eastAsia="ar-SA"/>
    </w:rPr>
  </w:style>
  <w:style w:type="paragraph" w:customStyle="1" w:styleId="25">
    <w:name w:val="Абзац списка2"/>
    <w:basedOn w:val="a"/>
    <w:rsid w:val="00D903B3"/>
    <w:pPr>
      <w:widowControl/>
      <w:spacing w:after="200" w:line="276" w:lineRule="auto"/>
      <w:ind w:left="720"/>
    </w:pPr>
    <w:rPr>
      <w:rFonts w:ascii="Calibri" w:hAnsi="Calibri"/>
      <w:sz w:val="22"/>
      <w:szCs w:val="22"/>
      <w:lang w:eastAsia="en-US"/>
    </w:rPr>
  </w:style>
  <w:style w:type="paragraph" w:customStyle="1" w:styleId="af9">
    <w:name w:val="Знак Знак Знак Знак"/>
    <w:basedOn w:val="a"/>
    <w:rsid w:val="00D903B3"/>
    <w:pPr>
      <w:widowControl/>
      <w:spacing w:before="100" w:beforeAutospacing="1" w:after="100" w:afterAutospacing="1"/>
    </w:pPr>
    <w:rPr>
      <w:rFonts w:ascii="Tahoma" w:hAnsi="Tahoma"/>
      <w:bCs/>
      <w:lang w:val="en-US" w:eastAsia="en-US"/>
    </w:rPr>
  </w:style>
  <w:style w:type="paragraph" w:customStyle="1" w:styleId="Default">
    <w:name w:val="Default"/>
    <w:rsid w:val="00D903B3"/>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customStyle="1" w:styleId="afa">
    <w:name w:val="Знак"/>
    <w:basedOn w:val="a"/>
    <w:rsid w:val="00D903B3"/>
    <w:pPr>
      <w:widowControl/>
      <w:spacing w:after="160" w:line="240" w:lineRule="exact"/>
    </w:pPr>
    <w:rPr>
      <w:rFonts w:ascii="Arial" w:hAnsi="Arial" w:cs="Arial"/>
      <w:lang w:val="fr-FR" w:eastAsia="en-US"/>
    </w:rPr>
  </w:style>
  <w:style w:type="character" w:styleId="afb">
    <w:name w:val="line number"/>
    <w:basedOn w:val="a0"/>
    <w:rsid w:val="00D903B3"/>
  </w:style>
  <w:style w:type="table" w:styleId="afc">
    <w:name w:val="Table Grid"/>
    <w:basedOn w:val="a1"/>
    <w:rsid w:val="00D903B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d">
    <w:name w:val="Прижатый влево"/>
    <w:basedOn w:val="a"/>
    <w:next w:val="a"/>
    <w:rsid w:val="00D903B3"/>
    <w:pPr>
      <w:autoSpaceDE w:val="0"/>
      <w:autoSpaceDN w:val="0"/>
      <w:adjustRightInd w:val="0"/>
    </w:pPr>
    <w:rPr>
      <w:rFonts w:ascii="Arial" w:eastAsia="Calibri" w:hAnsi="Arial"/>
      <w:sz w:val="24"/>
      <w:szCs w:val="24"/>
    </w:rPr>
  </w:style>
  <w:style w:type="character" w:styleId="afe">
    <w:name w:val="FollowedHyperlink"/>
    <w:uiPriority w:val="99"/>
    <w:unhideWhenUsed/>
    <w:rsid w:val="00D903B3"/>
    <w:rPr>
      <w:color w:val="800080"/>
      <w:u w:val="single"/>
    </w:rPr>
  </w:style>
  <w:style w:type="paragraph" w:styleId="26">
    <w:name w:val="Body Text 2"/>
    <w:basedOn w:val="a"/>
    <w:link w:val="27"/>
    <w:rsid w:val="00D903B3"/>
    <w:pPr>
      <w:widowControl/>
      <w:tabs>
        <w:tab w:val="left" w:pos="3120"/>
      </w:tabs>
      <w:jc w:val="center"/>
    </w:pPr>
    <w:rPr>
      <w:b/>
      <w:bCs/>
      <w:sz w:val="24"/>
      <w:szCs w:val="24"/>
    </w:rPr>
  </w:style>
  <w:style w:type="character" w:customStyle="1" w:styleId="27">
    <w:name w:val="Основной текст 2 Знак"/>
    <w:basedOn w:val="a0"/>
    <w:link w:val="26"/>
    <w:rsid w:val="00D903B3"/>
    <w:rPr>
      <w:rFonts w:ascii="Times New Roman" w:eastAsia="Times New Roman" w:hAnsi="Times New Roman" w:cs="Times New Roman"/>
      <w:b/>
      <w:bCs/>
      <w:sz w:val="24"/>
      <w:szCs w:val="24"/>
      <w:lang w:eastAsia="ru-RU"/>
    </w:rPr>
  </w:style>
  <w:style w:type="paragraph" w:customStyle="1" w:styleId="13">
    <w:name w:val="Обычный1"/>
    <w:rsid w:val="00D903B3"/>
    <w:pPr>
      <w:widowControl w:val="0"/>
      <w:snapToGrid w:val="0"/>
      <w:spacing w:after="0" w:line="259" w:lineRule="auto"/>
      <w:ind w:firstLine="380"/>
    </w:pPr>
    <w:rPr>
      <w:rFonts w:ascii="Times New Roman" w:eastAsia="Times New Roman" w:hAnsi="Times New Roman" w:cs="Times New Roman"/>
      <w:szCs w:val="20"/>
      <w:lang w:eastAsia="ru-RU"/>
    </w:rPr>
  </w:style>
  <w:style w:type="paragraph" w:customStyle="1" w:styleId="111">
    <w:name w:val="1Стиль1"/>
    <w:basedOn w:val="a"/>
    <w:rsid w:val="00D903B3"/>
    <w:pPr>
      <w:widowControl/>
      <w:spacing w:before="240" w:after="240"/>
      <w:ind w:firstLine="709"/>
      <w:jc w:val="both"/>
    </w:pPr>
    <w:rPr>
      <w:rFonts w:ascii="Arial" w:eastAsia="Calibri" w:hAnsi="Arial" w:cs="Arial"/>
      <w:sz w:val="24"/>
      <w:szCs w:val="24"/>
    </w:rPr>
  </w:style>
  <w:style w:type="paragraph" w:customStyle="1" w:styleId="aff">
    <w:name w:val="таблица"/>
    <w:rsid w:val="00D903B3"/>
    <w:pPr>
      <w:spacing w:before="20" w:after="20" w:line="216" w:lineRule="auto"/>
      <w:jc w:val="center"/>
    </w:pPr>
    <w:rPr>
      <w:rFonts w:ascii="Myriad Pro" w:eastAsia="Calibri" w:hAnsi="Myriad Pro" w:cs="Times New Roman"/>
      <w:spacing w:val="-10"/>
      <w:lang w:eastAsia="ru-RU"/>
    </w:rPr>
  </w:style>
  <w:style w:type="character" w:customStyle="1" w:styleId="aff0">
    <w:name w:val="Текст сноски Знак"/>
    <w:link w:val="aff1"/>
    <w:locked/>
    <w:rsid w:val="00D903B3"/>
    <w:rPr>
      <w:rFonts w:ascii="Calibri" w:eastAsia="Calibri" w:hAnsi="Calibri"/>
    </w:rPr>
  </w:style>
  <w:style w:type="paragraph" w:styleId="aff1">
    <w:name w:val="footnote text"/>
    <w:basedOn w:val="a"/>
    <w:link w:val="aff0"/>
    <w:rsid w:val="00D903B3"/>
    <w:pPr>
      <w:widowControl/>
      <w:jc w:val="center"/>
    </w:pPr>
    <w:rPr>
      <w:rFonts w:ascii="Calibri" w:eastAsia="Calibri" w:hAnsi="Calibri" w:cstheme="minorBidi"/>
      <w:sz w:val="22"/>
      <w:szCs w:val="22"/>
      <w:lang w:eastAsia="en-US"/>
    </w:rPr>
  </w:style>
  <w:style w:type="character" w:customStyle="1" w:styleId="14">
    <w:name w:val="Текст сноски Знак1"/>
    <w:basedOn w:val="a0"/>
    <w:rsid w:val="00D903B3"/>
    <w:rPr>
      <w:rFonts w:ascii="Times New Roman" w:eastAsia="Times New Roman" w:hAnsi="Times New Roman" w:cs="Times New Roman"/>
      <w:sz w:val="20"/>
      <w:szCs w:val="20"/>
      <w:lang w:eastAsia="ru-RU"/>
    </w:rPr>
  </w:style>
  <w:style w:type="paragraph" w:customStyle="1" w:styleId="msonormalcxspmiddle">
    <w:name w:val="msonormalcxspmiddle"/>
    <w:basedOn w:val="a"/>
    <w:rsid w:val="00D903B3"/>
    <w:pPr>
      <w:widowControl/>
      <w:spacing w:before="100" w:beforeAutospacing="1" w:after="100" w:afterAutospacing="1"/>
    </w:pPr>
    <w:rPr>
      <w:sz w:val="24"/>
      <w:szCs w:val="24"/>
    </w:rPr>
  </w:style>
  <w:style w:type="paragraph" w:customStyle="1" w:styleId="aff2">
    <w:name w:val="МОН Знак Знак"/>
    <w:basedOn w:val="a"/>
    <w:link w:val="aff3"/>
    <w:rsid w:val="00D903B3"/>
    <w:pPr>
      <w:widowControl/>
      <w:spacing w:line="360" w:lineRule="auto"/>
      <w:ind w:firstLine="709"/>
      <w:jc w:val="both"/>
    </w:pPr>
    <w:rPr>
      <w:rFonts w:ascii="Calibri" w:eastAsia="Calibri" w:hAnsi="Calibri"/>
      <w:sz w:val="28"/>
      <w:szCs w:val="28"/>
      <w:lang w:val="x-none" w:eastAsia="x-none"/>
    </w:rPr>
  </w:style>
  <w:style w:type="character" w:customStyle="1" w:styleId="aff3">
    <w:name w:val="МОН Знак Знак Знак"/>
    <w:link w:val="aff2"/>
    <w:rsid w:val="00D903B3"/>
    <w:rPr>
      <w:rFonts w:ascii="Calibri" w:eastAsia="Calibri" w:hAnsi="Calibri" w:cs="Times New Roman"/>
      <w:sz w:val="28"/>
      <w:szCs w:val="28"/>
      <w:lang w:val="x-none" w:eastAsia="x-none"/>
    </w:rPr>
  </w:style>
  <w:style w:type="character" w:styleId="aff4">
    <w:name w:val="Strong"/>
    <w:qFormat/>
    <w:rsid w:val="00D903B3"/>
    <w:rPr>
      <w:rFonts w:ascii="Times New Roman" w:hAnsi="Times New Roman" w:cs="Times New Roman" w:hint="default"/>
      <w:b/>
      <w:bCs/>
    </w:rPr>
  </w:style>
  <w:style w:type="paragraph" w:customStyle="1" w:styleId="ConsNormal">
    <w:name w:val="ConsNormal"/>
    <w:rsid w:val="00D903B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f5">
    <w:name w:val="No Spacing"/>
    <w:qFormat/>
    <w:rsid w:val="00D903B3"/>
    <w:pPr>
      <w:spacing w:after="0" w:line="240" w:lineRule="auto"/>
    </w:pPr>
    <w:rPr>
      <w:rFonts w:ascii="Calibri" w:eastAsia="Times New Roman" w:hAnsi="Calibri" w:cs="Times New Roman"/>
      <w:lang w:eastAsia="ru-RU"/>
    </w:rPr>
  </w:style>
  <w:style w:type="paragraph" w:customStyle="1" w:styleId="2">
    <w:name w:val="Знак Знак Знак2 Знак"/>
    <w:basedOn w:val="a"/>
    <w:rsid w:val="00D903B3"/>
    <w:pPr>
      <w:numPr>
        <w:numId w:val="6"/>
      </w:numPr>
      <w:adjustRightInd w:val="0"/>
      <w:spacing w:after="160" w:line="240" w:lineRule="exact"/>
      <w:jc w:val="center"/>
    </w:pPr>
    <w:rPr>
      <w:b/>
      <w:i/>
      <w:sz w:val="28"/>
      <w:lang w:val="en-GB" w:eastAsia="en-US"/>
    </w:rPr>
  </w:style>
  <w:style w:type="character" w:customStyle="1" w:styleId="112">
    <w:name w:val="Знак Знак11"/>
    <w:rsid w:val="00D903B3"/>
    <w:rPr>
      <w:rFonts w:ascii="Times New Roman" w:eastAsia="Times New Roman" w:hAnsi="Times New Roman" w:cs="Times New Roman"/>
      <w:b/>
      <w:bCs/>
      <w:sz w:val="24"/>
      <w:szCs w:val="24"/>
      <w:lang w:eastAsia="ru-RU"/>
    </w:rPr>
  </w:style>
  <w:style w:type="table" w:styleId="aff6">
    <w:name w:val="Table Elegant"/>
    <w:basedOn w:val="a1"/>
    <w:rsid w:val="00D903B3"/>
    <w:pPr>
      <w:widowControl w:val="0"/>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28">
    <w:name w:val="Основной текст (2)_"/>
    <w:link w:val="29"/>
    <w:rsid w:val="00D903B3"/>
    <w:rPr>
      <w:shd w:val="clear" w:color="auto" w:fill="FFFFFF"/>
    </w:rPr>
  </w:style>
  <w:style w:type="paragraph" w:customStyle="1" w:styleId="29">
    <w:name w:val="Основной текст (2)"/>
    <w:basedOn w:val="a"/>
    <w:link w:val="28"/>
    <w:rsid w:val="00D903B3"/>
    <w:pPr>
      <w:shd w:val="clear" w:color="auto" w:fill="FFFFFF"/>
      <w:spacing w:after="360" w:line="0" w:lineRule="atLeast"/>
      <w:ind w:hanging="360"/>
      <w:jc w:val="center"/>
    </w:pPr>
    <w:rPr>
      <w:rFonts w:asciiTheme="minorHAnsi" w:eastAsiaTheme="minorHAnsi" w:hAnsiTheme="minorHAnsi" w:cstheme="minorBidi"/>
      <w:sz w:val="22"/>
      <w:szCs w:val="22"/>
      <w:lang w:eastAsia="en-US"/>
    </w:rPr>
  </w:style>
  <w:style w:type="paragraph" w:customStyle="1" w:styleId="15">
    <w:name w:val="Название1"/>
    <w:basedOn w:val="a"/>
    <w:rsid w:val="00D903B3"/>
    <w:pPr>
      <w:widowControl/>
      <w:spacing w:before="100" w:beforeAutospacing="1" w:after="100" w:afterAutospacing="1"/>
    </w:pPr>
    <w:rPr>
      <w:sz w:val="24"/>
      <w:szCs w:val="24"/>
    </w:rPr>
  </w:style>
  <w:style w:type="paragraph" w:customStyle="1" w:styleId="u">
    <w:name w:val="u"/>
    <w:basedOn w:val="a"/>
    <w:uiPriority w:val="99"/>
    <w:rsid w:val="00D903B3"/>
    <w:pPr>
      <w:widowControl/>
      <w:spacing w:before="100" w:beforeAutospacing="1" w:after="100" w:afterAutospacing="1"/>
    </w:pPr>
    <w:rPr>
      <w:sz w:val="24"/>
      <w:szCs w:val="24"/>
    </w:rPr>
  </w:style>
  <w:style w:type="character" w:customStyle="1" w:styleId="16">
    <w:name w:val="Гиперссылка1"/>
    <w:basedOn w:val="a0"/>
    <w:rsid w:val="00D903B3"/>
  </w:style>
  <w:style w:type="paragraph" w:customStyle="1" w:styleId="consplustitle0">
    <w:name w:val="consplustitle"/>
    <w:basedOn w:val="a"/>
    <w:rsid w:val="00D903B3"/>
    <w:pPr>
      <w:widowControl/>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ustserver:8080/content/act/ea8d1455-6046-40cd-b78b-52a9093d3842.doc" TargetMode="External"/><Relationship Id="rId18" Type="http://schemas.openxmlformats.org/officeDocument/2006/relationships/hyperlink" Target="https://login.consultant.ru/link/?req=doc&amp;base=LAW&amp;n=476449&amp;dst=100457" TargetMode="External"/><Relationship Id="rId26" Type="http://schemas.openxmlformats.org/officeDocument/2006/relationships/hyperlink" Target="https://login.consultant.ru/link/?req=doc&amp;base=LAW&amp;n=476449&amp;dst=100789" TargetMode="External"/><Relationship Id="rId39" Type="http://schemas.openxmlformats.org/officeDocument/2006/relationships/theme" Target="theme/theme1.xml"/><Relationship Id="rId21" Type="http://schemas.openxmlformats.org/officeDocument/2006/relationships/hyperlink" Target="https://login.consultant.ru/link/?req=doc&amp;base=LAW&amp;n=476449&amp;dst=101271" TargetMode="External"/><Relationship Id="rId34" Type="http://schemas.openxmlformats.org/officeDocument/2006/relationships/hyperlink" Target="https://internet.garant.ru/"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login.consultant.ru/link/?req=doc&amp;base=LAW&amp;n=476449&amp;dst=101159" TargetMode="External"/><Relationship Id="rId25" Type="http://schemas.openxmlformats.org/officeDocument/2006/relationships/hyperlink" Target="https://login.consultant.ru/link/?req=doc&amp;base=LAW&amp;n=476449&amp;dst=674" TargetMode="External"/><Relationship Id="rId33" Type="http://schemas.openxmlformats.org/officeDocument/2006/relationships/hyperlink" Target="https://internet.garant.ru/"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ogin.consultant.ru/link/?req=doc&amp;base=LAW&amp;n=476449&amp;dst=101219" TargetMode="External"/><Relationship Id="rId20" Type="http://schemas.openxmlformats.org/officeDocument/2006/relationships/hyperlink" Target="https://login.consultant.ru/link/?req=doc&amp;base=LAW&amp;n=476449&amp;dst=100463" TargetMode="External"/><Relationship Id="rId29" Type="http://schemas.openxmlformats.org/officeDocument/2006/relationships/hyperlink" Target="https://pravo-search.minjust.ru/bigs/showDocument.html?id=CCA39ECE-EB9D-4B7A-AEF8-E0EFFDB774E8"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login.consultant.ru/link/?req=doc&amp;base=LAW&amp;n=476449&amp;dst=100522" TargetMode="External"/><Relationship Id="rId32" Type="http://schemas.openxmlformats.org/officeDocument/2006/relationships/hyperlink" Target="https://internet.garant.ru/" TargetMode="External"/><Relationship Id="rId37"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ustserver:8080/content/act/ac2c8b4b-28db-4371-b261-86faa741885d.doc" TargetMode="External"/><Relationship Id="rId23" Type="http://schemas.openxmlformats.org/officeDocument/2006/relationships/hyperlink" Target="https://login.consultant.ru/link/?req=doc&amp;base=LAW&amp;n=476449&amp;dst=100519" TargetMode="External"/><Relationship Id="rId28" Type="http://schemas.openxmlformats.org/officeDocument/2006/relationships/hyperlink" Target="consultantplus://offline/ref=2D80F4B026352148C22314CCEB23048FFB617BCB305978FC3464C65028008D9DF61EEDD709B7ACE4260EF14653FC5AC7869D3779j8z1N" TargetMode="External"/><Relationship Id="rId36" Type="http://schemas.openxmlformats.org/officeDocument/2006/relationships/hyperlink" Target="https://internet.garant.ru/" TargetMode="External"/><Relationship Id="rId10" Type="http://schemas.openxmlformats.org/officeDocument/2006/relationships/header" Target="header1.xml"/><Relationship Id="rId19" Type="http://schemas.openxmlformats.org/officeDocument/2006/relationships/hyperlink" Target="https://login.consultant.ru/link/?req=doc&amp;base=LAW&amp;n=476449&amp;dst=100460" TargetMode="External"/><Relationship Id="rId31"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vsrv065-app10.ru99-loc.minjust.ru/content/act/6785a26f-52a6-439e-a2e4-93801511e564.html" TargetMode="External"/><Relationship Id="rId22" Type="http://schemas.openxmlformats.org/officeDocument/2006/relationships/hyperlink" Target="https://login.consultant.ru/link/?req=doc&amp;base=LAW&amp;n=476449&amp;dst=673" TargetMode="External"/><Relationship Id="rId27" Type="http://schemas.openxmlformats.org/officeDocument/2006/relationships/hyperlink" Target="https://login.consultant.ru/link/?req=doc&amp;base=LAW&amp;n=476449&amp;dst=100790" TargetMode="External"/><Relationship Id="rId30" Type="http://schemas.openxmlformats.org/officeDocument/2006/relationships/hyperlink" Target="https://internet.garant.ru/" TargetMode="External"/><Relationship Id="rId35" Type="http://schemas.openxmlformats.org/officeDocument/2006/relationships/hyperlink" Target="https://internet.garant.ru/" TargetMode="External"/><Relationship Id="rId8" Type="http://schemas.openxmlformats.org/officeDocument/2006/relationships/image" Target="media/image1.jpeg"/><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35</Pages>
  <Words>10624</Words>
  <Characters>60563</Characters>
  <Application>Microsoft Office Word</Application>
  <DocSecurity>0</DocSecurity>
  <Lines>504</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2024-10-28T06:23:00Z</dcterms:created>
  <dcterms:modified xsi:type="dcterms:W3CDTF">2024-11-05T05:11:00Z</dcterms:modified>
</cp:coreProperties>
</file>