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6D9B" w14:textId="77777777" w:rsidR="00F73A99" w:rsidRPr="002768FA" w:rsidRDefault="002768FA" w:rsidP="002768FA">
      <w:pPr>
        <w:pStyle w:val="25"/>
        <w:jc w:val="center"/>
        <w:rPr>
          <w:rFonts w:ascii="Times New Roman" w:hAnsi="Times New Roman"/>
          <w:b/>
          <w:bCs/>
          <w:i w:val="0"/>
          <w:iCs/>
          <w:sz w:val="32"/>
          <w:szCs w:val="32"/>
        </w:rPr>
      </w:pPr>
      <w:r w:rsidRPr="002768FA">
        <w:rPr>
          <w:rFonts w:ascii="Times New Roman" w:hAnsi="Times New Roman"/>
          <w:b/>
          <w:bCs/>
          <w:i w:val="0"/>
          <w:iCs/>
          <w:sz w:val="32"/>
          <w:szCs w:val="32"/>
        </w:rPr>
        <w:t xml:space="preserve">ТЕРРИТОРИАЛЬНАЯ ИЗБИРАТЕЛЬНАЯ </w:t>
      </w:r>
      <w:proofErr w:type="gramStart"/>
      <w:r w:rsidRPr="002768FA">
        <w:rPr>
          <w:rFonts w:ascii="Times New Roman" w:hAnsi="Times New Roman"/>
          <w:b/>
          <w:bCs/>
          <w:i w:val="0"/>
          <w:iCs/>
          <w:sz w:val="32"/>
          <w:szCs w:val="32"/>
        </w:rPr>
        <w:t>КОМИССИЯ  КАМЕШКИРСКОГО</w:t>
      </w:r>
      <w:proofErr w:type="gramEnd"/>
      <w:r w:rsidRPr="002768FA">
        <w:rPr>
          <w:rFonts w:ascii="Times New Roman" w:hAnsi="Times New Roman"/>
          <w:b/>
          <w:bCs/>
          <w:i w:val="0"/>
          <w:iCs/>
          <w:sz w:val="32"/>
          <w:szCs w:val="32"/>
        </w:rPr>
        <w:t xml:space="preserve">  РАЙОНА</w:t>
      </w:r>
    </w:p>
    <w:p w14:paraId="6F8DC6FF" w14:textId="77777777" w:rsidR="00F73A99" w:rsidRDefault="002768FA">
      <w:pPr>
        <w:jc w:val="center"/>
        <w:rPr>
          <w:b/>
          <w:sz w:val="32"/>
        </w:rPr>
      </w:pPr>
      <w:r>
        <w:rPr>
          <w:b/>
          <w:sz w:val="32"/>
        </w:rPr>
        <w:t>ПЕНЗЕНСКОЙ ОБЛАСТИ</w:t>
      </w:r>
    </w:p>
    <w:p w14:paraId="2D180FDC" w14:textId="77777777" w:rsidR="00F73A99" w:rsidRDefault="00F73A99">
      <w:pPr>
        <w:jc w:val="center"/>
        <w:rPr>
          <w:b/>
        </w:rPr>
      </w:pPr>
    </w:p>
    <w:p w14:paraId="0F254211" w14:textId="77777777" w:rsidR="00F73A99" w:rsidRDefault="002768FA">
      <w:pPr>
        <w:jc w:val="center"/>
        <w:rPr>
          <w:b/>
          <w:sz w:val="36"/>
        </w:rPr>
      </w:pPr>
      <w:r>
        <w:rPr>
          <w:b/>
          <w:sz w:val="36"/>
        </w:rPr>
        <w:t>П О С Т А Н О В Л Е Н И Е</w:t>
      </w:r>
    </w:p>
    <w:p w14:paraId="2364432B" w14:textId="77777777" w:rsidR="00F73A99" w:rsidRDefault="00F73A99">
      <w:pPr>
        <w:jc w:val="center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384"/>
        <w:gridCol w:w="2309"/>
      </w:tblGrid>
      <w:tr w:rsidR="00F73A99" w14:paraId="3CB929BB" w14:textId="77777777">
        <w:tc>
          <w:tcPr>
            <w:tcW w:w="29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14:paraId="58719CEA" w14:textId="77777777" w:rsidR="00F73A99" w:rsidRDefault="002768FA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5.04.2026</w:t>
            </w:r>
          </w:p>
        </w:tc>
        <w:tc>
          <w:tcPr>
            <w:tcW w:w="3261" w:type="dxa"/>
          </w:tcPr>
          <w:p w14:paraId="199DA41D" w14:textId="77777777" w:rsidR="00F73A99" w:rsidRDefault="00F73A99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14:paraId="4FAD9D9D" w14:textId="77777777" w:rsidR="00F73A99" w:rsidRDefault="002768FA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0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14:paraId="528468E6" w14:textId="77777777" w:rsidR="00F73A99" w:rsidRDefault="002768FA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/12</w:t>
            </w:r>
          </w:p>
        </w:tc>
      </w:tr>
    </w:tbl>
    <w:p w14:paraId="2682AD2C" w14:textId="77777777" w:rsidR="00F73A99" w:rsidRDefault="002768FA">
      <w:pPr>
        <w:tabs>
          <w:tab w:val="left" w:pos="2835"/>
          <w:tab w:val="left" w:pos="6237"/>
        </w:tabs>
        <w:jc w:val="center"/>
        <w:rPr>
          <w:sz w:val="16"/>
        </w:rPr>
      </w:pPr>
      <w:r>
        <w:t>с. Р. Камешкир</w:t>
      </w:r>
    </w:p>
    <w:p w14:paraId="7E3A3A56" w14:textId="77777777" w:rsidR="00F73A99" w:rsidRDefault="00F73A99">
      <w:pPr>
        <w:pStyle w:val="25"/>
        <w:spacing w:line="360" w:lineRule="auto"/>
        <w:rPr>
          <w:sz w:val="16"/>
        </w:rPr>
      </w:pPr>
    </w:p>
    <w:p w14:paraId="1ADCEEC7" w14:textId="77777777" w:rsidR="00F73A99" w:rsidRDefault="00F73A99">
      <w:pPr>
        <w:pStyle w:val="25"/>
        <w:spacing w:line="360" w:lineRule="auto"/>
        <w:rPr>
          <w:sz w:val="16"/>
        </w:rPr>
      </w:pPr>
    </w:p>
    <w:p w14:paraId="28C113BF" w14:textId="77777777" w:rsidR="00F73A99" w:rsidRDefault="00F73A99">
      <w:pPr>
        <w:pStyle w:val="25"/>
        <w:spacing w:line="360" w:lineRule="auto"/>
        <w:rPr>
          <w:sz w:val="16"/>
        </w:rPr>
      </w:pPr>
    </w:p>
    <w:p w14:paraId="121F5CDB" w14:textId="77777777" w:rsidR="00F73A99" w:rsidRDefault="002768FA">
      <w:pPr>
        <w:pStyle w:val="afd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согласовании перечня избирательных </w:t>
      </w:r>
      <w:r>
        <w:rPr>
          <w:b/>
          <w:szCs w:val="28"/>
        </w:rPr>
        <w:t>участков для проведения голосования и подсчета голосов избирателей, участников референдума на территории Камешкирского района Пензенской области</w:t>
      </w:r>
    </w:p>
    <w:p w14:paraId="583A0890" w14:textId="77777777" w:rsidR="00F73A99" w:rsidRDefault="00F73A99">
      <w:pPr>
        <w:pStyle w:val="afd"/>
        <w:jc w:val="center"/>
        <w:rPr>
          <w:b/>
          <w:bCs/>
        </w:rPr>
      </w:pPr>
    </w:p>
    <w:p w14:paraId="45674F55" w14:textId="77777777" w:rsidR="00F73A99" w:rsidRDefault="00F73A99">
      <w:pPr>
        <w:pStyle w:val="afd"/>
        <w:jc w:val="center"/>
      </w:pPr>
    </w:p>
    <w:p w14:paraId="275B539C" w14:textId="77777777" w:rsidR="00F73A99" w:rsidRDefault="00F73A99">
      <w:pPr>
        <w:pStyle w:val="afd"/>
        <w:jc w:val="center"/>
      </w:pPr>
    </w:p>
    <w:p w14:paraId="75A35871" w14:textId="77777777" w:rsidR="00F73A99" w:rsidRDefault="002768FA">
      <w:pPr>
        <w:pStyle w:val="afc"/>
        <w:spacing w:line="360" w:lineRule="auto"/>
        <w:ind w:firstLine="708"/>
        <w:rPr>
          <w:sz w:val="24"/>
        </w:rPr>
      </w:pPr>
      <w:r>
        <w:t xml:space="preserve">В соответствии с Федеральным законом от 12.06.20002 № 67-ФЗ «Об основных гарантиях избирательных прав и права на участие в референдуме граждан Российской Федерации», Устава Камешкирского района Пензенской области, </w:t>
      </w:r>
    </w:p>
    <w:p w14:paraId="1684DFEA" w14:textId="77777777" w:rsidR="00F73A99" w:rsidRDefault="002768FA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территориальная избирательная комиссия Камешкирского района Пензенской области </w:t>
      </w:r>
      <w:r>
        <w:rPr>
          <w:b/>
          <w:sz w:val="28"/>
        </w:rPr>
        <w:t>постановляет</w:t>
      </w:r>
      <w:r>
        <w:rPr>
          <w:sz w:val="28"/>
        </w:rPr>
        <w:t>:</w:t>
      </w:r>
    </w:p>
    <w:p w14:paraId="028EC70A" w14:textId="77777777" w:rsidR="00F73A99" w:rsidRDefault="002768FA">
      <w:pPr>
        <w:pStyle w:val="afd"/>
        <w:spacing w:line="360" w:lineRule="auto"/>
        <w:ind w:firstLine="696"/>
      </w:pPr>
      <w:r>
        <w:t xml:space="preserve">Согласиться с предложением Главы Камешкирского района Пензенской области </w:t>
      </w:r>
      <w:r>
        <w:rPr>
          <w:szCs w:val="28"/>
        </w:rPr>
        <w:t>о внесении изменений в список избирательных участков на территории Камешкирского района Пензенской области для проведения голосования и подсчета голосов избирателей, участников референдума (постановление Администрации Камешкирского района Пензенской области от 15.04.2026 № 86) и изложить перечень избирательных участков согласно приложению</w:t>
      </w:r>
      <w:r>
        <w:t>.</w:t>
      </w:r>
    </w:p>
    <w:p w14:paraId="3A76727F" w14:textId="77777777" w:rsidR="00F73A99" w:rsidRDefault="00F73A99">
      <w:pPr>
        <w:pStyle w:val="afd"/>
        <w:ind w:left="696" w:firstLine="720"/>
        <w:rPr>
          <w:szCs w:val="28"/>
        </w:rPr>
      </w:pPr>
    </w:p>
    <w:p w14:paraId="6D133DE4" w14:textId="77777777" w:rsidR="00F73A99" w:rsidRDefault="00F73A99">
      <w:pPr>
        <w:pStyle w:val="afd"/>
        <w:ind w:left="696" w:firstLine="720"/>
        <w:rPr>
          <w:szCs w:val="28"/>
        </w:rPr>
      </w:pPr>
    </w:p>
    <w:p w14:paraId="163A36D0" w14:textId="77777777" w:rsidR="00F73A99" w:rsidRDefault="00F73A99">
      <w:pPr>
        <w:pStyle w:val="afd"/>
        <w:ind w:left="696" w:firstLine="720"/>
        <w:rPr>
          <w:szCs w:val="28"/>
        </w:rPr>
      </w:pPr>
    </w:p>
    <w:p w14:paraId="52557B17" w14:textId="77777777" w:rsidR="00F73A99" w:rsidRDefault="002768FA">
      <w:pPr>
        <w:pStyle w:val="afd"/>
        <w:ind w:left="696" w:firstLine="720"/>
        <w:rPr>
          <w:szCs w:val="28"/>
        </w:rPr>
      </w:pPr>
      <w:r>
        <w:rPr>
          <w:szCs w:val="28"/>
        </w:rPr>
        <w:t xml:space="preserve">Председатель </w:t>
      </w:r>
    </w:p>
    <w:p w14:paraId="345FFDAB" w14:textId="77777777" w:rsidR="00F73A99" w:rsidRDefault="002768FA">
      <w:pPr>
        <w:pStyle w:val="afd"/>
        <w:rPr>
          <w:szCs w:val="28"/>
        </w:rPr>
      </w:pPr>
      <w:r>
        <w:rPr>
          <w:szCs w:val="28"/>
        </w:rPr>
        <w:t xml:space="preserve">территориальной 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С.А. Маркелова</w:t>
      </w:r>
    </w:p>
    <w:p w14:paraId="61935A91" w14:textId="77777777" w:rsidR="00F73A99" w:rsidRDefault="00F73A99">
      <w:pPr>
        <w:pStyle w:val="afd"/>
        <w:ind w:left="696" w:firstLine="720"/>
        <w:rPr>
          <w:szCs w:val="28"/>
        </w:rPr>
      </w:pPr>
    </w:p>
    <w:p w14:paraId="6D065785" w14:textId="77777777" w:rsidR="00F73A99" w:rsidRDefault="002768FA">
      <w:pPr>
        <w:pStyle w:val="afd"/>
        <w:ind w:left="696" w:firstLine="720"/>
        <w:rPr>
          <w:szCs w:val="28"/>
        </w:rPr>
      </w:pPr>
      <w:r>
        <w:rPr>
          <w:szCs w:val="28"/>
        </w:rPr>
        <w:t xml:space="preserve">Секретарь </w:t>
      </w:r>
    </w:p>
    <w:p w14:paraId="27588A45" w14:textId="77777777" w:rsidR="00F73A99" w:rsidRDefault="002768FA">
      <w:pPr>
        <w:pStyle w:val="25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территориальной избирательной комиссии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Н.А. Боровикова</w:t>
      </w:r>
    </w:p>
    <w:p w14:paraId="0ABD43C6" w14:textId="77777777" w:rsidR="00F73A99" w:rsidRDefault="00F73A99">
      <w:pPr>
        <w:pStyle w:val="25"/>
        <w:jc w:val="both"/>
        <w:rPr>
          <w:sz w:val="28"/>
          <w:szCs w:val="28"/>
        </w:rPr>
      </w:pPr>
    </w:p>
    <w:p w14:paraId="19DDBA14" w14:textId="77777777" w:rsidR="00F73A99" w:rsidRDefault="00F73A99">
      <w:pPr>
        <w:pStyle w:val="25"/>
        <w:jc w:val="both"/>
        <w:rPr>
          <w:sz w:val="28"/>
          <w:szCs w:val="28"/>
        </w:rPr>
      </w:pPr>
    </w:p>
    <w:p w14:paraId="6A385F1D" w14:textId="77777777" w:rsidR="00F73A99" w:rsidRDefault="00F73A99">
      <w:pPr>
        <w:pStyle w:val="25"/>
        <w:jc w:val="both"/>
        <w:rPr>
          <w:sz w:val="28"/>
          <w:szCs w:val="28"/>
        </w:rPr>
      </w:pPr>
    </w:p>
    <w:p w14:paraId="0FA5D12D" w14:textId="77777777" w:rsidR="00F73A99" w:rsidRDefault="00F73A99">
      <w:pPr>
        <w:pStyle w:val="2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4698"/>
      </w:tblGrid>
      <w:tr w:rsidR="00F73A99" w14:paraId="1E6D350B" w14:textId="77777777">
        <w:trPr>
          <w:trHeight w:val="708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566591" w14:textId="77777777" w:rsidR="00F73A99" w:rsidRDefault="00F73A99">
            <w:pPr>
              <w:ind w:right="-83"/>
              <w:jc w:val="both"/>
            </w:pPr>
          </w:p>
          <w:p w14:paraId="78834AAF" w14:textId="77777777" w:rsidR="00F73A99" w:rsidRDefault="00F73A99">
            <w:pPr>
              <w:ind w:right="-83"/>
              <w:jc w:val="both"/>
            </w:pPr>
          </w:p>
        </w:tc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D501B3" w14:textId="77777777" w:rsidR="00F73A99" w:rsidRDefault="002768FA">
            <w:pPr>
              <w:ind w:right="-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к постановлению территориальной избирательной комиссии Камешкирского района Пензенской области  </w:t>
            </w:r>
          </w:p>
          <w:p w14:paraId="09AF200C" w14:textId="77777777" w:rsidR="00F73A99" w:rsidRDefault="002768FA">
            <w:pPr>
              <w:ind w:right="-83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5.04.2026 № 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/12</w:t>
            </w:r>
          </w:p>
        </w:tc>
      </w:tr>
    </w:tbl>
    <w:p w14:paraId="5E98A1D0" w14:textId="77777777" w:rsidR="00F73A99" w:rsidRDefault="00F73A99">
      <w:pPr>
        <w:ind w:right="-83"/>
        <w:jc w:val="both"/>
      </w:pPr>
    </w:p>
    <w:p w14:paraId="208498F5" w14:textId="77777777" w:rsidR="00F73A99" w:rsidRDefault="00F73A99">
      <w:pPr>
        <w:ind w:right="-83"/>
        <w:jc w:val="both"/>
      </w:pPr>
    </w:p>
    <w:p w14:paraId="19ECB42A" w14:textId="77777777" w:rsidR="00F73A99" w:rsidRDefault="00F73A99">
      <w:pPr>
        <w:ind w:right="-83"/>
        <w:jc w:val="both"/>
      </w:pPr>
    </w:p>
    <w:p w14:paraId="28C87BD6" w14:textId="77777777" w:rsidR="00F73A99" w:rsidRDefault="00F73A99">
      <w:pPr>
        <w:ind w:right="-83"/>
        <w:jc w:val="both"/>
      </w:pPr>
    </w:p>
    <w:p w14:paraId="2E438CA5" w14:textId="77777777" w:rsidR="00F73A99" w:rsidRDefault="002768FA">
      <w:pPr>
        <w:pStyle w:val="26"/>
        <w:ind w:firstLine="0"/>
        <w:jc w:val="center"/>
        <w:rPr>
          <w:b/>
        </w:rPr>
      </w:pPr>
      <w:r>
        <w:rPr>
          <w:b/>
          <w:szCs w:val="26"/>
        </w:rPr>
        <w:t xml:space="preserve">Номера и границы избирательных </w:t>
      </w:r>
      <w:r>
        <w:rPr>
          <w:b/>
        </w:rPr>
        <w:t>участков для проведения голосования и подсчета голосов избирателей, участников референдума</w:t>
      </w:r>
    </w:p>
    <w:p w14:paraId="70776FDA" w14:textId="77777777" w:rsidR="00F73A99" w:rsidRDefault="00F73A99">
      <w:pPr>
        <w:pStyle w:val="26"/>
        <w:ind w:firstLine="0"/>
        <w:jc w:val="center"/>
        <w:rPr>
          <w:b/>
        </w:rPr>
      </w:pPr>
    </w:p>
    <w:p w14:paraId="310AFD33" w14:textId="77777777" w:rsidR="00F73A99" w:rsidRDefault="00F73A99">
      <w:pPr>
        <w:pStyle w:val="26"/>
        <w:ind w:firstLine="0"/>
        <w:jc w:val="center"/>
        <w:rPr>
          <w:b/>
        </w:rPr>
      </w:pPr>
    </w:p>
    <w:p w14:paraId="0DA062E0" w14:textId="77777777" w:rsidR="00F73A99" w:rsidRDefault="002768FA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Избирательный участок 527</w:t>
      </w:r>
    </w:p>
    <w:p w14:paraId="5CFDDA94" w14:textId="77777777" w:rsidR="00F73A99" w:rsidRDefault="002768FA">
      <w:pPr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Границы: </w:t>
      </w:r>
      <w:r>
        <w:rPr>
          <w:sz w:val="22"/>
          <w:szCs w:val="22"/>
        </w:rPr>
        <w:t xml:space="preserve">село Большой Умыс, село </w:t>
      </w:r>
      <w:proofErr w:type="spellStart"/>
      <w:proofErr w:type="gramStart"/>
      <w:r>
        <w:rPr>
          <w:sz w:val="22"/>
          <w:szCs w:val="22"/>
        </w:rPr>
        <w:t>Болтино</w:t>
      </w:r>
      <w:proofErr w:type="spellEnd"/>
      <w:r>
        <w:rPr>
          <w:sz w:val="22"/>
          <w:szCs w:val="22"/>
        </w:rPr>
        <w:t>,  село</w:t>
      </w:r>
      <w:proofErr w:type="gramEnd"/>
      <w:r>
        <w:rPr>
          <w:sz w:val="22"/>
          <w:szCs w:val="22"/>
        </w:rPr>
        <w:t xml:space="preserve"> Ключи, село Мордовский Камешкир, деревня </w:t>
      </w:r>
      <w:proofErr w:type="spellStart"/>
      <w:r>
        <w:rPr>
          <w:sz w:val="22"/>
          <w:szCs w:val="22"/>
        </w:rPr>
        <w:t>Полянщино</w:t>
      </w:r>
      <w:proofErr w:type="spellEnd"/>
      <w:r>
        <w:rPr>
          <w:sz w:val="22"/>
          <w:szCs w:val="22"/>
        </w:rPr>
        <w:t>.</w:t>
      </w:r>
    </w:p>
    <w:p w14:paraId="11B74A3E" w14:textId="77777777" w:rsidR="00F73A99" w:rsidRDefault="002768FA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Место нахождения участковой избирательной комиссии и помещения для голосования:</w:t>
      </w:r>
      <w:r>
        <w:rPr>
          <w:sz w:val="22"/>
          <w:szCs w:val="22"/>
        </w:rPr>
        <w:t xml:space="preserve"> с. Большой Умыс, ул. Школьная, 1, здание школы, телефон: 2-34-39.</w:t>
      </w:r>
    </w:p>
    <w:p w14:paraId="3FA7E445" w14:textId="77777777" w:rsidR="00F73A99" w:rsidRDefault="00F73A99">
      <w:pPr>
        <w:ind w:firstLine="708"/>
        <w:jc w:val="both"/>
        <w:rPr>
          <w:sz w:val="22"/>
          <w:szCs w:val="22"/>
        </w:rPr>
      </w:pPr>
    </w:p>
    <w:p w14:paraId="26ED0A4D" w14:textId="77777777" w:rsidR="00F73A99" w:rsidRDefault="002768FA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Избирательный участок № 529</w:t>
      </w:r>
    </w:p>
    <w:p w14:paraId="6EB100A4" w14:textId="77777777" w:rsidR="00F73A99" w:rsidRDefault="002768FA">
      <w:pPr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Границы: </w:t>
      </w:r>
      <w:proofErr w:type="gramStart"/>
      <w:r>
        <w:rPr>
          <w:sz w:val="22"/>
          <w:szCs w:val="22"/>
        </w:rPr>
        <w:t>село  Алексеевка</w:t>
      </w:r>
      <w:proofErr w:type="gram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деревня  Дмитриевка</w:t>
      </w:r>
      <w:proofErr w:type="gram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 xml:space="preserve">село  </w:t>
      </w:r>
      <w:proofErr w:type="spellStart"/>
      <w:r>
        <w:rPr>
          <w:sz w:val="22"/>
          <w:szCs w:val="22"/>
        </w:rPr>
        <w:t>Лапшово</w:t>
      </w:r>
      <w:proofErr w:type="spellEnd"/>
      <w:proofErr w:type="gramEnd"/>
      <w:r>
        <w:rPr>
          <w:sz w:val="22"/>
          <w:szCs w:val="22"/>
        </w:rPr>
        <w:t>.</w:t>
      </w:r>
    </w:p>
    <w:p w14:paraId="17727729" w14:textId="77777777" w:rsidR="00F73A99" w:rsidRDefault="002768FA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Место нахождения участковой избирательной комиссии и помещения для голосования:</w:t>
      </w:r>
      <w:r>
        <w:rPr>
          <w:sz w:val="22"/>
          <w:szCs w:val="22"/>
        </w:rPr>
        <w:t xml:space="preserve"> с. </w:t>
      </w:r>
      <w:proofErr w:type="spellStart"/>
      <w:r>
        <w:rPr>
          <w:sz w:val="22"/>
          <w:szCs w:val="22"/>
        </w:rPr>
        <w:t>Лапшово</w:t>
      </w:r>
      <w:proofErr w:type="spellEnd"/>
      <w:r>
        <w:rPr>
          <w:sz w:val="22"/>
          <w:szCs w:val="22"/>
        </w:rPr>
        <w:t>, ул. Центральная, д. 3, здание школы, телефон: 2-96-16.</w:t>
      </w:r>
    </w:p>
    <w:p w14:paraId="1D5222CF" w14:textId="77777777" w:rsidR="00F73A99" w:rsidRDefault="00F73A99">
      <w:pPr>
        <w:ind w:firstLine="708"/>
        <w:rPr>
          <w:sz w:val="22"/>
          <w:szCs w:val="22"/>
        </w:rPr>
      </w:pPr>
    </w:p>
    <w:p w14:paraId="730E1A8A" w14:textId="77777777" w:rsidR="00F73A99" w:rsidRDefault="002768FA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Избирательный участок № 530</w:t>
      </w:r>
    </w:p>
    <w:p w14:paraId="7F1D1AF0" w14:textId="77777777" w:rsidR="00F73A99" w:rsidRDefault="002768FA">
      <w:pPr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Границы: </w:t>
      </w:r>
      <w:proofErr w:type="gramStart"/>
      <w:r>
        <w:rPr>
          <w:sz w:val="22"/>
          <w:szCs w:val="22"/>
        </w:rPr>
        <w:t xml:space="preserve">село  </w:t>
      </w:r>
      <w:proofErr w:type="spellStart"/>
      <w:r>
        <w:rPr>
          <w:sz w:val="22"/>
          <w:szCs w:val="22"/>
        </w:rPr>
        <w:t>Аряш</w:t>
      </w:r>
      <w:proofErr w:type="spellEnd"/>
      <w:proofErr w:type="gramEnd"/>
      <w:r>
        <w:rPr>
          <w:sz w:val="22"/>
          <w:szCs w:val="22"/>
        </w:rPr>
        <w:t xml:space="preserve">, село Дубровки, село </w:t>
      </w:r>
      <w:proofErr w:type="spellStart"/>
      <w:r>
        <w:rPr>
          <w:sz w:val="22"/>
          <w:szCs w:val="22"/>
        </w:rPr>
        <w:t>Кулясово</w:t>
      </w:r>
      <w:proofErr w:type="spellEnd"/>
      <w:r>
        <w:rPr>
          <w:sz w:val="22"/>
          <w:szCs w:val="22"/>
        </w:rPr>
        <w:t>, село Мамадыш.</w:t>
      </w:r>
    </w:p>
    <w:p w14:paraId="1A9F5E4E" w14:textId="77777777" w:rsidR="00F73A99" w:rsidRDefault="002768FA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Место нахождения участковой избирательной комиссии и помещения для голосования:</w:t>
      </w:r>
      <w:r>
        <w:rPr>
          <w:sz w:val="22"/>
          <w:szCs w:val="22"/>
        </w:rPr>
        <w:t xml:space="preserve"> с. </w:t>
      </w:r>
      <w:proofErr w:type="spellStart"/>
      <w:r>
        <w:rPr>
          <w:sz w:val="22"/>
          <w:szCs w:val="22"/>
        </w:rPr>
        <w:t>Кулясово</w:t>
      </w:r>
      <w:proofErr w:type="spellEnd"/>
      <w:r>
        <w:rPr>
          <w:sz w:val="22"/>
          <w:szCs w:val="22"/>
        </w:rPr>
        <w:t>, ул. Молодежная, 25, здание школы, телефон: 2-94-18.</w:t>
      </w:r>
    </w:p>
    <w:p w14:paraId="6EF18636" w14:textId="77777777" w:rsidR="00F73A99" w:rsidRDefault="00F73A99">
      <w:pPr>
        <w:ind w:firstLine="708"/>
        <w:rPr>
          <w:sz w:val="22"/>
          <w:szCs w:val="22"/>
        </w:rPr>
      </w:pPr>
    </w:p>
    <w:p w14:paraId="42B6C871" w14:textId="77777777" w:rsidR="00F73A99" w:rsidRDefault="002768FA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Избирательный участок № 531</w:t>
      </w:r>
    </w:p>
    <w:p w14:paraId="79347695" w14:textId="77777777" w:rsidR="00F73A99" w:rsidRDefault="002768FA">
      <w:pPr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Границы</w:t>
      </w:r>
      <w:r>
        <w:rPr>
          <w:sz w:val="22"/>
          <w:szCs w:val="22"/>
        </w:rPr>
        <w:t xml:space="preserve">: село Красное Поле, село Новое </w:t>
      </w:r>
      <w:proofErr w:type="spellStart"/>
      <w:r>
        <w:rPr>
          <w:sz w:val="22"/>
          <w:szCs w:val="22"/>
        </w:rPr>
        <w:t>Шаткино</w:t>
      </w:r>
      <w:proofErr w:type="spellEnd"/>
      <w:r>
        <w:rPr>
          <w:sz w:val="22"/>
          <w:szCs w:val="22"/>
        </w:rPr>
        <w:t xml:space="preserve">, село Старое </w:t>
      </w:r>
      <w:proofErr w:type="spellStart"/>
      <w:r>
        <w:rPr>
          <w:sz w:val="22"/>
          <w:szCs w:val="22"/>
        </w:rPr>
        <w:t>Шаткино</w:t>
      </w:r>
      <w:proofErr w:type="spellEnd"/>
      <w:r>
        <w:rPr>
          <w:sz w:val="22"/>
          <w:szCs w:val="22"/>
        </w:rPr>
        <w:t>.</w:t>
      </w:r>
    </w:p>
    <w:p w14:paraId="6CB622AB" w14:textId="77777777" w:rsidR="00F73A99" w:rsidRDefault="002768FA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Место нахождения участковой избирательной комиссии и помещения для голосования:</w:t>
      </w:r>
      <w:r>
        <w:rPr>
          <w:sz w:val="22"/>
          <w:szCs w:val="22"/>
        </w:rPr>
        <w:t xml:space="preserve"> с. Новое </w:t>
      </w:r>
      <w:proofErr w:type="spellStart"/>
      <w:r>
        <w:rPr>
          <w:sz w:val="22"/>
          <w:szCs w:val="22"/>
        </w:rPr>
        <w:t>Шаткино</w:t>
      </w:r>
      <w:proofErr w:type="spellEnd"/>
      <w:r>
        <w:rPr>
          <w:sz w:val="22"/>
          <w:szCs w:val="22"/>
        </w:rPr>
        <w:t>, ул. Гагарина, д. 12, здание школы, телефон: 2-64-16.</w:t>
      </w:r>
    </w:p>
    <w:p w14:paraId="225CF3BB" w14:textId="77777777" w:rsidR="00F73A99" w:rsidRDefault="00F73A99">
      <w:pPr>
        <w:pStyle w:val="1"/>
        <w:jc w:val="center"/>
        <w:rPr>
          <w:b/>
          <w:bCs/>
          <w:sz w:val="22"/>
          <w:szCs w:val="22"/>
        </w:rPr>
      </w:pPr>
    </w:p>
    <w:p w14:paraId="62FF1F47" w14:textId="77777777" w:rsidR="00F73A99" w:rsidRDefault="002768FA">
      <w:pPr>
        <w:pStyle w:val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Избирательный участок № 532</w:t>
      </w:r>
    </w:p>
    <w:p w14:paraId="705FD888" w14:textId="77777777" w:rsidR="00F73A99" w:rsidRDefault="002768FA">
      <w:pPr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Границы:</w:t>
      </w:r>
      <w:r>
        <w:rPr>
          <w:sz w:val="22"/>
          <w:szCs w:val="22"/>
        </w:rPr>
        <w:t xml:space="preserve"> село Камышенка, село Новый </w:t>
      </w:r>
      <w:proofErr w:type="spellStart"/>
      <w:r>
        <w:rPr>
          <w:sz w:val="22"/>
          <w:szCs w:val="22"/>
        </w:rPr>
        <w:t>Чирчим</w:t>
      </w:r>
      <w:proofErr w:type="spellEnd"/>
      <w:r>
        <w:rPr>
          <w:sz w:val="22"/>
          <w:szCs w:val="22"/>
        </w:rPr>
        <w:t xml:space="preserve">, село Старый </w:t>
      </w:r>
      <w:proofErr w:type="spellStart"/>
      <w:r>
        <w:rPr>
          <w:sz w:val="22"/>
          <w:szCs w:val="22"/>
        </w:rPr>
        <w:t>Чирчим</w:t>
      </w:r>
      <w:proofErr w:type="spellEnd"/>
      <w:r>
        <w:rPr>
          <w:sz w:val="22"/>
          <w:szCs w:val="22"/>
        </w:rPr>
        <w:t>.</w:t>
      </w:r>
    </w:p>
    <w:p w14:paraId="2802CF45" w14:textId="77777777" w:rsidR="00F73A99" w:rsidRDefault="002768FA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Место нахождения участковой избирательной комиссии и помещения для голосования:</w:t>
      </w:r>
      <w:r>
        <w:rPr>
          <w:sz w:val="22"/>
          <w:szCs w:val="22"/>
        </w:rPr>
        <w:t xml:space="preserve"> с. Старый </w:t>
      </w:r>
      <w:proofErr w:type="spellStart"/>
      <w:r>
        <w:rPr>
          <w:sz w:val="22"/>
          <w:szCs w:val="22"/>
        </w:rPr>
        <w:t>Чирчим</w:t>
      </w:r>
      <w:proofErr w:type="spellEnd"/>
      <w:r>
        <w:rPr>
          <w:sz w:val="22"/>
          <w:szCs w:val="22"/>
        </w:rPr>
        <w:t>, ул. Лесная, д. 2а, здание школы, телефон: 2-54-74.</w:t>
      </w:r>
    </w:p>
    <w:p w14:paraId="0ED65945" w14:textId="77777777" w:rsidR="00F73A99" w:rsidRDefault="00F73A99">
      <w:pPr>
        <w:rPr>
          <w:sz w:val="22"/>
          <w:szCs w:val="22"/>
        </w:rPr>
      </w:pPr>
    </w:p>
    <w:p w14:paraId="502B5F51" w14:textId="77777777" w:rsidR="00F73A99" w:rsidRDefault="002768FA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Избирательный участок № 533</w:t>
      </w:r>
    </w:p>
    <w:p w14:paraId="2AF4898F" w14:textId="77777777" w:rsidR="00F73A99" w:rsidRDefault="002768FA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Границы</w:t>
      </w:r>
      <w:r>
        <w:rPr>
          <w:sz w:val="22"/>
          <w:szCs w:val="22"/>
        </w:rPr>
        <w:t xml:space="preserve">: село Бегуч, село </w:t>
      </w:r>
      <w:proofErr w:type="spellStart"/>
      <w:r>
        <w:rPr>
          <w:sz w:val="22"/>
          <w:szCs w:val="22"/>
        </w:rPr>
        <w:t>Дьячевка</w:t>
      </w:r>
      <w:proofErr w:type="spellEnd"/>
      <w:r>
        <w:rPr>
          <w:sz w:val="22"/>
          <w:szCs w:val="22"/>
        </w:rPr>
        <w:t xml:space="preserve">, село </w:t>
      </w:r>
      <w:proofErr w:type="spellStart"/>
      <w:r>
        <w:rPr>
          <w:sz w:val="22"/>
          <w:szCs w:val="22"/>
        </w:rPr>
        <w:t>Пестровка</w:t>
      </w:r>
      <w:proofErr w:type="spellEnd"/>
      <w:r>
        <w:rPr>
          <w:sz w:val="22"/>
          <w:szCs w:val="22"/>
        </w:rPr>
        <w:t xml:space="preserve">, поселок Мокрый Дол, село Покровка, село </w:t>
      </w:r>
      <w:proofErr w:type="spellStart"/>
      <w:r>
        <w:rPr>
          <w:sz w:val="22"/>
          <w:szCs w:val="22"/>
        </w:rPr>
        <w:t>Порзово</w:t>
      </w:r>
      <w:proofErr w:type="spellEnd"/>
      <w:r>
        <w:rPr>
          <w:sz w:val="22"/>
          <w:szCs w:val="22"/>
        </w:rPr>
        <w:t xml:space="preserve">, поселок </w:t>
      </w:r>
      <w:proofErr w:type="spellStart"/>
      <w:r>
        <w:rPr>
          <w:sz w:val="22"/>
          <w:szCs w:val="22"/>
        </w:rPr>
        <w:t>Шишовка</w:t>
      </w:r>
      <w:proofErr w:type="spellEnd"/>
      <w:r>
        <w:rPr>
          <w:sz w:val="22"/>
          <w:szCs w:val="22"/>
        </w:rPr>
        <w:t>.</w:t>
      </w:r>
    </w:p>
    <w:p w14:paraId="024DF258" w14:textId="77777777" w:rsidR="00F73A99" w:rsidRDefault="002768FA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Место нахождения участковой избирательной комиссии и помещения для голосования:</w:t>
      </w:r>
      <w:r>
        <w:rPr>
          <w:sz w:val="22"/>
          <w:szCs w:val="22"/>
        </w:rPr>
        <w:t xml:space="preserve"> с. </w:t>
      </w:r>
      <w:proofErr w:type="spellStart"/>
      <w:r>
        <w:rPr>
          <w:sz w:val="22"/>
          <w:szCs w:val="22"/>
        </w:rPr>
        <w:t>Пестровка</w:t>
      </w:r>
      <w:proofErr w:type="spellEnd"/>
      <w:r>
        <w:rPr>
          <w:sz w:val="22"/>
          <w:szCs w:val="22"/>
        </w:rPr>
        <w:t>, ул. Центральная, д. 43 А, здание школы, телефон: 2-83-17.</w:t>
      </w:r>
    </w:p>
    <w:p w14:paraId="0356C0B6" w14:textId="77777777" w:rsidR="00F73A99" w:rsidRDefault="00F73A99">
      <w:pPr>
        <w:rPr>
          <w:sz w:val="22"/>
          <w:szCs w:val="22"/>
        </w:rPr>
      </w:pPr>
    </w:p>
    <w:p w14:paraId="322BB613" w14:textId="77777777" w:rsidR="00F73A99" w:rsidRDefault="002768FA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Избирательный участок № 535</w:t>
      </w:r>
    </w:p>
    <w:p w14:paraId="51F4CAF6" w14:textId="77777777" w:rsidR="00F73A99" w:rsidRDefault="002768FA">
      <w:pPr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Границы</w:t>
      </w:r>
      <w:r>
        <w:rPr>
          <w:sz w:val="22"/>
          <w:szCs w:val="22"/>
        </w:rPr>
        <w:t xml:space="preserve">: село Русский Камешкир: </w:t>
      </w:r>
    </w:p>
    <w:p w14:paraId="371B28AE" w14:textId="77777777" w:rsidR="00F73A99" w:rsidRDefault="002768F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улицы: </w:t>
      </w:r>
      <w:r>
        <w:rPr>
          <w:sz w:val="22"/>
          <w:szCs w:val="22"/>
        </w:rPr>
        <w:t xml:space="preserve">Автодорожная, Белинского, </w:t>
      </w:r>
      <w:r>
        <w:rPr>
          <w:color w:val="000000"/>
          <w:sz w:val="22"/>
          <w:szCs w:val="22"/>
        </w:rPr>
        <w:t xml:space="preserve">Гагарина, Зеленый Тупик, </w:t>
      </w:r>
      <w:r>
        <w:rPr>
          <w:sz w:val="22"/>
          <w:szCs w:val="22"/>
        </w:rPr>
        <w:t xml:space="preserve">Коммунальная, Нагорная, Пролетарская, Солнечная, Ясная, </w:t>
      </w:r>
      <w:r>
        <w:rPr>
          <w:color w:val="000000"/>
          <w:sz w:val="22"/>
          <w:szCs w:val="22"/>
        </w:rPr>
        <w:t xml:space="preserve">Лермонтова, Набережная, Парковая, Пионерская, </w:t>
      </w:r>
    </w:p>
    <w:p w14:paraId="27F46D2F" w14:textId="77777777" w:rsidR="00F73A99" w:rsidRDefault="002768FA">
      <w:pPr>
        <w:rPr>
          <w:sz w:val="22"/>
          <w:szCs w:val="22"/>
        </w:rPr>
      </w:pPr>
      <w:r>
        <w:rPr>
          <w:sz w:val="22"/>
          <w:szCs w:val="22"/>
        </w:rPr>
        <w:t>Кирова от дома 118 до дома 268, от дома 111 до дома 271,</w:t>
      </w:r>
    </w:p>
    <w:p w14:paraId="670D72F9" w14:textId="77777777" w:rsidR="00F73A99" w:rsidRDefault="002768F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Комсомольская от дома 2 до дома 130, от дома 1 до 165,</w:t>
      </w:r>
    </w:p>
    <w:p w14:paraId="0A009E91" w14:textId="77777777" w:rsidR="00F73A99" w:rsidRDefault="002768F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Радищева от дома 2 до дома </w:t>
      </w:r>
      <w:proofErr w:type="gramStart"/>
      <w:r>
        <w:rPr>
          <w:color w:val="000000"/>
          <w:sz w:val="22"/>
          <w:szCs w:val="22"/>
        </w:rPr>
        <w:t>78 ,</w:t>
      </w:r>
      <w:proofErr w:type="gramEnd"/>
      <w:r>
        <w:rPr>
          <w:color w:val="000000"/>
          <w:sz w:val="22"/>
          <w:szCs w:val="22"/>
        </w:rPr>
        <w:t xml:space="preserve"> от дома 1 до дома 79, </w:t>
      </w:r>
    </w:p>
    <w:p w14:paraId="54CFC790" w14:textId="77777777" w:rsidR="00F73A99" w:rsidRDefault="002768FA">
      <w:pPr>
        <w:rPr>
          <w:sz w:val="22"/>
          <w:szCs w:val="22"/>
        </w:rPr>
      </w:pPr>
      <w:r>
        <w:rPr>
          <w:color w:val="000000"/>
          <w:sz w:val="22"/>
          <w:szCs w:val="22"/>
        </w:rPr>
        <w:t>Советская от дома 8-32 до дома 9-33.</w:t>
      </w:r>
      <w:r>
        <w:rPr>
          <w:sz w:val="22"/>
          <w:szCs w:val="22"/>
        </w:rPr>
        <w:t xml:space="preserve"> </w:t>
      </w:r>
    </w:p>
    <w:p w14:paraId="4227C391" w14:textId="77777777" w:rsidR="00F73A99" w:rsidRDefault="002768FA">
      <w:pPr>
        <w:rPr>
          <w:color w:val="000000"/>
          <w:sz w:val="22"/>
          <w:szCs w:val="22"/>
        </w:rPr>
      </w:pPr>
      <w:r>
        <w:rPr>
          <w:sz w:val="22"/>
          <w:szCs w:val="22"/>
        </w:rPr>
        <w:t>Переулки: Белый Ключ, Восточный, Заливной, Раздольный, Родниковый, Северный.</w:t>
      </w:r>
    </w:p>
    <w:p w14:paraId="0A866CDE" w14:textId="77777777" w:rsidR="00F73A99" w:rsidRDefault="002768FA">
      <w:pPr>
        <w:ind w:firstLine="708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Место нахождения участковой</w:t>
      </w:r>
      <w:r>
        <w:rPr>
          <w:b/>
          <w:bCs/>
          <w:sz w:val="22"/>
          <w:szCs w:val="22"/>
        </w:rPr>
        <w:t xml:space="preserve"> избирательной комиссии и помещения для голосования:</w:t>
      </w:r>
      <w:r>
        <w:rPr>
          <w:sz w:val="22"/>
          <w:szCs w:val="22"/>
        </w:rPr>
        <w:t xml:space="preserve"> с. Русский Камешкир, ул. Радищева, д. 9, здание администрации сельсовета, телефон: 2-13-98.</w:t>
      </w:r>
    </w:p>
    <w:p w14:paraId="620B364C" w14:textId="77777777" w:rsidR="00F73A99" w:rsidRDefault="00F73A99">
      <w:pPr>
        <w:ind w:firstLine="708"/>
        <w:jc w:val="center"/>
        <w:rPr>
          <w:b/>
          <w:bCs/>
          <w:sz w:val="22"/>
          <w:szCs w:val="22"/>
        </w:rPr>
      </w:pPr>
    </w:p>
    <w:p w14:paraId="632EDD8B" w14:textId="77777777" w:rsidR="00F73A99" w:rsidRDefault="002768FA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Избирательный участок № 536</w:t>
      </w:r>
    </w:p>
    <w:p w14:paraId="17F618D5" w14:textId="77777777" w:rsidR="00F73A99" w:rsidRDefault="002768FA">
      <w:pPr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Границы</w:t>
      </w:r>
      <w:r>
        <w:rPr>
          <w:sz w:val="22"/>
          <w:szCs w:val="22"/>
        </w:rPr>
        <w:t xml:space="preserve">: село Русский Камешкир: </w:t>
      </w:r>
    </w:p>
    <w:p w14:paraId="5723561B" w14:textId="77777777" w:rsidR="00F73A99" w:rsidRDefault="002768FA">
      <w:pPr>
        <w:rPr>
          <w:sz w:val="22"/>
          <w:szCs w:val="22"/>
        </w:rPr>
      </w:pPr>
      <w:r>
        <w:rPr>
          <w:sz w:val="22"/>
          <w:szCs w:val="22"/>
        </w:rPr>
        <w:t xml:space="preserve">улицы: Горина, Лапшова, Левина, Рабочая, Садовая, Строителей, Техническая, Южная, </w:t>
      </w:r>
    </w:p>
    <w:p w14:paraId="01AB2287" w14:textId="77777777" w:rsidR="00F73A99" w:rsidRDefault="002768FA">
      <w:pPr>
        <w:rPr>
          <w:sz w:val="22"/>
          <w:szCs w:val="22"/>
        </w:rPr>
      </w:pPr>
      <w:r>
        <w:rPr>
          <w:sz w:val="22"/>
          <w:szCs w:val="22"/>
        </w:rPr>
        <w:t>Комсомольская от дома 132 до дома 204, от дома 167 до дома 209,</w:t>
      </w:r>
    </w:p>
    <w:p w14:paraId="1D584AEB" w14:textId="77777777" w:rsidR="00F73A99" w:rsidRDefault="002768FA">
      <w:pPr>
        <w:rPr>
          <w:sz w:val="22"/>
          <w:szCs w:val="22"/>
        </w:rPr>
      </w:pPr>
      <w:r>
        <w:rPr>
          <w:sz w:val="22"/>
          <w:szCs w:val="22"/>
        </w:rPr>
        <w:t>Радищева от дома 80 до дома 212, от дома 81 до дома 207</w:t>
      </w:r>
    </w:p>
    <w:p w14:paraId="5F3EE3DA" w14:textId="77777777" w:rsidR="00F73A99" w:rsidRDefault="002768FA">
      <w:pPr>
        <w:rPr>
          <w:sz w:val="22"/>
          <w:szCs w:val="22"/>
        </w:rPr>
      </w:pPr>
      <w:r>
        <w:rPr>
          <w:sz w:val="22"/>
          <w:szCs w:val="22"/>
        </w:rPr>
        <w:t xml:space="preserve">Переулки: Дальний, Зеленый, Средний, </w:t>
      </w:r>
    </w:p>
    <w:p w14:paraId="0AB801CF" w14:textId="77777777" w:rsidR="00F73A99" w:rsidRDefault="002768FA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Место нахождения участковой избирательной комиссии и помещения для голосования:</w:t>
      </w:r>
      <w:r>
        <w:rPr>
          <w:sz w:val="22"/>
          <w:szCs w:val="22"/>
        </w:rPr>
        <w:t xml:space="preserve"> с. Русский Камешкир, ул. Кирова, д. 1, здание спортивного комплекса «Комсомолец», телефон: 2-17-02.</w:t>
      </w:r>
    </w:p>
    <w:p w14:paraId="502A0CFC" w14:textId="77777777" w:rsidR="00F73A99" w:rsidRDefault="00F73A99">
      <w:pPr>
        <w:rPr>
          <w:sz w:val="22"/>
          <w:szCs w:val="22"/>
        </w:rPr>
      </w:pPr>
    </w:p>
    <w:p w14:paraId="7840EE85" w14:textId="77777777" w:rsidR="00F73A99" w:rsidRDefault="002768FA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Избирательный участок № 538 </w:t>
      </w:r>
    </w:p>
    <w:p w14:paraId="6E0B4F63" w14:textId="77777777" w:rsidR="00F73A99" w:rsidRDefault="002768FA">
      <w:pPr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Границы</w:t>
      </w:r>
      <w:r>
        <w:rPr>
          <w:sz w:val="22"/>
          <w:szCs w:val="22"/>
        </w:rPr>
        <w:t xml:space="preserve">: село Русский Камешкир: </w:t>
      </w:r>
    </w:p>
    <w:p w14:paraId="42F17889" w14:textId="77777777" w:rsidR="00F73A99" w:rsidRDefault="002768FA">
      <w:pPr>
        <w:rPr>
          <w:sz w:val="22"/>
          <w:szCs w:val="22"/>
        </w:rPr>
      </w:pPr>
      <w:r>
        <w:rPr>
          <w:sz w:val="22"/>
          <w:szCs w:val="22"/>
        </w:rPr>
        <w:t>улицы: Западная, Заречная, Ленина, Лесная, Мира, Молодежная, Первомайская, Полевая, Речная,</w:t>
      </w:r>
    </w:p>
    <w:p w14:paraId="44A9E514" w14:textId="77777777" w:rsidR="00F73A99" w:rsidRDefault="002768FA">
      <w:pPr>
        <w:rPr>
          <w:sz w:val="22"/>
          <w:szCs w:val="22"/>
        </w:rPr>
      </w:pPr>
      <w:r>
        <w:rPr>
          <w:sz w:val="22"/>
          <w:szCs w:val="22"/>
        </w:rPr>
        <w:t xml:space="preserve">Кирова от дома 7 до дома 109, от дома 8 до дома 116, </w:t>
      </w:r>
    </w:p>
    <w:p w14:paraId="44C60AC7" w14:textId="77777777" w:rsidR="00F73A99" w:rsidRDefault="002768FA">
      <w:pPr>
        <w:rPr>
          <w:sz w:val="22"/>
          <w:szCs w:val="22"/>
        </w:rPr>
      </w:pPr>
      <w:r>
        <w:rPr>
          <w:sz w:val="22"/>
          <w:szCs w:val="22"/>
        </w:rPr>
        <w:t>Советская от дома 1 до дома 5.</w:t>
      </w:r>
    </w:p>
    <w:p w14:paraId="7C985E50" w14:textId="77777777" w:rsidR="00F73A99" w:rsidRDefault="002768FA">
      <w:pPr>
        <w:rPr>
          <w:sz w:val="22"/>
          <w:szCs w:val="22"/>
        </w:rPr>
      </w:pPr>
      <w:r>
        <w:rPr>
          <w:sz w:val="22"/>
          <w:szCs w:val="22"/>
        </w:rPr>
        <w:t xml:space="preserve">Переулки: Ближний, Верхний, </w:t>
      </w:r>
      <w:r>
        <w:rPr>
          <w:sz w:val="22"/>
          <w:szCs w:val="22"/>
        </w:rPr>
        <w:t xml:space="preserve">Вишневый, </w:t>
      </w:r>
      <w:proofErr w:type="gramStart"/>
      <w:r>
        <w:rPr>
          <w:sz w:val="22"/>
          <w:szCs w:val="22"/>
        </w:rPr>
        <w:t>Горный,  Дачный</w:t>
      </w:r>
      <w:proofErr w:type="gramEnd"/>
      <w:r>
        <w:rPr>
          <w:sz w:val="22"/>
          <w:szCs w:val="22"/>
        </w:rPr>
        <w:t xml:space="preserve">, Крутой, Лесной, Луговой, </w:t>
      </w:r>
      <w:proofErr w:type="spellStart"/>
      <w:r>
        <w:rPr>
          <w:sz w:val="22"/>
          <w:szCs w:val="22"/>
        </w:rPr>
        <w:t>Лутковский</w:t>
      </w:r>
      <w:proofErr w:type="spellEnd"/>
      <w:r>
        <w:rPr>
          <w:sz w:val="22"/>
          <w:szCs w:val="22"/>
        </w:rPr>
        <w:t>, Монтажный, Нижний, Новый, Овражный, Песчаный, Радужный, Садовый, Светлый, Советский, Тепличный, Центральный, Школьный.</w:t>
      </w:r>
    </w:p>
    <w:p w14:paraId="7C672416" w14:textId="77777777" w:rsidR="00F73A99" w:rsidRDefault="002768FA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Место нахождения участковой избирательной комиссии и помещения для голосования:</w:t>
      </w:r>
      <w:r>
        <w:rPr>
          <w:sz w:val="22"/>
          <w:szCs w:val="22"/>
        </w:rPr>
        <w:t xml:space="preserve"> с. Русский Камешкир, ул. Кирова, д. 1, здание спортивного комплекса «Комсомолец», телефон: 2-17-02. </w:t>
      </w:r>
    </w:p>
    <w:p w14:paraId="1BE0581B" w14:textId="77777777" w:rsidR="00F73A99" w:rsidRDefault="00F73A99">
      <w:pPr>
        <w:rPr>
          <w:sz w:val="22"/>
          <w:szCs w:val="22"/>
        </w:rPr>
      </w:pPr>
    </w:p>
    <w:p w14:paraId="08A0BDE2" w14:textId="77777777" w:rsidR="00F73A99" w:rsidRDefault="002768FA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Избирательный участок № 539</w:t>
      </w:r>
    </w:p>
    <w:p w14:paraId="19A131D0" w14:textId="77777777" w:rsidR="00F73A99" w:rsidRDefault="002768FA">
      <w:pPr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Границы</w:t>
      </w:r>
      <w:r>
        <w:rPr>
          <w:sz w:val="22"/>
          <w:szCs w:val="22"/>
        </w:rPr>
        <w:t xml:space="preserve">: село </w:t>
      </w:r>
      <w:proofErr w:type="spellStart"/>
      <w:r>
        <w:rPr>
          <w:sz w:val="22"/>
          <w:szCs w:val="22"/>
        </w:rPr>
        <w:t>Чумаево</w:t>
      </w:r>
      <w:proofErr w:type="spellEnd"/>
      <w:r>
        <w:rPr>
          <w:sz w:val="22"/>
          <w:szCs w:val="22"/>
        </w:rPr>
        <w:t>, деревня Тарасовка.</w:t>
      </w:r>
    </w:p>
    <w:p w14:paraId="5800C091" w14:textId="77777777" w:rsidR="00F73A99" w:rsidRDefault="002768FA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Место нахождения участковой избирательной комиссии и помещения для голосования:</w:t>
      </w:r>
      <w:r>
        <w:rPr>
          <w:sz w:val="22"/>
          <w:szCs w:val="22"/>
        </w:rPr>
        <w:t xml:space="preserve"> с. </w:t>
      </w:r>
      <w:proofErr w:type="spellStart"/>
      <w:r>
        <w:rPr>
          <w:sz w:val="22"/>
          <w:szCs w:val="22"/>
        </w:rPr>
        <w:t>Чумаево</w:t>
      </w:r>
      <w:proofErr w:type="spellEnd"/>
      <w:r>
        <w:rPr>
          <w:sz w:val="22"/>
          <w:szCs w:val="22"/>
        </w:rPr>
        <w:t>, ул. Больничная, д. 9, здание школы, телефон: 2-73-16.</w:t>
      </w:r>
    </w:p>
    <w:sectPr w:rsidR="00F73A9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17D7" w14:textId="77777777" w:rsidR="00F73A99" w:rsidRDefault="002768FA">
      <w:r>
        <w:separator/>
      </w:r>
    </w:p>
  </w:endnote>
  <w:endnote w:type="continuationSeparator" w:id="0">
    <w:p w14:paraId="650B8991" w14:textId="77777777" w:rsidR="00F73A99" w:rsidRDefault="0027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3E7A" w14:textId="77777777" w:rsidR="00F73A99" w:rsidRDefault="002768FA">
    <w:pPr>
      <w:pStyle w:val="ad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14:paraId="63DF99FF" w14:textId="77777777" w:rsidR="00F73A99" w:rsidRDefault="00F73A99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ACBB" w14:textId="77777777" w:rsidR="00F73A99" w:rsidRDefault="00F73A99">
    <w:pPr>
      <w:pStyle w:val="ad"/>
      <w:framePr w:wrap="around" w:vAnchor="text" w:hAnchor="margin" w:xAlign="right" w:y="1"/>
      <w:rPr>
        <w:rStyle w:val="aff4"/>
      </w:rPr>
    </w:pPr>
  </w:p>
  <w:p w14:paraId="1B5F5615" w14:textId="77777777" w:rsidR="00F73A99" w:rsidRDefault="00F73A9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58C5" w14:textId="77777777" w:rsidR="00F73A99" w:rsidRDefault="002768FA">
      <w:r>
        <w:separator/>
      </w:r>
    </w:p>
  </w:footnote>
  <w:footnote w:type="continuationSeparator" w:id="0">
    <w:p w14:paraId="4C7F4BF8" w14:textId="77777777" w:rsidR="00F73A99" w:rsidRDefault="0027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D8E6" w14:textId="77777777" w:rsidR="00F73A99" w:rsidRDefault="002768FA">
    <w:pPr>
      <w:pStyle w:val="ab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separate"/>
    </w:r>
    <w:r>
      <w:rPr>
        <w:rStyle w:val="aff4"/>
      </w:rPr>
      <w:t>9</w:t>
    </w:r>
    <w:r>
      <w:rPr>
        <w:rStyle w:val="aff4"/>
      </w:rPr>
      <w:fldChar w:fldCharType="end"/>
    </w:r>
  </w:p>
  <w:p w14:paraId="5393C725" w14:textId="77777777" w:rsidR="00F73A99" w:rsidRDefault="00F73A9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D574" w14:textId="77777777" w:rsidR="00F73A99" w:rsidRDefault="00F73A99">
    <w:pPr>
      <w:pStyle w:val="ab"/>
      <w:framePr w:wrap="around" w:vAnchor="text" w:hAnchor="margin" w:xAlign="center" w:y="1"/>
      <w:rPr>
        <w:rStyle w:val="aff4"/>
      </w:rPr>
    </w:pPr>
  </w:p>
  <w:p w14:paraId="44B4AC7D" w14:textId="77777777" w:rsidR="00F73A99" w:rsidRDefault="00F73A99">
    <w:pPr>
      <w:pStyle w:val="ab"/>
      <w:framePr w:wrap="around" w:vAnchor="text" w:hAnchor="margin" w:xAlign="center" w:y="1"/>
      <w:rPr>
        <w:rStyle w:val="aff4"/>
      </w:rPr>
    </w:pPr>
  </w:p>
  <w:p w14:paraId="624A2015" w14:textId="77777777" w:rsidR="00F73A99" w:rsidRDefault="00F73A9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A5C"/>
    <w:multiLevelType w:val="hybridMultilevel"/>
    <w:tmpl w:val="46881D86"/>
    <w:lvl w:ilvl="0" w:tplc="DFDC7E3C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/>
      </w:rPr>
    </w:lvl>
    <w:lvl w:ilvl="1" w:tplc="45A08FB8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/>
      </w:rPr>
    </w:lvl>
    <w:lvl w:ilvl="2" w:tplc="F75AF9E8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/>
      </w:rPr>
    </w:lvl>
    <w:lvl w:ilvl="3" w:tplc="F510E824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/>
      </w:rPr>
    </w:lvl>
    <w:lvl w:ilvl="4" w:tplc="29609E96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/>
      </w:rPr>
    </w:lvl>
    <w:lvl w:ilvl="5" w:tplc="7B364CE2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/>
      </w:rPr>
    </w:lvl>
    <w:lvl w:ilvl="6" w:tplc="CA582EA0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/>
      </w:rPr>
    </w:lvl>
    <w:lvl w:ilvl="7" w:tplc="0CA0948C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/>
      </w:rPr>
    </w:lvl>
    <w:lvl w:ilvl="8" w:tplc="5770BD44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/>
      </w:rPr>
    </w:lvl>
  </w:abstractNum>
  <w:abstractNum w:abstractNumId="1" w15:restartNumberingAfterBreak="0">
    <w:nsid w:val="10A376D7"/>
    <w:multiLevelType w:val="hybridMultilevel"/>
    <w:tmpl w:val="CA6E7648"/>
    <w:lvl w:ilvl="0" w:tplc="0988FD3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4724B1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5C02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2CD2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68EE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C050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7ED7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5839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00F6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9714155"/>
    <w:multiLevelType w:val="hybridMultilevel"/>
    <w:tmpl w:val="7B92EB72"/>
    <w:lvl w:ilvl="0" w:tplc="F4E21CE0">
      <w:start w:val="1"/>
      <w:numFmt w:val="decimal"/>
      <w:lvlText w:val="%1."/>
      <w:lvlJc w:val="left"/>
      <w:pPr>
        <w:tabs>
          <w:tab w:val="num" w:pos="1908"/>
        </w:tabs>
        <w:ind w:left="1908" w:hanging="1200"/>
      </w:pPr>
    </w:lvl>
    <w:lvl w:ilvl="1" w:tplc="04B0344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4BE159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9A69210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1DCCE5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AC626F2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6DED9B8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13E78E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004E61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D7511AC"/>
    <w:multiLevelType w:val="hybridMultilevel"/>
    <w:tmpl w:val="5D3AF832"/>
    <w:lvl w:ilvl="0" w:tplc="2BB40930">
      <w:start w:val="1"/>
      <w:numFmt w:val="decimal"/>
      <w:lvlText w:val="%1."/>
      <w:lvlJc w:val="left"/>
      <w:pPr>
        <w:ind w:left="1056" w:hanging="360"/>
      </w:pPr>
    </w:lvl>
    <w:lvl w:ilvl="1" w:tplc="CBE246A6">
      <w:start w:val="1"/>
      <w:numFmt w:val="lowerLetter"/>
      <w:lvlText w:val="%2."/>
      <w:lvlJc w:val="left"/>
      <w:pPr>
        <w:ind w:left="1776" w:hanging="360"/>
      </w:pPr>
    </w:lvl>
    <w:lvl w:ilvl="2" w:tplc="CD18C9D6">
      <w:start w:val="1"/>
      <w:numFmt w:val="lowerRoman"/>
      <w:lvlText w:val="%3."/>
      <w:lvlJc w:val="right"/>
      <w:pPr>
        <w:ind w:left="2496" w:hanging="180"/>
      </w:pPr>
    </w:lvl>
    <w:lvl w:ilvl="3" w:tplc="B870578C">
      <w:start w:val="1"/>
      <w:numFmt w:val="decimal"/>
      <w:lvlText w:val="%4."/>
      <w:lvlJc w:val="left"/>
      <w:pPr>
        <w:ind w:left="3216" w:hanging="360"/>
      </w:pPr>
    </w:lvl>
    <w:lvl w:ilvl="4" w:tplc="ED3EE536">
      <w:start w:val="1"/>
      <w:numFmt w:val="lowerLetter"/>
      <w:lvlText w:val="%5."/>
      <w:lvlJc w:val="left"/>
      <w:pPr>
        <w:ind w:left="3936" w:hanging="360"/>
      </w:pPr>
    </w:lvl>
    <w:lvl w:ilvl="5" w:tplc="CF105914">
      <w:start w:val="1"/>
      <w:numFmt w:val="lowerRoman"/>
      <w:lvlText w:val="%6."/>
      <w:lvlJc w:val="right"/>
      <w:pPr>
        <w:ind w:left="4656" w:hanging="180"/>
      </w:pPr>
    </w:lvl>
    <w:lvl w:ilvl="6" w:tplc="CD0CBF66">
      <w:start w:val="1"/>
      <w:numFmt w:val="decimal"/>
      <w:lvlText w:val="%7."/>
      <w:lvlJc w:val="left"/>
      <w:pPr>
        <w:ind w:left="5376" w:hanging="360"/>
      </w:pPr>
    </w:lvl>
    <w:lvl w:ilvl="7" w:tplc="48EAAC2A">
      <w:start w:val="1"/>
      <w:numFmt w:val="lowerLetter"/>
      <w:lvlText w:val="%8."/>
      <w:lvlJc w:val="left"/>
      <w:pPr>
        <w:ind w:left="6096" w:hanging="360"/>
      </w:pPr>
    </w:lvl>
    <w:lvl w:ilvl="8" w:tplc="77F2EADA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31A4199C"/>
    <w:multiLevelType w:val="hybridMultilevel"/>
    <w:tmpl w:val="43EAB6EA"/>
    <w:lvl w:ilvl="0" w:tplc="B89CB798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E49E1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6B3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EC3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602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22CB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2A9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86F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DA0C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BD3C88"/>
    <w:multiLevelType w:val="hybridMultilevel"/>
    <w:tmpl w:val="FE70B0EC"/>
    <w:lvl w:ilvl="0" w:tplc="C346E56C">
      <w:start w:val="1"/>
      <w:numFmt w:val="decimal"/>
      <w:lvlText w:val="%1."/>
      <w:lvlJc w:val="left"/>
      <w:pPr>
        <w:ind w:left="1287" w:hanging="360"/>
      </w:pPr>
    </w:lvl>
    <w:lvl w:ilvl="1" w:tplc="085ABCD0">
      <w:start w:val="1"/>
      <w:numFmt w:val="lowerLetter"/>
      <w:lvlText w:val="%2."/>
      <w:lvlJc w:val="left"/>
      <w:pPr>
        <w:ind w:left="2007" w:hanging="360"/>
      </w:pPr>
    </w:lvl>
    <w:lvl w:ilvl="2" w:tplc="1AC6749E">
      <w:start w:val="1"/>
      <w:numFmt w:val="lowerRoman"/>
      <w:lvlText w:val="%3."/>
      <w:lvlJc w:val="right"/>
      <w:pPr>
        <w:ind w:left="2727" w:hanging="180"/>
      </w:pPr>
    </w:lvl>
    <w:lvl w:ilvl="3" w:tplc="2E2E0016">
      <w:start w:val="1"/>
      <w:numFmt w:val="decimal"/>
      <w:lvlText w:val="%4."/>
      <w:lvlJc w:val="left"/>
      <w:pPr>
        <w:ind w:left="3447" w:hanging="360"/>
      </w:pPr>
    </w:lvl>
    <w:lvl w:ilvl="4" w:tplc="BD48F88E">
      <w:start w:val="1"/>
      <w:numFmt w:val="lowerLetter"/>
      <w:lvlText w:val="%5."/>
      <w:lvlJc w:val="left"/>
      <w:pPr>
        <w:ind w:left="4167" w:hanging="360"/>
      </w:pPr>
    </w:lvl>
    <w:lvl w:ilvl="5" w:tplc="E744C338">
      <w:start w:val="1"/>
      <w:numFmt w:val="lowerRoman"/>
      <w:lvlText w:val="%6."/>
      <w:lvlJc w:val="right"/>
      <w:pPr>
        <w:ind w:left="4887" w:hanging="180"/>
      </w:pPr>
    </w:lvl>
    <w:lvl w:ilvl="6" w:tplc="EBAEFBE0">
      <w:start w:val="1"/>
      <w:numFmt w:val="decimal"/>
      <w:lvlText w:val="%7."/>
      <w:lvlJc w:val="left"/>
      <w:pPr>
        <w:ind w:left="5607" w:hanging="360"/>
      </w:pPr>
    </w:lvl>
    <w:lvl w:ilvl="7" w:tplc="815AD26A">
      <w:start w:val="1"/>
      <w:numFmt w:val="lowerLetter"/>
      <w:lvlText w:val="%8."/>
      <w:lvlJc w:val="left"/>
      <w:pPr>
        <w:ind w:left="6327" w:hanging="360"/>
      </w:pPr>
    </w:lvl>
    <w:lvl w:ilvl="8" w:tplc="C80065E0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176ABE"/>
    <w:multiLevelType w:val="hybridMultilevel"/>
    <w:tmpl w:val="9D5C3D56"/>
    <w:lvl w:ilvl="0" w:tplc="87822240">
      <w:start w:val="1"/>
      <w:numFmt w:val="decimal"/>
      <w:lvlText w:val="%1."/>
      <w:lvlJc w:val="left"/>
      <w:pPr>
        <w:ind w:left="720" w:hanging="360"/>
      </w:pPr>
    </w:lvl>
    <w:lvl w:ilvl="1" w:tplc="5DB43644">
      <w:start w:val="1"/>
      <w:numFmt w:val="lowerLetter"/>
      <w:lvlText w:val="%2."/>
      <w:lvlJc w:val="left"/>
      <w:pPr>
        <w:ind w:left="1440" w:hanging="360"/>
      </w:pPr>
    </w:lvl>
    <w:lvl w:ilvl="2" w:tplc="45EAB468">
      <w:start w:val="1"/>
      <w:numFmt w:val="lowerRoman"/>
      <w:lvlText w:val="%3."/>
      <w:lvlJc w:val="right"/>
      <w:pPr>
        <w:ind w:left="2160" w:hanging="180"/>
      </w:pPr>
    </w:lvl>
    <w:lvl w:ilvl="3" w:tplc="8D36C848">
      <w:start w:val="1"/>
      <w:numFmt w:val="decimal"/>
      <w:lvlText w:val="%4."/>
      <w:lvlJc w:val="left"/>
      <w:pPr>
        <w:ind w:left="2880" w:hanging="360"/>
      </w:pPr>
    </w:lvl>
    <w:lvl w:ilvl="4" w:tplc="09E881A0">
      <w:start w:val="1"/>
      <w:numFmt w:val="lowerLetter"/>
      <w:lvlText w:val="%5."/>
      <w:lvlJc w:val="left"/>
      <w:pPr>
        <w:ind w:left="3600" w:hanging="360"/>
      </w:pPr>
    </w:lvl>
    <w:lvl w:ilvl="5" w:tplc="360E2532">
      <w:start w:val="1"/>
      <w:numFmt w:val="lowerRoman"/>
      <w:lvlText w:val="%6."/>
      <w:lvlJc w:val="right"/>
      <w:pPr>
        <w:ind w:left="4320" w:hanging="180"/>
      </w:pPr>
    </w:lvl>
    <w:lvl w:ilvl="6" w:tplc="59269F80">
      <w:start w:val="1"/>
      <w:numFmt w:val="decimal"/>
      <w:lvlText w:val="%7."/>
      <w:lvlJc w:val="left"/>
      <w:pPr>
        <w:ind w:left="5040" w:hanging="360"/>
      </w:pPr>
    </w:lvl>
    <w:lvl w:ilvl="7" w:tplc="82822566">
      <w:start w:val="1"/>
      <w:numFmt w:val="lowerLetter"/>
      <w:lvlText w:val="%8."/>
      <w:lvlJc w:val="left"/>
      <w:pPr>
        <w:ind w:left="5760" w:hanging="360"/>
      </w:pPr>
    </w:lvl>
    <w:lvl w:ilvl="8" w:tplc="16841C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F1E28"/>
    <w:multiLevelType w:val="hybridMultilevel"/>
    <w:tmpl w:val="307E9DFC"/>
    <w:lvl w:ilvl="0" w:tplc="7A046398">
      <w:start w:val="1"/>
      <w:numFmt w:val="decimal"/>
      <w:lvlText w:val="%1."/>
      <w:lvlJc w:val="left"/>
      <w:pPr>
        <w:ind w:left="927" w:hanging="360"/>
      </w:pPr>
    </w:lvl>
    <w:lvl w:ilvl="1" w:tplc="2F60E15C">
      <w:start w:val="1"/>
      <w:numFmt w:val="lowerLetter"/>
      <w:lvlText w:val="%2."/>
      <w:lvlJc w:val="left"/>
      <w:pPr>
        <w:ind w:left="1647" w:hanging="360"/>
      </w:pPr>
    </w:lvl>
    <w:lvl w:ilvl="2" w:tplc="2EB4FDE8">
      <w:start w:val="1"/>
      <w:numFmt w:val="lowerRoman"/>
      <w:lvlText w:val="%3."/>
      <w:lvlJc w:val="right"/>
      <w:pPr>
        <w:ind w:left="2367" w:hanging="180"/>
      </w:pPr>
    </w:lvl>
    <w:lvl w:ilvl="3" w:tplc="44A03F82">
      <w:start w:val="1"/>
      <w:numFmt w:val="decimal"/>
      <w:lvlText w:val="%4."/>
      <w:lvlJc w:val="left"/>
      <w:pPr>
        <w:ind w:left="3087" w:hanging="360"/>
      </w:pPr>
    </w:lvl>
    <w:lvl w:ilvl="4" w:tplc="F204046E">
      <w:start w:val="1"/>
      <w:numFmt w:val="lowerLetter"/>
      <w:lvlText w:val="%5."/>
      <w:lvlJc w:val="left"/>
      <w:pPr>
        <w:ind w:left="3807" w:hanging="360"/>
      </w:pPr>
    </w:lvl>
    <w:lvl w:ilvl="5" w:tplc="461ABF7E">
      <w:start w:val="1"/>
      <w:numFmt w:val="lowerRoman"/>
      <w:lvlText w:val="%6."/>
      <w:lvlJc w:val="right"/>
      <w:pPr>
        <w:ind w:left="4527" w:hanging="180"/>
      </w:pPr>
    </w:lvl>
    <w:lvl w:ilvl="6" w:tplc="E1DC4BF0">
      <w:start w:val="1"/>
      <w:numFmt w:val="decimal"/>
      <w:lvlText w:val="%7."/>
      <w:lvlJc w:val="left"/>
      <w:pPr>
        <w:ind w:left="5247" w:hanging="360"/>
      </w:pPr>
    </w:lvl>
    <w:lvl w:ilvl="7" w:tplc="B808C272">
      <w:start w:val="1"/>
      <w:numFmt w:val="lowerLetter"/>
      <w:lvlText w:val="%8."/>
      <w:lvlJc w:val="left"/>
      <w:pPr>
        <w:ind w:left="5967" w:hanging="360"/>
      </w:pPr>
    </w:lvl>
    <w:lvl w:ilvl="8" w:tplc="32F2DC74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4C1D18"/>
    <w:multiLevelType w:val="hybridMultilevel"/>
    <w:tmpl w:val="9622067C"/>
    <w:lvl w:ilvl="0" w:tplc="35B821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A03800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3A34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6C1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E43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62A7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8083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446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F250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5935BC"/>
    <w:multiLevelType w:val="hybridMultilevel"/>
    <w:tmpl w:val="39FA8CE8"/>
    <w:lvl w:ilvl="0" w:tplc="2212715A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28DA87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363C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AC9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E84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0468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1855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0A5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B60A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DE5F89"/>
    <w:multiLevelType w:val="hybridMultilevel"/>
    <w:tmpl w:val="B41E9898"/>
    <w:lvl w:ilvl="0" w:tplc="A8F08FEC">
      <w:start w:val="1"/>
      <w:numFmt w:val="decimal"/>
      <w:lvlText w:val="%1."/>
      <w:lvlJc w:val="left"/>
      <w:pPr>
        <w:ind w:left="1287" w:hanging="360"/>
      </w:pPr>
    </w:lvl>
    <w:lvl w:ilvl="1" w:tplc="C5B06496">
      <w:start w:val="1"/>
      <w:numFmt w:val="lowerLetter"/>
      <w:lvlText w:val="%2."/>
      <w:lvlJc w:val="left"/>
      <w:pPr>
        <w:ind w:left="2007" w:hanging="360"/>
      </w:pPr>
    </w:lvl>
    <w:lvl w:ilvl="2" w:tplc="32509BEE">
      <w:start w:val="1"/>
      <w:numFmt w:val="lowerRoman"/>
      <w:lvlText w:val="%3."/>
      <w:lvlJc w:val="right"/>
      <w:pPr>
        <w:ind w:left="2727" w:hanging="180"/>
      </w:pPr>
    </w:lvl>
    <w:lvl w:ilvl="3" w:tplc="9CFA9C70">
      <w:start w:val="1"/>
      <w:numFmt w:val="decimal"/>
      <w:lvlText w:val="%4."/>
      <w:lvlJc w:val="left"/>
      <w:pPr>
        <w:ind w:left="3447" w:hanging="360"/>
      </w:pPr>
    </w:lvl>
    <w:lvl w:ilvl="4" w:tplc="F9C49CCC">
      <w:start w:val="1"/>
      <w:numFmt w:val="lowerLetter"/>
      <w:lvlText w:val="%5."/>
      <w:lvlJc w:val="left"/>
      <w:pPr>
        <w:ind w:left="4167" w:hanging="360"/>
      </w:pPr>
    </w:lvl>
    <w:lvl w:ilvl="5" w:tplc="E5CC82DE">
      <w:start w:val="1"/>
      <w:numFmt w:val="lowerRoman"/>
      <w:lvlText w:val="%6."/>
      <w:lvlJc w:val="right"/>
      <w:pPr>
        <w:ind w:left="4887" w:hanging="180"/>
      </w:pPr>
    </w:lvl>
    <w:lvl w:ilvl="6" w:tplc="1632FFA8">
      <w:start w:val="1"/>
      <w:numFmt w:val="decimal"/>
      <w:lvlText w:val="%7."/>
      <w:lvlJc w:val="left"/>
      <w:pPr>
        <w:ind w:left="5607" w:hanging="360"/>
      </w:pPr>
    </w:lvl>
    <w:lvl w:ilvl="7" w:tplc="5552C08A">
      <w:start w:val="1"/>
      <w:numFmt w:val="lowerLetter"/>
      <w:lvlText w:val="%8."/>
      <w:lvlJc w:val="left"/>
      <w:pPr>
        <w:ind w:left="6327" w:hanging="360"/>
      </w:pPr>
    </w:lvl>
    <w:lvl w:ilvl="8" w:tplc="F2B47862">
      <w:start w:val="1"/>
      <w:numFmt w:val="lowerRoman"/>
      <w:lvlText w:val="%9."/>
      <w:lvlJc w:val="right"/>
      <w:pPr>
        <w:ind w:left="7047" w:hanging="180"/>
      </w:pPr>
    </w:lvl>
  </w:abstractNum>
  <w:num w:numId="1" w16cid:durableId="946549016">
    <w:abstractNumId w:val="4"/>
  </w:num>
  <w:num w:numId="2" w16cid:durableId="155464687">
    <w:abstractNumId w:val="7"/>
  </w:num>
  <w:num w:numId="3" w16cid:durableId="909536746">
    <w:abstractNumId w:val="5"/>
  </w:num>
  <w:num w:numId="4" w16cid:durableId="1716277235">
    <w:abstractNumId w:val="8"/>
  </w:num>
  <w:num w:numId="5" w16cid:durableId="1839728070">
    <w:abstractNumId w:val="10"/>
  </w:num>
  <w:num w:numId="6" w16cid:durableId="71315080">
    <w:abstractNumId w:val="1"/>
  </w:num>
  <w:num w:numId="7" w16cid:durableId="1882135253">
    <w:abstractNumId w:val="0"/>
  </w:num>
  <w:num w:numId="8" w16cid:durableId="323439531">
    <w:abstractNumId w:val="2"/>
  </w:num>
  <w:num w:numId="9" w16cid:durableId="32508655">
    <w:abstractNumId w:val="6"/>
  </w:num>
  <w:num w:numId="10" w16cid:durableId="1881475411">
    <w:abstractNumId w:val="3"/>
  </w:num>
  <w:num w:numId="11" w16cid:durableId="1168910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99"/>
    <w:rsid w:val="002768FA"/>
    <w:rsid w:val="00A768C1"/>
    <w:rsid w:val="00F7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F54D"/>
  <w15:docId w15:val="{5D249613-F4ED-47CD-BA25-2CD9DC6B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widowControl w:val="0"/>
      <w:tabs>
        <w:tab w:val="right" w:pos="8640"/>
      </w:tabs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ind w:right="-29"/>
      <w:jc w:val="center"/>
      <w:outlineLvl w:val="2"/>
    </w:pPr>
    <w:rPr>
      <w:b/>
      <w:bCs/>
      <w:sz w:val="16"/>
      <w:szCs w:val="1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pPr>
      <w:keepNext/>
      <w:spacing w:line="360" w:lineRule="auto"/>
      <w:ind w:firstLine="720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sz w:val="32"/>
      <w:szCs w:val="20"/>
    </w:rPr>
  </w:style>
  <w:style w:type="paragraph" w:styleId="7">
    <w:name w:val="heading 7"/>
    <w:basedOn w:val="a"/>
    <w:next w:val="a"/>
    <w:link w:val="70"/>
    <w:qFormat/>
    <w:pPr>
      <w:keepNext/>
      <w:jc w:val="right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ind w:firstLine="567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left="553"/>
      <w:jc w:val="center"/>
    </w:pPr>
    <w:rPr>
      <w:sz w:val="36"/>
      <w:szCs w:val="36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semiHidden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qFormat/>
    <w:pPr>
      <w:jc w:val="center"/>
    </w:pPr>
    <w:rPr>
      <w:b/>
      <w:sz w:val="40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25">
    <w:name w:val="Body Text 2"/>
    <w:basedOn w:val="a"/>
    <w:pPr>
      <w:ind w:firstLine="170"/>
    </w:pPr>
    <w:rPr>
      <w:rFonts w:ascii="Arial" w:hAnsi="Arial"/>
      <w:i/>
      <w:sz w:val="20"/>
      <w:szCs w:val="20"/>
    </w:rPr>
  </w:style>
  <w:style w:type="paragraph" w:customStyle="1" w:styleId="afb">
    <w:name w:val="Название"/>
    <w:basedOn w:val="a"/>
    <w:qFormat/>
    <w:pPr>
      <w:jc w:val="center"/>
    </w:pPr>
    <w:rPr>
      <w:b/>
      <w:sz w:val="28"/>
      <w:szCs w:val="20"/>
    </w:rPr>
  </w:style>
  <w:style w:type="paragraph" w:styleId="afc">
    <w:name w:val="Body Text Indent"/>
    <w:basedOn w:val="a"/>
    <w:semiHidden/>
    <w:pPr>
      <w:ind w:firstLine="720"/>
      <w:jc w:val="both"/>
    </w:pPr>
    <w:rPr>
      <w:sz w:val="28"/>
      <w:szCs w:val="20"/>
    </w:rPr>
  </w:style>
  <w:style w:type="paragraph" w:styleId="afd">
    <w:name w:val="Body Text"/>
    <w:basedOn w:val="a"/>
    <w:semiHidden/>
    <w:pPr>
      <w:jc w:val="both"/>
    </w:pPr>
    <w:rPr>
      <w:sz w:val="28"/>
      <w:szCs w:val="20"/>
    </w:rPr>
  </w:style>
  <w:style w:type="paragraph" w:styleId="33">
    <w:name w:val="Body Text 3"/>
    <w:basedOn w:val="a"/>
    <w:semiHidden/>
    <w:pPr>
      <w:widowControl w:val="0"/>
      <w:tabs>
        <w:tab w:val="right" w:pos="8640"/>
      </w:tabs>
      <w:spacing w:line="360" w:lineRule="auto"/>
      <w:jc w:val="center"/>
    </w:pPr>
    <w:rPr>
      <w:b/>
      <w:bCs/>
    </w:rPr>
  </w:style>
  <w:style w:type="paragraph" w:styleId="26">
    <w:name w:val="Body Text Indent 2"/>
    <w:basedOn w:val="a"/>
    <w:link w:val="27"/>
    <w:semiHidden/>
    <w:pPr>
      <w:ind w:firstLine="540"/>
      <w:jc w:val="both"/>
    </w:pPr>
  </w:style>
  <w:style w:type="character" w:styleId="afe">
    <w:name w:val="Emphasis"/>
    <w:basedOn w:val="a0"/>
    <w:qFormat/>
    <w:rPr>
      <w:i/>
      <w:iCs/>
    </w:rPr>
  </w:style>
  <w:style w:type="paragraph" w:styleId="34">
    <w:name w:val="Body Text Indent 3"/>
    <w:basedOn w:val="a"/>
    <w:semiHidden/>
    <w:pPr>
      <w:spacing w:line="360" w:lineRule="auto"/>
      <w:ind w:firstLine="720"/>
      <w:jc w:val="center"/>
    </w:pPr>
    <w:rPr>
      <w:b/>
      <w:szCs w:val="20"/>
    </w:rPr>
  </w:style>
  <w:style w:type="paragraph" w:customStyle="1" w:styleId="BodyText21">
    <w:name w:val="Body Text 21"/>
    <w:basedOn w:val="a"/>
    <w:pPr>
      <w:widowControl w:val="0"/>
      <w:jc w:val="both"/>
    </w:pPr>
    <w:rPr>
      <w:sz w:val="28"/>
      <w:szCs w:val="20"/>
    </w:rPr>
  </w:style>
  <w:style w:type="paragraph" w:customStyle="1" w:styleId="-1514-114-112-1">
    <w:name w:val="Т-1;5;Текст14-1;Текст 14-1;Стиль12-1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styleId="aff">
    <w:name w:val="Block Text"/>
    <w:basedOn w:val="a"/>
    <w:semiHidden/>
    <w:pPr>
      <w:shd w:val="clear" w:color="auto" w:fill="FFFFFF"/>
      <w:spacing w:line="360" w:lineRule="auto"/>
      <w:ind w:left="14" w:right="29" w:firstLine="526"/>
      <w:jc w:val="both"/>
    </w:pPr>
    <w:rPr>
      <w:color w:val="000000"/>
      <w:spacing w:val="-2"/>
      <w:sz w:val="18"/>
      <w:szCs w:val="18"/>
    </w:rPr>
  </w:style>
  <w:style w:type="paragraph" w:customStyle="1" w:styleId="13">
    <w:name w:val="Стиль1"/>
    <w:basedOn w:val="a"/>
    <w:pPr>
      <w:tabs>
        <w:tab w:val="left" w:pos="7320"/>
      </w:tabs>
      <w:ind w:firstLine="720"/>
      <w:jc w:val="both"/>
    </w:pPr>
  </w:style>
  <w:style w:type="paragraph" w:styleId="af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1">
    <w:name w:val="Обычный (веб)"/>
    <w:basedOn w:val="a"/>
    <w:semiHidden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customStyle="1" w:styleId="14-22">
    <w:name w:val="14-22"/>
    <w:basedOn w:val="a"/>
    <w:pPr>
      <w:widowControl w:val="0"/>
      <w:spacing w:after="120" w:line="440" w:lineRule="exact"/>
      <w:ind w:firstLine="720"/>
      <w:jc w:val="both"/>
    </w:pPr>
    <w:rPr>
      <w:sz w:val="28"/>
      <w:szCs w:val="28"/>
    </w:rPr>
  </w:style>
  <w:style w:type="character" w:customStyle="1" w:styleId="aff2">
    <w:name w:val="Гипертекстовая ссылка"/>
    <w:basedOn w:val="a0"/>
    <w:rPr>
      <w:b/>
      <w:bCs/>
      <w:color w:val="008000"/>
    </w:rPr>
  </w:style>
  <w:style w:type="paragraph" w:customStyle="1" w:styleId="aff3">
    <w:name w:val="Комментарий"/>
    <w:basedOn w:val="a"/>
    <w:next w:val="a"/>
    <w:pPr>
      <w:widowControl w:val="0"/>
      <w:ind w:left="170"/>
      <w:jc w:val="both"/>
    </w:pPr>
    <w:rPr>
      <w:rFonts w:ascii="Arial" w:hAnsi="Arial"/>
      <w:i/>
      <w:iCs/>
      <w:color w:val="800080"/>
    </w:rPr>
  </w:style>
  <w:style w:type="character" w:styleId="aff4">
    <w:name w:val="page number"/>
    <w:basedOn w:val="a0"/>
    <w:semiHidden/>
  </w:style>
  <w:style w:type="paragraph" w:customStyle="1" w:styleId="14-15">
    <w:name w:val="14-15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Pr>
      <w:sz w:val="28"/>
    </w:rPr>
  </w:style>
  <w:style w:type="character" w:customStyle="1" w:styleId="27">
    <w:name w:val="Основной текст с отступом 2 Знак"/>
    <w:basedOn w:val="a0"/>
    <w:link w:val="26"/>
    <w:semiHidden/>
    <w:rPr>
      <w:sz w:val="24"/>
      <w:szCs w:val="24"/>
    </w:rPr>
  </w:style>
  <w:style w:type="character" w:customStyle="1" w:styleId="a8">
    <w:name w:val="Подзаголовок Знак"/>
    <w:basedOn w:val="a0"/>
    <w:link w:val="a7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4265</Characters>
  <Application>Microsoft Office Word</Application>
  <DocSecurity>0</DocSecurity>
  <Lines>35</Lines>
  <Paragraphs>10</Paragraphs>
  <ScaleCrop>false</ScaleCrop>
  <Company>CROC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11</dc:title>
  <dc:creator>test</dc:creator>
  <cp:lastModifiedBy>Пользователь Windows</cp:lastModifiedBy>
  <cp:revision>2</cp:revision>
  <dcterms:created xsi:type="dcterms:W3CDTF">2026-04-15T10:38:00Z</dcterms:created>
  <dcterms:modified xsi:type="dcterms:W3CDTF">2026-04-15T10:38:00Z</dcterms:modified>
  <cp:version>786432</cp:version>
</cp:coreProperties>
</file>