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A0" w:rsidRDefault="004668A0" w:rsidP="004668A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2216501</wp:posOffset>
            </wp:positionH>
            <wp:positionV relativeFrom="paragraph">
              <wp:posOffset>432</wp:posOffset>
            </wp:positionV>
            <wp:extent cx="864235" cy="1059180"/>
            <wp:effectExtent l="0" t="0" r="0" b="7620"/>
            <wp:wrapSquare wrapText="right"/>
            <wp:docPr id="24" name="Рисунок 24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68A0" w:rsidRDefault="004668A0" w:rsidP="004668A0"/>
    <w:p w:rsidR="004668A0" w:rsidRDefault="004668A0" w:rsidP="004668A0"/>
    <w:p w:rsidR="004668A0" w:rsidRDefault="004668A0" w:rsidP="004668A0"/>
    <w:p w:rsidR="004668A0" w:rsidRDefault="004668A0" w:rsidP="004668A0"/>
    <w:p w:rsidR="004668A0" w:rsidRPr="002035FF" w:rsidRDefault="002035FF" w:rsidP="002035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ФИНАНСОВОЕ УПРАВЛЕНИЕ КАМЕШКИРСКОГО РАЙОНА ПЕНЗЕНСКОЙ ОБЛАСТИ</w:t>
      </w:r>
    </w:p>
    <w:tbl>
      <w:tblPr>
        <w:tblpPr w:leftFromText="180" w:rightFromText="180" w:bottomFromText="200" w:vertAnchor="text" w:horzAnchor="margin" w:tblpY="290"/>
        <w:tblW w:w="90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3"/>
      </w:tblGrid>
      <w:tr w:rsidR="004668A0" w:rsidTr="00D91A5F">
        <w:trPr>
          <w:trHeight w:val="146"/>
        </w:trPr>
        <w:tc>
          <w:tcPr>
            <w:tcW w:w="9093" w:type="dxa"/>
          </w:tcPr>
          <w:p w:rsidR="004668A0" w:rsidRDefault="004668A0" w:rsidP="002C189F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2035FF" w:rsidRDefault="002035FF" w:rsidP="002C189F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ПРИКАЗ</w:t>
            </w:r>
          </w:p>
          <w:p w:rsidR="002035FF" w:rsidRDefault="002035FF" w:rsidP="002035FF">
            <w:pPr>
              <w:spacing w:line="240" w:lineRule="auto"/>
              <w:jc w:val="center"/>
              <w:rPr>
                <w:b/>
                <w:sz w:val="28"/>
                <w:u w:val="single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От </w:t>
            </w:r>
            <w:r>
              <w:rPr>
                <w:b/>
                <w:sz w:val="28"/>
                <w:u w:val="single"/>
                <w:lang w:eastAsia="en-US"/>
              </w:rPr>
              <w:t xml:space="preserve">06.05.2022   </w:t>
            </w:r>
            <w:r w:rsidRPr="002035FF">
              <w:rPr>
                <w:b/>
                <w:sz w:val="28"/>
                <w:lang w:eastAsia="en-US"/>
              </w:rPr>
              <w:t>№</w:t>
            </w:r>
            <w:r>
              <w:rPr>
                <w:b/>
                <w:sz w:val="28"/>
                <w:u w:val="single"/>
                <w:lang w:eastAsia="en-US"/>
              </w:rPr>
              <w:t xml:space="preserve"> 15/О</w:t>
            </w:r>
          </w:p>
          <w:p w:rsidR="002035FF" w:rsidRPr="002035FF" w:rsidRDefault="002035FF" w:rsidP="002035F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2035F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С.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2035F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Русский Камешкир</w:t>
            </w:r>
          </w:p>
        </w:tc>
      </w:tr>
    </w:tbl>
    <w:p w:rsidR="004668A0" w:rsidRDefault="004668A0" w:rsidP="00671873">
      <w:pPr>
        <w:pStyle w:val="ConsPlusTitle"/>
        <w:ind w:firstLine="540"/>
        <w:jc w:val="both"/>
      </w:pPr>
    </w:p>
    <w:p w:rsidR="00671873" w:rsidRDefault="00671873" w:rsidP="00671873">
      <w:pPr>
        <w:pStyle w:val="ConsPlusTitle"/>
        <w:jc w:val="center"/>
      </w:pPr>
      <w:r>
        <w:t>ОБ УТВЕРЖДЕНИИ МЕТОДИКИ ПРОГНОЗИРОВАНИЯ ПОСТУПЛЕНИЙ ДОХОДОВ</w:t>
      </w:r>
      <w:r w:rsidR="00D91A5F">
        <w:t xml:space="preserve"> </w:t>
      </w:r>
      <w:r>
        <w:t xml:space="preserve">В БЮДЖЕТ В ЧАСТИ ДОХОДОВ, В ОТНОШЕНИИ КОТОРЫХ </w:t>
      </w:r>
      <w:r w:rsidR="00D91A5F">
        <w:t xml:space="preserve">ФИНАНСОВОЕ УПРАВЛЕНИЕ </w:t>
      </w:r>
      <w:r>
        <w:t>КАМЕ</w:t>
      </w:r>
      <w:r w:rsidR="002A256B">
        <w:t>ШКИРСКОГО</w:t>
      </w:r>
      <w:r>
        <w:t xml:space="preserve"> РАЙОНА ПЕНЗЕНСКОЙ ОБЛАСТИ НАДЕЛЕН</w:t>
      </w:r>
      <w:r w:rsidR="00D91A5F">
        <w:t>О</w:t>
      </w:r>
      <w:r>
        <w:t xml:space="preserve"> ПОЛНОМОЧИЯМИ</w:t>
      </w:r>
      <w:r w:rsidR="00D91A5F">
        <w:t xml:space="preserve"> </w:t>
      </w:r>
      <w:r>
        <w:t>ГЛАВНОГО АДМИНИСТРАТОРА ДОХОДОВ БЮДЖЕТА</w:t>
      </w:r>
    </w:p>
    <w:p w:rsidR="00671873" w:rsidRDefault="00671873" w:rsidP="00671873">
      <w:pPr>
        <w:pStyle w:val="ConsPlusNormal"/>
        <w:jc w:val="both"/>
      </w:pPr>
    </w:p>
    <w:p w:rsidR="004668A0" w:rsidRDefault="00671873" w:rsidP="00671873">
      <w:pPr>
        <w:pStyle w:val="ConsPlusNormal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 xml:space="preserve">В соответствии с </w:t>
      </w:r>
      <w:hyperlink r:id="rId6" w:history="1">
        <w:r w:rsidRPr="00BF6050">
          <w:rPr>
            <w:sz w:val="28"/>
            <w:szCs w:val="28"/>
          </w:rPr>
          <w:t>пунктом 1 статьи 160.1</w:t>
        </w:r>
      </w:hyperlink>
      <w:r w:rsidRPr="00BF6050">
        <w:rPr>
          <w:sz w:val="28"/>
          <w:szCs w:val="28"/>
        </w:rPr>
        <w:t xml:space="preserve"> Бюджетного кодекса Российской Федерации, </w:t>
      </w:r>
      <w:r w:rsidR="00144160" w:rsidRPr="00BF6050">
        <w:rPr>
          <w:sz w:val="28"/>
          <w:szCs w:val="28"/>
        </w:rPr>
        <w:t>по</w:t>
      </w:r>
      <w:r w:rsidRPr="00BF6050">
        <w:rPr>
          <w:sz w:val="28"/>
          <w:szCs w:val="28"/>
        </w:rPr>
        <w:t xml:space="preserve">становлением Правительства Российской Федерации от 23.06.2016 N 574 "Об общих требованиях к методике прогнозирования поступлений доходов в бюджеты бюджетной системы Российской Федерации" (с последующими изменениями), </w:t>
      </w:r>
      <w:hyperlink r:id="rId7" w:history="1">
        <w:r w:rsidRPr="00BF6050">
          <w:rPr>
            <w:sz w:val="28"/>
            <w:szCs w:val="28"/>
          </w:rPr>
          <w:t>п</w:t>
        </w:r>
      </w:hyperlink>
      <w:r w:rsidR="002C189F">
        <w:rPr>
          <w:sz w:val="28"/>
          <w:szCs w:val="28"/>
        </w:rPr>
        <w:t>риказом Финансового управления</w:t>
      </w:r>
      <w:r w:rsidRPr="00BF6050">
        <w:rPr>
          <w:sz w:val="28"/>
          <w:szCs w:val="28"/>
        </w:rPr>
        <w:t xml:space="preserve"> Каме</w:t>
      </w:r>
      <w:r w:rsidR="00144160" w:rsidRPr="00BF6050">
        <w:rPr>
          <w:sz w:val="28"/>
          <w:szCs w:val="28"/>
        </w:rPr>
        <w:t>шкирс</w:t>
      </w:r>
      <w:r w:rsidRPr="00BF6050">
        <w:rPr>
          <w:sz w:val="28"/>
          <w:szCs w:val="28"/>
        </w:rPr>
        <w:t xml:space="preserve">кого района Пензенской области от </w:t>
      </w:r>
      <w:r w:rsidR="002C189F">
        <w:rPr>
          <w:sz w:val="28"/>
          <w:szCs w:val="28"/>
        </w:rPr>
        <w:t xml:space="preserve">13.04.2016 </w:t>
      </w:r>
      <w:r w:rsidRPr="00BF6050">
        <w:rPr>
          <w:sz w:val="28"/>
          <w:szCs w:val="28"/>
        </w:rPr>
        <w:t xml:space="preserve"> N </w:t>
      </w:r>
      <w:r w:rsidR="002C189F">
        <w:rPr>
          <w:sz w:val="28"/>
          <w:szCs w:val="28"/>
        </w:rPr>
        <w:t xml:space="preserve">19 "Об </w:t>
      </w:r>
      <w:r w:rsidRPr="00BF6050">
        <w:rPr>
          <w:sz w:val="28"/>
          <w:szCs w:val="28"/>
        </w:rPr>
        <w:t>осуществлени</w:t>
      </w:r>
      <w:r w:rsidR="002C189F">
        <w:rPr>
          <w:sz w:val="28"/>
          <w:szCs w:val="28"/>
        </w:rPr>
        <w:t>и Финансовым управлением</w:t>
      </w:r>
      <w:r w:rsidRPr="00BF6050">
        <w:rPr>
          <w:sz w:val="28"/>
          <w:szCs w:val="28"/>
        </w:rPr>
        <w:t xml:space="preserve"> Каме</w:t>
      </w:r>
      <w:r w:rsidR="00144160" w:rsidRPr="00BF6050">
        <w:rPr>
          <w:sz w:val="28"/>
          <w:szCs w:val="28"/>
        </w:rPr>
        <w:t>шкир</w:t>
      </w:r>
      <w:r w:rsidRPr="00BF6050">
        <w:rPr>
          <w:sz w:val="28"/>
          <w:szCs w:val="28"/>
        </w:rPr>
        <w:t>ского района Пензенской области бюджетных полномочий главн</w:t>
      </w:r>
      <w:r w:rsidR="002C189F">
        <w:rPr>
          <w:sz w:val="28"/>
          <w:szCs w:val="28"/>
        </w:rPr>
        <w:t>ого</w:t>
      </w:r>
      <w:r w:rsidRPr="00BF6050">
        <w:rPr>
          <w:sz w:val="28"/>
          <w:szCs w:val="28"/>
        </w:rPr>
        <w:t xml:space="preserve"> администраторов доходов</w:t>
      </w:r>
      <w:r w:rsidR="002C189F">
        <w:rPr>
          <w:sz w:val="28"/>
          <w:szCs w:val="28"/>
        </w:rPr>
        <w:t xml:space="preserve"> и администратора доходов бюджета</w:t>
      </w:r>
      <w:r w:rsidR="002C189F" w:rsidRPr="002C189F">
        <w:rPr>
          <w:sz w:val="28"/>
          <w:szCs w:val="28"/>
        </w:rPr>
        <w:t xml:space="preserve"> </w:t>
      </w:r>
      <w:r w:rsidR="002C189F" w:rsidRPr="00BF6050">
        <w:rPr>
          <w:sz w:val="28"/>
          <w:szCs w:val="28"/>
        </w:rPr>
        <w:t xml:space="preserve">Камешкирского района Пензенской области </w:t>
      </w:r>
      <w:r w:rsidRPr="00BF6050">
        <w:rPr>
          <w:sz w:val="28"/>
          <w:szCs w:val="28"/>
        </w:rPr>
        <w:t xml:space="preserve">" (с последующими изменениями), </w:t>
      </w:r>
      <w:r w:rsidR="002C189F">
        <w:rPr>
          <w:sz w:val="28"/>
          <w:szCs w:val="28"/>
        </w:rPr>
        <w:t xml:space="preserve">положением о Финансовом управлении </w:t>
      </w:r>
      <w:r w:rsidRPr="00BF6050">
        <w:rPr>
          <w:sz w:val="28"/>
          <w:szCs w:val="28"/>
        </w:rPr>
        <w:t>Каме</w:t>
      </w:r>
      <w:r w:rsidR="00144160" w:rsidRPr="00BF6050">
        <w:rPr>
          <w:sz w:val="28"/>
          <w:szCs w:val="28"/>
        </w:rPr>
        <w:t>шкир</w:t>
      </w:r>
      <w:r w:rsidR="00BF6050" w:rsidRPr="00BF6050">
        <w:rPr>
          <w:sz w:val="28"/>
          <w:szCs w:val="28"/>
        </w:rPr>
        <w:t>ского района Пензенской области</w:t>
      </w:r>
      <w:r w:rsidR="002C189F">
        <w:rPr>
          <w:sz w:val="28"/>
          <w:szCs w:val="28"/>
        </w:rPr>
        <w:t>, утвержденным решением Собрания представителей Камешкирского района Пензенской области</w:t>
      </w:r>
      <w:r w:rsidR="00BF6050" w:rsidRPr="00BF6050">
        <w:rPr>
          <w:sz w:val="28"/>
          <w:szCs w:val="28"/>
        </w:rPr>
        <w:t xml:space="preserve"> </w:t>
      </w:r>
      <w:r w:rsidRPr="00BF6050">
        <w:rPr>
          <w:sz w:val="28"/>
          <w:szCs w:val="28"/>
        </w:rPr>
        <w:t xml:space="preserve">(с последующими изменениями), </w:t>
      </w:r>
      <w:r w:rsidR="002C189F">
        <w:rPr>
          <w:sz w:val="28"/>
          <w:szCs w:val="28"/>
        </w:rPr>
        <w:t>Финансовое управление</w:t>
      </w:r>
      <w:r w:rsidRPr="00BF6050">
        <w:rPr>
          <w:sz w:val="28"/>
          <w:szCs w:val="28"/>
        </w:rPr>
        <w:t xml:space="preserve"> Каме</w:t>
      </w:r>
      <w:r w:rsidR="00144160" w:rsidRPr="00BF6050">
        <w:rPr>
          <w:sz w:val="28"/>
          <w:szCs w:val="28"/>
        </w:rPr>
        <w:t>шкир</w:t>
      </w:r>
      <w:r w:rsidRPr="00BF6050">
        <w:rPr>
          <w:sz w:val="28"/>
          <w:szCs w:val="28"/>
        </w:rPr>
        <w:t xml:space="preserve">ского района Пензенской области </w:t>
      </w:r>
    </w:p>
    <w:p w:rsidR="00671873" w:rsidRPr="00BF6050" w:rsidRDefault="00671873" w:rsidP="004668A0">
      <w:pPr>
        <w:pStyle w:val="ConsPlusNormal"/>
        <w:ind w:firstLine="540"/>
        <w:jc w:val="center"/>
        <w:rPr>
          <w:sz w:val="28"/>
          <w:szCs w:val="28"/>
        </w:rPr>
      </w:pPr>
      <w:r w:rsidRPr="00BF6050">
        <w:rPr>
          <w:sz w:val="28"/>
          <w:szCs w:val="28"/>
        </w:rPr>
        <w:t>п</w:t>
      </w:r>
      <w:r w:rsidR="002C189F">
        <w:rPr>
          <w:sz w:val="28"/>
          <w:szCs w:val="28"/>
        </w:rPr>
        <w:t>риказывает</w:t>
      </w:r>
      <w:r w:rsidRPr="00BF6050">
        <w:rPr>
          <w:sz w:val="28"/>
          <w:szCs w:val="28"/>
        </w:rPr>
        <w:t>:</w:t>
      </w:r>
    </w:p>
    <w:p w:rsidR="00671873" w:rsidRPr="00BF6050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 xml:space="preserve">1. Утвердить методику прогнозирования поступлений доходов в бюджет в части доходов, в отношении которых </w:t>
      </w:r>
      <w:r w:rsidR="00E21502">
        <w:rPr>
          <w:sz w:val="28"/>
          <w:szCs w:val="28"/>
        </w:rPr>
        <w:t>Финансовое управление</w:t>
      </w:r>
      <w:r w:rsidRPr="00BF6050">
        <w:rPr>
          <w:sz w:val="28"/>
          <w:szCs w:val="28"/>
        </w:rPr>
        <w:t xml:space="preserve"> Каме</w:t>
      </w:r>
      <w:r w:rsidR="00144160" w:rsidRPr="00BF6050">
        <w:rPr>
          <w:sz w:val="28"/>
          <w:szCs w:val="28"/>
        </w:rPr>
        <w:t>шкир</w:t>
      </w:r>
      <w:r w:rsidRPr="00BF6050">
        <w:rPr>
          <w:sz w:val="28"/>
          <w:szCs w:val="28"/>
        </w:rPr>
        <w:t>ского района Пензенской области наделен</w:t>
      </w:r>
      <w:r w:rsidR="00C21A9A">
        <w:rPr>
          <w:sz w:val="28"/>
          <w:szCs w:val="28"/>
        </w:rPr>
        <w:t>о</w:t>
      </w:r>
      <w:r w:rsidRPr="00BF6050">
        <w:rPr>
          <w:sz w:val="28"/>
          <w:szCs w:val="28"/>
        </w:rPr>
        <w:t xml:space="preserve"> полномочиями главного администратора доходов бюджета (далее - Методика) согласно </w:t>
      </w:r>
      <w:hyperlink w:anchor="Par34" w:tooltip="МЕТОДИКА" w:history="1">
        <w:r w:rsidRPr="00BF6050">
          <w:rPr>
            <w:sz w:val="28"/>
            <w:szCs w:val="28"/>
          </w:rPr>
          <w:t>приложениям N 1</w:t>
        </w:r>
      </w:hyperlink>
      <w:r w:rsidRPr="00BF6050">
        <w:rPr>
          <w:sz w:val="28"/>
          <w:szCs w:val="28"/>
        </w:rPr>
        <w:t xml:space="preserve">, </w:t>
      </w:r>
      <w:hyperlink w:anchor="Par156" w:tooltip="МЕТОДИКА" w:history="1">
        <w:r w:rsidRPr="00BF6050">
          <w:rPr>
            <w:sz w:val="28"/>
            <w:szCs w:val="28"/>
          </w:rPr>
          <w:t>N 2</w:t>
        </w:r>
      </w:hyperlink>
      <w:r w:rsidRPr="00BF6050">
        <w:rPr>
          <w:sz w:val="28"/>
          <w:szCs w:val="28"/>
        </w:rPr>
        <w:t xml:space="preserve"> к настоящему п</w:t>
      </w:r>
      <w:r w:rsidR="00EF7425">
        <w:rPr>
          <w:sz w:val="28"/>
          <w:szCs w:val="28"/>
        </w:rPr>
        <w:t>риказу</w:t>
      </w:r>
      <w:r w:rsidRPr="00BF6050">
        <w:rPr>
          <w:sz w:val="28"/>
          <w:szCs w:val="28"/>
        </w:rPr>
        <w:t>.</w:t>
      </w:r>
    </w:p>
    <w:p w:rsidR="003143D9" w:rsidRPr="00BF6050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 xml:space="preserve">2. Признать утратившим силу </w:t>
      </w:r>
      <w:hyperlink r:id="rId8" w:history="1"/>
      <w:r w:rsidR="003143D9" w:rsidRPr="00BF6050">
        <w:rPr>
          <w:sz w:val="28"/>
          <w:szCs w:val="28"/>
        </w:rPr>
        <w:t xml:space="preserve"> п</w:t>
      </w:r>
      <w:r w:rsidR="00EF7425">
        <w:rPr>
          <w:sz w:val="28"/>
          <w:szCs w:val="28"/>
        </w:rPr>
        <w:t>риказы Финансового управления</w:t>
      </w:r>
      <w:r w:rsidRPr="00BF6050">
        <w:rPr>
          <w:sz w:val="28"/>
          <w:szCs w:val="28"/>
        </w:rPr>
        <w:t xml:space="preserve"> </w:t>
      </w:r>
      <w:r w:rsidRPr="00BF6050">
        <w:rPr>
          <w:sz w:val="28"/>
          <w:szCs w:val="28"/>
        </w:rPr>
        <w:lastRenderedPageBreak/>
        <w:t>Каме</w:t>
      </w:r>
      <w:r w:rsidR="003143D9" w:rsidRPr="00BF6050">
        <w:rPr>
          <w:sz w:val="28"/>
          <w:szCs w:val="28"/>
        </w:rPr>
        <w:t>шкирского района Пензенской области:</w:t>
      </w:r>
    </w:p>
    <w:p w:rsidR="00671873" w:rsidRDefault="003143D9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-</w:t>
      </w:r>
      <w:r w:rsidR="00671873" w:rsidRPr="00BF6050">
        <w:rPr>
          <w:sz w:val="28"/>
          <w:szCs w:val="28"/>
        </w:rPr>
        <w:t xml:space="preserve">от </w:t>
      </w:r>
      <w:r w:rsidR="00C21A9A">
        <w:rPr>
          <w:sz w:val="28"/>
          <w:szCs w:val="28"/>
        </w:rPr>
        <w:t>16.12.2019</w:t>
      </w:r>
      <w:r w:rsidR="00671873" w:rsidRPr="00BF6050">
        <w:rPr>
          <w:sz w:val="28"/>
          <w:szCs w:val="28"/>
        </w:rPr>
        <w:t xml:space="preserve"> N </w:t>
      </w:r>
      <w:r w:rsidR="00C21A9A">
        <w:rPr>
          <w:sz w:val="28"/>
          <w:szCs w:val="28"/>
        </w:rPr>
        <w:t>60 о</w:t>
      </w:r>
      <w:r w:rsidRPr="00BF6050">
        <w:rPr>
          <w:sz w:val="28"/>
          <w:szCs w:val="28"/>
        </w:rPr>
        <w:t xml:space="preserve"> «О внесении изменений в п</w:t>
      </w:r>
      <w:r w:rsidR="00C21A9A">
        <w:rPr>
          <w:sz w:val="28"/>
          <w:szCs w:val="28"/>
        </w:rPr>
        <w:t>риказ Финансового управления</w:t>
      </w:r>
      <w:r w:rsidRPr="00BF6050">
        <w:rPr>
          <w:sz w:val="28"/>
          <w:szCs w:val="28"/>
        </w:rPr>
        <w:t xml:space="preserve"> Камешкирского района Пензенской области от </w:t>
      </w:r>
      <w:r w:rsidR="00C21A9A">
        <w:rPr>
          <w:sz w:val="28"/>
          <w:szCs w:val="28"/>
        </w:rPr>
        <w:t>30.11.2016 № 74</w:t>
      </w:r>
      <w:r w:rsidR="00671873" w:rsidRPr="00BF6050">
        <w:rPr>
          <w:sz w:val="28"/>
          <w:szCs w:val="28"/>
        </w:rPr>
        <w:t xml:space="preserve"> "Об утверждении </w:t>
      </w:r>
      <w:r w:rsidRPr="00BF6050">
        <w:rPr>
          <w:sz w:val="28"/>
          <w:szCs w:val="28"/>
        </w:rPr>
        <w:t>м</w:t>
      </w:r>
      <w:r w:rsidR="00671873" w:rsidRPr="00BF6050">
        <w:rPr>
          <w:sz w:val="28"/>
          <w:szCs w:val="28"/>
        </w:rPr>
        <w:t xml:space="preserve">етодики прогнозирования поступлений доходов в бюджет в части доходов, в отношении которых </w:t>
      </w:r>
      <w:r w:rsidR="00C21A9A">
        <w:rPr>
          <w:sz w:val="28"/>
          <w:szCs w:val="28"/>
        </w:rPr>
        <w:t>Финансовое управление</w:t>
      </w:r>
      <w:r w:rsidR="00671873" w:rsidRPr="00BF6050">
        <w:rPr>
          <w:sz w:val="28"/>
          <w:szCs w:val="28"/>
        </w:rPr>
        <w:t xml:space="preserve"> Каме</w:t>
      </w:r>
      <w:r w:rsidRPr="00BF6050">
        <w:rPr>
          <w:sz w:val="28"/>
          <w:szCs w:val="28"/>
        </w:rPr>
        <w:t>шкирс</w:t>
      </w:r>
      <w:r w:rsidR="00671873" w:rsidRPr="00BF6050">
        <w:rPr>
          <w:sz w:val="28"/>
          <w:szCs w:val="28"/>
        </w:rPr>
        <w:t>кого района Пензенской области наделен</w:t>
      </w:r>
      <w:r w:rsidR="00C21A9A">
        <w:rPr>
          <w:sz w:val="28"/>
          <w:szCs w:val="28"/>
        </w:rPr>
        <w:t>о</w:t>
      </w:r>
      <w:r w:rsidR="00671873" w:rsidRPr="00BF6050">
        <w:rPr>
          <w:sz w:val="28"/>
          <w:szCs w:val="28"/>
        </w:rPr>
        <w:t xml:space="preserve"> полномочиями главного администратора доходов бюджета"</w:t>
      </w:r>
      <w:r w:rsidRPr="00BF6050">
        <w:rPr>
          <w:sz w:val="28"/>
          <w:szCs w:val="28"/>
        </w:rPr>
        <w:t>»;</w:t>
      </w:r>
    </w:p>
    <w:p w:rsidR="00C21A9A" w:rsidRDefault="00C21A9A" w:rsidP="00C21A9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 xml:space="preserve">-от </w:t>
      </w:r>
      <w:r>
        <w:rPr>
          <w:sz w:val="28"/>
          <w:szCs w:val="28"/>
        </w:rPr>
        <w:t>15.07.2019</w:t>
      </w:r>
      <w:r w:rsidRPr="00BF6050">
        <w:rPr>
          <w:sz w:val="28"/>
          <w:szCs w:val="28"/>
        </w:rPr>
        <w:t xml:space="preserve"> N </w:t>
      </w:r>
      <w:r>
        <w:rPr>
          <w:sz w:val="28"/>
          <w:szCs w:val="28"/>
        </w:rPr>
        <w:t>29 о</w:t>
      </w:r>
      <w:r w:rsidRPr="00BF6050">
        <w:rPr>
          <w:sz w:val="28"/>
          <w:szCs w:val="28"/>
        </w:rPr>
        <w:t xml:space="preserve"> «О внесении изменений в п</w:t>
      </w:r>
      <w:r>
        <w:rPr>
          <w:sz w:val="28"/>
          <w:szCs w:val="28"/>
        </w:rPr>
        <w:t>риказ Финансового управления</w:t>
      </w:r>
      <w:r w:rsidRPr="00BF6050">
        <w:rPr>
          <w:sz w:val="28"/>
          <w:szCs w:val="28"/>
        </w:rPr>
        <w:t xml:space="preserve"> Камешкирского района Пензенской области от </w:t>
      </w:r>
      <w:r>
        <w:rPr>
          <w:sz w:val="28"/>
          <w:szCs w:val="28"/>
        </w:rPr>
        <w:t>30.11.2016 № 74</w:t>
      </w:r>
      <w:r w:rsidRPr="00BF6050">
        <w:rPr>
          <w:sz w:val="28"/>
          <w:szCs w:val="28"/>
        </w:rPr>
        <w:t xml:space="preserve"> "Об утверждении методики прогнозирования поступлений доходов в бюджет в части доходов, в отношении которых </w:t>
      </w:r>
      <w:r>
        <w:rPr>
          <w:sz w:val="28"/>
          <w:szCs w:val="28"/>
        </w:rPr>
        <w:t>Финансовое управление</w:t>
      </w:r>
      <w:r w:rsidRPr="00BF6050">
        <w:rPr>
          <w:sz w:val="28"/>
          <w:szCs w:val="28"/>
        </w:rPr>
        <w:t xml:space="preserve"> Камешкирского района Пензенской области наделен</w:t>
      </w:r>
      <w:r>
        <w:rPr>
          <w:sz w:val="28"/>
          <w:szCs w:val="28"/>
        </w:rPr>
        <w:t>о</w:t>
      </w:r>
      <w:r w:rsidRPr="00BF6050">
        <w:rPr>
          <w:sz w:val="28"/>
          <w:szCs w:val="28"/>
        </w:rPr>
        <w:t xml:space="preserve"> полномочиями главного администратора доходов бюджета"»;</w:t>
      </w:r>
    </w:p>
    <w:p w:rsidR="000D69FE" w:rsidRDefault="000D69FE" w:rsidP="000D69F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 xml:space="preserve">-от </w:t>
      </w:r>
      <w:r>
        <w:rPr>
          <w:sz w:val="28"/>
          <w:szCs w:val="28"/>
        </w:rPr>
        <w:t>22.03.2019</w:t>
      </w:r>
      <w:r w:rsidRPr="00BF6050">
        <w:rPr>
          <w:sz w:val="28"/>
          <w:szCs w:val="28"/>
        </w:rPr>
        <w:t xml:space="preserve"> N </w:t>
      </w:r>
      <w:r>
        <w:rPr>
          <w:sz w:val="28"/>
          <w:szCs w:val="28"/>
        </w:rPr>
        <w:t>13 о</w:t>
      </w:r>
      <w:r w:rsidRPr="00BF6050">
        <w:rPr>
          <w:sz w:val="28"/>
          <w:szCs w:val="28"/>
        </w:rPr>
        <w:t xml:space="preserve"> «О внесении изменений в п</w:t>
      </w:r>
      <w:r>
        <w:rPr>
          <w:sz w:val="28"/>
          <w:szCs w:val="28"/>
        </w:rPr>
        <w:t>риказ Финансового управления</w:t>
      </w:r>
      <w:r w:rsidRPr="00BF6050">
        <w:rPr>
          <w:sz w:val="28"/>
          <w:szCs w:val="28"/>
        </w:rPr>
        <w:t xml:space="preserve"> Камешкирского района Пензенской области от </w:t>
      </w:r>
      <w:r>
        <w:rPr>
          <w:sz w:val="28"/>
          <w:szCs w:val="28"/>
        </w:rPr>
        <w:t>30.11.2016 № 7</w:t>
      </w:r>
      <w:r w:rsidR="007E4E3B">
        <w:rPr>
          <w:sz w:val="28"/>
          <w:szCs w:val="28"/>
        </w:rPr>
        <w:t>4</w:t>
      </w:r>
      <w:r w:rsidRPr="00BF6050">
        <w:rPr>
          <w:sz w:val="28"/>
          <w:szCs w:val="28"/>
        </w:rPr>
        <w:t xml:space="preserve"> "Об утверждении методики прогнозирования поступлений доходов в бюджет в части доходов, в отношении которых </w:t>
      </w:r>
      <w:r>
        <w:rPr>
          <w:sz w:val="28"/>
          <w:szCs w:val="28"/>
        </w:rPr>
        <w:t>Финансовое управление</w:t>
      </w:r>
      <w:r w:rsidRPr="00BF6050">
        <w:rPr>
          <w:sz w:val="28"/>
          <w:szCs w:val="28"/>
        </w:rPr>
        <w:t xml:space="preserve"> Камешкирского района Пензенской области наделен</w:t>
      </w:r>
      <w:r>
        <w:rPr>
          <w:sz w:val="28"/>
          <w:szCs w:val="28"/>
        </w:rPr>
        <w:t>о</w:t>
      </w:r>
      <w:r w:rsidRPr="00BF6050">
        <w:rPr>
          <w:sz w:val="28"/>
          <w:szCs w:val="28"/>
        </w:rPr>
        <w:t xml:space="preserve"> полномочиями главного администратора доходов бюджета"»;</w:t>
      </w:r>
    </w:p>
    <w:p w:rsidR="007E4E3B" w:rsidRDefault="007E4E3B" w:rsidP="007E4E3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 xml:space="preserve">-от </w:t>
      </w:r>
      <w:r>
        <w:rPr>
          <w:sz w:val="28"/>
          <w:szCs w:val="28"/>
        </w:rPr>
        <w:t>15.06.2017</w:t>
      </w:r>
      <w:r w:rsidRPr="00BF6050">
        <w:rPr>
          <w:sz w:val="28"/>
          <w:szCs w:val="28"/>
        </w:rPr>
        <w:t xml:space="preserve"> N </w:t>
      </w:r>
      <w:r>
        <w:rPr>
          <w:sz w:val="28"/>
          <w:szCs w:val="28"/>
        </w:rPr>
        <w:t>58</w:t>
      </w:r>
      <w:r w:rsidRPr="00BF6050">
        <w:rPr>
          <w:sz w:val="28"/>
          <w:szCs w:val="28"/>
        </w:rPr>
        <w:t xml:space="preserve"> «О внесении изменений в п</w:t>
      </w:r>
      <w:r>
        <w:rPr>
          <w:sz w:val="28"/>
          <w:szCs w:val="28"/>
        </w:rPr>
        <w:t>риказ Финансового управления</w:t>
      </w:r>
      <w:r w:rsidRPr="00BF6050">
        <w:rPr>
          <w:sz w:val="28"/>
          <w:szCs w:val="28"/>
        </w:rPr>
        <w:t xml:space="preserve"> Камешкирского района Пензенской области от </w:t>
      </w:r>
      <w:r>
        <w:rPr>
          <w:sz w:val="28"/>
          <w:szCs w:val="28"/>
        </w:rPr>
        <w:t>30.11.2016 № 74</w:t>
      </w:r>
      <w:r w:rsidRPr="00BF6050">
        <w:rPr>
          <w:sz w:val="28"/>
          <w:szCs w:val="28"/>
        </w:rPr>
        <w:t xml:space="preserve"> "Об утверждении методики прогнозирования поступлений доходов в бюджет в части доходов, в отношении которых </w:t>
      </w:r>
      <w:r>
        <w:rPr>
          <w:sz w:val="28"/>
          <w:szCs w:val="28"/>
        </w:rPr>
        <w:t>Финансовое управление</w:t>
      </w:r>
      <w:r w:rsidRPr="00BF6050">
        <w:rPr>
          <w:sz w:val="28"/>
          <w:szCs w:val="28"/>
        </w:rPr>
        <w:t xml:space="preserve"> Камешкирского района Пензенской области наделен</w:t>
      </w:r>
      <w:r>
        <w:rPr>
          <w:sz w:val="28"/>
          <w:szCs w:val="28"/>
        </w:rPr>
        <w:t>о</w:t>
      </w:r>
      <w:r w:rsidRPr="00BF6050">
        <w:rPr>
          <w:sz w:val="28"/>
          <w:szCs w:val="28"/>
        </w:rPr>
        <w:t xml:space="preserve"> полномочиями главного администратора доходов бюджета"»;</w:t>
      </w:r>
    </w:p>
    <w:p w:rsidR="007E4E3B" w:rsidRDefault="007E4E3B" w:rsidP="007E4E3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-</w:t>
      </w:r>
      <w:r>
        <w:rPr>
          <w:sz w:val="28"/>
          <w:szCs w:val="28"/>
        </w:rPr>
        <w:t>от 30.11.2016 № 74</w:t>
      </w:r>
      <w:r w:rsidRPr="00BF6050">
        <w:rPr>
          <w:sz w:val="28"/>
          <w:szCs w:val="28"/>
        </w:rPr>
        <w:t xml:space="preserve"> "Об утверждении методики прогнозирования поступлений доходов в бюджет в части доходов, в отношении которых </w:t>
      </w:r>
      <w:r>
        <w:rPr>
          <w:sz w:val="28"/>
          <w:szCs w:val="28"/>
        </w:rPr>
        <w:t>Финансовое управление</w:t>
      </w:r>
      <w:r w:rsidRPr="00BF6050">
        <w:rPr>
          <w:sz w:val="28"/>
          <w:szCs w:val="28"/>
        </w:rPr>
        <w:t xml:space="preserve"> Камешкирского района Пензенской области наделен</w:t>
      </w:r>
      <w:r>
        <w:rPr>
          <w:sz w:val="28"/>
          <w:szCs w:val="28"/>
        </w:rPr>
        <w:t>о</w:t>
      </w:r>
      <w:r w:rsidRPr="00BF6050">
        <w:rPr>
          <w:sz w:val="28"/>
          <w:szCs w:val="28"/>
        </w:rPr>
        <w:t xml:space="preserve"> полномочиями главного администратора доходов бюджета"</w:t>
      </w:r>
      <w:r>
        <w:rPr>
          <w:sz w:val="28"/>
          <w:szCs w:val="28"/>
        </w:rPr>
        <w:t>.</w:t>
      </w:r>
    </w:p>
    <w:p w:rsidR="00D91A5F" w:rsidRDefault="00671873" w:rsidP="00D91A5F">
      <w:pPr>
        <w:pStyle w:val="a6"/>
        <w:spacing w:after="0"/>
        <w:ind w:right="-55" w:firstLine="540"/>
        <w:jc w:val="both"/>
        <w:rPr>
          <w:color w:val="000000"/>
          <w:sz w:val="28"/>
          <w:szCs w:val="28"/>
        </w:rPr>
      </w:pPr>
      <w:r w:rsidRPr="00BF6050">
        <w:rPr>
          <w:sz w:val="28"/>
          <w:szCs w:val="28"/>
        </w:rPr>
        <w:t>3.</w:t>
      </w:r>
      <w:r w:rsidR="00D91A5F" w:rsidRPr="008B07C3">
        <w:rPr>
          <w:sz w:val="28"/>
          <w:szCs w:val="28"/>
        </w:rPr>
        <w:t xml:space="preserve"> </w:t>
      </w:r>
      <w:r w:rsidR="00D91A5F" w:rsidRPr="005A3D85">
        <w:rPr>
          <w:sz w:val="28"/>
          <w:szCs w:val="28"/>
        </w:rPr>
        <w:t xml:space="preserve">Настоящий приказ вступает в силу </w:t>
      </w:r>
      <w:r w:rsidR="00D91A5F">
        <w:rPr>
          <w:sz w:val="28"/>
          <w:szCs w:val="28"/>
        </w:rPr>
        <w:t xml:space="preserve">на следующий день после дня </w:t>
      </w:r>
      <w:r w:rsidR="00D91A5F" w:rsidRPr="005A3D85">
        <w:rPr>
          <w:sz w:val="28"/>
          <w:szCs w:val="28"/>
        </w:rPr>
        <w:t xml:space="preserve">его </w:t>
      </w:r>
      <w:r w:rsidR="00D91A5F">
        <w:rPr>
          <w:sz w:val="28"/>
          <w:szCs w:val="28"/>
        </w:rPr>
        <w:t xml:space="preserve">официального </w:t>
      </w:r>
      <w:r w:rsidR="00D91A5F" w:rsidRPr="005A3D85">
        <w:rPr>
          <w:sz w:val="28"/>
          <w:szCs w:val="28"/>
        </w:rPr>
        <w:t>опубликования и</w:t>
      </w:r>
      <w:r w:rsidR="00D91A5F">
        <w:rPr>
          <w:sz w:val="28"/>
          <w:szCs w:val="28"/>
        </w:rPr>
        <w:t xml:space="preserve"> </w:t>
      </w:r>
      <w:r w:rsidR="00D91A5F" w:rsidRPr="005A3D85">
        <w:rPr>
          <w:sz w:val="28"/>
          <w:szCs w:val="28"/>
        </w:rPr>
        <w:t>распространяется на правоотношения, возникшие</w:t>
      </w:r>
      <w:r w:rsidR="00D91A5F">
        <w:rPr>
          <w:sz w:val="28"/>
          <w:szCs w:val="28"/>
        </w:rPr>
        <w:t xml:space="preserve">    </w:t>
      </w:r>
      <w:r w:rsidR="00D91A5F" w:rsidRPr="005A3D85">
        <w:rPr>
          <w:sz w:val="28"/>
          <w:szCs w:val="28"/>
        </w:rPr>
        <w:t xml:space="preserve"> с 1 января 2022 года.</w:t>
      </w:r>
    </w:p>
    <w:p w:rsidR="00BF6050" w:rsidRPr="00BF6050" w:rsidRDefault="007E4E3B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1873" w:rsidRPr="00BF6050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 xml:space="preserve">приказа возложить на начальника отдела по доходам </w:t>
      </w:r>
    </w:p>
    <w:p w:rsidR="00671873" w:rsidRPr="00BF6050" w:rsidRDefault="00671873" w:rsidP="00671873">
      <w:pPr>
        <w:pStyle w:val="ConsPlusNormal"/>
        <w:jc w:val="both"/>
        <w:rPr>
          <w:sz w:val="28"/>
          <w:szCs w:val="28"/>
        </w:rPr>
      </w:pPr>
    </w:p>
    <w:p w:rsidR="007E4E3B" w:rsidRDefault="007E4E3B" w:rsidP="007E4E3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7E4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Финансового управления </w:t>
      </w:r>
    </w:p>
    <w:p w:rsidR="00671873" w:rsidRPr="00BF6050" w:rsidRDefault="007E4E3B" w:rsidP="007E4E3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Камешкирского района Пензенской области</w:t>
      </w:r>
      <w:r w:rsidR="00410E8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Н.П.Узева</w:t>
      </w:r>
    </w:p>
    <w:p w:rsidR="00BF6050" w:rsidRDefault="00BF605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671873" w:rsidRPr="009071EE" w:rsidRDefault="007E4E3B" w:rsidP="00671873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</w:t>
      </w:r>
      <w:r w:rsidR="00671873" w:rsidRPr="009071EE">
        <w:rPr>
          <w:sz w:val="28"/>
          <w:szCs w:val="28"/>
        </w:rPr>
        <w:t>ожение N 1</w:t>
      </w:r>
    </w:p>
    <w:p w:rsidR="00FA5C08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к п</w:t>
      </w:r>
      <w:r w:rsidR="00FA5C08">
        <w:rPr>
          <w:sz w:val="28"/>
          <w:szCs w:val="28"/>
        </w:rPr>
        <w:t xml:space="preserve">риказу </w:t>
      </w:r>
    </w:p>
    <w:p w:rsidR="00671873" w:rsidRPr="009071EE" w:rsidRDefault="00FA5C08" w:rsidP="0067187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Финансового  управления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 xml:space="preserve"> Каме</w:t>
      </w:r>
      <w:r w:rsidR="00BF6050" w:rsidRPr="009071EE">
        <w:rPr>
          <w:sz w:val="28"/>
          <w:szCs w:val="28"/>
        </w:rPr>
        <w:t>шкирс</w:t>
      </w:r>
      <w:r w:rsidRPr="009071EE">
        <w:rPr>
          <w:sz w:val="28"/>
          <w:szCs w:val="28"/>
        </w:rPr>
        <w:t>кого района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Пензенской области</w:t>
      </w:r>
    </w:p>
    <w:p w:rsidR="00671873" w:rsidRPr="009071EE" w:rsidRDefault="006853B5" w:rsidP="0067187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06.05.2022</w:t>
      </w:r>
      <w:r w:rsidR="00671873" w:rsidRPr="009071EE">
        <w:rPr>
          <w:sz w:val="28"/>
          <w:szCs w:val="28"/>
        </w:rPr>
        <w:t xml:space="preserve"> г. N</w:t>
      </w:r>
      <w:r w:rsidR="009071EE" w:rsidRPr="009071EE">
        <w:rPr>
          <w:sz w:val="28"/>
          <w:szCs w:val="28"/>
        </w:rPr>
        <w:t>_</w:t>
      </w:r>
      <w:r>
        <w:rPr>
          <w:sz w:val="28"/>
          <w:szCs w:val="28"/>
          <w:u w:val="single"/>
        </w:rPr>
        <w:t>1</w:t>
      </w:r>
      <w:r w:rsidR="00FA5C08">
        <w:rPr>
          <w:sz w:val="28"/>
          <w:szCs w:val="28"/>
          <w:u w:val="single"/>
        </w:rPr>
        <w:t>5/О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Default="00671873" w:rsidP="00671873">
      <w:pPr>
        <w:pStyle w:val="ConsPlusTitle"/>
        <w:jc w:val="center"/>
      </w:pPr>
      <w:bookmarkStart w:id="1" w:name="Par34"/>
      <w:bookmarkEnd w:id="1"/>
      <w:r>
        <w:t>МЕТОДИКА</w:t>
      </w:r>
    </w:p>
    <w:p w:rsidR="00671873" w:rsidRDefault="00671873" w:rsidP="00671873">
      <w:pPr>
        <w:pStyle w:val="ConsPlusTitle"/>
        <w:jc w:val="center"/>
      </w:pPr>
      <w:r>
        <w:t>ПРОГНОЗИРОВАНИЯ ПОСТУПЛЕНИЙ ДОХОДОВ В БЮДЖЕТ В ЧАСТИ</w:t>
      </w:r>
    </w:p>
    <w:p w:rsidR="00671873" w:rsidRDefault="00671873" w:rsidP="00671873">
      <w:pPr>
        <w:pStyle w:val="ConsPlusTitle"/>
        <w:jc w:val="center"/>
      </w:pPr>
      <w:r>
        <w:t xml:space="preserve">ДОХОДОВ, В ОТНОШЕНИИ КОТОРЫХ </w:t>
      </w:r>
      <w:r w:rsidR="00652511">
        <w:t xml:space="preserve">ФИНАНСОВОЕ УПРАВЛЕНИЕ </w:t>
      </w:r>
      <w:r>
        <w:t>КАМЕ</w:t>
      </w:r>
      <w:r w:rsidR="009071EE">
        <w:t>ШКИРСКОГО</w:t>
      </w:r>
      <w:r>
        <w:t xml:space="preserve"> РАЙОНА</w:t>
      </w:r>
      <w:r w:rsidR="00652511">
        <w:t xml:space="preserve"> </w:t>
      </w:r>
      <w:r>
        <w:t>ПЕНЗЕНСКОЙ ОБЛАСТИ НАДЕЛЕНА ПОЛНОМОЧИЯМИ ГЛАВНОГО</w:t>
      </w:r>
    </w:p>
    <w:p w:rsidR="00671873" w:rsidRDefault="00671873" w:rsidP="00671873">
      <w:pPr>
        <w:pStyle w:val="ConsPlusTitle"/>
        <w:jc w:val="center"/>
      </w:pPr>
      <w:r>
        <w:t>АДМИНИСТРАТОРА ДОХОДОВ БЮДЖЕТА</w:t>
      </w:r>
    </w:p>
    <w:p w:rsidR="00671873" w:rsidRDefault="00671873" w:rsidP="00671873">
      <w:pPr>
        <w:pStyle w:val="ConsPlusNormal"/>
        <w:jc w:val="both"/>
      </w:pPr>
    </w:p>
    <w:p w:rsidR="00671873" w:rsidRPr="009071EE" w:rsidRDefault="00671873" w:rsidP="00671873">
      <w:pPr>
        <w:pStyle w:val="ConsPlusNormal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 xml:space="preserve">1. Настоящая Методика прогнозирования поступлений доходов в бюджет в части доходов, в отношении которых </w:t>
      </w:r>
      <w:r w:rsidR="00652511">
        <w:rPr>
          <w:sz w:val="28"/>
          <w:szCs w:val="28"/>
        </w:rPr>
        <w:t>Финансовое управление</w:t>
      </w:r>
      <w:r w:rsidRPr="009071EE">
        <w:rPr>
          <w:sz w:val="28"/>
          <w:szCs w:val="28"/>
        </w:rPr>
        <w:t xml:space="preserve"> Каме</w:t>
      </w:r>
      <w:r w:rsidR="00C118FF">
        <w:rPr>
          <w:sz w:val="28"/>
          <w:szCs w:val="28"/>
        </w:rPr>
        <w:t>шкирс</w:t>
      </w:r>
      <w:r w:rsidRPr="009071EE">
        <w:rPr>
          <w:sz w:val="28"/>
          <w:szCs w:val="28"/>
        </w:rPr>
        <w:t>кого района Пензенской области наделен</w:t>
      </w:r>
      <w:r w:rsidR="00652511">
        <w:rPr>
          <w:sz w:val="28"/>
          <w:szCs w:val="28"/>
        </w:rPr>
        <w:t>о</w:t>
      </w:r>
      <w:r w:rsidRPr="009071EE">
        <w:rPr>
          <w:sz w:val="28"/>
          <w:szCs w:val="28"/>
        </w:rPr>
        <w:t xml:space="preserve"> полномочиями главного администратора доходов бюджета (далее - Доходы бюджета) определяет основные принципы прогнозирования Доходов бюджета в текущем финансовом году, очередном финансовом году и плановом периоде. Для текущего финансового года прогнозирование поступлений Доходов бюджета предусматривает, в том числе использование данных о фактических поступлениях доходов за истекшие месяцы этого года.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2. Прогнозирование Доходов бюджета осуществляется в разрезе видов (подвидов) Доходов бюджета (далее - вид доходов) по форме согласно приложению в соответствии со следующими методами расчета: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усреднение -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случае, если он не превышает 3 года;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прогнозирование на основании данных о фактическом поступлении доходов в течение текущего финансового года и оценки поступлений в целом за год;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 xml:space="preserve">- прогнозирование на основании данных об объеме расходов, предусмотренных в бюджете Пензенской области и бюджетах поселений на </w:t>
      </w:r>
      <w:r w:rsidRPr="009071EE">
        <w:rPr>
          <w:sz w:val="28"/>
          <w:szCs w:val="28"/>
        </w:rPr>
        <w:lastRenderedPageBreak/>
        <w:t>очередной финансовый год и плановый период.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При расчете прогнозного объема поступлений Доходов бюджета предусматривается использование оценки ожидаемых результатов работы по взысканию дебиторской задолженности по доходам, а также влияния на объем поступлений доходов отдельных решений Президента Российской Федерации, Правительства Российской Федерации, высших исполнительных органов государственной власти субъектов Российской Федерации и представительных органов муниципальных образований.</w:t>
      </w:r>
    </w:p>
    <w:p w:rsidR="00671873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При расчете прогнозного объема поступлений доходов учитываются нормативные правовые акты Российской Федерации, Пензенской области, Каме</w:t>
      </w:r>
      <w:r w:rsidR="00C118FF">
        <w:rPr>
          <w:sz w:val="28"/>
          <w:szCs w:val="28"/>
        </w:rPr>
        <w:t>шкирс</w:t>
      </w:r>
      <w:r w:rsidRPr="009071EE">
        <w:rPr>
          <w:sz w:val="28"/>
          <w:szCs w:val="28"/>
        </w:rPr>
        <w:t>кого района, проекты нормативных правовых актов и (или) проекты актов, предусматривающих внесение изменений в соответствующие нормативные правовые акты.</w:t>
      </w:r>
    </w:p>
    <w:p w:rsidR="002E4224" w:rsidRPr="002E4224" w:rsidRDefault="002E4224" w:rsidP="002E4224">
      <w:pPr>
        <w:ind w:firstLine="567"/>
        <w:jc w:val="both"/>
        <w:rPr>
          <w:sz w:val="28"/>
          <w:szCs w:val="28"/>
        </w:rPr>
      </w:pPr>
      <w:r w:rsidRPr="002E4224">
        <w:rPr>
          <w:rFonts w:ascii="Times New Roman" w:hAnsi="Times New Roman"/>
          <w:sz w:val="28"/>
          <w:szCs w:val="28"/>
        </w:rPr>
        <w:t xml:space="preserve">Прогнозирование объема безвозмездных поступлений в бюджет Камешкирского района осуществляется на основании объема расходов, предусмотренных в бюджете Пензенской области </w:t>
      </w:r>
      <w:r>
        <w:rPr>
          <w:rFonts w:ascii="Times New Roman" w:hAnsi="Times New Roman"/>
          <w:sz w:val="28"/>
          <w:szCs w:val="28"/>
        </w:rPr>
        <w:t>,</w:t>
      </w:r>
      <w:r w:rsidRPr="002E42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Камешкирского</w:t>
      </w:r>
      <w:r w:rsidRPr="002E4224">
        <w:rPr>
          <w:rFonts w:ascii="Times New Roman" w:hAnsi="Times New Roman"/>
          <w:sz w:val="28"/>
          <w:szCs w:val="28"/>
        </w:rPr>
        <w:t xml:space="preserve"> района Пензенской области на очередной финансовый год и плановый период, в части предоставления дотаций, субсидий, субвенций и межбюджетных трансфертов от других бюджетов бюджетной системы бюджету </w:t>
      </w:r>
      <w:r>
        <w:rPr>
          <w:rFonts w:ascii="Times New Roman" w:hAnsi="Times New Roman"/>
          <w:sz w:val="28"/>
          <w:szCs w:val="28"/>
        </w:rPr>
        <w:t>Камешкирского района.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3. Прогнозирование Доходов бюджета на плановый период осуществляется аналогично прогнозированию Доходов бюджета на очередной финансовый год с применением индексов-дефляторов и других показателей на плановый период, при этом в качестве базовых показателей принимаются показатели года, предшествующего планируемому.</w:t>
      </w:r>
    </w:p>
    <w:p w:rsidR="00671873" w:rsidRDefault="00671873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Default="00573107" w:rsidP="00671873">
      <w:pPr>
        <w:pStyle w:val="ConsPlusNormal"/>
        <w:jc w:val="both"/>
        <w:rPr>
          <w:sz w:val="28"/>
          <w:szCs w:val="28"/>
        </w:rPr>
      </w:pPr>
    </w:p>
    <w:p w:rsidR="00573107" w:rsidRPr="009071EE" w:rsidRDefault="00573107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right"/>
        <w:outlineLvl w:val="0"/>
        <w:rPr>
          <w:sz w:val="28"/>
          <w:szCs w:val="28"/>
        </w:rPr>
      </w:pPr>
      <w:r w:rsidRPr="009071EE">
        <w:rPr>
          <w:sz w:val="28"/>
          <w:szCs w:val="28"/>
        </w:rPr>
        <w:lastRenderedPageBreak/>
        <w:t>Приложение 2</w:t>
      </w:r>
    </w:p>
    <w:p w:rsidR="00CC57F5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к п</w:t>
      </w:r>
      <w:r w:rsidR="00CC57F5">
        <w:rPr>
          <w:sz w:val="28"/>
          <w:szCs w:val="28"/>
        </w:rPr>
        <w:t xml:space="preserve">риказу </w:t>
      </w:r>
    </w:p>
    <w:p w:rsidR="00CC57F5" w:rsidRDefault="00CC57F5" w:rsidP="0067187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Финансового управления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 xml:space="preserve"> Каме</w:t>
      </w:r>
      <w:r w:rsidR="006A7174">
        <w:rPr>
          <w:sz w:val="28"/>
          <w:szCs w:val="28"/>
        </w:rPr>
        <w:t>шкирс</w:t>
      </w:r>
      <w:r w:rsidRPr="009071EE">
        <w:rPr>
          <w:sz w:val="28"/>
          <w:szCs w:val="28"/>
        </w:rPr>
        <w:t>кого района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Пензенской области</w:t>
      </w:r>
    </w:p>
    <w:p w:rsidR="00671873" w:rsidRPr="009071EE" w:rsidRDefault="006A7174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О</w:t>
      </w:r>
      <w:r w:rsidR="00671873" w:rsidRPr="009071EE">
        <w:rPr>
          <w:sz w:val="28"/>
          <w:szCs w:val="28"/>
        </w:rPr>
        <w:t>т</w:t>
      </w:r>
      <w:r>
        <w:rPr>
          <w:sz w:val="28"/>
          <w:szCs w:val="28"/>
        </w:rPr>
        <w:t>__</w:t>
      </w:r>
      <w:r w:rsidR="006853B5">
        <w:rPr>
          <w:sz w:val="28"/>
          <w:szCs w:val="28"/>
          <w:u w:val="single"/>
        </w:rPr>
        <w:t>06.05.2022</w:t>
      </w:r>
      <w:r w:rsidR="00671873" w:rsidRPr="009071EE">
        <w:rPr>
          <w:sz w:val="28"/>
          <w:szCs w:val="28"/>
        </w:rPr>
        <w:t xml:space="preserve"> г. N </w:t>
      </w:r>
      <w:r w:rsidR="006853B5">
        <w:rPr>
          <w:sz w:val="28"/>
          <w:szCs w:val="28"/>
          <w:u w:val="single"/>
        </w:rPr>
        <w:t>1</w:t>
      </w:r>
      <w:r w:rsidR="00CC57F5">
        <w:rPr>
          <w:sz w:val="28"/>
          <w:szCs w:val="28"/>
          <w:u w:val="single"/>
        </w:rPr>
        <w:t>5/О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Default="00671873" w:rsidP="00671873">
      <w:pPr>
        <w:pStyle w:val="ConsPlusTitle"/>
        <w:jc w:val="center"/>
      </w:pPr>
      <w:bookmarkStart w:id="2" w:name="Par156"/>
      <w:bookmarkEnd w:id="2"/>
      <w:r>
        <w:t>МЕТОДИКА</w:t>
      </w:r>
    </w:p>
    <w:p w:rsidR="00671873" w:rsidRDefault="00671873" w:rsidP="00671873">
      <w:pPr>
        <w:pStyle w:val="ConsPlusTitle"/>
        <w:jc w:val="center"/>
      </w:pPr>
      <w:r>
        <w:t>ПРОГНОЗИРОВАНИЯ ПОСТУПЛЕНИЙ ДОХОДОВ В БЮДЖЕТ В ЧАСТИ</w:t>
      </w:r>
    </w:p>
    <w:p w:rsidR="00671873" w:rsidRDefault="00671873" w:rsidP="00671873">
      <w:pPr>
        <w:pStyle w:val="ConsPlusTitle"/>
        <w:jc w:val="center"/>
      </w:pPr>
      <w:r>
        <w:t xml:space="preserve">ДОХОДОВ, В ОТНОШЕНИИ КОТОРЫХ </w:t>
      </w:r>
      <w:r w:rsidR="00A775ED">
        <w:t xml:space="preserve">ФИНАНСОВОЕ УПРАВЛЕНИЕ КАМЕШКИРСКОГО РАЙОНА </w:t>
      </w:r>
      <w:r>
        <w:t>ПЕНЗЕНСКОЙ ОБЛАСТИ НАДЕЛЕНА ПОЛНОМОЧИЯМИ ГЛАВНОГО</w:t>
      </w:r>
    </w:p>
    <w:p w:rsidR="00671873" w:rsidRDefault="00671873" w:rsidP="00671873">
      <w:pPr>
        <w:pStyle w:val="ConsPlusTitle"/>
        <w:jc w:val="center"/>
      </w:pPr>
      <w:r>
        <w:t>АДМИНИСТРАТОРА ДОХОДОВ БЮДЖЕТА</w:t>
      </w:r>
    </w:p>
    <w:p w:rsidR="0002711C" w:rsidRDefault="0002711C">
      <w:pPr>
        <w:sectPr w:rsidR="0002711C" w:rsidSect="000271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9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028"/>
        <w:gridCol w:w="1426"/>
        <w:gridCol w:w="2665"/>
        <w:gridCol w:w="1897"/>
        <w:gridCol w:w="1417"/>
        <w:gridCol w:w="3131"/>
        <w:gridCol w:w="1491"/>
        <w:gridCol w:w="2778"/>
      </w:tblGrid>
      <w:tr w:rsidR="0002711C" w:rsidRPr="0031746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Pr="0031746A" w:rsidRDefault="0002711C" w:rsidP="00E134D0">
            <w:pPr>
              <w:pStyle w:val="ConsPlusNormal"/>
              <w:jc w:val="center"/>
            </w:pPr>
            <w:r w:rsidRPr="0031746A">
              <w:lastRenderedPageBreak/>
              <w:t>N п/п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Pr="0031746A" w:rsidRDefault="0002711C" w:rsidP="00E134D0">
            <w:pPr>
              <w:pStyle w:val="ConsPlusNormal"/>
              <w:jc w:val="center"/>
            </w:pPr>
            <w:r w:rsidRPr="0031746A">
              <w:t>Код главного администратора доходов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1C" w:rsidRPr="0031746A" w:rsidRDefault="0002711C" w:rsidP="00E134D0">
            <w:pPr>
              <w:pStyle w:val="ConsPlusNormal"/>
              <w:jc w:val="center"/>
            </w:pPr>
            <w:r w:rsidRPr="0031746A">
              <w:t>Наименование главного администратора доходов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Pr="0031746A" w:rsidRDefault="0002711C" w:rsidP="00E134D0">
            <w:pPr>
              <w:pStyle w:val="ConsPlusNormal"/>
              <w:jc w:val="center"/>
            </w:pPr>
            <w:r w:rsidRPr="0031746A">
              <w:t>КБК &lt;1&gt;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Pr="0031746A" w:rsidRDefault="0002711C" w:rsidP="00E134D0">
            <w:pPr>
              <w:pStyle w:val="ConsPlusNormal"/>
              <w:jc w:val="center"/>
            </w:pPr>
            <w:r w:rsidRPr="0031746A">
              <w:t>Наименование КБК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Pr="0031746A" w:rsidRDefault="0002711C" w:rsidP="00E134D0">
            <w:pPr>
              <w:pStyle w:val="ConsPlusNormal"/>
              <w:jc w:val="center"/>
            </w:pPr>
            <w:r w:rsidRPr="0031746A">
              <w:t>Наименование метода расчета &lt;2&gt;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Pr="0031746A" w:rsidRDefault="0002711C" w:rsidP="00E134D0">
            <w:pPr>
              <w:pStyle w:val="ConsPlusNormal"/>
              <w:jc w:val="center"/>
            </w:pPr>
            <w:r w:rsidRPr="0031746A">
              <w:t>Формула расчета &lt;3&gt;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Pr="0031746A" w:rsidRDefault="0002711C" w:rsidP="00E134D0">
            <w:pPr>
              <w:pStyle w:val="ConsPlusNormal"/>
              <w:jc w:val="center"/>
            </w:pPr>
            <w:r w:rsidRPr="0031746A">
              <w:t>Алгоритм расчета &lt;4&gt;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Pr="0031746A" w:rsidRDefault="0002711C" w:rsidP="00E134D0">
            <w:pPr>
              <w:pStyle w:val="ConsPlusNormal"/>
              <w:jc w:val="center"/>
            </w:pPr>
            <w:r w:rsidRPr="0031746A">
              <w:t>Описание показателей &lt;5&gt;</w:t>
            </w:r>
          </w:p>
        </w:tc>
      </w:tr>
      <w:tr w:rsidR="00EC5DC9" w:rsidRPr="0031746A" w:rsidTr="00BE384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C9" w:rsidRPr="0031746A" w:rsidRDefault="00EC5DC9" w:rsidP="00EC5DC9">
            <w:pPr>
              <w:pStyle w:val="ConsPlusNormal"/>
              <w:jc w:val="center"/>
            </w:pPr>
            <w:r w:rsidRPr="0031746A"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C9" w:rsidRPr="0031746A" w:rsidRDefault="00EC5DC9" w:rsidP="00EC5DC9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C9" w:rsidRPr="0031746A" w:rsidRDefault="00EC5DC9" w:rsidP="007E3F9C">
            <w:pPr>
              <w:pStyle w:val="ConsPlusNormal"/>
              <w:jc w:val="center"/>
            </w:pPr>
            <w:r w:rsidRPr="0031746A">
              <w:t>Финансово</w:t>
            </w:r>
            <w:r w:rsidR="007E3F9C" w:rsidRPr="0031746A">
              <w:t>е</w:t>
            </w:r>
            <w:r w:rsidRPr="0031746A">
              <w:t xml:space="preserve"> управлени</w:t>
            </w:r>
            <w:r w:rsidR="007E3F9C" w:rsidRPr="0031746A">
              <w:t>е</w:t>
            </w:r>
          </w:p>
          <w:p w:rsidR="00EC5DC9" w:rsidRPr="0031746A" w:rsidRDefault="00EC5DC9" w:rsidP="007E3F9C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EC5DC9" w:rsidRPr="0031746A" w:rsidRDefault="00EC5DC9" w:rsidP="007E3F9C">
            <w:pPr>
              <w:pStyle w:val="ConsPlusNormal"/>
              <w:jc w:val="center"/>
            </w:pPr>
            <w:r w:rsidRPr="0031746A">
              <w:t>Пензенской области</w:t>
            </w:r>
          </w:p>
          <w:p w:rsidR="00EC5DC9" w:rsidRPr="0031746A" w:rsidRDefault="00EC5DC9" w:rsidP="00EC5DC9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9" w:rsidRPr="0031746A" w:rsidRDefault="00EC5DC9" w:rsidP="00EC5DC9">
            <w:pPr>
              <w:pStyle w:val="ConsPlusNormal"/>
              <w:jc w:val="center"/>
            </w:pPr>
            <w:r w:rsidRPr="0031746A">
              <w:t>1 11 03050 05 0000 120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9" w:rsidRPr="0031746A" w:rsidRDefault="00EC5DC9" w:rsidP="00EC5DC9">
            <w:pPr>
              <w:pStyle w:val="ConsPlusNormal"/>
              <w:jc w:val="both"/>
            </w:pPr>
            <w:r w:rsidRPr="0031746A"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9" w:rsidRPr="0031746A" w:rsidRDefault="00EC5DC9" w:rsidP="00EC5DC9">
            <w:pPr>
              <w:pStyle w:val="ConsPlusNormal"/>
              <w:jc w:val="center"/>
            </w:pPr>
            <w:r w:rsidRPr="0031746A">
              <w:t>метод прямого расчета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9" w:rsidRPr="0031746A" w:rsidRDefault="00DA6482" w:rsidP="00EC5DC9">
            <w:pPr>
              <w:pStyle w:val="ConsPlusNormal"/>
            </w:pPr>
            <w:r>
              <w:rPr>
                <w:position w:val="-22"/>
              </w:rPr>
              <w:pict w14:anchorId="342963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2pt;height:34.45pt">
                  <v:imagedata r:id="rId9" o:title=""/>
                </v:shape>
              </w:pic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9" w:rsidRPr="0031746A" w:rsidRDefault="00EC5DC9" w:rsidP="00EC5DC9">
            <w:pPr>
              <w:pStyle w:val="ConsPlusNormal"/>
              <w:jc w:val="center"/>
            </w:pPr>
            <w:r w:rsidRPr="0031746A">
              <w:t xml:space="preserve">Расчет производится исходя из условий заключенных договоров на предоставление бюджетного кредита и действующих графиков возврата бюджетного кредита. Планируемый объем поступлений процентных платежей рассчитывается по всем заключенным договорам на </w:t>
            </w:r>
            <w:r w:rsidRPr="0031746A">
              <w:lastRenderedPageBreak/>
              <w:t>предоставление бюджетного кредита.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9" w:rsidRPr="0031746A" w:rsidRDefault="00EC5DC9" w:rsidP="00EC5DC9">
            <w:pPr>
              <w:pStyle w:val="ConsPlusNormal"/>
            </w:pPr>
            <w:r w:rsidRPr="0031746A">
              <w:lastRenderedPageBreak/>
              <w:t>Пбк - планируемый объем поступлений процентных платежей за пользование бюджетными кредитами, предоставленными из бюджета Камешкирского района, в соответствующем финансовом году;</w:t>
            </w:r>
          </w:p>
          <w:p w:rsidR="00EC5DC9" w:rsidRPr="0031746A" w:rsidRDefault="00EC5DC9" w:rsidP="00EC5DC9">
            <w:pPr>
              <w:pStyle w:val="ConsPlusNormal"/>
            </w:pPr>
            <w:r w:rsidRPr="0031746A">
              <w:t>Збк - остаток задолженности по договору о предоставлении бюджетного кредита, предоставленного из бюджета Камешкирскогорайона в соответствии с действующим графиком возврата бюджетного кредита;</w:t>
            </w:r>
          </w:p>
          <w:p w:rsidR="00EC5DC9" w:rsidRPr="0031746A" w:rsidRDefault="00EC5DC9" w:rsidP="00EC5DC9">
            <w:pPr>
              <w:pStyle w:val="ConsPlusNormal"/>
            </w:pPr>
            <w:r w:rsidRPr="0031746A">
              <w:t xml:space="preserve">Пс2 - процентная ставка за пользование бюджетным кредитом, предоставленным из </w:t>
            </w:r>
            <w:r w:rsidRPr="0031746A">
              <w:lastRenderedPageBreak/>
              <w:t>бюджета Камешкирского района, в соответствии с условиями договора о предоставлении бюджетного кредита;</w:t>
            </w:r>
          </w:p>
          <w:p w:rsidR="00EC5DC9" w:rsidRPr="0031746A" w:rsidRDefault="00EC5DC9" w:rsidP="00EC5DC9">
            <w:pPr>
              <w:pStyle w:val="ConsPlusNormal"/>
            </w:pPr>
            <w:r w:rsidRPr="0031746A">
              <w:t>Дк - количество дней пользования бюджетным кредитом в соответствующем финансовом году;</w:t>
            </w:r>
          </w:p>
          <w:p w:rsidR="00EC5DC9" w:rsidRPr="0031746A" w:rsidRDefault="00EC5DC9" w:rsidP="00EC5DC9">
            <w:pPr>
              <w:pStyle w:val="ConsPlusNormal"/>
            </w:pPr>
            <w:r w:rsidRPr="0031746A">
              <w:t>Дг - количество календарных дней в году:</w:t>
            </w:r>
          </w:p>
          <w:p w:rsidR="00EC5DC9" w:rsidRPr="0031746A" w:rsidRDefault="00EC5DC9" w:rsidP="00EC5DC9">
            <w:pPr>
              <w:pStyle w:val="ConsPlusNormal"/>
            </w:pPr>
            <w:r w:rsidRPr="0031746A">
              <w:t>n - количество расчетных периодов в соответствии с действующими графиками возврата бюджетных кредитов, утвержденными договорами о предоставлении бюджетных кредитов</w:t>
            </w:r>
          </w:p>
        </w:tc>
      </w:tr>
      <w:tr w:rsidR="0031746A" w:rsidRPr="0031746A" w:rsidTr="000429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D21532" w:rsidP="0031746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Финансовое управление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Пензенской области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11301995050000130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A" w:rsidRPr="0031746A" w:rsidRDefault="0031746A" w:rsidP="0031746A">
            <w:pPr>
              <w:pStyle w:val="ConsPlusNormal"/>
              <w:jc w:val="both"/>
            </w:pPr>
            <w:r w:rsidRPr="0031746A">
              <w:t>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46A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Фактическое поступление доходов в течение текущего финансового года и оценка поступлени</w:t>
            </w:r>
            <w:r w:rsidRPr="003174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4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46A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или уменьшение прогноза доходов на сумму коректировки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46A">
              <w:rPr>
                <w:rFonts w:ascii="Times New Roman" w:hAnsi="Times New Roman"/>
                <w:color w:val="000000"/>
                <w:sz w:val="24"/>
                <w:szCs w:val="24"/>
              </w:rP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31746A" w:rsidRPr="0031746A" w:rsidTr="003F1B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D21532" w:rsidP="0031746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right"/>
            </w:pPr>
            <w:r w:rsidRPr="0031746A">
              <w:t>Финансовое управление</w:t>
            </w:r>
          </w:p>
          <w:p w:rsidR="0031746A" w:rsidRPr="0031746A" w:rsidRDefault="0031746A" w:rsidP="0031746A">
            <w:pPr>
              <w:pStyle w:val="ConsPlusNormal"/>
              <w:jc w:val="right"/>
            </w:pPr>
            <w:r w:rsidRPr="0031746A">
              <w:t>Камешкирского района</w:t>
            </w:r>
          </w:p>
          <w:p w:rsidR="0031746A" w:rsidRPr="0031746A" w:rsidRDefault="0031746A" w:rsidP="0031746A">
            <w:pPr>
              <w:pStyle w:val="ConsPlusNormal"/>
              <w:jc w:val="right"/>
            </w:pPr>
            <w:r w:rsidRPr="0031746A">
              <w:t>Пензенской области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1 13 02995 05 0000 130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A" w:rsidRPr="0031746A" w:rsidRDefault="0031746A" w:rsidP="0031746A">
            <w:pPr>
              <w:pStyle w:val="ConsPlusNormal"/>
              <w:jc w:val="both"/>
            </w:pPr>
            <w:r w:rsidRPr="0031746A">
              <w:t>Прочие доходы от компенсации затрат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31746A" w:rsidRPr="0031746A" w:rsidTr="0024370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D21532" w:rsidP="0031746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Финансовое управление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Пензенской области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11610031050000140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31746A" w:rsidRPr="0031746A" w:rsidTr="008D72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D21532" w:rsidP="0031746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Финансовое управление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lastRenderedPageBreak/>
              <w:t>Пензенской области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lastRenderedPageBreak/>
              <w:t>11610061050000140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 xml:space="preserve">Платежи в целях возмещения убытков, причиненных </w:t>
            </w:r>
            <w:r w:rsidRPr="0031746A">
              <w:lastRenderedPageBreak/>
              <w:t xml:space="preserve">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31746A">
              <w:lastRenderedPageBreak/>
              <w:t>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lastRenderedPageBreak/>
              <w:t xml:space="preserve">Фактическое поступление доходов в </w:t>
            </w:r>
            <w:r w:rsidRPr="0031746A">
              <w:lastRenderedPageBreak/>
              <w:t>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lastRenderedPageBreak/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 xml:space="preserve">Увеличение или уменьшение прогноза </w:t>
            </w:r>
            <w:r w:rsidRPr="0031746A">
              <w:lastRenderedPageBreak/>
              <w:t>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lastRenderedPageBreak/>
              <w:t xml:space="preserve">Данные о фактических поступлениях доходов на отчетную дату, планируемые </w:t>
            </w:r>
            <w:r w:rsidRPr="0031746A">
              <w:lastRenderedPageBreak/>
              <w:t>поступления при наличии данной информации.</w:t>
            </w:r>
          </w:p>
        </w:tc>
      </w:tr>
      <w:tr w:rsidR="0031746A" w:rsidRPr="0031746A" w:rsidTr="008D72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D21532" w:rsidP="0031746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Финансовое управление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Пензенской области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11610062050000140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</w:t>
            </w:r>
            <w:r w:rsidRPr="0031746A">
              <w:lastRenderedPageBreak/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31746A" w:rsidRPr="0031746A" w:rsidRDefault="0031746A" w:rsidP="0031746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lastRenderedPageBreak/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31746A" w:rsidRPr="0031746A" w:rsidTr="008D72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D21532" w:rsidP="0031746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Финансовое управление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Пензенской области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11610081050000140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</w:t>
            </w:r>
            <w:r w:rsidRPr="0031746A">
              <w:lastRenderedPageBreak/>
              <w:t>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lastRenderedPageBreak/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31746A" w:rsidRPr="0031746A" w:rsidTr="008D72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D21532" w:rsidP="0031746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Финансовое управление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Пензенской области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11610082050000140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31746A" w:rsidRPr="0031746A" w:rsidTr="008D72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D21532" w:rsidP="0031746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 xml:space="preserve">Финансовое </w:t>
            </w:r>
            <w:r w:rsidRPr="0031746A">
              <w:lastRenderedPageBreak/>
              <w:t>управление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Пензенской области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lastRenderedPageBreak/>
              <w:t>11610100050000140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 xml:space="preserve">Денежные </w:t>
            </w:r>
            <w:r w:rsidRPr="0031746A">
              <w:lastRenderedPageBreak/>
              <w:t>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lastRenderedPageBreak/>
              <w:t>Фактическо</w:t>
            </w:r>
            <w:r w:rsidRPr="0031746A">
              <w:lastRenderedPageBreak/>
              <w:t>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lastRenderedPageBreak/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 xml:space="preserve">Увеличение </w:t>
            </w:r>
            <w:r w:rsidRPr="0031746A">
              <w:lastRenderedPageBreak/>
              <w:t>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lastRenderedPageBreak/>
              <w:t xml:space="preserve">Данные о фактических </w:t>
            </w:r>
            <w:r w:rsidRPr="0031746A">
              <w:lastRenderedPageBreak/>
              <w:t>поступлениях доходов на отчетную дату, планируемые поступления при наличии данной информации.</w:t>
            </w:r>
          </w:p>
        </w:tc>
      </w:tr>
      <w:tr w:rsidR="0031746A" w:rsidRPr="0031746A" w:rsidTr="008D72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D21532" w:rsidP="0031746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Финансовое управление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Пензенской области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11610123010000140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31746A" w:rsidRPr="0031746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D21532" w:rsidP="0031746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Финансовое управление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Пензенской области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11705050050000180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Прочие неналоговые доходы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31746A" w:rsidRPr="0031746A" w:rsidTr="00F4583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D21532" w:rsidP="0031746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Финансовое управление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Пензенской области</w:t>
            </w:r>
          </w:p>
          <w:p w:rsidR="0031746A" w:rsidRPr="0031746A" w:rsidRDefault="0031746A" w:rsidP="0031746A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6A" w:rsidRPr="0031746A" w:rsidRDefault="0031746A" w:rsidP="0031746A">
            <w:pPr>
              <w:pStyle w:val="ConsPlusNormal"/>
              <w:jc w:val="center"/>
            </w:pPr>
            <w:r w:rsidRPr="0031746A">
              <w:t>11802500050000150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A" w:rsidRPr="0031746A" w:rsidRDefault="0031746A" w:rsidP="0031746A">
            <w:pPr>
              <w:pStyle w:val="ConsPlusNormal"/>
              <w:jc w:val="both"/>
            </w:pPr>
            <w:r w:rsidRPr="0031746A"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A" w:rsidRPr="0031746A" w:rsidRDefault="0031746A" w:rsidP="0031746A">
            <w:pPr>
              <w:pStyle w:val="ConsPlusNormal"/>
              <w:jc w:val="both"/>
            </w:pPr>
            <w:r w:rsidRPr="0031746A"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A" w:rsidRPr="0031746A" w:rsidRDefault="0031746A" w:rsidP="0031746A">
            <w:pPr>
              <w:pStyle w:val="ConsPlusNormal"/>
              <w:jc w:val="both"/>
            </w:pPr>
            <w:r w:rsidRPr="0031746A"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A" w:rsidRPr="0031746A" w:rsidRDefault="0031746A" w:rsidP="0031746A">
            <w:pPr>
              <w:pStyle w:val="ConsPlusNormal"/>
              <w:jc w:val="both"/>
            </w:pPr>
            <w:r w:rsidRPr="0031746A"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</w:t>
            </w:r>
            <w:r w:rsidRPr="0031746A">
              <w:lastRenderedPageBreak/>
              <w:t>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6A" w:rsidRPr="0031746A" w:rsidRDefault="0031746A" w:rsidP="0031746A">
            <w:pPr>
              <w:pStyle w:val="ConsPlusNormal"/>
              <w:jc w:val="both"/>
            </w:pPr>
            <w:r w:rsidRPr="0031746A">
              <w:lastRenderedPageBreak/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8E5A1B" w:rsidRPr="0031746A" w:rsidTr="002640C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1B" w:rsidRPr="0031746A" w:rsidRDefault="00D21532" w:rsidP="008E5A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1B" w:rsidRPr="0031746A" w:rsidRDefault="008E5A1B" w:rsidP="008E5A1B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1B" w:rsidRPr="0031746A" w:rsidRDefault="008E5A1B" w:rsidP="008E5A1B">
            <w:pPr>
              <w:pStyle w:val="ConsPlusNormal"/>
              <w:jc w:val="center"/>
            </w:pPr>
            <w:r w:rsidRPr="0031746A">
              <w:t>Финансовое управление</w:t>
            </w:r>
          </w:p>
          <w:p w:rsidR="008E5A1B" w:rsidRPr="0031746A" w:rsidRDefault="008E5A1B" w:rsidP="008E5A1B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8E5A1B" w:rsidRPr="0031746A" w:rsidRDefault="008E5A1B" w:rsidP="008E5A1B">
            <w:pPr>
              <w:pStyle w:val="ConsPlusNormal"/>
              <w:jc w:val="center"/>
            </w:pPr>
            <w:r w:rsidRPr="0031746A">
              <w:t>Пензенской области</w:t>
            </w:r>
          </w:p>
          <w:p w:rsidR="008E5A1B" w:rsidRPr="0031746A" w:rsidRDefault="008E5A1B" w:rsidP="008E5A1B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1B" w:rsidRDefault="008E5A1B" w:rsidP="008E5A1B">
            <w:pPr>
              <w:pStyle w:val="ConsPlusNormal"/>
              <w:jc w:val="center"/>
            </w:pPr>
            <w:r>
              <w:t>20705030050000150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1B" w:rsidRDefault="008E5A1B" w:rsidP="008E5A1B">
            <w:pPr>
              <w:pStyle w:val="ConsPlusNormal"/>
              <w:jc w:val="center"/>
            </w:pPr>
            <w:r>
              <w:t>Прочие безвозмездные поступления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1B" w:rsidRDefault="008E5A1B" w:rsidP="008E5A1B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1B" w:rsidRDefault="008E5A1B" w:rsidP="008E5A1B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 wp14:anchorId="219C088F" wp14:editId="7A011509">
                  <wp:extent cx="783590" cy="304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1B" w:rsidRDefault="008E5A1B" w:rsidP="008E5A1B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1B" w:rsidRDefault="008E5A1B" w:rsidP="008E5A1B">
            <w:pPr>
              <w:pStyle w:val="ConsPlusNormal"/>
              <w:jc w:val="both"/>
            </w:pPr>
            <w:r>
              <w:t>Д - прогнозируемый объем доходов;</w:t>
            </w:r>
          </w:p>
          <w:p w:rsidR="008E5A1B" w:rsidRDefault="008E5A1B" w:rsidP="008E5A1B">
            <w:pPr>
              <w:pStyle w:val="ConsPlusNormal"/>
              <w:jc w:val="both"/>
            </w:pPr>
            <w:r>
              <w:t>А</w:t>
            </w:r>
            <w:r>
              <w:rPr>
                <w:vertAlign w:val="subscript"/>
              </w:rPr>
              <w:t>i</w:t>
            </w:r>
            <w:r>
              <w:t xml:space="preserve"> - размер годовых поступлений по i-му договору.</w:t>
            </w:r>
          </w:p>
        </w:tc>
      </w:tr>
      <w:tr w:rsidR="008C17AD" w:rsidRPr="0031746A" w:rsidTr="00A0173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D" w:rsidRDefault="005D3BF0" w:rsidP="008C17A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D" w:rsidRPr="0031746A" w:rsidRDefault="008C17AD" w:rsidP="008C17AD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D" w:rsidRPr="0031746A" w:rsidRDefault="008C17AD" w:rsidP="008C17AD">
            <w:pPr>
              <w:pStyle w:val="ConsPlusNormal"/>
              <w:jc w:val="center"/>
            </w:pPr>
            <w:r w:rsidRPr="0031746A">
              <w:t>Финансовое управление</w:t>
            </w:r>
          </w:p>
          <w:p w:rsidR="008C17AD" w:rsidRPr="0031746A" w:rsidRDefault="008C17AD" w:rsidP="008C17AD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8C17AD" w:rsidRPr="0031746A" w:rsidRDefault="008C17AD" w:rsidP="008C17AD">
            <w:pPr>
              <w:pStyle w:val="ConsPlusNormal"/>
              <w:jc w:val="center"/>
            </w:pPr>
            <w:r w:rsidRPr="0031746A">
              <w:t>Пензенской области</w:t>
            </w:r>
          </w:p>
          <w:p w:rsidR="008C17AD" w:rsidRPr="0031746A" w:rsidRDefault="008C17AD" w:rsidP="008C17AD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D" w:rsidRDefault="008C17AD" w:rsidP="008C17AD">
            <w:pPr>
              <w:pStyle w:val="ConsPlusNormal"/>
              <w:jc w:val="center"/>
            </w:pPr>
            <w:r>
              <w:t>21960010050000150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D" w:rsidRPr="00402116" w:rsidRDefault="008C17AD" w:rsidP="008C17AD">
            <w:pPr>
              <w:rPr>
                <w:rFonts w:ascii="Times New Roman" w:hAnsi="Times New Roman"/>
                <w:sz w:val="24"/>
                <w:szCs w:val="24"/>
              </w:rPr>
            </w:pPr>
            <w:r w:rsidRPr="00402116">
              <w:rPr>
                <w:rFonts w:ascii="Times New Roman" w:hAnsi="Times New Roman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</w:t>
            </w:r>
            <w:r w:rsidRPr="00402116">
              <w:rPr>
                <w:rFonts w:ascii="Times New Roman" w:hAnsi="Times New Roman"/>
                <w:sz w:val="24"/>
                <w:szCs w:val="24"/>
              </w:rPr>
              <w:lastRenderedPageBreak/>
              <w:t>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D" w:rsidRDefault="008C17AD" w:rsidP="008C17AD">
            <w:pPr>
              <w:pStyle w:val="ConsPlusNormal"/>
              <w:jc w:val="center"/>
            </w:pPr>
            <w:r>
              <w:lastRenderedPageBreak/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D" w:rsidRDefault="008C17AD" w:rsidP="008C17AD">
            <w:pPr>
              <w:pStyle w:val="ConsPlusNormal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D" w:rsidRDefault="008C17AD" w:rsidP="008C17A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D" w:rsidRDefault="008C17AD" w:rsidP="008C17AD">
            <w:pPr>
              <w:pStyle w:val="ConsPlusNormal"/>
              <w:jc w:val="both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8C17AD" w:rsidRPr="0031746A" w:rsidTr="00E003B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D" w:rsidRPr="0031746A" w:rsidRDefault="005D3BF0" w:rsidP="008C17A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D" w:rsidRPr="0031746A" w:rsidRDefault="008C17AD" w:rsidP="008C17AD">
            <w:pPr>
              <w:pStyle w:val="ConsPlusNormal"/>
              <w:jc w:val="center"/>
            </w:pPr>
            <w:r w:rsidRPr="0031746A">
              <w:t>992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D" w:rsidRPr="0031746A" w:rsidRDefault="008C17AD" w:rsidP="008C17AD">
            <w:pPr>
              <w:pStyle w:val="ConsPlusNormal"/>
              <w:jc w:val="center"/>
            </w:pPr>
            <w:r w:rsidRPr="0031746A">
              <w:t>Финансовое управление</w:t>
            </w:r>
          </w:p>
          <w:p w:rsidR="008C17AD" w:rsidRPr="0031746A" w:rsidRDefault="008C17AD" w:rsidP="008C17AD">
            <w:pPr>
              <w:pStyle w:val="ConsPlusNormal"/>
              <w:jc w:val="center"/>
            </w:pPr>
            <w:r w:rsidRPr="0031746A">
              <w:t>Камешкирского района</w:t>
            </w:r>
          </w:p>
          <w:p w:rsidR="008C17AD" w:rsidRPr="0031746A" w:rsidRDefault="008C17AD" w:rsidP="008C17AD">
            <w:pPr>
              <w:pStyle w:val="ConsPlusNormal"/>
              <w:jc w:val="center"/>
            </w:pPr>
            <w:r w:rsidRPr="0031746A">
              <w:t>Пензенской области</w:t>
            </w:r>
          </w:p>
          <w:p w:rsidR="008C17AD" w:rsidRPr="0031746A" w:rsidRDefault="008C17AD" w:rsidP="008C17AD">
            <w:pPr>
              <w:pStyle w:val="ConsPlusNormal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D" w:rsidRDefault="008C17AD" w:rsidP="008C17AD">
            <w:pPr>
              <w:pStyle w:val="ConsPlusNormal"/>
              <w:jc w:val="center"/>
            </w:pPr>
            <w:r>
              <w:t>11701050050000180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D" w:rsidRDefault="008C17AD" w:rsidP="008C17AD">
            <w:pPr>
              <w:pStyle w:val="ConsPlusNormal"/>
              <w:jc w:val="center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AD" w:rsidRDefault="008C17AD" w:rsidP="008C17AD">
            <w:pPr>
              <w:pStyle w:val="ConsPlusNormal"/>
              <w:jc w:val="center"/>
            </w:pPr>
            <w:r>
              <w:t>Не осуществляется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D" w:rsidRPr="0031746A" w:rsidRDefault="008C17AD" w:rsidP="008C17AD">
            <w:pPr>
              <w:pStyle w:val="ConsPlusNormal"/>
              <w:jc w:val="both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D" w:rsidRPr="0031746A" w:rsidRDefault="008C17AD" w:rsidP="008C17AD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AD" w:rsidRPr="0031746A" w:rsidRDefault="008C17AD" w:rsidP="008C17AD">
            <w:pPr>
              <w:pStyle w:val="ConsPlusNormal"/>
              <w:jc w:val="both"/>
            </w:pPr>
          </w:p>
        </w:tc>
      </w:tr>
    </w:tbl>
    <w:p w:rsidR="0002711C" w:rsidRPr="0031746A" w:rsidRDefault="0002711C">
      <w:pPr>
        <w:rPr>
          <w:rFonts w:ascii="Times New Roman" w:hAnsi="Times New Roman"/>
          <w:sz w:val="24"/>
          <w:szCs w:val="24"/>
        </w:rPr>
      </w:pPr>
    </w:p>
    <w:p w:rsidR="00410E83" w:rsidRPr="00D21532" w:rsidRDefault="00410E83" w:rsidP="00410E83">
      <w:pPr>
        <w:pStyle w:val="ConsPlusNormal"/>
        <w:spacing w:before="240"/>
        <w:ind w:firstLine="540"/>
        <w:jc w:val="both"/>
      </w:pPr>
      <w:r w:rsidRPr="00D21532">
        <w:t>&lt;1&gt; Код бюджетной классификации доходов без пробелов и кода главы главного администратора доходов бюджета.</w:t>
      </w:r>
    </w:p>
    <w:p w:rsidR="00410E83" w:rsidRPr="00D21532" w:rsidRDefault="00410E83" w:rsidP="00410E83">
      <w:pPr>
        <w:pStyle w:val="ConsPlusNormal"/>
        <w:spacing w:before="240"/>
        <w:ind w:firstLine="540"/>
        <w:jc w:val="both"/>
      </w:pPr>
      <w:r w:rsidRPr="00D21532">
        <w:t xml:space="preserve">&lt;2&gt; Характеристика метода расчета прогнозного объема поступлений (определяемая в соответствии с </w:t>
      </w:r>
      <w:hyperlink r:id="rId11" w:history="1">
        <w:r w:rsidRPr="00D21532">
          <w:rPr>
            <w:rStyle w:val="a3"/>
            <w:u w:val="none"/>
          </w:rPr>
          <w:t>подпунктом "в" пункта 3</w:t>
        </w:r>
      </w:hyperlink>
      <w:r w:rsidRPr="00D21532">
        <w:t xml:space="preserve">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г. N 574 "Об общих требованиях к методике прогнозирования поступлений доходов в бюджеты бюджетной системы Российской Федерации").</w:t>
      </w:r>
    </w:p>
    <w:p w:rsidR="00410E83" w:rsidRPr="00D21532" w:rsidRDefault="00410E83" w:rsidP="00410E83">
      <w:pPr>
        <w:pStyle w:val="ConsPlusNormal"/>
        <w:spacing w:before="240"/>
        <w:ind w:firstLine="540"/>
        <w:jc w:val="both"/>
      </w:pPr>
      <w:r w:rsidRPr="00D21532">
        <w:t>&lt;3&gt; Формула расчета прогнозируемого объема поступлений (при наличии).</w:t>
      </w:r>
    </w:p>
    <w:p w:rsidR="00410E83" w:rsidRPr="00D21532" w:rsidRDefault="00410E83" w:rsidP="00410E83">
      <w:pPr>
        <w:pStyle w:val="ConsPlusNormal"/>
        <w:spacing w:before="240"/>
        <w:ind w:firstLine="540"/>
        <w:jc w:val="both"/>
      </w:pPr>
      <w:r w:rsidRPr="00D21532">
        <w:t>&lt;4&gt;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расчета).</w:t>
      </w:r>
    </w:p>
    <w:p w:rsidR="00410E83" w:rsidRPr="00D21532" w:rsidRDefault="00410E83" w:rsidP="00410E83">
      <w:pPr>
        <w:pStyle w:val="ConsPlusNormal"/>
        <w:spacing w:before="240"/>
        <w:ind w:firstLine="540"/>
        <w:jc w:val="both"/>
      </w:pPr>
      <w:r w:rsidRPr="00D21532">
        <w:t>&lt;5&gt; 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 соответствующих показателей.</w:t>
      </w:r>
    </w:p>
    <w:p w:rsidR="00EA568A" w:rsidRDefault="00EA568A"/>
    <w:sectPr w:rsidR="00EA568A" w:rsidSect="000271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73"/>
    <w:rsid w:val="0002711C"/>
    <w:rsid w:val="00087B77"/>
    <w:rsid w:val="000D69FE"/>
    <w:rsid w:val="000F111A"/>
    <w:rsid w:val="00144160"/>
    <w:rsid w:val="001832BF"/>
    <w:rsid w:val="00193388"/>
    <w:rsid w:val="001B29C6"/>
    <w:rsid w:val="001B5B87"/>
    <w:rsid w:val="001D7CA4"/>
    <w:rsid w:val="001F09A1"/>
    <w:rsid w:val="002035FF"/>
    <w:rsid w:val="00270972"/>
    <w:rsid w:val="002A256B"/>
    <w:rsid w:val="002C189F"/>
    <w:rsid w:val="002E4224"/>
    <w:rsid w:val="003136E5"/>
    <w:rsid w:val="003143D9"/>
    <w:rsid w:val="0031746A"/>
    <w:rsid w:val="003D7FDB"/>
    <w:rsid w:val="00410E83"/>
    <w:rsid w:val="00412F57"/>
    <w:rsid w:val="004668A0"/>
    <w:rsid w:val="00483FD1"/>
    <w:rsid w:val="00525663"/>
    <w:rsid w:val="00573107"/>
    <w:rsid w:val="005D3BF0"/>
    <w:rsid w:val="005D5D58"/>
    <w:rsid w:val="005E7D29"/>
    <w:rsid w:val="00652511"/>
    <w:rsid w:val="00671873"/>
    <w:rsid w:val="00677C8A"/>
    <w:rsid w:val="006853B5"/>
    <w:rsid w:val="006A7174"/>
    <w:rsid w:val="006B501E"/>
    <w:rsid w:val="006B5DB3"/>
    <w:rsid w:val="006E0F12"/>
    <w:rsid w:val="00761243"/>
    <w:rsid w:val="00783170"/>
    <w:rsid w:val="007E3F9C"/>
    <w:rsid w:val="007E4E3B"/>
    <w:rsid w:val="00803868"/>
    <w:rsid w:val="00803B54"/>
    <w:rsid w:val="008C17AD"/>
    <w:rsid w:val="008E5A1B"/>
    <w:rsid w:val="009071EE"/>
    <w:rsid w:val="009D46FB"/>
    <w:rsid w:val="00A5179A"/>
    <w:rsid w:val="00A775ED"/>
    <w:rsid w:val="00AD34F5"/>
    <w:rsid w:val="00B24DF6"/>
    <w:rsid w:val="00B7793D"/>
    <w:rsid w:val="00B9592F"/>
    <w:rsid w:val="00BF6050"/>
    <w:rsid w:val="00C0158D"/>
    <w:rsid w:val="00C118FF"/>
    <w:rsid w:val="00C21A9A"/>
    <w:rsid w:val="00C50E80"/>
    <w:rsid w:val="00C83C6E"/>
    <w:rsid w:val="00CC57F5"/>
    <w:rsid w:val="00D0339A"/>
    <w:rsid w:val="00D05E9F"/>
    <w:rsid w:val="00D21532"/>
    <w:rsid w:val="00D27DB3"/>
    <w:rsid w:val="00D7626D"/>
    <w:rsid w:val="00D91A5F"/>
    <w:rsid w:val="00DA6482"/>
    <w:rsid w:val="00DC64B4"/>
    <w:rsid w:val="00DF3345"/>
    <w:rsid w:val="00E134D0"/>
    <w:rsid w:val="00E21502"/>
    <w:rsid w:val="00E839FD"/>
    <w:rsid w:val="00EA568A"/>
    <w:rsid w:val="00EC5DC9"/>
    <w:rsid w:val="00EF7425"/>
    <w:rsid w:val="00F05D2F"/>
    <w:rsid w:val="00FA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C1C256D-9A59-4FCA-AF7F-99135F4C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11C"/>
    <w:pPr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">
    <w:name w:val="heading 3"/>
    <w:basedOn w:val="a"/>
    <w:next w:val="a"/>
    <w:link w:val="30"/>
    <w:qFormat/>
    <w:rsid w:val="004668A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87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rsid w:val="006718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3">
    <w:name w:val="Hyperlink"/>
    <w:unhideWhenUsed/>
    <w:rsid w:val="00AD34F5"/>
    <w:rPr>
      <w:color w:val="0000FF"/>
      <w:u w:val="single"/>
    </w:rPr>
  </w:style>
  <w:style w:type="paragraph" w:styleId="a4">
    <w:name w:val="Balloon Text"/>
    <w:basedOn w:val="a"/>
    <w:link w:val="a5"/>
    <w:rsid w:val="00DC6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DC64B4"/>
    <w:rPr>
      <w:rFonts w:ascii="Segoe UI" w:eastAsiaTheme="minorEastAsia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668A0"/>
    <w:rPr>
      <w:b/>
      <w:sz w:val="40"/>
    </w:rPr>
  </w:style>
  <w:style w:type="paragraph" w:styleId="a6">
    <w:name w:val="Body Text"/>
    <w:basedOn w:val="a"/>
    <w:link w:val="a7"/>
    <w:rsid w:val="00D91A5F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D91A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26240&amp;date=06.05.20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1&amp;n=118045&amp;date=06.05.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14951&amp;date=06.05.2022&amp;dst=2346&amp;field=134" TargetMode="External"/><Relationship Id="rId11" Type="http://schemas.openxmlformats.org/officeDocument/2006/relationships/hyperlink" Target="https://login.consultant.ru/link/?req=doc&amp;base=LAW&amp;n=396050&amp;date=06.05.2022&amp;dst=5&amp;field=134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17E90-6BFB-4A01-B76F-509D2AA4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2160</Words>
  <Characters>16366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user11</cp:lastModifiedBy>
  <cp:revision>2</cp:revision>
  <cp:lastPrinted>2022-05-16T05:35:00Z</cp:lastPrinted>
  <dcterms:created xsi:type="dcterms:W3CDTF">2022-05-19T11:36:00Z</dcterms:created>
  <dcterms:modified xsi:type="dcterms:W3CDTF">2022-05-19T11:36:00Z</dcterms:modified>
</cp:coreProperties>
</file>