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F4" w:rsidRDefault="00F509F4">
      <w:pPr>
        <w:pStyle w:val="ConsPlusNormal"/>
        <w:jc w:val="center"/>
      </w:pPr>
      <w:r>
        <w:t>ГОДОВОЙ ОТЧЕТ</w:t>
      </w:r>
    </w:p>
    <w:p w:rsidR="00F509F4" w:rsidRDefault="00F509F4">
      <w:pPr>
        <w:pStyle w:val="ConsPlusNormal"/>
        <w:jc w:val="center"/>
      </w:pPr>
      <w:r>
        <w:t>о реализации мер по противодействию коррупции</w:t>
      </w:r>
    </w:p>
    <w:p w:rsidR="00F509F4" w:rsidRDefault="00F509F4">
      <w:pPr>
        <w:pStyle w:val="ConsPlusNormal"/>
        <w:jc w:val="center"/>
      </w:pPr>
      <w:r>
        <w:t xml:space="preserve">в </w:t>
      </w:r>
      <w:proofErr w:type="spellStart"/>
      <w:r>
        <w:t>Камешкирском</w:t>
      </w:r>
      <w:proofErr w:type="spellEnd"/>
      <w:r>
        <w:t xml:space="preserve"> районе </w:t>
      </w:r>
    </w:p>
    <w:p w:rsidR="00F509F4" w:rsidRDefault="00F509F4">
      <w:pPr>
        <w:pStyle w:val="ConsPlusNormal"/>
        <w:jc w:val="center"/>
      </w:pPr>
      <w:proofErr w:type="gramStart"/>
      <w:r>
        <w:t>(наименование муниципального района (городского округа)</w:t>
      </w:r>
      <w:proofErr w:type="gramEnd"/>
    </w:p>
    <w:p w:rsidR="00F509F4" w:rsidRDefault="00F509F4">
      <w:pPr>
        <w:pStyle w:val="ConsPlusNormal"/>
        <w:jc w:val="center"/>
      </w:pPr>
      <w:proofErr w:type="gramStart"/>
      <w:r>
        <w:t>Пензенской области)</w:t>
      </w:r>
      <w:proofErr w:type="gramEnd"/>
    </w:p>
    <w:p w:rsidR="00F509F4" w:rsidRDefault="00F509F4">
      <w:pPr>
        <w:pStyle w:val="ConsPlusNormal"/>
        <w:jc w:val="center"/>
      </w:pPr>
      <w:r>
        <w:t>в 20 2</w:t>
      </w:r>
      <w:r w:rsidR="00342473">
        <w:t>4</w:t>
      </w:r>
      <w:r>
        <w:t xml:space="preserve"> году </w:t>
      </w:r>
      <w:hyperlink r:id="rId5">
        <w:r>
          <w:rPr>
            <w:color w:val="0000FF"/>
          </w:rPr>
          <w:t>&lt;1&gt;</w:t>
        </w:r>
      </w:hyperlink>
    </w:p>
    <w:p w:rsidR="00F509F4" w:rsidRDefault="00F509F4">
      <w:pPr>
        <w:pStyle w:val="ConsPlusNormal"/>
        <w:jc w:val="both"/>
        <w:outlineLvl w:val="0"/>
      </w:pPr>
    </w:p>
    <w:p w:rsidR="00F509F4" w:rsidRDefault="00F509F4">
      <w:pPr>
        <w:pStyle w:val="ConsPlusNormal"/>
        <w:jc w:val="center"/>
        <w:outlineLvl w:val="0"/>
      </w:pPr>
      <w:r>
        <w:t>Таблица 1. Цифровые показатели</w:t>
      </w:r>
    </w:p>
    <w:p w:rsidR="00F509F4" w:rsidRDefault="00F509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560"/>
        <w:gridCol w:w="567"/>
        <w:gridCol w:w="850"/>
        <w:gridCol w:w="1636"/>
        <w:gridCol w:w="360"/>
        <w:gridCol w:w="370"/>
        <w:gridCol w:w="425"/>
        <w:gridCol w:w="440"/>
        <w:gridCol w:w="532"/>
        <w:gridCol w:w="380"/>
        <w:gridCol w:w="1928"/>
        <w:gridCol w:w="1263"/>
        <w:gridCol w:w="1644"/>
      </w:tblGrid>
      <w:tr w:rsidR="00F509F4">
        <w:tc>
          <w:tcPr>
            <w:tcW w:w="12805" w:type="dxa"/>
            <w:gridSpan w:val="13"/>
          </w:tcPr>
          <w:p w:rsidR="00F509F4" w:rsidRDefault="00F509F4">
            <w:pPr>
              <w:pStyle w:val="ConsPlusNormal"/>
              <w:jc w:val="center"/>
            </w:pPr>
            <w:r>
              <w:t>Наименование позиции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  <w:jc w:val="center"/>
            </w:pPr>
            <w:r>
              <w:t>Показатель</w:t>
            </w:r>
          </w:p>
          <w:p w:rsidR="00F509F4" w:rsidRDefault="00F509F4">
            <w:pPr>
              <w:pStyle w:val="ConsPlusNormal"/>
              <w:jc w:val="center"/>
            </w:pPr>
            <w:r>
              <w:t>за отчетный год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Общие сведения</w:t>
            </w:r>
          </w:p>
        </w:tc>
        <w:tc>
          <w:tcPr>
            <w:tcW w:w="6208" w:type="dxa"/>
            <w:gridSpan w:val="8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Общая численность муниципальных служащих (далее - служащие)</w:t>
            </w: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штатная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1644" w:type="dxa"/>
          </w:tcPr>
          <w:p w:rsidR="00F509F4" w:rsidRDefault="00F509F4" w:rsidP="0096266C">
            <w:pPr>
              <w:pStyle w:val="ConsPlusNormal"/>
            </w:pPr>
            <w:r>
              <w:t>6</w:t>
            </w:r>
            <w:r w:rsidR="0096266C"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208" w:type="dxa"/>
            <w:gridSpan w:val="8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фактическая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1644" w:type="dxa"/>
          </w:tcPr>
          <w:p w:rsidR="00F509F4" w:rsidRDefault="00F509F4" w:rsidP="00342473">
            <w:pPr>
              <w:pStyle w:val="ConsPlusNormal"/>
            </w:pPr>
            <w:r>
              <w:t>5</w:t>
            </w:r>
            <w:r w:rsidR="00342473">
              <w:t>4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208" w:type="dxa"/>
            <w:gridSpan w:val="8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Общая численность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штатная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  <w:r>
              <w:t>30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208" w:type="dxa"/>
            <w:gridSpan w:val="8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фактическая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  <w:r>
              <w:t>30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представивших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1.2.2.1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  <w:r>
              <w:t>30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не представивших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1.2.2.2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417" w:type="dxa"/>
            <w:gridSpan w:val="2"/>
          </w:tcPr>
          <w:p w:rsidR="00F509F4" w:rsidRDefault="00F509F4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 xml:space="preserve">количество служащих, уведомивших о невозможности представления сведений о своих доходах, имуществе, обязательствах имущественного характера, а также доходах, </w:t>
            </w:r>
            <w:r>
              <w:lastRenderedPageBreak/>
              <w:t>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1.2.2.2.1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Принято на службу служащих за отчетный период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1644" w:type="dxa"/>
          </w:tcPr>
          <w:p w:rsidR="00F509F4" w:rsidRDefault="00342473">
            <w:pPr>
              <w:pStyle w:val="ConsPlusNormal"/>
            </w:pPr>
            <w:r>
              <w:t>10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 штатной численности и укомплектованности подразделений (должностных лиц) по профилактике коррупционных и иных правонарушений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  <w:r>
              <w:t>11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208" w:type="dxa"/>
            <w:gridSpan w:val="8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3-х лет</w:t>
            </w: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  <w:r>
              <w:t>11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208" w:type="dxa"/>
            <w:gridSpan w:val="8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из них с опытом свыше 3-х лет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  <w:r>
              <w:t>11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подразделений по профилактике коррупционных и иных правонарушений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 проверках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граждан, претендующих на замещение должностей муниципальной службы, предоставленные которыми сведения о доходах, об имуществе и обязательствах имущественного характера были проанализированы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3.0</w:t>
            </w:r>
          </w:p>
        </w:tc>
        <w:tc>
          <w:tcPr>
            <w:tcW w:w="1644" w:type="dxa"/>
          </w:tcPr>
          <w:p w:rsidR="00F509F4" w:rsidRDefault="00342473">
            <w:pPr>
              <w:pStyle w:val="ConsPlusNormal"/>
            </w:pPr>
            <w:r>
              <w:t>10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указанных проверок сведений,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644" w:type="dxa"/>
          </w:tcPr>
          <w:p w:rsidR="00F509F4" w:rsidRDefault="00AC7E77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них,</w:t>
            </w:r>
          </w:p>
          <w:p w:rsidR="00F509F4" w:rsidRDefault="00F509F4">
            <w:pPr>
              <w:pStyle w:val="ConsPlusNormal"/>
              <w:jc w:val="center"/>
            </w:pPr>
            <w:r>
              <w:t xml:space="preserve">проведено на основании информации </w:t>
            </w:r>
            <w:proofErr w:type="gramStart"/>
            <w:r>
              <w:t>от</w:t>
            </w:r>
            <w:proofErr w:type="gramEnd"/>
            <w:r>
              <w:t>: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Правоохранительных органов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3.2.1</w:t>
            </w:r>
          </w:p>
        </w:tc>
        <w:tc>
          <w:tcPr>
            <w:tcW w:w="1644" w:type="dxa"/>
          </w:tcPr>
          <w:p w:rsidR="00F509F4" w:rsidRDefault="00AC7E77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3.2.2</w:t>
            </w:r>
          </w:p>
        </w:tc>
        <w:tc>
          <w:tcPr>
            <w:tcW w:w="1644" w:type="dxa"/>
          </w:tcPr>
          <w:p w:rsidR="00F509F4" w:rsidRDefault="00AC7E77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Политических партий и иных общественных объединений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3.2.3</w:t>
            </w:r>
          </w:p>
        </w:tc>
        <w:tc>
          <w:tcPr>
            <w:tcW w:w="1644" w:type="dxa"/>
          </w:tcPr>
          <w:p w:rsidR="00F509F4" w:rsidRDefault="00AC7E77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Общественной палаты Российской Федерации, Общественной палаты Пензенской области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3.2.4</w:t>
            </w:r>
          </w:p>
        </w:tc>
        <w:tc>
          <w:tcPr>
            <w:tcW w:w="1644" w:type="dxa"/>
          </w:tcPr>
          <w:p w:rsidR="00F509F4" w:rsidRDefault="00AC7E77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Общероссийских или региональных средств массовой информации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3.2.5</w:t>
            </w:r>
          </w:p>
        </w:tc>
        <w:tc>
          <w:tcPr>
            <w:tcW w:w="1644" w:type="dxa"/>
          </w:tcPr>
          <w:p w:rsidR="00F509F4" w:rsidRDefault="00AC7E77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 xml:space="preserve">Иных государственных органов, органов местного </w:t>
            </w:r>
            <w:r>
              <w:lastRenderedPageBreak/>
              <w:t>самоуправления и их должностных лиц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3.2.6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644" w:type="dxa"/>
          </w:tcPr>
          <w:p w:rsidR="00F509F4" w:rsidRDefault="00AC7E77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граждан, которым отказано в замещении должностей муниципальной службы по результатам указанных проверок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1644" w:type="dxa"/>
          </w:tcPr>
          <w:p w:rsidR="00F509F4" w:rsidRDefault="00AC7E77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</w:tcPr>
          <w:p w:rsidR="00F509F4" w:rsidRDefault="00F509F4">
            <w:pPr>
              <w:pStyle w:val="ConsPlusNormal"/>
              <w:jc w:val="center"/>
            </w:pPr>
            <w:r>
              <w:t>Сведения об анализе сведений о доходах, расходах,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предоставленные которыми сведения о доходах, расходах, об имуществе и обязательствах имущественного характера были проанализированы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4.0</w:t>
            </w:r>
          </w:p>
        </w:tc>
        <w:tc>
          <w:tcPr>
            <w:tcW w:w="1644" w:type="dxa"/>
          </w:tcPr>
          <w:p w:rsidR="00F509F4" w:rsidRDefault="00AC7E77">
            <w:pPr>
              <w:pStyle w:val="ConsPlusNormal"/>
            </w:pPr>
            <w:r>
              <w:t>30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Pr="001B634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1B634B">
              <w:rPr>
                <w:color w:val="000000" w:themeColor="text1"/>
              </w:rPr>
              <w:t xml:space="preserve">Сведения о проверках достоверности и полноты сведений о доходах, об имуществе и обязательствах имущественного характера, представляемых служащими </w:t>
            </w:r>
            <w:hyperlink r:id="rId6">
              <w:r w:rsidRPr="001B634B">
                <w:rPr>
                  <w:color w:val="000000" w:themeColor="text1"/>
                </w:rPr>
                <w:t>&lt;2&gt;</w:t>
              </w:r>
            </w:hyperlink>
          </w:p>
        </w:tc>
        <w:tc>
          <w:tcPr>
            <w:tcW w:w="9048" w:type="dxa"/>
            <w:gridSpan w:val="11"/>
          </w:tcPr>
          <w:p w:rsidR="00F509F4" w:rsidRPr="001B634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1B634B">
              <w:rPr>
                <w:color w:val="000000" w:themeColor="text1"/>
              </w:rPr>
              <w:t>Количество указанных проверок сведений, представляемых служащими</w:t>
            </w:r>
          </w:p>
        </w:tc>
        <w:tc>
          <w:tcPr>
            <w:tcW w:w="1263" w:type="dxa"/>
          </w:tcPr>
          <w:p w:rsidR="00F509F4" w:rsidRPr="001B634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1B634B">
              <w:rPr>
                <w:color w:val="000000" w:themeColor="text1"/>
              </w:rPr>
              <w:t>4.1</w:t>
            </w:r>
          </w:p>
        </w:tc>
        <w:tc>
          <w:tcPr>
            <w:tcW w:w="1644" w:type="dxa"/>
          </w:tcPr>
          <w:p w:rsidR="00F509F4" w:rsidRPr="001B634B" w:rsidRDefault="001B634B">
            <w:pPr>
              <w:pStyle w:val="ConsPlusNormal"/>
              <w:rPr>
                <w:color w:val="000000" w:themeColor="text1"/>
              </w:rPr>
            </w:pPr>
            <w:r w:rsidRPr="001B634B">
              <w:rPr>
                <w:color w:val="000000" w:themeColor="text1"/>
              </w:rPr>
              <w:t>3</w:t>
            </w:r>
          </w:p>
        </w:tc>
      </w:tr>
      <w:tr w:rsidR="00F509F4">
        <w:tc>
          <w:tcPr>
            <w:tcW w:w="2494" w:type="dxa"/>
            <w:vMerge/>
          </w:tcPr>
          <w:p w:rsidR="00F509F4" w:rsidRPr="001B634B" w:rsidRDefault="00F509F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977" w:type="dxa"/>
            <w:gridSpan w:val="3"/>
            <w:vMerge w:val="restart"/>
          </w:tcPr>
          <w:p w:rsidR="00F509F4" w:rsidRPr="001B634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1B634B">
              <w:rPr>
                <w:color w:val="000000" w:themeColor="text1"/>
              </w:rPr>
              <w:t>из них,</w:t>
            </w:r>
          </w:p>
          <w:p w:rsidR="00F509F4" w:rsidRPr="001B634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1B634B">
              <w:rPr>
                <w:color w:val="000000" w:themeColor="text1"/>
              </w:rPr>
              <w:t xml:space="preserve">проведено на основании информации </w:t>
            </w:r>
            <w:proofErr w:type="gramStart"/>
            <w:r w:rsidRPr="001B634B">
              <w:rPr>
                <w:color w:val="000000" w:themeColor="text1"/>
              </w:rPr>
              <w:t>от</w:t>
            </w:r>
            <w:proofErr w:type="gramEnd"/>
            <w:r w:rsidRPr="001B634B">
              <w:rPr>
                <w:color w:val="000000" w:themeColor="text1"/>
              </w:rPr>
              <w:t>:</w:t>
            </w:r>
          </w:p>
        </w:tc>
        <w:tc>
          <w:tcPr>
            <w:tcW w:w="6071" w:type="dxa"/>
            <w:gridSpan w:val="8"/>
          </w:tcPr>
          <w:p w:rsidR="00F509F4" w:rsidRPr="001B634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1B634B">
              <w:rPr>
                <w:color w:val="000000" w:themeColor="text1"/>
              </w:rPr>
              <w:t>Правоохранительных органов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4.2.1</w:t>
            </w:r>
          </w:p>
        </w:tc>
        <w:tc>
          <w:tcPr>
            <w:tcW w:w="1644" w:type="dxa"/>
          </w:tcPr>
          <w:p w:rsidR="00F509F4" w:rsidRDefault="001B634B">
            <w:pPr>
              <w:pStyle w:val="ConsPlusNormal"/>
            </w:pPr>
            <w:r>
              <w:t>3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4.2.2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Политических партий и иных общественных объединений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4.2.3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Общественной палаты Российской Федерации, Общественной палаты Пензенской области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4.2.4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Общероссийских или региональных средств массовой информации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4.2.5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4.2.6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 xml:space="preserve">Количество служащих, в отношении которых установлены факты представления </w:t>
            </w:r>
            <w:r>
              <w:lastRenderedPageBreak/>
              <w:t>недостоверных и (или) неполных сведений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4.3</w:t>
            </w:r>
          </w:p>
        </w:tc>
        <w:tc>
          <w:tcPr>
            <w:tcW w:w="1644" w:type="dxa"/>
          </w:tcPr>
          <w:p w:rsidR="00F509F4" w:rsidRDefault="001B634B">
            <w:pPr>
              <w:pStyle w:val="ConsPlusNormal"/>
            </w:pPr>
            <w:r>
              <w:t>3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в отношении которых принято решение о представлении материалов проверки в соответствующую комиссию по соблюдению требований к служебному поведению служащих и урегулированию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1644" w:type="dxa"/>
          </w:tcPr>
          <w:p w:rsidR="00F509F4" w:rsidRDefault="001B634B">
            <w:pPr>
              <w:pStyle w:val="ConsPlusNormal"/>
            </w:pPr>
            <w:r>
              <w:t>3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указанных проверок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4.5.1</w:t>
            </w:r>
          </w:p>
        </w:tc>
        <w:tc>
          <w:tcPr>
            <w:tcW w:w="1644" w:type="dxa"/>
          </w:tcPr>
          <w:p w:rsidR="00F509F4" w:rsidRDefault="001B634B">
            <w:pPr>
              <w:pStyle w:val="ConsPlusNormal"/>
            </w:pPr>
            <w:r>
              <w:t>2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1235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 к взысканию в виде:</w:t>
            </w: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замечания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4.5.1.1</w:t>
            </w:r>
          </w:p>
        </w:tc>
        <w:tc>
          <w:tcPr>
            <w:tcW w:w="1644" w:type="dxa"/>
          </w:tcPr>
          <w:p w:rsidR="00F509F4" w:rsidRDefault="001B634B">
            <w:pPr>
              <w:pStyle w:val="ConsPlusNormal"/>
            </w:pPr>
            <w:r>
              <w:t>2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выговора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4.5.1.2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4.5.1.3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уволено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4.5.2</w:t>
            </w:r>
          </w:p>
        </w:tc>
        <w:tc>
          <w:tcPr>
            <w:tcW w:w="1644" w:type="dxa"/>
          </w:tcPr>
          <w:p w:rsidR="00F509F4" w:rsidRDefault="0096266C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Информация о результатах контроля сведений о расходах, проведенных подразделениями (должностными лицами) по профилактике коррупционных и иных правонарушений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них,</w:t>
            </w:r>
          </w:p>
          <w:p w:rsidR="00F509F4" w:rsidRDefault="00F509F4">
            <w:pPr>
              <w:pStyle w:val="ConsPlusNormal"/>
              <w:jc w:val="center"/>
            </w:pPr>
            <w:r>
              <w:t xml:space="preserve">проведено на основании информации </w:t>
            </w:r>
            <w:proofErr w:type="gramStart"/>
            <w:r>
              <w:t>от</w:t>
            </w:r>
            <w:proofErr w:type="gramEnd"/>
            <w:r>
              <w:t>: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Правоохранительных органов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5.2.2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Политических партий и иных общественных объединений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5.2.3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Общественной палаты Российской Федерации, Общественной палаты Пензенской области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5.2.4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Общероссийских или региональных средств массовой информации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5.2.5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5.2.6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208" w:type="dxa"/>
            <w:gridSpan w:val="8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Количество служащих, в результате </w:t>
            </w:r>
            <w:proofErr w:type="gramStart"/>
            <w:r>
              <w:t>контроля за</w:t>
            </w:r>
            <w:proofErr w:type="gramEnd"/>
            <w:r>
              <w:t xml:space="preserve"> 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5.3.1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208" w:type="dxa"/>
            <w:gridSpan w:val="8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 том числе не представивших сведения о расходах, но обязанных их представлять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5.3.2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привлечено к дисциплинарной ответственности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5.3.3.1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231" w:type="dxa"/>
            <w:gridSpan w:val="5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  <w:p w:rsidR="00F509F4" w:rsidRDefault="00F509F4">
            <w:pPr>
              <w:pStyle w:val="ConsPlusNormal"/>
              <w:jc w:val="center"/>
            </w:pPr>
            <w:r>
              <w:t>к взысканию в виде:</w:t>
            </w: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замечания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5.3.3.1.1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231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выговора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5.3.3.1.2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231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5.3.3.1.3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 xml:space="preserve">уволено из числа </w:t>
            </w:r>
            <w:proofErr w:type="gramStart"/>
            <w:r>
              <w:t>привлеченных</w:t>
            </w:r>
            <w:proofErr w:type="gramEnd"/>
            <w:r>
              <w:t xml:space="preserve"> к дисциплинарной ответственности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5.3.3.2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количество материалов, направленных по результатам указанных проверок в органы прокуратуры (иные органы по компетенции)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5.3.3.3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  <w:p w:rsidR="00F509F4" w:rsidRDefault="00F509F4">
            <w:pPr>
              <w:pStyle w:val="ConsPlusNormal"/>
              <w:jc w:val="center"/>
            </w:pPr>
            <w:r>
              <w:t>по которым</w:t>
            </w: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возбуждено уголовных дел (указывается количество возбужденных уголовных дел)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5.3.3.4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 xml:space="preserve">органами прокуратуры подано исков о взыскании в доход государства имущества по результатам осуществления </w:t>
            </w:r>
            <w:proofErr w:type="gramStart"/>
            <w:r>
              <w:t>контроля за</w:t>
            </w:r>
            <w:proofErr w:type="gramEnd"/>
            <w:r>
              <w:t xml:space="preserve"> расходами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5.3.3.5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Pr="00884D48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884D48">
              <w:rPr>
                <w:color w:val="000000" w:themeColor="text1"/>
              </w:rPr>
              <w:t xml:space="preserve">Уведомления служащих о возникновении </w:t>
            </w:r>
            <w:r w:rsidRPr="00884D48">
              <w:rPr>
                <w:color w:val="000000" w:themeColor="text1"/>
              </w:rPr>
              <w:lastRenderedPageBreak/>
              <w:t>(возможном возникновении) у них конфликта интересов</w:t>
            </w:r>
          </w:p>
        </w:tc>
        <w:tc>
          <w:tcPr>
            <w:tcW w:w="9048" w:type="dxa"/>
            <w:gridSpan w:val="11"/>
          </w:tcPr>
          <w:p w:rsidR="00F509F4" w:rsidRPr="00884D48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884D48">
              <w:rPr>
                <w:color w:val="000000" w:themeColor="text1"/>
              </w:rPr>
              <w:lastRenderedPageBreak/>
              <w:t>Количество поступивших уведомлений служащих о возникновении у них конфликта интересов</w:t>
            </w:r>
          </w:p>
        </w:tc>
        <w:tc>
          <w:tcPr>
            <w:tcW w:w="1263" w:type="dxa"/>
          </w:tcPr>
          <w:p w:rsidR="00F509F4" w:rsidRPr="00884D48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884D48">
              <w:rPr>
                <w:color w:val="000000" w:themeColor="text1"/>
              </w:rPr>
              <w:t>к5.1</w:t>
            </w:r>
          </w:p>
        </w:tc>
        <w:tc>
          <w:tcPr>
            <w:tcW w:w="1644" w:type="dxa"/>
          </w:tcPr>
          <w:p w:rsidR="00F509F4" w:rsidRPr="00884D48" w:rsidRDefault="00FE1BE2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к5.2</w:t>
            </w:r>
          </w:p>
        </w:tc>
        <w:tc>
          <w:tcPr>
            <w:tcW w:w="1644" w:type="dxa"/>
          </w:tcPr>
          <w:p w:rsidR="00F509F4" w:rsidRDefault="0096266C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уведомлений в пунктах к5.1 и к5.2 предотвращение или урегулирование конфликта интересов состояло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 изменении должностного или служебного положения служащего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к5.2.1</w:t>
            </w:r>
          </w:p>
        </w:tc>
        <w:tc>
          <w:tcPr>
            <w:tcW w:w="1644" w:type="dxa"/>
          </w:tcPr>
          <w:p w:rsidR="00F509F4" w:rsidRDefault="0096266C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в отстранении от исполнения должностных (служебных) обязанностей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к5.2.1.1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 отводе или самоотводе служащего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к5.2.2</w:t>
            </w:r>
          </w:p>
        </w:tc>
        <w:tc>
          <w:tcPr>
            <w:tcW w:w="1644" w:type="dxa"/>
          </w:tcPr>
          <w:p w:rsidR="00F509F4" w:rsidRDefault="00FE1BE2" w:rsidP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 отказе от выгоды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к5.2.3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636" w:type="dxa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4435" w:type="dxa"/>
            <w:gridSpan w:val="7"/>
          </w:tcPr>
          <w:p w:rsidR="00F509F4" w:rsidRDefault="00F509F4">
            <w:pPr>
              <w:pStyle w:val="ConsPlusNormal"/>
              <w:jc w:val="center"/>
            </w:pPr>
            <w: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к5.2.3.1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 иной форме предотвращения или урегулирования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к5.2.4</w:t>
            </w:r>
          </w:p>
        </w:tc>
        <w:tc>
          <w:tcPr>
            <w:tcW w:w="1644" w:type="dxa"/>
          </w:tcPr>
          <w:p w:rsidR="00F509F4" w:rsidRDefault="00FE1BE2">
            <w:pPr>
              <w:pStyle w:val="ConsPlusNormal"/>
            </w:pPr>
            <w:r>
              <w:t>3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к5.3</w:t>
            </w:r>
          </w:p>
        </w:tc>
        <w:tc>
          <w:tcPr>
            <w:tcW w:w="1644" w:type="dxa"/>
          </w:tcPr>
          <w:p w:rsidR="00F509F4" w:rsidRDefault="00FE1BE2">
            <w:pPr>
              <w:pStyle w:val="ConsPlusNormal"/>
            </w:pPr>
            <w:r>
              <w:t>3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к5.4</w:t>
            </w:r>
          </w:p>
        </w:tc>
        <w:tc>
          <w:tcPr>
            <w:tcW w:w="1644" w:type="dxa"/>
          </w:tcPr>
          <w:p w:rsidR="00F509F4" w:rsidRDefault="00FE1BE2">
            <w:pPr>
              <w:pStyle w:val="ConsPlusNormal"/>
            </w:pPr>
            <w:r>
              <w:t>3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 предотвращение или урегулирование конфликта интересов состояло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 изменении должностного или служебного положения служащего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к5.4.1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636" w:type="dxa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4435" w:type="dxa"/>
            <w:gridSpan w:val="7"/>
          </w:tcPr>
          <w:p w:rsidR="00F509F4" w:rsidRDefault="00F509F4">
            <w:pPr>
              <w:pStyle w:val="ConsPlusNormal"/>
              <w:jc w:val="center"/>
            </w:pPr>
            <w:r>
              <w:t>в отстранении от исполнения должностных (служебных) обязанностей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к5.4.1.1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 отводе или самоотводе служащего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к5.4.2</w:t>
            </w:r>
          </w:p>
        </w:tc>
        <w:tc>
          <w:tcPr>
            <w:tcW w:w="1644" w:type="dxa"/>
          </w:tcPr>
          <w:p w:rsidR="00F509F4" w:rsidRDefault="00176355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 отказе от выгоды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к5.4.3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636" w:type="dxa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4435" w:type="dxa"/>
            <w:gridSpan w:val="7"/>
          </w:tcPr>
          <w:p w:rsidR="00F509F4" w:rsidRDefault="00F509F4">
            <w:pPr>
              <w:pStyle w:val="ConsPlusNormal"/>
              <w:jc w:val="center"/>
            </w:pPr>
            <w: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к5.4.3.1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 иной форме предотвращения или урегулирования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к5.4.4</w:t>
            </w:r>
          </w:p>
        </w:tc>
        <w:tc>
          <w:tcPr>
            <w:tcW w:w="1644" w:type="dxa"/>
          </w:tcPr>
          <w:p w:rsidR="00F509F4" w:rsidRDefault="00FE1BE2">
            <w:pPr>
              <w:pStyle w:val="ConsPlusNormal"/>
            </w:pPr>
            <w:r>
              <w:t>3</w:t>
            </w:r>
          </w:p>
        </w:tc>
      </w:tr>
      <w:tr w:rsidR="00F509F4">
        <w:tc>
          <w:tcPr>
            <w:tcW w:w="2494" w:type="dxa"/>
          </w:tcPr>
          <w:p w:rsidR="00F509F4" w:rsidRDefault="00F509F4">
            <w:pPr>
              <w:pStyle w:val="ConsPlusNormal"/>
              <w:jc w:val="center"/>
            </w:pPr>
            <w:r>
              <w:t>Сведения о соблюдении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6.0</w:t>
            </w:r>
          </w:p>
        </w:tc>
        <w:tc>
          <w:tcPr>
            <w:tcW w:w="1644" w:type="dxa"/>
          </w:tcPr>
          <w:p w:rsidR="00F509F4" w:rsidRDefault="00176355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 проверках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644" w:type="dxa"/>
          </w:tcPr>
          <w:p w:rsidR="00F509F4" w:rsidRDefault="0096266C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них,</w:t>
            </w:r>
          </w:p>
          <w:p w:rsidR="00F509F4" w:rsidRDefault="00F509F4">
            <w:pPr>
              <w:pStyle w:val="ConsPlusNormal"/>
              <w:jc w:val="center"/>
            </w:pPr>
            <w:r>
              <w:t xml:space="preserve">проведено на основании информации </w:t>
            </w:r>
            <w:proofErr w:type="gramStart"/>
            <w:r>
              <w:t>от</w:t>
            </w:r>
            <w:proofErr w:type="gramEnd"/>
            <w:r>
              <w:t>: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Правоохранительных органов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6.2.1</w:t>
            </w:r>
          </w:p>
        </w:tc>
        <w:tc>
          <w:tcPr>
            <w:tcW w:w="1644" w:type="dxa"/>
          </w:tcPr>
          <w:p w:rsidR="00F509F4" w:rsidRDefault="0096266C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6.2.2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Политических партий и иных общественных объединений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6.2.3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Общественной палаты Российской Федерации, Общественной палаты Пензенской области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6.2.4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Общероссийских или региональных средств массовой информации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6.2.5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6.2.6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Количество служащих, в </w:t>
            </w:r>
            <w:r>
              <w:lastRenderedPageBreak/>
              <w:t>отношении которых установлены факты несоблюдения: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Установленных ограничений и запретов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6.3.1</w:t>
            </w:r>
          </w:p>
        </w:tc>
        <w:tc>
          <w:tcPr>
            <w:tcW w:w="1644" w:type="dxa"/>
          </w:tcPr>
          <w:p w:rsidR="00F509F4" w:rsidRDefault="008B6FBF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6.3.2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ответственности, а также уволенных по результатам проверок фактов несоблюдения:</w:t>
            </w:r>
          </w:p>
        </w:tc>
        <w:tc>
          <w:tcPr>
            <w:tcW w:w="1996" w:type="dxa"/>
            <w:gridSpan w:val="2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Установленных ограничений и запретов</w:t>
            </w: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6.4.1.1</w:t>
            </w:r>
          </w:p>
        </w:tc>
        <w:tc>
          <w:tcPr>
            <w:tcW w:w="1644" w:type="dxa"/>
          </w:tcPr>
          <w:p w:rsidR="00F509F4" w:rsidRDefault="0096266C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 к взысканию в виде:</w:t>
            </w: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замечания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6.4.1.1.1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выговора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6.4.1.1.2</w:t>
            </w:r>
          </w:p>
        </w:tc>
        <w:tc>
          <w:tcPr>
            <w:tcW w:w="1644" w:type="dxa"/>
          </w:tcPr>
          <w:p w:rsidR="00F509F4" w:rsidRDefault="0096266C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6.4.1.1.3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6.4.1.2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6.4.2.1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 к взысканию в виде:</w:t>
            </w: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замечания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6.4.2.1.1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выговора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6.4.2.1.2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6.4.2.1.3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6.4.2.2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Сведения о проверках соблюдения гражданами, замещавшими должности муниципальной службы, ограничений при </w:t>
            </w:r>
            <w:r>
              <w:lastRenderedPageBreak/>
              <w:t xml:space="preserve">заключении ими после ухода с государственной службы трудового договора и (или) гражданско-правового договора в случаях, предусмотренных законодательством </w:t>
            </w:r>
            <w:hyperlink r:id="rId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Количество граждан, замещавших должности муниципальной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7.0</w:t>
            </w:r>
          </w:p>
        </w:tc>
        <w:tc>
          <w:tcPr>
            <w:tcW w:w="1644" w:type="dxa"/>
          </w:tcPr>
          <w:p w:rsidR="00F509F4" w:rsidRDefault="00176355">
            <w:pPr>
              <w:pStyle w:val="ConsPlusNormal"/>
            </w:pPr>
            <w:r>
              <w:t>5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них,</w:t>
            </w:r>
          </w:p>
          <w:p w:rsidR="00F509F4" w:rsidRDefault="00F509F4">
            <w:pPr>
              <w:pStyle w:val="ConsPlusNormal"/>
              <w:jc w:val="center"/>
            </w:pPr>
            <w:r>
              <w:lastRenderedPageBreak/>
              <w:t xml:space="preserve">проведено на основании информации </w:t>
            </w:r>
            <w:proofErr w:type="gramStart"/>
            <w:r>
              <w:t>от</w:t>
            </w:r>
            <w:proofErr w:type="gramEnd"/>
            <w:r>
              <w:t>: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Правоохранительных органов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7.2.1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7.2.2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Политических партий и иных общественных объединений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7.2.3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Общественной палаты Российской Федерации, Общественной палаты Пензенской области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7.2.4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Общероссийских или региональных средств массовой информации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7.2.5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7.2.6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Представление служащими и должностными лицами сведений о владении иностранными активами</w:t>
            </w:r>
          </w:p>
        </w:tc>
        <w:tc>
          <w:tcPr>
            <w:tcW w:w="5343" w:type="dxa"/>
            <w:gridSpan w:val="6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Общее количество лиц, представивших сведения о владении иностранными активами</w:t>
            </w: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8.1.1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из них обязанных прекратить владение иностранными активами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8.1.2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лиц, прекративших полномочия, освобожденных от занимаемых должностей (уволенных) по собственной инициативе, в связи с невыполнением обязанностей по прекращению владения иностранными активами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Сведения о проверке обращений о коррупционных правонарушениях </w:t>
            </w:r>
            <w:r>
              <w:lastRenderedPageBreak/>
              <w:t>служащих</w:t>
            </w:r>
          </w:p>
        </w:tc>
        <w:tc>
          <w:tcPr>
            <w:tcW w:w="5343" w:type="dxa"/>
            <w:gridSpan w:val="6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Количество обращений от граждан и организаций о коррупционных правонарушениях служащих, а также число рассмотренных обращений из указанного количества</w:t>
            </w: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9.1.1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9.1.2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 получено следующими способами:</w:t>
            </w: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Письменное обращение (почтовое)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9.2.1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Горячая линия (телефон доверия)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9.2.2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Личный прием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9.2.3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Обращение через Интернет-сайт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9.2.4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Публикации в СМИ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9.2.5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Иные способы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9.2.6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Количество служащих, привлеченных к дисциплинарной ответственности по результатам рассмотрения указанных обращений, а </w:t>
            </w:r>
            <w:proofErr w:type="gramStart"/>
            <w:r>
              <w:t>также</w:t>
            </w:r>
            <w:proofErr w:type="gramEnd"/>
            <w:r>
              <w:t xml:space="preserve"> сколько из них уволено</w:t>
            </w: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9.3.1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777" w:type="dxa"/>
            <w:gridSpan w:val="4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 к взысканию в виде:</w:t>
            </w:r>
          </w:p>
        </w:tc>
        <w:tc>
          <w:tcPr>
            <w:tcW w:w="1928" w:type="dxa"/>
          </w:tcPr>
          <w:p w:rsidR="00F509F4" w:rsidRDefault="00F509F4">
            <w:pPr>
              <w:pStyle w:val="ConsPlusNormal"/>
              <w:jc w:val="center"/>
            </w:pPr>
            <w:r>
              <w:t>замечания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9.3.1.1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777" w:type="dxa"/>
            <w:gridSpan w:val="4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28" w:type="dxa"/>
          </w:tcPr>
          <w:p w:rsidR="00F509F4" w:rsidRDefault="00F509F4">
            <w:pPr>
              <w:pStyle w:val="ConsPlusNormal"/>
              <w:jc w:val="center"/>
            </w:pPr>
            <w:r>
              <w:t>выговора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9.3.1.2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777" w:type="dxa"/>
            <w:gridSpan w:val="4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28" w:type="dxa"/>
          </w:tcPr>
          <w:p w:rsidR="00F509F4" w:rsidRDefault="00F509F4">
            <w:pPr>
              <w:pStyle w:val="ConsPlusNormal"/>
              <w:jc w:val="center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8.3.1.3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9.3.2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9.4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Деятельность комиссий по соблюдению требований к служебному поведению и урегулированию конфликта интересов </w:t>
            </w:r>
            <w:r>
              <w:lastRenderedPageBreak/>
              <w:t>(далее - комиссии)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Количество имеющихся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16*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Pr="00164E62" w:rsidRDefault="00F509F4">
            <w:pPr>
              <w:pStyle w:val="ConsPlusNormal"/>
              <w:jc w:val="center"/>
              <w:rPr>
                <w:color w:val="FF0000"/>
              </w:rPr>
            </w:pPr>
            <w:r w:rsidRPr="00164E62">
              <w:rPr>
                <w:color w:val="000000" w:themeColor="text1"/>
              </w:rPr>
              <w:t>Количество проведенных заседаний комиссий</w:t>
            </w:r>
          </w:p>
        </w:tc>
        <w:tc>
          <w:tcPr>
            <w:tcW w:w="1263" w:type="dxa"/>
          </w:tcPr>
          <w:p w:rsidR="00F509F4" w:rsidRPr="00FC3449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FC3449">
              <w:rPr>
                <w:color w:val="000000" w:themeColor="text1"/>
              </w:rPr>
              <w:t>10.2</w:t>
            </w:r>
          </w:p>
        </w:tc>
        <w:tc>
          <w:tcPr>
            <w:tcW w:w="1644" w:type="dxa"/>
          </w:tcPr>
          <w:p w:rsidR="00F509F4" w:rsidRPr="00FC3449" w:rsidRDefault="00470C61" w:rsidP="00FE1BE2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FE1BE2">
              <w:rPr>
                <w:color w:val="000000" w:themeColor="text1"/>
              </w:rPr>
              <w:t>2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 (граждан, ранее замещавших должности муниципальной службы), в отношении которых комиссиями рассмотрены материалы</w:t>
            </w:r>
          </w:p>
        </w:tc>
        <w:tc>
          <w:tcPr>
            <w:tcW w:w="1263" w:type="dxa"/>
          </w:tcPr>
          <w:p w:rsidR="00F509F4" w:rsidRPr="00FC3449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FC3449">
              <w:rPr>
                <w:color w:val="000000" w:themeColor="text1"/>
              </w:rPr>
              <w:t>10.3</w:t>
            </w:r>
          </w:p>
        </w:tc>
        <w:tc>
          <w:tcPr>
            <w:tcW w:w="1644" w:type="dxa"/>
          </w:tcPr>
          <w:p w:rsidR="00F509F4" w:rsidRPr="00470C61" w:rsidRDefault="00FE1BE2" w:rsidP="009F7384">
            <w:pPr>
              <w:pStyle w:val="ConsPlusNormal"/>
              <w:rPr>
                <w:color w:val="FF0000"/>
              </w:rPr>
            </w:pPr>
            <w:r>
              <w:rPr>
                <w:color w:val="000000" w:themeColor="text1"/>
              </w:rPr>
              <w:t>12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в том числе, </w:t>
            </w:r>
            <w:proofErr w:type="gramStart"/>
            <w:r>
              <w:t>касающиеся</w:t>
            </w:r>
            <w:proofErr w:type="gramEnd"/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предоставления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10.3.1</w:t>
            </w:r>
          </w:p>
        </w:tc>
        <w:tc>
          <w:tcPr>
            <w:tcW w:w="1644" w:type="dxa"/>
          </w:tcPr>
          <w:p w:rsidR="00F509F4" w:rsidRDefault="00FE1BE2">
            <w:pPr>
              <w:pStyle w:val="ConsPlusNormal"/>
            </w:pPr>
            <w:r>
              <w:t>3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10.3.2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10.3.3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10.3.4</w:t>
            </w:r>
          </w:p>
        </w:tc>
        <w:tc>
          <w:tcPr>
            <w:tcW w:w="1644" w:type="dxa"/>
          </w:tcPr>
          <w:p w:rsidR="00F509F4" w:rsidRDefault="00936DE4" w:rsidP="00077CED">
            <w:pPr>
              <w:pStyle w:val="ConsPlusNormal"/>
            </w:pPr>
            <w:r>
              <w:t>3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10.3.5</w:t>
            </w:r>
          </w:p>
        </w:tc>
        <w:tc>
          <w:tcPr>
            <w:tcW w:w="1644" w:type="dxa"/>
          </w:tcPr>
          <w:p w:rsidR="00F509F4" w:rsidRDefault="00FE1BE2">
            <w:pPr>
              <w:pStyle w:val="ConsPlusNormal"/>
            </w:pPr>
            <w:r>
              <w:t>6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413" w:type="dxa"/>
            <w:gridSpan w:val="4"/>
          </w:tcPr>
          <w:p w:rsidR="00F509F4" w:rsidRDefault="00F509F4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разрешено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10.3.5.1</w:t>
            </w:r>
          </w:p>
        </w:tc>
        <w:tc>
          <w:tcPr>
            <w:tcW w:w="1644" w:type="dxa"/>
          </w:tcPr>
          <w:p w:rsidR="00F509F4" w:rsidRDefault="00FE1BE2">
            <w:pPr>
              <w:pStyle w:val="ConsPlusNormal"/>
            </w:pPr>
            <w:r>
              <w:t>6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выявленных комиссиями нарушений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1644" w:type="dxa"/>
          </w:tcPr>
          <w:p w:rsidR="00F509F4" w:rsidRDefault="00FE1BE2">
            <w:pPr>
              <w:pStyle w:val="ConsPlusNormal"/>
            </w:pPr>
            <w:r>
              <w:t>3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 касающихся требований</w:t>
            </w: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10.4.1</w:t>
            </w:r>
          </w:p>
        </w:tc>
        <w:tc>
          <w:tcPr>
            <w:tcW w:w="1644" w:type="dxa"/>
          </w:tcPr>
          <w:p w:rsidR="00F509F4" w:rsidRDefault="00FE1BE2">
            <w:pPr>
              <w:pStyle w:val="ConsPlusNormal"/>
            </w:pPr>
            <w:r>
              <w:t>3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10.4.2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10.4.3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10.4.4</w:t>
            </w:r>
          </w:p>
        </w:tc>
        <w:tc>
          <w:tcPr>
            <w:tcW w:w="1644" w:type="dxa"/>
          </w:tcPr>
          <w:p w:rsidR="00F509F4" w:rsidRDefault="00077CED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10.4.5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1644" w:type="dxa"/>
          </w:tcPr>
          <w:p w:rsidR="00F509F4" w:rsidRDefault="00FE1BE2">
            <w:pPr>
              <w:pStyle w:val="ConsPlusNormal"/>
            </w:pPr>
            <w:r>
              <w:t>2*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  <w:p w:rsidR="00F509F4" w:rsidRDefault="00F509F4">
            <w:pPr>
              <w:pStyle w:val="ConsPlusNormal"/>
              <w:jc w:val="center"/>
            </w:pPr>
            <w:r>
              <w:t>за нарушения требований</w:t>
            </w:r>
          </w:p>
        </w:tc>
        <w:tc>
          <w:tcPr>
            <w:tcW w:w="6921" w:type="dxa"/>
            <w:gridSpan w:val="9"/>
          </w:tcPr>
          <w:p w:rsidR="00F509F4" w:rsidRDefault="00F509F4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10.5.1</w:t>
            </w:r>
          </w:p>
        </w:tc>
        <w:tc>
          <w:tcPr>
            <w:tcW w:w="1644" w:type="dxa"/>
          </w:tcPr>
          <w:p w:rsidR="00F509F4" w:rsidRDefault="00FE1BE2">
            <w:pPr>
              <w:pStyle w:val="ConsPlusNormal"/>
            </w:pPr>
            <w:r>
              <w:t>2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921" w:type="dxa"/>
            <w:gridSpan w:val="9"/>
          </w:tcPr>
          <w:p w:rsidR="00F509F4" w:rsidRDefault="00F509F4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10.5.2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921" w:type="dxa"/>
            <w:gridSpan w:val="9"/>
          </w:tcPr>
          <w:p w:rsidR="00F509F4" w:rsidRDefault="00F509F4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10.5.3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921" w:type="dxa"/>
            <w:gridSpan w:val="9"/>
          </w:tcPr>
          <w:p w:rsidR="00F509F4" w:rsidRDefault="00F509F4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10.5.4</w:t>
            </w:r>
          </w:p>
        </w:tc>
        <w:tc>
          <w:tcPr>
            <w:tcW w:w="1644" w:type="dxa"/>
          </w:tcPr>
          <w:p w:rsidR="00F509F4" w:rsidRDefault="00077CED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921" w:type="dxa"/>
            <w:gridSpan w:val="9"/>
          </w:tcPr>
          <w:p w:rsidR="00F509F4" w:rsidRDefault="00F509F4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10.5.5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1644" w:type="dxa"/>
          </w:tcPr>
          <w:p w:rsidR="00F509F4" w:rsidRDefault="00FE1BE2">
            <w:pPr>
              <w:pStyle w:val="ConsPlusNormal"/>
            </w:pPr>
            <w:r>
              <w:t>2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</w:t>
            </w:r>
          </w:p>
          <w:p w:rsidR="00F509F4" w:rsidRDefault="00F509F4">
            <w:pPr>
              <w:pStyle w:val="ConsPlusNormal"/>
              <w:jc w:val="center"/>
            </w:pPr>
            <w:r>
              <w:t>привлечено к:</w:t>
            </w:r>
          </w:p>
        </w:tc>
        <w:tc>
          <w:tcPr>
            <w:tcW w:w="6921" w:type="dxa"/>
            <w:gridSpan w:val="9"/>
          </w:tcPr>
          <w:p w:rsidR="00F509F4" w:rsidRDefault="00F509F4">
            <w:pPr>
              <w:pStyle w:val="ConsPlusNormal"/>
              <w:jc w:val="center"/>
            </w:pPr>
            <w:r>
              <w:t>Дисциплинарной ответственности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11.2.1</w:t>
            </w:r>
          </w:p>
        </w:tc>
        <w:tc>
          <w:tcPr>
            <w:tcW w:w="1644" w:type="dxa"/>
          </w:tcPr>
          <w:p w:rsidR="00F509F4" w:rsidRDefault="00FE1BE2">
            <w:pPr>
              <w:pStyle w:val="ConsPlusNormal"/>
            </w:pPr>
            <w:r>
              <w:t>2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641" w:type="dxa"/>
            <w:gridSpan w:val="5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  <w:p w:rsidR="00F509F4" w:rsidRDefault="00F509F4">
            <w:pPr>
              <w:pStyle w:val="ConsPlusNormal"/>
              <w:jc w:val="center"/>
            </w:pPr>
            <w:r>
              <w:t>к взысканию в виде:</w:t>
            </w:r>
          </w:p>
        </w:tc>
        <w:tc>
          <w:tcPr>
            <w:tcW w:w="3280" w:type="dxa"/>
            <w:gridSpan w:val="4"/>
          </w:tcPr>
          <w:p w:rsidR="00F509F4" w:rsidRDefault="00F509F4">
            <w:pPr>
              <w:pStyle w:val="ConsPlusNormal"/>
              <w:jc w:val="center"/>
            </w:pPr>
            <w:r>
              <w:t>замечания</w:t>
            </w:r>
          </w:p>
        </w:tc>
        <w:tc>
          <w:tcPr>
            <w:tcW w:w="1263" w:type="dxa"/>
          </w:tcPr>
          <w:p w:rsidR="00F509F4" w:rsidRPr="003F4BA9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3F4BA9">
              <w:rPr>
                <w:color w:val="000000" w:themeColor="text1"/>
              </w:rPr>
              <w:t>11.2.1.1</w:t>
            </w:r>
          </w:p>
        </w:tc>
        <w:tc>
          <w:tcPr>
            <w:tcW w:w="1644" w:type="dxa"/>
          </w:tcPr>
          <w:p w:rsidR="00F509F4" w:rsidRPr="003F4BA9" w:rsidRDefault="00FE1BE2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641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280" w:type="dxa"/>
            <w:gridSpan w:val="4"/>
          </w:tcPr>
          <w:p w:rsidR="00F509F4" w:rsidRDefault="00F509F4">
            <w:pPr>
              <w:pStyle w:val="ConsPlusNormal"/>
              <w:jc w:val="center"/>
            </w:pPr>
            <w:r>
              <w:t>выговора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11.2.1.2</w:t>
            </w:r>
          </w:p>
        </w:tc>
        <w:tc>
          <w:tcPr>
            <w:tcW w:w="1644" w:type="dxa"/>
          </w:tcPr>
          <w:p w:rsidR="00F509F4" w:rsidRDefault="00FE1BE2">
            <w:pPr>
              <w:pStyle w:val="ConsPlusNormal"/>
            </w:pPr>
            <w:r>
              <w:t>1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641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280" w:type="dxa"/>
            <w:gridSpan w:val="4"/>
          </w:tcPr>
          <w:p w:rsidR="00F509F4" w:rsidRDefault="00F509F4">
            <w:pPr>
              <w:pStyle w:val="ConsPlusNormal"/>
              <w:jc w:val="center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11.2.1.3</w:t>
            </w:r>
          </w:p>
        </w:tc>
        <w:tc>
          <w:tcPr>
            <w:tcW w:w="1644" w:type="dxa"/>
          </w:tcPr>
          <w:p w:rsidR="00F509F4" w:rsidRDefault="00077CED" w:rsidP="00145CC4">
            <w:pPr>
              <w:pStyle w:val="ConsPlusNormal"/>
            </w:pPr>
            <w:r>
              <w:rPr>
                <w:color w:val="000000" w:themeColor="text1"/>
              </w:rP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921" w:type="dxa"/>
            <w:gridSpan w:val="9"/>
          </w:tcPr>
          <w:p w:rsidR="00F509F4" w:rsidRDefault="00F509F4">
            <w:pPr>
              <w:pStyle w:val="ConsPlusNormal"/>
              <w:jc w:val="center"/>
            </w:pPr>
            <w:r>
              <w:t>из служащих, привлеченных к дисциплинарной ответственности, привлечено к дисциплинарной ответственности неоднократно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11.2.1.4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921" w:type="dxa"/>
            <w:gridSpan w:val="9"/>
          </w:tcPr>
          <w:p w:rsidR="00F509F4" w:rsidRDefault="00F509F4">
            <w:pPr>
              <w:pStyle w:val="ConsPlusNormal"/>
              <w:jc w:val="center"/>
            </w:pPr>
            <w:r>
              <w:t>Административной ответственности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11.2.2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921" w:type="dxa"/>
            <w:gridSpan w:val="9"/>
          </w:tcPr>
          <w:p w:rsidR="00F509F4" w:rsidRDefault="00F509F4">
            <w:pPr>
              <w:pStyle w:val="ConsPlusNormal"/>
              <w:jc w:val="center"/>
            </w:pPr>
            <w:r>
              <w:t>Уголовной ответственности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11.2.3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привлеченных к ответственности с наказанием в виде штрафа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Укажите количество служащих, привлеченных к ответственности с наказанием в виде реального лишения свободы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11.4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об увольнении служащих в связи с утратой доверия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644" w:type="dxa"/>
          </w:tcPr>
          <w:p w:rsidR="00F509F4" w:rsidRDefault="00077CED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уволенных в связи с утратой доверия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12.1.1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 по следующим основаниям:</w:t>
            </w: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12.1.1.1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Непредставление сведений о доходах, либо представления заведомо недостоверных или неполных сведений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12.1.1.2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12.1.1.3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Осуществление предпринимательской деятельности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12.1.1.4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 xml:space="preserve">Нарушение служащим, его супругой (супругом) и несовершеннолетними </w:t>
            </w:r>
            <w:r>
              <w:lastRenderedPageBreak/>
              <w:t>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12.1.1.5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12.1.1.6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 рассмотрении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7120" w:type="dxa"/>
            <w:gridSpan w:val="10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1928" w:type="dxa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13.1.1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120" w:type="dxa"/>
            <w:gridSpan w:val="10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28" w:type="dxa"/>
          </w:tcPr>
          <w:p w:rsidR="00F509F4" w:rsidRDefault="00F509F4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13.1.2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Сколько по результатам рассмотрения указанных уведомлений направлено материалов в правоохранительные органы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13.4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об организации подготовки служащих в сфере противодействия коррупции</w:t>
            </w: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Количество служащих, прошедших </w:t>
            </w:r>
            <w:proofErr w:type="gramStart"/>
            <w:r>
              <w:t>обучение по</w:t>
            </w:r>
            <w:proofErr w:type="gramEnd"/>
            <w:r>
              <w:t xml:space="preserve"> антикоррупционной тематике: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1644" w:type="dxa"/>
          </w:tcPr>
          <w:p w:rsidR="00F509F4" w:rsidRDefault="00DF758A">
            <w:pPr>
              <w:pStyle w:val="ConsPlusNormal"/>
            </w:pPr>
            <w:r>
              <w:t>2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Руководители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14.1.1</w:t>
            </w:r>
          </w:p>
        </w:tc>
        <w:tc>
          <w:tcPr>
            <w:tcW w:w="1644" w:type="dxa"/>
          </w:tcPr>
          <w:p w:rsidR="00F509F4" w:rsidRDefault="00077CED">
            <w:pPr>
              <w:pStyle w:val="ConsPlusNormal"/>
            </w:pPr>
            <w:r>
              <w:t>2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Помощники (советники)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Специалисты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14.1.3</w:t>
            </w:r>
          </w:p>
        </w:tc>
        <w:tc>
          <w:tcPr>
            <w:tcW w:w="1644" w:type="dxa"/>
          </w:tcPr>
          <w:p w:rsidR="00F509F4" w:rsidRDefault="00DF758A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Обеспечивающие специалисты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служащие иных категорий должностей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14.1.5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служащие, в функциональные обязанности которых входит участие в противодействии коррупции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14.1.2</w:t>
            </w:r>
          </w:p>
        </w:tc>
        <w:tc>
          <w:tcPr>
            <w:tcW w:w="1644" w:type="dxa"/>
          </w:tcPr>
          <w:p w:rsidR="00F509F4" w:rsidRDefault="009D255A">
            <w:pPr>
              <w:pStyle w:val="ConsPlusNormal"/>
            </w:pPr>
            <w:r>
              <w:t>2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 прошли обучение в форме:</w:t>
            </w: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первоначальной подготовки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14.1.2.1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профессиональной переподготовки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14.1.2.2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повышения квалификации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14.1.2.3</w:t>
            </w:r>
          </w:p>
        </w:tc>
        <w:tc>
          <w:tcPr>
            <w:tcW w:w="1644" w:type="dxa"/>
          </w:tcPr>
          <w:p w:rsidR="00F509F4" w:rsidRDefault="00077CED">
            <w:pPr>
              <w:pStyle w:val="ConsPlusNormal"/>
            </w:pPr>
            <w:r>
              <w:t>2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стажировки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14.1.2.4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 правовом и антикоррупционном просвещении служащих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5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 проведено в форме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коллегии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15.1.1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конференции, круглого стола, научно-практического семинара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15.1.2</w:t>
            </w:r>
          </w:p>
        </w:tc>
        <w:tc>
          <w:tcPr>
            <w:tcW w:w="1644" w:type="dxa"/>
          </w:tcPr>
          <w:p w:rsidR="00F509F4" w:rsidRDefault="00077CED">
            <w:pPr>
              <w:pStyle w:val="ConsPlusNormal"/>
            </w:pPr>
            <w:r>
              <w:t>1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подготовки памяток, методических пособий по антикоррупционной тематике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15.1.3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1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консультаций служащих на тему антикоррупционного поведения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15.1.4</w:t>
            </w:r>
          </w:p>
        </w:tc>
        <w:tc>
          <w:tcPr>
            <w:tcW w:w="1644" w:type="dxa"/>
          </w:tcPr>
          <w:p w:rsidR="00F509F4" w:rsidRDefault="00077CED">
            <w:pPr>
              <w:pStyle w:val="ConsPlusNormal"/>
            </w:pPr>
            <w:r>
              <w:t>3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 xml:space="preserve">иные формы </w:t>
            </w:r>
            <w:hyperlink r:id="rId8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15.1.5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 взаимодействии власти с институтами гражданского общества</w:t>
            </w:r>
          </w:p>
        </w:tc>
        <w:tc>
          <w:tcPr>
            <w:tcW w:w="6740" w:type="dxa"/>
            <w:gridSpan w:val="9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Количество наиболее активно 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2308" w:type="dxa"/>
            <w:gridSpan w:val="2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16.1.1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740" w:type="dxa"/>
            <w:gridSpan w:val="9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308" w:type="dxa"/>
            <w:gridSpan w:val="2"/>
          </w:tcPr>
          <w:p w:rsidR="00F509F4" w:rsidRDefault="00F509F4">
            <w:pPr>
              <w:pStyle w:val="ConsPlusNormal"/>
              <w:jc w:val="center"/>
            </w:pPr>
            <w:r>
              <w:t>из них с указанными уставными задачами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16.1.2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proofErr w:type="gramStart"/>
            <w:r>
              <w:t xml:space="preserve">из них (стр. 16.1.1) в рамках </w:t>
            </w:r>
            <w:r>
              <w:lastRenderedPageBreak/>
              <w:t>указанного взаимодействия привлечены</w:t>
            </w:r>
            <w:proofErr w:type="gramEnd"/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К работе в государственных юридических бюро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16.2.1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 работе по совершенствованию антикоррупционного законодательства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16.2.2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 рассмотрению (обсуждению) проектов нормативных правовых актов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16.3.2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 мониторингу антикоррупционного законодательства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16.3.3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 участию в заседаниях рабочих групп, иных совещательных органов по антикоррупционным вопросам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16.3.4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 в форме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конференции, круглого стола, научно-практического семинара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16.5.1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заседания по вопросам антикоррупционной направленности общественного совета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16.5.2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заседания рабочих групп по вопросам профилактики и противодействия коррупции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16.5.3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Общее количество иных мероприятий антикоррупционной направленности с участием общественности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16.6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 взаимодействии с общероссийскими средствами массовой информации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 xml:space="preserve">Количество </w:t>
            </w:r>
            <w:proofErr w:type="gramStart"/>
            <w:r>
              <w:t>выступлений антикоррупционной направленности официальных представителей органов местного самоуправления</w:t>
            </w:r>
            <w:proofErr w:type="gramEnd"/>
            <w:r>
              <w:t xml:space="preserve"> в общероссийских, (региональных) средствах массовой информации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1644" w:type="dxa"/>
          </w:tcPr>
          <w:p w:rsidR="00F509F4" w:rsidRDefault="00C86ECF">
            <w:pPr>
              <w:pStyle w:val="ConsPlusNormal"/>
            </w:pPr>
            <w:r>
              <w:t>5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 в форме: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телепрограммы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17.2.1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радиопрограммы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17.2.2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печатного издания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17.2.3</w:t>
            </w:r>
          </w:p>
        </w:tc>
        <w:tc>
          <w:tcPr>
            <w:tcW w:w="1644" w:type="dxa"/>
          </w:tcPr>
          <w:p w:rsidR="00F509F4" w:rsidRDefault="00164E62">
            <w:pPr>
              <w:pStyle w:val="ConsPlusNormal"/>
            </w:pPr>
            <w:r>
              <w:t>4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 xml:space="preserve">материала в информационно-телекоммуникационной сети </w:t>
            </w:r>
            <w:r>
              <w:lastRenderedPageBreak/>
              <w:t>"Интернет"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17.2.4</w:t>
            </w:r>
          </w:p>
        </w:tc>
        <w:tc>
          <w:tcPr>
            <w:tcW w:w="1644" w:type="dxa"/>
          </w:tcPr>
          <w:p w:rsidR="00F509F4" w:rsidRDefault="00C86ECF">
            <w:pPr>
              <w:pStyle w:val="ConsPlusNormal"/>
            </w:pPr>
            <w:r>
              <w:t>1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программ, фильмов, печатных изданий, сетевых изданий антикоррупционной направленности, созданных при поддержке органов местного самоуправления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 в форме: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телепрограмм, фильмов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17.3.1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радиопрограмм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17.3.2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печатных изданий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17.3.3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социальной рекламы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17.3.4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Сайтов/материалов в информационно-телекоммуникационной сети "Интернет"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17.3.5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Общее количество иных форм распространения информации антикоррупционной направленности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об исполнении установленного порядка сообщения о получении подарка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поступивших уведомлений о получении подарка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 w:rsidTr="005878B2">
        <w:trPr>
          <w:trHeight w:val="545"/>
        </w:trPr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сданных подарков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поступивших заявлений о выкупе подарка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подарков, возвращенных служащим (без учета выкупленных подарков)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18.3.1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выкупленных подарков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Общая сумма, полученная по итогам выкупа подарков, тыс. руб.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18.5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реализованных подарков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18.6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Общая сумма, полученная по итогам реализации подарков, тыс. руб.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18.7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подарков, переданных на баланс благотворительных организаций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18.8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уничтоженных подарков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18.9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</w:p>
        </w:tc>
      </w:tr>
      <w:tr w:rsidR="00F509F4">
        <w:tc>
          <w:tcPr>
            <w:tcW w:w="2494" w:type="dxa"/>
            <w:vMerge w:val="restart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Сведения об организации антикоррупционной экспертизы нормативных правовых актов и их проектов</w:t>
            </w:r>
          </w:p>
        </w:tc>
        <w:tc>
          <w:tcPr>
            <w:tcW w:w="9048" w:type="dxa"/>
            <w:gridSpan w:val="11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Общее количество подготовленных проектов нормативных правовых актов</w:t>
            </w:r>
          </w:p>
        </w:tc>
        <w:tc>
          <w:tcPr>
            <w:tcW w:w="1263" w:type="dxa"/>
          </w:tcPr>
          <w:p w:rsidR="00F509F4" w:rsidRPr="000F4DA6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F4DA6">
              <w:rPr>
                <w:color w:val="000000" w:themeColor="text1"/>
              </w:rPr>
              <w:t>19.1</w:t>
            </w:r>
          </w:p>
        </w:tc>
        <w:tc>
          <w:tcPr>
            <w:tcW w:w="1644" w:type="dxa"/>
          </w:tcPr>
          <w:p w:rsidR="00F509F4" w:rsidRPr="000F4DA6" w:rsidRDefault="000F4DA6">
            <w:pPr>
              <w:pStyle w:val="ConsPlusNormal"/>
              <w:rPr>
                <w:color w:val="000000" w:themeColor="text1"/>
              </w:rPr>
            </w:pPr>
            <w:r w:rsidRPr="000F4DA6">
              <w:rPr>
                <w:color w:val="000000" w:themeColor="text1"/>
              </w:rPr>
              <w:t>788</w:t>
            </w:r>
          </w:p>
        </w:tc>
      </w:tr>
      <w:tr w:rsidR="00F509F4">
        <w:tc>
          <w:tcPr>
            <w:tcW w:w="2494" w:type="dxa"/>
            <w:vMerge/>
          </w:tcPr>
          <w:p w:rsidR="00F509F4" w:rsidRPr="00036AFB" w:rsidRDefault="00F509F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48" w:type="dxa"/>
            <w:gridSpan w:val="11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Количество проектов нормативных правовых актов, в отношении которых проведена антикоррупционная экспертиза</w:t>
            </w:r>
          </w:p>
        </w:tc>
        <w:tc>
          <w:tcPr>
            <w:tcW w:w="1263" w:type="dxa"/>
          </w:tcPr>
          <w:p w:rsidR="00F509F4" w:rsidRPr="000F4DA6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F4DA6">
              <w:rPr>
                <w:color w:val="000000" w:themeColor="text1"/>
              </w:rPr>
              <w:t>19.2</w:t>
            </w:r>
          </w:p>
        </w:tc>
        <w:tc>
          <w:tcPr>
            <w:tcW w:w="1644" w:type="dxa"/>
          </w:tcPr>
          <w:p w:rsidR="00F509F4" w:rsidRPr="000F4DA6" w:rsidRDefault="000F4DA6">
            <w:pPr>
              <w:pStyle w:val="ConsPlusNormal"/>
              <w:rPr>
                <w:color w:val="000000" w:themeColor="text1"/>
              </w:rPr>
            </w:pPr>
            <w:r w:rsidRPr="000F4DA6">
              <w:rPr>
                <w:color w:val="000000" w:themeColor="text1"/>
              </w:rPr>
              <w:t>788</w:t>
            </w:r>
          </w:p>
        </w:tc>
      </w:tr>
      <w:tr w:rsidR="00F509F4">
        <w:tc>
          <w:tcPr>
            <w:tcW w:w="2494" w:type="dxa"/>
            <w:vMerge/>
          </w:tcPr>
          <w:p w:rsidR="00F509F4" w:rsidRPr="00036AFB" w:rsidRDefault="00F509F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120" w:type="dxa"/>
            <w:gridSpan w:val="10"/>
            <w:vMerge w:val="restart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 xml:space="preserve">Количество </w:t>
            </w:r>
            <w:proofErr w:type="spellStart"/>
            <w:r w:rsidRPr="00036AFB">
              <w:rPr>
                <w:color w:val="000000" w:themeColor="text1"/>
              </w:rPr>
              <w:t>коррупциогенных</w:t>
            </w:r>
            <w:proofErr w:type="spellEnd"/>
            <w:r w:rsidRPr="00036AFB">
              <w:rPr>
                <w:color w:val="000000" w:themeColor="text1"/>
              </w:rPr>
              <w:t xml:space="preserve"> факторов, выявленных в проектах нормативных правовых актов, а </w:t>
            </w:r>
            <w:proofErr w:type="gramStart"/>
            <w:r w:rsidRPr="00036AFB">
              <w:rPr>
                <w:color w:val="000000" w:themeColor="text1"/>
              </w:rPr>
              <w:t>также</w:t>
            </w:r>
            <w:proofErr w:type="gramEnd"/>
            <w:r w:rsidRPr="00036AFB">
              <w:rPr>
                <w:color w:val="000000" w:themeColor="text1"/>
              </w:rPr>
              <w:t xml:space="preserve"> сколько </w:t>
            </w:r>
            <w:proofErr w:type="spellStart"/>
            <w:r w:rsidRPr="00036AFB">
              <w:rPr>
                <w:color w:val="000000" w:themeColor="text1"/>
              </w:rPr>
              <w:t>коррупциогенных</w:t>
            </w:r>
            <w:proofErr w:type="spellEnd"/>
            <w:r w:rsidRPr="00036AFB">
              <w:rPr>
                <w:color w:val="000000" w:themeColor="text1"/>
              </w:rPr>
              <w:t xml:space="preserve"> факторов из них исключено</w:t>
            </w:r>
          </w:p>
        </w:tc>
        <w:tc>
          <w:tcPr>
            <w:tcW w:w="1928" w:type="dxa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всего</w:t>
            </w:r>
          </w:p>
        </w:tc>
        <w:tc>
          <w:tcPr>
            <w:tcW w:w="1263" w:type="dxa"/>
          </w:tcPr>
          <w:p w:rsidR="00F509F4" w:rsidRPr="000F4DA6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F4DA6">
              <w:rPr>
                <w:color w:val="000000" w:themeColor="text1"/>
              </w:rPr>
              <w:t>19.3.1</w:t>
            </w:r>
          </w:p>
        </w:tc>
        <w:tc>
          <w:tcPr>
            <w:tcW w:w="1644" w:type="dxa"/>
          </w:tcPr>
          <w:p w:rsidR="00F509F4" w:rsidRPr="000F4DA6" w:rsidRDefault="00036AFB">
            <w:pPr>
              <w:pStyle w:val="ConsPlusNormal"/>
              <w:rPr>
                <w:color w:val="000000" w:themeColor="text1"/>
              </w:rPr>
            </w:pPr>
            <w:r w:rsidRPr="000F4DA6">
              <w:rPr>
                <w:color w:val="000000" w:themeColor="text1"/>
              </w:rP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Pr="00036AFB" w:rsidRDefault="00F509F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120" w:type="dxa"/>
            <w:gridSpan w:val="10"/>
            <w:vMerge/>
          </w:tcPr>
          <w:p w:rsidR="00F509F4" w:rsidRPr="00036AFB" w:rsidRDefault="00F509F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28" w:type="dxa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из них исключено</w:t>
            </w:r>
          </w:p>
        </w:tc>
        <w:tc>
          <w:tcPr>
            <w:tcW w:w="1263" w:type="dxa"/>
          </w:tcPr>
          <w:p w:rsidR="00F509F4" w:rsidRPr="000F4DA6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F4DA6">
              <w:rPr>
                <w:color w:val="000000" w:themeColor="text1"/>
              </w:rPr>
              <w:t>19.3.2</w:t>
            </w:r>
          </w:p>
        </w:tc>
        <w:tc>
          <w:tcPr>
            <w:tcW w:w="1644" w:type="dxa"/>
          </w:tcPr>
          <w:p w:rsidR="00F509F4" w:rsidRPr="000F4DA6" w:rsidRDefault="00036AFB">
            <w:pPr>
              <w:pStyle w:val="ConsPlusNormal"/>
              <w:rPr>
                <w:color w:val="000000" w:themeColor="text1"/>
              </w:rPr>
            </w:pPr>
            <w:r w:rsidRPr="000F4DA6">
              <w:rPr>
                <w:color w:val="000000" w:themeColor="text1"/>
              </w:rP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Pr="00036AFB" w:rsidRDefault="00F509F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48" w:type="dxa"/>
            <w:gridSpan w:val="11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Количество нормативных правовых актов, в отношении которых проведена антикоррупционная экспертиза</w:t>
            </w:r>
          </w:p>
        </w:tc>
        <w:tc>
          <w:tcPr>
            <w:tcW w:w="1263" w:type="dxa"/>
          </w:tcPr>
          <w:p w:rsidR="00F509F4" w:rsidRPr="000F4DA6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F4DA6">
              <w:rPr>
                <w:color w:val="000000" w:themeColor="text1"/>
              </w:rPr>
              <w:t>19.4</w:t>
            </w:r>
          </w:p>
        </w:tc>
        <w:tc>
          <w:tcPr>
            <w:tcW w:w="1644" w:type="dxa"/>
          </w:tcPr>
          <w:p w:rsidR="00F509F4" w:rsidRPr="000F4DA6" w:rsidRDefault="000F4DA6">
            <w:pPr>
              <w:pStyle w:val="ConsPlusNormal"/>
              <w:rPr>
                <w:color w:val="000000" w:themeColor="text1"/>
              </w:rPr>
            </w:pPr>
            <w:r w:rsidRPr="000F4DA6">
              <w:rPr>
                <w:color w:val="000000" w:themeColor="text1"/>
              </w:rPr>
              <w:t>788</w:t>
            </w:r>
          </w:p>
        </w:tc>
      </w:tr>
      <w:tr w:rsidR="00F509F4">
        <w:tc>
          <w:tcPr>
            <w:tcW w:w="2494" w:type="dxa"/>
            <w:vMerge/>
          </w:tcPr>
          <w:p w:rsidR="00F509F4" w:rsidRPr="00036AFB" w:rsidRDefault="00F509F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120" w:type="dxa"/>
            <w:gridSpan w:val="10"/>
            <w:vMerge w:val="restart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 xml:space="preserve">Количество </w:t>
            </w:r>
            <w:proofErr w:type="spellStart"/>
            <w:r w:rsidRPr="00036AFB">
              <w:rPr>
                <w:color w:val="000000" w:themeColor="text1"/>
              </w:rPr>
              <w:t>коррупциогенных</w:t>
            </w:r>
            <w:proofErr w:type="spellEnd"/>
            <w:r w:rsidRPr="00036AFB">
              <w:rPr>
                <w:color w:val="000000" w:themeColor="text1"/>
              </w:rPr>
              <w:t xml:space="preserve"> факторов, выявленных в нормативных правовых актах, а </w:t>
            </w:r>
            <w:proofErr w:type="gramStart"/>
            <w:r w:rsidRPr="00036AFB">
              <w:rPr>
                <w:color w:val="000000" w:themeColor="text1"/>
              </w:rPr>
              <w:t>также</w:t>
            </w:r>
            <w:proofErr w:type="gramEnd"/>
            <w:r w:rsidRPr="00036AFB">
              <w:rPr>
                <w:color w:val="000000" w:themeColor="text1"/>
              </w:rPr>
              <w:t xml:space="preserve"> сколько </w:t>
            </w:r>
            <w:proofErr w:type="spellStart"/>
            <w:r w:rsidRPr="00036AFB">
              <w:rPr>
                <w:color w:val="000000" w:themeColor="text1"/>
              </w:rPr>
              <w:t>коррупциогенных</w:t>
            </w:r>
            <w:proofErr w:type="spellEnd"/>
            <w:r w:rsidRPr="00036AFB">
              <w:rPr>
                <w:color w:val="000000" w:themeColor="text1"/>
              </w:rPr>
              <w:t xml:space="preserve"> факторов из них исключено</w:t>
            </w:r>
          </w:p>
        </w:tc>
        <w:tc>
          <w:tcPr>
            <w:tcW w:w="1928" w:type="dxa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всего</w:t>
            </w:r>
          </w:p>
        </w:tc>
        <w:tc>
          <w:tcPr>
            <w:tcW w:w="1263" w:type="dxa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19.5.1</w:t>
            </w:r>
          </w:p>
        </w:tc>
        <w:tc>
          <w:tcPr>
            <w:tcW w:w="1644" w:type="dxa"/>
          </w:tcPr>
          <w:p w:rsidR="00F509F4" w:rsidRPr="00036AFB" w:rsidRDefault="00036AFB">
            <w:pPr>
              <w:pStyle w:val="ConsPlusNormal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Pr="00036AFB" w:rsidRDefault="00F509F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120" w:type="dxa"/>
            <w:gridSpan w:val="10"/>
            <w:vMerge/>
          </w:tcPr>
          <w:p w:rsidR="00F509F4" w:rsidRPr="00036AFB" w:rsidRDefault="00F509F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28" w:type="dxa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из них исключено</w:t>
            </w:r>
          </w:p>
        </w:tc>
        <w:tc>
          <w:tcPr>
            <w:tcW w:w="1263" w:type="dxa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19.5.2</w:t>
            </w:r>
          </w:p>
        </w:tc>
        <w:tc>
          <w:tcPr>
            <w:tcW w:w="1644" w:type="dxa"/>
          </w:tcPr>
          <w:p w:rsidR="00F509F4" w:rsidRPr="00036AFB" w:rsidRDefault="00036AFB">
            <w:pPr>
              <w:pStyle w:val="ConsPlusNormal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об организации независимой антикоррупционной экспертизы нормативных правовых актов и их проектов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проектов нормативных правовых актов, в отношении которых проведена независимая антикоррупционная экспертиза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20.1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заключений независимых экспертов, принятых во внимание в рамках проведения указанной экспертизы в отношении проектов нормативных правовых актов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20.2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нормативных правовых актов, в отношении которых проведена независимая антикоррупционная экспертиза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20.3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заключений независимых экспертов, принятых во внимание в рамках проведения указанной экспертизы в отношении нормативных правовых актов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20.4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Факты недружественного поглощения имущества, земельных комплексов </w:t>
            </w:r>
            <w:r>
              <w:lastRenderedPageBreak/>
              <w:t>и прав собственности (</w:t>
            </w:r>
            <w:proofErr w:type="spellStart"/>
            <w:r>
              <w:t>рейдерство</w:t>
            </w:r>
            <w:proofErr w:type="spellEnd"/>
            <w:r>
              <w:t>)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Количество сообщений о фактах недружественного поглощения имущества, земельных участков и прав собственности, поступивших в правоохранительные органы в отчетный период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уголовных дел возбужденных по данным фактам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количество уголовных дел направленных в суд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21.2.1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количество обвинительных приговоров вынесенных по данным уголовным делам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21.2.2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proofErr w:type="gramStart"/>
            <w:r>
              <w:t xml:space="preserve">Общее количество уголовных дел по фактам </w:t>
            </w:r>
            <w:proofErr w:type="spellStart"/>
            <w:r>
              <w:t>рейдерства</w:t>
            </w:r>
            <w:proofErr w:type="spellEnd"/>
            <w:r>
              <w:t>, имеющих (имевших) наиболее широкий общественный резонанс и освещавшиеся в средствах массовой информации</w:t>
            </w:r>
            <w:proofErr w:type="gramEnd"/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21.3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Бюджетные средства, затраченные на реализацию программ (планов) по противодействию коррупции. Сумма указывается с точностью до тысяч рублей (значения после запятой не ставятся, но округляются по правилам математики)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Общая сумма средств (из любых бюджетов), запланированных на реализацию указанных программ (планов) в отчетном периоде (тыс. руб.)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1644" w:type="dxa"/>
          </w:tcPr>
          <w:p w:rsidR="00F509F4" w:rsidRDefault="003F4BA9">
            <w:pPr>
              <w:pStyle w:val="ConsPlusNormal"/>
            </w:pPr>
            <w:r>
              <w:t>8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сумма средств из бюджета муниципального образования, запланированных на реализацию программ (планов) по противодействию коррупции (тыс. руб.)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22.1.1</w:t>
            </w:r>
          </w:p>
        </w:tc>
        <w:tc>
          <w:tcPr>
            <w:tcW w:w="1644" w:type="dxa"/>
          </w:tcPr>
          <w:p w:rsidR="00F509F4" w:rsidRDefault="003F4BA9">
            <w:pPr>
              <w:pStyle w:val="ConsPlusNormal"/>
            </w:pPr>
            <w:r>
              <w:t>8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Общая сумма средств (из любых бюджетов), выделенных на реализацию указанных программ (планов) (тыс. руб.)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22.2</w:t>
            </w:r>
          </w:p>
        </w:tc>
        <w:tc>
          <w:tcPr>
            <w:tcW w:w="1644" w:type="dxa"/>
          </w:tcPr>
          <w:p w:rsidR="00F509F4" w:rsidRDefault="003F4BA9">
            <w:pPr>
              <w:pStyle w:val="ConsPlusNormal"/>
            </w:pPr>
            <w:r>
              <w:t>8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сумма средств из бюджета муниципального образования, выделенных на реализацию программ (планов) по противодействию коррупции (тыс. руб.)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22.2.1</w:t>
            </w:r>
          </w:p>
        </w:tc>
        <w:tc>
          <w:tcPr>
            <w:tcW w:w="1644" w:type="dxa"/>
          </w:tcPr>
          <w:p w:rsidR="00F509F4" w:rsidRDefault="003F4BA9">
            <w:pPr>
              <w:pStyle w:val="ConsPlusNormal"/>
            </w:pPr>
            <w:r>
              <w:t>8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Общая сумма средств (из любых бюджетов), затраченных на реализацию указанных программ (планов) (тыс. руб.)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22.3</w:t>
            </w:r>
          </w:p>
        </w:tc>
        <w:tc>
          <w:tcPr>
            <w:tcW w:w="1644" w:type="dxa"/>
          </w:tcPr>
          <w:p w:rsidR="00F509F4" w:rsidRDefault="003F4BA9">
            <w:pPr>
              <w:pStyle w:val="ConsPlusNormal"/>
            </w:pPr>
            <w:r>
              <w:t>8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сумма средств из бюджета муниципального образования, затраченных на реализацию программ (планов) по противодействию коррупции (тыс. руб.)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22.3.1</w:t>
            </w:r>
          </w:p>
        </w:tc>
        <w:tc>
          <w:tcPr>
            <w:tcW w:w="1644" w:type="dxa"/>
          </w:tcPr>
          <w:p w:rsidR="00F509F4" w:rsidRDefault="003F4BA9">
            <w:pPr>
              <w:pStyle w:val="ConsPlusNormal"/>
            </w:pPr>
            <w:r>
              <w:t>8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Результаты социологических опросов. Если социологические исследования не проводились, </w:t>
            </w:r>
            <w:r>
              <w:lastRenderedPageBreak/>
              <w:t>проставляются ноли</w:t>
            </w:r>
          </w:p>
        </w:tc>
        <w:tc>
          <w:tcPr>
            <w:tcW w:w="4973" w:type="dxa"/>
            <w:gridSpan w:val="5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Какая часть из опрошенных граждан муниципального образования считает, что уровень коррупции в регионе:</w:t>
            </w: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высокий (%)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23.1.1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973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средний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23.1.2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973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низкий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23.1.3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973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иные ответы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23.1.4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973" w:type="dxa"/>
            <w:gridSpan w:val="5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Какая часть из опрошенных граждан оценивают работу органов власти муниципального образования (всех уровней) по противодействию коррупции (указать доли ответов)</w:t>
            </w: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положительно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23.2.1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973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скорее положительно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23.2.2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973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скорее отрицательно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23.2.3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973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отрицательно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23.2.4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973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иные ответы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23.2.5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Общие вопросы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Существуют ли проблемы в сфере противодействия коррупции (1 - да, 0 - нет). Если да, заполните соответствующий раздел текстового блока отчета (Таблица 2).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24.1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 xml:space="preserve">Имеются ли примеры положительного опыта в антикоррупционной работе (1 - да, 0 - нет). Если да, приведите примеры в соответствующем разделе текстового блока отчета </w:t>
            </w:r>
            <w:hyperlink w:anchor="P848">
              <w:r>
                <w:rPr>
                  <w:color w:val="0000FF"/>
                </w:rPr>
                <w:t>(Таблица 2)</w:t>
              </w:r>
            </w:hyperlink>
            <w:r>
              <w:t>.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24.2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</w:tbl>
    <w:p w:rsidR="00F509F4" w:rsidRDefault="00F509F4">
      <w:pPr>
        <w:pStyle w:val="ConsPlusNormal"/>
        <w:jc w:val="both"/>
      </w:pPr>
    </w:p>
    <w:p w:rsidR="00F509F4" w:rsidRDefault="00F509F4">
      <w:pPr>
        <w:pStyle w:val="ConsPlusNormal"/>
        <w:jc w:val="center"/>
        <w:outlineLvl w:val="0"/>
      </w:pPr>
      <w:bookmarkStart w:id="0" w:name="P848"/>
      <w:bookmarkEnd w:id="0"/>
      <w:r>
        <w:t>Таблица 2. Информация о совершенствовании</w:t>
      </w:r>
    </w:p>
    <w:p w:rsidR="00F509F4" w:rsidRDefault="00F509F4">
      <w:pPr>
        <w:pStyle w:val="ConsPlusNormal"/>
        <w:sectPr w:rsidR="00F509F4" w:rsidSect="00F509F4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F509F4" w:rsidRDefault="00F509F4">
      <w:pPr>
        <w:pStyle w:val="ConsPlusNormal"/>
        <w:jc w:val="center"/>
      </w:pPr>
      <w:r>
        <w:lastRenderedPageBreak/>
        <w:t>антикоррупционной работы</w:t>
      </w:r>
    </w:p>
    <w:p w:rsidR="00F509F4" w:rsidRDefault="00F509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3"/>
        <w:gridCol w:w="1247"/>
        <w:gridCol w:w="1928"/>
      </w:tblGrid>
      <w:tr w:rsidR="00F509F4">
        <w:tc>
          <w:tcPr>
            <w:tcW w:w="7030" w:type="dxa"/>
            <w:gridSpan w:val="2"/>
          </w:tcPr>
          <w:p w:rsidR="00F509F4" w:rsidRDefault="00F509F4">
            <w:pPr>
              <w:pStyle w:val="ConsPlusNormal"/>
              <w:jc w:val="center"/>
            </w:pPr>
            <w:r>
              <w:t>Наименование позиции</w:t>
            </w:r>
          </w:p>
        </w:tc>
        <w:tc>
          <w:tcPr>
            <w:tcW w:w="1928" w:type="dxa"/>
          </w:tcPr>
          <w:p w:rsidR="00F509F4" w:rsidRDefault="00F509F4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F509F4">
        <w:tc>
          <w:tcPr>
            <w:tcW w:w="5783" w:type="dxa"/>
          </w:tcPr>
          <w:p w:rsidR="00F509F4" w:rsidRDefault="00F509F4">
            <w:pPr>
              <w:pStyle w:val="ConsPlusNormal"/>
              <w:jc w:val="center"/>
            </w:pPr>
            <w:r>
              <w:t>Существуют ли проблемы в сфере противодействия коррупции.</w:t>
            </w:r>
          </w:p>
          <w:p w:rsidR="00F509F4" w:rsidRDefault="00F509F4">
            <w:pPr>
              <w:pStyle w:val="ConsPlusNormal"/>
              <w:jc w:val="center"/>
            </w:pPr>
            <w:r>
              <w:t>Если да, заполните раздел отчета</w:t>
            </w:r>
          </w:p>
        </w:tc>
        <w:tc>
          <w:tcPr>
            <w:tcW w:w="1247" w:type="dxa"/>
          </w:tcPr>
          <w:p w:rsidR="00F509F4" w:rsidRDefault="00F509F4">
            <w:pPr>
              <w:pStyle w:val="ConsPlusNormal"/>
              <w:jc w:val="center"/>
            </w:pPr>
            <w:r>
              <w:t>24.1</w:t>
            </w:r>
          </w:p>
        </w:tc>
        <w:tc>
          <w:tcPr>
            <w:tcW w:w="1928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5783" w:type="dxa"/>
          </w:tcPr>
          <w:p w:rsidR="00F509F4" w:rsidRDefault="00F509F4">
            <w:pPr>
              <w:pStyle w:val="ConsPlusNormal"/>
              <w:jc w:val="center"/>
            </w:pPr>
            <w:r>
              <w:t>Имеются ли примеры положительного опыта в антикоррупционной работе. Если да, приведите примеры</w:t>
            </w:r>
          </w:p>
        </w:tc>
        <w:tc>
          <w:tcPr>
            <w:tcW w:w="1247" w:type="dxa"/>
          </w:tcPr>
          <w:p w:rsidR="00F509F4" w:rsidRDefault="00F509F4">
            <w:pPr>
              <w:pStyle w:val="ConsPlusNormal"/>
              <w:jc w:val="center"/>
            </w:pPr>
            <w:r>
              <w:t>24.2</w:t>
            </w:r>
          </w:p>
        </w:tc>
        <w:tc>
          <w:tcPr>
            <w:tcW w:w="1928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</w:tbl>
    <w:p w:rsidR="00F509F4" w:rsidRDefault="00F509F4">
      <w:pPr>
        <w:pStyle w:val="ConsPlusNormal"/>
        <w:jc w:val="both"/>
      </w:pPr>
    </w:p>
    <w:p w:rsidR="00F509F4" w:rsidRDefault="00F509F4">
      <w:pPr>
        <w:pStyle w:val="ConsPlusNormal"/>
        <w:jc w:val="center"/>
        <w:outlineLvl w:val="0"/>
      </w:pPr>
      <w:r>
        <w:t>Таблица 3. Информация о должностных лицах, ответственных</w:t>
      </w:r>
    </w:p>
    <w:p w:rsidR="00F509F4" w:rsidRDefault="00F509F4">
      <w:pPr>
        <w:pStyle w:val="ConsPlusNormal"/>
        <w:jc w:val="center"/>
      </w:pPr>
      <w:r>
        <w:t>за работу по профилактике коррупционных правонарушений</w:t>
      </w:r>
    </w:p>
    <w:p w:rsidR="00F509F4" w:rsidRDefault="00F509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3685"/>
        <w:gridCol w:w="1247"/>
        <w:gridCol w:w="1928"/>
      </w:tblGrid>
      <w:tr w:rsidR="00252E02" w:rsidTr="009F7384">
        <w:tc>
          <w:tcPr>
            <w:tcW w:w="7059" w:type="dxa"/>
            <w:gridSpan w:val="3"/>
            <w:vAlign w:val="center"/>
          </w:tcPr>
          <w:p w:rsidR="00252E02" w:rsidRDefault="00252E02" w:rsidP="009F7384">
            <w:pPr>
              <w:pStyle w:val="ConsPlusNormal"/>
              <w:jc w:val="center"/>
            </w:pPr>
            <w:r>
              <w:t>Наименование позиции</w:t>
            </w: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252E02" w:rsidTr="009F7384">
        <w:tc>
          <w:tcPr>
            <w:tcW w:w="5812" w:type="dxa"/>
            <w:gridSpan w:val="2"/>
          </w:tcPr>
          <w:p w:rsidR="00252E02" w:rsidRDefault="00252E02" w:rsidP="009F7384">
            <w:pPr>
              <w:pStyle w:val="ConsPlusNormal"/>
              <w:jc w:val="center"/>
            </w:pPr>
            <w:r>
              <w:t>Ф.И.О., должность, рабочий телефон должностного лица, ответственного за координацию деятельности органов местного самоуправления муниципального образования в сфере противодействия коррупции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r>
              <w:t>Маркелова Светлана Александровна, руководитель аппарата, 88414521169</w:t>
            </w:r>
          </w:p>
          <w:p w:rsidR="00252E02" w:rsidRDefault="00252E02" w:rsidP="009F7384">
            <w:pPr>
              <w:pStyle w:val="ConsPlusNormal"/>
            </w:pPr>
          </w:p>
        </w:tc>
      </w:tr>
      <w:tr w:rsidR="00252E02" w:rsidTr="009F7384">
        <w:tc>
          <w:tcPr>
            <w:tcW w:w="5812" w:type="dxa"/>
            <w:gridSpan w:val="2"/>
          </w:tcPr>
          <w:p w:rsidR="00252E02" w:rsidRDefault="00252E02" w:rsidP="009F7384">
            <w:pPr>
              <w:pStyle w:val="ConsPlusNormal"/>
              <w:jc w:val="center"/>
            </w:pPr>
            <w:r>
              <w:t xml:space="preserve">Ф.И.О., должность, контактный телефон должностного лица, ответственного за проведение </w:t>
            </w:r>
            <w:proofErr w:type="gramStart"/>
            <w:r>
              <w:t>мониторинга деятельности органов местного самоуправления муниципального образования</w:t>
            </w:r>
            <w:proofErr w:type="gramEnd"/>
            <w:r>
              <w:t xml:space="preserve"> в сфере противодействия коррупции и формирование отчетной информации о реализации в муниципальном образовании мероприятий по противодействию коррупции, дата последнего прохождения обучения по антикоррупционной тематике в форме повышения квалификации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25.2</w:t>
            </w: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r>
              <w:t>Чернухина Ирина Алексеевна, начальник юридического отдела, 88414522306</w:t>
            </w:r>
          </w:p>
          <w:p w:rsidR="00252E02" w:rsidRDefault="00077CED" w:rsidP="009F7384">
            <w:pPr>
              <w:pStyle w:val="ConsPlusNormal"/>
            </w:pPr>
            <w:r>
              <w:t>2022</w:t>
            </w:r>
          </w:p>
        </w:tc>
      </w:tr>
      <w:tr w:rsidR="00252E02" w:rsidTr="009F7384">
        <w:tc>
          <w:tcPr>
            <w:tcW w:w="5812" w:type="dxa"/>
            <w:gridSpan w:val="2"/>
          </w:tcPr>
          <w:p w:rsidR="00252E02" w:rsidRDefault="00252E02" w:rsidP="009F7384">
            <w:pPr>
              <w:pStyle w:val="ConsPlusNormal"/>
              <w:jc w:val="center"/>
            </w:pPr>
            <w:r>
              <w:t xml:space="preserve">Ф.И.О., должность, рабочий телефон должностных лиц администрации муниципального образования, ответственных за работу по профилактике коррупционных и иных правонарушений, дата последнего прохождения указанными лицами </w:t>
            </w:r>
            <w:proofErr w:type="gramStart"/>
            <w:r>
              <w:t>обучения по</w:t>
            </w:r>
            <w:proofErr w:type="gramEnd"/>
            <w:r>
              <w:t xml:space="preserve"> антикоррупционной тематике в форме повышения квалификации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25.3</w:t>
            </w: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r>
              <w:t>Чернухина Ирина Алексеевна, начальник юридического отдела, 88414522306</w:t>
            </w:r>
          </w:p>
          <w:p w:rsidR="00252E02" w:rsidRDefault="00077CED" w:rsidP="009F7384">
            <w:pPr>
              <w:pStyle w:val="ConsPlusNormal"/>
            </w:pPr>
            <w:r>
              <w:t>2022</w:t>
            </w:r>
          </w:p>
        </w:tc>
      </w:tr>
      <w:tr w:rsidR="00252E02" w:rsidTr="009F7384">
        <w:tc>
          <w:tcPr>
            <w:tcW w:w="2127" w:type="dxa"/>
            <w:vMerge w:val="restart"/>
          </w:tcPr>
          <w:p w:rsidR="00252E02" w:rsidRDefault="00252E02" w:rsidP="009F7384">
            <w:pPr>
              <w:pStyle w:val="ConsPlusNormal"/>
              <w:jc w:val="center"/>
            </w:pPr>
            <w:r>
              <w:t>Из них (Ф.И.О.), осуществляющие функции:</w:t>
            </w:r>
          </w:p>
        </w:tc>
        <w:tc>
          <w:tcPr>
            <w:tcW w:w="3685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выявление и устранение причин и условий конфликта интересов на муниципальной службе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</w:pP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r>
              <w:t>Чернухина Ирина Алексеевна</w:t>
            </w:r>
          </w:p>
        </w:tc>
      </w:tr>
      <w:tr w:rsidR="00252E02" w:rsidTr="009F7384">
        <w:tc>
          <w:tcPr>
            <w:tcW w:w="2127" w:type="dxa"/>
            <w:vMerge/>
          </w:tcPr>
          <w:p w:rsidR="00252E02" w:rsidRDefault="00252E02" w:rsidP="009F7384">
            <w:pPr>
              <w:spacing w:after="1" w:line="0" w:lineRule="atLeast"/>
            </w:pPr>
          </w:p>
        </w:tc>
        <w:tc>
          <w:tcPr>
            <w:tcW w:w="3685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обеспечение деятельности комиссии по урегулированию конфликта интересов (секретарь комиссии)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</w:pP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proofErr w:type="spellStart"/>
            <w:r>
              <w:t>Акифьева</w:t>
            </w:r>
            <w:proofErr w:type="spellEnd"/>
            <w:r>
              <w:t xml:space="preserve"> Оксана Геннадьевна</w:t>
            </w:r>
          </w:p>
        </w:tc>
      </w:tr>
      <w:tr w:rsidR="00252E02" w:rsidTr="009F7384">
        <w:tc>
          <w:tcPr>
            <w:tcW w:w="2127" w:type="dxa"/>
            <w:vMerge/>
          </w:tcPr>
          <w:p w:rsidR="00252E02" w:rsidRDefault="00252E02" w:rsidP="009F7384">
            <w:pPr>
              <w:spacing w:after="1" w:line="0" w:lineRule="atLeast"/>
            </w:pPr>
          </w:p>
        </w:tc>
        <w:tc>
          <w:tcPr>
            <w:tcW w:w="3685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консультирование муниципальных служащих по вопросам применения на практике требований к служебному поведению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</w:pP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r>
              <w:t>Чернухина Ирина Алексеевна</w:t>
            </w:r>
          </w:p>
        </w:tc>
      </w:tr>
      <w:tr w:rsidR="00252E02" w:rsidTr="009F7384">
        <w:tc>
          <w:tcPr>
            <w:tcW w:w="2127" w:type="dxa"/>
            <w:vMerge/>
          </w:tcPr>
          <w:p w:rsidR="00252E02" w:rsidRDefault="00252E02" w:rsidP="009F7384">
            <w:pPr>
              <w:spacing w:after="1" w:line="0" w:lineRule="atLeast"/>
            </w:pPr>
          </w:p>
        </w:tc>
        <w:tc>
          <w:tcPr>
            <w:tcW w:w="3685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обеспечение реализации служащими обязанности уведомлять работодателя в случаях, предусмотренных законодательством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25.3.4</w:t>
            </w: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r>
              <w:t>Чернухина Ирина Алексеевна</w:t>
            </w:r>
          </w:p>
        </w:tc>
      </w:tr>
      <w:tr w:rsidR="00252E02" w:rsidTr="009F7384">
        <w:tc>
          <w:tcPr>
            <w:tcW w:w="2127" w:type="dxa"/>
            <w:vMerge/>
          </w:tcPr>
          <w:p w:rsidR="00252E02" w:rsidRDefault="00252E02" w:rsidP="009F7384">
            <w:pPr>
              <w:spacing w:after="1" w:line="0" w:lineRule="atLeast"/>
            </w:pPr>
          </w:p>
        </w:tc>
        <w:tc>
          <w:tcPr>
            <w:tcW w:w="3685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организация антикоррупционного просвещения служащих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25.3.5</w:t>
            </w: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r>
              <w:t>Чернухина Ирина Алексеевна</w:t>
            </w:r>
          </w:p>
        </w:tc>
      </w:tr>
      <w:tr w:rsidR="00252E02" w:rsidTr="009F7384">
        <w:tc>
          <w:tcPr>
            <w:tcW w:w="2127" w:type="dxa"/>
            <w:vMerge/>
          </w:tcPr>
          <w:p w:rsidR="00252E02" w:rsidRDefault="00252E02" w:rsidP="009F7384">
            <w:pPr>
              <w:spacing w:after="1" w:line="0" w:lineRule="atLeast"/>
            </w:pPr>
          </w:p>
        </w:tc>
        <w:tc>
          <w:tcPr>
            <w:tcW w:w="3685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проведение проверки достоверности сведений о доходах, проверки соблюдения служащими требований к служебному поведению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25.3.6</w:t>
            </w: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r>
              <w:t>Чернухина Ирина Алексеевна</w:t>
            </w:r>
          </w:p>
        </w:tc>
      </w:tr>
      <w:tr w:rsidR="00252E02" w:rsidTr="009F7384">
        <w:tc>
          <w:tcPr>
            <w:tcW w:w="2127" w:type="dxa"/>
            <w:vMerge/>
          </w:tcPr>
          <w:p w:rsidR="00252E02" w:rsidRDefault="00252E02" w:rsidP="009F7384">
            <w:pPr>
              <w:spacing w:after="1" w:line="0" w:lineRule="atLeast"/>
            </w:pPr>
          </w:p>
        </w:tc>
        <w:tc>
          <w:tcPr>
            <w:tcW w:w="3685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проведение проверки соблюдения гражданами ограничений при заключении ими после ухода с муниципальной службы трудового (гражданско-правового) договора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25.3.7</w:t>
            </w: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r>
              <w:t>Чернухина Ирина Алексеевна</w:t>
            </w:r>
          </w:p>
        </w:tc>
      </w:tr>
      <w:tr w:rsidR="00252E02" w:rsidTr="009F7384">
        <w:tc>
          <w:tcPr>
            <w:tcW w:w="2127" w:type="dxa"/>
            <w:vMerge/>
          </w:tcPr>
          <w:p w:rsidR="00252E02" w:rsidRDefault="00252E02" w:rsidP="009F7384">
            <w:pPr>
              <w:spacing w:after="1" w:line="0" w:lineRule="atLeast"/>
            </w:pPr>
          </w:p>
        </w:tc>
        <w:tc>
          <w:tcPr>
            <w:tcW w:w="3685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анализ сведений о доходах, расходах, об имуществе и обязательствах имущественного характера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25.3.8</w:t>
            </w: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r>
              <w:t>Чернухина Ирина Алексеевна</w:t>
            </w:r>
          </w:p>
        </w:tc>
      </w:tr>
      <w:tr w:rsidR="00252E02" w:rsidTr="009F7384">
        <w:tc>
          <w:tcPr>
            <w:tcW w:w="2127" w:type="dxa"/>
            <w:vMerge/>
          </w:tcPr>
          <w:p w:rsidR="00252E02" w:rsidRDefault="00252E02" w:rsidP="009F7384">
            <w:pPr>
              <w:spacing w:after="1" w:line="0" w:lineRule="atLeast"/>
            </w:pPr>
          </w:p>
        </w:tc>
        <w:tc>
          <w:tcPr>
            <w:tcW w:w="3685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обеспечение подготовки сведений о доходах, расходах для размещения в сети "Интернет"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25.3.9</w:t>
            </w: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r>
              <w:t>Чернухина Ирина Алексеевна</w:t>
            </w:r>
          </w:p>
        </w:tc>
      </w:tr>
      <w:tr w:rsidR="00252E02" w:rsidTr="009F7384">
        <w:tc>
          <w:tcPr>
            <w:tcW w:w="2127" w:type="dxa"/>
            <w:vMerge/>
          </w:tcPr>
          <w:p w:rsidR="00252E02" w:rsidRDefault="00252E02" w:rsidP="009F7384">
            <w:pPr>
              <w:spacing w:after="1" w:line="0" w:lineRule="atLeast"/>
            </w:pPr>
          </w:p>
        </w:tc>
        <w:tc>
          <w:tcPr>
            <w:tcW w:w="3685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подготовка проектов правовых актов о противодействии коррупции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25.3.10</w:t>
            </w: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r>
              <w:t>Чернухина Ирина Алексеевна</w:t>
            </w:r>
          </w:p>
        </w:tc>
      </w:tr>
    </w:tbl>
    <w:p w:rsidR="006A176B" w:rsidRDefault="006A176B">
      <w:pPr>
        <w:pStyle w:val="ConsPlusNormal"/>
        <w:jc w:val="both"/>
      </w:pPr>
    </w:p>
    <w:p w:rsidR="00FE1BE2" w:rsidRPr="00911501" w:rsidRDefault="00FE1BE2" w:rsidP="00FE1BE2">
      <w:pPr>
        <w:pStyle w:val="ConsPlusNormal"/>
      </w:pPr>
      <w:r w:rsidRPr="00911501">
        <w:t>10</w:t>
      </w:r>
      <w:r w:rsidR="00915095">
        <w:t xml:space="preserve">.5. </w:t>
      </w:r>
      <w:bookmarkStart w:id="1" w:name="_GoBack"/>
      <w:bookmarkEnd w:id="1"/>
      <w:r>
        <w:t xml:space="preserve">муниципальный служащий не был привлечен к дисциплинарной ответственности по причине его увольнения с муниципальной службы по инициативе работника. </w:t>
      </w:r>
    </w:p>
    <w:p w:rsidR="006A176B" w:rsidRDefault="006A176B" w:rsidP="006A176B">
      <w:pPr>
        <w:rPr>
          <w:lang w:eastAsia="ru-RU"/>
        </w:rPr>
      </w:pPr>
    </w:p>
    <w:p w:rsidR="00077CED" w:rsidRDefault="006A176B" w:rsidP="00FE1BE2">
      <w:pPr>
        <w:pStyle w:val="ConsPlusNormal"/>
      </w:pPr>
      <w:r>
        <w:t>4</w:t>
      </w:r>
    </w:p>
    <w:p w:rsidR="006A176B" w:rsidRPr="00077CED" w:rsidRDefault="006A176B" w:rsidP="00077CED">
      <w:pPr>
        <w:rPr>
          <w:lang w:eastAsia="ru-RU"/>
        </w:rPr>
      </w:pPr>
    </w:p>
    <w:sectPr w:rsidR="006A176B" w:rsidRPr="00077CED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F4"/>
    <w:rsid w:val="00036AFB"/>
    <w:rsid w:val="00077CED"/>
    <w:rsid w:val="000D3944"/>
    <w:rsid w:val="000F4DA6"/>
    <w:rsid w:val="00145CC4"/>
    <w:rsid w:val="00164E62"/>
    <w:rsid w:val="00176355"/>
    <w:rsid w:val="001B634B"/>
    <w:rsid w:val="001D4927"/>
    <w:rsid w:val="002058FF"/>
    <w:rsid w:val="00207A98"/>
    <w:rsid w:val="00230AF7"/>
    <w:rsid w:val="00252E02"/>
    <w:rsid w:val="00342473"/>
    <w:rsid w:val="003F4BA9"/>
    <w:rsid w:val="00470C61"/>
    <w:rsid w:val="005878B2"/>
    <w:rsid w:val="006A176B"/>
    <w:rsid w:val="006B68D7"/>
    <w:rsid w:val="006F72E6"/>
    <w:rsid w:val="007A0357"/>
    <w:rsid w:val="00884D48"/>
    <w:rsid w:val="008A7AC9"/>
    <w:rsid w:val="008B6FBF"/>
    <w:rsid w:val="00915095"/>
    <w:rsid w:val="00936DE4"/>
    <w:rsid w:val="0096266C"/>
    <w:rsid w:val="009D255A"/>
    <w:rsid w:val="009F7384"/>
    <w:rsid w:val="00A64D8B"/>
    <w:rsid w:val="00AC7E77"/>
    <w:rsid w:val="00BD103C"/>
    <w:rsid w:val="00C86ECF"/>
    <w:rsid w:val="00D071F8"/>
    <w:rsid w:val="00D1319E"/>
    <w:rsid w:val="00DB0312"/>
    <w:rsid w:val="00DF758A"/>
    <w:rsid w:val="00F509F4"/>
    <w:rsid w:val="00F7637D"/>
    <w:rsid w:val="00FC3449"/>
    <w:rsid w:val="00FE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09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09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B8F843FD4F4A65C68347C6A449C73BB77FA637A4561C375C997B47744E0D453D94A6D4DD85246359DF8B0C566884C6418737E4A63A9D542D646181TCL3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DB8F843FD4F4A65C68347C6A449C73BB77FA637A4561C375C997B47744E0D453D94A6D4DD85246359DF8B0B5F6884C6418737E4A63A9D542D646181TCL3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B8F843FD4F4A65C68347C6A449C73BB77FA637A4561C375C997B47744E0D453D94A6D4DD85246359DF8B0B5E6884C6418737E4A63A9D542D646181TCL3M" TargetMode="External"/><Relationship Id="rId5" Type="http://schemas.openxmlformats.org/officeDocument/2006/relationships/hyperlink" Target="consultantplus://offline/ref=0DB8F843FD4F4A65C68347C6A449C73BB77FA637A4561C375C997B47744E0D453D94A6D4DD85246359DF8B0B516884C6418737E4A63A9D542D646181TCL3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22</Pages>
  <Words>4596</Words>
  <Characters>26201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2022-12-22T12:11:00Z</dcterms:created>
  <dcterms:modified xsi:type="dcterms:W3CDTF">2024-12-23T13:26:00Z</dcterms:modified>
</cp:coreProperties>
</file>