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4E" w:rsidRDefault="0074524E" w:rsidP="0030270D">
      <w:pPr>
        <w:rPr>
          <w:lang w:val="en-US"/>
        </w:rPr>
      </w:pPr>
      <w:r>
        <w:tab/>
      </w:r>
      <w:r>
        <w:tab/>
      </w:r>
      <w:r w:rsidR="00532D46">
        <w:t xml:space="preserve">                                           </w:t>
      </w:r>
      <w:r w:rsidR="00532D46" w:rsidRPr="00532D46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D46">
        <w:t xml:space="preserve">         </w:t>
      </w:r>
      <w:r>
        <w:t xml:space="preserve">   </w:t>
      </w:r>
      <w:r>
        <w:tab/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4524E" w:rsidTr="0074524E">
        <w:trPr>
          <w:trHeight w:val="80"/>
        </w:trPr>
        <w:tc>
          <w:tcPr>
            <w:tcW w:w="9606" w:type="dxa"/>
          </w:tcPr>
          <w:p w:rsidR="0074524E" w:rsidRDefault="0074524E">
            <w:pPr>
              <w:jc w:val="center"/>
              <w:rPr>
                <w:b/>
                <w:sz w:val="28"/>
              </w:rPr>
            </w:pPr>
          </w:p>
        </w:tc>
      </w:tr>
      <w:tr w:rsidR="0074524E" w:rsidTr="0074524E">
        <w:tc>
          <w:tcPr>
            <w:tcW w:w="9606" w:type="dxa"/>
            <w:hideMark/>
          </w:tcPr>
          <w:p w:rsidR="0074524E" w:rsidRDefault="0074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</w:tc>
      </w:tr>
      <w:tr w:rsidR="0074524E" w:rsidTr="0074524E">
        <w:trPr>
          <w:trHeight w:val="397"/>
        </w:trPr>
        <w:tc>
          <w:tcPr>
            <w:tcW w:w="9606" w:type="dxa"/>
            <w:hideMark/>
          </w:tcPr>
          <w:p w:rsidR="0074524E" w:rsidRDefault="0074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74524E" w:rsidTr="0074524E">
        <w:tc>
          <w:tcPr>
            <w:tcW w:w="9606" w:type="dxa"/>
            <w:hideMark/>
          </w:tcPr>
          <w:p w:rsidR="0074524E" w:rsidRDefault="0074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74524E" w:rsidTr="0074524E">
        <w:trPr>
          <w:trHeight w:val="363"/>
        </w:trPr>
        <w:tc>
          <w:tcPr>
            <w:tcW w:w="9606" w:type="dxa"/>
            <w:vAlign w:val="center"/>
            <w:hideMark/>
          </w:tcPr>
          <w:p w:rsidR="0074524E" w:rsidRDefault="0074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74524E" w:rsidTr="0074524E">
        <w:trPr>
          <w:trHeight w:val="363"/>
        </w:trPr>
        <w:tc>
          <w:tcPr>
            <w:tcW w:w="9606" w:type="dxa"/>
            <w:vAlign w:val="center"/>
            <w:hideMark/>
          </w:tcPr>
          <w:p w:rsidR="0074524E" w:rsidRDefault="00532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СЕДЬМОГО </w:t>
            </w:r>
            <w:r w:rsidR="0074524E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74524E" w:rsidTr="0074524E">
        <w:trPr>
          <w:trHeight w:val="363"/>
        </w:trPr>
        <w:tc>
          <w:tcPr>
            <w:tcW w:w="9606" w:type="dxa"/>
            <w:vAlign w:val="center"/>
            <w:hideMark/>
          </w:tcPr>
          <w:p w:rsidR="0074524E" w:rsidRDefault="0074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74524E" w:rsidRDefault="0074524E" w:rsidP="0074524E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74524E" w:rsidTr="0074524E">
        <w:tc>
          <w:tcPr>
            <w:tcW w:w="284" w:type="dxa"/>
            <w:vAlign w:val="bottom"/>
            <w:hideMark/>
          </w:tcPr>
          <w:p w:rsidR="0074524E" w:rsidRDefault="0074524E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4524E" w:rsidRDefault="009A6E4E" w:rsidP="003027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="0030270D">
              <w:rPr>
                <w:rFonts w:ascii="Calibri" w:hAnsi="Calibri"/>
                <w:sz w:val="22"/>
                <w:szCs w:val="22"/>
              </w:rPr>
              <w:t>.10.2022 г.</w:t>
            </w:r>
          </w:p>
        </w:tc>
        <w:tc>
          <w:tcPr>
            <w:tcW w:w="397" w:type="dxa"/>
            <w:hideMark/>
          </w:tcPr>
          <w:p w:rsidR="0074524E" w:rsidRDefault="0074524E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4524E" w:rsidRDefault="0030270D" w:rsidP="003027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332-71/7</w:t>
            </w:r>
          </w:p>
        </w:tc>
      </w:tr>
      <w:tr w:rsidR="0074524E" w:rsidTr="0074524E">
        <w:tc>
          <w:tcPr>
            <w:tcW w:w="4962" w:type="dxa"/>
            <w:gridSpan w:val="4"/>
            <w:hideMark/>
          </w:tcPr>
          <w:p w:rsidR="0074524E" w:rsidRDefault="0074524E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74524E" w:rsidRDefault="0074524E" w:rsidP="0074524E">
            <w:pPr>
              <w:jc w:val="center"/>
            </w:pPr>
            <w:r>
              <w:t xml:space="preserve">с.Р.Камешкир  </w:t>
            </w:r>
          </w:p>
        </w:tc>
      </w:tr>
    </w:tbl>
    <w:p w:rsidR="0074524E" w:rsidRDefault="0074524E" w:rsidP="0074524E">
      <w:pPr>
        <w:rPr>
          <w:sz w:val="28"/>
        </w:rPr>
      </w:pPr>
    </w:p>
    <w:p w:rsidR="0074524E" w:rsidRDefault="0074524E" w:rsidP="0074524E"/>
    <w:p w:rsidR="0074524E" w:rsidRPr="0074524E" w:rsidRDefault="0074524E" w:rsidP="0074524E">
      <w:pPr>
        <w:jc w:val="center"/>
        <w:rPr>
          <w:sz w:val="28"/>
        </w:rPr>
      </w:pPr>
    </w:p>
    <w:p w:rsidR="0074524E" w:rsidRDefault="0074524E" w:rsidP="0074524E"/>
    <w:p w:rsidR="0074524E" w:rsidRDefault="0074524E" w:rsidP="0074524E">
      <w:pPr>
        <w:ind w:firstLine="720"/>
        <w:jc w:val="center"/>
        <w:rPr>
          <w:lang w:eastAsia="en-US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решений Комитета местного самоуправления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74524E" w:rsidRDefault="0074524E" w:rsidP="0074524E">
      <w:pPr>
        <w:rPr>
          <w:lang w:eastAsia="en-US"/>
        </w:rPr>
      </w:pPr>
    </w:p>
    <w:p w:rsidR="0074524E" w:rsidRPr="00BB1FF9" w:rsidRDefault="0074524E" w:rsidP="0074524E">
      <w:pPr>
        <w:pStyle w:val="a3"/>
        <w:spacing w:before="0" w:beforeAutospacing="0" w:after="0" w:afterAutospacing="0"/>
        <w:ind w:firstLine="567"/>
        <w:jc w:val="both"/>
      </w:pPr>
      <w:r w:rsidRPr="00BB1FF9">
        <w:t>В соответствии с  Федеральным законом </w:t>
      </w:r>
      <w:hyperlink r:id="rId5" w:tgtFrame="_blank" w:history="1">
        <w:r w:rsidRPr="00BB1FF9">
          <w:rPr>
            <w:rStyle w:val="hyperlink"/>
          </w:rPr>
          <w:t>от 06.10.2003 № 131-ФЗ</w:t>
        </w:r>
      </w:hyperlink>
      <w:r w:rsidRPr="00BB1FF9">
        <w:t xml:space="preserve"> «Об общих принципах организации местного самоуправления в Российской Федерации», руководствуясь </w:t>
      </w:r>
      <w:hyperlink r:id="rId6" w:tgtFrame="_blank" w:history="1">
        <w:r w:rsidRPr="00BB1FF9">
          <w:rPr>
            <w:rStyle w:val="hyperlink"/>
          </w:rPr>
          <w:t xml:space="preserve">Уставом </w:t>
        </w:r>
        <w:proofErr w:type="spellStart"/>
        <w:r w:rsidRPr="00BB1FF9">
          <w:rPr>
            <w:rStyle w:val="hyperlink"/>
          </w:rPr>
          <w:t>Русско-Камешкирского</w:t>
        </w:r>
        <w:proofErr w:type="spellEnd"/>
        <w:r w:rsidRPr="00BB1FF9">
          <w:rPr>
            <w:rStyle w:val="hyperlink"/>
          </w:rPr>
          <w:t xml:space="preserve"> сельсовета </w:t>
        </w:r>
        <w:proofErr w:type="spellStart"/>
        <w:r w:rsidRPr="00BB1FF9">
          <w:rPr>
            <w:rStyle w:val="hyperlink"/>
          </w:rPr>
          <w:t>Камешкирского</w:t>
        </w:r>
        <w:proofErr w:type="spellEnd"/>
        <w:r w:rsidRPr="00BB1FF9">
          <w:rPr>
            <w:rStyle w:val="hyperlink"/>
          </w:rPr>
          <w:t xml:space="preserve"> района Пензенской области</w:t>
        </w:r>
      </w:hyperlink>
      <w:r w:rsidRPr="00BB1FF9">
        <w:t xml:space="preserve">, Комитет местного самоуправления </w:t>
      </w:r>
      <w:proofErr w:type="spellStart"/>
      <w:r w:rsidRPr="00BB1FF9">
        <w:t>Русско-Камешкирского</w:t>
      </w:r>
      <w:proofErr w:type="spellEnd"/>
      <w:r w:rsidRPr="00BB1FF9">
        <w:t xml:space="preserve"> сельсовета </w:t>
      </w:r>
      <w:proofErr w:type="spellStart"/>
      <w:r w:rsidRPr="00BB1FF9">
        <w:t>Камешкирского</w:t>
      </w:r>
      <w:proofErr w:type="spellEnd"/>
      <w:r w:rsidRPr="00BB1FF9">
        <w:t xml:space="preserve"> района Пензенской области</w:t>
      </w:r>
    </w:p>
    <w:p w:rsidR="0074524E" w:rsidRDefault="0074524E" w:rsidP="0074524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4524E" w:rsidRPr="00BB1FF9" w:rsidRDefault="0074524E" w:rsidP="0074524E">
      <w:pPr>
        <w:ind w:firstLine="720"/>
      </w:pPr>
      <w:r w:rsidRPr="00BB1FF9">
        <w:t xml:space="preserve">1.Признать утратившими  силу следующие решения  решение Комитета местного самоуправления </w:t>
      </w:r>
      <w:proofErr w:type="spellStart"/>
      <w:r w:rsidRPr="00BB1FF9">
        <w:t>Русско-Камешкирского</w:t>
      </w:r>
      <w:proofErr w:type="spellEnd"/>
      <w:r w:rsidRPr="00BB1FF9">
        <w:t xml:space="preserve"> сельсовета </w:t>
      </w:r>
      <w:proofErr w:type="spellStart"/>
      <w:r w:rsidRPr="00BB1FF9">
        <w:t>Камешкирского</w:t>
      </w:r>
      <w:proofErr w:type="spellEnd"/>
      <w:r w:rsidRPr="00BB1FF9">
        <w:t xml:space="preserve"> района Пензенской области</w:t>
      </w:r>
      <w:proofErr w:type="gramStart"/>
      <w:r w:rsidRPr="00BB1FF9">
        <w:t xml:space="preserve"> :</w:t>
      </w:r>
      <w:proofErr w:type="gramEnd"/>
    </w:p>
    <w:p w:rsidR="0074524E" w:rsidRPr="00BB1FF9" w:rsidRDefault="0074524E" w:rsidP="0074524E">
      <w:pPr>
        <w:ind w:firstLine="720"/>
        <w:rPr>
          <w:bCs/>
          <w:color w:val="000000"/>
        </w:rPr>
      </w:pPr>
      <w:r w:rsidRPr="00BB1FF9">
        <w:t>- от 26.04.2011  № 258-59/5 «</w:t>
      </w:r>
      <w:r w:rsidRPr="00BB1FF9">
        <w:rPr>
          <w:bCs/>
          <w:color w:val="000000"/>
        </w:rPr>
        <w:t>Об утверждении Кодекса этики и служебного поведения муниципальных служащих в </w:t>
      </w:r>
      <w:proofErr w:type="spellStart"/>
      <w:r w:rsidRPr="00BB1FF9">
        <w:rPr>
          <w:bCs/>
          <w:color w:val="000000"/>
        </w:rPr>
        <w:t>Русско-Камешкирском</w:t>
      </w:r>
      <w:proofErr w:type="spellEnd"/>
      <w:r w:rsidRPr="00BB1FF9">
        <w:rPr>
          <w:bCs/>
          <w:color w:val="000000"/>
        </w:rPr>
        <w:t xml:space="preserve"> сельсовете </w:t>
      </w:r>
      <w:proofErr w:type="spellStart"/>
      <w:r w:rsidRPr="00BB1FF9">
        <w:rPr>
          <w:bCs/>
          <w:color w:val="000000"/>
        </w:rPr>
        <w:t>Камешкирского</w:t>
      </w:r>
      <w:proofErr w:type="spellEnd"/>
      <w:r w:rsidRPr="00BB1FF9">
        <w:rPr>
          <w:bCs/>
          <w:color w:val="000000"/>
        </w:rPr>
        <w:t xml:space="preserve"> района Пензенской области»;</w:t>
      </w:r>
    </w:p>
    <w:p w:rsidR="0074524E" w:rsidRPr="00BB1FF9" w:rsidRDefault="0074524E" w:rsidP="0074524E">
      <w:pPr>
        <w:pStyle w:val="a3"/>
        <w:spacing w:before="0" w:beforeAutospacing="0" w:after="0" w:afterAutospacing="0"/>
        <w:ind w:firstLine="567"/>
        <w:rPr>
          <w:bCs/>
          <w:color w:val="000000"/>
        </w:rPr>
      </w:pPr>
      <w:r w:rsidRPr="00BB1FF9">
        <w:rPr>
          <w:bCs/>
          <w:color w:val="000000"/>
        </w:rPr>
        <w:t>-от 25.04.2012 №384-81/5 «О внесении изменений в Кодекс этики и служебного поведения муниципальных служащих в </w:t>
      </w:r>
      <w:proofErr w:type="spellStart"/>
      <w:r w:rsidRPr="00BB1FF9">
        <w:rPr>
          <w:bCs/>
          <w:color w:val="000000"/>
        </w:rPr>
        <w:t>Русско-Камешкирском</w:t>
      </w:r>
      <w:proofErr w:type="spellEnd"/>
      <w:r w:rsidRPr="00BB1FF9">
        <w:rPr>
          <w:bCs/>
          <w:color w:val="000000"/>
        </w:rPr>
        <w:t xml:space="preserve"> сельсовете </w:t>
      </w:r>
      <w:proofErr w:type="spellStart"/>
      <w:r w:rsidRPr="00BB1FF9">
        <w:rPr>
          <w:bCs/>
          <w:color w:val="000000"/>
        </w:rPr>
        <w:t>Камешкирского</w:t>
      </w:r>
      <w:proofErr w:type="spellEnd"/>
      <w:r w:rsidRPr="00BB1FF9">
        <w:rPr>
          <w:bCs/>
          <w:color w:val="000000"/>
        </w:rPr>
        <w:t xml:space="preserve"> района Пензенской области»;</w:t>
      </w:r>
    </w:p>
    <w:p w:rsidR="0074524E" w:rsidRPr="00BB1FF9" w:rsidRDefault="0074524E" w:rsidP="0074524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B1FF9">
        <w:rPr>
          <w:bCs/>
          <w:color w:val="000000"/>
        </w:rPr>
        <w:t>-от 14.11.2013 №681-117/5 «О внесении изменений в Кодекс этики и служебного поведения муниципальных служащих </w:t>
      </w:r>
      <w:proofErr w:type="spellStart"/>
      <w:r w:rsidRPr="00BB1FF9">
        <w:rPr>
          <w:bCs/>
          <w:color w:val="000000"/>
        </w:rPr>
        <w:t>Русско-Камешкирского</w:t>
      </w:r>
      <w:proofErr w:type="spellEnd"/>
      <w:r w:rsidRPr="00BB1FF9">
        <w:rPr>
          <w:bCs/>
          <w:color w:val="000000"/>
        </w:rPr>
        <w:t xml:space="preserve"> сельсовета </w:t>
      </w:r>
      <w:proofErr w:type="spellStart"/>
      <w:r w:rsidRPr="00BB1FF9">
        <w:rPr>
          <w:bCs/>
          <w:color w:val="000000"/>
        </w:rPr>
        <w:t>Камешкирского</w:t>
      </w:r>
      <w:proofErr w:type="spellEnd"/>
      <w:r w:rsidRPr="00BB1FF9">
        <w:rPr>
          <w:bCs/>
          <w:color w:val="000000"/>
        </w:rPr>
        <w:t xml:space="preserve"> района Пензенской области»</w:t>
      </w:r>
    </w:p>
    <w:p w:rsidR="0074524E" w:rsidRPr="0030270D" w:rsidRDefault="0074524E" w:rsidP="0074524E">
      <w:pPr>
        <w:pStyle w:val="a3"/>
        <w:spacing w:before="0" w:beforeAutospacing="0" w:after="0" w:afterAutospacing="0"/>
        <w:ind w:firstLine="567"/>
        <w:rPr>
          <w:bCs/>
          <w:color w:val="000000"/>
        </w:rPr>
      </w:pPr>
      <w:r w:rsidRPr="00BB1FF9">
        <w:rPr>
          <w:color w:val="000000"/>
        </w:rPr>
        <w:t> -</w:t>
      </w:r>
      <w:r w:rsidRPr="0030270D">
        <w:rPr>
          <w:color w:val="000000"/>
        </w:rPr>
        <w:t>от 16.10.2015 №257-21/6 «</w:t>
      </w:r>
      <w:r w:rsidRPr="0030270D">
        <w:rPr>
          <w:bCs/>
          <w:color w:val="000000"/>
        </w:rPr>
        <w:t>О внесении изменений в Кодекс этики и служебного поведения муниципальных служащих в </w:t>
      </w:r>
      <w:proofErr w:type="spellStart"/>
      <w:r w:rsidRPr="0030270D">
        <w:rPr>
          <w:bCs/>
          <w:color w:val="000000"/>
        </w:rPr>
        <w:t>Русско-Камешкирском</w:t>
      </w:r>
      <w:proofErr w:type="spellEnd"/>
      <w:r w:rsidRPr="0030270D">
        <w:rPr>
          <w:bCs/>
          <w:color w:val="000000"/>
        </w:rPr>
        <w:t xml:space="preserve"> сельсовете </w:t>
      </w:r>
      <w:proofErr w:type="spellStart"/>
      <w:r w:rsidRPr="0030270D">
        <w:rPr>
          <w:bCs/>
          <w:color w:val="000000"/>
        </w:rPr>
        <w:t>Камешкирского</w:t>
      </w:r>
      <w:proofErr w:type="spellEnd"/>
      <w:r w:rsidRPr="0030270D">
        <w:rPr>
          <w:bCs/>
          <w:color w:val="000000"/>
        </w:rPr>
        <w:t xml:space="preserve"> района Пензенской области, </w:t>
      </w:r>
      <w:proofErr w:type="gramStart"/>
      <w:r w:rsidRPr="0030270D">
        <w:rPr>
          <w:bCs/>
          <w:color w:val="000000"/>
        </w:rPr>
        <w:t>утвержденное</w:t>
      </w:r>
      <w:proofErr w:type="gramEnd"/>
      <w:r w:rsidRPr="0030270D">
        <w:rPr>
          <w:bCs/>
          <w:color w:val="000000"/>
        </w:rPr>
        <w:t xml:space="preserve"> решением Комитета местного самоуправления </w:t>
      </w:r>
      <w:proofErr w:type="spellStart"/>
      <w:r w:rsidRPr="0030270D">
        <w:rPr>
          <w:bCs/>
          <w:color w:val="000000"/>
        </w:rPr>
        <w:t>Русско-Камешкирского</w:t>
      </w:r>
      <w:proofErr w:type="spellEnd"/>
      <w:r w:rsidRPr="0030270D">
        <w:rPr>
          <w:bCs/>
          <w:color w:val="000000"/>
        </w:rPr>
        <w:t xml:space="preserve"> сельсовета </w:t>
      </w:r>
      <w:proofErr w:type="spellStart"/>
      <w:r w:rsidRPr="0030270D">
        <w:rPr>
          <w:bCs/>
          <w:color w:val="000000"/>
        </w:rPr>
        <w:t>Камешкирского</w:t>
      </w:r>
      <w:proofErr w:type="spellEnd"/>
      <w:r w:rsidRPr="0030270D">
        <w:rPr>
          <w:bCs/>
          <w:color w:val="000000"/>
        </w:rPr>
        <w:t xml:space="preserve"> района Пензенской области от 26.04.2011г. № 258-59/5»;</w:t>
      </w:r>
    </w:p>
    <w:p w:rsidR="0074524E" w:rsidRPr="00BB1FF9" w:rsidRDefault="006C28A6" w:rsidP="0074524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0270D">
        <w:rPr>
          <w:bCs/>
          <w:color w:val="000000"/>
        </w:rPr>
        <w:t>-от 30.07.2018 №824-88/6 «О внесении изменений в решение Комитета местного самоуправления </w:t>
      </w:r>
      <w:proofErr w:type="spellStart"/>
      <w:r w:rsidRPr="0030270D">
        <w:rPr>
          <w:bCs/>
          <w:color w:val="000000"/>
        </w:rPr>
        <w:t>Русско-Камешкирского</w:t>
      </w:r>
      <w:proofErr w:type="spellEnd"/>
      <w:r w:rsidRPr="0030270D">
        <w:rPr>
          <w:bCs/>
          <w:color w:val="000000"/>
        </w:rPr>
        <w:t xml:space="preserve"> сельсовета </w:t>
      </w:r>
      <w:proofErr w:type="spellStart"/>
      <w:r w:rsidRPr="0030270D">
        <w:rPr>
          <w:bCs/>
          <w:color w:val="000000"/>
        </w:rPr>
        <w:t>Камешкирского</w:t>
      </w:r>
      <w:proofErr w:type="spellEnd"/>
      <w:r w:rsidRPr="0030270D">
        <w:rPr>
          <w:bCs/>
          <w:color w:val="000000"/>
        </w:rPr>
        <w:t xml:space="preserve"> района пензенской области от 26.04.2011 года №258-59/5 «Об утверждении Кодекса этики</w:t>
      </w:r>
      <w:r w:rsidRPr="00BB1FF9">
        <w:rPr>
          <w:bCs/>
          <w:color w:val="000000"/>
        </w:rPr>
        <w:t xml:space="preserve"> и служебного поведения муниципальных служащих в </w:t>
      </w:r>
      <w:proofErr w:type="spellStart"/>
      <w:r w:rsidRPr="00BB1FF9">
        <w:rPr>
          <w:bCs/>
          <w:color w:val="000000"/>
        </w:rPr>
        <w:t>Русско-Камешкирском</w:t>
      </w:r>
      <w:proofErr w:type="spellEnd"/>
      <w:r w:rsidRPr="00BB1FF9">
        <w:rPr>
          <w:bCs/>
          <w:color w:val="000000"/>
        </w:rPr>
        <w:t xml:space="preserve"> сельсовете </w:t>
      </w:r>
      <w:proofErr w:type="spellStart"/>
      <w:r w:rsidRPr="00BB1FF9">
        <w:rPr>
          <w:bCs/>
          <w:color w:val="000000"/>
        </w:rPr>
        <w:t>Камешкирского</w:t>
      </w:r>
      <w:proofErr w:type="spellEnd"/>
      <w:r w:rsidRPr="00BB1FF9">
        <w:rPr>
          <w:bCs/>
          <w:color w:val="000000"/>
        </w:rPr>
        <w:t xml:space="preserve"> района Пензенской области».</w:t>
      </w:r>
    </w:p>
    <w:p w:rsidR="0074524E" w:rsidRPr="00BB1FF9" w:rsidRDefault="0074524E" w:rsidP="0074524E">
      <w:pPr>
        <w:spacing w:line="240" w:lineRule="atLeast"/>
        <w:ind w:firstLine="360"/>
        <w:jc w:val="both"/>
      </w:pPr>
      <w:r w:rsidRPr="00BB1FF9">
        <w:rPr>
          <w:bCs/>
        </w:rPr>
        <w:lastRenderedPageBreak/>
        <w:t xml:space="preserve">  </w:t>
      </w:r>
      <w:r w:rsidRPr="00BB1FF9">
        <w:t>2.Настоящее решение опубликовать в информационном бюллетене «</w:t>
      </w:r>
      <w:r w:rsidR="006C28A6" w:rsidRPr="00BB1FF9">
        <w:t>Правовое поле</w:t>
      </w:r>
      <w:r w:rsidRPr="00BB1FF9">
        <w:t>».</w:t>
      </w:r>
    </w:p>
    <w:p w:rsidR="0074524E" w:rsidRPr="00BB1FF9" w:rsidRDefault="0074524E" w:rsidP="0074524E">
      <w:pPr>
        <w:pStyle w:val="3"/>
        <w:spacing w:after="0"/>
        <w:jc w:val="both"/>
        <w:rPr>
          <w:sz w:val="24"/>
          <w:szCs w:val="24"/>
        </w:rPr>
      </w:pPr>
      <w:r w:rsidRPr="00BB1FF9">
        <w:rPr>
          <w:sz w:val="24"/>
          <w:szCs w:val="24"/>
        </w:rPr>
        <w:t xml:space="preserve">       3. Настоящее решение вступает в силу на следующий день после дня его официального опубликования.</w:t>
      </w:r>
    </w:p>
    <w:p w:rsidR="0074524E" w:rsidRPr="00BB1FF9" w:rsidRDefault="0074524E" w:rsidP="0074524E">
      <w:pPr>
        <w:pStyle w:val="3"/>
        <w:spacing w:after="0"/>
        <w:jc w:val="both"/>
        <w:rPr>
          <w:sz w:val="24"/>
          <w:szCs w:val="24"/>
        </w:rPr>
      </w:pPr>
      <w:r w:rsidRPr="00BB1FF9">
        <w:rPr>
          <w:sz w:val="24"/>
          <w:szCs w:val="24"/>
        </w:rPr>
        <w:t xml:space="preserve">     </w:t>
      </w:r>
      <w:bookmarkStart w:id="0" w:name="_GoBack"/>
      <w:bookmarkEnd w:id="0"/>
      <w:r w:rsidRPr="00BB1FF9">
        <w:rPr>
          <w:sz w:val="24"/>
          <w:szCs w:val="24"/>
        </w:rPr>
        <w:t xml:space="preserve"> 4. Контроль за исполнением настоящего решения возложить на </w:t>
      </w:r>
      <w:r w:rsidR="00532D46" w:rsidRPr="00BB1FF9">
        <w:rPr>
          <w:sz w:val="24"/>
          <w:szCs w:val="24"/>
        </w:rPr>
        <w:t>и.о</w:t>
      </w:r>
      <w:proofErr w:type="gramStart"/>
      <w:r w:rsidR="00532D46" w:rsidRPr="00BB1FF9">
        <w:rPr>
          <w:sz w:val="24"/>
          <w:szCs w:val="24"/>
        </w:rPr>
        <w:t>.</w:t>
      </w:r>
      <w:r w:rsidRPr="00BB1FF9">
        <w:rPr>
          <w:sz w:val="24"/>
          <w:szCs w:val="24"/>
        </w:rPr>
        <w:t>Г</w:t>
      </w:r>
      <w:proofErr w:type="gramEnd"/>
      <w:r w:rsidRPr="00BB1FF9">
        <w:rPr>
          <w:sz w:val="24"/>
          <w:szCs w:val="24"/>
        </w:rPr>
        <w:t>лав</w:t>
      </w:r>
      <w:r w:rsidR="00532D46" w:rsidRPr="00BB1FF9">
        <w:rPr>
          <w:sz w:val="24"/>
          <w:szCs w:val="24"/>
        </w:rPr>
        <w:t>ы</w:t>
      </w:r>
      <w:r w:rsidRPr="00BB1FF9">
        <w:rPr>
          <w:sz w:val="24"/>
          <w:szCs w:val="24"/>
        </w:rPr>
        <w:t xml:space="preserve"> </w:t>
      </w:r>
      <w:proofErr w:type="spellStart"/>
      <w:r w:rsidRPr="00BB1FF9">
        <w:rPr>
          <w:sz w:val="24"/>
          <w:szCs w:val="24"/>
        </w:rPr>
        <w:t>Русско-Камешкирского</w:t>
      </w:r>
      <w:proofErr w:type="spellEnd"/>
      <w:r w:rsidRPr="00BB1FF9">
        <w:rPr>
          <w:sz w:val="24"/>
          <w:szCs w:val="24"/>
        </w:rPr>
        <w:t xml:space="preserve"> сельсовета </w:t>
      </w:r>
      <w:proofErr w:type="spellStart"/>
      <w:r w:rsidRPr="00BB1FF9">
        <w:rPr>
          <w:sz w:val="24"/>
          <w:szCs w:val="24"/>
        </w:rPr>
        <w:t>Камешкирского</w:t>
      </w:r>
      <w:proofErr w:type="spellEnd"/>
      <w:r w:rsidRPr="00BB1FF9">
        <w:rPr>
          <w:sz w:val="24"/>
          <w:szCs w:val="24"/>
        </w:rPr>
        <w:t xml:space="preserve"> района Пензенской области.</w:t>
      </w:r>
    </w:p>
    <w:p w:rsidR="00532D46" w:rsidRPr="00BB1FF9" w:rsidRDefault="00532D46" w:rsidP="0074524E">
      <w:pPr>
        <w:pStyle w:val="3"/>
        <w:spacing w:after="0"/>
        <w:jc w:val="both"/>
        <w:rPr>
          <w:sz w:val="24"/>
          <w:szCs w:val="24"/>
        </w:rPr>
      </w:pPr>
    </w:p>
    <w:p w:rsidR="00532D46" w:rsidRPr="00BB1FF9" w:rsidRDefault="00532D46" w:rsidP="0074524E">
      <w:pPr>
        <w:pStyle w:val="3"/>
        <w:spacing w:after="0"/>
        <w:jc w:val="both"/>
        <w:rPr>
          <w:sz w:val="24"/>
          <w:szCs w:val="24"/>
        </w:rPr>
      </w:pPr>
    </w:p>
    <w:p w:rsidR="00532D46" w:rsidRPr="00BB1FF9" w:rsidRDefault="00532D46" w:rsidP="0074524E">
      <w:pPr>
        <w:pStyle w:val="3"/>
        <w:spacing w:after="0"/>
        <w:jc w:val="both"/>
        <w:rPr>
          <w:sz w:val="24"/>
          <w:szCs w:val="24"/>
        </w:rPr>
      </w:pPr>
    </w:p>
    <w:p w:rsidR="0074524E" w:rsidRPr="00BB1FF9" w:rsidRDefault="0074524E" w:rsidP="0074524E">
      <w:pPr>
        <w:autoSpaceDE w:val="0"/>
        <w:autoSpaceDN w:val="0"/>
        <w:adjustRightInd w:val="0"/>
      </w:pPr>
    </w:p>
    <w:p w:rsidR="0074524E" w:rsidRPr="00BB1FF9" w:rsidRDefault="0074524E" w:rsidP="0074524E">
      <w:pPr>
        <w:autoSpaceDE w:val="0"/>
        <w:autoSpaceDN w:val="0"/>
        <w:adjustRightInd w:val="0"/>
      </w:pPr>
      <w:r w:rsidRPr="00BB1FF9">
        <w:t xml:space="preserve">Глава </w:t>
      </w:r>
      <w:proofErr w:type="spellStart"/>
      <w:r w:rsidRPr="00BB1FF9">
        <w:t>Русско-Камешкирского</w:t>
      </w:r>
      <w:proofErr w:type="spellEnd"/>
      <w:r w:rsidRPr="00BB1FF9">
        <w:t xml:space="preserve"> сельсовета</w:t>
      </w:r>
    </w:p>
    <w:p w:rsidR="0074524E" w:rsidRPr="00BB1FF9" w:rsidRDefault="0074524E" w:rsidP="0074524E">
      <w:pPr>
        <w:autoSpaceDE w:val="0"/>
        <w:autoSpaceDN w:val="0"/>
        <w:adjustRightInd w:val="0"/>
      </w:pPr>
      <w:r w:rsidRPr="00BB1FF9">
        <w:t xml:space="preserve">Камешкирского района   </w:t>
      </w:r>
    </w:p>
    <w:p w:rsidR="00951E0F" w:rsidRPr="00BB1FF9" w:rsidRDefault="0074524E" w:rsidP="006C28A6">
      <w:pPr>
        <w:autoSpaceDE w:val="0"/>
        <w:autoSpaceDN w:val="0"/>
        <w:adjustRightInd w:val="0"/>
      </w:pPr>
      <w:r w:rsidRPr="00BB1FF9">
        <w:t xml:space="preserve">Пензенской области                                </w:t>
      </w:r>
      <w:r w:rsidR="00532D46" w:rsidRPr="00BB1FF9">
        <w:t xml:space="preserve">                             Н.И.</w:t>
      </w:r>
      <w:proofErr w:type="gramStart"/>
      <w:r w:rsidR="00532D46" w:rsidRPr="00BB1FF9">
        <w:t>Кирюшина</w:t>
      </w:r>
      <w:proofErr w:type="gramEnd"/>
      <w:r w:rsidRPr="00BB1FF9">
        <w:t xml:space="preserve">                                   </w:t>
      </w:r>
    </w:p>
    <w:sectPr w:rsidR="00951E0F" w:rsidRPr="00BB1FF9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524E"/>
    <w:rsid w:val="0008513F"/>
    <w:rsid w:val="000F0196"/>
    <w:rsid w:val="00143F06"/>
    <w:rsid w:val="001A6A72"/>
    <w:rsid w:val="002457BB"/>
    <w:rsid w:val="0026476F"/>
    <w:rsid w:val="00292536"/>
    <w:rsid w:val="0030270D"/>
    <w:rsid w:val="00320446"/>
    <w:rsid w:val="00332ACB"/>
    <w:rsid w:val="003957FF"/>
    <w:rsid w:val="003C29EE"/>
    <w:rsid w:val="003C78BE"/>
    <w:rsid w:val="00421069"/>
    <w:rsid w:val="005048EC"/>
    <w:rsid w:val="00532D46"/>
    <w:rsid w:val="005A6B30"/>
    <w:rsid w:val="005C4E02"/>
    <w:rsid w:val="006C28A6"/>
    <w:rsid w:val="007438AF"/>
    <w:rsid w:val="0074524E"/>
    <w:rsid w:val="00812769"/>
    <w:rsid w:val="0084191D"/>
    <w:rsid w:val="008B5B05"/>
    <w:rsid w:val="008F2E06"/>
    <w:rsid w:val="00951E0F"/>
    <w:rsid w:val="00987FAB"/>
    <w:rsid w:val="009A6E4E"/>
    <w:rsid w:val="009F046B"/>
    <w:rsid w:val="00A74F7B"/>
    <w:rsid w:val="00B62DCA"/>
    <w:rsid w:val="00BB1FF9"/>
    <w:rsid w:val="00C22D4E"/>
    <w:rsid w:val="00C408DE"/>
    <w:rsid w:val="00C81950"/>
    <w:rsid w:val="00C9784E"/>
    <w:rsid w:val="00DE2D11"/>
    <w:rsid w:val="00DF08D7"/>
    <w:rsid w:val="00E031DD"/>
    <w:rsid w:val="00E41B9F"/>
    <w:rsid w:val="00E74249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4524E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452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4524E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4524E"/>
  </w:style>
  <w:style w:type="paragraph" w:styleId="a4">
    <w:name w:val="Balloon Text"/>
    <w:basedOn w:val="a"/>
    <w:link w:val="a5"/>
    <w:uiPriority w:val="99"/>
    <w:semiHidden/>
    <w:unhideWhenUsed/>
    <w:rsid w:val="00532D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Links>
    <vt:vector size="12" baseType="variant"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2022-10-11T11:26:00Z</cp:lastPrinted>
  <dcterms:created xsi:type="dcterms:W3CDTF">2022-10-11T08:47:00Z</dcterms:created>
  <dcterms:modified xsi:type="dcterms:W3CDTF">2022-10-19T05:27:00Z</dcterms:modified>
</cp:coreProperties>
</file>