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183085" w:rsidP="001B0C3B">
      <w:pPr>
        <w:rPr>
          <w:b/>
        </w:rPr>
      </w:pPr>
      <w:r>
        <w:rPr>
          <w:b/>
        </w:rPr>
        <w:t xml:space="preserve"> № 2</w:t>
      </w:r>
      <w:r w:rsidR="001B0C3B">
        <w:rPr>
          <w:b/>
        </w:rPr>
        <w:t xml:space="preserve"> от  </w:t>
      </w:r>
      <w:r w:rsidR="005E424D">
        <w:rPr>
          <w:b/>
        </w:rPr>
        <w:t>2</w:t>
      </w:r>
      <w:r w:rsidR="0076303B">
        <w:rPr>
          <w:b/>
        </w:rPr>
        <w:t>4</w:t>
      </w:r>
      <w:r w:rsidR="001B0C3B">
        <w:rPr>
          <w:b/>
        </w:rPr>
        <w:t>.</w:t>
      </w:r>
      <w:r w:rsidR="0076303B">
        <w:rPr>
          <w:b/>
        </w:rPr>
        <w:t xml:space="preserve"> 0</w:t>
      </w:r>
      <w:r>
        <w:rPr>
          <w:b/>
        </w:rPr>
        <w:t>1</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84165"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9A15EB" w:rsidRDefault="009A15EB" w:rsidP="009A15EB">
      <w:bookmarkStart w:id="0" w:name="_Toc466280444"/>
      <w:bookmarkStart w:id="1" w:name="_Toc60147917"/>
    </w:p>
    <w:p w:rsidR="000A4D99" w:rsidRDefault="000A4D99" w:rsidP="000A4D99">
      <w:pPr>
        <w:spacing w:before="240" w:after="60"/>
        <w:ind w:firstLine="378"/>
        <w:jc w:val="center"/>
        <w:rPr>
          <w:b/>
          <w:bCs/>
          <w:sz w:val="28"/>
          <w:szCs w:val="28"/>
        </w:rPr>
      </w:pPr>
      <w:r>
        <w:rPr>
          <w:b/>
          <w:bCs/>
          <w:noProof/>
          <w:sz w:val="28"/>
          <w:szCs w:val="28"/>
        </w:rPr>
        <w:drawing>
          <wp:anchor distT="0" distB="0" distL="114300" distR="114300" simplePos="0" relativeHeight="251660288" behindDoc="0" locked="0" layoutInCell="1" allowOverlap="1">
            <wp:simplePos x="0" y="0"/>
            <wp:positionH relativeFrom="column">
              <wp:posOffset>2468880</wp:posOffset>
            </wp:positionH>
            <wp:positionV relativeFrom="paragraph">
              <wp:posOffset>-364490</wp:posOffset>
            </wp:positionV>
            <wp:extent cx="714375" cy="923925"/>
            <wp:effectExtent l="19050" t="0" r="9525" b="0"/>
            <wp:wrapSquare wrapText="left"/>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a:ln w="9525">
                      <a:noFill/>
                      <a:miter lim="800000"/>
                      <a:headEnd/>
                      <a:tailEnd/>
                    </a:ln>
                  </pic:spPr>
                </pic:pic>
              </a:graphicData>
            </a:graphic>
          </wp:anchor>
        </w:drawing>
      </w:r>
    </w:p>
    <w:p w:rsidR="000A4D99" w:rsidRDefault="000A4D99" w:rsidP="000A4D99">
      <w:pPr>
        <w:spacing w:before="240" w:after="60"/>
        <w:ind w:firstLine="378"/>
        <w:jc w:val="center"/>
        <w:rPr>
          <w:b/>
          <w:bCs/>
          <w:sz w:val="28"/>
          <w:szCs w:val="28"/>
        </w:rPr>
      </w:pPr>
    </w:p>
    <w:p w:rsidR="000A4D99" w:rsidRDefault="000A4D99" w:rsidP="000A4D99">
      <w:pPr>
        <w:jc w:val="center"/>
        <w:rPr>
          <w:b/>
          <w:bCs/>
          <w:sz w:val="28"/>
          <w:szCs w:val="28"/>
        </w:rPr>
      </w:pPr>
      <w:r w:rsidRPr="00301D67">
        <w:rPr>
          <w:b/>
          <w:bCs/>
          <w:sz w:val="28"/>
          <w:szCs w:val="28"/>
        </w:rPr>
        <w:t xml:space="preserve">КОМИТЕТ </w:t>
      </w:r>
    </w:p>
    <w:p w:rsidR="000A4D99" w:rsidRDefault="000A4D99" w:rsidP="000A4D99">
      <w:pPr>
        <w:jc w:val="center"/>
        <w:rPr>
          <w:b/>
          <w:bCs/>
          <w:sz w:val="28"/>
          <w:szCs w:val="28"/>
        </w:rPr>
      </w:pPr>
      <w:r w:rsidRPr="00301D67">
        <w:rPr>
          <w:b/>
          <w:bCs/>
          <w:sz w:val="28"/>
          <w:szCs w:val="28"/>
        </w:rPr>
        <w:t>МЕСТНОГО САМОУПРАВЛЕНИЯ</w:t>
      </w:r>
    </w:p>
    <w:p w:rsidR="000A4D99" w:rsidRDefault="000A4D99" w:rsidP="000A4D99">
      <w:pPr>
        <w:jc w:val="center"/>
        <w:rPr>
          <w:b/>
          <w:bCs/>
          <w:sz w:val="28"/>
          <w:szCs w:val="28"/>
        </w:rPr>
      </w:pPr>
      <w:r w:rsidRPr="00301D67">
        <w:rPr>
          <w:b/>
          <w:bCs/>
          <w:sz w:val="28"/>
          <w:szCs w:val="28"/>
        </w:rPr>
        <w:t> </w:t>
      </w:r>
      <w:r>
        <w:rPr>
          <w:b/>
          <w:bCs/>
          <w:sz w:val="28"/>
          <w:szCs w:val="28"/>
        </w:rPr>
        <w:t>БОЛЬШЕУМЫССКОГО</w:t>
      </w:r>
      <w:r w:rsidRPr="00301D67">
        <w:rPr>
          <w:b/>
          <w:bCs/>
          <w:sz w:val="28"/>
          <w:szCs w:val="28"/>
        </w:rPr>
        <w:t xml:space="preserve"> СЕЛЬСОВЕТА</w:t>
      </w:r>
    </w:p>
    <w:p w:rsidR="000A4D99" w:rsidRPr="00301D67" w:rsidRDefault="000A4D99" w:rsidP="000A4D99">
      <w:pPr>
        <w:jc w:val="center"/>
        <w:rPr>
          <w:sz w:val="28"/>
          <w:szCs w:val="28"/>
        </w:rPr>
      </w:pPr>
      <w:r w:rsidRPr="00301D67">
        <w:rPr>
          <w:b/>
          <w:bCs/>
          <w:sz w:val="28"/>
          <w:szCs w:val="28"/>
        </w:rPr>
        <w:t xml:space="preserve"> КАМЕШКИРСКОГО РАЙОНА</w:t>
      </w:r>
    </w:p>
    <w:p w:rsidR="000A4D99" w:rsidRPr="00301D67" w:rsidRDefault="000A4D99" w:rsidP="000A4D99">
      <w:pPr>
        <w:jc w:val="center"/>
        <w:rPr>
          <w:sz w:val="28"/>
          <w:szCs w:val="28"/>
        </w:rPr>
      </w:pPr>
      <w:r w:rsidRPr="00301D67">
        <w:rPr>
          <w:b/>
          <w:bCs/>
          <w:sz w:val="28"/>
          <w:szCs w:val="28"/>
        </w:rPr>
        <w:t>ПЕНЗЕНСКОЙ ОБЛАСТИ</w:t>
      </w:r>
    </w:p>
    <w:p w:rsidR="000A4D99" w:rsidRPr="00301D67" w:rsidRDefault="000A4D99" w:rsidP="000A4D99">
      <w:pPr>
        <w:jc w:val="center"/>
        <w:rPr>
          <w:sz w:val="28"/>
          <w:szCs w:val="28"/>
        </w:rPr>
      </w:pPr>
      <w:r>
        <w:rPr>
          <w:b/>
          <w:bCs/>
          <w:sz w:val="28"/>
          <w:szCs w:val="28"/>
        </w:rPr>
        <w:t>СЕДЬМОГО</w:t>
      </w:r>
      <w:r w:rsidRPr="00301D67">
        <w:rPr>
          <w:b/>
          <w:bCs/>
          <w:sz w:val="28"/>
          <w:szCs w:val="28"/>
        </w:rPr>
        <w:t xml:space="preserve"> СОЗЫВА</w:t>
      </w:r>
    </w:p>
    <w:p w:rsidR="000A4D99" w:rsidRPr="00301D67" w:rsidRDefault="000A4D99" w:rsidP="000A4D99">
      <w:pPr>
        <w:spacing w:before="240" w:after="60"/>
        <w:ind w:firstLine="378"/>
        <w:jc w:val="center"/>
        <w:rPr>
          <w:sz w:val="28"/>
          <w:szCs w:val="28"/>
        </w:rPr>
      </w:pPr>
      <w:r w:rsidRPr="00301D67">
        <w:rPr>
          <w:b/>
          <w:bCs/>
          <w:sz w:val="28"/>
          <w:szCs w:val="28"/>
        </w:rPr>
        <w:t>РЕШЕНИЕ</w:t>
      </w:r>
    </w:p>
    <w:p w:rsidR="000A4D99" w:rsidRPr="00444E41" w:rsidRDefault="000A4D99" w:rsidP="000A4D99">
      <w:pPr>
        <w:spacing w:before="240" w:after="60"/>
        <w:ind w:firstLine="378"/>
        <w:jc w:val="center"/>
        <w:rPr>
          <w:sz w:val="28"/>
          <w:szCs w:val="28"/>
          <w:u w:val="single"/>
        </w:rPr>
      </w:pPr>
      <w:r w:rsidRPr="00444E41">
        <w:rPr>
          <w:b/>
          <w:bCs/>
          <w:sz w:val="28"/>
          <w:szCs w:val="28"/>
          <w:u w:val="single"/>
        </w:rPr>
        <w:t>от 24.01.2022   № 189-54/7</w:t>
      </w:r>
    </w:p>
    <w:p w:rsidR="000A4D99" w:rsidRPr="00C50608" w:rsidRDefault="000A4D99" w:rsidP="000A4D99">
      <w:pPr>
        <w:spacing w:before="240" w:after="60"/>
        <w:ind w:firstLine="378"/>
        <w:jc w:val="center"/>
        <w:rPr>
          <w:sz w:val="28"/>
          <w:szCs w:val="28"/>
          <w:u w:val="single"/>
        </w:rPr>
      </w:pPr>
      <w:r w:rsidRPr="00C50608">
        <w:rPr>
          <w:bCs/>
          <w:sz w:val="28"/>
          <w:szCs w:val="28"/>
          <w:u w:val="single"/>
        </w:rPr>
        <w:t xml:space="preserve">с. </w:t>
      </w:r>
      <w:r>
        <w:rPr>
          <w:bCs/>
          <w:sz w:val="28"/>
          <w:szCs w:val="28"/>
          <w:u w:val="single"/>
        </w:rPr>
        <w:t>Б.</w:t>
      </w:r>
      <w:r w:rsidRPr="00C50608">
        <w:rPr>
          <w:bCs/>
          <w:sz w:val="28"/>
          <w:szCs w:val="28"/>
          <w:u w:val="single"/>
        </w:rPr>
        <w:t xml:space="preserve"> Умыс</w:t>
      </w:r>
    </w:p>
    <w:p w:rsidR="000A4D99" w:rsidRDefault="000A4D99" w:rsidP="000A4D99">
      <w:pPr>
        <w:spacing w:before="240" w:after="60"/>
        <w:ind w:firstLine="378"/>
        <w:jc w:val="center"/>
        <w:rPr>
          <w:b/>
          <w:bCs/>
          <w:sz w:val="28"/>
          <w:szCs w:val="28"/>
        </w:rPr>
      </w:pPr>
      <w:r>
        <w:rPr>
          <w:b/>
          <w:bCs/>
          <w:sz w:val="28"/>
          <w:szCs w:val="28"/>
        </w:rPr>
        <w:t>О прекращении права оперативного управления</w:t>
      </w:r>
    </w:p>
    <w:p w:rsidR="000A4D99" w:rsidRPr="00301D67" w:rsidRDefault="000A4D99" w:rsidP="000A4D99">
      <w:pPr>
        <w:spacing w:before="240" w:after="60"/>
        <w:ind w:firstLine="378"/>
        <w:jc w:val="center"/>
        <w:rPr>
          <w:sz w:val="28"/>
          <w:szCs w:val="28"/>
        </w:rPr>
      </w:pPr>
      <w:r>
        <w:rPr>
          <w:b/>
          <w:bCs/>
          <w:sz w:val="28"/>
          <w:szCs w:val="28"/>
        </w:rPr>
        <w:t xml:space="preserve"> </w:t>
      </w:r>
      <w:r w:rsidRPr="00301D67">
        <w:rPr>
          <w:b/>
          <w:bCs/>
          <w:sz w:val="28"/>
          <w:szCs w:val="28"/>
        </w:rPr>
        <w:t> </w:t>
      </w:r>
    </w:p>
    <w:p w:rsidR="000A4D99" w:rsidRDefault="000A4D99" w:rsidP="000A4D99">
      <w:pPr>
        <w:ind w:firstLine="378"/>
        <w:jc w:val="both"/>
        <w:rPr>
          <w:sz w:val="28"/>
          <w:szCs w:val="28"/>
        </w:rPr>
      </w:pPr>
      <w:r w:rsidRPr="00301D67">
        <w:rPr>
          <w:sz w:val="28"/>
          <w:szCs w:val="28"/>
        </w:rPr>
        <w:t>В соответствии с Федеральным законом от</w:t>
      </w:r>
      <w:r>
        <w:rPr>
          <w:sz w:val="28"/>
          <w:szCs w:val="28"/>
        </w:rPr>
        <w:t xml:space="preserve"> 06.10.2003г. № 131 «Об общих принципах организации местного самоуправления в Российской Федерации», п.3.1. ст.18 Закона Пензенской области от 08.07.2002г. № 375-ЗПО «Об управлении собственностью Пензенской области, руководствуясь </w:t>
      </w:r>
      <w:hyperlink r:id="rId11" w:tgtFrame="_blank" w:history="1">
        <w:r w:rsidRPr="00301D67">
          <w:rPr>
            <w:sz w:val="28"/>
            <w:szCs w:val="28"/>
          </w:rPr>
          <w:t>Уставом </w:t>
        </w:r>
        <w:r>
          <w:rPr>
            <w:sz w:val="28"/>
            <w:szCs w:val="28"/>
          </w:rPr>
          <w:t>Большеумысского</w:t>
        </w:r>
        <w:r w:rsidRPr="00301D67">
          <w:rPr>
            <w:sz w:val="28"/>
            <w:szCs w:val="28"/>
          </w:rPr>
          <w:t xml:space="preserve"> сельсовета Камешкирского района Пензенской области</w:t>
        </w:r>
      </w:hyperlink>
      <w:r>
        <w:rPr>
          <w:sz w:val="28"/>
          <w:szCs w:val="28"/>
        </w:rPr>
        <w:t xml:space="preserve"> </w:t>
      </w:r>
      <w:r w:rsidRPr="00301D67">
        <w:rPr>
          <w:sz w:val="28"/>
          <w:szCs w:val="28"/>
        </w:rPr>
        <w:t>Комитет местного самоуправления </w:t>
      </w:r>
      <w:r>
        <w:rPr>
          <w:sz w:val="28"/>
          <w:szCs w:val="28"/>
        </w:rPr>
        <w:t>Большеумысского</w:t>
      </w:r>
      <w:r w:rsidRPr="00301D67">
        <w:rPr>
          <w:sz w:val="28"/>
          <w:szCs w:val="28"/>
        </w:rPr>
        <w:t xml:space="preserve"> сельсовета Камешкирского района Пензенской области </w:t>
      </w:r>
    </w:p>
    <w:p w:rsidR="000A4D99" w:rsidRDefault="000A4D99" w:rsidP="000A4D99">
      <w:pPr>
        <w:ind w:firstLine="378"/>
        <w:jc w:val="center"/>
        <w:rPr>
          <w:sz w:val="28"/>
          <w:szCs w:val="28"/>
        </w:rPr>
      </w:pPr>
    </w:p>
    <w:p w:rsidR="000A4D99" w:rsidRPr="00301D67" w:rsidRDefault="000A4D99" w:rsidP="000A4D99">
      <w:pPr>
        <w:ind w:firstLine="378"/>
        <w:jc w:val="center"/>
        <w:rPr>
          <w:sz w:val="28"/>
          <w:szCs w:val="28"/>
        </w:rPr>
      </w:pPr>
      <w:r w:rsidRPr="00301D67">
        <w:rPr>
          <w:sz w:val="28"/>
          <w:szCs w:val="28"/>
        </w:rPr>
        <w:t>решил:</w:t>
      </w:r>
    </w:p>
    <w:p w:rsidR="000A4D99" w:rsidRPr="00301D67" w:rsidRDefault="000A4D99" w:rsidP="000A4D99">
      <w:pPr>
        <w:ind w:firstLine="378"/>
        <w:jc w:val="center"/>
        <w:rPr>
          <w:sz w:val="28"/>
          <w:szCs w:val="28"/>
        </w:rPr>
      </w:pPr>
      <w:r w:rsidRPr="00301D67">
        <w:rPr>
          <w:sz w:val="28"/>
          <w:szCs w:val="28"/>
        </w:rPr>
        <w:t> </w:t>
      </w:r>
    </w:p>
    <w:p w:rsidR="000A4D99" w:rsidRDefault="000A4D99" w:rsidP="000A4D99">
      <w:pPr>
        <w:jc w:val="both"/>
        <w:rPr>
          <w:sz w:val="28"/>
          <w:szCs w:val="28"/>
        </w:rPr>
      </w:pPr>
      <w:r>
        <w:rPr>
          <w:sz w:val="28"/>
          <w:szCs w:val="28"/>
        </w:rPr>
        <w:t xml:space="preserve">      </w:t>
      </w:r>
      <w:r w:rsidRPr="00301D67">
        <w:rPr>
          <w:sz w:val="28"/>
          <w:szCs w:val="28"/>
        </w:rPr>
        <w:t>1.</w:t>
      </w:r>
      <w:r>
        <w:rPr>
          <w:sz w:val="28"/>
          <w:szCs w:val="28"/>
        </w:rPr>
        <w:t xml:space="preserve">  Прекратить право оперативного управления на объекты недвижимости за Муниципальным бюджетным учреждением культуры «Большеумысский поселенческий библиотечно- досуговый центр» (согласно приложению №1). </w:t>
      </w:r>
    </w:p>
    <w:p w:rsidR="000A4D99" w:rsidRPr="00301D67" w:rsidRDefault="000A4D99" w:rsidP="000A4D99">
      <w:pPr>
        <w:jc w:val="both"/>
        <w:rPr>
          <w:sz w:val="28"/>
          <w:szCs w:val="28"/>
        </w:rPr>
      </w:pPr>
      <w:r>
        <w:rPr>
          <w:sz w:val="28"/>
          <w:szCs w:val="28"/>
        </w:rPr>
        <w:t xml:space="preserve">     2</w:t>
      </w:r>
      <w:r w:rsidRPr="00301D67">
        <w:rPr>
          <w:sz w:val="28"/>
          <w:szCs w:val="28"/>
        </w:rPr>
        <w:t>.</w:t>
      </w:r>
      <w:r>
        <w:rPr>
          <w:sz w:val="28"/>
          <w:szCs w:val="28"/>
        </w:rPr>
        <w:t xml:space="preserve"> </w:t>
      </w:r>
      <w:r w:rsidRPr="00301D67">
        <w:rPr>
          <w:sz w:val="28"/>
          <w:szCs w:val="28"/>
        </w:rPr>
        <w:t>Опубликовать настоящее решение в информационном бюллетене «Сельские ведомости».</w:t>
      </w:r>
    </w:p>
    <w:p w:rsidR="000A4D99" w:rsidRPr="00301D67" w:rsidRDefault="000A4D99" w:rsidP="000A4D99">
      <w:pPr>
        <w:ind w:firstLine="378"/>
        <w:jc w:val="both"/>
        <w:rPr>
          <w:sz w:val="28"/>
          <w:szCs w:val="28"/>
        </w:rPr>
      </w:pPr>
      <w:r>
        <w:rPr>
          <w:sz w:val="28"/>
          <w:szCs w:val="28"/>
        </w:rPr>
        <w:t>3</w:t>
      </w:r>
      <w:r w:rsidRPr="00301D67">
        <w:rPr>
          <w:sz w:val="28"/>
          <w:szCs w:val="28"/>
        </w:rPr>
        <w:t xml:space="preserve">. </w:t>
      </w:r>
      <w:r>
        <w:rPr>
          <w:sz w:val="28"/>
          <w:szCs w:val="28"/>
        </w:rPr>
        <w:t xml:space="preserve"> </w:t>
      </w:r>
      <w:r w:rsidRPr="00301D67">
        <w:rPr>
          <w:sz w:val="28"/>
          <w:szCs w:val="28"/>
        </w:rPr>
        <w:t>Настоящее ре</w:t>
      </w:r>
      <w:r>
        <w:rPr>
          <w:sz w:val="28"/>
          <w:szCs w:val="28"/>
        </w:rPr>
        <w:t>шение вступает в законную силу со дня его принятия.</w:t>
      </w:r>
    </w:p>
    <w:p w:rsidR="000A4D99" w:rsidRPr="00301D67" w:rsidRDefault="000A4D99" w:rsidP="000A4D99">
      <w:pPr>
        <w:ind w:firstLine="378"/>
        <w:jc w:val="both"/>
        <w:rPr>
          <w:sz w:val="28"/>
          <w:szCs w:val="28"/>
        </w:rPr>
      </w:pPr>
      <w:r>
        <w:rPr>
          <w:sz w:val="28"/>
          <w:szCs w:val="28"/>
        </w:rPr>
        <w:t>4</w:t>
      </w:r>
      <w:r w:rsidRPr="00301D67">
        <w:rPr>
          <w:sz w:val="28"/>
          <w:szCs w:val="28"/>
        </w:rPr>
        <w:t>.</w:t>
      </w:r>
      <w:r>
        <w:rPr>
          <w:sz w:val="28"/>
          <w:szCs w:val="28"/>
        </w:rPr>
        <w:t xml:space="preserve"> </w:t>
      </w:r>
      <w:r w:rsidRPr="00301D67">
        <w:rPr>
          <w:sz w:val="28"/>
          <w:szCs w:val="28"/>
        </w:rPr>
        <w:t>Контроль за исполнением настоящего решения возложить на Главу </w:t>
      </w:r>
      <w:r>
        <w:rPr>
          <w:sz w:val="28"/>
          <w:szCs w:val="28"/>
        </w:rPr>
        <w:t>Большеумысского</w:t>
      </w:r>
      <w:r w:rsidRPr="00301D67">
        <w:rPr>
          <w:sz w:val="28"/>
          <w:szCs w:val="28"/>
        </w:rPr>
        <w:t xml:space="preserve"> сельсовета Камешкирского района Пензенской области.</w:t>
      </w:r>
    </w:p>
    <w:p w:rsidR="000A4D99" w:rsidRDefault="000A4D99" w:rsidP="000A4D99">
      <w:pPr>
        <w:ind w:firstLine="378"/>
        <w:jc w:val="right"/>
        <w:rPr>
          <w:sz w:val="28"/>
          <w:szCs w:val="28"/>
        </w:rPr>
      </w:pPr>
    </w:p>
    <w:p w:rsidR="000A4D99" w:rsidRPr="00301D67" w:rsidRDefault="000A4D99" w:rsidP="000A4D99">
      <w:pPr>
        <w:ind w:firstLine="378"/>
        <w:rPr>
          <w:sz w:val="28"/>
          <w:szCs w:val="28"/>
        </w:rPr>
      </w:pPr>
      <w:r w:rsidRPr="00301D67">
        <w:rPr>
          <w:sz w:val="28"/>
          <w:szCs w:val="28"/>
        </w:rPr>
        <w:t>Глава </w:t>
      </w:r>
      <w:r>
        <w:rPr>
          <w:sz w:val="28"/>
          <w:szCs w:val="28"/>
        </w:rPr>
        <w:t>Большеумысского</w:t>
      </w:r>
      <w:r w:rsidRPr="00301D67">
        <w:rPr>
          <w:sz w:val="28"/>
          <w:szCs w:val="28"/>
        </w:rPr>
        <w:t xml:space="preserve"> сельсовета</w:t>
      </w:r>
    </w:p>
    <w:p w:rsidR="000A4D99" w:rsidRDefault="000A4D99" w:rsidP="000A4D99">
      <w:pPr>
        <w:ind w:firstLine="378"/>
        <w:rPr>
          <w:sz w:val="28"/>
          <w:szCs w:val="28"/>
        </w:rPr>
      </w:pPr>
      <w:r w:rsidRPr="00301D67">
        <w:rPr>
          <w:sz w:val="28"/>
          <w:szCs w:val="28"/>
        </w:rPr>
        <w:t xml:space="preserve">Камешкирского района </w:t>
      </w:r>
    </w:p>
    <w:p w:rsidR="000A4D99" w:rsidRDefault="000A4D99" w:rsidP="000A4D99">
      <w:pPr>
        <w:ind w:firstLine="378"/>
        <w:rPr>
          <w:sz w:val="28"/>
          <w:szCs w:val="28"/>
        </w:rPr>
      </w:pPr>
      <w:r w:rsidRPr="00301D67">
        <w:rPr>
          <w:sz w:val="28"/>
          <w:szCs w:val="28"/>
        </w:rPr>
        <w:t>Пензенской области</w:t>
      </w:r>
      <w:r>
        <w:rPr>
          <w:sz w:val="28"/>
          <w:szCs w:val="28"/>
        </w:rPr>
        <w:t xml:space="preserve">                                                         Воробьев Ф.В.</w:t>
      </w:r>
    </w:p>
    <w:p w:rsidR="000A4D99" w:rsidRDefault="000A4D99" w:rsidP="000A4D99">
      <w:pPr>
        <w:ind w:firstLine="378"/>
        <w:rPr>
          <w:sz w:val="28"/>
          <w:szCs w:val="28"/>
        </w:rPr>
      </w:pPr>
    </w:p>
    <w:p w:rsidR="000A4D99" w:rsidRDefault="000A4D99" w:rsidP="000A4D99">
      <w:pPr>
        <w:ind w:firstLine="378"/>
        <w:rPr>
          <w:sz w:val="28"/>
          <w:szCs w:val="28"/>
        </w:rPr>
      </w:pPr>
    </w:p>
    <w:p w:rsidR="000A4D99" w:rsidRPr="00301D67" w:rsidRDefault="000A4D99" w:rsidP="000A4D99">
      <w:pPr>
        <w:ind w:firstLine="378"/>
        <w:rPr>
          <w:sz w:val="28"/>
          <w:szCs w:val="28"/>
        </w:rPr>
      </w:pPr>
    </w:p>
    <w:p w:rsidR="000A4D99" w:rsidRPr="00C97E79" w:rsidRDefault="000A4D99" w:rsidP="000A4D99">
      <w:pPr>
        <w:ind w:firstLine="378"/>
        <w:jc w:val="right"/>
        <w:rPr>
          <w:bCs/>
          <w:sz w:val="24"/>
          <w:szCs w:val="24"/>
        </w:rPr>
      </w:pPr>
      <w:r w:rsidRPr="00C97E79">
        <w:rPr>
          <w:bCs/>
          <w:sz w:val="24"/>
          <w:szCs w:val="24"/>
        </w:rPr>
        <w:t xml:space="preserve">Приложение </w:t>
      </w:r>
    </w:p>
    <w:p w:rsidR="000A4D99" w:rsidRPr="00C97E79" w:rsidRDefault="000A4D99" w:rsidP="000A4D99">
      <w:pPr>
        <w:ind w:firstLine="378"/>
        <w:jc w:val="right"/>
        <w:rPr>
          <w:bCs/>
          <w:sz w:val="24"/>
          <w:szCs w:val="24"/>
        </w:rPr>
      </w:pPr>
      <w:r w:rsidRPr="00C97E79">
        <w:rPr>
          <w:bCs/>
          <w:sz w:val="24"/>
          <w:szCs w:val="24"/>
        </w:rPr>
        <w:t>к решению Комитета местного самоуправления</w:t>
      </w:r>
    </w:p>
    <w:p w:rsidR="000A4D99" w:rsidRPr="00C97E79" w:rsidRDefault="000A4D99" w:rsidP="000A4D99">
      <w:pPr>
        <w:ind w:firstLine="378"/>
        <w:jc w:val="right"/>
        <w:rPr>
          <w:bCs/>
          <w:sz w:val="24"/>
          <w:szCs w:val="24"/>
        </w:rPr>
      </w:pPr>
      <w:r w:rsidRPr="00C97E79">
        <w:rPr>
          <w:bCs/>
          <w:sz w:val="24"/>
          <w:szCs w:val="24"/>
        </w:rPr>
        <w:t xml:space="preserve">Большеумысского сельсовета </w:t>
      </w:r>
    </w:p>
    <w:p w:rsidR="000A4D99" w:rsidRPr="00C97E79" w:rsidRDefault="000A4D99" w:rsidP="000A4D99">
      <w:pPr>
        <w:ind w:firstLine="378"/>
        <w:jc w:val="right"/>
        <w:rPr>
          <w:bCs/>
          <w:sz w:val="24"/>
          <w:szCs w:val="24"/>
        </w:rPr>
      </w:pPr>
      <w:r w:rsidRPr="00C97E79">
        <w:rPr>
          <w:bCs/>
          <w:sz w:val="24"/>
          <w:szCs w:val="24"/>
        </w:rPr>
        <w:t xml:space="preserve">Камешкирского района </w:t>
      </w:r>
    </w:p>
    <w:p w:rsidR="000A4D99" w:rsidRPr="00C97E79" w:rsidRDefault="000A4D99" w:rsidP="000A4D99">
      <w:pPr>
        <w:ind w:firstLine="378"/>
        <w:jc w:val="right"/>
        <w:rPr>
          <w:bCs/>
          <w:sz w:val="24"/>
          <w:szCs w:val="24"/>
        </w:rPr>
      </w:pPr>
      <w:r w:rsidRPr="00C97E79">
        <w:rPr>
          <w:bCs/>
          <w:sz w:val="24"/>
          <w:szCs w:val="24"/>
        </w:rPr>
        <w:t xml:space="preserve">Пензенской области </w:t>
      </w:r>
    </w:p>
    <w:p w:rsidR="000A4D99" w:rsidRPr="00C97E79" w:rsidRDefault="000A4D99" w:rsidP="000A4D99">
      <w:pPr>
        <w:ind w:firstLine="378"/>
        <w:jc w:val="right"/>
        <w:rPr>
          <w:bCs/>
          <w:sz w:val="24"/>
          <w:szCs w:val="24"/>
        </w:rPr>
      </w:pPr>
      <w:r w:rsidRPr="00C97E79">
        <w:rPr>
          <w:bCs/>
          <w:sz w:val="24"/>
          <w:szCs w:val="24"/>
        </w:rPr>
        <w:t xml:space="preserve">от  24.01.2022  № 189-54/7   </w:t>
      </w:r>
    </w:p>
    <w:p w:rsidR="000A4D99" w:rsidRPr="008401F5" w:rsidRDefault="000A4D99" w:rsidP="000A4D99">
      <w:pPr>
        <w:ind w:firstLine="378"/>
        <w:jc w:val="center"/>
        <w:rPr>
          <w:bCs/>
          <w:sz w:val="28"/>
          <w:szCs w:val="28"/>
        </w:rPr>
      </w:pPr>
    </w:p>
    <w:p w:rsidR="000A4D99" w:rsidRDefault="000A4D99" w:rsidP="000A4D99">
      <w:pPr>
        <w:ind w:firstLine="378"/>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462"/>
        <w:gridCol w:w="1151"/>
        <w:gridCol w:w="1631"/>
        <w:gridCol w:w="2249"/>
        <w:gridCol w:w="1543"/>
      </w:tblGrid>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 п/п</w:t>
            </w:r>
          </w:p>
        </w:tc>
        <w:tc>
          <w:tcPr>
            <w:tcW w:w="2462" w:type="dxa"/>
          </w:tcPr>
          <w:p w:rsidR="000A4D99" w:rsidRPr="00D7494C" w:rsidRDefault="000A4D99" w:rsidP="00527077">
            <w:pPr>
              <w:jc w:val="center"/>
              <w:rPr>
                <w:bCs/>
                <w:sz w:val="28"/>
                <w:szCs w:val="28"/>
              </w:rPr>
            </w:pPr>
            <w:r w:rsidRPr="00D7494C">
              <w:rPr>
                <w:bCs/>
                <w:sz w:val="28"/>
                <w:szCs w:val="28"/>
              </w:rPr>
              <w:t>Наименование</w:t>
            </w:r>
          </w:p>
        </w:tc>
        <w:tc>
          <w:tcPr>
            <w:tcW w:w="1151" w:type="dxa"/>
          </w:tcPr>
          <w:p w:rsidR="000A4D99" w:rsidRPr="00D7494C" w:rsidRDefault="000A4D99" w:rsidP="00527077">
            <w:pPr>
              <w:jc w:val="center"/>
              <w:rPr>
                <w:bCs/>
                <w:sz w:val="28"/>
                <w:szCs w:val="28"/>
              </w:rPr>
            </w:pPr>
            <w:r w:rsidRPr="00D7494C">
              <w:rPr>
                <w:bCs/>
                <w:sz w:val="28"/>
                <w:szCs w:val="28"/>
              </w:rPr>
              <w:t>Площадь кв.м.</w:t>
            </w:r>
          </w:p>
        </w:tc>
        <w:tc>
          <w:tcPr>
            <w:tcW w:w="1631" w:type="dxa"/>
          </w:tcPr>
          <w:p w:rsidR="000A4D99" w:rsidRPr="00D7494C" w:rsidRDefault="000A4D99" w:rsidP="00527077">
            <w:pPr>
              <w:jc w:val="center"/>
              <w:rPr>
                <w:bCs/>
                <w:sz w:val="28"/>
                <w:szCs w:val="28"/>
              </w:rPr>
            </w:pPr>
            <w:r w:rsidRPr="00D7494C">
              <w:rPr>
                <w:bCs/>
                <w:sz w:val="28"/>
                <w:szCs w:val="28"/>
              </w:rPr>
              <w:t>Год ввода в эксплуатацию</w:t>
            </w:r>
          </w:p>
        </w:tc>
        <w:tc>
          <w:tcPr>
            <w:tcW w:w="2249" w:type="dxa"/>
          </w:tcPr>
          <w:p w:rsidR="000A4D99" w:rsidRPr="00D7494C" w:rsidRDefault="000A4D99" w:rsidP="00527077">
            <w:pPr>
              <w:jc w:val="center"/>
              <w:rPr>
                <w:bCs/>
                <w:sz w:val="28"/>
                <w:szCs w:val="28"/>
              </w:rPr>
            </w:pPr>
            <w:r w:rsidRPr="00D7494C">
              <w:rPr>
                <w:bCs/>
                <w:sz w:val="28"/>
                <w:szCs w:val="28"/>
              </w:rPr>
              <w:t>Адрес</w:t>
            </w:r>
          </w:p>
        </w:tc>
        <w:tc>
          <w:tcPr>
            <w:tcW w:w="1543" w:type="dxa"/>
          </w:tcPr>
          <w:p w:rsidR="000A4D99" w:rsidRPr="00D7494C" w:rsidRDefault="000A4D99" w:rsidP="00527077">
            <w:pPr>
              <w:jc w:val="center"/>
              <w:rPr>
                <w:bCs/>
                <w:sz w:val="28"/>
                <w:szCs w:val="28"/>
              </w:rPr>
            </w:pPr>
            <w:r w:rsidRPr="00D7494C">
              <w:rPr>
                <w:bCs/>
                <w:sz w:val="28"/>
                <w:szCs w:val="28"/>
              </w:rPr>
              <w:t>Балансовая стоимость</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1</w:t>
            </w:r>
          </w:p>
        </w:tc>
        <w:tc>
          <w:tcPr>
            <w:tcW w:w="2462" w:type="dxa"/>
          </w:tcPr>
          <w:p w:rsidR="000A4D99" w:rsidRPr="00D7494C" w:rsidRDefault="000A4D99" w:rsidP="00527077">
            <w:pPr>
              <w:jc w:val="center"/>
              <w:rPr>
                <w:bCs/>
                <w:sz w:val="28"/>
                <w:szCs w:val="28"/>
              </w:rPr>
            </w:pPr>
            <w:r w:rsidRPr="00D7494C">
              <w:rPr>
                <w:bCs/>
                <w:sz w:val="28"/>
                <w:szCs w:val="28"/>
              </w:rPr>
              <w:t>Здание Большеумысского СДК</w:t>
            </w:r>
          </w:p>
          <w:p w:rsidR="000A4D99" w:rsidRPr="00D7494C" w:rsidRDefault="000A4D99" w:rsidP="00527077">
            <w:pPr>
              <w:jc w:val="center"/>
              <w:rPr>
                <w:bCs/>
                <w:sz w:val="28"/>
                <w:szCs w:val="28"/>
              </w:rPr>
            </w:pPr>
            <w:r w:rsidRPr="00D7494C">
              <w:rPr>
                <w:bCs/>
                <w:sz w:val="28"/>
                <w:szCs w:val="28"/>
              </w:rPr>
              <w:t>58-58-31/035/2007-562</w:t>
            </w:r>
          </w:p>
        </w:tc>
        <w:tc>
          <w:tcPr>
            <w:tcW w:w="1151" w:type="dxa"/>
          </w:tcPr>
          <w:p w:rsidR="000A4D99" w:rsidRPr="00D7494C" w:rsidRDefault="000A4D99" w:rsidP="00527077">
            <w:pPr>
              <w:jc w:val="center"/>
              <w:rPr>
                <w:bCs/>
                <w:sz w:val="28"/>
                <w:szCs w:val="28"/>
              </w:rPr>
            </w:pPr>
            <w:r w:rsidRPr="00D7494C">
              <w:rPr>
                <w:bCs/>
                <w:sz w:val="28"/>
                <w:szCs w:val="28"/>
              </w:rPr>
              <w:t>358,2</w:t>
            </w:r>
          </w:p>
        </w:tc>
        <w:tc>
          <w:tcPr>
            <w:tcW w:w="1631" w:type="dxa"/>
          </w:tcPr>
          <w:p w:rsidR="000A4D99" w:rsidRPr="00D7494C" w:rsidRDefault="000A4D99" w:rsidP="00527077">
            <w:pPr>
              <w:jc w:val="center"/>
              <w:rPr>
                <w:bCs/>
                <w:sz w:val="28"/>
                <w:szCs w:val="28"/>
              </w:rPr>
            </w:pPr>
            <w:r w:rsidRPr="00D7494C">
              <w:rPr>
                <w:bCs/>
                <w:sz w:val="28"/>
                <w:szCs w:val="28"/>
              </w:rPr>
              <w:t>1967</w:t>
            </w:r>
          </w:p>
        </w:tc>
        <w:tc>
          <w:tcPr>
            <w:tcW w:w="2249"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с.Б.Умыс</w:t>
            </w:r>
          </w:p>
          <w:p w:rsidR="000A4D99" w:rsidRPr="00D7494C" w:rsidRDefault="000A4D99" w:rsidP="00527077">
            <w:pPr>
              <w:jc w:val="center"/>
              <w:rPr>
                <w:bCs/>
                <w:sz w:val="28"/>
                <w:szCs w:val="28"/>
              </w:rPr>
            </w:pPr>
            <w:r w:rsidRPr="00D7494C">
              <w:rPr>
                <w:bCs/>
                <w:sz w:val="28"/>
                <w:szCs w:val="28"/>
              </w:rPr>
              <w:t>Ул.Орлова д. 12/1</w:t>
            </w:r>
          </w:p>
        </w:tc>
        <w:tc>
          <w:tcPr>
            <w:tcW w:w="1543" w:type="dxa"/>
          </w:tcPr>
          <w:p w:rsidR="000A4D99" w:rsidRPr="00D7494C" w:rsidRDefault="000A4D99" w:rsidP="00527077">
            <w:pPr>
              <w:jc w:val="center"/>
              <w:rPr>
                <w:bCs/>
                <w:sz w:val="28"/>
                <w:szCs w:val="28"/>
              </w:rPr>
            </w:pPr>
            <w:r w:rsidRPr="00D7494C">
              <w:rPr>
                <w:bCs/>
                <w:sz w:val="28"/>
                <w:szCs w:val="28"/>
              </w:rPr>
              <w:t>934 744,15</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2</w:t>
            </w:r>
          </w:p>
        </w:tc>
        <w:tc>
          <w:tcPr>
            <w:tcW w:w="2462" w:type="dxa"/>
          </w:tcPr>
          <w:p w:rsidR="000A4D99" w:rsidRPr="00D7494C" w:rsidRDefault="000A4D99" w:rsidP="00527077">
            <w:pPr>
              <w:jc w:val="center"/>
              <w:rPr>
                <w:bCs/>
                <w:sz w:val="28"/>
                <w:szCs w:val="28"/>
              </w:rPr>
            </w:pPr>
            <w:r w:rsidRPr="00D7494C">
              <w:rPr>
                <w:bCs/>
                <w:sz w:val="28"/>
                <w:szCs w:val="28"/>
              </w:rPr>
              <w:t>Здание М.Камешкирского СДК</w:t>
            </w:r>
          </w:p>
          <w:p w:rsidR="000A4D99" w:rsidRPr="00D7494C" w:rsidRDefault="000A4D99" w:rsidP="00527077">
            <w:pPr>
              <w:jc w:val="center"/>
              <w:rPr>
                <w:bCs/>
                <w:sz w:val="28"/>
                <w:szCs w:val="28"/>
              </w:rPr>
            </w:pPr>
            <w:r w:rsidRPr="00D7494C">
              <w:rPr>
                <w:bCs/>
                <w:sz w:val="28"/>
                <w:szCs w:val="28"/>
              </w:rPr>
              <w:t>58-58-31/035/2007-565</w:t>
            </w:r>
          </w:p>
        </w:tc>
        <w:tc>
          <w:tcPr>
            <w:tcW w:w="1151" w:type="dxa"/>
          </w:tcPr>
          <w:p w:rsidR="000A4D99" w:rsidRPr="00D7494C" w:rsidRDefault="000A4D99" w:rsidP="00527077">
            <w:pPr>
              <w:jc w:val="center"/>
              <w:rPr>
                <w:bCs/>
                <w:sz w:val="28"/>
                <w:szCs w:val="28"/>
              </w:rPr>
            </w:pPr>
            <w:r w:rsidRPr="00D7494C">
              <w:rPr>
                <w:bCs/>
                <w:sz w:val="28"/>
                <w:szCs w:val="28"/>
              </w:rPr>
              <w:t>435,8</w:t>
            </w:r>
          </w:p>
        </w:tc>
        <w:tc>
          <w:tcPr>
            <w:tcW w:w="1631" w:type="dxa"/>
          </w:tcPr>
          <w:p w:rsidR="000A4D99" w:rsidRPr="00D7494C" w:rsidRDefault="000A4D99" w:rsidP="00527077">
            <w:pPr>
              <w:jc w:val="center"/>
              <w:rPr>
                <w:bCs/>
                <w:sz w:val="28"/>
                <w:szCs w:val="28"/>
              </w:rPr>
            </w:pPr>
            <w:r w:rsidRPr="00D7494C">
              <w:rPr>
                <w:bCs/>
                <w:sz w:val="28"/>
                <w:szCs w:val="28"/>
              </w:rPr>
              <w:t>1973</w:t>
            </w:r>
          </w:p>
        </w:tc>
        <w:tc>
          <w:tcPr>
            <w:tcW w:w="2249"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с.М.Камешкир, ул. Центральная д.40</w:t>
            </w:r>
          </w:p>
        </w:tc>
        <w:tc>
          <w:tcPr>
            <w:tcW w:w="1543" w:type="dxa"/>
          </w:tcPr>
          <w:p w:rsidR="000A4D99" w:rsidRPr="00D7494C" w:rsidRDefault="000A4D99" w:rsidP="00527077">
            <w:pPr>
              <w:jc w:val="center"/>
              <w:rPr>
                <w:bCs/>
                <w:sz w:val="28"/>
                <w:szCs w:val="28"/>
              </w:rPr>
            </w:pPr>
            <w:r w:rsidRPr="00D7494C">
              <w:rPr>
                <w:bCs/>
                <w:sz w:val="28"/>
                <w:szCs w:val="28"/>
              </w:rPr>
              <w:t>1 777 102,35</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3</w:t>
            </w:r>
          </w:p>
        </w:tc>
        <w:tc>
          <w:tcPr>
            <w:tcW w:w="2462" w:type="dxa"/>
          </w:tcPr>
          <w:p w:rsidR="000A4D99" w:rsidRPr="00D7494C" w:rsidRDefault="000A4D99" w:rsidP="00527077">
            <w:pPr>
              <w:jc w:val="center"/>
              <w:rPr>
                <w:bCs/>
                <w:sz w:val="28"/>
                <w:szCs w:val="28"/>
              </w:rPr>
            </w:pPr>
            <w:r w:rsidRPr="00D7494C">
              <w:rPr>
                <w:bCs/>
                <w:sz w:val="28"/>
                <w:szCs w:val="28"/>
              </w:rPr>
              <w:t>Здание Ключевского клуба</w:t>
            </w:r>
          </w:p>
          <w:p w:rsidR="000A4D99" w:rsidRPr="00D7494C" w:rsidRDefault="000A4D99" w:rsidP="00527077">
            <w:pPr>
              <w:jc w:val="center"/>
              <w:rPr>
                <w:bCs/>
                <w:sz w:val="28"/>
                <w:szCs w:val="28"/>
              </w:rPr>
            </w:pPr>
            <w:r w:rsidRPr="00D7494C">
              <w:rPr>
                <w:bCs/>
                <w:sz w:val="28"/>
                <w:szCs w:val="28"/>
              </w:rPr>
              <w:t>58:11:0130101:217</w:t>
            </w:r>
          </w:p>
        </w:tc>
        <w:tc>
          <w:tcPr>
            <w:tcW w:w="1151" w:type="dxa"/>
          </w:tcPr>
          <w:p w:rsidR="000A4D99" w:rsidRPr="00D7494C" w:rsidRDefault="000A4D99" w:rsidP="00527077">
            <w:pPr>
              <w:jc w:val="center"/>
              <w:rPr>
                <w:bCs/>
                <w:sz w:val="28"/>
                <w:szCs w:val="28"/>
              </w:rPr>
            </w:pPr>
            <w:r w:rsidRPr="00D7494C">
              <w:rPr>
                <w:bCs/>
                <w:sz w:val="28"/>
                <w:szCs w:val="28"/>
              </w:rPr>
              <w:t>450</w:t>
            </w:r>
          </w:p>
        </w:tc>
        <w:tc>
          <w:tcPr>
            <w:tcW w:w="1631" w:type="dxa"/>
          </w:tcPr>
          <w:p w:rsidR="000A4D99" w:rsidRPr="00D7494C" w:rsidRDefault="000A4D99" w:rsidP="00527077">
            <w:pPr>
              <w:jc w:val="center"/>
              <w:rPr>
                <w:bCs/>
                <w:sz w:val="28"/>
                <w:szCs w:val="28"/>
              </w:rPr>
            </w:pPr>
            <w:r w:rsidRPr="00D7494C">
              <w:rPr>
                <w:bCs/>
                <w:sz w:val="28"/>
                <w:szCs w:val="28"/>
              </w:rPr>
              <w:t>1970</w:t>
            </w:r>
          </w:p>
        </w:tc>
        <w:tc>
          <w:tcPr>
            <w:tcW w:w="2249"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с.Ключи Центральная д. 9</w:t>
            </w:r>
          </w:p>
        </w:tc>
        <w:tc>
          <w:tcPr>
            <w:tcW w:w="1543" w:type="dxa"/>
          </w:tcPr>
          <w:p w:rsidR="000A4D99" w:rsidRPr="00D7494C" w:rsidRDefault="000A4D99" w:rsidP="00527077">
            <w:pPr>
              <w:jc w:val="center"/>
              <w:rPr>
                <w:bCs/>
                <w:sz w:val="28"/>
                <w:szCs w:val="28"/>
              </w:rPr>
            </w:pPr>
            <w:r w:rsidRPr="00D7494C">
              <w:rPr>
                <w:bCs/>
                <w:sz w:val="28"/>
                <w:szCs w:val="28"/>
              </w:rPr>
              <w:t>1 359 915,43</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4</w:t>
            </w:r>
          </w:p>
        </w:tc>
        <w:tc>
          <w:tcPr>
            <w:tcW w:w="2462" w:type="dxa"/>
          </w:tcPr>
          <w:p w:rsidR="000A4D99" w:rsidRPr="00D7494C" w:rsidRDefault="000A4D99" w:rsidP="00527077">
            <w:pPr>
              <w:jc w:val="center"/>
              <w:rPr>
                <w:bCs/>
                <w:sz w:val="28"/>
                <w:szCs w:val="28"/>
              </w:rPr>
            </w:pPr>
            <w:r w:rsidRPr="00D7494C">
              <w:rPr>
                <w:bCs/>
                <w:sz w:val="28"/>
                <w:szCs w:val="28"/>
              </w:rPr>
              <w:t>Здание Болтинского клуба</w:t>
            </w:r>
          </w:p>
          <w:p w:rsidR="000A4D99" w:rsidRPr="00D7494C" w:rsidRDefault="000A4D99" w:rsidP="00527077">
            <w:pPr>
              <w:jc w:val="center"/>
              <w:rPr>
                <w:bCs/>
                <w:sz w:val="28"/>
                <w:szCs w:val="28"/>
              </w:rPr>
            </w:pPr>
            <w:r w:rsidRPr="00D7494C">
              <w:rPr>
                <w:bCs/>
                <w:sz w:val="28"/>
                <w:szCs w:val="28"/>
              </w:rPr>
              <w:t>58-58-31/035/2007-568</w:t>
            </w:r>
          </w:p>
        </w:tc>
        <w:tc>
          <w:tcPr>
            <w:tcW w:w="1151" w:type="dxa"/>
          </w:tcPr>
          <w:p w:rsidR="000A4D99" w:rsidRPr="00D7494C" w:rsidRDefault="000A4D99" w:rsidP="00527077">
            <w:pPr>
              <w:jc w:val="center"/>
              <w:rPr>
                <w:bCs/>
                <w:sz w:val="28"/>
                <w:szCs w:val="28"/>
              </w:rPr>
            </w:pPr>
            <w:r w:rsidRPr="00D7494C">
              <w:rPr>
                <w:bCs/>
                <w:sz w:val="28"/>
                <w:szCs w:val="28"/>
              </w:rPr>
              <w:t>261,1</w:t>
            </w:r>
          </w:p>
        </w:tc>
        <w:tc>
          <w:tcPr>
            <w:tcW w:w="1631" w:type="dxa"/>
          </w:tcPr>
          <w:p w:rsidR="000A4D99" w:rsidRPr="00D7494C" w:rsidRDefault="000A4D99" w:rsidP="00527077">
            <w:pPr>
              <w:jc w:val="center"/>
              <w:rPr>
                <w:bCs/>
                <w:sz w:val="28"/>
                <w:szCs w:val="28"/>
              </w:rPr>
            </w:pPr>
            <w:r w:rsidRPr="00D7494C">
              <w:rPr>
                <w:bCs/>
                <w:sz w:val="28"/>
                <w:szCs w:val="28"/>
              </w:rPr>
              <w:t>1938</w:t>
            </w:r>
          </w:p>
        </w:tc>
        <w:tc>
          <w:tcPr>
            <w:tcW w:w="2249"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с.Болтино, ул.Школьная д. 17</w:t>
            </w:r>
          </w:p>
        </w:tc>
        <w:tc>
          <w:tcPr>
            <w:tcW w:w="1543" w:type="dxa"/>
          </w:tcPr>
          <w:p w:rsidR="000A4D99" w:rsidRPr="00D7494C" w:rsidRDefault="000A4D99" w:rsidP="00527077">
            <w:pPr>
              <w:jc w:val="center"/>
              <w:rPr>
                <w:bCs/>
                <w:sz w:val="28"/>
                <w:szCs w:val="28"/>
              </w:rPr>
            </w:pPr>
            <w:r w:rsidRPr="00D7494C">
              <w:rPr>
                <w:bCs/>
                <w:sz w:val="28"/>
                <w:szCs w:val="28"/>
              </w:rPr>
              <w:t>840 974,50</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5</w:t>
            </w:r>
          </w:p>
        </w:tc>
        <w:tc>
          <w:tcPr>
            <w:tcW w:w="2462" w:type="dxa"/>
          </w:tcPr>
          <w:p w:rsidR="000A4D99" w:rsidRPr="00D7494C" w:rsidRDefault="000A4D99" w:rsidP="00527077">
            <w:pPr>
              <w:jc w:val="center"/>
              <w:rPr>
                <w:bCs/>
                <w:sz w:val="28"/>
                <w:szCs w:val="28"/>
              </w:rPr>
            </w:pPr>
            <w:r w:rsidRPr="00D7494C">
              <w:rPr>
                <w:bCs/>
                <w:sz w:val="28"/>
                <w:szCs w:val="28"/>
              </w:rPr>
              <w:t>Газовая котельная</w:t>
            </w:r>
          </w:p>
          <w:p w:rsidR="000A4D99" w:rsidRPr="00D7494C" w:rsidRDefault="000A4D99" w:rsidP="00527077">
            <w:pPr>
              <w:jc w:val="center"/>
              <w:rPr>
                <w:bCs/>
                <w:sz w:val="28"/>
                <w:szCs w:val="28"/>
              </w:rPr>
            </w:pPr>
            <w:r w:rsidRPr="00D7494C">
              <w:rPr>
                <w:bCs/>
                <w:sz w:val="28"/>
                <w:szCs w:val="28"/>
              </w:rPr>
              <w:t>58:11:0220201:598</w:t>
            </w:r>
          </w:p>
        </w:tc>
        <w:tc>
          <w:tcPr>
            <w:tcW w:w="1151" w:type="dxa"/>
          </w:tcPr>
          <w:p w:rsidR="000A4D99" w:rsidRPr="00D7494C" w:rsidRDefault="000A4D99" w:rsidP="00527077">
            <w:pPr>
              <w:jc w:val="center"/>
              <w:rPr>
                <w:bCs/>
                <w:sz w:val="28"/>
                <w:szCs w:val="28"/>
              </w:rPr>
            </w:pPr>
            <w:r w:rsidRPr="00D7494C">
              <w:rPr>
                <w:bCs/>
                <w:sz w:val="28"/>
                <w:szCs w:val="28"/>
              </w:rPr>
              <w:t>22,1</w:t>
            </w:r>
          </w:p>
        </w:tc>
        <w:tc>
          <w:tcPr>
            <w:tcW w:w="1631" w:type="dxa"/>
          </w:tcPr>
          <w:p w:rsidR="000A4D99" w:rsidRPr="00D7494C" w:rsidRDefault="000A4D99" w:rsidP="00527077">
            <w:pPr>
              <w:jc w:val="center"/>
              <w:rPr>
                <w:bCs/>
                <w:sz w:val="28"/>
                <w:szCs w:val="28"/>
              </w:rPr>
            </w:pPr>
            <w:r w:rsidRPr="00D7494C">
              <w:rPr>
                <w:bCs/>
                <w:sz w:val="28"/>
                <w:szCs w:val="28"/>
              </w:rPr>
              <w:t>2002</w:t>
            </w:r>
          </w:p>
        </w:tc>
        <w:tc>
          <w:tcPr>
            <w:tcW w:w="2249"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с.Б.Умыс, ул. Орлова 10А</w:t>
            </w:r>
          </w:p>
        </w:tc>
        <w:tc>
          <w:tcPr>
            <w:tcW w:w="1543" w:type="dxa"/>
          </w:tcPr>
          <w:p w:rsidR="000A4D99" w:rsidRPr="00D7494C" w:rsidRDefault="000A4D99" w:rsidP="00527077">
            <w:pPr>
              <w:jc w:val="center"/>
              <w:rPr>
                <w:bCs/>
                <w:sz w:val="28"/>
                <w:szCs w:val="28"/>
              </w:rPr>
            </w:pPr>
            <w:r w:rsidRPr="00D7494C">
              <w:rPr>
                <w:bCs/>
                <w:sz w:val="28"/>
                <w:szCs w:val="28"/>
              </w:rPr>
              <w:t>505 789,68</w:t>
            </w:r>
          </w:p>
        </w:tc>
      </w:tr>
    </w:tbl>
    <w:p w:rsidR="000A4D99" w:rsidRDefault="000A4D99" w:rsidP="000A4D99">
      <w:pPr>
        <w:ind w:firstLine="378"/>
        <w:jc w:val="center"/>
        <w:rPr>
          <w:b/>
          <w:bCs/>
          <w:sz w:val="28"/>
          <w:szCs w:val="28"/>
        </w:rPr>
      </w:pPr>
    </w:p>
    <w:p w:rsidR="0076303B" w:rsidRDefault="0076303B" w:rsidP="009A15EB"/>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0A4D99" w:rsidRDefault="000A4D99" w:rsidP="000A4D99">
      <w:pPr>
        <w:tabs>
          <w:tab w:val="left" w:pos="4320"/>
        </w:tabs>
        <w:jc w:val="center"/>
        <w:rPr>
          <w:noProof/>
        </w:rPr>
      </w:pPr>
      <w:r>
        <w:rPr>
          <w:noProof/>
        </w:rPr>
        <w:t xml:space="preserve">   </w:t>
      </w:r>
      <w:r>
        <w:rPr>
          <w:noProof/>
        </w:rPr>
        <w:drawing>
          <wp:inline distT="0" distB="0" distL="0" distR="0">
            <wp:extent cx="714375" cy="962025"/>
            <wp:effectExtent l="19050" t="0" r="9525"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2"/>
                    <a:srcRect/>
                    <a:stretch>
                      <a:fillRect/>
                    </a:stretch>
                  </pic:blipFill>
                  <pic:spPr bwMode="auto">
                    <a:xfrm>
                      <a:off x="0" y="0"/>
                      <a:ext cx="714375" cy="962025"/>
                    </a:xfrm>
                    <a:prstGeom prst="rect">
                      <a:avLst/>
                    </a:prstGeom>
                    <a:noFill/>
                    <a:ln w="9525">
                      <a:noFill/>
                      <a:miter lim="800000"/>
                      <a:headEnd/>
                      <a:tailEnd/>
                    </a:ln>
                  </pic:spPr>
                </pic:pic>
              </a:graphicData>
            </a:graphic>
          </wp:inline>
        </w:drawing>
      </w:r>
      <w:r>
        <w:rPr>
          <w:noProof/>
        </w:rPr>
        <w:t xml:space="preserve">     </w:t>
      </w:r>
    </w:p>
    <w:p w:rsidR="000A4D99" w:rsidRPr="00BD4DFB" w:rsidRDefault="000A4D99" w:rsidP="000A4D99">
      <w:pPr>
        <w:tabs>
          <w:tab w:val="left" w:pos="4320"/>
        </w:tabs>
        <w:jc w:val="center"/>
        <w:rPr>
          <w:highlight w:val="yellow"/>
        </w:rPr>
      </w:pPr>
      <w:r>
        <w:rPr>
          <w:noProof/>
        </w:rPr>
        <w:t xml:space="preserve">                                                                                  </w:t>
      </w:r>
      <w:r w:rsidRPr="003F1372">
        <w:rPr>
          <w:noProof/>
        </w:rPr>
        <w:t xml:space="preserve">                                                                                       </w:t>
      </w:r>
    </w:p>
    <w:p w:rsidR="000A4D99" w:rsidRPr="003F1372" w:rsidRDefault="000A4D99" w:rsidP="000A4D99">
      <w:pPr>
        <w:tabs>
          <w:tab w:val="left" w:pos="4320"/>
        </w:tabs>
        <w:jc w:val="center"/>
        <w:rPr>
          <w:b/>
          <w:sz w:val="36"/>
          <w:szCs w:val="36"/>
        </w:rPr>
      </w:pPr>
      <w:r w:rsidRPr="003F1372">
        <w:rPr>
          <w:b/>
          <w:sz w:val="36"/>
          <w:szCs w:val="36"/>
        </w:rPr>
        <w:t>КОМИТЕТ МЕСТНОГО САМОУПРАВЛЕНИЯ</w:t>
      </w:r>
    </w:p>
    <w:p w:rsidR="000A4D99" w:rsidRPr="003F1372" w:rsidRDefault="000A4D99" w:rsidP="000A4D99">
      <w:pPr>
        <w:tabs>
          <w:tab w:val="left" w:pos="4320"/>
        </w:tabs>
        <w:jc w:val="center"/>
        <w:rPr>
          <w:b/>
          <w:sz w:val="36"/>
          <w:szCs w:val="36"/>
        </w:rPr>
      </w:pPr>
      <w:r w:rsidRPr="003F1372">
        <w:rPr>
          <w:b/>
          <w:sz w:val="36"/>
          <w:szCs w:val="36"/>
        </w:rPr>
        <w:t xml:space="preserve">БОЛЬШЕУМЫССКОГО СЕЛЬСОВЕТА </w:t>
      </w:r>
    </w:p>
    <w:p w:rsidR="000A4D99" w:rsidRPr="003F1372" w:rsidRDefault="000A4D99" w:rsidP="000A4D99">
      <w:pPr>
        <w:tabs>
          <w:tab w:val="left" w:pos="4320"/>
        </w:tabs>
        <w:jc w:val="center"/>
        <w:rPr>
          <w:b/>
          <w:sz w:val="36"/>
          <w:szCs w:val="36"/>
        </w:rPr>
      </w:pPr>
      <w:r w:rsidRPr="003F1372">
        <w:rPr>
          <w:b/>
          <w:sz w:val="36"/>
          <w:szCs w:val="36"/>
        </w:rPr>
        <w:t xml:space="preserve">КАМЕШКИРСКОГО РАЙОНА </w:t>
      </w:r>
    </w:p>
    <w:p w:rsidR="000A4D99" w:rsidRPr="003F1372" w:rsidRDefault="000A4D99" w:rsidP="000A4D99">
      <w:pPr>
        <w:tabs>
          <w:tab w:val="left" w:pos="4320"/>
        </w:tabs>
        <w:jc w:val="center"/>
        <w:rPr>
          <w:b/>
          <w:sz w:val="36"/>
          <w:szCs w:val="36"/>
        </w:rPr>
      </w:pPr>
      <w:r w:rsidRPr="003F1372">
        <w:rPr>
          <w:b/>
          <w:sz w:val="36"/>
          <w:szCs w:val="36"/>
        </w:rPr>
        <w:t>ПЕНЗЕНСКОЙ ОБЛАСТИ</w:t>
      </w:r>
    </w:p>
    <w:p w:rsidR="000A4D99" w:rsidRPr="003F1372" w:rsidRDefault="000A4D99" w:rsidP="000A4D99">
      <w:pPr>
        <w:tabs>
          <w:tab w:val="left" w:pos="4320"/>
        </w:tabs>
        <w:jc w:val="center"/>
        <w:rPr>
          <w:b/>
          <w:sz w:val="36"/>
          <w:szCs w:val="36"/>
        </w:rPr>
      </w:pPr>
      <w:r>
        <w:rPr>
          <w:b/>
          <w:sz w:val="36"/>
          <w:szCs w:val="36"/>
        </w:rPr>
        <w:t>СЕДЬМОГО СОЗЫВА</w:t>
      </w:r>
    </w:p>
    <w:p w:rsidR="000A4D99" w:rsidRPr="003F1372" w:rsidRDefault="000A4D99" w:rsidP="000A4D99">
      <w:pPr>
        <w:tabs>
          <w:tab w:val="left" w:pos="4320"/>
        </w:tabs>
        <w:jc w:val="center"/>
        <w:rPr>
          <w:b/>
          <w:sz w:val="28"/>
          <w:szCs w:val="28"/>
        </w:rPr>
      </w:pPr>
    </w:p>
    <w:p w:rsidR="000A4D99" w:rsidRPr="003F1372" w:rsidRDefault="000A4D99" w:rsidP="000A4D99">
      <w:pPr>
        <w:tabs>
          <w:tab w:val="left" w:pos="4320"/>
        </w:tabs>
        <w:jc w:val="center"/>
        <w:rPr>
          <w:b/>
          <w:sz w:val="28"/>
          <w:szCs w:val="28"/>
        </w:rPr>
      </w:pPr>
      <w:r>
        <w:rPr>
          <w:b/>
          <w:sz w:val="28"/>
          <w:szCs w:val="28"/>
        </w:rPr>
        <w:t>РЕШЕНИЕ</w:t>
      </w:r>
    </w:p>
    <w:p w:rsidR="000A4D99" w:rsidRPr="003F1372" w:rsidRDefault="000A4D99" w:rsidP="000A4D99">
      <w:pPr>
        <w:tabs>
          <w:tab w:val="left" w:pos="4320"/>
        </w:tabs>
        <w:jc w:val="center"/>
      </w:pPr>
    </w:p>
    <w:p w:rsidR="000A4D99" w:rsidRPr="00850F0A" w:rsidRDefault="000A4D99" w:rsidP="000A4D99">
      <w:pPr>
        <w:tabs>
          <w:tab w:val="left" w:pos="4320"/>
        </w:tabs>
      </w:pPr>
      <w:r>
        <w:t xml:space="preserve">от </w:t>
      </w:r>
      <w:r>
        <w:rPr>
          <w:color w:val="9900FF"/>
        </w:rPr>
        <w:t>24</w:t>
      </w:r>
      <w:r w:rsidRPr="0036324E">
        <w:rPr>
          <w:color w:val="9900FF"/>
        </w:rPr>
        <w:t>.01</w:t>
      </w:r>
      <w:r>
        <w:t xml:space="preserve">.2022 г.                                                                                                             № </w:t>
      </w:r>
      <w:r>
        <w:rPr>
          <w:color w:val="9900FF"/>
        </w:rPr>
        <w:t>192-54</w:t>
      </w:r>
      <w:r w:rsidRPr="0036324E">
        <w:rPr>
          <w:color w:val="9900FF"/>
        </w:rPr>
        <w:t>/7</w:t>
      </w:r>
    </w:p>
    <w:p w:rsidR="000A4D99" w:rsidRDefault="000A4D99" w:rsidP="000A4D99">
      <w:pPr>
        <w:tabs>
          <w:tab w:val="left" w:pos="4320"/>
        </w:tabs>
        <w:jc w:val="center"/>
      </w:pPr>
      <w:r w:rsidRPr="003F1372">
        <w:t>с. Большой Умыс</w:t>
      </w:r>
    </w:p>
    <w:p w:rsidR="000A4D99" w:rsidRDefault="000A4D99" w:rsidP="000A4D99">
      <w:pPr>
        <w:tabs>
          <w:tab w:val="left" w:pos="4320"/>
        </w:tabs>
        <w:jc w:val="center"/>
      </w:pPr>
    </w:p>
    <w:p w:rsidR="000A4D99" w:rsidRPr="001836FE" w:rsidRDefault="000A4D99" w:rsidP="000A4D99">
      <w:pPr>
        <w:jc w:val="center"/>
        <w:rPr>
          <w:b/>
          <w:sz w:val="28"/>
          <w:szCs w:val="28"/>
        </w:rPr>
      </w:pPr>
      <w:r w:rsidRPr="001836FE">
        <w:rPr>
          <w:b/>
          <w:sz w:val="28"/>
          <w:szCs w:val="28"/>
        </w:rPr>
        <w:t xml:space="preserve">О внесении изменений в Решение Комитета местного </w:t>
      </w:r>
    </w:p>
    <w:p w:rsidR="000A4D99" w:rsidRPr="001836FE" w:rsidRDefault="000A4D99" w:rsidP="000A4D99">
      <w:pPr>
        <w:jc w:val="center"/>
        <w:rPr>
          <w:b/>
          <w:sz w:val="28"/>
          <w:szCs w:val="28"/>
        </w:rPr>
      </w:pPr>
      <w:r w:rsidRPr="001836FE">
        <w:rPr>
          <w:b/>
          <w:sz w:val="28"/>
          <w:szCs w:val="28"/>
        </w:rPr>
        <w:t xml:space="preserve">самоуправления Большеумысского сельсовета Камешкирского </w:t>
      </w:r>
    </w:p>
    <w:p w:rsidR="000A4D99" w:rsidRPr="001836FE" w:rsidRDefault="000A4D99" w:rsidP="000A4D99">
      <w:pPr>
        <w:jc w:val="center"/>
        <w:rPr>
          <w:b/>
          <w:sz w:val="28"/>
          <w:szCs w:val="28"/>
        </w:rPr>
      </w:pPr>
      <w:r>
        <w:rPr>
          <w:b/>
          <w:sz w:val="28"/>
          <w:szCs w:val="28"/>
        </w:rPr>
        <w:t>района Пензенской области от 24.12.2021 г. № 179-53/7</w:t>
      </w:r>
      <w:r w:rsidRPr="001836FE">
        <w:rPr>
          <w:b/>
          <w:sz w:val="28"/>
          <w:szCs w:val="28"/>
        </w:rPr>
        <w:t xml:space="preserve"> «О Бюджете Большеумысского сельсовета Камешкирского р</w:t>
      </w:r>
      <w:r>
        <w:rPr>
          <w:b/>
          <w:sz w:val="28"/>
          <w:szCs w:val="28"/>
        </w:rPr>
        <w:t>айона Пензенской области на 2022 год и на плановый период 2023 и 2024</w:t>
      </w:r>
      <w:r w:rsidRPr="001836FE">
        <w:rPr>
          <w:b/>
          <w:sz w:val="28"/>
          <w:szCs w:val="28"/>
        </w:rPr>
        <w:t xml:space="preserve"> годов»</w:t>
      </w:r>
    </w:p>
    <w:p w:rsidR="000A4D99" w:rsidRPr="001836FE" w:rsidRDefault="000A4D99" w:rsidP="000A4D99">
      <w:pPr>
        <w:jc w:val="center"/>
        <w:rPr>
          <w:b/>
          <w:sz w:val="28"/>
          <w:szCs w:val="28"/>
        </w:rPr>
      </w:pPr>
    </w:p>
    <w:p w:rsidR="000A4D99" w:rsidRPr="001836FE" w:rsidRDefault="000A4D99" w:rsidP="000A4D99">
      <w:pPr>
        <w:ind w:firstLine="708"/>
        <w:jc w:val="both"/>
        <w:rPr>
          <w:sz w:val="28"/>
          <w:szCs w:val="28"/>
        </w:rPr>
      </w:pPr>
      <w:r w:rsidRPr="001836FE">
        <w:rPr>
          <w:sz w:val="28"/>
          <w:szCs w:val="28"/>
        </w:rPr>
        <w:t xml:space="preserve">Руководствуясь Бюджетным кодексом Российской Федерации, Уставом Большеумысского сельсовета Камешкирского района Пензенской области, решением Комитета местного самоуправления Большеумысского сельсовета Камешкирского района Пензенской области от 18 мая </w:t>
      </w:r>
      <w:smartTag w:uri="urn:schemas-microsoft-com:office:smarttags" w:element="metricconverter">
        <w:smartTagPr>
          <w:attr w:name="ProductID" w:val="2010 г"/>
        </w:smartTagPr>
        <w:r w:rsidRPr="001836FE">
          <w:rPr>
            <w:sz w:val="28"/>
            <w:szCs w:val="28"/>
          </w:rPr>
          <w:t>2010 г</w:t>
        </w:r>
      </w:smartTag>
      <w:r w:rsidRPr="001836FE">
        <w:rPr>
          <w:sz w:val="28"/>
          <w:szCs w:val="28"/>
        </w:rPr>
        <w:t>.  № 106-38/5 «Об утверждении Положения о бюджетном процессе в муниципальном образовании Большеумысский сельсовет Камешкирского района Пензенской области» (с последующими изменениями), в целях уточнения бюджета Большеумысского сельсовета Камешкирского</w:t>
      </w:r>
      <w:r w:rsidRPr="001836FE">
        <w:rPr>
          <w:i/>
          <w:sz w:val="28"/>
          <w:szCs w:val="28"/>
        </w:rPr>
        <w:t xml:space="preserve"> </w:t>
      </w:r>
      <w:r w:rsidRPr="001836FE">
        <w:rPr>
          <w:sz w:val="28"/>
          <w:szCs w:val="28"/>
        </w:rPr>
        <w:t>района Пензенской области,</w:t>
      </w:r>
    </w:p>
    <w:p w:rsidR="000A4D99" w:rsidRPr="001836FE" w:rsidRDefault="000A4D99" w:rsidP="000A4D99">
      <w:pPr>
        <w:ind w:firstLine="708"/>
        <w:jc w:val="both"/>
        <w:rPr>
          <w:sz w:val="28"/>
          <w:szCs w:val="28"/>
        </w:rPr>
      </w:pPr>
    </w:p>
    <w:p w:rsidR="000A4D99" w:rsidRPr="001836FE" w:rsidRDefault="000A4D99" w:rsidP="000A4D99">
      <w:pPr>
        <w:jc w:val="center"/>
        <w:rPr>
          <w:b/>
          <w:sz w:val="28"/>
          <w:szCs w:val="28"/>
        </w:rPr>
      </w:pPr>
      <w:r w:rsidRPr="001836FE">
        <w:rPr>
          <w:b/>
          <w:sz w:val="28"/>
          <w:szCs w:val="28"/>
        </w:rPr>
        <w:t>Комитет местного самоуправления</w:t>
      </w:r>
      <w:r w:rsidRPr="001836FE">
        <w:rPr>
          <w:sz w:val="28"/>
          <w:szCs w:val="28"/>
        </w:rPr>
        <w:t xml:space="preserve"> </w:t>
      </w:r>
      <w:r w:rsidRPr="001836FE">
        <w:rPr>
          <w:b/>
          <w:sz w:val="28"/>
          <w:szCs w:val="28"/>
        </w:rPr>
        <w:t>Большеумысского сельсовета</w:t>
      </w:r>
    </w:p>
    <w:p w:rsidR="000A4D99" w:rsidRPr="001836FE" w:rsidRDefault="000A4D99" w:rsidP="000A4D99">
      <w:pPr>
        <w:jc w:val="center"/>
        <w:rPr>
          <w:b/>
          <w:sz w:val="28"/>
          <w:szCs w:val="28"/>
        </w:rPr>
      </w:pPr>
      <w:r w:rsidRPr="001836FE">
        <w:rPr>
          <w:b/>
          <w:sz w:val="28"/>
          <w:szCs w:val="28"/>
        </w:rPr>
        <w:t>Камешкирского района Пензенской области решил:</w:t>
      </w:r>
    </w:p>
    <w:p w:rsidR="000A4D99" w:rsidRPr="001836FE" w:rsidRDefault="000A4D99" w:rsidP="000A4D99">
      <w:pPr>
        <w:jc w:val="center"/>
        <w:rPr>
          <w:b/>
          <w:sz w:val="28"/>
          <w:szCs w:val="28"/>
        </w:rPr>
      </w:pPr>
    </w:p>
    <w:p w:rsidR="000A4D99" w:rsidRPr="001836FE" w:rsidRDefault="000A4D99" w:rsidP="000A4D99">
      <w:pPr>
        <w:jc w:val="both"/>
        <w:rPr>
          <w:sz w:val="28"/>
          <w:szCs w:val="28"/>
        </w:rPr>
      </w:pPr>
      <w:r w:rsidRPr="001836FE">
        <w:rPr>
          <w:sz w:val="28"/>
          <w:szCs w:val="28"/>
        </w:rPr>
        <w:t xml:space="preserve">          1. Внести в Решение Комитета местного  самоуправления Большеумысского сельсовета Камешкирского</w:t>
      </w:r>
      <w:r>
        <w:rPr>
          <w:sz w:val="28"/>
          <w:szCs w:val="28"/>
        </w:rPr>
        <w:t xml:space="preserve"> района Пензенской области от 24</w:t>
      </w:r>
      <w:r w:rsidRPr="001836FE">
        <w:rPr>
          <w:sz w:val="28"/>
          <w:szCs w:val="28"/>
        </w:rPr>
        <w:t>.12.</w:t>
      </w:r>
      <w:r>
        <w:rPr>
          <w:sz w:val="28"/>
          <w:szCs w:val="28"/>
        </w:rPr>
        <w:t>2021 г. № 179-53/7</w:t>
      </w:r>
      <w:r w:rsidRPr="001836FE">
        <w:rPr>
          <w:b/>
          <w:sz w:val="28"/>
          <w:szCs w:val="28"/>
        </w:rPr>
        <w:t xml:space="preserve"> </w:t>
      </w:r>
      <w:r w:rsidRPr="001836FE">
        <w:rPr>
          <w:sz w:val="28"/>
          <w:szCs w:val="28"/>
        </w:rPr>
        <w:t>«О Бюджете Большеумысского сельсовета Камешкирского р</w:t>
      </w:r>
      <w:r>
        <w:rPr>
          <w:sz w:val="28"/>
          <w:szCs w:val="28"/>
        </w:rPr>
        <w:t>айона Пензенской области на 2022</w:t>
      </w:r>
      <w:r w:rsidRPr="001836FE">
        <w:rPr>
          <w:sz w:val="28"/>
          <w:szCs w:val="28"/>
        </w:rPr>
        <w:t xml:space="preserve"> год</w:t>
      </w:r>
      <w:r w:rsidRPr="001836FE">
        <w:rPr>
          <w:b/>
          <w:sz w:val="28"/>
          <w:szCs w:val="28"/>
        </w:rPr>
        <w:t xml:space="preserve"> </w:t>
      </w:r>
      <w:r>
        <w:rPr>
          <w:sz w:val="28"/>
          <w:szCs w:val="28"/>
        </w:rPr>
        <w:t xml:space="preserve">и на плановый период </w:t>
      </w:r>
      <w:r>
        <w:rPr>
          <w:sz w:val="28"/>
          <w:szCs w:val="28"/>
        </w:rPr>
        <w:lastRenderedPageBreak/>
        <w:t>2023 и 2024 годов» следующие изменения:</w:t>
      </w:r>
    </w:p>
    <w:p w:rsidR="000A4D99" w:rsidRPr="001836FE" w:rsidRDefault="000A4D99" w:rsidP="000A4D99">
      <w:pPr>
        <w:jc w:val="both"/>
        <w:rPr>
          <w:sz w:val="28"/>
          <w:szCs w:val="28"/>
        </w:rPr>
      </w:pPr>
    </w:p>
    <w:p w:rsidR="000A4D99" w:rsidRPr="003F1372" w:rsidRDefault="000A4D99" w:rsidP="000A4D99">
      <w:pPr>
        <w:jc w:val="both"/>
        <w:rPr>
          <w:b/>
          <w:sz w:val="28"/>
          <w:szCs w:val="28"/>
        </w:rPr>
      </w:pPr>
      <w:r w:rsidRPr="001836FE">
        <w:rPr>
          <w:sz w:val="28"/>
          <w:szCs w:val="28"/>
        </w:rPr>
        <w:t xml:space="preserve">          1) Пункт 1 решения изложить в новой редакции:</w:t>
      </w:r>
    </w:p>
    <w:p w:rsidR="000A4D99" w:rsidRPr="003F1372" w:rsidRDefault="000A4D99" w:rsidP="000A4D99">
      <w:pPr>
        <w:pStyle w:val="1f0"/>
        <w:tabs>
          <w:tab w:val="clear" w:pos="927"/>
        </w:tabs>
        <w:ind w:firstLine="629"/>
        <w:contextualSpacing/>
        <w:rPr>
          <w:sz w:val="28"/>
          <w:szCs w:val="28"/>
        </w:rPr>
      </w:pPr>
      <w:r>
        <w:rPr>
          <w:sz w:val="28"/>
          <w:szCs w:val="28"/>
        </w:rPr>
        <w:t>«</w:t>
      </w:r>
      <w:r w:rsidRPr="003F1372">
        <w:rPr>
          <w:sz w:val="28"/>
          <w:szCs w:val="28"/>
        </w:rPr>
        <w:t xml:space="preserve">1. Утвердить основные характеристики Бюджета Большеумысского сельсовета Камешкирского района  Пензенской области (далее – Бюджет  Большеумысского </w:t>
      </w:r>
      <w:r>
        <w:rPr>
          <w:sz w:val="28"/>
          <w:szCs w:val="28"/>
        </w:rPr>
        <w:t>сельсовета) на 2022</w:t>
      </w:r>
      <w:r w:rsidRPr="003F1372">
        <w:rPr>
          <w:sz w:val="28"/>
          <w:szCs w:val="28"/>
        </w:rPr>
        <w:t xml:space="preserve"> год:</w:t>
      </w:r>
    </w:p>
    <w:p w:rsidR="000A4D99" w:rsidRPr="003F1372" w:rsidRDefault="000A4D99" w:rsidP="000A4D99">
      <w:pPr>
        <w:pStyle w:val="21"/>
        <w:ind w:left="0" w:firstLine="629"/>
        <w:contextualSpacing/>
        <w:rPr>
          <w:sz w:val="28"/>
          <w:szCs w:val="28"/>
        </w:rPr>
      </w:pPr>
      <w:r w:rsidRPr="003F1372">
        <w:rPr>
          <w:sz w:val="28"/>
          <w:szCs w:val="28"/>
        </w:rPr>
        <w:t>1) прогнозируемый общий объем доходов Бюджета Большеумысского сельсовета в сумме</w:t>
      </w:r>
      <w:r>
        <w:rPr>
          <w:sz w:val="28"/>
          <w:szCs w:val="28"/>
        </w:rPr>
        <w:t xml:space="preserve"> 5 503,300 тыс. рублей;</w:t>
      </w:r>
    </w:p>
    <w:p w:rsidR="000A4D99" w:rsidRPr="003F1372" w:rsidRDefault="000A4D99" w:rsidP="000A4D99">
      <w:pPr>
        <w:ind w:firstLine="627"/>
        <w:jc w:val="both"/>
        <w:rPr>
          <w:b/>
          <w:bCs/>
          <w:sz w:val="28"/>
          <w:szCs w:val="28"/>
        </w:rPr>
      </w:pPr>
      <w:r>
        <w:rPr>
          <w:sz w:val="28"/>
          <w:szCs w:val="28"/>
        </w:rPr>
        <w:t xml:space="preserve"> </w:t>
      </w:r>
      <w:r w:rsidRPr="003F1372">
        <w:rPr>
          <w:sz w:val="28"/>
          <w:szCs w:val="28"/>
        </w:rPr>
        <w:t xml:space="preserve">2) общий объем расходов Бюджета Большеумысского сельсовета в сумме </w:t>
      </w:r>
      <w:r>
        <w:rPr>
          <w:color w:val="9900FF"/>
          <w:sz w:val="28"/>
          <w:szCs w:val="28"/>
        </w:rPr>
        <w:t>5 657,158</w:t>
      </w:r>
      <w:r>
        <w:rPr>
          <w:sz w:val="28"/>
          <w:szCs w:val="28"/>
        </w:rPr>
        <w:t xml:space="preserve"> </w:t>
      </w:r>
      <w:r w:rsidRPr="003F1372">
        <w:rPr>
          <w:sz w:val="28"/>
          <w:szCs w:val="28"/>
        </w:rPr>
        <w:t>тыс. рублей</w:t>
      </w:r>
      <w:r>
        <w:rPr>
          <w:sz w:val="28"/>
          <w:szCs w:val="28"/>
        </w:rPr>
        <w:t>;</w:t>
      </w:r>
    </w:p>
    <w:p w:rsidR="000A4D99" w:rsidRPr="003F1372" w:rsidRDefault="000A4D99" w:rsidP="000A4D99">
      <w:pPr>
        <w:pStyle w:val="21"/>
        <w:ind w:left="0" w:firstLine="627"/>
        <w:rPr>
          <w:sz w:val="28"/>
          <w:szCs w:val="28"/>
        </w:rPr>
      </w:pPr>
      <w:r>
        <w:rPr>
          <w:sz w:val="28"/>
          <w:szCs w:val="28"/>
        </w:rPr>
        <w:t xml:space="preserve"> </w:t>
      </w:r>
      <w:r w:rsidRPr="003F1372">
        <w:rPr>
          <w:sz w:val="28"/>
          <w:szCs w:val="28"/>
        </w:rPr>
        <w:t>3) размер резервного фонда администрации Большеумысского сельсовета Камешкирского района Пензенской области в сумме 5</w:t>
      </w:r>
      <w:r>
        <w:rPr>
          <w:sz w:val="28"/>
          <w:szCs w:val="28"/>
        </w:rPr>
        <w:t>,000 тыс. рублей;</w:t>
      </w:r>
    </w:p>
    <w:p w:rsidR="000A4D99" w:rsidRPr="003F1372" w:rsidRDefault="000A4D99" w:rsidP="000A4D99">
      <w:pPr>
        <w:ind w:firstLine="627"/>
        <w:jc w:val="both"/>
        <w:rPr>
          <w:sz w:val="28"/>
          <w:szCs w:val="28"/>
        </w:rPr>
      </w:pPr>
      <w:r>
        <w:rPr>
          <w:sz w:val="28"/>
          <w:szCs w:val="28"/>
        </w:rPr>
        <w:t xml:space="preserve"> </w:t>
      </w:r>
      <w:r w:rsidRPr="003F1372">
        <w:rPr>
          <w:sz w:val="28"/>
          <w:szCs w:val="28"/>
        </w:rPr>
        <w:t>4) верхний предел муниципального</w:t>
      </w:r>
      <w:r>
        <w:rPr>
          <w:sz w:val="28"/>
          <w:szCs w:val="28"/>
        </w:rPr>
        <w:t xml:space="preserve"> внутреннего </w:t>
      </w:r>
      <w:r w:rsidRPr="003F1372">
        <w:rPr>
          <w:sz w:val="28"/>
          <w:szCs w:val="28"/>
        </w:rPr>
        <w:t>долга Большеумысского сельсовета Камешкирского района Пенз</w:t>
      </w:r>
      <w:r>
        <w:rPr>
          <w:sz w:val="28"/>
          <w:szCs w:val="28"/>
        </w:rPr>
        <w:t>енской области на 01 января 2023 года в сумме 0,000 тыс. рублей;</w:t>
      </w:r>
    </w:p>
    <w:p w:rsidR="000A4D99" w:rsidRPr="00051D8E" w:rsidRDefault="000A4D99" w:rsidP="000A4D99">
      <w:pPr>
        <w:ind w:firstLine="627"/>
        <w:jc w:val="both"/>
        <w:rPr>
          <w:sz w:val="28"/>
          <w:szCs w:val="28"/>
        </w:rPr>
      </w:pPr>
      <w:r>
        <w:rPr>
          <w:sz w:val="28"/>
          <w:szCs w:val="28"/>
        </w:rPr>
        <w:t xml:space="preserve"> </w:t>
      </w:r>
      <w:r w:rsidRPr="00051D8E">
        <w:rPr>
          <w:sz w:val="28"/>
          <w:szCs w:val="28"/>
        </w:rPr>
        <w:t xml:space="preserve">5) прогнозируемый дефицит Бюджета Большеумысского сельсовета в сумме </w:t>
      </w:r>
      <w:r>
        <w:rPr>
          <w:color w:val="9900FF"/>
          <w:sz w:val="28"/>
          <w:szCs w:val="28"/>
        </w:rPr>
        <w:t>153,858</w:t>
      </w:r>
      <w:r w:rsidRPr="00051D8E">
        <w:rPr>
          <w:sz w:val="28"/>
          <w:szCs w:val="28"/>
        </w:rPr>
        <w:t xml:space="preserve"> тыс. рублей».</w:t>
      </w:r>
    </w:p>
    <w:p w:rsidR="000A4D99" w:rsidRDefault="000A4D99" w:rsidP="000A4D99">
      <w:pPr>
        <w:pStyle w:val="21"/>
        <w:ind w:left="0" w:firstLine="720"/>
        <w:contextualSpacing/>
        <w:rPr>
          <w:sz w:val="28"/>
          <w:szCs w:val="28"/>
        </w:rPr>
      </w:pPr>
    </w:p>
    <w:p w:rsidR="000A4D99" w:rsidRPr="003F1372" w:rsidRDefault="000A4D99" w:rsidP="000A4D99">
      <w:pPr>
        <w:pStyle w:val="21"/>
        <w:contextualSpacing/>
        <w:rPr>
          <w:sz w:val="28"/>
          <w:szCs w:val="28"/>
        </w:rPr>
      </w:pPr>
      <w:r>
        <w:rPr>
          <w:sz w:val="28"/>
          <w:szCs w:val="28"/>
        </w:rPr>
        <w:t xml:space="preserve"> 2) Пункт 16 </w:t>
      </w:r>
      <w:r w:rsidRPr="001836FE">
        <w:rPr>
          <w:sz w:val="28"/>
          <w:szCs w:val="28"/>
        </w:rPr>
        <w:t>решения изложить в новой редакции:</w:t>
      </w:r>
    </w:p>
    <w:p w:rsidR="000A4D99" w:rsidRPr="00D00C85" w:rsidRDefault="000A4D99" w:rsidP="000A4D99">
      <w:pPr>
        <w:pStyle w:val="21"/>
        <w:ind w:left="0" w:firstLine="720"/>
        <w:contextualSpacing/>
        <w:rPr>
          <w:sz w:val="28"/>
          <w:szCs w:val="28"/>
        </w:rPr>
      </w:pPr>
      <w:r w:rsidRPr="003F1372">
        <w:t xml:space="preserve">         </w:t>
      </w:r>
      <w:r>
        <w:t xml:space="preserve"> </w:t>
      </w:r>
    </w:p>
    <w:p w:rsidR="000A4D99" w:rsidRPr="003F1372" w:rsidRDefault="000A4D99" w:rsidP="000A4D99">
      <w:pPr>
        <w:jc w:val="both"/>
        <w:rPr>
          <w:sz w:val="28"/>
          <w:szCs w:val="28"/>
        </w:rPr>
      </w:pPr>
      <w:r>
        <w:rPr>
          <w:sz w:val="28"/>
          <w:szCs w:val="28"/>
        </w:rPr>
        <w:t xml:space="preserve">           «16</w:t>
      </w:r>
      <w:r w:rsidRPr="008A46F7">
        <w:rPr>
          <w:sz w:val="28"/>
          <w:szCs w:val="28"/>
        </w:rPr>
        <w:t>. В соответствии</w:t>
      </w:r>
      <w:r w:rsidRPr="003F1372">
        <w:rPr>
          <w:sz w:val="28"/>
          <w:szCs w:val="28"/>
        </w:rPr>
        <w:t xml:space="preserve"> со статьей 16 Решения Комитета местного самоуправления Большеумысского сельсовета Камешкирского района Пензенской области от 18.05.2010 года № 106-38/5 «Об утверждении Положения о Бюджетном процессе в муниципальном образовании </w:t>
      </w:r>
      <w:r>
        <w:rPr>
          <w:sz w:val="28"/>
          <w:szCs w:val="28"/>
        </w:rPr>
        <w:t>Большеумысском</w:t>
      </w:r>
      <w:r w:rsidRPr="003F1372">
        <w:rPr>
          <w:sz w:val="28"/>
          <w:szCs w:val="28"/>
        </w:rPr>
        <w:t xml:space="preserve"> сельсовет</w:t>
      </w:r>
      <w:r>
        <w:rPr>
          <w:sz w:val="28"/>
          <w:szCs w:val="28"/>
        </w:rPr>
        <w:t>е</w:t>
      </w:r>
      <w:r w:rsidRPr="003F1372">
        <w:rPr>
          <w:sz w:val="28"/>
          <w:szCs w:val="28"/>
        </w:rPr>
        <w:t xml:space="preserve"> Камешкирског</w:t>
      </w:r>
      <w:r>
        <w:rPr>
          <w:sz w:val="28"/>
          <w:szCs w:val="28"/>
        </w:rPr>
        <w:t xml:space="preserve">о района Пензенской области» (с последующими </w:t>
      </w:r>
      <w:r w:rsidRPr="003F1372">
        <w:rPr>
          <w:sz w:val="28"/>
          <w:szCs w:val="28"/>
        </w:rPr>
        <w:t xml:space="preserve">изменениями) в пределах общего объема расходов, установленного пунктами 1 и 2 настоящего решения, утвердить объем бюджетных ассигнований муниципального дорожного фонда Большеумысского сельсовета Камешкирского района Пензенской области: </w:t>
      </w:r>
    </w:p>
    <w:p w:rsidR="000A4D99" w:rsidRPr="003F1372" w:rsidRDefault="000A4D99" w:rsidP="000A4D99">
      <w:pPr>
        <w:jc w:val="both"/>
        <w:rPr>
          <w:sz w:val="28"/>
          <w:szCs w:val="28"/>
        </w:rPr>
      </w:pPr>
      <w:r w:rsidRPr="003F1372">
        <w:rPr>
          <w:sz w:val="28"/>
          <w:szCs w:val="28"/>
        </w:rPr>
        <w:t xml:space="preserve">         </w:t>
      </w:r>
      <w:r>
        <w:rPr>
          <w:sz w:val="28"/>
          <w:szCs w:val="28"/>
        </w:rPr>
        <w:t>на 2022</w:t>
      </w:r>
      <w:r w:rsidRPr="003F1372">
        <w:rPr>
          <w:sz w:val="28"/>
          <w:szCs w:val="28"/>
        </w:rPr>
        <w:t xml:space="preserve"> год в сумме</w:t>
      </w:r>
      <w:r>
        <w:rPr>
          <w:sz w:val="28"/>
          <w:szCs w:val="28"/>
        </w:rPr>
        <w:t xml:space="preserve"> </w:t>
      </w:r>
      <w:r>
        <w:rPr>
          <w:color w:val="9900FF"/>
          <w:sz w:val="28"/>
          <w:szCs w:val="28"/>
        </w:rPr>
        <w:t>1 375,358</w:t>
      </w:r>
      <w:r>
        <w:rPr>
          <w:sz w:val="28"/>
          <w:szCs w:val="28"/>
        </w:rPr>
        <w:t xml:space="preserve"> </w:t>
      </w:r>
      <w:r w:rsidRPr="003F1372">
        <w:rPr>
          <w:sz w:val="28"/>
          <w:szCs w:val="28"/>
        </w:rPr>
        <w:t>тыс. рублей;</w:t>
      </w:r>
    </w:p>
    <w:p w:rsidR="000A4D99" w:rsidRPr="003F1372" w:rsidRDefault="000A4D99" w:rsidP="000A4D99">
      <w:pPr>
        <w:ind w:firstLine="540"/>
        <w:jc w:val="both"/>
        <w:rPr>
          <w:sz w:val="28"/>
          <w:szCs w:val="28"/>
        </w:rPr>
      </w:pPr>
      <w:r w:rsidRPr="003F1372">
        <w:rPr>
          <w:sz w:val="28"/>
          <w:szCs w:val="28"/>
        </w:rPr>
        <w:t xml:space="preserve"> </w:t>
      </w:r>
      <w:r>
        <w:rPr>
          <w:sz w:val="28"/>
          <w:szCs w:val="28"/>
        </w:rPr>
        <w:t>на 2023</w:t>
      </w:r>
      <w:r w:rsidRPr="003F1372">
        <w:rPr>
          <w:sz w:val="28"/>
          <w:szCs w:val="28"/>
        </w:rPr>
        <w:t xml:space="preserve"> год в сумме</w:t>
      </w:r>
      <w:r>
        <w:rPr>
          <w:sz w:val="28"/>
          <w:szCs w:val="28"/>
        </w:rPr>
        <w:t xml:space="preserve"> 1421</w:t>
      </w:r>
      <w:r w:rsidRPr="0091464A">
        <w:rPr>
          <w:sz w:val="28"/>
          <w:szCs w:val="28"/>
        </w:rPr>
        <w:t>,000</w:t>
      </w:r>
      <w:r>
        <w:rPr>
          <w:sz w:val="28"/>
          <w:szCs w:val="28"/>
        </w:rPr>
        <w:t xml:space="preserve"> </w:t>
      </w:r>
      <w:r w:rsidRPr="003F1372">
        <w:rPr>
          <w:sz w:val="28"/>
          <w:szCs w:val="28"/>
        </w:rPr>
        <w:t>тыс. рублей;</w:t>
      </w:r>
    </w:p>
    <w:p w:rsidR="000A4D99" w:rsidRDefault="000A4D99" w:rsidP="000A4D99">
      <w:pPr>
        <w:ind w:firstLine="540"/>
        <w:jc w:val="both"/>
        <w:rPr>
          <w:sz w:val="28"/>
          <w:szCs w:val="28"/>
        </w:rPr>
      </w:pPr>
      <w:r w:rsidRPr="003F1372">
        <w:rPr>
          <w:sz w:val="28"/>
          <w:szCs w:val="28"/>
        </w:rPr>
        <w:t xml:space="preserve"> </w:t>
      </w:r>
      <w:r>
        <w:rPr>
          <w:sz w:val="28"/>
          <w:szCs w:val="28"/>
        </w:rPr>
        <w:t>на 2024</w:t>
      </w:r>
      <w:r w:rsidRPr="003F1372">
        <w:rPr>
          <w:sz w:val="28"/>
          <w:szCs w:val="28"/>
        </w:rPr>
        <w:t xml:space="preserve"> год в сумме</w:t>
      </w:r>
      <w:r>
        <w:rPr>
          <w:sz w:val="28"/>
          <w:szCs w:val="28"/>
        </w:rPr>
        <w:t xml:space="preserve"> 1469</w:t>
      </w:r>
      <w:r w:rsidRPr="0091464A">
        <w:rPr>
          <w:sz w:val="28"/>
          <w:szCs w:val="28"/>
        </w:rPr>
        <w:t>,000</w:t>
      </w:r>
      <w:r>
        <w:rPr>
          <w:sz w:val="28"/>
          <w:szCs w:val="28"/>
        </w:rPr>
        <w:t xml:space="preserve"> </w:t>
      </w:r>
      <w:r w:rsidRPr="003F1372">
        <w:rPr>
          <w:sz w:val="28"/>
          <w:szCs w:val="28"/>
        </w:rPr>
        <w:t>тыс. рублей</w:t>
      </w:r>
      <w:r>
        <w:rPr>
          <w:sz w:val="28"/>
          <w:szCs w:val="28"/>
        </w:rPr>
        <w:t>».</w:t>
      </w:r>
    </w:p>
    <w:p w:rsidR="000A4D99" w:rsidRDefault="000A4D99" w:rsidP="000A4D99">
      <w:pPr>
        <w:ind w:firstLine="540"/>
        <w:jc w:val="both"/>
        <w:rPr>
          <w:sz w:val="28"/>
          <w:szCs w:val="28"/>
        </w:rPr>
      </w:pPr>
    </w:p>
    <w:p w:rsidR="000A4D99" w:rsidRPr="006F58E1" w:rsidRDefault="000A4D99" w:rsidP="000A4D99">
      <w:pPr>
        <w:ind w:firstLine="540"/>
        <w:jc w:val="both"/>
        <w:rPr>
          <w:sz w:val="28"/>
          <w:szCs w:val="28"/>
        </w:rPr>
      </w:pPr>
      <w:r>
        <w:rPr>
          <w:sz w:val="28"/>
          <w:szCs w:val="28"/>
        </w:rPr>
        <w:t xml:space="preserve"> 3) </w:t>
      </w:r>
      <w:r w:rsidRPr="001836FE">
        <w:rPr>
          <w:sz w:val="28"/>
          <w:szCs w:val="28"/>
        </w:rPr>
        <w:t>Приложение 1 к решению изложить в</w:t>
      </w:r>
      <w:r>
        <w:rPr>
          <w:sz w:val="28"/>
          <w:szCs w:val="28"/>
        </w:rPr>
        <w:t xml:space="preserve"> новой редакции:</w:t>
      </w:r>
    </w:p>
    <w:p w:rsidR="000A4D99" w:rsidRDefault="000A4D99" w:rsidP="000A4D99">
      <w:pPr>
        <w:rPr>
          <w:szCs w:val="24"/>
        </w:rPr>
      </w:pPr>
    </w:p>
    <w:p w:rsidR="000A4D99" w:rsidRPr="003F1372" w:rsidRDefault="000A4D99" w:rsidP="000A4D99">
      <w:pPr>
        <w:jc w:val="center"/>
        <w:rPr>
          <w:szCs w:val="24"/>
        </w:rPr>
      </w:pPr>
      <w:r>
        <w:rPr>
          <w:szCs w:val="24"/>
        </w:rPr>
        <w:t xml:space="preserve">                                                «</w:t>
      </w:r>
      <w:r w:rsidRPr="003F1372">
        <w:rPr>
          <w:szCs w:val="24"/>
        </w:rPr>
        <w:t>Приложение 1</w:t>
      </w:r>
    </w:p>
    <w:p w:rsidR="000A4D99" w:rsidRPr="003F1372" w:rsidRDefault="000A4D99" w:rsidP="000A4D99">
      <w:pPr>
        <w:ind w:left="5387" w:right="-530"/>
        <w:rPr>
          <w:szCs w:val="24"/>
        </w:rPr>
      </w:pPr>
      <w:r w:rsidRPr="003F1372">
        <w:rPr>
          <w:szCs w:val="24"/>
        </w:rPr>
        <w:t xml:space="preserve">к решению Комитета местного самоуправления Большеумысского </w:t>
      </w:r>
    </w:p>
    <w:p w:rsidR="000A4D99" w:rsidRPr="003F1372" w:rsidRDefault="000A4D99" w:rsidP="000A4D99">
      <w:pPr>
        <w:ind w:left="5387" w:right="-530"/>
        <w:rPr>
          <w:szCs w:val="24"/>
        </w:rPr>
      </w:pPr>
      <w:r w:rsidRPr="003F1372">
        <w:rPr>
          <w:szCs w:val="24"/>
        </w:rPr>
        <w:t>сельсовета Камешкирского района</w:t>
      </w:r>
    </w:p>
    <w:p w:rsidR="000A4D99" w:rsidRPr="003F1372" w:rsidRDefault="000A4D99" w:rsidP="000A4D99">
      <w:pPr>
        <w:ind w:left="5387" w:right="-530"/>
      </w:pPr>
      <w:r w:rsidRPr="003F1372">
        <w:t xml:space="preserve">Пензенской области «О Бюджете </w:t>
      </w:r>
      <w:r w:rsidRPr="003F1372">
        <w:rPr>
          <w:szCs w:val="24"/>
        </w:rPr>
        <w:t>Большеумысского</w:t>
      </w:r>
      <w:r w:rsidRPr="003F1372">
        <w:t xml:space="preserve"> сельсовета Камешкирского </w:t>
      </w:r>
      <w:r>
        <w:t>района Пензенской области на 2022</w:t>
      </w:r>
      <w:r w:rsidRPr="003F1372">
        <w:t xml:space="preserve"> год</w:t>
      </w:r>
      <w:r>
        <w:t xml:space="preserve"> и на плановый период 2023 и 2024</w:t>
      </w:r>
      <w:r w:rsidRPr="003F1372">
        <w:t xml:space="preserve"> годов» </w:t>
      </w:r>
    </w:p>
    <w:p w:rsidR="000A4D99" w:rsidRPr="003F1372" w:rsidRDefault="000A4D99" w:rsidP="000A4D99">
      <w:pPr>
        <w:ind w:left="5387" w:right="-530"/>
        <w:rPr>
          <w:szCs w:val="24"/>
        </w:rPr>
      </w:pPr>
    </w:p>
    <w:p w:rsidR="000A4D99" w:rsidRPr="003F1372" w:rsidRDefault="000A4D99" w:rsidP="000A4D99">
      <w:pPr>
        <w:jc w:val="center"/>
        <w:rPr>
          <w:sz w:val="28"/>
          <w:szCs w:val="28"/>
        </w:rPr>
      </w:pPr>
      <w:r w:rsidRPr="003F1372">
        <w:rPr>
          <w:sz w:val="28"/>
          <w:szCs w:val="28"/>
        </w:rPr>
        <w:t xml:space="preserve">Источники финансирования дефицита Бюджета Большеумысского </w:t>
      </w:r>
      <w:r>
        <w:rPr>
          <w:sz w:val="28"/>
          <w:szCs w:val="28"/>
        </w:rPr>
        <w:t xml:space="preserve">сельсовета </w:t>
      </w:r>
      <w:r>
        <w:rPr>
          <w:sz w:val="28"/>
          <w:szCs w:val="28"/>
        </w:rPr>
        <w:lastRenderedPageBreak/>
        <w:t>на 2022</w:t>
      </w:r>
      <w:r w:rsidRPr="003F1372">
        <w:rPr>
          <w:sz w:val="28"/>
          <w:szCs w:val="28"/>
        </w:rPr>
        <w:t xml:space="preserve"> год и на п</w:t>
      </w:r>
      <w:r>
        <w:rPr>
          <w:sz w:val="28"/>
          <w:szCs w:val="28"/>
        </w:rPr>
        <w:t>лановый период 2023 и 2024 годов</w:t>
      </w:r>
    </w:p>
    <w:p w:rsidR="000A4D99" w:rsidRPr="003F1372" w:rsidRDefault="000A4D99" w:rsidP="000A4D99">
      <w:pPr>
        <w:jc w:val="right"/>
        <w:rPr>
          <w:szCs w:val="24"/>
        </w:rPr>
      </w:pPr>
      <w:r w:rsidRPr="003F1372">
        <w:rPr>
          <w:szCs w:val="24"/>
        </w:rPr>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0"/>
        <w:gridCol w:w="3120"/>
        <w:gridCol w:w="1440"/>
        <w:gridCol w:w="1440"/>
        <w:gridCol w:w="1440"/>
      </w:tblGrid>
      <w:tr w:rsidR="000A4D99" w:rsidRPr="00CC3DE1" w:rsidTr="00527077">
        <w:tc>
          <w:tcPr>
            <w:tcW w:w="2640" w:type="dxa"/>
          </w:tcPr>
          <w:p w:rsidR="000A4D99" w:rsidRPr="00CC3DE1" w:rsidRDefault="000A4D99" w:rsidP="00527077">
            <w:pPr>
              <w:jc w:val="center"/>
              <w:rPr>
                <w:szCs w:val="24"/>
              </w:rPr>
            </w:pPr>
            <w:r w:rsidRPr="00CC3DE1">
              <w:rPr>
                <w:b/>
                <w:szCs w:val="24"/>
              </w:rPr>
              <w:t>Наименование</w:t>
            </w:r>
          </w:p>
        </w:tc>
        <w:tc>
          <w:tcPr>
            <w:tcW w:w="3120" w:type="dxa"/>
          </w:tcPr>
          <w:p w:rsidR="000A4D99" w:rsidRPr="00CC3DE1" w:rsidRDefault="000A4D99" w:rsidP="00527077">
            <w:pPr>
              <w:jc w:val="center"/>
              <w:rPr>
                <w:szCs w:val="24"/>
              </w:rPr>
            </w:pPr>
            <w:r w:rsidRPr="00CC3DE1">
              <w:rPr>
                <w:b/>
                <w:szCs w:val="24"/>
              </w:rPr>
              <w:t>Код</w:t>
            </w:r>
          </w:p>
        </w:tc>
        <w:tc>
          <w:tcPr>
            <w:tcW w:w="1440" w:type="dxa"/>
          </w:tcPr>
          <w:p w:rsidR="000A4D99" w:rsidRPr="00CC3DE1" w:rsidRDefault="000A4D99" w:rsidP="00527077">
            <w:pPr>
              <w:jc w:val="center"/>
              <w:rPr>
                <w:szCs w:val="24"/>
              </w:rPr>
            </w:pPr>
            <w:r w:rsidRPr="00CC3DE1">
              <w:rPr>
                <w:b/>
                <w:szCs w:val="24"/>
              </w:rPr>
              <w:t>Сумма на 2022 год</w:t>
            </w:r>
          </w:p>
        </w:tc>
        <w:tc>
          <w:tcPr>
            <w:tcW w:w="1440" w:type="dxa"/>
          </w:tcPr>
          <w:p w:rsidR="000A4D99" w:rsidRPr="00CC3DE1" w:rsidRDefault="000A4D99" w:rsidP="00527077">
            <w:pPr>
              <w:jc w:val="center"/>
              <w:rPr>
                <w:szCs w:val="24"/>
              </w:rPr>
            </w:pPr>
            <w:r w:rsidRPr="00CC3DE1">
              <w:rPr>
                <w:b/>
                <w:szCs w:val="24"/>
              </w:rPr>
              <w:t>Сумма на 2023 год</w:t>
            </w:r>
          </w:p>
        </w:tc>
        <w:tc>
          <w:tcPr>
            <w:tcW w:w="1440" w:type="dxa"/>
          </w:tcPr>
          <w:p w:rsidR="000A4D99" w:rsidRPr="00CC3DE1" w:rsidRDefault="000A4D99" w:rsidP="00527077">
            <w:pPr>
              <w:jc w:val="center"/>
              <w:rPr>
                <w:szCs w:val="24"/>
              </w:rPr>
            </w:pPr>
            <w:r w:rsidRPr="00CC3DE1">
              <w:rPr>
                <w:b/>
                <w:szCs w:val="24"/>
              </w:rPr>
              <w:t>Сумма на 2024 год</w:t>
            </w:r>
          </w:p>
        </w:tc>
      </w:tr>
      <w:tr w:rsidR="000A4D99" w:rsidRPr="00CC3DE1" w:rsidTr="00527077">
        <w:trPr>
          <w:trHeight w:val="1144"/>
        </w:trPr>
        <w:tc>
          <w:tcPr>
            <w:tcW w:w="2640" w:type="dxa"/>
          </w:tcPr>
          <w:p w:rsidR="000A4D99" w:rsidRPr="00CC3DE1" w:rsidRDefault="000A4D99" w:rsidP="00527077">
            <w:pPr>
              <w:rPr>
                <w:szCs w:val="24"/>
              </w:rPr>
            </w:pPr>
            <w:r w:rsidRPr="00CC3DE1">
              <w:rPr>
                <w:bCs/>
                <w:szCs w:val="24"/>
              </w:rPr>
              <w:t>ИСТОЧНИКИ ВНУТРЕННЕГО ФИНАНСИРОВАНИЯ ДЕФИЦИТОВ БЮДЖЕТОВ</w:t>
            </w:r>
          </w:p>
        </w:tc>
        <w:tc>
          <w:tcPr>
            <w:tcW w:w="3120" w:type="dxa"/>
          </w:tcPr>
          <w:p w:rsidR="000A4D99" w:rsidRPr="00CC3DE1" w:rsidRDefault="000A4D99" w:rsidP="00527077">
            <w:pPr>
              <w:jc w:val="center"/>
              <w:rPr>
                <w:bCs/>
                <w:szCs w:val="24"/>
              </w:rPr>
            </w:pPr>
          </w:p>
          <w:p w:rsidR="000A4D99" w:rsidRPr="00CC3DE1" w:rsidRDefault="000A4D99" w:rsidP="00527077">
            <w:pPr>
              <w:jc w:val="center"/>
              <w:rPr>
                <w:bCs/>
                <w:szCs w:val="24"/>
              </w:rPr>
            </w:pPr>
          </w:p>
          <w:p w:rsidR="000A4D99" w:rsidRPr="00CC3DE1" w:rsidRDefault="000A4D99" w:rsidP="00527077">
            <w:pPr>
              <w:jc w:val="center"/>
              <w:rPr>
                <w:bCs/>
                <w:szCs w:val="24"/>
              </w:rPr>
            </w:pPr>
          </w:p>
          <w:p w:rsidR="000A4D99" w:rsidRPr="00CC3DE1" w:rsidRDefault="000A4D99" w:rsidP="00527077">
            <w:pPr>
              <w:rPr>
                <w:bCs/>
                <w:szCs w:val="24"/>
              </w:rPr>
            </w:pPr>
          </w:p>
          <w:p w:rsidR="000A4D99" w:rsidRPr="00CC3DE1" w:rsidRDefault="000A4D99" w:rsidP="00527077">
            <w:pPr>
              <w:rPr>
                <w:szCs w:val="24"/>
              </w:rPr>
            </w:pPr>
            <w:r w:rsidRPr="00CC3DE1">
              <w:rPr>
                <w:bCs/>
                <w:szCs w:val="24"/>
              </w:rPr>
              <w:t>000 01 00 00 00 00 0000 000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153,858</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134,550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137,600</w:t>
            </w:r>
          </w:p>
        </w:tc>
      </w:tr>
      <w:tr w:rsidR="000A4D99" w:rsidRPr="00CC3DE1" w:rsidTr="00527077">
        <w:tc>
          <w:tcPr>
            <w:tcW w:w="2640" w:type="dxa"/>
          </w:tcPr>
          <w:p w:rsidR="000A4D99" w:rsidRPr="00CC3DE1" w:rsidRDefault="000A4D99" w:rsidP="00527077">
            <w:pPr>
              <w:rPr>
                <w:szCs w:val="24"/>
              </w:rPr>
            </w:pPr>
            <w:r w:rsidRPr="00CC3DE1">
              <w:rPr>
                <w:bCs/>
                <w:szCs w:val="24"/>
              </w:rPr>
              <w:t>Изменение остатков средств на счетах по учету средств бюджетов</w:t>
            </w:r>
          </w:p>
        </w:tc>
        <w:tc>
          <w:tcPr>
            <w:tcW w:w="3120" w:type="dxa"/>
          </w:tcPr>
          <w:p w:rsidR="000A4D99" w:rsidRPr="00CC3DE1" w:rsidRDefault="000A4D99" w:rsidP="00527077">
            <w:pPr>
              <w:jc w:val="center"/>
              <w:rPr>
                <w:bCs/>
                <w:szCs w:val="24"/>
              </w:rPr>
            </w:pPr>
          </w:p>
          <w:p w:rsidR="000A4D99" w:rsidRPr="00CC3DE1" w:rsidRDefault="000A4D99" w:rsidP="00527077">
            <w:pPr>
              <w:jc w:val="center"/>
              <w:rPr>
                <w:bCs/>
                <w:szCs w:val="24"/>
              </w:rPr>
            </w:pPr>
          </w:p>
          <w:p w:rsidR="000A4D99" w:rsidRPr="00CC3DE1" w:rsidRDefault="000A4D99" w:rsidP="00527077">
            <w:pPr>
              <w:jc w:val="center"/>
              <w:rPr>
                <w:bCs/>
                <w:szCs w:val="24"/>
              </w:rPr>
            </w:pPr>
          </w:p>
          <w:p w:rsidR="000A4D99" w:rsidRPr="00CC3DE1" w:rsidRDefault="000A4D99" w:rsidP="00527077">
            <w:pPr>
              <w:jc w:val="center"/>
              <w:rPr>
                <w:szCs w:val="24"/>
              </w:rPr>
            </w:pPr>
            <w:r w:rsidRPr="00CC3DE1">
              <w:rPr>
                <w:bCs/>
                <w:szCs w:val="24"/>
              </w:rPr>
              <w:t>000 01 05 00 00 00 0000 000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153,858</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134,550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137,600</w:t>
            </w:r>
          </w:p>
        </w:tc>
      </w:tr>
      <w:tr w:rsidR="000A4D99" w:rsidRPr="00CC3DE1" w:rsidTr="00527077">
        <w:tc>
          <w:tcPr>
            <w:tcW w:w="2640" w:type="dxa"/>
          </w:tcPr>
          <w:p w:rsidR="000A4D99" w:rsidRPr="00CC3DE1" w:rsidRDefault="000A4D99" w:rsidP="00527077">
            <w:pPr>
              <w:rPr>
                <w:szCs w:val="24"/>
              </w:rPr>
            </w:pPr>
            <w:r w:rsidRPr="00CC3DE1">
              <w:rPr>
                <w:szCs w:val="24"/>
              </w:rPr>
              <w:t>Увеличение остатков средств бюджетов</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000 01 05 00 00 00 0000 500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-5 503,300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-3 580,800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-3 640,600</w:t>
            </w:r>
          </w:p>
        </w:tc>
      </w:tr>
      <w:tr w:rsidR="000A4D99" w:rsidRPr="00CC3DE1" w:rsidTr="00527077">
        <w:tc>
          <w:tcPr>
            <w:tcW w:w="2640" w:type="dxa"/>
          </w:tcPr>
          <w:p w:rsidR="000A4D99" w:rsidRPr="00CC3DE1" w:rsidRDefault="000A4D99" w:rsidP="00527077">
            <w:pPr>
              <w:rPr>
                <w:szCs w:val="24"/>
              </w:rPr>
            </w:pPr>
            <w:r w:rsidRPr="00CC3DE1">
              <w:rPr>
                <w:szCs w:val="24"/>
              </w:rPr>
              <w:t>Увеличение прочих остатков средств бюджетов</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000 01 05 02 00 00 0000 500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-5 503,300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-3 580,800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-3 640,600</w:t>
            </w:r>
          </w:p>
        </w:tc>
      </w:tr>
      <w:tr w:rsidR="000A4D99" w:rsidRPr="00CC3DE1" w:rsidTr="00527077">
        <w:tc>
          <w:tcPr>
            <w:tcW w:w="2640" w:type="dxa"/>
          </w:tcPr>
          <w:p w:rsidR="000A4D99" w:rsidRPr="00CC3DE1" w:rsidRDefault="000A4D99" w:rsidP="00527077">
            <w:pPr>
              <w:rPr>
                <w:szCs w:val="24"/>
              </w:rPr>
            </w:pPr>
            <w:r w:rsidRPr="00CC3DE1">
              <w:rPr>
                <w:szCs w:val="24"/>
              </w:rPr>
              <w:t>Увеличение прочих остатков денежных средств бюджетов</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000 01 05 02 01 00 0000 510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-5 503,300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-3 580,800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-3 640,600</w:t>
            </w:r>
          </w:p>
        </w:tc>
      </w:tr>
      <w:tr w:rsidR="000A4D99" w:rsidRPr="00CC3DE1" w:rsidTr="00527077">
        <w:tc>
          <w:tcPr>
            <w:tcW w:w="2640" w:type="dxa"/>
          </w:tcPr>
          <w:p w:rsidR="000A4D99" w:rsidRPr="00CC3DE1" w:rsidRDefault="000A4D99" w:rsidP="00527077">
            <w:pPr>
              <w:rPr>
                <w:szCs w:val="24"/>
              </w:rPr>
            </w:pPr>
            <w:r w:rsidRPr="00CC3DE1">
              <w:rPr>
                <w:szCs w:val="24"/>
              </w:rPr>
              <w:t>Увеличение прочих остатков денежных средств бюджетов сельских поселений</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901 01 05 02 01 10 0000 510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-5 503,300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-3 580,800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-3 640,600</w:t>
            </w:r>
          </w:p>
        </w:tc>
      </w:tr>
      <w:tr w:rsidR="000A4D99" w:rsidRPr="00CC3DE1" w:rsidTr="00527077">
        <w:tc>
          <w:tcPr>
            <w:tcW w:w="2640" w:type="dxa"/>
          </w:tcPr>
          <w:p w:rsidR="000A4D99" w:rsidRPr="00CC3DE1" w:rsidRDefault="000A4D99" w:rsidP="00527077">
            <w:pPr>
              <w:rPr>
                <w:szCs w:val="24"/>
              </w:rPr>
            </w:pPr>
            <w:r w:rsidRPr="00CC3DE1">
              <w:rPr>
                <w:szCs w:val="24"/>
              </w:rPr>
              <w:t>Уменьшение остатков средств бюджетов</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000 01 05 00 00 00 0000 600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5 657,158</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3 715,350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3 778,200</w:t>
            </w:r>
          </w:p>
        </w:tc>
      </w:tr>
      <w:tr w:rsidR="000A4D99" w:rsidRPr="00CC3DE1" w:rsidTr="00527077">
        <w:tc>
          <w:tcPr>
            <w:tcW w:w="2640" w:type="dxa"/>
          </w:tcPr>
          <w:p w:rsidR="000A4D99" w:rsidRPr="00CC3DE1" w:rsidRDefault="000A4D99" w:rsidP="00527077">
            <w:pPr>
              <w:rPr>
                <w:szCs w:val="24"/>
              </w:rPr>
            </w:pPr>
            <w:r w:rsidRPr="00CC3DE1">
              <w:rPr>
                <w:szCs w:val="24"/>
              </w:rPr>
              <w:t>Уменьшение прочих остатков средств бюджетов</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000 01 05 02 00 00 0000 600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5 657,158</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3 715,350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3 778,200</w:t>
            </w:r>
          </w:p>
        </w:tc>
      </w:tr>
      <w:tr w:rsidR="000A4D99" w:rsidRPr="00CC3DE1" w:rsidTr="00527077">
        <w:tc>
          <w:tcPr>
            <w:tcW w:w="2640" w:type="dxa"/>
          </w:tcPr>
          <w:p w:rsidR="000A4D99" w:rsidRPr="00CC3DE1" w:rsidRDefault="000A4D99" w:rsidP="00527077">
            <w:pPr>
              <w:rPr>
                <w:szCs w:val="24"/>
              </w:rPr>
            </w:pPr>
            <w:r w:rsidRPr="00CC3DE1">
              <w:rPr>
                <w:szCs w:val="24"/>
              </w:rPr>
              <w:t>Уменьшение прочих остатков денежных средств бюджетов</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000 01 05 02 01 00 0000 610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5 657,158</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3 715,350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3 778,200</w:t>
            </w:r>
          </w:p>
        </w:tc>
      </w:tr>
      <w:tr w:rsidR="000A4D99" w:rsidRPr="00CC3DE1" w:rsidTr="00527077">
        <w:tc>
          <w:tcPr>
            <w:tcW w:w="2640" w:type="dxa"/>
          </w:tcPr>
          <w:p w:rsidR="000A4D99" w:rsidRPr="00CC3DE1" w:rsidRDefault="000A4D99" w:rsidP="00527077">
            <w:pPr>
              <w:rPr>
                <w:szCs w:val="24"/>
              </w:rPr>
            </w:pPr>
            <w:r w:rsidRPr="00CC3DE1">
              <w:rPr>
                <w:szCs w:val="24"/>
              </w:rPr>
              <w:t>Уменьшение прочих остатков денежных средств бюджетов сельских поселений</w:t>
            </w:r>
          </w:p>
        </w:tc>
        <w:tc>
          <w:tcPr>
            <w:tcW w:w="3120" w:type="dxa"/>
          </w:tcPr>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p>
          <w:p w:rsidR="000A4D99" w:rsidRPr="00CC3DE1" w:rsidRDefault="000A4D99" w:rsidP="00527077">
            <w:pPr>
              <w:jc w:val="center"/>
              <w:rPr>
                <w:szCs w:val="24"/>
              </w:rPr>
            </w:pPr>
            <w:r w:rsidRPr="00CC3DE1">
              <w:rPr>
                <w:szCs w:val="24"/>
              </w:rPr>
              <w:t>901 01 05 02 01 10 0000 610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5 657,158</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3 715,350</w:t>
            </w:r>
          </w:p>
        </w:tc>
        <w:tc>
          <w:tcPr>
            <w:tcW w:w="1440" w:type="dxa"/>
          </w:tcPr>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p>
          <w:p w:rsidR="000A4D99" w:rsidRPr="00CC3DE1" w:rsidRDefault="000A4D99" w:rsidP="00527077">
            <w:pPr>
              <w:jc w:val="right"/>
              <w:rPr>
                <w:szCs w:val="24"/>
              </w:rPr>
            </w:pPr>
            <w:r w:rsidRPr="00CC3DE1">
              <w:rPr>
                <w:szCs w:val="24"/>
              </w:rPr>
              <w:t>3 778,200</w:t>
            </w:r>
          </w:p>
        </w:tc>
      </w:tr>
      <w:tr w:rsidR="000A4D99" w:rsidRPr="00CC3DE1" w:rsidTr="00527077">
        <w:tc>
          <w:tcPr>
            <w:tcW w:w="2640" w:type="dxa"/>
          </w:tcPr>
          <w:p w:rsidR="000A4D99" w:rsidRPr="00CC3DE1" w:rsidRDefault="000A4D99" w:rsidP="00527077">
            <w:pPr>
              <w:rPr>
                <w:szCs w:val="24"/>
              </w:rPr>
            </w:pPr>
            <w:r w:rsidRPr="00CC3DE1">
              <w:rPr>
                <w:bCs/>
                <w:szCs w:val="24"/>
              </w:rPr>
              <w:t>Итого</w:t>
            </w:r>
          </w:p>
        </w:tc>
        <w:tc>
          <w:tcPr>
            <w:tcW w:w="3120" w:type="dxa"/>
          </w:tcPr>
          <w:p w:rsidR="000A4D99" w:rsidRPr="00CC3DE1" w:rsidRDefault="000A4D99" w:rsidP="00527077">
            <w:pPr>
              <w:rPr>
                <w:szCs w:val="24"/>
              </w:rPr>
            </w:pPr>
          </w:p>
        </w:tc>
        <w:tc>
          <w:tcPr>
            <w:tcW w:w="1440" w:type="dxa"/>
          </w:tcPr>
          <w:p w:rsidR="000A4D99" w:rsidRPr="00CC3DE1" w:rsidRDefault="000A4D99" w:rsidP="00527077">
            <w:pPr>
              <w:jc w:val="right"/>
              <w:rPr>
                <w:szCs w:val="24"/>
              </w:rPr>
            </w:pPr>
            <w:r w:rsidRPr="00CC3DE1">
              <w:rPr>
                <w:szCs w:val="24"/>
              </w:rPr>
              <w:t>153,858</w:t>
            </w:r>
          </w:p>
        </w:tc>
        <w:tc>
          <w:tcPr>
            <w:tcW w:w="1440" w:type="dxa"/>
          </w:tcPr>
          <w:p w:rsidR="000A4D99" w:rsidRPr="00CC3DE1" w:rsidRDefault="000A4D99" w:rsidP="00527077">
            <w:pPr>
              <w:jc w:val="right"/>
              <w:rPr>
                <w:szCs w:val="24"/>
              </w:rPr>
            </w:pPr>
            <w:r w:rsidRPr="00CC3DE1">
              <w:rPr>
                <w:szCs w:val="24"/>
              </w:rPr>
              <w:t>134,550</w:t>
            </w:r>
          </w:p>
        </w:tc>
        <w:tc>
          <w:tcPr>
            <w:tcW w:w="1440" w:type="dxa"/>
          </w:tcPr>
          <w:p w:rsidR="000A4D99" w:rsidRPr="00CC3DE1" w:rsidRDefault="000A4D99" w:rsidP="00527077">
            <w:pPr>
              <w:jc w:val="right"/>
              <w:rPr>
                <w:szCs w:val="24"/>
              </w:rPr>
            </w:pPr>
            <w:r w:rsidRPr="00CC3DE1">
              <w:rPr>
                <w:szCs w:val="24"/>
              </w:rPr>
              <w:t>137,600</w:t>
            </w:r>
          </w:p>
        </w:tc>
      </w:tr>
    </w:tbl>
    <w:p w:rsidR="000A4D99" w:rsidRDefault="000A4D99" w:rsidP="000A4D99">
      <w:pPr>
        <w:rPr>
          <w:szCs w:val="24"/>
        </w:rPr>
      </w:pPr>
    </w:p>
    <w:p w:rsidR="000A4D99" w:rsidRDefault="000A4D99" w:rsidP="000A4D99">
      <w:pPr>
        <w:ind w:right="-530"/>
        <w:rPr>
          <w:sz w:val="28"/>
          <w:szCs w:val="28"/>
        </w:rPr>
      </w:pPr>
      <w:r>
        <w:rPr>
          <w:sz w:val="28"/>
          <w:szCs w:val="28"/>
        </w:rPr>
        <w:t xml:space="preserve">            </w:t>
      </w: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pPr>
    </w:p>
    <w:p w:rsidR="000A4D99" w:rsidRDefault="000A4D99" w:rsidP="000A4D99">
      <w:pPr>
        <w:ind w:right="-530"/>
        <w:rPr>
          <w:sz w:val="28"/>
          <w:szCs w:val="28"/>
        </w:rPr>
        <w:sectPr w:rsidR="000A4D99" w:rsidSect="00C77C6C">
          <w:pgSz w:w="11906" w:h="16838"/>
          <w:pgMar w:top="992" w:right="941" w:bottom="1418" w:left="1418" w:header="709" w:footer="709" w:gutter="0"/>
          <w:cols w:space="708"/>
          <w:titlePg/>
          <w:docGrid w:linePitch="360"/>
        </w:sectPr>
      </w:pPr>
    </w:p>
    <w:p w:rsidR="000A4D99" w:rsidRPr="00096BC9" w:rsidRDefault="000A4D99" w:rsidP="000A4D99">
      <w:pPr>
        <w:ind w:right="-530"/>
        <w:rPr>
          <w:sz w:val="28"/>
          <w:szCs w:val="28"/>
        </w:rPr>
      </w:pPr>
      <w:r>
        <w:rPr>
          <w:sz w:val="28"/>
          <w:szCs w:val="28"/>
        </w:rPr>
        <w:lastRenderedPageBreak/>
        <w:t xml:space="preserve">              4) Приложение 5 </w:t>
      </w:r>
      <w:r w:rsidRPr="001836FE">
        <w:rPr>
          <w:sz w:val="28"/>
          <w:szCs w:val="28"/>
        </w:rPr>
        <w:t>к решению изложить в новой редакции:</w:t>
      </w:r>
    </w:p>
    <w:p w:rsidR="000A4D99" w:rsidRDefault="000A4D99" w:rsidP="000A4D99">
      <w:pPr>
        <w:ind w:right="-530"/>
        <w:jc w:val="center"/>
        <w:rPr>
          <w:sz w:val="28"/>
          <w:szCs w:val="28"/>
        </w:rPr>
      </w:pPr>
    </w:p>
    <w:p w:rsidR="000A4D99" w:rsidRDefault="000A4D99" w:rsidP="000A4D99">
      <w:pPr>
        <w:ind w:right="-530"/>
        <w:jc w:val="center"/>
        <w:rPr>
          <w:sz w:val="28"/>
          <w:szCs w:val="28"/>
        </w:rPr>
      </w:pPr>
    </w:p>
    <w:p w:rsidR="000A4D99" w:rsidRPr="003F1372" w:rsidRDefault="000A4D99" w:rsidP="000A4D99">
      <w:pPr>
        <w:ind w:left="5387" w:right="-530"/>
        <w:jc w:val="right"/>
      </w:pPr>
      <w:r w:rsidRPr="003F1372">
        <w:t xml:space="preserve">Приложение </w:t>
      </w:r>
      <w:r>
        <w:t>5</w:t>
      </w:r>
    </w:p>
    <w:p w:rsidR="000A4D99" w:rsidRPr="003F1372" w:rsidRDefault="000A4D99" w:rsidP="000A4D99">
      <w:pPr>
        <w:ind w:left="5387" w:right="-530"/>
        <w:jc w:val="right"/>
      </w:pPr>
      <w:r w:rsidRPr="003F1372">
        <w:t xml:space="preserve">к решению Комитета местного самоуправления </w:t>
      </w:r>
    </w:p>
    <w:p w:rsidR="000A4D99" w:rsidRPr="003F1372" w:rsidRDefault="000A4D99" w:rsidP="000A4D99">
      <w:pPr>
        <w:ind w:left="5387" w:right="-530"/>
        <w:jc w:val="right"/>
      </w:pPr>
      <w:r w:rsidRPr="003F1372">
        <w:rPr>
          <w:szCs w:val="24"/>
        </w:rPr>
        <w:t>Большеумысского</w:t>
      </w:r>
      <w:r w:rsidRPr="003F1372">
        <w:t xml:space="preserve"> сельсовета </w:t>
      </w:r>
    </w:p>
    <w:p w:rsidR="000A4D99" w:rsidRPr="003F1372" w:rsidRDefault="000A4D99" w:rsidP="000A4D99">
      <w:pPr>
        <w:ind w:left="5387" w:right="-530"/>
        <w:jc w:val="right"/>
      </w:pPr>
      <w:r w:rsidRPr="003F1372">
        <w:t xml:space="preserve">Камешкирского района Пензенской области </w:t>
      </w:r>
    </w:p>
    <w:p w:rsidR="000A4D99" w:rsidRPr="003F1372" w:rsidRDefault="000A4D99" w:rsidP="000A4D99">
      <w:pPr>
        <w:ind w:left="5387" w:right="-530"/>
        <w:jc w:val="right"/>
        <w:rPr>
          <w:szCs w:val="24"/>
        </w:rPr>
      </w:pPr>
      <w:r w:rsidRPr="003F1372">
        <w:t xml:space="preserve">«О Бюджете </w:t>
      </w:r>
      <w:r w:rsidRPr="003F1372">
        <w:rPr>
          <w:szCs w:val="24"/>
        </w:rPr>
        <w:t xml:space="preserve">Большеумысского сельсовета </w:t>
      </w:r>
    </w:p>
    <w:p w:rsidR="000A4D99" w:rsidRPr="003F1372" w:rsidRDefault="000A4D99" w:rsidP="000A4D99">
      <w:pPr>
        <w:ind w:left="5387" w:right="-530"/>
        <w:jc w:val="right"/>
        <w:rPr>
          <w:szCs w:val="24"/>
        </w:rPr>
      </w:pPr>
      <w:r w:rsidRPr="003F1372">
        <w:rPr>
          <w:szCs w:val="24"/>
        </w:rPr>
        <w:t xml:space="preserve">Камешкирского района Пензенской </w:t>
      </w:r>
      <w:r>
        <w:t>области на 2022</w:t>
      </w:r>
      <w:r w:rsidRPr="003F1372">
        <w:t xml:space="preserve"> год </w:t>
      </w:r>
    </w:p>
    <w:p w:rsidR="000A4D99" w:rsidRPr="003F1372" w:rsidRDefault="000A4D99" w:rsidP="000A4D99">
      <w:pPr>
        <w:ind w:left="5387" w:right="-530"/>
        <w:jc w:val="right"/>
        <w:rPr>
          <w:szCs w:val="24"/>
        </w:rPr>
      </w:pPr>
      <w:r w:rsidRPr="003F1372">
        <w:t>и</w:t>
      </w:r>
      <w:r w:rsidRPr="003F1372">
        <w:rPr>
          <w:szCs w:val="24"/>
        </w:rPr>
        <w:t xml:space="preserve"> </w:t>
      </w:r>
      <w:r>
        <w:rPr>
          <w:szCs w:val="24"/>
        </w:rPr>
        <w:t>на плановый период 2023 и 2024</w:t>
      </w:r>
      <w:r w:rsidRPr="003F1372">
        <w:rPr>
          <w:szCs w:val="24"/>
        </w:rPr>
        <w:t xml:space="preserve"> годов</w:t>
      </w:r>
      <w:r w:rsidRPr="003F1372">
        <w:t>»</w:t>
      </w:r>
    </w:p>
    <w:p w:rsidR="000A4D99" w:rsidRPr="003F1372" w:rsidRDefault="000A4D99" w:rsidP="000A4D99">
      <w:pPr>
        <w:ind w:left="851" w:right="-527"/>
      </w:pPr>
    </w:p>
    <w:p w:rsidR="000A4D99" w:rsidRPr="003F1372" w:rsidRDefault="000A4D99" w:rsidP="000A4D99">
      <w:pPr>
        <w:ind w:right="-530"/>
        <w:jc w:val="center"/>
        <w:rPr>
          <w:sz w:val="28"/>
          <w:szCs w:val="28"/>
        </w:rPr>
      </w:pPr>
      <w:r w:rsidRPr="003F1372">
        <w:rPr>
          <w:sz w:val="28"/>
          <w:szCs w:val="28"/>
        </w:rPr>
        <w:t>Распределение бюджет</w:t>
      </w:r>
      <w:r>
        <w:rPr>
          <w:sz w:val="28"/>
          <w:szCs w:val="28"/>
        </w:rPr>
        <w:t>ных ассигнований на 2022</w:t>
      </w:r>
      <w:r w:rsidRPr="003F1372">
        <w:rPr>
          <w:sz w:val="28"/>
          <w:szCs w:val="28"/>
        </w:rPr>
        <w:t xml:space="preserve"> год и на плановый период </w:t>
      </w:r>
      <w:r>
        <w:rPr>
          <w:sz w:val="28"/>
          <w:szCs w:val="28"/>
        </w:rPr>
        <w:t>2023 и 2024</w:t>
      </w:r>
      <w:r w:rsidRPr="003F1372">
        <w:rPr>
          <w:sz w:val="28"/>
          <w:szCs w:val="28"/>
        </w:rPr>
        <w:t xml:space="preserve"> годов по разделам, подразделам, целевым статьям (муниципальным программам Большеумысского сельсовета Камешкирского района </w:t>
      </w:r>
      <w:r w:rsidRPr="003F1372">
        <w:rPr>
          <w:bCs/>
          <w:sz w:val="28"/>
          <w:szCs w:val="28"/>
        </w:rPr>
        <w:t xml:space="preserve">Пензенской области </w:t>
      </w:r>
      <w:r w:rsidRPr="003F1372">
        <w:rPr>
          <w:sz w:val="28"/>
          <w:szCs w:val="28"/>
        </w:rPr>
        <w:t xml:space="preserve">и непрограммным направлениям деятельности), группам и подгруппам видов расходов классификации </w:t>
      </w:r>
    </w:p>
    <w:p w:rsidR="000A4D99" w:rsidRPr="003F1372" w:rsidRDefault="000A4D99" w:rsidP="000A4D99">
      <w:pPr>
        <w:ind w:right="-530"/>
        <w:jc w:val="center"/>
        <w:rPr>
          <w:sz w:val="28"/>
          <w:szCs w:val="28"/>
        </w:rPr>
      </w:pPr>
      <w:r w:rsidRPr="003F1372">
        <w:rPr>
          <w:sz w:val="28"/>
          <w:szCs w:val="28"/>
        </w:rPr>
        <w:t>расходов Бюджета Большеумысского сельсов</w:t>
      </w:r>
      <w:r>
        <w:rPr>
          <w:sz w:val="28"/>
          <w:szCs w:val="28"/>
        </w:rPr>
        <w:t>ета</w:t>
      </w:r>
    </w:p>
    <w:tbl>
      <w:tblPr>
        <w:tblpPr w:leftFromText="180" w:rightFromText="180" w:vertAnchor="text" w:horzAnchor="margin" w:tblpY="282"/>
        <w:tblW w:w="14512" w:type="dxa"/>
        <w:tblLayout w:type="fixed"/>
        <w:tblLook w:val="04A0"/>
      </w:tblPr>
      <w:tblGrid>
        <w:gridCol w:w="4828"/>
        <w:gridCol w:w="819"/>
        <w:gridCol w:w="939"/>
        <w:gridCol w:w="600"/>
        <w:gridCol w:w="606"/>
        <w:gridCol w:w="114"/>
        <w:gridCol w:w="122"/>
        <w:gridCol w:w="358"/>
        <w:gridCol w:w="147"/>
        <w:gridCol w:w="911"/>
        <w:gridCol w:w="147"/>
        <w:gridCol w:w="949"/>
        <w:gridCol w:w="1036"/>
        <w:gridCol w:w="290"/>
        <w:gridCol w:w="1321"/>
        <w:gridCol w:w="1325"/>
      </w:tblGrid>
      <w:tr w:rsidR="000A4D99" w:rsidRPr="003F1372" w:rsidTr="00527077">
        <w:trPr>
          <w:trHeight w:val="315"/>
        </w:trPr>
        <w:tc>
          <w:tcPr>
            <w:tcW w:w="4828" w:type="dxa"/>
            <w:tcBorders>
              <w:top w:val="nil"/>
              <w:left w:val="nil"/>
              <w:bottom w:val="single" w:sz="4" w:space="0" w:color="auto"/>
            </w:tcBorders>
            <w:shd w:val="clear" w:color="auto" w:fill="auto"/>
            <w:noWrap/>
            <w:vAlign w:val="bottom"/>
          </w:tcPr>
          <w:p w:rsidR="000A4D99" w:rsidRPr="003F1372" w:rsidRDefault="000A4D99" w:rsidP="00527077"/>
        </w:tc>
        <w:tc>
          <w:tcPr>
            <w:tcW w:w="819" w:type="dxa"/>
            <w:tcBorders>
              <w:top w:val="nil"/>
              <w:bottom w:val="single" w:sz="4" w:space="0" w:color="auto"/>
            </w:tcBorders>
            <w:shd w:val="clear" w:color="auto" w:fill="auto"/>
            <w:vAlign w:val="bottom"/>
          </w:tcPr>
          <w:p w:rsidR="000A4D99" w:rsidRPr="003F1372" w:rsidRDefault="000A4D99" w:rsidP="00527077">
            <w:pPr>
              <w:ind w:left="4551"/>
            </w:pPr>
          </w:p>
        </w:tc>
        <w:tc>
          <w:tcPr>
            <w:tcW w:w="939" w:type="dxa"/>
            <w:tcBorders>
              <w:top w:val="nil"/>
              <w:bottom w:val="single" w:sz="4" w:space="0" w:color="auto"/>
              <w:right w:val="nil"/>
            </w:tcBorders>
            <w:shd w:val="clear" w:color="auto" w:fill="auto"/>
            <w:noWrap/>
            <w:vAlign w:val="bottom"/>
          </w:tcPr>
          <w:p w:rsidR="000A4D99" w:rsidRPr="003F1372" w:rsidRDefault="000A4D99" w:rsidP="00527077"/>
        </w:tc>
        <w:tc>
          <w:tcPr>
            <w:tcW w:w="1206" w:type="dxa"/>
            <w:gridSpan w:val="2"/>
            <w:tcBorders>
              <w:top w:val="nil"/>
              <w:left w:val="nil"/>
              <w:bottom w:val="single" w:sz="4" w:space="0" w:color="auto"/>
              <w:right w:val="nil"/>
            </w:tcBorders>
            <w:shd w:val="clear" w:color="auto" w:fill="auto"/>
            <w:noWrap/>
            <w:vAlign w:val="bottom"/>
          </w:tcPr>
          <w:p w:rsidR="000A4D99" w:rsidRPr="003F1372" w:rsidRDefault="000A4D99" w:rsidP="00527077"/>
        </w:tc>
        <w:tc>
          <w:tcPr>
            <w:tcW w:w="236" w:type="dxa"/>
            <w:gridSpan w:val="2"/>
            <w:tcBorders>
              <w:top w:val="nil"/>
              <w:left w:val="nil"/>
              <w:bottom w:val="single" w:sz="4" w:space="0" w:color="auto"/>
              <w:right w:val="nil"/>
            </w:tcBorders>
            <w:shd w:val="clear" w:color="auto" w:fill="auto"/>
            <w:noWrap/>
            <w:vAlign w:val="bottom"/>
          </w:tcPr>
          <w:p w:rsidR="000A4D99" w:rsidRPr="003F1372" w:rsidRDefault="000A4D99" w:rsidP="00527077"/>
        </w:tc>
        <w:tc>
          <w:tcPr>
            <w:tcW w:w="505" w:type="dxa"/>
            <w:gridSpan w:val="2"/>
            <w:tcBorders>
              <w:top w:val="nil"/>
              <w:left w:val="nil"/>
              <w:bottom w:val="single" w:sz="4" w:space="0" w:color="auto"/>
              <w:right w:val="nil"/>
            </w:tcBorders>
            <w:shd w:val="clear" w:color="auto" w:fill="auto"/>
            <w:noWrap/>
            <w:vAlign w:val="bottom"/>
          </w:tcPr>
          <w:p w:rsidR="000A4D99" w:rsidRPr="003F1372" w:rsidRDefault="000A4D99" w:rsidP="00527077"/>
        </w:tc>
        <w:tc>
          <w:tcPr>
            <w:tcW w:w="1058" w:type="dxa"/>
            <w:gridSpan w:val="2"/>
            <w:tcBorders>
              <w:top w:val="nil"/>
              <w:left w:val="nil"/>
              <w:bottom w:val="single" w:sz="4" w:space="0" w:color="auto"/>
              <w:right w:val="nil"/>
            </w:tcBorders>
            <w:shd w:val="clear" w:color="auto" w:fill="auto"/>
            <w:noWrap/>
            <w:vAlign w:val="bottom"/>
          </w:tcPr>
          <w:p w:rsidR="000A4D99" w:rsidRPr="003F1372" w:rsidRDefault="000A4D99" w:rsidP="00527077"/>
        </w:tc>
        <w:tc>
          <w:tcPr>
            <w:tcW w:w="1985" w:type="dxa"/>
            <w:gridSpan w:val="2"/>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2936" w:type="dxa"/>
            <w:gridSpan w:val="3"/>
            <w:tcBorders>
              <w:top w:val="nil"/>
              <w:left w:val="nil"/>
              <w:bottom w:val="single" w:sz="4" w:space="0" w:color="auto"/>
              <w:right w:val="nil"/>
            </w:tcBorders>
            <w:shd w:val="clear" w:color="auto" w:fill="auto"/>
            <w:noWrap/>
            <w:vAlign w:val="bottom"/>
          </w:tcPr>
          <w:p w:rsidR="000A4D99" w:rsidRPr="003F1372" w:rsidRDefault="000A4D99" w:rsidP="00527077">
            <w:pPr>
              <w:jc w:val="right"/>
              <w:rPr>
                <w:szCs w:val="24"/>
              </w:rPr>
            </w:pPr>
            <w:r w:rsidRPr="003F1372">
              <w:rPr>
                <w:szCs w:val="24"/>
              </w:rPr>
              <w:t>(тыс. руб.)</w:t>
            </w:r>
          </w:p>
        </w:tc>
      </w:tr>
      <w:tr w:rsidR="000A4D99" w:rsidRPr="003F1372" w:rsidTr="00527077">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Раз-</w:t>
            </w:r>
          </w:p>
          <w:p w:rsidR="000A4D99" w:rsidRPr="003F1372" w:rsidRDefault="000A4D99" w:rsidP="00527077">
            <w:pPr>
              <w:jc w:val="center"/>
              <w:rPr>
                <w:sz w:val="22"/>
                <w:szCs w:val="22"/>
              </w:rPr>
            </w:pPr>
            <w:r w:rsidRPr="003F1372">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Под-</w:t>
            </w:r>
          </w:p>
          <w:p w:rsidR="000A4D99" w:rsidRPr="003F1372" w:rsidRDefault="000A4D99" w:rsidP="00527077">
            <w:pPr>
              <w:jc w:val="center"/>
              <w:rPr>
                <w:sz w:val="22"/>
                <w:szCs w:val="22"/>
              </w:rPr>
            </w:pPr>
            <w:r w:rsidRPr="003F1372">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Вид расхо-</w:t>
            </w:r>
          </w:p>
          <w:p w:rsidR="000A4D99" w:rsidRPr="003F1372" w:rsidRDefault="000A4D99" w:rsidP="00527077">
            <w:pPr>
              <w:jc w:val="center"/>
              <w:rPr>
                <w:sz w:val="22"/>
                <w:szCs w:val="22"/>
              </w:rPr>
            </w:pPr>
            <w:r w:rsidRPr="003F1372">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2022</w:t>
            </w:r>
            <w:r w:rsidRPr="003F1372">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2023</w:t>
            </w:r>
            <w:r w:rsidRPr="003F1372">
              <w:rPr>
                <w:sz w:val="22"/>
                <w:szCs w:val="22"/>
              </w:rPr>
              <w:t xml:space="preserve"> год</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2024</w:t>
            </w:r>
            <w:r w:rsidRPr="003F1372">
              <w:rPr>
                <w:sz w:val="22"/>
                <w:szCs w:val="22"/>
              </w:rPr>
              <w:t xml:space="preserve"> год</w:t>
            </w:r>
          </w:p>
        </w:tc>
      </w:tr>
      <w:tr w:rsidR="000A4D99" w:rsidRPr="003F1372" w:rsidTr="00527077">
        <w:trPr>
          <w:trHeight w:val="315"/>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11</w:t>
            </w:r>
          </w:p>
        </w:tc>
      </w:tr>
      <w:tr w:rsidR="000A4D99" w:rsidRPr="003F1372" w:rsidTr="00527077">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r w:rsidRPr="003F1372">
              <w:rPr>
                <w:b/>
                <w:bCs/>
                <w:szCs w:val="24"/>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bCs/>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bCs/>
              </w:rPr>
            </w:pPr>
            <w:r>
              <w:rPr>
                <w:b/>
                <w:bCs/>
              </w:rPr>
              <w:t>5 633,800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3 627,350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3 599,400</w:t>
            </w:r>
          </w:p>
        </w:tc>
      </w:tr>
      <w:tr w:rsidR="000A4D99" w:rsidRPr="003F1372" w:rsidTr="00527077">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r w:rsidRPr="003F1372">
              <w:rPr>
                <w:b/>
                <w:bCs/>
                <w:szCs w:val="24"/>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r w:rsidRPr="003F1372">
              <w:rPr>
                <w:b/>
                <w:bCs/>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bCs/>
                <w:szCs w:val="24"/>
              </w:rPr>
            </w:pPr>
            <w:r w:rsidRPr="003F1372">
              <w:rPr>
                <w:b/>
                <w:bCs/>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bCs/>
              </w:rPr>
            </w:pPr>
            <w:r>
              <w:rPr>
                <w:b/>
                <w:bCs/>
              </w:rPr>
              <w:t>2 860,107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1 642,251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1 563,001</w:t>
            </w:r>
          </w:p>
        </w:tc>
      </w:tr>
      <w:tr w:rsidR="000A4D99" w:rsidRPr="003F1372" w:rsidTr="00527077">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r w:rsidRPr="003F1372">
              <w:rPr>
                <w:b/>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753B5" w:rsidRDefault="000A4D99" w:rsidP="00527077">
            <w:pPr>
              <w:jc w:val="right"/>
              <w:rPr>
                <w:b/>
              </w:rPr>
            </w:pPr>
            <w:r>
              <w:rPr>
                <w:b/>
              </w:rPr>
              <w:t>2 224,062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753B5" w:rsidRDefault="000A4D99" w:rsidP="00527077">
            <w:pPr>
              <w:jc w:val="right"/>
              <w:rPr>
                <w:b/>
              </w:rPr>
            </w:pPr>
            <w:r>
              <w:rPr>
                <w:b/>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753B5" w:rsidRDefault="000A4D99" w:rsidP="00527077">
            <w:pPr>
              <w:jc w:val="right"/>
              <w:rPr>
                <w:b/>
              </w:rPr>
            </w:pPr>
            <w:r>
              <w:rPr>
                <w:b/>
              </w:rPr>
              <w:t>1 546,001</w:t>
            </w:r>
          </w:p>
        </w:tc>
      </w:tr>
      <w:tr w:rsidR="000A4D99" w:rsidRPr="003F1372" w:rsidTr="00527077">
        <w:trPr>
          <w:trHeight w:val="3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152E04" w:rsidRDefault="000A4D99" w:rsidP="00527077">
            <w:pPr>
              <w:jc w:val="right"/>
            </w:pPr>
            <w:r w:rsidRPr="00152E04">
              <w:t>2</w:t>
            </w:r>
            <w:r>
              <w:t xml:space="preserve"> 224,062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625,2</w:t>
            </w:r>
            <w:r w:rsidRPr="00152E04">
              <w:t>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546,0</w:t>
            </w:r>
            <w:r w:rsidRPr="00152E04">
              <w:t>01</w:t>
            </w:r>
          </w:p>
        </w:tc>
      </w:tr>
      <w:tr w:rsidR="000A4D99" w:rsidRPr="003F1372" w:rsidTr="00527077">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w:t>
            </w:r>
            <w:r>
              <w:rPr>
                <w:szCs w:val="24"/>
              </w:rPr>
              <w:t>она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152E04" w:rsidRDefault="000A4D99" w:rsidP="00527077">
            <w:pPr>
              <w:jc w:val="right"/>
            </w:pPr>
            <w:r w:rsidRPr="00152E04">
              <w:t>2</w:t>
            </w:r>
            <w:r>
              <w:t xml:space="preserve"> 218,042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625,2</w:t>
            </w:r>
            <w:r w:rsidRPr="00152E04">
              <w:t>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546,0</w:t>
            </w:r>
            <w:r w:rsidRPr="00152E04">
              <w:t>01</w:t>
            </w:r>
          </w:p>
        </w:tc>
      </w:tr>
      <w:tr w:rsidR="000A4D99" w:rsidRPr="003F1372" w:rsidTr="00527077">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2 216,042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1 623,251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1 544,001</w:t>
            </w:r>
          </w:p>
        </w:tc>
      </w:tr>
      <w:tr w:rsidR="000A4D99" w:rsidRPr="003F1372" w:rsidTr="00527077">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p>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759,759</w:t>
            </w:r>
          </w:p>
        </w:tc>
      </w:tr>
      <w:tr w:rsidR="000A4D99" w:rsidRPr="003F1372" w:rsidTr="00527077">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p>
          <w:p w:rsidR="000A4D99" w:rsidRPr="003F1372" w:rsidRDefault="000A4D99" w:rsidP="00527077">
            <w:pPr>
              <w:jc w:val="both"/>
              <w:rPr>
                <w:szCs w:val="24"/>
              </w:rPr>
            </w:pPr>
          </w:p>
          <w:p w:rsidR="000A4D99" w:rsidRPr="003F1372" w:rsidRDefault="000A4D99" w:rsidP="00527077">
            <w:pPr>
              <w:jc w:val="both"/>
              <w:rPr>
                <w:szCs w:val="24"/>
              </w:rPr>
            </w:pPr>
          </w:p>
          <w:p w:rsidR="000A4D99" w:rsidRPr="00A87D24" w:rsidRDefault="000A4D99" w:rsidP="00527077">
            <w:pPr>
              <w:jc w:val="both"/>
              <w:rPr>
                <w:szCs w:val="24"/>
              </w:rPr>
            </w:pPr>
          </w:p>
          <w:p w:rsidR="000A4D99" w:rsidRPr="00A87D24" w:rsidRDefault="000A4D99" w:rsidP="00527077">
            <w:pPr>
              <w:jc w:val="both"/>
              <w:rPr>
                <w:szCs w:val="24"/>
              </w:rPr>
            </w:pPr>
          </w:p>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759,759</w:t>
            </w:r>
          </w:p>
        </w:tc>
      </w:tr>
      <w:tr w:rsidR="000A4D99" w:rsidRPr="003F1372" w:rsidTr="0052707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759,759</w:t>
            </w:r>
          </w:p>
        </w:tc>
      </w:tr>
      <w:tr w:rsidR="000A4D99" w:rsidRPr="003F1372" w:rsidTr="0052707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823030" w:rsidRDefault="000A4D99" w:rsidP="00527077">
            <w:pPr>
              <w:jc w:val="both"/>
              <w:rPr>
                <w:szCs w:val="24"/>
              </w:rPr>
            </w:pPr>
            <w:r w:rsidRPr="00823030">
              <w:rPr>
                <w:szCs w:val="24"/>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r>
      <w:tr w:rsidR="000A4D99" w:rsidRPr="003F1372" w:rsidTr="0052707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r>
      <w:tr w:rsidR="000A4D99" w:rsidRPr="003F1372" w:rsidTr="0052707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r>
      <w:tr w:rsidR="000A4D99" w:rsidRPr="003F1372" w:rsidTr="00527077">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374,768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304,450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304,450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Основное мероприятие «</w:t>
            </w:r>
            <w:r w:rsidRPr="00FB52B8">
              <w:rPr>
                <w:szCs w:val="24"/>
              </w:rPr>
              <w:t>Предоставление межбюджетных трансфертов</w:t>
            </w:r>
            <w:r>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93AC0">
              <w:rPr>
                <w:szCs w:val="24"/>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lastRenderedPageBreak/>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both"/>
              <w:rPr>
                <w:b/>
                <w:szCs w:val="24"/>
              </w:rPr>
            </w:pPr>
            <w:r w:rsidRPr="00093B36">
              <w:rPr>
                <w:b/>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both"/>
              <w:rPr>
                <w:b/>
                <w:szCs w:val="24"/>
              </w:rPr>
            </w:pPr>
            <w:r w:rsidRPr="00093B3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93B36"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93B36" w:rsidRDefault="000A4D99" w:rsidP="00527077">
            <w:pPr>
              <w:jc w:val="right"/>
              <w:rPr>
                <w:b/>
              </w:rPr>
            </w:pPr>
            <w:r w:rsidRPr="00093B36">
              <w:rPr>
                <w:b/>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right"/>
              <w:rPr>
                <w:b/>
              </w:rPr>
            </w:pPr>
            <w:r w:rsidRPr="00093B36">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right"/>
              <w:rPr>
                <w:b/>
              </w:rPr>
            </w:pPr>
            <w:r w:rsidRPr="00093B36">
              <w:rPr>
                <w:b/>
              </w:rPr>
              <w:t>0,000</w:t>
            </w:r>
          </w:p>
        </w:tc>
      </w:tr>
      <w:tr w:rsidR="000A4D99" w:rsidRPr="003F1372" w:rsidTr="00527077">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FA7A90" w:rsidRDefault="000A4D99" w:rsidP="00527077">
            <w:pPr>
              <w:jc w:val="both"/>
              <w:rPr>
                <w:szCs w:val="24"/>
              </w:rPr>
            </w:pPr>
            <w:r>
              <w:rPr>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sidRPr="003F1372">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sidRPr="003F1372">
              <w:rPr>
                <w:b/>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sidRPr="003F1372">
              <w:rPr>
                <w:b/>
              </w:rPr>
              <w:t>5,000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непрограммные расходы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631,045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 Пенз</w:t>
            </w:r>
            <w:r>
              <w:rPr>
                <w:szCs w:val="24"/>
              </w:rPr>
              <w:t>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Расходы на исполнение части полномочий по осуществлению муниципального земельного контроля в границах </w:t>
            </w:r>
            <w:r w:rsidRPr="003F1372">
              <w:rPr>
                <w:b/>
                <w:szCs w:val="24"/>
              </w:rPr>
              <w:t xml:space="preserve"> </w:t>
            </w:r>
            <w:r w:rsidRPr="003F1372">
              <w:rPr>
                <w:szCs w:val="24"/>
              </w:rPr>
              <w:t>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619,045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1061"/>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Муниципальная программа «Обеспечение общественного порядка и противодействие преступности в Большеумысском сельсовете </w:t>
            </w:r>
            <w:r w:rsidRPr="003F1372">
              <w:rPr>
                <w:szCs w:val="24"/>
              </w:rPr>
              <w:lastRenderedPageBreak/>
              <w:t>Камешкирского района Пензенской о</w:t>
            </w:r>
            <w:r>
              <w:rPr>
                <w:szCs w:val="24"/>
              </w:rPr>
              <w:t>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lastRenderedPageBreak/>
              <w:t>Подпрограмма «</w:t>
            </w:r>
            <w:r w:rsidRPr="003F1372">
              <w:rPr>
                <w:szCs w:val="24"/>
              </w:rPr>
              <w:t>Профилактика правонарушений и экстремистской деятельности в Большеумысском сельсовете Камешкирского района</w:t>
            </w:r>
            <w:r>
              <w:rPr>
                <w:szCs w:val="24"/>
              </w:rPr>
              <w:t xml:space="preserve">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F48E5">
              <w:rPr>
                <w:szCs w:val="24"/>
              </w:rPr>
              <w:t>Подпрограмма «Антинаркотическая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F48E5">
              <w:rPr>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F48E5">
              <w:rPr>
                <w:szCs w:val="24"/>
              </w:rPr>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BD61DA">
              <w:rPr>
                <w:szCs w:val="24"/>
              </w:rPr>
              <w:t>Подпрограмма «Антикоррупционная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BD61DA">
              <w:rPr>
                <w:szCs w:val="24"/>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BD61DA">
              <w:rPr>
                <w:szCs w:val="24"/>
              </w:rPr>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100,400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100,400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7D66C1" w:rsidRDefault="000A4D99" w:rsidP="00527077">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7D66C1" w:rsidRDefault="000A4D99" w:rsidP="00527077">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7D66C1" w:rsidRDefault="000A4D99" w:rsidP="00527077">
            <w:pPr>
              <w:jc w:val="right"/>
            </w:pPr>
            <w:r>
              <w:t>100,400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w:t>
            </w:r>
            <w:r>
              <w:rPr>
                <w:szCs w:val="24"/>
              </w:rPr>
              <w:t>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100,400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100,400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100,400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92,688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92,688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7,712</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7,712</w:t>
            </w:r>
          </w:p>
        </w:tc>
      </w:tr>
      <w:tr w:rsidR="000A4D99" w:rsidRPr="003F1372" w:rsidTr="00527077">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r>
      <w:tr w:rsidR="000A4D99" w:rsidRPr="003F1372" w:rsidTr="00527077">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53F76" w:rsidRDefault="000A4D99" w:rsidP="00527077">
            <w:pPr>
              <w:jc w:val="both"/>
              <w:rPr>
                <w:b/>
                <w:szCs w:val="24"/>
              </w:rPr>
            </w:pPr>
            <w:r w:rsidRPr="00D53F76">
              <w:rPr>
                <w:b/>
                <w:szCs w:val="24"/>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w:t>
            </w:r>
            <w:r>
              <w:rPr>
                <w:szCs w:val="24"/>
              </w:rPr>
              <w:lastRenderedPageBreak/>
              <w:t>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619A7" w:rsidRDefault="000A4D99" w:rsidP="00527077">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1976,937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1521,000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1569,000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24F3B" w:rsidRDefault="000A4D99" w:rsidP="00527077">
            <w:pPr>
              <w:jc w:val="right"/>
            </w:pPr>
            <w:r w:rsidRPr="00024F3B">
              <w:t>1376,937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Подпрограмма «Содержание улично-дорожной сети населенных пунктов Большеумысского </w:t>
            </w:r>
            <w:r w:rsidRPr="003F1372">
              <w:rPr>
                <w:b/>
                <w:szCs w:val="24"/>
              </w:rPr>
              <w:t xml:space="preserve"> </w:t>
            </w:r>
            <w:r w:rsidRPr="003F1372">
              <w:rPr>
                <w:szCs w:val="24"/>
              </w:rPr>
              <w:t>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1352,000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3F1372">
              <w:rPr>
                <w:szCs w:val="24"/>
              </w:rPr>
              <w:t>Большеумысского</w:t>
            </w:r>
            <w:r w:rsidRPr="003F1372">
              <w:rPr>
                <w:bCs/>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Основное мероприятие «Мероприятия по обеспечению безопасности дорожного движения в отношении автомобильных дорог общего </w:t>
            </w:r>
            <w:r w:rsidRPr="003F1372">
              <w:rPr>
                <w:szCs w:val="24"/>
              </w:rPr>
              <w:lastRenderedPageBreak/>
              <w:t>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3F1372">
              <w:rPr>
                <w:szCs w:val="24"/>
              </w:rPr>
              <w:t>Большеумысского</w:t>
            </w:r>
            <w:r w:rsidRPr="003F1372">
              <w:rPr>
                <w:bCs/>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244</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A10ADA"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b/>
                <w:szCs w:val="24"/>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both"/>
              <w:rPr>
                <w:b/>
                <w:szCs w:val="24"/>
              </w:rPr>
            </w:pPr>
            <w:r w:rsidRPr="00A10ADA">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center"/>
              <w:rPr>
                <w:b/>
                <w:szCs w:val="24"/>
              </w:rPr>
            </w:pPr>
            <w:r w:rsidRPr="00A10ADA">
              <w:rPr>
                <w:b/>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A10ADA"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A10ADA" w:rsidRDefault="000A4D99" w:rsidP="00527077">
            <w:pPr>
              <w:jc w:val="right"/>
              <w:rPr>
                <w:b/>
              </w:rPr>
            </w:pPr>
            <w:r>
              <w:rPr>
                <w:b/>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right"/>
              <w:rPr>
                <w:b/>
              </w:rPr>
            </w:pPr>
            <w:r>
              <w:rPr>
                <w:b/>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right"/>
              <w:rPr>
                <w:b/>
              </w:rPr>
            </w:pPr>
            <w:r>
              <w:rPr>
                <w:b/>
              </w:rPr>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234AB" w:rsidRDefault="000A4D99" w:rsidP="00527077">
            <w:pPr>
              <w:jc w:val="right"/>
            </w:pPr>
            <w:r>
              <w:t>6</w:t>
            </w:r>
            <w:r w:rsidRPr="006234AB">
              <w:t>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234AB" w:rsidRDefault="000A4D99" w:rsidP="00527077">
            <w:pPr>
              <w:jc w:val="right"/>
            </w:pPr>
            <w:r>
              <w:t>6</w:t>
            </w:r>
            <w:r w:rsidRPr="006234AB">
              <w:t>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234AB" w:rsidRDefault="000A4D99" w:rsidP="00527077">
            <w:pPr>
              <w:jc w:val="right"/>
            </w:pPr>
            <w:r>
              <w:t>6</w:t>
            </w:r>
            <w:r w:rsidRPr="006234AB">
              <w:t>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22E07">
              <w:rPr>
                <w:szCs w:val="24"/>
              </w:rPr>
              <w:t xml:space="preserve">Расходы на исполнение части полномочий в области </w:t>
            </w:r>
            <w:r w:rsidRPr="00322E07">
              <w:rPr>
                <w:szCs w:val="24"/>
              </w:rPr>
              <w:lastRenderedPageBreak/>
              <w:t xml:space="preserve">градостроительной деятельности в границах </w:t>
            </w:r>
            <w:r w:rsidRPr="003F1372">
              <w:rPr>
                <w:szCs w:val="24"/>
              </w:rPr>
              <w:t xml:space="preserve"> Большеумысского</w:t>
            </w:r>
            <w:r>
              <w:rPr>
                <w:szCs w:val="24"/>
              </w:rPr>
              <w:t xml:space="preserve"> </w:t>
            </w:r>
            <w:r w:rsidRPr="00322E07">
              <w:rPr>
                <w:szCs w:val="24"/>
              </w:rPr>
              <w:t>сельсовета Камешкирского района Пензенской обла</w:t>
            </w:r>
            <w:r>
              <w:rPr>
                <w:szCs w:val="24"/>
              </w:rP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b/>
                <w:szCs w:val="24"/>
              </w:rPr>
            </w:pPr>
          </w:p>
          <w:p w:rsidR="000A4D99" w:rsidRPr="003F1372" w:rsidRDefault="000A4D99" w:rsidP="00527077">
            <w:pPr>
              <w:jc w:val="both"/>
              <w:rPr>
                <w:b/>
                <w:szCs w:val="24"/>
              </w:rPr>
            </w:pPr>
            <w:r w:rsidRPr="003F137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183,126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«Чистая вода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1208CA" w:rsidRDefault="000A4D99" w:rsidP="00527077">
            <w:pPr>
              <w:jc w:val="right"/>
              <w:rPr>
                <w:b/>
              </w:rPr>
            </w:pPr>
            <w:r>
              <w:rPr>
                <w:b/>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208CA" w:rsidRDefault="000A4D99" w:rsidP="00527077">
            <w:pPr>
              <w:jc w:val="right"/>
              <w:rPr>
                <w:b/>
              </w:rPr>
            </w:pPr>
            <w:r>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208CA" w:rsidRDefault="000A4D99" w:rsidP="00527077">
            <w:pPr>
              <w:jc w:val="right"/>
              <w:rPr>
                <w:b/>
              </w:rPr>
            </w:pPr>
            <w:r>
              <w:rPr>
                <w:b/>
              </w:rP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9752B7" w:rsidRDefault="000A4D99" w:rsidP="00527077">
            <w:pPr>
              <w:jc w:val="right"/>
            </w:pPr>
            <w:r>
              <w:t>9</w:t>
            </w:r>
            <w:r w:rsidRPr="009752B7">
              <w:t>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«Благоустройство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9752B7" w:rsidRDefault="000A4D99" w:rsidP="00527077">
            <w:pPr>
              <w:jc w:val="right"/>
            </w:pPr>
            <w:r>
              <w:t>9</w:t>
            </w:r>
            <w:r w:rsidRPr="009752B7">
              <w:t>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Основное мероприятие «Благоустройство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9752B7" w:rsidRDefault="000A4D99" w:rsidP="00527077">
            <w:pPr>
              <w:jc w:val="right"/>
            </w:pPr>
            <w: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57211F" w:rsidRDefault="000A4D99" w:rsidP="00527077">
            <w:pPr>
              <w:jc w:val="both"/>
              <w:rPr>
                <w:szCs w:val="24"/>
              </w:rPr>
            </w:pPr>
            <w:r w:rsidRPr="0057211F">
              <w:rPr>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24E94" w:rsidRDefault="000A4D99" w:rsidP="00527077">
            <w:pPr>
              <w:jc w:val="both"/>
              <w:rPr>
                <w:b/>
                <w:szCs w:val="24"/>
              </w:rPr>
            </w:pPr>
            <w:r w:rsidRPr="00924E94">
              <w:rPr>
                <w:b/>
                <w:szCs w:val="24"/>
              </w:rPr>
              <w:t>КУЛЬТУРА, КИНЕМАТОГРАФИЯ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Pr>
                <w:b/>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24E94" w:rsidRDefault="000A4D99" w:rsidP="00527077">
            <w:pPr>
              <w:jc w:val="both"/>
              <w:rPr>
                <w:b/>
                <w:szCs w:val="24"/>
              </w:rPr>
            </w:pPr>
            <w:r w:rsidRPr="00924E94">
              <w:rPr>
                <w:b/>
                <w:szCs w:val="24"/>
              </w:rPr>
              <w:t>Культура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Pr>
                <w:b/>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Pr>
                <w:b/>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 xml:space="preserve">Муниципальная программа «Развитие гражданского общества на территории </w:t>
            </w:r>
            <w:r w:rsidRPr="003F1372">
              <w:rPr>
                <w:szCs w:val="24"/>
              </w:rPr>
              <w:t xml:space="preserve"> Большеумысского</w:t>
            </w:r>
            <w:r>
              <w:rPr>
                <w:szCs w:val="24"/>
              </w:rPr>
              <w:t xml:space="preserve"> </w:t>
            </w:r>
            <w:r w:rsidRPr="00FA7A90">
              <w:rPr>
                <w:szCs w:val="24"/>
              </w:rPr>
              <w:t>сельсовета Камешкирского района</w:t>
            </w:r>
            <w:r>
              <w:rPr>
                <w:szCs w:val="24"/>
              </w:rPr>
              <w:t xml:space="preserve"> Пензенской области</w:t>
            </w:r>
            <w:r w:rsidRPr="00FA7A90">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Подпрограмма «Поддержка развития местного самоупра</w:t>
            </w:r>
            <w:r>
              <w:rPr>
                <w:szCs w:val="24"/>
              </w:rPr>
              <w:t xml:space="preserve">вления и муниципальной службы в Большеумысском </w:t>
            </w:r>
            <w:r w:rsidRPr="00FA7A90">
              <w:rPr>
                <w:szCs w:val="24"/>
              </w:rPr>
              <w:t>сельсовете Камешкирского района</w:t>
            </w:r>
            <w:r>
              <w:rPr>
                <w:szCs w:val="24"/>
              </w:rPr>
              <w:t xml:space="preserve"> Пензенской области</w:t>
            </w:r>
            <w:r w:rsidRPr="00FA7A90">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AF5738">
              <w:rPr>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w:t>
            </w:r>
            <w:r>
              <w:rPr>
                <w:szCs w:val="24"/>
              </w:rPr>
              <w:t xml:space="preserve"> в границах </w:t>
            </w:r>
            <w:r w:rsidRPr="003F1372">
              <w:rPr>
                <w:szCs w:val="24"/>
              </w:rPr>
              <w:t xml:space="preserve"> Большеумысского</w:t>
            </w:r>
            <w:r>
              <w:rPr>
                <w:szCs w:val="24"/>
              </w:rPr>
              <w:t xml:space="preserve"> </w:t>
            </w:r>
            <w:r w:rsidRPr="00AF5738">
              <w:rPr>
                <w:szCs w:val="24"/>
              </w:rPr>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FD5CA7">
              <w:rPr>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D5CA7">
              <w:rPr>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FD5CA7">
              <w:rPr>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D5CA7">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FD5CA7">
              <w:rPr>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w:t>
            </w:r>
            <w:r>
              <w:rPr>
                <w:szCs w:val="24"/>
              </w:rPr>
              <w:lastRenderedPageBreak/>
              <w:t>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lastRenderedPageBreak/>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DA3CEA">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DA3CEA">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72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DA3CEA">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bl>
    <w:p w:rsidR="000A4D99" w:rsidRPr="003F1372" w:rsidRDefault="000A4D99" w:rsidP="000A4D99">
      <w:pPr>
        <w:pStyle w:val="21"/>
        <w:ind w:left="0" w:firstLine="0"/>
        <w:rPr>
          <w:sz w:val="28"/>
          <w:szCs w:val="28"/>
        </w:rPr>
        <w:sectPr w:rsidR="000A4D99" w:rsidRPr="003F1372" w:rsidSect="00C77C6C">
          <w:pgSz w:w="16838" w:h="11906" w:orient="landscape"/>
          <w:pgMar w:top="941" w:right="1418" w:bottom="1418" w:left="992" w:header="709" w:footer="709" w:gutter="0"/>
          <w:cols w:space="708"/>
          <w:titlePg/>
          <w:docGrid w:linePitch="360"/>
        </w:sectPr>
      </w:pPr>
    </w:p>
    <w:p w:rsidR="000A4D99" w:rsidRDefault="000A4D99" w:rsidP="000A4D99">
      <w:pPr>
        <w:rPr>
          <w:sz w:val="28"/>
          <w:szCs w:val="28"/>
        </w:rPr>
      </w:pPr>
      <w:r>
        <w:rPr>
          <w:sz w:val="28"/>
          <w:szCs w:val="28"/>
        </w:rPr>
        <w:lastRenderedPageBreak/>
        <w:t xml:space="preserve">                         5) Приложение 6</w:t>
      </w:r>
      <w:r w:rsidRPr="001F72D5">
        <w:rPr>
          <w:sz w:val="28"/>
          <w:szCs w:val="28"/>
        </w:rPr>
        <w:t xml:space="preserve"> к решению изложить в новой редакции:       </w:t>
      </w:r>
    </w:p>
    <w:p w:rsidR="000A4D99" w:rsidRPr="003F1372" w:rsidRDefault="000A4D99" w:rsidP="000A4D99">
      <w:pPr>
        <w:jc w:val="right"/>
        <w:rPr>
          <w:szCs w:val="24"/>
        </w:rPr>
      </w:pPr>
      <w:r w:rsidRPr="00800BE2">
        <w:rPr>
          <w:szCs w:val="24"/>
        </w:rPr>
        <w:t>Приложение 6</w:t>
      </w:r>
    </w:p>
    <w:p w:rsidR="000A4D99" w:rsidRPr="003F1372" w:rsidRDefault="000A4D99" w:rsidP="000A4D99">
      <w:pPr>
        <w:ind w:left="5387" w:right="-530"/>
        <w:jc w:val="right"/>
        <w:rPr>
          <w:szCs w:val="24"/>
        </w:rPr>
      </w:pPr>
      <w:r w:rsidRPr="003F1372">
        <w:rPr>
          <w:szCs w:val="24"/>
        </w:rPr>
        <w:t xml:space="preserve">к решению Комитета местного самоуправления </w:t>
      </w:r>
    </w:p>
    <w:p w:rsidR="000A4D99" w:rsidRPr="003F1372" w:rsidRDefault="000A4D99" w:rsidP="000A4D99">
      <w:pPr>
        <w:ind w:left="5387" w:right="-530"/>
        <w:jc w:val="right"/>
        <w:rPr>
          <w:szCs w:val="24"/>
        </w:rPr>
      </w:pPr>
      <w:r w:rsidRPr="003F1372">
        <w:rPr>
          <w:szCs w:val="24"/>
        </w:rPr>
        <w:t>Большеумысского сельсовета Камешкирского района</w:t>
      </w:r>
    </w:p>
    <w:p w:rsidR="000A4D99" w:rsidRPr="003F1372" w:rsidRDefault="000A4D99" w:rsidP="000A4D99">
      <w:pPr>
        <w:ind w:left="5387" w:right="-530"/>
        <w:jc w:val="right"/>
        <w:rPr>
          <w:szCs w:val="24"/>
        </w:rPr>
      </w:pPr>
      <w:r w:rsidRPr="003F1372">
        <w:rPr>
          <w:szCs w:val="24"/>
        </w:rPr>
        <w:t xml:space="preserve">Пензенской области «О Бюджете Большеумысского сельсовета </w:t>
      </w:r>
    </w:p>
    <w:p w:rsidR="000A4D99" w:rsidRPr="003F1372" w:rsidRDefault="000A4D99" w:rsidP="000A4D99">
      <w:pPr>
        <w:ind w:left="5387" w:right="-530"/>
        <w:jc w:val="right"/>
        <w:rPr>
          <w:szCs w:val="24"/>
        </w:rPr>
      </w:pPr>
      <w:r w:rsidRPr="003F1372">
        <w:rPr>
          <w:szCs w:val="24"/>
        </w:rPr>
        <w:t xml:space="preserve">Камешкирского района Пензенской области </w:t>
      </w:r>
    </w:p>
    <w:p w:rsidR="000A4D99" w:rsidRPr="003F1372" w:rsidRDefault="000A4D99" w:rsidP="000A4D99">
      <w:pPr>
        <w:ind w:left="5387" w:right="-530"/>
        <w:jc w:val="right"/>
        <w:rPr>
          <w:szCs w:val="24"/>
        </w:rPr>
      </w:pPr>
      <w:r>
        <w:rPr>
          <w:szCs w:val="24"/>
        </w:rPr>
        <w:t>на 2022</w:t>
      </w:r>
      <w:r w:rsidRPr="003F1372">
        <w:rPr>
          <w:szCs w:val="24"/>
        </w:rPr>
        <w:t xml:space="preserve"> год и </w:t>
      </w:r>
      <w:r>
        <w:rPr>
          <w:szCs w:val="24"/>
        </w:rPr>
        <w:t>на плановый период 2023 и 2024</w:t>
      </w:r>
      <w:r w:rsidRPr="003F1372">
        <w:rPr>
          <w:szCs w:val="24"/>
        </w:rPr>
        <w:t xml:space="preserve"> годов» </w:t>
      </w:r>
    </w:p>
    <w:p w:rsidR="000A4D99" w:rsidRPr="003F1372" w:rsidRDefault="000A4D99" w:rsidP="000A4D99"/>
    <w:p w:rsidR="000A4D99" w:rsidRPr="003F1372" w:rsidRDefault="000A4D99" w:rsidP="000A4D99">
      <w:pPr>
        <w:jc w:val="center"/>
        <w:rPr>
          <w:sz w:val="28"/>
          <w:szCs w:val="28"/>
        </w:rPr>
      </w:pPr>
      <w:r w:rsidRPr="003F1372">
        <w:rPr>
          <w:sz w:val="28"/>
          <w:szCs w:val="28"/>
        </w:rPr>
        <w:t xml:space="preserve">Ведомственная структура расходов Бюджета </w:t>
      </w:r>
    </w:p>
    <w:p w:rsidR="000A4D99" w:rsidRPr="003F1372" w:rsidRDefault="000A4D99" w:rsidP="000A4D99">
      <w:pPr>
        <w:jc w:val="center"/>
        <w:rPr>
          <w:sz w:val="28"/>
          <w:szCs w:val="28"/>
        </w:rPr>
      </w:pPr>
      <w:r w:rsidRPr="003F1372">
        <w:rPr>
          <w:sz w:val="28"/>
          <w:szCs w:val="28"/>
        </w:rPr>
        <w:t xml:space="preserve">Большеумысского сельсовета </w:t>
      </w:r>
      <w:r>
        <w:rPr>
          <w:sz w:val="28"/>
          <w:szCs w:val="28"/>
        </w:rPr>
        <w:t>на 2022</w:t>
      </w:r>
      <w:r w:rsidRPr="003F1372">
        <w:rPr>
          <w:sz w:val="28"/>
          <w:szCs w:val="28"/>
        </w:rPr>
        <w:t xml:space="preserve"> год и на п</w:t>
      </w:r>
      <w:r>
        <w:rPr>
          <w:sz w:val="28"/>
          <w:szCs w:val="28"/>
        </w:rPr>
        <w:t>лановый период 2023 и 2024 годов</w:t>
      </w:r>
    </w:p>
    <w:tbl>
      <w:tblPr>
        <w:tblW w:w="14748" w:type="dxa"/>
        <w:tblLayout w:type="fixed"/>
        <w:tblLook w:val="04A0"/>
      </w:tblPr>
      <w:tblGrid>
        <w:gridCol w:w="4204"/>
        <w:gridCol w:w="1077"/>
        <w:gridCol w:w="600"/>
        <w:gridCol w:w="840"/>
        <w:gridCol w:w="360"/>
        <w:gridCol w:w="120"/>
        <w:gridCol w:w="480"/>
        <w:gridCol w:w="484"/>
        <w:gridCol w:w="456"/>
        <w:gridCol w:w="383"/>
        <w:gridCol w:w="743"/>
        <w:gridCol w:w="120"/>
        <w:gridCol w:w="1641"/>
        <w:gridCol w:w="1560"/>
        <w:gridCol w:w="1680"/>
      </w:tblGrid>
      <w:tr w:rsidR="000A4D99" w:rsidRPr="003F1372" w:rsidTr="00527077">
        <w:trPr>
          <w:trHeight w:val="315"/>
        </w:trPr>
        <w:tc>
          <w:tcPr>
            <w:tcW w:w="5281" w:type="dxa"/>
            <w:gridSpan w:val="2"/>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r w:rsidRPr="003F1372">
              <w:rPr>
                <w:szCs w:val="24"/>
              </w:rPr>
              <w:t xml:space="preserve">                                                                                                                                                            </w:t>
            </w:r>
          </w:p>
        </w:tc>
        <w:tc>
          <w:tcPr>
            <w:tcW w:w="600" w:type="dxa"/>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840" w:type="dxa"/>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360" w:type="dxa"/>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1084" w:type="dxa"/>
            <w:gridSpan w:val="3"/>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456" w:type="dxa"/>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383" w:type="dxa"/>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743" w:type="dxa"/>
            <w:tcBorders>
              <w:top w:val="nil"/>
              <w:left w:val="nil"/>
              <w:bottom w:val="single" w:sz="4" w:space="0" w:color="auto"/>
              <w:right w:val="nil"/>
            </w:tcBorders>
            <w:shd w:val="clear" w:color="auto" w:fill="auto"/>
            <w:noWrap/>
            <w:vAlign w:val="bottom"/>
          </w:tcPr>
          <w:p w:rsidR="000A4D99" w:rsidRPr="003F1372" w:rsidRDefault="000A4D99" w:rsidP="00527077">
            <w:pPr>
              <w:rPr>
                <w:szCs w:val="24"/>
              </w:rPr>
            </w:pPr>
          </w:p>
        </w:tc>
        <w:tc>
          <w:tcPr>
            <w:tcW w:w="5001" w:type="dxa"/>
            <w:gridSpan w:val="4"/>
            <w:tcBorders>
              <w:top w:val="nil"/>
              <w:left w:val="nil"/>
              <w:bottom w:val="single" w:sz="4" w:space="0" w:color="auto"/>
              <w:right w:val="nil"/>
            </w:tcBorders>
            <w:shd w:val="clear" w:color="auto" w:fill="auto"/>
            <w:noWrap/>
            <w:vAlign w:val="bottom"/>
          </w:tcPr>
          <w:p w:rsidR="000A4D99" w:rsidRPr="003F1372" w:rsidRDefault="000A4D99" w:rsidP="00527077">
            <w:pPr>
              <w:jc w:val="right"/>
              <w:rPr>
                <w:szCs w:val="24"/>
              </w:rPr>
            </w:pPr>
            <w:r w:rsidRPr="003F1372">
              <w:rPr>
                <w:szCs w:val="24"/>
              </w:rPr>
              <w:t xml:space="preserve">    (тыс. руб.)</w:t>
            </w:r>
          </w:p>
        </w:tc>
      </w:tr>
      <w:tr w:rsidR="000A4D99" w:rsidRPr="003F1372" w:rsidTr="00527077">
        <w:trPr>
          <w:trHeight w:val="1606"/>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Cs w:val="24"/>
              </w:rPr>
              <w:t>Наименование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pPr>
            <w:r w:rsidRPr="003F1372">
              <w:t>Код главного распоря-</w:t>
            </w:r>
          </w:p>
          <w:p w:rsidR="000A4D99" w:rsidRPr="003F1372" w:rsidRDefault="000A4D99" w:rsidP="00527077">
            <w:pPr>
              <w:jc w:val="center"/>
            </w:pPr>
            <w:r w:rsidRPr="003F1372">
              <w:t>дителя бюджет-</w:t>
            </w:r>
          </w:p>
          <w:p w:rsidR="000A4D99" w:rsidRPr="003F1372" w:rsidRDefault="000A4D99" w:rsidP="00527077">
            <w:pPr>
              <w:jc w:val="center"/>
              <w:rPr>
                <w:sz w:val="22"/>
                <w:szCs w:val="22"/>
              </w:rPr>
            </w:pPr>
            <w:r w:rsidRPr="003F1372">
              <w:t>ных средств</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Раз</w:t>
            </w:r>
          </w:p>
          <w:p w:rsidR="000A4D99" w:rsidRPr="003F1372" w:rsidRDefault="000A4D99" w:rsidP="00527077">
            <w:pPr>
              <w:jc w:val="center"/>
              <w:rPr>
                <w:sz w:val="22"/>
                <w:szCs w:val="22"/>
              </w:rPr>
            </w:pPr>
            <w:r w:rsidRPr="003F1372">
              <w:rPr>
                <w:sz w:val="22"/>
                <w:szCs w:val="22"/>
              </w:rPr>
              <w:t>дел</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Под</w:t>
            </w:r>
          </w:p>
          <w:p w:rsidR="000A4D99" w:rsidRPr="003F1372" w:rsidRDefault="000A4D99" w:rsidP="00527077">
            <w:pPr>
              <w:jc w:val="center"/>
              <w:rPr>
                <w:sz w:val="22"/>
                <w:szCs w:val="22"/>
              </w:rPr>
            </w:pPr>
            <w:r w:rsidRPr="003F1372">
              <w:rPr>
                <w:sz w:val="22"/>
                <w:szCs w:val="22"/>
              </w:rPr>
              <w:t>раздел</w:t>
            </w:r>
          </w:p>
        </w:tc>
        <w:tc>
          <w:tcPr>
            <w:tcW w:w="22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Целевая статья расходов</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sidRPr="003F1372">
              <w:rPr>
                <w:sz w:val="22"/>
                <w:szCs w:val="22"/>
              </w:rPr>
              <w:t>Вид расхо</w:t>
            </w:r>
          </w:p>
          <w:p w:rsidR="000A4D99" w:rsidRPr="003F1372" w:rsidRDefault="000A4D99" w:rsidP="00527077">
            <w:pPr>
              <w:jc w:val="center"/>
              <w:rPr>
                <w:sz w:val="22"/>
                <w:szCs w:val="22"/>
              </w:rPr>
            </w:pPr>
            <w:r w:rsidRPr="003F1372">
              <w:rPr>
                <w:sz w:val="22"/>
                <w:szCs w:val="22"/>
              </w:rPr>
              <w:t>дов</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2022</w:t>
            </w:r>
            <w:r w:rsidRPr="003F1372">
              <w:rPr>
                <w:sz w:val="22"/>
                <w:szCs w:val="22"/>
              </w:rPr>
              <w:t xml:space="preserve">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2023</w:t>
            </w:r>
            <w:r w:rsidRPr="003F1372">
              <w:rPr>
                <w:sz w:val="22"/>
                <w:szCs w:val="22"/>
              </w:rPr>
              <w:t xml:space="preserve"> год</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2024</w:t>
            </w:r>
            <w:r w:rsidRPr="003F1372">
              <w:rPr>
                <w:sz w:val="22"/>
                <w:szCs w:val="22"/>
              </w:rPr>
              <w:t xml:space="preserve"> год</w:t>
            </w:r>
          </w:p>
        </w:tc>
      </w:tr>
      <w:tr w:rsidR="000A4D99" w:rsidRPr="003F1372" w:rsidTr="00527077">
        <w:trPr>
          <w:trHeight w:val="36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6</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7</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8</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center"/>
              <w:rPr>
                <w:szCs w:val="24"/>
              </w:rPr>
            </w:pPr>
            <w:r w:rsidRPr="003F1372">
              <w:rPr>
                <w:szCs w:val="24"/>
              </w:rPr>
              <w:t>12</w:t>
            </w:r>
          </w:p>
        </w:tc>
      </w:tr>
      <w:tr w:rsidR="000A4D99" w:rsidRPr="003F1372" w:rsidTr="00527077">
        <w:trPr>
          <w:trHeight w:val="41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r w:rsidRPr="003F1372">
              <w:rPr>
                <w:b/>
                <w:bCs/>
                <w:szCs w:val="24"/>
              </w:rPr>
              <w:t xml:space="preserve">Администрация </w:t>
            </w:r>
            <w:r w:rsidRPr="003F1372">
              <w:rPr>
                <w:b/>
                <w:szCs w:val="24"/>
              </w:rPr>
              <w:t>Большеумысского</w:t>
            </w:r>
            <w:r w:rsidRPr="003F1372">
              <w:rPr>
                <w:b/>
                <w:bCs/>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r w:rsidRPr="003F1372">
              <w:rPr>
                <w:b/>
                <w:bCs/>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bCs/>
              </w:rPr>
            </w:pPr>
            <w:r>
              <w:rPr>
                <w:b/>
                <w:bCs/>
              </w:rPr>
              <w:t>5 633,800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3 627,350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3 599,400</w:t>
            </w:r>
          </w:p>
        </w:tc>
      </w:tr>
      <w:tr w:rsidR="000A4D99" w:rsidRPr="003F1372" w:rsidTr="00527077">
        <w:trPr>
          <w:trHeight w:val="14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bCs/>
                <w:szCs w:val="24"/>
              </w:rPr>
            </w:pPr>
            <w:r w:rsidRPr="003F1372">
              <w:rPr>
                <w:b/>
                <w:bCs/>
                <w:szCs w:val="24"/>
              </w:rPr>
              <w:t>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b/>
                <w:bCs/>
                <w:szCs w:val="24"/>
              </w:rPr>
            </w:pPr>
          </w:p>
          <w:p w:rsidR="000A4D99" w:rsidRPr="003F1372" w:rsidRDefault="000A4D99" w:rsidP="00527077">
            <w:pPr>
              <w:jc w:val="both"/>
              <w:rPr>
                <w:b/>
                <w:bCs/>
                <w:szCs w:val="24"/>
              </w:rPr>
            </w:pPr>
            <w:r w:rsidRPr="003F1372">
              <w:rPr>
                <w:b/>
                <w:bCs/>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bCs/>
                <w:szCs w:val="24"/>
              </w:rPr>
            </w:pPr>
            <w:r w:rsidRPr="003F1372">
              <w:rPr>
                <w:b/>
                <w:bCs/>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bCs/>
                <w:szCs w:val="24"/>
              </w:rPr>
            </w:pPr>
            <w:r w:rsidRPr="003F1372">
              <w:rPr>
                <w:b/>
                <w:bCs/>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bCs/>
              </w:rPr>
            </w:pPr>
            <w:r>
              <w:rPr>
                <w:b/>
                <w:bCs/>
              </w:rPr>
              <w:t>2 860,107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1 642,251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bCs/>
              </w:rPr>
            </w:pPr>
            <w:r>
              <w:rPr>
                <w:b/>
                <w:bCs/>
              </w:rPr>
              <w:t>1 563,001</w:t>
            </w:r>
          </w:p>
        </w:tc>
      </w:tr>
      <w:tr w:rsidR="000A4D99" w:rsidRPr="003F1372" w:rsidTr="00527077">
        <w:trPr>
          <w:trHeight w:val="71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r w:rsidRPr="003F1372">
              <w:rPr>
                <w:b/>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753B5" w:rsidRDefault="000A4D99" w:rsidP="00527077">
            <w:pPr>
              <w:jc w:val="right"/>
              <w:rPr>
                <w:b/>
              </w:rPr>
            </w:pPr>
            <w:r>
              <w:rPr>
                <w:b/>
              </w:rPr>
              <w:t>2 224,062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753B5" w:rsidRDefault="000A4D99" w:rsidP="00527077">
            <w:pPr>
              <w:jc w:val="right"/>
              <w:rPr>
                <w:b/>
              </w:rPr>
            </w:pPr>
            <w:r>
              <w:rPr>
                <w:b/>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753B5" w:rsidRDefault="000A4D99" w:rsidP="00527077">
            <w:pPr>
              <w:jc w:val="right"/>
              <w:rPr>
                <w:b/>
              </w:rPr>
            </w:pPr>
            <w:r>
              <w:rPr>
                <w:b/>
              </w:rPr>
              <w:t>1 546,001</w:t>
            </w:r>
          </w:p>
        </w:tc>
      </w:tr>
      <w:tr w:rsidR="000A4D99" w:rsidRPr="003F1372" w:rsidTr="00527077">
        <w:trPr>
          <w:trHeight w:val="569"/>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152E04" w:rsidRDefault="000A4D99" w:rsidP="00527077">
            <w:pPr>
              <w:jc w:val="right"/>
            </w:pPr>
            <w:r w:rsidRPr="00152E04">
              <w:t>2</w:t>
            </w:r>
            <w:r>
              <w:t xml:space="preserve"> 224,062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625,2</w:t>
            </w:r>
            <w:r w:rsidRPr="00152E04">
              <w:t>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546,0</w:t>
            </w:r>
            <w:r w:rsidRPr="00152E04">
              <w:t>01</w:t>
            </w:r>
          </w:p>
        </w:tc>
      </w:tr>
      <w:tr w:rsidR="000A4D99" w:rsidRPr="003F1372" w:rsidTr="00527077">
        <w:trPr>
          <w:trHeight w:val="61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Подпрограмма «Поддержка развития местного самоуправления и муниципальной службы в </w:t>
            </w:r>
            <w:r w:rsidRPr="003F1372">
              <w:rPr>
                <w:b/>
                <w:szCs w:val="24"/>
              </w:rPr>
              <w:t xml:space="preserve"> </w:t>
            </w:r>
            <w:r w:rsidRPr="003F1372">
              <w:rPr>
                <w:szCs w:val="24"/>
              </w:rPr>
              <w:t>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152E04" w:rsidRDefault="000A4D99" w:rsidP="00527077">
            <w:pPr>
              <w:jc w:val="right"/>
            </w:pPr>
            <w:r w:rsidRPr="00152E04">
              <w:t>2</w:t>
            </w:r>
            <w:r>
              <w:t xml:space="preserve"> 218,042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625,2</w:t>
            </w:r>
            <w:r w:rsidRPr="00152E04">
              <w:t>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52E04" w:rsidRDefault="000A4D99" w:rsidP="00527077">
            <w:pPr>
              <w:jc w:val="right"/>
            </w:pPr>
            <w:r w:rsidRPr="00152E04">
              <w:t>1</w:t>
            </w:r>
            <w:r>
              <w:t xml:space="preserve"> 546,0</w:t>
            </w:r>
            <w:r w:rsidRPr="00152E04">
              <w:t>01</w:t>
            </w:r>
          </w:p>
        </w:tc>
      </w:tr>
      <w:tr w:rsidR="000A4D99" w:rsidRPr="003F1372" w:rsidTr="00527077">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2 216,042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1 623,251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1 544,001</w:t>
            </w:r>
          </w:p>
        </w:tc>
      </w:tr>
      <w:tr w:rsidR="000A4D99" w:rsidRPr="003F1372" w:rsidTr="00527077">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по оплате труда работников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759,759</w:t>
            </w:r>
          </w:p>
        </w:tc>
      </w:tr>
      <w:tr w:rsidR="000A4D99" w:rsidRPr="003F1372" w:rsidTr="00527077">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759,759</w:t>
            </w:r>
          </w:p>
        </w:tc>
      </w:tr>
      <w:tr w:rsidR="000A4D99" w:rsidRPr="003F1372" w:rsidTr="00527077">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p>
          <w:p w:rsidR="000A4D99" w:rsidRPr="003F1372" w:rsidRDefault="000A4D99" w:rsidP="00527077">
            <w:pPr>
              <w:jc w:val="both"/>
              <w:rPr>
                <w:szCs w:val="24"/>
              </w:rPr>
            </w:pPr>
          </w:p>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759,759</w:t>
            </w:r>
          </w:p>
        </w:tc>
      </w:tr>
      <w:tr w:rsidR="000A4D99" w:rsidRPr="003F1372" w:rsidTr="00527077">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823030">
              <w:rPr>
                <w:szCs w:val="24"/>
              </w:rPr>
              <w:t>Расходы на выплаты по оплате труда главы местной администрации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Default="000A4D99" w:rsidP="00527077">
            <w:pPr>
              <w:jc w:val="both"/>
              <w:rPr>
                <w:szCs w:val="24"/>
              </w:rPr>
            </w:pPr>
          </w:p>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r>
      <w:tr w:rsidR="000A4D99" w:rsidRPr="003F1372" w:rsidTr="00527077">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Default="000A4D99" w:rsidP="00527077">
            <w:pPr>
              <w:jc w:val="both"/>
              <w:rPr>
                <w:szCs w:val="24"/>
              </w:rPr>
            </w:pPr>
          </w:p>
          <w:p w:rsidR="000A4D99" w:rsidRDefault="000A4D99" w:rsidP="00527077">
            <w:pPr>
              <w:jc w:val="both"/>
              <w:rPr>
                <w:szCs w:val="24"/>
              </w:rPr>
            </w:pPr>
          </w:p>
          <w:p w:rsidR="000A4D99" w:rsidRDefault="000A4D99" w:rsidP="00527077">
            <w:pPr>
              <w:jc w:val="both"/>
              <w:rPr>
                <w:szCs w:val="24"/>
              </w:rPr>
            </w:pPr>
          </w:p>
          <w:p w:rsidR="000A4D99" w:rsidRDefault="000A4D99" w:rsidP="00527077">
            <w:pPr>
              <w:jc w:val="both"/>
              <w:rPr>
                <w:szCs w:val="24"/>
              </w:rPr>
            </w:pPr>
          </w:p>
          <w:p w:rsidR="000A4D99" w:rsidRDefault="000A4D99" w:rsidP="00527077">
            <w:pPr>
              <w:jc w:val="both"/>
              <w:rPr>
                <w:szCs w:val="24"/>
              </w:rPr>
            </w:pPr>
          </w:p>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r>
      <w:tr w:rsidR="000A4D99" w:rsidRPr="003F1372" w:rsidTr="00527077">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Default="000A4D99" w:rsidP="00527077">
            <w:pPr>
              <w:jc w:val="both"/>
              <w:rPr>
                <w:szCs w:val="24"/>
              </w:rPr>
            </w:pPr>
          </w:p>
          <w:p w:rsidR="000A4D99" w:rsidRDefault="000A4D99" w:rsidP="00527077">
            <w:pPr>
              <w:jc w:val="both"/>
              <w:rPr>
                <w:szCs w:val="24"/>
              </w:rPr>
            </w:pPr>
          </w:p>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784,242</w:t>
            </w:r>
          </w:p>
        </w:tc>
      </w:tr>
      <w:tr w:rsidR="000A4D99" w:rsidRPr="003F1372" w:rsidTr="00527077">
        <w:trPr>
          <w:trHeight w:val="55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p>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374,768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437"/>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A4D99" w:rsidRPr="003F1372" w:rsidRDefault="000A4D99" w:rsidP="00527077">
            <w:pPr>
              <w:jc w:val="both"/>
              <w:rPr>
                <w:szCs w:val="24"/>
              </w:rPr>
            </w:pPr>
          </w:p>
          <w:p w:rsidR="000A4D99" w:rsidRPr="003F1372" w:rsidRDefault="000A4D99" w:rsidP="00527077">
            <w:pPr>
              <w:jc w:val="both"/>
              <w:rPr>
                <w:szCs w:val="24"/>
              </w:rPr>
            </w:pPr>
          </w:p>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304,450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36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304,450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Уплата налогов, сборов и иных платежей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850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Основное мероприятие «</w:t>
            </w:r>
            <w:r w:rsidRPr="00FB52B8">
              <w:rPr>
                <w:szCs w:val="24"/>
              </w:rPr>
              <w:t>Предоставление межбюджетных трансфертов</w:t>
            </w:r>
            <w:r>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AC0" w:rsidRDefault="000A4D99" w:rsidP="00527077">
            <w:pPr>
              <w:jc w:val="both"/>
              <w:rPr>
                <w:szCs w:val="24"/>
              </w:rPr>
            </w:pPr>
            <w:r w:rsidRPr="00093AC0">
              <w:rPr>
                <w:szCs w:val="24"/>
              </w:rPr>
              <w:t xml:space="preserve">Иные межбюджетные трансферты на </w:t>
            </w:r>
            <w:r w:rsidRPr="00093AC0">
              <w:rPr>
                <w:szCs w:val="24"/>
              </w:rPr>
              <w:lastRenderedPageBreak/>
              <w:t>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AC0" w:rsidRDefault="000A4D99" w:rsidP="00527077">
            <w:pPr>
              <w:jc w:val="both"/>
              <w:rPr>
                <w:szCs w:val="24"/>
              </w:rPr>
            </w:pPr>
            <w:r w:rsidRPr="00093AC0">
              <w:rPr>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AC0" w:rsidRDefault="000A4D99" w:rsidP="00527077">
            <w:pPr>
              <w:jc w:val="both"/>
              <w:rPr>
                <w:szCs w:val="24"/>
              </w:rPr>
            </w:pPr>
            <w:r w:rsidRPr="00093AC0">
              <w:rPr>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both"/>
              <w:rPr>
                <w:b/>
                <w:szCs w:val="24"/>
              </w:rPr>
            </w:pPr>
            <w:r w:rsidRPr="00093B36">
              <w:rPr>
                <w:b/>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both"/>
              <w:rPr>
                <w:b/>
                <w:szCs w:val="24"/>
              </w:rPr>
            </w:pPr>
            <w:r>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0</w:t>
            </w:r>
            <w:r>
              <w:rPr>
                <w:b/>
                <w:szCs w:val="24"/>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sidRPr="00093B36">
              <w:rPr>
                <w:b/>
                <w:szCs w:val="24"/>
              </w:rPr>
              <w:t>0</w:t>
            </w:r>
            <w:r>
              <w:rPr>
                <w:b/>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rPr>
                <w:b/>
                <w:szCs w:val="24"/>
              </w:rPr>
            </w:pPr>
            <w:r>
              <w:rPr>
                <w:b/>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Pr>
                <w:b/>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center"/>
              <w:rPr>
                <w:b/>
                <w:szCs w:val="24"/>
              </w:rPr>
            </w:pPr>
            <w:r>
              <w:rPr>
                <w:b/>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rPr>
                <w:b/>
                <w:szCs w:val="24"/>
              </w:rPr>
            </w:pPr>
            <w:r>
              <w:rPr>
                <w:b/>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93B36" w:rsidRDefault="000A4D99" w:rsidP="00527077">
            <w:pPr>
              <w:jc w:val="right"/>
              <w:rPr>
                <w:b/>
              </w:rPr>
            </w:pPr>
            <w:r w:rsidRPr="00093B36">
              <w:rPr>
                <w:b/>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right"/>
              <w:rPr>
                <w:b/>
              </w:rPr>
            </w:pPr>
            <w:r w:rsidRPr="00093B36">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093B36" w:rsidRDefault="000A4D99" w:rsidP="00527077">
            <w:pPr>
              <w:jc w:val="right"/>
              <w:rPr>
                <w:b/>
              </w:rPr>
            </w:pPr>
            <w:r w:rsidRPr="00093B36">
              <w:rPr>
                <w:b/>
              </w:rP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FA7A90" w:rsidRDefault="000A4D99" w:rsidP="00527077">
            <w:pPr>
              <w:jc w:val="both"/>
              <w:rPr>
                <w:szCs w:val="24"/>
              </w:rPr>
            </w:pPr>
            <w:r>
              <w:rPr>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rPr>
                <w:szCs w:val="24"/>
              </w:rPr>
            </w:pPr>
            <w:r>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sidRPr="003F1372">
              <w:rPr>
                <w:b/>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sidRPr="003F1372">
              <w:rPr>
                <w:b/>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sidRPr="003F1372">
              <w:rPr>
                <w:b/>
              </w:rPr>
              <w:t>5,000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непрограммные расходы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Резервные фонды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Резервные средства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870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rsidRPr="003F1372">
              <w:t>5,000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Другие 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631,045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Cs/>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Cs/>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Cs/>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Cs/>
                <w:szCs w:val="24"/>
              </w:rPr>
            </w:pPr>
            <w:r w:rsidRPr="003F1372">
              <w:rPr>
                <w:szCs w:val="24"/>
              </w:rPr>
              <w:t xml:space="preserve">Расходы на исполнение части полномочий по осуществлению муниципального земельного </w:t>
            </w:r>
            <w:r w:rsidRPr="003F1372">
              <w:rPr>
                <w:szCs w:val="24"/>
              </w:rPr>
              <w:lastRenderedPageBreak/>
              <w:t>контроля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Cs/>
                <w:szCs w:val="24"/>
              </w:rPr>
            </w:pPr>
            <w:r w:rsidRPr="003F1372">
              <w:rPr>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Cs/>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619,045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C5024" w:rsidRDefault="000A4D99" w:rsidP="00527077">
            <w:pPr>
              <w:jc w:val="both"/>
              <w:rPr>
                <w:szCs w:val="24"/>
              </w:rPr>
            </w:pPr>
            <w:r w:rsidRPr="001C5024">
              <w:rPr>
                <w:bCs/>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lastRenderedPageBreak/>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Муниципальная программа «Обеспечение общественного порядка и противодействие преступности в Большеумысском сельсовете Камешкирского района </w:t>
            </w:r>
            <w:r>
              <w:rPr>
                <w:szCs w:val="24"/>
              </w:rPr>
              <w:t>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Подпрограмма «</w:t>
            </w:r>
            <w:r w:rsidRPr="003F1372">
              <w:rPr>
                <w:szCs w:val="24"/>
              </w:rPr>
              <w:t>Профилактика правонарушений и экстремистской деятельности в Большеумысском сельсовете Камешкирского района</w:t>
            </w:r>
            <w:r>
              <w:rPr>
                <w:szCs w:val="24"/>
              </w:rPr>
              <w:t xml:space="preserve">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Пропагандистские мероприятия в сфере профилактики правонарушений и экстремистской деятельности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6,000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F48E5">
              <w:rPr>
                <w:szCs w:val="24"/>
              </w:rPr>
              <w:t xml:space="preserve">Подпрограмма «Антинаркотическая программа Большеумысского сельсовета Камешкирского района </w:t>
            </w:r>
            <w:r>
              <w:rPr>
                <w:szCs w:val="24"/>
              </w:rPr>
              <w:t>Пензенской области</w:t>
            </w:r>
            <w:r w:rsidRPr="000F48E5">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F48E5">
              <w:rPr>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0F48E5">
              <w:rPr>
                <w:szCs w:val="24"/>
              </w:rPr>
              <w:lastRenderedPageBreak/>
              <w:t>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BD61DA">
              <w:rPr>
                <w:szCs w:val="24"/>
              </w:rPr>
              <w:t>Подпрограмма «Антикоррупционная программа Большеумысского сельсовета Камеш</w:t>
            </w:r>
            <w:r>
              <w:rPr>
                <w:szCs w:val="24"/>
              </w:rPr>
              <w:t>кирского района Пензенской области</w:t>
            </w:r>
            <w:r w:rsidRPr="00BD61DA">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BD61DA">
              <w:rPr>
                <w:szCs w:val="24"/>
              </w:rPr>
              <w:t>Основное мероприятие «Пропагандистские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BD61DA">
              <w:rPr>
                <w:szCs w:val="24"/>
              </w:rPr>
              <w:t>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2,000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
                <w:bCs/>
                <w:szCs w:val="24"/>
              </w:rPr>
              <w:t>НАЦИОНАЛЬНАЯ ОБОРОНА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100,400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Мобилизационная и вневойсковая подготовка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100,400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7D66C1" w:rsidRDefault="000A4D99" w:rsidP="00527077">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7D66C1" w:rsidRDefault="000A4D99" w:rsidP="00527077">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7D66C1" w:rsidRDefault="000A4D99" w:rsidP="00527077">
            <w:pPr>
              <w:jc w:val="right"/>
            </w:pPr>
            <w:r>
              <w:t>100,400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Подпрограмма «Поддержка развития местного самоуправления и муниципальной службы в </w:t>
            </w:r>
            <w:r w:rsidRPr="003F1372">
              <w:rPr>
                <w:b/>
                <w:szCs w:val="24"/>
              </w:rPr>
              <w:t xml:space="preserve"> </w:t>
            </w:r>
            <w:r w:rsidRPr="003F1372">
              <w:rPr>
                <w:szCs w:val="24"/>
              </w:rPr>
              <w:t>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100,400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Основное мероприятие «Реализация функций администрации </w:t>
            </w:r>
          </w:p>
          <w:p w:rsidR="000A4D99" w:rsidRPr="003F1372" w:rsidRDefault="000A4D99" w:rsidP="00527077">
            <w:pPr>
              <w:jc w:val="both"/>
              <w:rPr>
                <w:szCs w:val="24"/>
              </w:rPr>
            </w:pPr>
            <w:r w:rsidRPr="003F1372">
              <w:rPr>
                <w:szCs w:val="24"/>
              </w:rPr>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100,400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Осуществление первичного воинского учета </w:t>
            </w:r>
            <w:r w:rsidRPr="003F1372">
              <w:rPr>
                <w:szCs w:val="24"/>
              </w:rPr>
              <w:lastRenderedPageBreak/>
              <w:t>на территориях, где отсутствуют военные комиссариаты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100,400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92,688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92,688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92,688</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7,712</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7,712</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
                <w:szCs w:val="24"/>
              </w:rPr>
              <w:t>НАЦИОНАЛЬНАЯ БЕЗОПАСНОСТЬ И ПРАВООХРАНИТЕЛЬНАЯ ДЕЯТЕЛЬНОСТЬ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53F76" w:rsidRDefault="000A4D99" w:rsidP="00527077">
            <w:pPr>
              <w:jc w:val="both"/>
              <w:rPr>
                <w:b/>
                <w:szCs w:val="24"/>
              </w:rPr>
            </w:pPr>
            <w:r w:rsidRPr="00D53F76">
              <w:rPr>
                <w:b/>
                <w:szCs w:val="24"/>
              </w:rPr>
              <w:t>Защита населения и территории от чрезвычайных ситуаций природного и техногенного характера, пожарная безопасность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bCs/>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619A7" w:rsidRDefault="000A4D99" w:rsidP="00527077">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2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191,844</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
                <w:bCs/>
                <w:szCs w:val="24"/>
              </w:rPr>
              <w:t>НАЦИОНАЛЬНАЯ ЭКОНОМИКА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1976,937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1521,000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1569,000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bCs/>
                <w:szCs w:val="24"/>
              </w:rPr>
              <w:t>Дорожное хозяйство (дорожные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024F3B" w:rsidRDefault="000A4D99" w:rsidP="00527077">
            <w:pPr>
              <w:jc w:val="right"/>
            </w:pPr>
            <w:r w:rsidRPr="00024F3B">
              <w:t>1376,937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«Содержание улично-дорожной сети населенных пунктов Большеумысского сельсовета Камешкирского района П</w:t>
            </w:r>
            <w:r>
              <w:rPr>
                <w:szCs w:val="24"/>
              </w:rPr>
              <w:t>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1352,000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«Мероприятия дорожного хозяйства на автомобильных дорогах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Cs/>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3F1372">
              <w:rPr>
                <w:szCs w:val="24"/>
              </w:rPr>
              <w:t>Большеумысского</w:t>
            </w:r>
            <w:r w:rsidRPr="003F1372">
              <w:rPr>
                <w:bCs/>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1469,000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lastRenderedPageBreak/>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3F1372">
              <w:rPr>
                <w:szCs w:val="24"/>
              </w:rPr>
              <w:t>Большеумысского</w:t>
            </w:r>
            <w:r w:rsidRPr="003F1372">
              <w:rPr>
                <w:bCs/>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244</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b/>
                <w:szCs w:val="24"/>
              </w:rPr>
              <w:t>Другие вопросы в области национальной экономики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both"/>
              <w:rPr>
                <w:b/>
                <w:szCs w:val="24"/>
              </w:rPr>
            </w:pPr>
            <w:r w:rsidRPr="00A23ECE">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both"/>
              <w:rPr>
                <w:b/>
                <w:szCs w:val="24"/>
              </w:rPr>
            </w:pPr>
            <w:r w:rsidRPr="00A23ECE">
              <w:rPr>
                <w:b/>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center"/>
              <w:rPr>
                <w:b/>
                <w:szCs w:val="24"/>
              </w:rPr>
            </w:pPr>
            <w:r w:rsidRPr="00A23ECE">
              <w:rPr>
                <w:b/>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A23ECE"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A23ECE"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A10ADA" w:rsidRDefault="000A4D99" w:rsidP="00527077">
            <w:pPr>
              <w:jc w:val="right"/>
              <w:rPr>
                <w:b/>
              </w:rPr>
            </w:pPr>
            <w:r>
              <w:rPr>
                <w:b/>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right"/>
              <w:rPr>
                <w:b/>
              </w:rPr>
            </w:pPr>
            <w:r>
              <w:rPr>
                <w:b/>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A10ADA" w:rsidRDefault="000A4D99" w:rsidP="00527077">
            <w:pPr>
              <w:jc w:val="right"/>
              <w:rPr>
                <w:b/>
              </w:rPr>
            </w:pPr>
            <w:r>
              <w:rPr>
                <w:b/>
              </w:rPr>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234AB" w:rsidRDefault="000A4D99" w:rsidP="00527077">
            <w:pPr>
              <w:jc w:val="right"/>
            </w:pPr>
            <w:r>
              <w:t>6</w:t>
            </w:r>
            <w:r w:rsidRPr="006234AB">
              <w:t>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234AB" w:rsidRDefault="000A4D99" w:rsidP="00527077">
            <w:pPr>
              <w:jc w:val="right"/>
            </w:pPr>
            <w:r>
              <w:t>6</w:t>
            </w:r>
            <w:r w:rsidRPr="006234AB">
              <w:t>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6234AB" w:rsidRDefault="000A4D99" w:rsidP="00527077">
            <w:pPr>
              <w:jc w:val="right"/>
            </w:pPr>
            <w:r>
              <w:t>6</w:t>
            </w:r>
            <w:r w:rsidRPr="006234AB">
              <w:t>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6234AB" w:rsidRDefault="000A4D99" w:rsidP="00527077">
            <w:pPr>
              <w:jc w:val="right"/>
            </w:pPr>
            <w:r w:rsidRPr="006234AB">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1C5024">
              <w:rPr>
                <w:bCs/>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Default="000A4D99" w:rsidP="00527077">
            <w:pPr>
              <w:jc w:val="right"/>
            </w:pPr>
            <w: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22E07">
              <w:rPr>
                <w:szCs w:val="24"/>
              </w:rPr>
              <w:t xml:space="preserve">Расходы на исполнение части полномочий в области градостроительной деятельности в границах </w:t>
            </w:r>
            <w:r w:rsidRPr="003F1372">
              <w:rPr>
                <w:szCs w:val="24"/>
              </w:rPr>
              <w:t xml:space="preserve"> Большеумысского</w:t>
            </w:r>
            <w:r>
              <w:rPr>
                <w:szCs w:val="24"/>
              </w:rPr>
              <w:t xml:space="preserve"> </w:t>
            </w:r>
            <w:r w:rsidRPr="00322E07">
              <w:rPr>
                <w:szCs w:val="24"/>
              </w:rPr>
              <w:t xml:space="preserve">сельсовета </w:t>
            </w:r>
            <w:r w:rsidRPr="00322E07">
              <w:rPr>
                <w:szCs w:val="24"/>
              </w:rPr>
              <w:lastRenderedPageBreak/>
              <w:t>Камешкирского района Пензенской обла</w:t>
            </w:r>
            <w:r>
              <w:rPr>
                <w:szCs w:val="24"/>
              </w:rPr>
              <w:t>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100,000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b/>
                <w:bCs/>
                <w:szCs w:val="24"/>
              </w:rPr>
              <w:t>ЖИЛИЩНО-КОММУНАЛЬНОЕ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183,126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Подпрограмма «Чистая вода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Ремонт и содержание скважин и водопроводных сетей, а также изготовление проектно-сметной документации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52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Благоустройство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1208CA" w:rsidRDefault="000A4D99" w:rsidP="00527077">
            <w:pPr>
              <w:jc w:val="right"/>
              <w:rPr>
                <w:b/>
              </w:rPr>
            </w:pPr>
            <w:r>
              <w:rPr>
                <w:b/>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208CA" w:rsidRDefault="000A4D99" w:rsidP="00527077">
            <w:pPr>
              <w:jc w:val="right"/>
              <w:rPr>
                <w:b/>
              </w:rPr>
            </w:pPr>
            <w:r>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1208CA" w:rsidRDefault="000A4D99" w:rsidP="00527077">
            <w:pPr>
              <w:jc w:val="right"/>
              <w:rPr>
                <w:b/>
              </w:rPr>
            </w:pPr>
            <w:r>
              <w:rPr>
                <w:b/>
              </w:rP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w:t>
            </w:r>
            <w:r w:rsidRPr="003F1372">
              <w:rPr>
                <w:szCs w:val="24"/>
              </w:rPr>
              <w:lastRenderedPageBreak/>
              <w:t>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9752B7" w:rsidRDefault="000A4D99" w:rsidP="00527077">
            <w:pPr>
              <w:jc w:val="right"/>
            </w:pPr>
            <w:r>
              <w:t>9</w:t>
            </w:r>
            <w:r w:rsidRPr="009752B7">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lastRenderedPageBreak/>
              <w:t>Подпрограмма «Благоустройство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9752B7" w:rsidRDefault="000A4D99" w:rsidP="00527077">
            <w:pPr>
              <w:jc w:val="right"/>
            </w:pPr>
            <w:r>
              <w:t>9</w:t>
            </w:r>
            <w:r w:rsidRPr="009752B7">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9752B7" w:rsidRDefault="000A4D99" w:rsidP="00527077">
            <w:pPr>
              <w:jc w:val="right"/>
            </w:pPr>
            <w: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9752B7" w:rsidRDefault="000A4D99" w:rsidP="00527077">
            <w:pPr>
              <w:jc w:val="right"/>
            </w:pPr>
            <w:r w:rsidRPr="009752B7">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57211F">
              <w:rPr>
                <w:szCs w:val="24"/>
              </w:rPr>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3F1372">
              <w:rPr>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924E94">
              <w:rPr>
                <w:b/>
                <w:szCs w:val="24"/>
              </w:rPr>
              <w:t>КУЛЬТУРА, КИНЕМАТОГРАФИЯ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Pr>
                <w:b/>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Pr>
                <w:b/>
                <w:szCs w:val="24"/>
              </w:rPr>
              <w:t>Культура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Pr>
                <w:b/>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r>
              <w:rPr>
                <w:b/>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rPr>
                <w:b/>
              </w:rPr>
            </w:pPr>
            <w:r>
              <w:rPr>
                <w:b/>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rPr>
                <w:b/>
              </w:rPr>
            </w:pPr>
            <w:r>
              <w:rPr>
                <w:b/>
              </w:rP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 xml:space="preserve">Муниципальная программа «Развитие гражданского общества на территории </w:t>
            </w:r>
            <w:r w:rsidRPr="003F1372">
              <w:rPr>
                <w:szCs w:val="24"/>
              </w:rPr>
              <w:t xml:space="preserve"> Большеумысского</w:t>
            </w:r>
            <w:r>
              <w:rPr>
                <w:szCs w:val="24"/>
              </w:rPr>
              <w:t xml:space="preserve"> </w:t>
            </w:r>
            <w:r w:rsidRPr="00FA7A90">
              <w:rPr>
                <w:szCs w:val="24"/>
              </w:rPr>
              <w:t>сельсовета Камешкирского района</w:t>
            </w:r>
            <w:r>
              <w:rPr>
                <w:szCs w:val="24"/>
              </w:rPr>
              <w:t xml:space="preserve"> Пензенской области</w:t>
            </w:r>
            <w:r w:rsidRPr="00FA7A90">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A7A90">
              <w:rPr>
                <w:szCs w:val="24"/>
              </w:rPr>
              <w:t>Подпрограмма «Поддержка развития местного самоупра</w:t>
            </w:r>
            <w:r>
              <w:rPr>
                <w:szCs w:val="24"/>
              </w:rPr>
              <w:t xml:space="preserve">вления и муниципальной службы в Большеумысском </w:t>
            </w:r>
            <w:r w:rsidRPr="00FA7A90">
              <w:rPr>
                <w:szCs w:val="24"/>
              </w:rPr>
              <w:t>сельсовете Камешкирского района</w:t>
            </w:r>
            <w:r>
              <w:rPr>
                <w:szCs w:val="24"/>
              </w:rPr>
              <w:t xml:space="preserve"> Пензенской области</w:t>
            </w:r>
            <w:r w:rsidRPr="00FA7A90">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47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AF5738">
              <w:rPr>
                <w:szCs w:val="24"/>
              </w:rPr>
              <w:lastRenderedPageBreak/>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w:t>
            </w:r>
            <w:r>
              <w:rPr>
                <w:szCs w:val="24"/>
              </w:rPr>
              <w:t xml:space="preserve"> в границах </w:t>
            </w:r>
            <w:r w:rsidRPr="003F1372">
              <w:rPr>
                <w:szCs w:val="24"/>
              </w:rPr>
              <w:t xml:space="preserve"> Большеумысского</w:t>
            </w:r>
            <w:r>
              <w:rPr>
                <w:szCs w:val="24"/>
              </w:rPr>
              <w:t xml:space="preserve"> </w:t>
            </w:r>
            <w:r w:rsidRPr="00AF5738">
              <w:rPr>
                <w:szCs w:val="24"/>
              </w:rPr>
              <w:t>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FD5CA7">
              <w:rPr>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D5CA7">
              <w:rPr>
                <w:szCs w:val="24"/>
              </w:rPr>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FD5CA7">
              <w:rPr>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FD5CA7">
              <w:rPr>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sidRPr="00FD5CA7">
              <w:rPr>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175,155</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A5C7F" w:rsidRDefault="000A4D99" w:rsidP="00527077">
            <w:pPr>
              <w:jc w:val="both"/>
              <w:rPr>
                <w:szCs w:val="24"/>
                <w:highlight w:val="yellow"/>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B2D3D" w:rsidRDefault="000A4D99" w:rsidP="00527077">
            <w:pPr>
              <w:jc w:val="both"/>
              <w:rPr>
                <w:szCs w:val="24"/>
              </w:rPr>
            </w:pPr>
            <w:r w:rsidRPr="00DB2D3D">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B2D3D" w:rsidRDefault="000A4D99" w:rsidP="00527077">
            <w:pPr>
              <w:jc w:val="center"/>
              <w:rPr>
                <w:szCs w:val="24"/>
              </w:rPr>
            </w:pPr>
            <w:r w:rsidRPr="00DB2D3D">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A5C7F" w:rsidRDefault="000A4D99" w:rsidP="00527077">
            <w:pPr>
              <w:jc w:val="both"/>
              <w:rPr>
                <w:szCs w:val="24"/>
                <w:highlight w:val="yellow"/>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B2D3D" w:rsidRDefault="000A4D99" w:rsidP="00527077">
            <w:pPr>
              <w:jc w:val="both"/>
              <w:rPr>
                <w:szCs w:val="24"/>
              </w:rPr>
            </w:pPr>
            <w:r w:rsidRPr="00DB2D3D">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DB2D3D" w:rsidRDefault="000A4D99" w:rsidP="00527077">
            <w:pPr>
              <w:jc w:val="center"/>
              <w:rPr>
                <w:szCs w:val="24"/>
              </w:rPr>
            </w:pPr>
            <w:r w:rsidRPr="00DB2D3D">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DA3CEA">
              <w:rPr>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DA3CEA">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r w:rsidR="000A4D99" w:rsidRPr="003F1372" w:rsidTr="00527077">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DA3CEA">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D99" w:rsidRPr="003F1372" w:rsidRDefault="000A4D99" w:rsidP="00527077">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A4D99" w:rsidRPr="003F1372" w:rsidRDefault="000A4D99" w:rsidP="00527077">
            <w:pPr>
              <w:jc w:val="right"/>
            </w:pPr>
            <w:r>
              <w:t>0,000</w:t>
            </w:r>
          </w:p>
        </w:tc>
      </w:tr>
    </w:tbl>
    <w:p w:rsidR="000A4D99" w:rsidRPr="003F1372" w:rsidRDefault="000A4D99" w:rsidP="000A4D99">
      <w:pPr>
        <w:rPr>
          <w:sz w:val="28"/>
          <w:szCs w:val="28"/>
        </w:rPr>
        <w:sectPr w:rsidR="000A4D99" w:rsidRPr="003F1372" w:rsidSect="00C77C6C">
          <w:pgSz w:w="16838" w:h="11906" w:orient="landscape"/>
          <w:pgMar w:top="1134" w:right="1418" w:bottom="1418" w:left="992" w:header="709" w:footer="709" w:gutter="0"/>
          <w:cols w:space="708"/>
          <w:titlePg/>
          <w:docGrid w:linePitch="360"/>
        </w:sectPr>
      </w:pPr>
    </w:p>
    <w:p w:rsidR="000A4D99" w:rsidRPr="001F72D5" w:rsidRDefault="000A4D99" w:rsidP="000A4D99">
      <w:pPr>
        <w:rPr>
          <w:sz w:val="28"/>
          <w:szCs w:val="28"/>
        </w:rPr>
      </w:pPr>
      <w:r w:rsidRPr="001F72D5">
        <w:rPr>
          <w:sz w:val="28"/>
          <w:szCs w:val="28"/>
        </w:rPr>
        <w:lastRenderedPageBreak/>
        <w:t xml:space="preserve">                                                                                                                                                                                 </w:t>
      </w:r>
    </w:p>
    <w:p w:rsidR="000A4D99" w:rsidRDefault="000A4D99" w:rsidP="000A4D99">
      <w:pPr>
        <w:rPr>
          <w:sz w:val="28"/>
          <w:szCs w:val="28"/>
        </w:rPr>
      </w:pPr>
      <w:r>
        <w:rPr>
          <w:sz w:val="28"/>
          <w:szCs w:val="28"/>
        </w:rPr>
        <w:t xml:space="preserve">                                          6) Приложение 7 </w:t>
      </w:r>
      <w:r w:rsidRPr="001836FE">
        <w:rPr>
          <w:sz w:val="28"/>
          <w:szCs w:val="28"/>
        </w:rPr>
        <w:t xml:space="preserve">к решению изложить в новой редакции:    </w:t>
      </w:r>
      <w:r w:rsidRPr="003F1372">
        <w:rPr>
          <w:sz w:val="28"/>
          <w:szCs w:val="28"/>
        </w:rPr>
        <w:t xml:space="preserve"> </w:t>
      </w:r>
    </w:p>
    <w:p w:rsidR="000A4D99" w:rsidRDefault="000A4D99" w:rsidP="000A4D99">
      <w:pPr>
        <w:rPr>
          <w:sz w:val="28"/>
          <w:szCs w:val="28"/>
        </w:rPr>
      </w:pPr>
    </w:p>
    <w:p w:rsidR="000A4D99" w:rsidRPr="003F1372" w:rsidRDefault="000A4D99" w:rsidP="000A4D99">
      <w:pPr>
        <w:jc w:val="right"/>
        <w:rPr>
          <w:szCs w:val="24"/>
        </w:rPr>
      </w:pPr>
      <w:r w:rsidRPr="003F1372">
        <w:rPr>
          <w:sz w:val="28"/>
          <w:szCs w:val="28"/>
        </w:rPr>
        <w:t xml:space="preserve">           </w:t>
      </w:r>
      <w:r w:rsidRPr="002C7828">
        <w:rPr>
          <w:szCs w:val="24"/>
        </w:rPr>
        <w:t>Приложение 7</w:t>
      </w:r>
    </w:p>
    <w:p w:rsidR="000A4D99" w:rsidRPr="003F1372" w:rsidRDefault="000A4D99" w:rsidP="000A4D99">
      <w:pPr>
        <w:ind w:left="5387" w:right="-530"/>
        <w:jc w:val="right"/>
        <w:rPr>
          <w:szCs w:val="24"/>
        </w:rPr>
      </w:pPr>
      <w:r w:rsidRPr="003F1372">
        <w:rPr>
          <w:szCs w:val="24"/>
        </w:rPr>
        <w:t xml:space="preserve">к решению Комитета местного самоуправления </w:t>
      </w:r>
    </w:p>
    <w:p w:rsidR="000A4D99" w:rsidRPr="003F1372" w:rsidRDefault="000A4D99" w:rsidP="000A4D99">
      <w:pPr>
        <w:ind w:left="5387" w:right="-530"/>
        <w:jc w:val="right"/>
        <w:rPr>
          <w:szCs w:val="24"/>
        </w:rPr>
      </w:pPr>
      <w:r w:rsidRPr="003F1372">
        <w:rPr>
          <w:szCs w:val="24"/>
        </w:rPr>
        <w:t>Большеумысского сельсовета Камешкирского района</w:t>
      </w:r>
    </w:p>
    <w:p w:rsidR="000A4D99" w:rsidRPr="003F1372" w:rsidRDefault="000A4D99" w:rsidP="000A4D99">
      <w:pPr>
        <w:ind w:left="5387" w:right="-530"/>
        <w:jc w:val="right"/>
        <w:rPr>
          <w:szCs w:val="24"/>
        </w:rPr>
      </w:pPr>
      <w:r w:rsidRPr="003F1372">
        <w:rPr>
          <w:szCs w:val="24"/>
        </w:rPr>
        <w:t xml:space="preserve">Пензенской области «О Бюджете Большеумысского сельсовета </w:t>
      </w:r>
    </w:p>
    <w:p w:rsidR="000A4D99" w:rsidRPr="003F1372" w:rsidRDefault="000A4D99" w:rsidP="000A4D99">
      <w:pPr>
        <w:ind w:left="5387" w:right="-530"/>
        <w:jc w:val="right"/>
        <w:rPr>
          <w:szCs w:val="24"/>
        </w:rPr>
      </w:pPr>
      <w:r w:rsidRPr="003F1372">
        <w:rPr>
          <w:szCs w:val="24"/>
        </w:rPr>
        <w:t xml:space="preserve">Камешкирского района Пензенской области </w:t>
      </w:r>
    </w:p>
    <w:p w:rsidR="000A4D99" w:rsidRPr="003F1372" w:rsidRDefault="000A4D99" w:rsidP="000A4D99">
      <w:pPr>
        <w:ind w:left="5387" w:right="-530"/>
        <w:jc w:val="right"/>
        <w:rPr>
          <w:szCs w:val="24"/>
        </w:rPr>
      </w:pPr>
      <w:r>
        <w:rPr>
          <w:szCs w:val="24"/>
        </w:rPr>
        <w:t>на 2022</w:t>
      </w:r>
      <w:r w:rsidRPr="003F1372">
        <w:rPr>
          <w:szCs w:val="24"/>
        </w:rPr>
        <w:t xml:space="preserve"> год и </w:t>
      </w:r>
      <w:r>
        <w:rPr>
          <w:szCs w:val="24"/>
        </w:rPr>
        <w:t>на плановый период 2023 и 2024</w:t>
      </w:r>
      <w:r w:rsidRPr="003F1372">
        <w:rPr>
          <w:szCs w:val="24"/>
        </w:rPr>
        <w:t xml:space="preserve"> годов» </w:t>
      </w:r>
    </w:p>
    <w:p w:rsidR="000A4D99" w:rsidRPr="003F1372" w:rsidRDefault="000A4D99" w:rsidP="000A4D99">
      <w:pPr>
        <w:ind w:left="5387" w:right="-530"/>
        <w:rPr>
          <w:szCs w:val="24"/>
        </w:rPr>
      </w:pPr>
    </w:p>
    <w:p w:rsidR="000A4D99" w:rsidRPr="003F1372" w:rsidRDefault="000A4D99" w:rsidP="000A4D99">
      <w:pPr>
        <w:jc w:val="center"/>
        <w:rPr>
          <w:szCs w:val="24"/>
        </w:rPr>
      </w:pPr>
      <w:r w:rsidRPr="003F1372">
        <w:rPr>
          <w:sz w:val="28"/>
          <w:szCs w:val="28"/>
        </w:rPr>
        <w:t>Распределение бюджетных ассигнований по целевым статьям (муниципальным программам Большеумысского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w:t>
      </w:r>
      <w:r>
        <w:rPr>
          <w:sz w:val="28"/>
          <w:szCs w:val="28"/>
        </w:rPr>
        <w:t xml:space="preserve"> на 2022</w:t>
      </w:r>
      <w:r w:rsidRPr="003F1372">
        <w:rPr>
          <w:sz w:val="28"/>
          <w:szCs w:val="28"/>
        </w:rPr>
        <w:t xml:space="preserve"> год</w:t>
      </w:r>
      <w:r>
        <w:rPr>
          <w:sz w:val="28"/>
          <w:szCs w:val="28"/>
        </w:rPr>
        <w:t xml:space="preserve"> и на плановый период 2023 и 2024</w:t>
      </w:r>
      <w:r w:rsidRPr="003F1372">
        <w:rPr>
          <w:sz w:val="28"/>
          <w:szCs w:val="28"/>
        </w:rPr>
        <w:t xml:space="preserve"> го</w:t>
      </w:r>
      <w:r>
        <w:rPr>
          <w:sz w:val="28"/>
          <w:szCs w:val="28"/>
        </w:rPr>
        <w:t>дов</w:t>
      </w:r>
    </w:p>
    <w:p w:rsidR="000A4D99" w:rsidRPr="003F1372" w:rsidRDefault="000A4D99" w:rsidP="000A4D99">
      <w:pPr>
        <w:jc w:val="right"/>
        <w:rPr>
          <w:szCs w:val="24"/>
        </w:rPr>
      </w:pPr>
      <w:r w:rsidRPr="003F1372">
        <w:rPr>
          <w:szCs w:val="24"/>
        </w:rPr>
        <w:t xml:space="preserve"> (тыс. рублей)</w:t>
      </w:r>
    </w:p>
    <w:tbl>
      <w:tblPr>
        <w:tblW w:w="14044" w:type="dxa"/>
        <w:tblInd w:w="468" w:type="dxa"/>
        <w:tblLayout w:type="fixed"/>
        <w:tblLook w:val="00A0"/>
      </w:tblPr>
      <w:tblGrid>
        <w:gridCol w:w="4064"/>
        <w:gridCol w:w="844"/>
        <w:gridCol w:w="480"/>
        <w:gridCol w:w="600"/>
        <w:gridCol w:w="840"/>
        <w:gridCol w:w="732"/>
        <w:gridCol w:w="566"/>
        <w:gridCol w:w="566"/>
        <w:gridCol w:w="1748"/>
        <w:gridCol w:w="1800"/>
        <w:gridCol w:w="1804"/>
      </w:tblGrid>
      <w:tr w:rsidR="000A4D99" w:rsidRPr="003F1372" w:rsidTr="00527077">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0A4D99" w:rsidRPr="003F1372" w:rsidRDefault="000A4D99" w:rsidP="00527077">
            <w:pPr>
              <w:jc w:val="center"/>
              <w:rPr>
                <w:sz w:val="22"/>
                <w:szCs w:val="22"/>
              </w:rPr>
            </w:pPr>
            <w:r w:rsidRPr="003F1372">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0A4D99" w:rsidRPr="003F1372" w:rsidRDefault="000A4D99" w:rsidP="00527077">
            <w:pPr>
              <w:jc w:val="center"/>
              <w:rPr>
                <w:sz w:val="22"/>
                <w:szCs w:val="22"/>
              </w:rPr>
            </w:pPr>
            <w:r w:rsidRPr="003F1372">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0A4D99" w:rsidRPr="003F1372" w:rsidRDefault="000A4D99" w:rsidP="00527077">
            <w:pPr>
              <w:jc w:val="center"/>
              <w:rPr>
                <w:sz w:val="22"/>
                <w:szCs w:val="22"/>
              </w:rPr>
            </w:pPr>
            <w:r w:rsidRPr="003F1372">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0A4D99" w:rsidRPr="003F1372" w:rsidRDefault="000A4D99" w:rsidP="00527077">
            <w:pPr>
              <w:jc w:val="center"/>
              <w:rPr>
                <w:sz w:val="22"/>
                <w:szCs w:val="22"/>
              </w:rPr>
            </w:pPr>
            <w:r w:rsidRPr="003F1372">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0A4D99" w:rsidRPr="003F1372" w:rsidRDefault="000A4D99" w:rsidP="00527077">
            <w:pPr>
              <w:jc w:val="center"/>
              <w:rPr>
                <w:sz w:val="22"/>
                <w:szCs w:val="22"/>
              </w:rPr>
            </w:pPr>
            <w:r w:rsidRPr="003F1372">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0A4D99" w:rsidRPr="003F1372" w:rsidRDefault="000A4D99" w:rsidP="00527077">
            <w:pPr>
              <w:jc w:val="center"/>
              <w:rPr>
                <w:sz w:val="22"/>
                <w:szCs w:val="22"/>
              </w:rPr>
            </w:pPr>
            <w:r>
              <w:rPr>
                <w:sz w:val="22"/>
                <w:szCs w:val="22"/>
              </w:rPr>
              <w:t xml:space="preserve">Сумма </w:t>
            </w:r>
            <w:r>
              <w:rPr>
                <w:sz w:val="22"/>
                <w:szCs w:val="22"/>
              </w:rPr>
              <w:br/>
              <w:t>на 2022</w:t>
            </w:r>
            <w:r w:rsidRPr="003F1372">
              <w:rPr>
                <w:sz w:val="22"/>
                <w:szCs w:val="22"/>
              </w:rPr>
              <w:t xml:space="preserve"> год</w:t>
            </w:r>
          </w:p>
        </w:tc>
        <w:tc>
          <w:tcPr>
            <w:tcW w:w="1800" w:type="dxa"/>
            <w:tcBorders>
              <w:top w:val="single" w:sz="4" w:space="0" w:color="auto"/>
              <w:left w:val="nil"/>
              <w:bottom w:val="single" w:sz="4" w:space="0" w:color="auto"/>
              <w:right w:val="single" w:sz="4" w:space="0" w:color="auto"/>
            </w:tcBorders>
            <w:vAlign w:val="center"/>
          </w:tcPr>
          <w:p w:rsidR="000A4D99" w:rsidRPr="003F1372" w:rsidRDefault="000A4D99" w:rsidP="00527077">
            <w:pPr>
              <w:jc w:val="center"/>
              <w:rPr>
                <w:sz w:val="22"/>
                <w:szCs w:val="22"/>
              </w:rPr>
            </w:pPr>
            <w:r w:rsidRPr="003F1372">
              <w:rPr>
                <w:sz w:val="22"/>
                <w:szCs w:val="22"/>
              </w:rPr>
              <w:t xml:space="preserve">Сумма </w:t>
            </w:r>
            <w:r>
              <w:rPr>
                <w:sz w:val="22"/>
                <w:szCs w:val="22"/>
              </w:rPr>
              <w:br/>
              <w:t>на 2023</w:t>
            </w:r>
            <w:r w:rsidRPr="003F1372">
              <w:rPr>
                <w:sz w:val="22"/>
                <w:szCs w:val="22"/>
              </w:rPr>
              <w:t xml:space="preserve"> год</w:t>
            </w:r>
          </w:p>
        </w:tc>
        <w:tc>
          <w:tcPr>
            <w:tcW w:w="1804" w:type="dxa"/>
            <w:tcBorders>
              <w:top w:val="single" w:sz="4" w:space="0" w:color="auto"/>
              <w:left w:val="nil"/>
              <w:bottom w:val="single" w:sz="4" w:space="0" w:color="auto"/>
              <w:right w:val="single" w:sz="4" w:space="0" w:color="auto"/>
            </w:tcBorders>
            <w:vAlign w:val="center"/>
          </w:tcPr>
          <w:p w:rsidR="000A4D99" w:rsidRPr="003F1372" w:rsidRDefault="000A4D99" w:rsidP="00527077">
            <w:pPr>
              <w:jc w:val="center"/>
              <w:rPr>
                <w:sz w:val="22"/>
                <w:szCs w:val="22"/>
              </w:rPr>
            </w:pPr>
            <w:r w:rsidRPr="003F1372">
              <w:rPr>
                <w:sz w:val="22"/>
                <w:szCs w:val="22"/>
              </w:rPr>
              <w:t>Су</w:t>
            </w:r>
            <w:r>
              <w:rPr>
                <w:sz w:val="22"/>
                <w:szCs w:val="22"/>
              </w:rPr>
              <w:t xml:space="preserve">мма </w:t>
            </w:r>
            <w:r>
              <w:rPr>
                <w:sz w:val="22"/>
                <w:szCs w:val="22"/>
              </w:rPr>
              <w:br/>
              <w:t>на 2024</w:t>
            </w:r>
            <w:r w:rsidRPr="003F1372">
              <w:rPr>
                <w:sz w:val="22"/>
                <w:szCs w:val="22"/>
              </w:rPr>
              <w:t xml:space="preserve"> год</w:t>
            </w:r>
          </w:p>
        </w:tc>
      </w:tr>
      <w:tr w:rsidR="000A4D99" w:rsidRPr="003F1372" w:rsidTr="00527077">
        <w:trPr>
          <w:trHeight w:val="145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sz w:val="22"/>
                <w:szCs w:val="22"/>
              </w:rPr>
            </w:pPr>
            <w:r w:rsidRPr="003F1372">
              <w:rPr>
                <w:b/>
                <w:bCs/>
                <w:sz w:val="22"/>
                <w:szCs w:val="22"/>
              </w:rPr>
              <w:t>Муниципальная программа «Развитие гражданского общества на территории</w:t>
            </w:r>
            <w:r w:rsidRPr="003F1372">
              <w:rPr>
                <w:sz w:val="22"/>
                <w:szCs w:val="22"/>
              </w:rPr>
              <w:t xml:space="preserve"> </w:t>
            </w:r>
          </w:p>
          <w:p w:rsidR="000A4D99" w:rsidRPr="003F1372" w:rsidRDefault="000A4D99" w:rsidP="00527077">
            <w:pPr>
              <w:rPr>
                <w:b/>
                <w:bCs/>
                <w:sz w:val="22"/>
                <w:szCs w:val="22"/>
              </w:rPr>
            </w:pP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00</w:t>
            </w:r>
          </w:p>
        </w:tc>
        <w:tc>
          <w:tcPr>
            <w:tcW w:w="840" w:type="dxa"/>
            <w:tcBorders>
              <w:top w:val="nil"/>
              <w:left w:val="nil"/>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00000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 </w:t>
            </w: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b/>
                <w:bCs/>
                <w:sz w:val="22"/>
                <w:szCs w:val="22"/>
              </w:rPr>
            </w:pPr>
            <w:r>
              <w:rPr>
                <w:b/>
                <w:bCs/>
                <w:sz w:val="22"/>
                <w:szCs w:val="22"/>
              </w:rPr>
              <w:t>2 687,06</w:t>
            </w:r>
          </w:p>
        </w:tc>
        <w:tc>
          <w:tcPr>
            <w:tcW w:w="1800" w:type="dxa"/>
            <w:tcBorders>
              <w:top w:val="nil"/>
              <w:left w:val="nil"/>
              <w:bottom w:val="single" w:sz="4" w:space="0" w:color="auto"/>
              <w:right w:val="single" w:sz="4" w:space="0" w:color="auto"/>
            </w:tcBorders>
          </w:tcPr>
          <w:p w:rsidR="000A4D99" w:rsidRPr="003F1372" w:rsidRDefault="000A4D99" w:rsidP="00527077">
            <w:pPr>
              <w:jc w:val="right"/>
              <w:rPr>
                <w:b/>
                <w:bCs/>
                <w:sz w:val="22"/>
                <w:szCs w:val="22"/>
              </w:rPr>
            </w:pPr>
          </w:p>
          <w:p w:rsidR="000A4D99" w:rsidRDefault="000A4D99" w:rsidP="00527077">
            <w:pPr>
              <w:jc w:val="right"/>
              <w:rPr>
                <w:b/>
                <w:bCs/>
                <w:sz w:val="22"/>
                <w:szCs w:val="22"/>
              </w:rPr>
            </w:pPr>
          </w:p>
          <w:p w:rsidR="000A4D99" w:rsidRDefault="000A4D99" w:rsidP="00527077">
            <w:pPr>
              <w:jc w:val="right"/>
              <w:rPr>
                <w:b/>
                <w:bCs/>
                <w:sz w:val="22"/>
                <w:szCs w:val="22"/>
              </w:rPr>
            </w:pPr>
          </w:p>
          <w:p w:rsidR="000A4D99" w:rsidRDefault="000A4D99" w:rsidP="00527077">
            <w:pPr>
              <w:jc w:val="right"/>
              <w:rPr>
                <w:b/>
                <w:bCs/>
                <w:sz w:val="22"/>
                <w:szCs w:val="22"/>
              </w:rPr>
            </w:pPr>
          </w:p>
          <w:p w:rsidR="000A4D99" w:rsidRDefault="000A4D99" w:rsidP="00527077">
            <w:pPr>
              <w:jc w:val="right"/>
              <w:rPr>
                <w:b/>
                <w:bCs/>
                <w:sz w:val="22"/>
                <w:szCs w:val="22"/>
              </w:rPr>
            </w:pPr>
          </w:p>
          <w:p w:rsidR="000A4D99" w:rsidRPr="00333A71" w:rsidRDefault="000A4D99" w:rsidP="00527077">
            <w:pPr>
              <w:jc w:val="right"/>
              <w:rPr>
                <w:b/>
                <w:bCs/>
                <w:sz w:val="22"/>
                <w:szCs w:val="22"/>
              </w:rPr>
            </w:pPr>
            <w:r>
              <w:rPr>
                <w:b/>
                <w:bCs/>
                <w:sz w:val="22"/>
                <w:szCs w:val="22"/>
              </w:rPr>
              <w:t>2091,350</w:t>
            </w:r>
          </w:p>
        </w:tc>
        <w:tc>
          <w:tcPr>
            <w:tcW w:w="1804" w:type="dxa"/>
            <w:tcBorders>
              <w:top w:val="nil"/>
              <w:left w:val="nil"/>
              <w:bottom w:val="single" w:sz="4" w:space="0" w:color="auto"/>
              <w:right w:val="single" w:sz="4" w:space="0" w:color="auto"/>
            </w:tcBorders>
          </w:tcPr>
          <w:p w:rsidR="000A4D99" w:rsidRPr="003F1372" w:rsidRDefault="000A4D99" w:rsidP="00527077">
            <w:pPr>
              <w:jc w:val="right"/>
              <w:rPr>
                <w:b/>
                <w:bCs/>
                <w:sz w:val="22"/>
                <w:szCs w:val="22"/>
              </w:rPr>
            </w:pPr>
          </w:p>
          <w:p w:rsidR="000A4D99" w:rsidRPr="003F1372" w:rsidRDefault="000A4D99" w:rsidP="00527077">
            <w:pPr>
              <w:jc w:val="right"/>
              <w:rPr>
                <w:b/>
                <w:bCs/>
                <w:sz w:val="22"/>
                <w:szCs w:val="22"/>
              </w:rPr>
            </w:pPr>
          </w:p>
          <w:p w:rsidR="000A4D99" w:rsidRPr="003F1372" w:rsidRDefault="000A4D99" w:rsidP="00527077">
            <w:pPr>
              <w:jc w:val="right"/>
              <w:rPr>
                <w:b/>
                <w:bCs/>
                <w:sz w:val="22"/>
                <w:szCs w:val="22"/>
              </w:rPr>
            </w:pPr>
          </w:p>
          <w:p w:rsidR="000A4D99" w:rsidRPr="003F1372" w:rsidRDefault="000A4D99" w:rsidP="00527077">
            <w:pPr>
              <w:jc w:val="right"/>
              <w:rPr>
                <w:b/>
                <w:bCs/>
                <w:sz w:val="22"/>
                <w:szCs w:val="22"/>
              </w:rPr>
            </w:pPr>
          </w:p>
          <w:p w:rsidR="000A4D99" w:rsidRDefault="000A4D99" w:rsidP="00527077">
            <w:pPr>
              <w:jc w:val="right"/>
              <w:rPr>
                <w:b/>
                <w:bCs/>
                <w:sz w:val="22"/>
                <w:szCs w:val="22"/>
              </w:rPr>
            </w:pPr>
          </w:p>
          <w:p w:rsidR="000A4D99" w:rsidRPr="003F1372" w:rsidRDefault="000A4D99" w:rsidP="00527077">
            <w:pPr>
              <w:jc w:val="right"/>
              <w:rPr>
                <w:b/>
                <w:sz w:val="22"/>
                <w:szCs w:val="22"/>
              </w:rPr>
            </w:pPr>
            <w:r>
              <w:rPr>
                <w:b/>
                <w:sz w:val="22"/>
                <w:szCs w:val="22"/>
              </w:rPr>
              <w:t>2015,400</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 xml:space="preserve">Подпрограмма «Поддержка развития местного самоуправления и муниципальной службы в </w:t>
            </w:r>
            <w:r w:rsidRPr="003F1372">
              <w:rPr>
                <w:b/>
                <w:sz w:val="22"/>
                <w:szCs w:val="22"/>
              </w:rPr>
              <w:t>Большеумысском</w:t>
            </w:r>
            <w:r w:rsidRPr="003F1372">
              <w:rPr>
                <w:b/>
                <w:bCs/>
                <w:sz w:val="22"/>
                <w:szCs w:val="22"/>
              </w:rPr>
              <w:t xml:space="preserve"> сельсовете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00000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b/>
                <w:bCs/>
                <w:sz w:val="22"/>
                <w:szCs w:val="22"/>
              </w:rPr>
            </w:pPr>
            <w:r w:rsidRPr="003F1372">
              <w:rPr>
                <w:b/>
                <w:bCs/>
                <w:sz w:val="22"/>
                <w:szCs w:val="22"/>
              </w:rPr>
              <w:t> </w:t>
            </w: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b/>
                <w:bCs/>
                <w:sz w:val="22"/>
                <w:szCs w:val="22"/>
              </w:rPr>
            </w:pPr>
            <w:r>
              <w:rPr>
                <w:b/>
                <w:bCs/>
                <w:sz w:val="22"/>
                <w:szCs w:val="22"/>
              </w:rPr>
              <w:t>2 681,041</w:t>
            </w:r>
          </w:p>
        </w:tc>
        <w:tc>
          <w:tcPr>
            <w:tcW w:w="1800" w:type="dxa"/>
            <w:tcBorders>
              <w:top w:val="nil"/>
              <w:left w:val="nil"/>
              <w:bottom w:val="single" w:sz="4" w:space="0" w:color="auto"/>
              <w:right w:val="single" w:sz="4" w:space="0" w:color="auto"/>
            </w:tcBorders>
          </w:tcPr>
          <w:p w:rsidR="000A4D99" w:rsidRPr="003F1372" w:rsidRDefault="000A4D99" w:rsidP="00527077">
            <w:pPr>
              <w:jc w:val="right"/>
              <w:rPr>
                <w:b/>
                <w:bCs/>
                <w:sz w:val="22"/>
                <w:szCs w:val="22"/>
              </w:rPr>
            </w:pPr>
          </w:p>
          <w:p w:rsidR="000A4D99" w:rsidRDefault="000A4D99" w:rsidP="00527077">
            <w:pPr>
              <w:jc w:val="right"/>
              <w:rPr>
                <w:b/>
                <w:bCs/>
                <w:sz w:val="22"/>
                <w:szCs w:val="22"/>
              </w:rPr>
            </w:pPr>
          </w:p>
          <w:p w:rsidR="000A4D99" w:rsidRDefault="000A4D99" w:rsidP="00527077">
            <w:pPr>
              <w:jc w:val="right"/>
              <w:rPr>
                <w:b/>
                <w:bCs/>
                <w:sz w:val="22"/>
                <w:szCs w:val="22"/>
              </w:rPr>
            </w:pPr>
          </w:p>
          <w:p w:rsidR="000A4D99" w:rsidRDefault="000A4D99" w:rsidP="00527077">
            <w:pPr>
              <w:jc w:val="right"/>
              <w:rPr>
                <w:b/>
                <w:bCs/>
                <w:sz w:val="22"/>
                <w:szCs w:val="22"/>
              </w:rPr>
            </w:pPr>
          </w:p>
          <w:p w:rsidR="000A4D99" w:rsidRDefault="000A4D99" w:rsidP="00527077">
            <w:pPr>
              <w:jc w:val="right"/>
              <w:rPr>
                <w:b/>
                <w:bCs/>
                <w:sz w:val="22"/>
                <w:szCs w:val="22"/>
              </w:rPr>
            </w:pPr>
          </w:p>
          <w:p w:rsidR="000A4D99" w:rsidRPr="00333A71" w:rsidRDefault="000A4D99" w:rsidP="00527077">
            <w:pPr>
              <w:jc w:val="right"/>
              <w:rPr>
                <w:b/>
                <w:bCs/>
                <w:sz w:val="22"/>
                <w:szCs w:val="22"/>
              </w:rPr>
            </w:pPr>
            <w:r>
              <w:rPr>
                <w:b/>
                <w:bCs/>
                <w:sz w:val="22"/>
                <w:szCs w:val="22"/>
              </w:rPr>
              <w:t>2091,350</w:t>
            </w:r>
          </w:p>
        </w:tc>
        <w:tc>
          <w:tcPr>
            <w:tcW w:w="1804" w:type="dxa"/>
            <w:tcBorders>
              <w:top w:val="nil"/>
              <w:left w:val="nil"/>
              <w:bottom w:val="single" w:sz="4" w:space="0" w:color="auto"/>
              <w:right w:val="single" w:sz="4" w:space="0" w:color="auto"/>
            </w:tcBorders>
          </w:tcPr>
          <w:p w:rsidR="000A4D99" w:rsidRPr="003F1372" w:rsidRDefault="000A4D99" w:rsidP="00527077">
            <w:pPr>
              <w:jc w:val="right"/>
              <w:rPr>
                <w:b/>
                <w:bCs/>
                <w:sz w:val="22"/>
                <w:szCs w:val="22"/>
              </w:rPr>
            </w:pPr>
          </w:p>
          <w:p w:rsidR="000A4D99" w:rsidRPr="003F1372" w:rsidRDefault="000A4D99" w:rsidP="00527077">
            <w:pPr>
              <w:jc w:val="right"/>
              <w:rPr>
                <w:b/>
                <w:bCs/>
                <w:sz w:val="22"/>
                <w:szCs w:val="22"/>
              </w:rPr>
            </w:pPr>
          </w:p>
          <w:p w:rsidR="000A4D99" w:rsidRPr="003F1372" w:rsidRDefault="000A4D99" w:rsidP="00527077">
            <w:pPr>
              <w:jc w:val="right"/>
              <w:rPr>
                <w:b/>
                <w:bCs/>
                <w:sz w:val="22"/>
                <w:szCs w:val="22"/>
              </w:rPr>
            </w:pPr>
          </w:p>
          <w:p w:rsidR="000A4D99" w:rsidRPr="003F1372" w:rsidRDefault="000A4D99" w:rsidP="00527077">
            <w:pPr>
              <w:jc w:val="right"/>
              <w:rPr>
                <w:b/>
                <w:bCs/>
                <w:sz w:val="22"/>
                <w:szCs w:val="22"/>
              </w:rPr>
            </w:pPr>
          </w:p>
          <w:p w:rsidR="000A4D99" w:rsidRDefault="000A4D99" w:rsidP="00527077">
            <w:pPr>
              <w:jc w:val="right"/>
              <w:rPr>
                <w:b/>
                <w:bCs/>
                <w:sz w:val="22"/>
                <w:szCs w:val="22"/>
              </w:rPr>
            </w:pPr>
          </w:p>
          <w:p w:rsidR="000A4D99" w:rsidRPr="003F1372" w:rsidRDefault="000A4D99" w:rsidP="00527077">
            <w:pPr>
              <w:jc w:val="right"/>
              <w:rPr>
                <w:b/>
                <w:sz w:val="22"/>
                <w:szCs w:val="22"/>
              </w:rPr>
            </w:pPr>
            <w:r>
              <w:rPr>
                <w:b/>
                <w:sz w:val="22"/>
                <w:szCs w:val="22"/>
              </w:rPr>
              <w:t>2015,400</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
                <w:bCs/>
                <w:i/>
                <w:sz w:val="22"/>
                <w:szCs w:val="22"/>
              </w:rPr>
            </w:pPr>
            <w:r w:rsidRPr="003F1372">
              <w:rPr>
                <w:i/>
                <w:sz w:val="22"/>
                <w:szCs w:val="22"/>
              </w:rPr>
              <w:t xml:space="preserve">Основное мероприятие «Реализация функций администрации </w:t>
            </w:r>
            <w:r w:rsidRPr="003F1372">
              <w:rPr>
                <w:b/>
                <w:bCs/>
                <w:sz w:val="22"/>
                <w:szCs w:val="22"/>
              </w:rPr>
              <w:t xml:space="preserve"> </w:t>
            </w:r>
            <w:r w:rsidRPr="003F1372">
              <w:rPr>
                <w:i/>
                <w:sz w:val="22"/>
                <w:szCs w:val="22"/>
              </w:rPr>
              <w:t xml:space="preserve">Большеумысского сельсовета Камешкирского района Пензенской </w:t>
            </w:r>
            <w:r w:rsidRPr="003F1372">
              <w:rPr>
                <w:i/>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Cs/>
                <w:i/>
                <w:sz w:val="22"/>
                <w:szCs w:val="22"/>
              </w:rPr>
            </w:pPr>
            <w:r w:rsidRPr="003F1372">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Cs/>
                <w:i/>
                <w:sz w:val="22"/>
                <w:szCs w:val="22"/>
              </w:rPr>
            </w:pPr>
            <w:r w:rsidRPr="003F1372">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Cs/>
                <w:i/>
                <w:sz w:val="22"/>
                <w:szCs w:val="22"/>
              </w:rPr>
            </w:pPr>
            <w:r w:rsidRPr="003F1372">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bCs/>
                <w:i/>
                <w:sz w:val="22"/>
                <w:szCs w:val="22"/>
              </w:rPr>
            </w:pPr>
            <w:r w:rsidRPr="003F1372">
              <w:rPr>
                <w:bCs/>
                <w:i/>
                <w:sz w:val="22"/>
                <w:szCs w:val="22"/>
              </w:rPr>
              <w:t>00000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bCs/>
                <w:i/>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bCs/>
                <w:i/>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bCs/>
                <w:i/>
                <w:sz w:val="22"/>
                <w:szCs w:val="22"/>
              </w:rPr>
            </w:pPr>
            <w:r>
              <w:rPr>
                <w:bCs/>
                <w:i/>
                <w:sz w:val="22"/>
                <w:szCs w:val="22"/>
              </w:rPr>
              <w:t>2 312,042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bCs/>
                <w:i/>
                <w:sz w:val="22"/>
                <w:szCs w:val="22"/>
              </w:rPr>
            </w:pPr>
            <w:r>
              <w:rPr>
                <w:bCs/>
                <w:i/>
                <w:sz w:val="22"/>
                <w:szCs w:val="22"/>
              </w:rPr>
              <w:t>1722,351</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bCs/>
                <w:i/>
                <w:sz w:val="22"/>
                <w:szCs w:val="22"/>
              </w:rPr>
            </w:pPr>
            <w:r>
              <w:rPr>
                <w:bCs/>
                <w:i/>
                <w:sz w:val="22"/>
                <w:szCs w:val="22"/>
              </w:rPr>
              <w:t>1646,401</w:t>
            </w:r>
          </w:p>
        </w:tc>
      </w:tr>
      <w:tr w:rsidR="000A4D99" w:rsidRPr="003F1372" w:rsidTr="00527077">
        <w:trPr>
          <w:trHeight w:val="163"/>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 </w:t>
            </w: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759,759</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100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 </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 </w:t>
            </w: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759,759</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120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759,759</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120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759,759</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120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 01</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 04</w:t>
            </w: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759,759</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85144E" w:rsidRDefault="000A4D99" w:rsidP="00527077">
            <w:pPr>
              <w:rPr>
                <w:bCs/>
                <w:sz w:val="22"/>
                <w:szCs w:val="22"/>
              </w:rPr>
            </w:pPr>
            <w:r w:rsidRPr="0085144E">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 xml:space="preserve">ОБЩЕГОСУДАРСТВЕННЫЕ </w:t>
            </w:r>
            <w:r w:rsidRPr="003F1372">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r>
      <w:tr w:rsidR="000A4D99" w:rsidRPr="003F1372" w:rsidTr="00527077">
        <w:trPr>
          <w:trHeight w:val="20"/>
        </w:trPr>
        <w:tc>
          <w:tcPr>
            <w:tcW w:w="4064" w:type="dxa"/>
            <w:tcBorders>
              <w:top w:val="nil"/>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784,242</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374,768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3F1372">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97,100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100,400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92,688</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7,712</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7,712</w:t>
            </w:r>
          </w:p>
        </w:tc>
      </w:tr>
      <w:tr w:rsidR="000A4D99" w:rsidRPr="003F1372" w:rsidTr="00527077">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7,712</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7,712</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p>
          <w:p w:rsidR="000A4D99" w:rsidRPr="005F2C9E" w:rsidRDefault="000A4D99" w:rsidP="00527077">
            <w:pPr>
              <w:jc w:val="right"/>
              <w:rPr>
                <w:sz w:val="22"/>
                <w:szCs w:val="22"/>
              </w:rPr>
            </w:pPr>
            <w:r w:rsidRPr="005F2C9E">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0A4D99" w:rsidRPr="005F2C9E" w:rsidRDefault="000A4D99" w:rsidP="00527077">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Pr="005F2C9E" w:rsidRDefault="000A4D99" w:rsidP="00527077">
            <w:pPr>
              <w:jc w:val="right"/>
              <w:rPr>
                <w:sz w:val="22"/>
                <w:szCs w:val="22"/>
              </w:rPr>
            </w:pPr>
            <w:r w:rsidRPr="005F2C9E">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i/>
                <w:sz w:val="22"/>
                <w:szCs w:val="22"/>
              </w:rPr>
            </w:pPr>
            <w:r w:rsidRPr="003F1372">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i/>
                <w:sz w:val="22"/>
                <w:szCs w:val="22"/>
              </w:rPr>
            </w:pPr>
          </w:p>
          <w:p w:rsidR="000A4D99" w:rsidRDefault="000A4D99" w:rsidP="00527077">
            <w:pPr>
              <w:jc w:val="right"/>
              <w:rPr>
                <w:i/>
                <w:sz w:val="22"/>
                <w:szCs w:val="22"/>
              </w:rPr>
            </w:pPr>
          </w:p>
          <w:p w:rsidR="000A4D99" w:rsidRPr="003F1372" w:rsidRDefault="000A4D99" w:rsidP="00527077">
            <w:pPr>
              <w:jc w:val="right"/>
              <w:rPr>
                <w:i/>
                <w:sz w:val="22"/>
                <w:szCs w:val="22"/>
              </w:rPr>
            </w:pPr>
            <w:r>
              <w:rPr>
                <w:i/>
                <w:sz w:val="22"/>
                <w:szCs w:val="22"/>
              </w:rPr>
              <w:t>368,999</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i/>
                <w:sz w:val="22"/>
                <w:szCs w:val="22"/>
              </w:rPr>
            </w:pPr>
          </w:p>
          <w:p w:rsidR="000A4D99" w:rsidRDefault="000A4D99" w:rsidP="00527077">
            <w:pPr>
              <w:jc w:val="right"/>
              <w:rPr>
                <w:i/>
                <w:sz w:val="22"/>
                <w:szCs w:val="22"/>
              </w:rPr>
            </w:pPr>
          </w:p>
          <w:p w:rsidR="000A4D99" w:rsidRPr="003F1372" w:rsidRDefault="000A4D99" w:rsidP="00527077">
            <w:pPr>
              <w:jc w:val="right"/>
              <w:rPr>
                <w:i/>
                <w:sz w:val="22"/>
                <w:szCs w:val="22"/>
              </w:rPr>
            </w:pPr>
            <w:r>
              <w:rPr>
                <w:i/>
                <w:sz w:val="22"/>
                <w:szCs w:val="22"/>
              </w:rPr>
              <w:t>368,999</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i/>
                <w:sz w:val="22"/>
                <w:szCs w:val="22"/>
              </w:rPr>
            </w:pPr>
          </w:p>
          <w:p w:rsidR="000A4D99" w:rsidRPr="003F1372" w:rsidRDefault="000A4D99" w:rsidP="00527077">
            <w:pPr>
              <w:rPr>
                <w:i/>
                <w:sz w:val="22"/>
                <w:szCs w:val="22"/>
              </w:rPr>
            </w:pPr>
          </w:p>
          <w:p w:rsidR="000A4D99" w:rsidRPr="003F1372" w:rsidRDefault="000A4D99" w:rsidP="00527077">
            <w:pPr>
              <w:jc w:val="right"/>
              <w:rPr>
                <w:i/>
                <w:sz w:val="22"/>
                <w:szCs w:val="22"/>
              </w:rPr>
            </w:pPr>
            <w:r>
              <w:rPr>
                <w:i/>
                <w:sz w:val="22"/>
                <w:szCs w:val="22"/>
              </w:rPr>
              <w:t>368,999</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F1372" w:rsidRDefault="000A4D99" w:rsidP="00527077">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Default="000A4D99" w:rsidP="00527077">
            <w:pPr>
              <w:jc w:val="center"/>
              <w:rPr>
                <w:sz w:val="22"/>
                <w:szCs w:val="22"/>
              </w:rPr>
            </w:pPr>
          </w:p>
          <w:p w:rsidR="000A4D99" w:rsidRDefault="000A4D99" w:rsidP="00527077">
            <w:pPr>
              <w:jc w:val="right"/>
              <w:rPr>
                <w:sz w:val="22"/>
                <w:szCs w:val="22"/>
              </w:rPr>
            </w:pPr>
          </w:p>
          <w:p w:rsidR="000A4D99" w:rsidRPr="003F1372" w:rsidRDefault="000A4D99" w:rsidP="00527077">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F1372" w:rsidRDefault="000A4D99" w:rsidP="00527077">
            <w:pPr>
              <w:jc w:val="right"/>
              <w:rPr>
                <w:sz w:val="22"/>
                <w:szCs w:val="22"/>
              </w:rPr>
            </w:pPr>
            <w:r>
              <w:rPr>
                <w:sz w:val="22"/>
                <w:szCs w:val="22"/>
              </w:rPr>
              <w:t>191,844</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Pr>
                <w:sz w:val="22"/>
                <w:szCs w:val="22"/>
              </w:rPr>
              <w:t>191,844</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Pr>
                <w:sz w:val="22"/>
                <w:szCs w:val="22"/>
              </w:rPr>
              <w:t>191,844</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p>
          <w:p w:rsidR="000A4D99" w:rsidRDefault="000A4D99" w:rsidP="00527077">
            <w:pPr>
              <w:jc w:val="right"/>
              <w:rPr>
                <w:sz w:val="22"/>
                <w:szCs w:val="22"/>
              </w:rPr>
            </w:pPr>
          </w:p>
          <w:p w:rsidR="000A4D99" w:rsidRPr="003F1372" w:rsidRDefault="000A4D99" w:rsidP="00527077">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p>
          <w:p w:rsidR="000A4D99" w:rsidRPr="003F1372" w:rsidRDefault="000A4D99" w:rsidP="00527077">
            <w:pPr>
              <w:jc w:val="right"/>
              <w:rPr>
                <w:sz w:val="22"/>
                <w:szCs w:val="22"/>
              </w:rPr>
            </w:pPr>
          </w:p>
          <w:p w:rsidR="000A4D99" w:rsidRPr="003F1372" w:rsidRDefault="000A4D99" w:rsidP="00527077">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p>
          <w:p w:rsidR="000A4D99" w:rsidRDefault="000A4D99" w:rsidP="00527077">
            <w:pPr>
              <w:jc w:val="right"/>
              <w:rPr>
                <w:sz w:val="22"/>
                <w:szCs w:val="22"/>
              </w:rPr>
            </w:pPr>
          </w:p>
          <w:p w:rsidR="000A4D99" w:rsidRPr="003F1372" w:rsidRDefault="000A4D99" w:rsidP="00527077">
            <w:pPr>
              <w:jc w:val="right"/>
              <w:rPr>
                <w:sz w:val="22"/>
                <w:szCs w:val="22"/>
              </w:rPr>
            </w:pPr>
            <w:r>
              <w:rPr>
                <w:sz w:val="22"/>
                <w:szCs w:val="22"/>
              </w:rPr>
              <w:t>191,844</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D04807" w:rsidRDefault="000A4D99" w:rsidP="00527077">
            <w:pPr>
              <w:rPr>
                <w:sz w:val="22"/>
                <w:szCs w:val="22"/>
              </w:rPr>
            </w:pPr>
            <w:r w:rsidRPr="00D04807">
              <w:rPr>
                <w:sz w:val="22"/>
                <w:szCs w:val="22"/>
              </w:rPr>
              <w:t>Защита населения и территории от чрезвычайных ситуаций природного и техногенного характера, пожарная безопасно</w:t>
            </w:r>
            <w:r>
              <w:rPr>
                <w:sz w:val="22"/>
                <w:szCs w:val="22"/>
              </w:rPr>
              <w:t>сть</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r w:rsidRPr="00323E16">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r>
              <w:rPr>
                <w:sz w:val="22"/>
                <w:szCs w:val="22"/>
              </w:rPr>
              <w:t>191,844</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bCs/>
                <w:sz w:val="22"/>
                <w:szCs w:val="22"/>
              </w:rPr>
            </w:pPr>
            <w:r w:rsidRPr="00323E16">
              <w:rPr>
                <w:sz w:val="22"/>
                <w:szCs w:val="22"/>
              </w:rPr>
              <w:t xml:space="preserve">Иные межбюджетные трансферты на исполнение части полномочий по созданию условий для организации досуга и обеспечения жителей </w:t>
            </w:r>
            <w:r w:rsidRPr="00323E16">
              <w:rPr>
                <w:sz w:val="22"/>
                <w:szCs w:val="22"/>
              </w:rPr>
              <w:lastRenderedPageBreak/>
              <w:t>поселения услугами организаций культуры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23E16" w:rsidRDefault="000A4D99" w:rsidP="00527077">
            <w:pPr>
              <w:jc w:val="right"/>
              <w:rPr>
                <w:sz w:val="22"/>
                <w:szCs w:val="22"/>
              </w:rPr>
            </w:pPr>
          </w:p>
          <w:p w:rsidR="000A4D99" w:rsidRPr="00323E16" w:rsidRDefault="000A4D99" w:rsidP="00527077">
            <w:pPr>
              <w:jc w:val="right"/>
              <w:rPr>
                <w:sz w:val="22"/>
                <w:szCs w:val="22"/>
              </w:rPr>
            </w:pPr>
            <w:r>
              <w:rPr>
                <w:sz w:val="22"/>
                <w:szCs w:val="22"/>
              </w:rPr>
              <w:t>175,155</w:t>
            </w:r>
          </w:p>
          <w:p w:rsidR="000A4D99" w:rsidRPr="00323E16" w:rsidRDefault="000A4D99" w:rsidP="00527077">
            <w:pPr>
              <w:jc w:val="right"/>
              <w:rPr>
                <w:sz w:val="22"/>
                <w:szCs w:val="22"/>
              </w:rPr>
            </w:pPr>
          </w:p>
          <w:p w:rsidR="000A4D99" w:rsidRPr="00323E16" w:rsidRDefault="000A4D99" w:rsidP="00527077">
            <w:pPr>
              <w:jc w:val="right"/>
              <w:rPr>
                <w:sz w:val="22"/>
                <w:szCs w:val="22"/>
              </w:rPr>
            </w:pPr>
          </w:p>
          <w:p w:rsidR="000A4D99" w:rsidRPr="00323E16" w:rsidRDefault="000A4D99" w:rsidP="00527077">
            <w:pPr>
              <w:jc w:val="right"/>
              <w:rPr>
                <w:sz w:val="22"/>
                <w:szCs w:val="22"/>
              </w:rPr>
            </w:pPr>
          </w:p>
        </w:tc>
        <w:tc>
          <w:tcPr>
            <w:tcW w:w="1800"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p>
          <w:p w:rsidR="000A4D99" w:rsidRPr="00323E16" w:rsidRDefault="000A4D99" w:rsidP="00527077">
            <w:pPr>
              <w:jc w:val="right"/>
              <w:rPr>
                <w:sz w:val="22"/>
                <w:szCs w:val="22"/>
              </w:rPr>
            </w:pPr>
            <w:r>
              <w:rPr>
                <w:sz w:val="22"/>
                <w:szCs w:val="22"/>
              </w:rPr>
              <w:t>175,155</w:t>
            </w:r>
          </w:p>
          <w:p w:rsidR="000A4D99" w:rsidRPr="00323E16"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p>
        </w:tc>
        <w:tc>
          <w:tcPr>
            <w:tcW w:w="1804"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p>
          <w:p w:rsidR="000A4D99" w:rsidRPr="00323E16" w:rsidRDefault="000A4D99" w:rsidP="00527077">
            <w:pPr>
              <w:jc w:val="right"/>
              <w:rPr>
                <w:sz w:val="22"/>
                <w:szCs w:val="22"/>
              </w:rPr>
            </w:pPr>
            <w:r>
              <w:rPr>
                <w:sz w:val="22"/>
                <w:szCs w:val="22"/>
              </w:rPr>
              <w:t>175,155</w:t>
            </w:r>
          </w:p>
          <w:p w:rsidR="000A4D99" w:rsidRPr="00323E16"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bCs/>
                <w:sz w:val="22"/>
                <w:szCs w:val="22"/>
              </w:rPr>
            </w:pPr>
            <w:r w:rsidRPr="00323E16">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r w:rsidRPr="00323E16">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23E16" w:rsidRDefault="000A4D99" w:rsidP="00527077">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bCs/>
                <w:sz w:val="22"/>
                <w:szCs w:val="22"/>
              </w:rPr>
            </w:pPr>
            <w:r w:rsidRPr="00323E16">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23E16" w:rsidRDefault="000A4D99" w:rsidP="00527077">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bCs/>
                <w:sz w:val="22"/>
                <w:szCs w:val="22"/>
              </w:rPr>
            </w:pPr>
            <w:r w:rsidRPr="00323E16">
              <w:rPr>
                <w:sz w:val="22"/>
                <w:szCs w:val="22"/>
              </w:rPr>
              <w:t>КУЛЬТУРА,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23E16" w:rsidRDefault="000A4D99" w:rsidP="00527077">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bCs/>
                <w:sz w:val="22"/>
                <w:szCs w:val="22"/>
              </w:rPr>
            </w:pPr>
            <w:r w:rsidRPr="00323E16">
              <w:rPr>
                <w:sz w:val="22"/>
                <w:szCs w:val="22"/>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r w:rsidRPr="00323E16">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0A4D99" w:rsidRPr="00323E16" w:rsidRDefault="000A4D99" w:rsidP="00527077">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0A4D99" w:rsidRPr="00323E16" w:rsidRDefault="000A4D99" w:rsidP="00527077">
            <w:pPr>
              <w:jc w:val="right"/>
              <w:rPr>
                <w:sz w:val="22"/>
                <w:szCs w:val="22"/>
              </w:rPr>
            </w:pPr>
            <w:r>
              <w:rPr>
                <w:sz w:val="22"/>
                <w:szCs w:val="22"/>
              </w:rPr>
              <w:t>175,155</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bCs/>
                <w:sz w:val="22"/>
                <w:szCs w:val="22"/>
              </w:rPr>
            </w:pPr>
            <w:r w:rsidRPr="00822C4D">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23E16"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23E16"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Pr="00323E16"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23E16">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23E16">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p>
          <w:p w:rsidR="000A4D99"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
                <w:bCs/>
                <w:color w:val="9900FF"/>
                <w:sz w:val="22"/>
                <w:szCs w:val="22"/>
              </w:rPr>
            </w:pPr>
            <w:r w:rsidRPr="00695799">
              <w:rPr>
                <w:b/>
                <w:bCs/>
                <w:color w:val="9900FF"/>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b/>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695799" w:rsidRDefault="000A4D99" w:rsidP="00527077">
            <w:pPr>
              <w:jc w:val="right"/>
              <w:rPr>
                <w:b/>
                <w:color w:val="9900FF"/>
                <w:sz w:val="22"/>
                <w:szCs w:val="22"/>
              </w:rPr>
            </w:pPr>
            <w:r>
              <w:rPr>
                <w:b/>
                <w:color w:val="9900FF"/>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695799" w:rsidRDefault="000A4D99" w:rsidP="00527077">
            <w:pPr>
              <w:jc w:val="right"/>
              <w:rPr>
                <w:color w:val="9900FF"/>
                <w:sz w:val="22"/>
                <w:szCs w:val="22"/>
              </w:rPr>
            </w:pPr>
            <w:r>
              <w:rPr>
                <w:color w:val="9900FF"/>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r>
              <w:rPr>
                <w:color w:val="9900FF"/>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r>
              <w:rPr>
                <w:color w:val="9900FF"/>
                <w:sz w:val="22"/>
                <w:szCs w:val="22"/>
              </w:rPr>
              <w:t>6,019</w:t>
            </w:r>
          </w:p>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p>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r>
              <w:rPr>
                <w:color w:val="9900FF"/>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Default="000A4D99" w:rsidP="00527077">
            <w:pPr>
              <w:jc w:val="right"/>
              <w:rPr>
                <w:sz w:val="22"/>
                <w:szCs w:val="22"/>
              </w:rPr>
            </w:pPr>
          </w:p>
          <w:p w:rsidR="000A4D99"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r>
              <w:rPr>
                <w:color w:val="9900FF"/>
                <w:sz w:val="22"/>
                <w:szCs w:val="22"/>
              </w:rPr>
              <w:t>6,019</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r>
              <w:rPr>
                <w:color w:val="9900FF"/>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p>
          <w:p w:rsidR="000A4D99" w:rsidRDefault="000A4D99" w:rsidP="00527077">
            <w:pPr>
              <w:jc w:val="right"/>
              <w:rPr>
                <w:color w:val="9900FF"/>
                <w:sz w:val="22"/>
                <w:szCs w:val="22"/>
              </w:rPr>
            </w:pPr>
          </w:p>
          <w:p w:rsidR="000A4D99" w:rsidRDefault="000A4D99" w:rsidP="00527077">
            <w:pPr>
              <w:jc w:val="right"/>
              <w:rPr>
                <w:color w:val="9900FF"/>
                <w:sz w:val="22"/>
                <w:szCs w:val="22"/>
              </w:rPr>
            </w:pPr>
          </w:p>
          <w:p w:rsidR="000A4D99" w:rsidRDefault="000A4D99" w:rsidP="00527077">
            <w:pPr>
              <w:jc w:val="right"/>
              <w:rPr>
                <w:color w:val="9900FF"/>
                <w:sz w:val="22"/>
                <w:szCs w:val="22"/>
              </w:rPr>
            </w:pPr>
          </w:p>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r>
              <w:rPr>
                <w:color w:val="9900FF"/>
                <w:sz w:val="22"/>
                <w:szCs w:val="22"/>
              </w:rPr>
              <w:t>6,019</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3F1372">
              <w:rPr>
                <w:b/>
                <w:sz w:val="22"/>
                <w:szCs w:val="22"/>
              </w:rPr>
              <w:t>Большеумысском</w:t>
            </w:r>
            <w:r w:rsidRPr="003F1372">
              <w:rPr>
                <w:b/>
                <w:bCs/>
                <w:sz w:val="22"/>
                <w:szCs w:val="22"/>
              </w:rPr>
              <w:t xml:space="preserve"> сельсовете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183,126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Подпрограмма «Благоустройство территории</w:t>
            </w:r>
            <w:r w:rsidRPr="003F1372">
              <w:rPr>
                <w:sz w:val="22"/>
                <w:szCs w:val="22"/>
              </w:rPr>
              <w:t xml:space="preserve">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i/>
                <w:sz w:val="22"/>
                <w:szCs w:val="22"/>
              </w:rPr>
            </w:pPr>
            <w:r w:rsidRPr="003F1372">
              <w:rPr>
                <w:i/>
                <w:sz w:val="22"/>
                <w:szCs w:val="22"/>
              </w:rPr>
              <w:t>Основное мероприятие «Благоустройство населенных пунктов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97571F"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97571F"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97571F"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97571F" w:rsidRDefault="000A4D99" w:rsidP="00527077">
            <w:pPr>
              <w:jc w:val="right"/>
              <w:rPr>
                <w:i/>
                <w:sz w:val="22"/>
                <w:szCs w:val="22"/>
              </w:rPr>
            </w:pPr>
            <w:r>
              <w:rPr>
                <w:i/>
                <w:sz w:val="22"/>
                <w:szCs w:val="22"/>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97571F" w:rsidRDefault="000A4D99" w:rsidP="00527077">
            <w:pPr>
              <w:jc w:val="right"/>
              <w:rPr>
                <w:i/>
                <w:sz w:val="22"/>
                <w:szCs w:val="22"/>
              </w:rPr>
            </w:pPr>
            <w:r>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97571F" w:rsidRDefault="000A4D99" w:rsidP="00527077">
            <w:pPr>
              <w:jc w:val="right"/>
              <w:rPr>
                <w:i/>
                <w:sz w:val="22"/>
                <w:szCs w:val="22"/>
              </w:rPr>
            </w:pPr>
            <w:r>
              <w:rPr>
                <w:i/>
                <w:sz w:val="22"/>
                <w:szCs w:val="22"/>
              </w:rPr>
              <w:t>0,000</w:t>
            </w:r>
          </w:p>
        </w:tc>
      </w:tr>
      <w:tr w:rsidR="000A4D99" w:rsidRPr="003F1372" w:rsidTr="0052707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A1F5C">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 xml:space="preserve">Подпрограмма «Чистая вода на территории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2C7828" w:rsidRDefault="000A4D99" w:rsidP="00527077">
            <w:pPr>
              <w:jc w:val="right"/>
              <w:rPr>
                <w:b/>
                <w:sz w:val="22"/>
                <w:szCs w:val="22"/>
              </w:rPr>
            </w:pPr>
            <w:r>
              <w:rPr>
                <w:b/>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2C7828" w:rsidRDefault="000A4D99" w:rsidP="00527077">
            <w:pPr>
              <w:jc w:val="right"/>
              <w:rPr>
                <w:b/>
                <w:sz w:val="22"/>
                <w:szCs w:val="22"/>
              </w:rPr>
            </w:pPr>
            <w:r w:rsidRPr="002C7828">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2C7828" w:rsidRDefault="000A4D99" w:rsidP="00527077">
            <w:pPr>
              <w:jc w:val="right"/>
              <w:rPr>
                <w:b/>
                <w:sz w:val="22"/>
                <w:szCs w:val="22"/>
              </w:rPr>
            </w:pPr>
            <w:r w:rsidRPr="002C7828">
              <w:rPr>
                <w:b/>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i/>
                <w:sz w:val="22"/>
                <w:szCs w:val="22"/>
              </w:rPr>
            </w:pPr>
            <w:r w:rsidRPr="003F1372">
              <w:rPr>
                <w:i/>
                <w:sz w:val="22"/>
                <w:szCs w:val="22"/>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97571F"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97571F"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97571F"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i/>
                <w:sz w:val="22"/>
                <w:szCs w:val="22"/>
              </w:rPr>
            </w:pPr>
            <w:r w:rsidRPr="00C734D3">
              <w:rPr>
                <w:i/>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i/>
                <w:sz w:val="22"/>
                <w:szCs w:val="22"/>
              </w:rPr>
            </w:pPr>
            <w:r w:rsidRPr="00C734D3">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i/>
                <w:sz w:val="22"/>
                <w:szCs w:val="22"/>
              </w:rPr>
            </w:pPr>
            <w:r w:rsidRPr="00C734D3">
              <w:rPr>
                <w:i/>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 xml:space="preserve">Ремонт и содержание скважин и водопроводных сетей, а также изготовление проектно-сметной </w:t>
            </w:r>
            <w:r w:rsidRPr="003F1372">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3F1372">
              <w:rPr>
                <w:b/>
                <w:sz w:val="22"/>
                <w:szCs w:val="22"/>
              </w:rPr>
              <w:t xml:space="preserve"> 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1376,937</w:t>
            </w:r>
          </w:p>
        </w:tc>
        <w:tc>
          <w:tcPr>
            <w:tcW w:w="1800"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1421,000</w:t>
            </w:r>
          </w:p>
        </w:tc>
        <w:tc>
          <w:tcPr>
            <w:tcW w:w="1804"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 xml:space="preserve">Подпрограмма «Содержание улично-дорожной сети населенных пунктов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1352,000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i/>
                <w:sz w:val="22"/>
                <w:szCs w:val="22"/>
              </w:rPr>
            </w:pPr>
            <w:r w:rsidRPr="003F1372">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4A467D"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4A467D"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4A467D"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i/>
                <w:sz w:val="22"/>
                <w:szCs w:val="22"/>
              </w:rPr>
            </w:pPr>
            <w:r>
              <w:rPr>
                <w:i/>
                <w:sz w:val="22"/>
                <w:szCs w:val="22"/>
              </w:rPr>
              <w:t>1198</w:t>
            </w:r>
            <w:r w:rsidRPr="00C734D3">
              <w:rPr>
                <w:i/>
                <w:sz w:val="22"/>
                <w:szCs w:val="22"/>
              </w:rPr>
              <w:t>,000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i/>
                <w:sz w:val="22"/>
                <w:szCs w:val="22"/>
              </w:rPr>
            </w:pPr>
            <w:r w:rsidRPr="00C734D3">
              <w:rPr>
                <w:i/>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i/>
                <w:sz w:val="22"/>
                <w:szCs w:val="22"/>
              </w:rPr>
            </w:pPr>
            <w:r w:rsidRPr="00C734D3">
              <w:rPr>
                <w:i/>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3F1372">
              <w:rPr>
                <w:sz w:val="22"/>
                <w:szCs w:val="22"/>
              </w:rPr>
              <w:t>Большеумысского</w:t>
            </w:r>
            <w:r w:rsidRPr="003F1372">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1469,000</w:t>
            </w:r>
          </w:p>
        </w:tc>
      </w:tr>
      <w:tr w:rsidR="000A4D99" w:rsidRPr="003F1372" w:rsidTr="00527077">
        <w:trPr>
          <w:trHeight w:val="444"/>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sz w:val="22"/>
                <w:szCs w:val="22"/>
              </w:rPr>
            </w:pPr>
            <w:r>
              <w:rPr>
                <w:sz w:val="22"/>
                <w:szCs w:val="22"/>
              </w:rPr>
              <w:t>1469,000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both"/>
              <w:rPr>
                <w:i/>
                <w:sz w:val="22"/>
                <w:szCs w:val="22"/>
              </w:rPr>
            </w:pPr>
            <w:r w:rsidRPr="003F1372">
              <w:rPr>
                <w:i/>
                <w:sz w:val="22"/>
                <w:szCs w:val="22"/>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i/>
                <w:sz w:val="22"/>
                <w:szCs w:val="22"/>
              </w:rPr>
            </w:pPr>
            <w:r>
              <w:rPr>
                <w:i/>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i/>
                <w:sz w:val="22"/>
                <w:szCs w:val="22"/>
              </w:rPr>
            </w:pPr>
            <w:r>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i/>
                <w:sz w:val="22"/>
                <w:szCs w:val="22"/>
              </w:rPr>
            </w:pPr>
            <w:r>
              <w:rPr>
                <w:i/>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both"/>
              <w:rPr>
                <w:sz w:val="22"/>
                <w:szCs w:val="22"/>
              </w:rPr>
            </w:pPr>
            <w:r w:rsidRPr="003F1372">
              <w:rPr>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735D4C" w:rsidRDefault="000A4D99" w:rsidP="00527077">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735D4C"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
                <w:bCs/>
                <w:color w:val="9900FF"/>
                <w:sz w:val="22"/>
                <w:szCs w:val="22"/>
              </w:rPr>
            </w:pPr>
            <w:r w:rsidRPr="00695799">
              <w:rPr>
                <w:b/>
                <w:bCs/>
                <w:color w:val="9900FF"/>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Pr>
                <w:b/>
                <w:color w:val="9900FF"/>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r w:rsidRPr="00695799">
              <w:rPr>
                <w:b/>
                <w:color w:val="9900FF"/>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b/>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b/>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695799" w:rsidRDefault="000A4D99" w:rsidP="00527077">
            <w:pPr>
              <w:jc w:val="right"/>
              <w:rPr>
                <w:b/>
                <w:color w:val="9900FF"/>
                <w:sz w:val="22"/>
                <w:szCs w:val="22"/>
              </w:rPr>
            </w:pPr>
            <w:r>
              <w:rPr>
                <w:b/>
                <w:color w:val="9900FF"/>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695799" w:rsidRDefault="000A4D99" w:rsidP="00527077">
            <w:pPr>
              <w:jc w:val="right"/>
              <w:rPr>
                <w:color w:val="9900FF"/>
                <w:sz w:val="22"/>
                <w:szCs w:val="22"/>
              </w:rPr>
            </w:pPr>
            <w:r>
              <w:rPr>
                <w:color w:val="9900FF"/>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r>
              <w:rPr>
                <w:color w:val="9900FF"/>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r>
              <w:rPr>
                <w:color w:val="9900FF"/>
                <w:sz w:val="22"/>
                <w:szCs w:val="22"/>
              </w:rPr>
              <w:t>24,937</w:t>
            </w:r>
          </w:p>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bCs/>
                <w:color w:val="9900FF"/>
                <w:sz w:val="22"/>
                <w:szCs w:val="22"/>
              </w:rPr>
            </w:pPr>
            <w:r w:rsidRPr="00695799">
              <w:rPr>
                <w:bCs/>
                <w:color w:val="9900FF"/>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r>
              <w:rPr>
                <w:color w:val="9900FF"/>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695799"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695799" w:rsidRDefault="000A4D99" w:rsidP="00527077">
            <w:pP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p>
          <w:p w:rsidR="000A4D99" w:rsidRDefault="000A4D99" w:rsidP="00527077">
            <w:pPr>
              <w:jc w:val="right"/>
              <w:rPr>
                <w:color w:val="9900FF"/>
                <w:sz w:val="22"/>
                <w:szCs w:val="22"/>
              </w:rPr>
            </w:pPr>
            <w:r>
              <w:rPr>
                <w:color w:val="9900FF"/>
                <w:sz w:val="22"/>
                <w:szCs w:val="22"/>
              </w:rPr>
              <w:t>24,937</w:t>
            </w:r>
          </w:p>
          <w:p w:rsidR="000A4D99" w:rsidRPr="00695799" w:rsidRDefault="000A4D99" w:rsidP="00527077">
            <w:pPr>
              <w:jc w:val="right"/>
              <w:rPr>
                <w:color w:val="9900FF"/>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r>
              <w:rPr>
                <w:color w:val="9900FF"/>
                <w:sz w:val="22"/>
                <w:szCs w:val="22"/>
              </w:rPr>
              <w:lastRenderedPageBreak/>
              <w:t>24,937</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lastRenderedPageBreak/>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525"/>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w:t>
            </w:r>
            <w:r>
              <w:rPr>
                <w:sz w:val="22"/>
                <w:szCs w:val="22"/>
              </w:rPr>
              <w:t>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color w:val="9900FF"/>
                <w:sz w:val="22"/>
                <w:szCs w:val="22"/>
              </w:rPr>
            </w:pPr>
          </w:p>
          <w:p w:rsidR="000A4D99" w:rsidRPr="00695799" w:rsidRDefault="000A4D99" w:rsidP="00527077">
            <w:pPr>
              <w:jc w:val="right"/>
              <w:rPr>
                <w:color w:val="9900FF"/>
                <w:sz w:val="22"/>
                <w:szCs w:val="22"/>
              </w:rPr>
            </w:pPr>
            <w:r>
              <w:rPr>
                <w:color w:val="9900FF"/>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 xml:space="preserve">Муниципальная программа «Обеспечение муниципального управления собственностью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1395,035</w:t>
            </w:r>
          </w:p>
        </w:tc>
        <w:tc>
          <w:tcPr>
            <w:tcW w:w="1800"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100,000</w:t>
            </w:r>
          </w:p>
        </w:tc>
        <w:tc>
          <w:tcPr>
            <w:tcW w:w="1804"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100,000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Подпрограмма «Об управлении муниципальной собственностью</w:t>
            </w:r>
            <w:r w:rsidRPr="003F1372">
              <w:rPr>
                <w:b/>
                <w:sz w:val="22"/>
                <w:szCs w:val="22"/>
              </w:rPr>
              <w:t xml:space="preserve"> 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1376,451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100,000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i/>
                <w:sz w:val="22"/>
                <w:szCs w:val="22"/>
              </w:rPr>
            </w:pPr>
            <w:r w:rsidRPr="003F1372">
              <w:rPr>
                <w:i/>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i/>
                <w:sz w:val="22"/>
                <w:szCs w:val="22"/>
              </w:rPr>
            </w:pPr>
            <w:r>
              <w:rPr>
                <w:i/>
                <w:sz w:val="22"/>
                <w:szCs w:val="22"/>
              </w:rPr>
              <w:t>1376,451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i/>
                <w:sz w:val="22"/>
                <w:szCs w:val="22"/>
              </w:rPr>
            </w:pPr>
            <w:r>
              <w:rPr>
                <w:i/>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i/>
                <w:sz w:val="22"/>
                <w:szCs w:val="22"/>
              </w:rPr>
            </w:pPr>
            <w:r>
              <w:rPr>
                <w:i/>
                <w:sz w:val="22"/>
                <w:szCs w:val="22"/>
              </w:rPr>
              <w:t>100,000</w:t>
            </w:r>
          </w:p>
        </w:tc>
      </w:tr>
      <w:tr w:rsidR="000A4D99" w:rsidRPr="003F1372" w:rsidTr="00527077">
        <w:trPr>
          <w:trHeight w:val="272"/>
        </w:trPr>
        <w:tc>
          <w:tcPr>
            <w:tcW w:w="4064" w:type="dxa"/>
            <w:tcBorders>
              <w:top w:val="single" w:sz="4" w:space="0" w:color="auto"/>
              <w:left w:val="single" w:sz="4" w:space="0" w:color="auto"/>
              <w:bottom w:val="single" w:sz="4" w:space="0" w:color="auto"/>
              <w:right w:val="single" w:sz="4" w:space="0" w:color="auto"/>
            </w:tcBorders>
            <w:vAlign w:val="bottom"/>
          </w:tcPr>
          <w:p w:rsidR="000A4D99" w:rsidRPr="00105C31" w:rsidRDefault="000A4D99" w:rsidP="00527077">
            <w:pPr>
              <w:rPr>
                <w:bCs/>
                <w:sz w:val="22"/>
                <w:szCs w:val="22"/>
              </w:rPr>
            </w:pPr>
            <w:r w:rsidRPr="00105C31">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FA7A90">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FA7A90">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746,451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B459C5" w:rsidRDefault="000A4D99" w:rsidP="00527077">
            <w:pPr>
              <w:jc w:val="right"/>
              <w:rPr>
                <w:sz w:val="22"/>
                <w:szCs w:val="22"/>
              </w:rPr>
            </w:pPr>
            <w:r>
              <w:rPr>
                <w:sz w:val="22"/>
                <w:szCs w:val="22"/>
              </w:rPr>
              <w:t>746,451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B459C5" w:rsidRDefault="000A4D99" w:rsidP="00527077">
            <w:pPr>
              <w:jc w:val="right"/>
              <w:rPr>
                <w:sz w:val="22"/>
                <w:szCs w:val="22"/>
              </w:rPr>
            </w:pPr>
            <w:r>
              <w:rPr>
                <w:sz w:val="22"/>
                <w:szCs w:val="22"/>
              </w:rPr>
              <w:t>0,000</w:t>
            </w:r>
          </w:p>
        </w:tc>
      </w:tr>
      <w:tr w:rsidR="000A4D99" w:rsidRPr="003F1372" w:rsidTr="00527077">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rPr>
                <w:bCs/>
                <w:sz w:val="22"/>
                <w:szCs w:val="22"/>
              </w:rPr>
            </w:pPr>
            <w:r w:rsidRPr="00FA528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jc w:val="right"/>
              <w:rPr>
                <w:sz w:val="22"/>
                <w:szCs w:val="22"/>
              </w:rPr>
            </w:pPr>
            <w:r>
              <w:rPr>
                <w:sz w:val="22"/>
                <w:szCs w:val="22"/>
              </w:rPr>
              <w:t>746,451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rPr>
                <w:bCs/>
                <w:sz w:val="22"/>
                <w:szCs w:val="22"/>
              </w:rPr>
            </w:pPr>
            <w:r w:rsidRPr="00FA528B">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jc w:val="right"/>
              <w:rPr>
                <w:sz w:val="22"/>
                <w:szCs w:val="22"/>
              </w:rPr>
            </w:pPr>
            <w:r>
              <w:rPr>
                <w:sz w:val="22"/>
                <w:szCs w:val="22"/>
              </w:rPr>
              <w:t>570,461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rPr>
                <w:bCs/>
                <w:sz w:val="22"/>
                <w:szCs w:val="22"/>
              </w:rPr>
            </w:pPr>
            <w:r w:rsidRPr="00FA528B">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jc w:val="right"/>
              <w:rPr>
                <w:sz w:val="22"/>
                <w:szCs w:val="22"/>
              </w:rPr>
            </w:pPr>
            <w:r>
              <w:rPr>
                <w:sz w:val="22"/>
                <w:szCs w:val="22"/>
              </w:rPr>
              <w:t>570,461</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rPr>
                <w:bCs/>
                <w:sz w:val="22"/>
                <w:szCs w:val="22"/>
              </w:rPr>
            </w:pPr>
            <w:r w:rsidRPr="00FA528B">
              <w:rPr>
                <w:bCs/>
                <w:sz w:val="22"/>
                <w:szCs w:val="22"/>
              </w:rPr>
              <w:t>КУЛЬТУРА И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jc w:val="right"/>
              <w:rPr>
                <w:sz w:val="22"/>
                <w:szCs w:val="22"/>
              </w:rPr>
            </w:pPr>
            <w:r>
              <w:rPr>
                <w:sz w:val="22"/>
                <w:szCs w:val="22"/>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rPr>
                <w:bCs/>
                <w:sz w:val="22"/>
                <w:szCs w:val="22"/>
              </w:rPr>
            </w:pPr>
            <w:r w:rsidRPr="00FA528B">
              <w:rPr>
                <w:bCs/>
                <w:sz w:val="22"/>
                <w:szCs w:val="22"/>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center"/>
              <w:rPr>
                <w:sz w:val="22"/>
                <w:szCs w:val="22"/>
              </w:rPr>
            </w:pPr>
            <w:r w:rsidRPr="00FA528B">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FA528B" w:rsidRDefault="000A4D99" w:rsidP="00527077">
            <w:pPr>
              <w:jc w:val="right"/>
              <w:rPr>
                <w:sz w:val="22"/>
                <w:szCs w:val="22"/>
              </w:rPr>
            </w:pPr>
            <w:r>
              <w:rPr>
                <w:sz w:val="22"/>
                <w:szCs w:val="22"/>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FA528B" w:rsidRDefault="000A4D99" w:rsidP="00527077">
            <w:pPr>
              <w:jc w:val="right"/>
              <w:rPr>
                <w:sz w:val="22"/>
                <w:szCs w:val="22"/>
              </w:rPr>
            </w:pPr>
            <w:r>
              <w:rPr>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rPr>
                <w:bCs/>
                <w:sz w:val="22"/>
                <w:szCs w:val="22"/>
              </w:rPr>
            </w:pPr>
            <w:r w:rsidRPr="00C734D3">
              <w:rPr>
                <w:sz w:val="22"/>
                <w:szCs w:val="22"/>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rPr>
                <w:bCs/>
                <w:sz w:val="22"/>
                <w:szCs w:val="22"/>
              </w:rPr>
            </w:pPr>
            <w:r w:rsidRPr="00C734D3">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rPr>
                <w:sz w:val="22"/>
                <w:szCs w:val="22"/>
              </w:rPr>
            </w:pPr>
            <w:r w:rsidRPr="00C734D3">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rPr>
                <w:bCs/>
                <w:sz w:val="22"/>
                <w:szCs w:val="22"/>
              </w:rPr>
            </w:pPr>
            <w:r w:rsidRPr="00C734D3">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rPr>
                <w:sz w:val="22"/>
                <w:szCs w:val="22"/>
              </w:rPr>
            </w:pPr>
            <w:r w:rsidRPr="00C734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rPr>
                <w:bCs/>
                <w:sz w:val="22"/>
                <w:szCs w:val="22"/>
              </w:rPr>
            </w:pPr>
            <w:r w:rsidRPr="00C734D3">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rPr>
                <w:sz w:val="22"/>
                <w:szCs w:val="22"/>
              </w:rPr>
            </w:pPr>
            <w:r w:rsidRPr="00C734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rPr>
                <w:bCs/>
                <w:sz w:val="22"/>
                <w:szCs w:val="22"/>
              </w:rPr>
            </w:pPr>
            <w:r w:rsidRPr="00C734D3">
              <w:rPr>
                <w:sz w:val="22"/>
                <w:szCs w:val="22"/>
              </w:rPr>
              <w:t xml:space="preserve">Другие вопросы в области </w:t>
            </w:r>
            <w:r w:rsidRPr="00C734D3">
              <w:rPr>
                <w:sz w:val="22"/>
                <w:szCs w:val="22"/>
              </w:rPr>
              <w:lastRenderedPageBreak/>
              <w:t>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rPr>
                <w:sz w:val="22"/>
                <w:szCs w:val="22"/>
              </w:rPr>
            </w:pPr>
            <w:r w:rsidRPr="00C734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center"/>
              <w:rPr>
                <w:sz w:val="22"/>
                <w:szCs w:val="22"/>
              </w:rPr>
            </w:pPr>
            <w:r w:rsidRPr="00C734D3">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C734D3" w:rsidRDefault="000A4D99" w:rsidP="00527077">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C734D3" w:rsidRDefault="000A4D99" w:rsidP="00527077">
            <w:pPr>
              <w:jc w:val="right"/>
              <w:rPr>
                <w:sz w:val="22"/>
                <w:szCs w:val="22"/>
              </w:rPr>
            </w:pPr>
            <w:r w:rsidRPr="00C734D3">
              <w:rPr>
                <w:sz w:val="22"/>
                <w:szCs w:val="22"/>
              </w:rPr>
              <w:t>100,000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rPr>
                <w:b/>
                <w:color w:val="9900FF"/>
                <w:sz w:val="22"/>
                <w:szCs w:val="22"/>
              </w:rPr>
            </w:pPr>
            <w:r w:rsidRPr="00940660">
              <w:rPr>
                <w:b/>
                <w:color w:val="9900FF"/>
                <w:sz w:val="22"/>
                <w:szCs w:val="22"/>
              </w:rPr>
              <w:lastRenderedPageBreak/>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center"/>
              <w:rPr>
                <w:b/>
                <w:color w:val="9900FF"/>
                <w:sz w:val="22"/>
                <w:szCs w:val="22"/>
              </w:rPr>
            </w:pPr>
            <w:r w:rsidRPr="00940660">
              <w:rPr>
                <w:b/>
                <w:color w:val="9900FF"/>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center"/>
              <w:rPr>
                <w:b/>
                <w:color w:val="9900FF"/>
                <w:sz w:val="22"/>
                <w:szCs w:val="22"/>
              </w:rPr>
            </w:pPr>
            <w:r w:rsidRPr="00940660">
              <w:rPr>
                <w:b/>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center"/>
              <w:rPr>
                <w:b/>
                <w:color w:val="9900FF"/>
                <w:sz w:val="22"/>
                <w:szCs w:val="22"/>
              </w:rPr>
            </w:pPr>
            <w:r w:rsidRPr="00940660">
              <w:rPr>
                <w:b/>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center"/>
              <w:rPr>
                <w:b/>
                <w:color w:val="9900FF"/>
                <w:sz w:val="22"/>
                <w:szCs w:val="22"/>
              </w:rPr>
            </w:pPr>
            <w:r w:rsidRPr="00940660">
              <w:rPr>
                <w:b/>
                <w:color w:val="9900FF"/>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940660" w:rsidRDefault="000A4D99" w:rsidP="00527077">
            <w:pPr>
              <w:rPr>
                <w:b/>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center"/>
              <w:rPr>
                <w:b/>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center"/>
              <w:rPr>
                <w:b/>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940660" w:rsidRDefault="000A4D99" w:rsidP="00527077">
            <w:pPr>
              <w:jc w:val="right"/>
              <w:rPr>
                <w:b/>
                <w:color w:val="9900FF"/>
                <w:sz w:val="22"/>
                <w:szCs w:val="22"/>
              </w:rPr>
            </w:pPr>
            <w:r>
              <w:rPr>
                <w:b/>
                <w:color w:val="9900FF"/>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right"/>
              <w:rPr>
                <w:b/>
                <w:color w:val="9900FF"/>
                <w:sz w:val="22"/>
                <w:szCs w:val="22"/>
              </w:rPr>
            </w:pPr>
            <w:r>
              <w:rPr>
                <w:b/>
                <w:color w:val="9900FF"/>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940660" w:rsidRDefault="000A4D99" w:rsidP="00527077">
            <w:pPr>
              <w:jc w:val="right"/>
              <w:rPr>
                <w:b/>
                <w:color w:val="9900FF"/>
                <w:sz w:val="22"/>
                <w:szCs w:val="22"/>
              </w:rPr>
            </w:pPr>
            <w:r>
              <w:rPr>
                <w:b/>
                <w:color w:val="9900FF"/>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rPr>
                <w:color w:val="9900FF"/>
                <w:sz w:val="22"/>
                <w:szCs w:val="22"/>
              </w:rPr>
            </w:pPr>
            <w:r w:rsidRPr="00A252E0">
              <w:rPr>
                <w:color w:val="9900FF"/>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jc w:val="right"/>
              <w:rPr>
                <w:color w:val="9900FF"/>
                <w:sz w:val="22"/>
                <w:szCs w:val="22"/>
              </w:rPr>
            </w:pPr>
            <w:r>
              <w:rPr>
                <w:color w:val="9900FF"/>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rPr>
                <w:color w:val="9900FF"/>
                <w:sz w:val="22"/>
                <w:szCs w:val="22"/>
              </w:rPr>
            </w:pPr>
            <w:r w:rsidRPr="00A252E0">
              <w:rPr>
                <w:color w:val="9900FF"/>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sidRPr="00A252E0">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rPr>
                <w:color w:val="9900FF"/>
                <w:sz w:val="22"/>
                <w:szCs w:val="22"/>
              </w:rPr>
            </w:pPr>
            <w:r>
              <w:rPr>
                <w:color w:val="9900FF"/>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jc w:val="right"/>
              <w:rPr>
                <w:color w:val="9900FF"/>
                <w:sz w:val="22"/>
                <w:szCs w:val="22"/>
              </w:rPr>
            </w:pPr>
            <w:r>
              <w:rPr>
                <w:color w:val="9900FF"/>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rPr>
                <w:color w:val="9900FF"/>
                <w:sz w:val="22"/>
                <w:szCs w:val="22"/>
              </w:rPr>
            </w:pPr>
            <w:r w:rsidRPr="00A252E0">
              <w:rPr>
                <w:color w:val="9900FF"/>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jc w:val="right"/>
              <w:rPr>
                <w:color w:val="9900FF"/>
                <w:sz w:val="22"/>
                <w:szCs w:val="22"/>
              </w:rPr>
            </w:pPr>
            <w:r>
              <w:rPr>
                <w:color w:val="9900FF"/>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rPr>
                <w:color w:val="9900FF"/>
                <w:sz w:val="22"/>
                <w:szCs w:val="22"/>
              </w:rPr>
            </w:pPr>
            <w:r w:rsidRPr="00A252E0">
              <w:rPr>
                <w:bCs/>
                <w:color w:val="9900FF"/>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Cs w:val="24"/>
              </w:rPr>
            </w:pPr>
            <w:r>
              <w:rPr>
                <w:color w:val="9900FF"/>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jc w:val="right"/>
              <w:rPr>
                <w:color w:val="9900FF"/>
                <w:sz w:val="22"/>
                <w:szCs w:val="22"/>
              </w:rPr>
            </w:pPr>
            <w:r>
              <w:rPr>
                <w:color w:val="9900FF"/>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r>
      <w:tr w:rsidR="000A4D99" w:rsidRPr="003F1372" w:rsidTr="0052707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rPr>
                <w:color w:val="9900FF"/>
                <w:sz w:val="22"/>
                <w:szCs w:val="22"/>
              </w:rPr>
            </w:pPr>
            <w:r w:rsidRPr="00A252E0">
              <w:rPr>
                <w:bCs/>
                <w:color w:val="9900FF"/>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Cs w:val="24"/>
              </w:rPr>
            </w:pPr>
            <w:r>
              <w:rPr>
                <w:color w:val="9900FF"/>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rPr>
                <w:color w:val="9900FF"/>
                <w:sz w:val="22"/>
                <w:szCs w:val="22"/>
              </w:rPr>
            </w:pPr>
            <w:r>
              <w:rPr>
                <w:color w:val="99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center"/>
              <w:rPr>
                <w:color w:val="9900FF"/>
                <w:sz w:val="22"/>
                <w:szCs w:val="22"/>
              </w:rPr>
            </w:pPr>
            <w:r>
              <w:rPr>
                <w:color w:val="9900FF"/>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A252E0" w:rsidRDefault="000A4D99" w:rsidP="00527077">
            <w:pPr>
              <w:jc w:val="right"/>
              <w:rPr>
                <w:color w:val="9900FF"/>
                <w:sz w:val="22"/>
                <w:szCs w:val="22"/>
              </w:rPr>
            </w:pPr>
            <w:r>
              <w:rPr>
                <w:color w:val="9900FF"/>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A252E0" w:rsidRDefault="000A4D99" w:rsidP="00527077">
            <w:pPr>
              <w:jc w:val="right"/>
              <w:rPr>
                <w:color w:val="9900FF"/>
                <w:sz w:val="22"/>
                <w:szCs w:val="22"/>
              </w:rPr>
            </w:pPr>
            <w:r>
              <w:rPr>
                <w:color w:val="9900FF"/>
                <w:sz w:val="22"/>
                <w:szCs w:val="22"/>
              </w:rPr>
              <w:t>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Муниципальная программа «Обеспечение общественного порядка и противодействие преступности в</w:t>
            </w:r>
            <w:r w:rsidRPr="003F1372">
              <w:rPr>
                <w:b/>
                <w:sz w:val="22"/>
                <w:szCs w:val="22"/>
              </w:rPr>
              <w:t xml:space="preserve"> Большеумысском</w:t>
            </w:r>
            <w:r w:rsidRPr="003F1372">
              <w:rPr>
                <w:b/>
                <w:bCs/>
                <w:sz w:val="22"/>
                <w:szCs w:val="22"/>
              </w:rPr>
              <w:t xml:space="preserve"> сельсовете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10,000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10,000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10,000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Pr>
                <w:b/>
                <w:bCs/>
                <w:sz w:val="22"/>
                <w:szCs w:val="22"/>
              </w:rPr>
              <w:t>Подпрограмма «</w:t>
            </w:r>
            <w:r w:rsidRPr="003F1372">
              <w:rPr>
                <w:b/>
                <w:bCs/>
                <w:sz w:val="22"/>
                <w:szCs w:val="22"/>
              </w:rPr>
              <w:t xml:space="preserve">Профилактика правонарушений и экстремистской деятельности в </w:t>
            </w:r>
            <w:r w:rsidRPr="003F1372">
              <w:rPr>
                <w:b/>
                <w:sz w:val="22"/>
                <w:szCs w:val="22"/>
              </w:rPr>
              <w:t>Большеумысском</w:t>
            </w:r>
            <w:r w:rsidRPr="003F1372">
              <w:rPr>
                <w:b/>
                <w:bCs/>
                <w:sz w:val="22"/>
                <w:szCs w:val="22"/>
              </w:rPr>
              <w:t xml:space="preserve"> сельсовете Камешкирского района </w:t>
            </w:r>
            <w:r>
              <w:rPr>
                <w:b/>
                <w:bCs/>
                <w:sz w:val="22"/>
                <w:szCs w:val="22"/>
              </w:rPr>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jc w:val="right"/>
              <w:rPr>
                <w:b/>
                <w:sz w:val="22"/>
                <w:szCs w:val="22"/>
              </w:rPr>
            </w:pPr>
            <w:r>
              <w:rPr>
                <w:b/>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right"/>
              <w:rPr>
                <w:b/>
                <w:sz w:val="22"/>
                <w:szCs w:val="22"/>
              </w:rPr>
            </w:pPr>
            <w:r>
              <w:rPr>
                <w:b/>
                <w:sz w:val="22"/>
                <w:szCs w:val="22"/>
              </w:rPr>
              <w:t>6,000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i/>
                <w:sz w:val="22"/>
                <w:szCs w:val="22"/>
              </w:rPr>
            </w:pPr>
            <w:r w:rsidRPr="003F1372">
              <w:rPr>
                <w:i/>
                <w:sz w:val="22"/>
                <w:szCs w:val="22"/>
              </w:rPr>
              <w:t xml:space="preserve">Основное мероприятие «Формирование у жителей </w:t>
            </w:r>
            <w:r w:rsidRPr="003F1372">
              <w:rPr>
                <w:b/>
                <w:i/>
                <w:sz w:val="22"/>
                <w:szCs w:val="22"/>
              </w:rPr>
              <w:t xml:space="preserve"> </w:t>
            </w:r>
            <w:r w:rsidRPr="003F1372">
              <w:rPr>
                <w:i/>
                <w:sz w:val="22"/>
                <w:szCs w:val="22"/>
              </w:rPr>
              <w:t>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D84082"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D84082"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D84082"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D84082" w:rsidRDefault="000A4D99" w:rsidP="00527077">
            <w:pPr>
              <w:jc w:val="right"/>
              <w:rPr>
                <w:i/>
                <w:sz w:val="22"/>
                <w:szCs w:val="22"/>
              </w:rPr>
            </w:pPr>
            <w:r>
              <w:rPr>
                <w:i/>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D84082" w:rsidRDefault="000A4D99" w:rsidP="00527077">
            <w:pPr>
              <w:jc w:val="right"/>
              <w:rPr>
                <w:i/>
                <w:sz w:val="22"/>
                <w:szCs w:val="22"/>
              </w:rPr>
            </w:pPr>
            <w:r>
              <w:rPr>
                <w:i/>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D84082" w:rsidRDefault="000A4D99" w:rsidP="00527077">
            <w:pPr>
              <w:jc w:val="right"/>
              <w:rPr>
                <w:i/>
                <w:sz w:val="22"/>
                <w:szCs w:val="22"/>
              </w:rPr>
            </w:pPr>
            <w:r>
              <w:rPr>
                <w:i/>
                <w:sz w:val="22"/>
                <w:szCs w:val="22"/>
              </w:rPr>
              <w:t>6,000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r>
      <w:tr w:rsidR="000A4D99" w:rsidRPr="003F1372" w:rsidTr="00527077">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6,000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B2DBD">
              <w:rPr>
                <w:b/>
                <w:bCs/>
                <w:sz w:val="22"/>
                <w:szCs w:val="22"/>
              </w:rPr>
              <w:t>Подпрограмма «Антинаркотическая программа Большеумысского сельсовета Камешкирского района Пенз</w:t>
            </w:r>
            <w:r>
              <w:rPr>
                <w:b/>
                <w:bCs/>
                <w:sz w:val="22"/>
                <w:szCs w:val="22"/>
              </w:rPr>
              <w:t>енской области</w:t>
            </w:r>
            <w:r w:rsidRPr="008B2DBD">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center"/>
              <w:rPr>
                <w:b/>
                <w:sz w:val="22"/>
                <w:szCs w:val="22"/>
              </w:rPr>
            </w:pPr>
            <w:r w:rsidRPr="00F23947">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center"/>
              <w:rPr>
                <w:b/>
                <w:sz w:val="22"/>
                <w:szCs w:val="22"/>
              </w:rPr>
            </w:pPr>
            <w:r w:rsidRPr="00F23947">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center"/>
              <w:rPr>
                <w:b/>
                <w:sz w:val="22"/>
                <w:szCs w:val="22"/>
              </w:rPr>
            </w:pPr>
            <w:r w:rsidRPr="00F2394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center"/>
              <w:rPr>
                <w:b/>
                <w:sz w:val="22"/>
                <w:szCs w:val="22"/>
              </w:rPr>
            </w:pPr>
            <w:r w:rsidRPr="00F2394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F23947"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F23947" w:rsidRDefault="000A4D99" w:rsidP="00527077">
            <w:pPr>
              <w:jc w:val="right"/>
              <w:rPr>
                <w:b/>
                <w:sz w:val="22"/>
                <w:szCs w:val="22"/>
              </w:rPr>
            </w:pPr>
            <w:r>
              <w:rPr>
                <w:b/>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right"/>
              <w:rPr>
                <w:b/>
                <w:sz w:val="22"/>
                <w:szCs w:val="22"/>
              </w:rPr>
            </w:pPr>
            <w:r>
              <w:rPr>
                <w:b/>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F23947" w:rsidRDefault="000A4D99" w:rsidP="00527077">
            <w:pPr>
              <w:jc w:val="right"/>
              <w:rPr>
                <w:b/>
                <w:sz w:val="22"/>
                <w:szCs w:val="22"/>
              </w:rPr>
            </w:pPr>
            <w:r>
              <w:rPr>
                <w:b/>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B2DBD">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center"/>
              <w:rPr>
                <w:i/>
                <w:sz w:val="22"/>
                <w:szCs w:val="22"/>
              </w:rPr>
            </w:pPr>
            <w:r w:rsidRPr="00EC123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center"/>
              <w:rPr>
                <w:i/>
                <w:sz w:val="22"/>
                <w:szCs w:val="22"/>
              </w:rPr>
            </w:pPr>
            <w:r w:rsidRPr="00EC123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center"/>
              <w:rPr>
                <w:i/>
                <w:sz w:val="22"/>
                <w:szCs w:val="22"/>
              </w:rPr>
            </w:pPr>
            <w:r w:rsidRPr="00EC123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center"/>
              <w:rPr>
                <w:i/>
                <w:sz w:val="22"/>
                <w:szCs w:val="22"/>
              </w:rPr>
            </w:pPr>
            <w:r w:rsidRPr="00EC123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EC1234"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EC1234" w:rsidRDefault="000A4D99" w:rsidP="00527077">
            <w:pPr>
              <w:jc w:val="right"/>
              <w:rPr>
                <w:i/>
                <w:sz w:val="22"/>
                <w:szCs w:val="22"/>
              </w:rPr>
            </w:pPr>
            <w:r>
              <w:rPr>
                <w:i/>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right"/>
              <w:rPr>
                <w:i/>
                <w:sz w:val="22"/>
                <w:szCs w:val="22"/>
              </w:rPr>
            </w:pPr>
            <w:r>
              <w:rPr>
                <w:i/>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EC1234" w:rsidRDefault="000A4D99" w:rsidP="00527077">
            <w:pPr>
              <w:jc w:val="right"/>
              <w:rPr>
                <w:i/>
                <w:sz w:val="22"/>
                <w:szCs w:val="22"/>
              </w:rPr>
            </w:pPr>
            <w:r>
              <w:rPr>
                <w:i/>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B2DBD">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B2DBD">
              <w:rPr>
                <w:b/>
                <w:bCs/>
                <w:sz w:val="22"/>
                <w:szCs w:val="22"/>
              </w:rPr>
              <w:t>Подпрограмма «Антикоррупционная программа Большеумысского сельсовета Камешкирского района Пенз</w:t>
            </w:r>
            <w:r>
              <w:rPr>
                <w:b/>
                <w:bCs/>
                <w:sz w:val="22"/>
                <w:szCs w:val="22"/>
              </w:rPr>
              <w:t>енской области</w:t>
            </w:r>
            <w:r w:rsidRPr="008B2DBD">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b/>
                <w:sz w:val="22"/>
                <w:szCs w:val="22"/>
              </w:rPr>
            </w:pPr>
            <w:r w:rsidRPr="000B1608">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b/>
                <w:sz w:val="22"/>
                <w:szCs w:val="22"/>
              </w:rPr>
            </w:pPr>
            <w:r w:rsidRPr="000B1608">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b/>
                <w:sz w:val="22"/>
                <w:szCs w:val="22"/>
              </w:rPr>
            </w:pPr>
            <w:r w:rsidRPr="000B160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b/>
                <w:sz w:val="22"/>
                <w:szCs w:val="22"/>
              </w:rPr>
            </w:pPr>
            <w:r w:rsidRPr="000B160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0B1608"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D84082" w:rsidRDefault="000A4D99" w:rsidP="00527077">
            <w:pPr>
              <w:jc w:val="right"/>
              <w:rPr>
                <w:b/>
                <w:sz w:val="22"/>
                <w:szCs w:val="22"/>
              </w:rPr>
            </w:pPr>
            <w:r>
              <w:rPr>
                <w:b/>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right"/>
              <w:rPr>
                <w:b/>
                <w:sz w:val="22"/>
                <w:szCs w:val="22"/>
              </w:rPr>
            </w:pPr>
            <w:r>
              <w:rPr>
                <w:b/>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right"/>
              <w:rPr>
                <w:b/>
                <w:sz w:val="22"/>
                <w:szCs w:val="22"/>
              </w:rPr>
            </w:pPr>
            <w:r>
              <w:rPr>
                <w:b/>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B2DBD">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i/>
                <w:sz w:val="22"/>
                <w:szCs w:val="22"/>
              </w:rPr>
            </w:pPr>
            <w:r w:rsidRPr="000B1608">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i/>
                <w:sz w:val="22"/>
                <w:szCs w:val="22"/>
              </w:rPr>
            </w:pPr>
            <w:r w:rsidRPr="000B1608">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i/>
                <w:sz w:val="22"/>
                <w:szCs w:val="22"/>
              </w:rPr>
            </w:pPr>
            <w:r w:rsidRPr="000B1608">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i/>
                <w:sz w:val="22"/>
                <w:szCs w:val="22"/>
              </w:rPr>
            </w:pPr>
            <w:r w:rsidRPr="000B1608">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0B1608" w:rsidRDefault="000A4D99" w:rsidP="0052707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D84082" w:rsidRDefault="000A4D99" w:rsidP="00527077">
            <w:pPr>
              <w:jc w:val="right"/>
              <w:rPr>
                <w:i/>
                <w:sz w:val="22"/>
                <w:szCs w:val="22"/>
              </w:rPr>
            </w:pPr>
            <w:r>
              <w:rPr>
                <w:i/>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right"/>
              <w:rPr>
                <w:i/>
                <w:sz w:val="22"/>
                <w:szCs w:val="22"/>
              </w:rPr>
            </w:pPr>
            <w:r>
              <w:rPr>
                <w:i/>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0B1608" w:rsidRDefault="000A4D99" w:rsidP="00527077">
            <w:pPr>
              <w:jc w:val="right"/>
              <w:rPr>
                <w:i/>
                <w:sz w:val="22"/>
                <w:szCs w:val="22"/>
              </w:rPr>
            </w:pPr>
            <w:r>
              <w:rPr>
                <w:i/>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8B2DBD">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0A4D99" w:rsidRPr="008173D5" w:rsidRDefault="000A4D99" w:rsidP="00527077">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0A4D99" w:rsidRPr="008173D5" w:rsidRDefault="000A4D99" w:rsidP="00527077">
            <w:pPr>
              <w:jc w:val="right"/>
              <w:rPr>
                <w:sz w:val="22"/>
                <w:szCs w:val="22"/>
              </w:rPr>
            </w:pPr>
            <w:r>
              <w:rPr>
                <w:sz w:val="22"/>
                <w:szCs w:val="22"/>
              </w:rPr>
              <w:t>2,000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
                <w:sz w:val="22"/>
                <w:szCs w:val="22"/>
              </w:rPr>
              <w:t>Иные непрограммные расходы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b/>
                <w:sz w:val="22"/>
                <w:szCs w:val="22"/>
              </w:rPr>
            </w:pPr>
          </w:p>
          <w:p w:rsidR="000A4D99" w:rsidRPr="003F1372" w:rsidRDefault="000A4D99" w:rsidP="00527077">
            <w:pPr>
              <w:jc w:val="right"/>
              <w:rPr>
                <w:b/>
                <w:sz w:val="22"/>
                <w:szCs w:val="22"/>
              </w:rPr>
            </w:pPr>
          </w:p>
          <w:p w:rsidR="000A4D99" w:rsidRDefault="000A4D99" w:rsidP="00527077">
            <w:pPr>
              <w:jc w:val="right"/>
              <w:rPr>
                <w:b/>
                <w:sz w:val="22"/>
                <w:szCs w:val="22"/>
              </w:rPr>
            </w:pPr>
          </w:p>
          <w:p w:rsidR="000A4D99" w:rsidRPr="003F1372" w:rsidRDefault="000A4D99" w:rsidP="00527077">
            <w:pPr>
              <w:jc w:val="right"/>
              <w:rPr>
                <w:b/>
                <w:sz w:val="22"/>
                <w:szCs w:val="22"/>
              </w:rPr>
            </w:pPr>
            <w:r>
              <w:rPr>
                <w:b/>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b/>
                <w:sz w:val="22"/>
                <w:szCs w:val="22"/>
              </w:rPr>
            </w:pPr>
          </w:p>
          <w:p w:rsidR="000A4D99" w:rsidRPr="003F1372" w:rsidRDefault="000A4D99" w:rsidP="00527077">
            <w:pPr>
              <w:jc w:val="right"/>
              <w:rPr>
                <w:b/>
                <w:sz w:val="22"/>
                <w:szCs w:val="22"/>
              </w:rPr>
            </w:pPr>
          </w:p>
          <w:p w:rsidR="000A4D99" w:rsidRDefault="000A4D99" w:rsidP="00527077">
            <w:pPr>
              <w:jc w:val="right"/>
              <w:rPr>
                <w:b/>
                <w:sz w:val="22"/>
                <w:szCs w:val="22"/>
              </w:rPr>
            </w:pPr>
          </w:p>
          <w:p w:rsidR="000A4D99" w:rsidRPr="003F1372" w:rsidRDefault="000A4D99" w:rsidP="00527077">
            <w:pPr>
              <w:jc w:val="right"/>
              <w:rPr>
                <w:b/>
                <w:sz w:val="22"/>
                <w:szCs w:val="22"/>
              </w:rPr>
            </w:pPr>
            <w:r>
              <w:rPr>
                <w:b/>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b/>
                <w:sz w:val="22"/>
                <w:szCs w:val="22"/>
              </w:rPr>
            </w:pPr>
          </w:p>
          <w:p w:rsidR="000A4D99" w:rsidRDefault="000A4D99" w:rsidP="00527077">
            <w:pPr>
              <w:jc w:val="right"/>
              <w:rPr>
                <w:b/>
                <w:sz w:val="22"/>
                <w:szCs w:val="22"/>
              </w:rPr>
            </w:pPr>
          </w:p>
          <w:p w:rsidR="000A4D99" w:rsidRDefault="000A4D99" w:rsidP="00527077">
            <w:pPr>
              <w:jc w:val="right"/>
              <w:rPr>
                <w:b/>
                <w:sz w:val="22"/>
                <w:szCs w:val="22"/>
              </w:rPr>
            </w:pPr>
          </w:p>
          <w:p w:rsidR="000A4D99" w:rsidRPr="003F1372" w:rsidRDefault="000A4D99" w:rsidP="00527077">
            <w:pPr>
              <w:jc w:val="right"/>
              <w:rPr>
                <w:b/>
                <w:sz w:val="22"/>
                <w:szCs w:val="22"/>
              </w:rPr>
            </w:pPr>
            <w:r>
              <w:rPr>
                <w:b/>
                <w:sz w:val="22"/>
                <w:szCs w:val="22"/>
              </w:rPr>
              <w:t>5,000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b/>
                <w:sz w:val="22"/>
                <w:szCs w:val="22"/>
              </w:rPr>
            </w:pPr>
            <w:r>
              <w:rPr>
                <w:b/>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b/>
                <w:sz w:val="22"/>
                <w:szCs w:val="22"/>
              </w:rPr>
            </w:pPr>
            <w:r>
              <w:rPr>
                <w:b/>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b/>
                <w:sz w:val="22"/>
                <w:szCs w:val="22"/>
              </w:rPr>
            </w:pPr>
            <w:r>
              <w:rPr>
                <w:b/>
                <w:sz w:val="22"/>
                <w:szCs w:val="22"/>
              </w:rPr>
              <w:t>5,000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p>
          <w:p w:rsidR="000A4D99" w:rsidRPr="004A513C" w:rsidRDefault="000A4D99" w:rsidP="00527077">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Pr="003F1372" w:rsidRDefault="000A4D99" w:rsidP="00527077">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Pr="003F1372" w:rsidRDefault="000A4D99" w:rsidP="00527077">
            <w:pPr>
              <w:jc w:val="right"/>
              <w:rPr>
                <w:sz w:val="22"/>
                <w:szCs w:val="22"/>
              </w:rPr>
            </w:pPr>
            <w:r w:rsidRPr="004A513C">
              <w:rPr>
                <w:sz w:val="22"/>
                <w:szCs w:val="22"/>
              </w:rPr>
              <w:t>5,000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tabs>
                <w:tab w:val="center" w:pos="427"/>
                <w:tab w:val="right" w:pos="855"/>
              </w:tabs>
              <w:jc w:val="right"/>
              <w:rPr>
                <w:sz w:val="22"/>
                <w:szCs w:val="22"/>
              </w:rPr>
            </w:pPr>
            <w:r w:rsidRPr="004A513C">
              <w:rPr>
                <w:sz w:val="22"/>
                <w:szCs w:val="22"/>
              </w:rPr>
              <w:t>5,000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tabs>
                <w:tab w:val="center" w:pos="427"/>
                <w:tab w:val="right" w:pos="855"/>
              </w:tabs>
              <w:jc w:val="right"/>
              <w:rPr>
                <w:sz w:val="22"/>
                <w:szCs w:val="22"/>
              </w:rPr>
            </w:pPr>
            <w:r w:rsidRPr="004A513C">
              <w:rPr>
                <w:sz w:val="22"/>
                <w:szCs w:val="22"/>
              </w:rPr>
              <w:t>5,000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0A4D99" w:rsidRDefault="000A4D99" w:rsidP="00527077">
            <w:pPr>
              <w:jc w:val="right"/>
              <w:rPr>
                <w:sz w:val="22"/>
                <w:szCs w:val="22"/>
              </w:rPr>
            </w:pPr>
          </w:p>
          <w:p w:rsidR="000A4D99" w:rsidRPr="003F1372" w:rsidRDefault="000A4D99" w:rsidP="00527077">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Pr="003F1372" w:rsidRDefault="000A4D99" w:rsidP="00527077">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Default="000A4D99" w:rsidP="00527077">
            <w:pPr>
              <w:jc w:val="right"/>
              <w:rPr>
                <w:sz w:val="22"/>
                <w:szCs w:val="22"/>
              </w:rPr>
            </w:pPr>
          </w:p>
          <w:p w:rsidR="000A4D99" w:rsidRPr="003F1372" w:rsidRDefault="000A4D99" w:rsidP="00527077">
            <w:pPr>
              <w:jc w:val="right"/>
              <w:rPr>
                <w:sz w:val="22"/>
                <w:szCs w:val="22"/>
              </w:rPr>
            </w:pPr>
            <w:r>
              <w:rPr>
                <w:sz w:val="22"/>
                <w:szCs w:val="22"/>
              </w:rPr>
              <w:t>5,000</w:t>
            </w:r>
          </w:p>
        </w:tc>
      </w:tr>
      <w:tr w:rsidR="000A4D99" w:rsidRPr="003F1372" w:rsidTr="0052707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Cs/>
                <w:sz w:val="22"/>
                <w:szCs w:val="22"/>
              </w:rPr>
            </w:pPr>
            <w:r w:rsidRPr="003F1372">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0A4D99" w:rsidRPr="003F1372" w:rsidRDefault="000A4D99" w:rsidP="00527077">
            <w:pPr>
              <w:rPr>
                <w:sz w:val="22"/>
                <w:szCs w:val="22"/>
              </w:rPr>
            </w:pPr>
            <w:r w:rsidRPr="003F1372">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sz w:val="22"/>
                <w:szCs w:val="22"/>
              </w:rPr>
            </w:pPr>
            <w:r w:rsidRPr="003F1372">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0A4D99" w:rsidRPr="003F1372" w:rsidRDefault="000A4D99" w:rsidP="00527077">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0A4D99" w:rsidRPr="003F1372" w:rsidRDefault="000A4D99" w:rsidP="00527077">
            <w:pPr>
              <w:jc w:val="right"/>
              <w:rPr>
                <w:sz w:val="22"/>
                <w:szCs w:val="22"/>
              </w:rPr>
            </w:pPr>
            <w:r w:rsidRPr="004A513C">
              <w:rPr>
                <w:sz w:val="22"/>
                <w:szCs w:val="22"/>
              </w:rPr>
              <w:t>5,000</w:t>
            </w:r>
          </w:p>
        </w:tc>
      </w:tr>
      <w:tr w:rsidR="000A4D99" w:rsidRPr="003F1372" w:rsidTr="00527077">
        <w:trPr>
          <w:trHeight w:val="118"/>
        </w:trPr>
        <w:tc>
          <w:tcPr>
            <w:tcW w:w="406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rPr>
                <w:b/>
                <w:bCs/>
                <w:sz w:val="22"/>
                <w:szCs w:val="22"/>
              </w:rPr>
            </w:pPr>
            <w:r w:rsidRPr="003F1372">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0A4D99" w:rsidRPr="003F1372" w:rsidRDefault="000A4D99" w:rsidP="00527077">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0A4D99" w:rsidRPr="003F1372" w:rsidRDefault="000A4D99" w:rsidP="00527077">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0A4D99" w:rsidRPr="008830EA" w:rsidRDefault="000A4D99" w:rsidP="00527077">
            <w:pPr>
              <w:jc w:val="right"/>
              <w:rPr>
                <w:b/>
                <w:sz w:val="22"/>
                <w:szCs w:val="22"/>
              </w:rPr>
            </w:pPr>
            <w:r>
              <w:rPr>
                <w:b/>
                <w:sz w:val="22"/>
                <w:szCs w:val="22"/>
              </w:rPr>
              <w:t>5657,158</w:t>
            </w:r>
          </w:p>
        </w:tc>
        <w:tc>
          <w:tcPr>
            <w:tcW w:w="1800" w:type="dxa"/>
            <w:tcBorders>
              <w:top w:val="single" w:sz="4" w:space="0" w:color="auto"/>
              <w:left w:val="nil"/>
              <w:bottom w:val="single" w:sz="4" w:space="0" w:color="auto"/>
              <w:right w:val="single" w:sz="4" w:space="0" w:color="auto"/>
            </w:tcBorders>
            <w:vAlign w:val="bottom"/>
          </w:tcPr>
          <w:p w:rsidR="000A4D99" w:rsidRPr="00AB362B" w:rsidRDefault="000A4D99" w:rsidP="00527077">
            <w:pPr>
              <w:jc w:val="right"/>
              <w:rPr>
                <w:b/>
                <w:sz w:val="22"/>
                <w:szCs w:val="22"/>
              </w:rPr>
            </w:pPr>
            <w:r>
              <w:rPr>
                <w:b/>
                <w:sz w:val="22"/>
                <w:szCs w:val="22"/>
              </w:rPr>
              <w:t>3627,350</w:t>
            </w:r>
          </w:p>
        </w:tc>
        <w:tc>
          <w:tcPr>
            <w:tcW w:w="1804" w:type="dxa"/>
            <w:tcBorders>
              <w:top w:val="single" w:sz="4" w:space="0" w:color="auto"/>
              <w:left w:val="nil"/>
              <w:bottom w:val="single" w:sz="4" w:space="0" w:color="auto"/>
              <w:right w:val="single" w:sz="4" w:space="0" w:color="auto"/>
            </w:tcBorders>
            <w:vAlign w:val="bottom"/>
          </w:tcPr>
          <w:p w:rsidR="000A4D99" w:rsidRPr="00AB362B" w:rsidRDefault="000A4D99" w:rsidP="00527077">
            <w:pPr>
              <w:jc w:val="right"/>
              <w:rPr>
                <w:b/>
                <w:sz w:val="22"/>
                <w:szCs w:val="22"/>
              </w:rPr>
            </w:pPr>
            <w:r>
              <w:rPr>
                <w:b/>
                <w:sz w:val="22"/>
                <w:szCs w:val="22"/>
              </w:rPr>
              <w:t>3599,400</w:t>
            </w:r>
          </w:p>
        </w:tc>
      </w:tr>
    </w:tbl>
    <w:p w:rsidR="000A4D99" w:rsidRPr="003F1372" w:rsidRDefault="000A4D99" w:rsidP="000A4D99">
      <w:pPr>
        <w:rPr>
          <w:szCs w:val="24"/>
        </w:rPr>
        <w:sectPr w:rsidR="000A4D99" w:rsidRPr="003F1372" w:rsidSect="00C77C6C">
          <w:pgSz w:w="16838" w:h="11906" w:orient="landscape"/>
          <w:pgMar w:top="1134" w:right="1418" w:bottom="1418" w:left="992" w:header="709" w:footer="709" w:gutter="0"/>
          <w:cols w:space="708"/>
          <w:titlePg/>
          <w:docGrid w:linePitch="360"/>
        </w:sectPr>
      </w:pPr>
    </w:p>
    <w:p w:rsidR="000A4D99" w:rsidRDefault="000A4D99" w:rsidP="000A4D99">
      <w:pPr>
        <w:rPr>
          <w:sz w:val="28"/>
          <w:szCs w:val="28"/>
        </w:rPr>
      </w:pPr>
      <w:r w:rsidRPr="003F1372">
        <w:rPr>
          <w:sz w:val="28"/>
          <w:szCs w:val="28"/>
        </w:rPr>
        <w:lastRenderedPageBreak/>
        <w:t xml:space="preserve">          </w:t>
      </w:r>
    </w:p>
    <w:p w:rsidR="000A4D99" w:rsidRPr="001836FE" w:rsidRDefault="000A4D99" w:rsidP="000A4D99">
      <w:pPr>
        <w:jc w:val="both"/>
        <w:rPr>
          <w:sz w:val="28"/>
          <w:szCs w:val="28"/>
        </w:rPr>
      </w:pPr>
      <w:r w:rsidRPr="001836FE">
        <w:rPr>
          <w:sz w:val="28"/>
          <w:szCs w:val="28"/>
        </w:rPr>
        <w:t xml:space="preserve">         2. Настоящее решение вступает в силу на следующий день после дня его официального опубликования.</w:t>
      </w:r>
    </w:p>
    <w:p w:rsidR="000A4D99" w:rsidRPr="001836FE" w:rsidRDefault="000A4D99" w:rsidP="000A4D99">
      <w:pPr>
        <w:jc w:val="both"/>
        <w:rPr>
          <w:sz w:val="28"/>
          <w:szCs w:val="28"/>
        </w:rPr>
      </w:pPr>
      <w:r w:rsidRPr="001836FE">
        <w:rPr>
          <w:sz w:val="28"/>
          <w:szCs w:val="28"/>
        </w:rPr>
        <w:t xml:space="preserve">         3. Настоящее решение опубликовать в информационном бюллетене «Сельские ведомости».</w:t>
      </w:r>
    </w:p>
    <w:p w:rsidR="000A4D99" w:rsidRPr="001836FE" w:rsidRDefault="000A4D99" w:rsidP="000A4D99">
      <w:pPr>
        <w:jc w:val="both"/>
        <w:rPr>
          <w:sz w:val="28"/>
          <w:szCs w:val="28"/>
        </w:rPr>
      </w:pPr>
      <w:r w:rsidRPr="001836FE">
        <w:rPr>
          <w:sz w:val="28"/>
          <w:szCs w:val="28"/>
        </w:rPr>
        <w:t xml:space="preserve">         4. Контроль за исполнением настоящего решения возложить на Главу Большеумысского сельсовета</w:t>
      </w:r>
      <w:r w:rsidRPr="001836FE">
        <w:rPr>
          <w:b/>
          <w:sz w:val="28"/>
          <w:szCs w:val="28"/>
        </w:rPr>
        <w:t xml:space="preserve"> </w:t>
      </w:r>
      <w:r w:rsidRPr="001836FE">
        <w:rPr>
          <w:sz w:val="28"/>
          <w:szCs w:val="28"/>
        </w:rPr>
        <w:t>Камешкирского района Пензенской области.</w:t>
      </w:r>
    </w:p>
    <w:p w:rsidR="000A4D99" w:rsidRPr="001836FE" w:rsidRDefault="000A4D99" w:rsidP="000A4D99">
      <w:pPr>
        <w:jc w:val="both"/>
        <w:rPr>
          <w:sz w:val="28"/>
          <w:szCs w:val="28"/>
        </w:rPr>
      </w:pPr>
    </w:p>
    <w:p w:rsidR="000A4D99" w:rsidRPr="001836FE" w:rsidRDefault="000A4D99" w:rsidP="000A4D99">
      <w:pPr>
        <w:pStyle w:val="1f0"/>
        <w:tabs>
          <w:tab w:val="clear" w:pos="927"/>
        </w:tabs>
        <w:spacing w:before="0"/>
        <w:ind w:firstLine="0"/>
        <w:rPr>
          <w:sz w:val="28"/>
          <w:szCs w:val="28"/>
        </w:rPr>
      </w:pPr>
      <w:r w:rsidRPr="001836FE">
        <w:rPr>
          <w:sz w:val="28"/>
          <w:szCs w:val="28"/>
        </w:rPr>
        <w:t xml:space="preserve">    Глава </w:t>
      </w:r>
    </w:p>
    <w:p w:rsidR="000A4D99" w:rsidRPr="001836FE" w:rsidRDefault="000A4D99" w:rsidP="000A4D99">
      <w:pPr>
        <w:pStyle w:val="1f0"/>
        <w:tabs>
          <w:tab w:val="clear" w:pos="927"/>
        </w:tabs>
        <w:spacing w:before="0"/>
        <w:ind w:firstLine="0"/>
        <w:rPr>
          <w:sz w:val="28"/>
          <w:szCs w:val="28"/>
        </w:rPr>
      </w:pPr>
      <w:r w:rsidRPr="001836FE">
        <w:rPr>
          <w:sz w:val="28"/>
          <w:szCs w:val="28"/>
        </w:rPr>
        <w:t xml:space="preserve">    Большеумысского сельсовета</w:t>
      </w:r>
    </w:p>
    <w:p w:rsidR="000A4D99" w:rsidRPr="001836FE" w:rsidRDefault="000A4D99" w:rsidP="000A4D99">
      <w:pPr>
        <w:pStyle w:val="1f0"/>
        <w:tabs>
          <w:tab w:val="clear" w:pos="927"/>
        </w:tabs>
        <w:spacing w:before="0"/>
        <w:ind w:firstLine="0"/>
        <w:rPr>
          <w:sz w:val="28"/>
          <w:szCs w:val="28"/>
        </w:rPr>
      </w:pPr>
      <w:r w:rsidRPr="001836FE">
        <w:rPr>
          <w:sz w:val="28"/>
          <w:szCs w:val="28"/>
        </w:rPr>
        <w:t xml:space="preserve">    Камешкирского района</w:t>
      </w:r>
    </w:p>
    <w:p w:rsidR="000A4D99" w:rsidRDefault="000A4D99" w:rsidP="000A4D99">
      <w:pPr>
        <w:pStyle w:val="1f0"/>
        <w:tabs>
          <w:tab w:val="clear" w:pos="927"/>
        </w:tabs>
        <w:spacing w:before="0"/>
        <w:ind w:firstLine="0"/>
        <w:rPr>
          <w:sz w:val="28"/>
          <w:szCs w:val="28"/>
        </w:rPr>
      </w:pPr>
      <w:r w:rsidRPr="001836FE">
        <w:t xml:space="preserve">    </w:t>
      </w:r>
      <w:r w:rsidRPr="007863D2">
        <w:rPr>
          <w:sz w:val="28"/>
          <w:szCs w:val="28"/>
        </w:rPr>
        <w:t>Пензенской области</w:t>
      </w:r>
      <w:r w:rsidRPr="007863D2">
        <w:rPr>
          <w:sz w:val="28"/>
          <w:szCs w:val="28"/>
        </w:rPr>
        <w:tab/>
      </w:r>
      <w:r w:rsidRPr="007863D2">
        <w:rPr>
          <w:sz w:val="28"/>
          <w:szCs w:val="28"/>
        </w:rPr>
        <w:tab/>
      </w:r>
      <w:r w:rsidRPr="007863D2">
        <w:rPr>
          <w:sz w:val="28"/>
          <w:szCs w:val="28"/>
        </w:rPr>
        <w:tab/>
        <w:t xml:space="preserve">                           </w:t>
      </w:r>
      <w:r>
        <w:rPr>
          <w:sz w:val="28"/>
          <w:szCs w:val="28"/>
        </w:rPr>
        <w:t xml:space="preserve">                   Ф.В. Воробьев</w:t>
      </w:r>
    </w:p>
    <w:p w:rsidR="000A4D99" w:rsidRPr="000A4D99" w:rsidRDefault="000A4D99" w:rsidP="000A4D99"/>
    <w:p w:rsidR="000A4D99" w:rsidRPr="000A4D99" w:rsidRDefault="000A4D99" w:rsidP="000A4D99"/>
    <w:p w:rsidR="000A4D99" w:rsidRPr="000A4D99" w:rsidRDefault="000A4D99" w:rsidP="000A4D99"/>
    <w:p w:rsidR="000A4D99" w:rsidRPr="000A4D99" w:rsidRDefault="000A4D99" w:rsidP="000A4D99"/>
    <w:p w:rsidR="000A4D99" w:rsidRPr="000A4D99" w:rsidRDefault="000A4D99" w:rsidP="000A4D99"/>
    <w:p w:rsidR="000A4D99" w:rsidRPr="000A4D99" w:rsidRDefault="000A4D99" w:rsidP="000A4D99"/>
    <w:p w:rsidR="000A4D99" w:rsidRPr="000A4D99" w:rsidRDefault="000A4D99" w:rsidP="000A4D99"/>
    <w:p w:rsidR="000A4D99" w:rsidRDefault="000A4D99" w:rsidP="000A4D99"/>
    <w:p w:rsidR="000A4D99" w:rsidRDefault="000A4D99" w:rsidP="000A4D99">
      <w:pPr>
        <w:spacing w:before="240" w:after="60"/>
        <w:ind w:firstLine="378"/>
        <w:jc w:val="center"/>
        <w:rPr>
          <w:b/>
          <w:bCs/>
          <w:sz w:val="28"/>
          <w:szCs w:val="28"/>
        </w:rPr>
      </w:pPr>
      <w:r>
        <w:rPr>
          <w:b/>
          <w:bCs/>
          <w:noProof/>
          <w:sz w:val="28"/>
          <w:szCs w:val="28"/>
        </w:rPr>
        <w:drawing>
          <wp:anchor distT="0" distB="0" distL="114300" distR="114300" simplePos="0" relativeHeight="251662336" behindDoc="0" locked="0" layoutInCell="1" allowOverlap="1">
            <wp:simplePos x="0" y="0"/>
            <wp:positionH relativeFrom="column">
              <wp:posOffset>2468880</wp:posOffset>
            </wp:positionH>
            <wp:positionV relativeFrom="paragraph">
              <wp:posOffset>-364490</wp:posOffset>
            </wp:positionV>
            <wp:extent cx="714375" cy="923925"/>
            <wp:effectExtent l="19050" t="0" r="9525" b="0"/>
            <wp:wrapSquare wrapText="left"/>
            <wp:docPr id="5"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a:ln w="9525">
                      <a:noFill/>
                      <a:miter lim="800000"/>
                      <a:headEnd/>
                      <a:tailEnd/>
                    </a:ln>
                  </pic:spPr>
                </pic:pic>
              </a:graphicData>
            </a:graphic>
          </wp:anchor>
        </w:drawing>
      </w:r>
    </w:p>
    <w:p w:rsidR="000A4D99" w:rsidRDefault="000A4D99" w:rsidP="000A4D99">
      <w:pPr>
        <w:spacing w:before="240" w:after="60"/>
        <w:ind w:firstLine="378"/>
        <w:jc w:val="center"/>
        <w:rPr>
          <w:b/>
          <w:bCs/>
          <w:sz w:val="28"/>
          <w:szCs w:val="28"/>
        </w:rPr>
      </w:pPr>
    </w:p>
    <w:p w:rsidR="000A4D99" w:rsidRDefault="000A4D99" w:rsidP="000A4D99">
      <w:pPr>
        <w:jc w:val="center"/>
        <w:rPr>
          <w:b/>
          <w:bCs/>
          <w:sz w:val="28"/>
          <w:szCs w:val="28"/>
        </w:rPr>
      </w:pPr>
      <w:r w:rsidRPr="00301D67">
        <w:rPr>
          <w:b/>
          <w:bCs/>
          <w:sz w:val="28"/>
          <w:szCs w:val="28"/>
        </w:rPr>
        <w:t xml:space="preserve">КОМИТЕТ </w:t>
      </w:r>
    </w:p>
    <w:p w:rsidR="000A4D99" w:rsidRDefault="000A4D99" w:rsidP="000A4D99">
      <w:pPr>
        <w:jc w:val="center"/>
        <w:rPr>
          <w:b/>
          <w:bCs/>
          <w:sz w:val="28"/>
          <w:szCs w:val="28"/>
        </w:rPr>
      </w:pPr>
      <w:r w:rsidRPr="00301D67">
        <w:rPr>
          <w:b/>
          <w:bCs/>
          <w:sz w:val="28"/>
          <w:szCs w:val="28"/>
        </w:rPr>
        <w:t>МЕСТНОГО САМОУПРАВЛЕНИЯ</w:t>
      </w:r>
    </w:p>
    <w:p w:rsidR="000A4D99" w:rsidRDefault="000A4D99" w:rsidP="000A4D99">
      <w:pPr>
        <w:jc w:val="center"/>
        <w:rPr>
          <w:b/>
          <w:bCs/>
          <w:sz w:val="28"/>
          <w:szCs w:val="28"/>
        </w:rPr>
      </w:pPr>
      <w:r w:rsidRPr="00301D67">
        <w:rPr>
          <w:b/>
          <w:bCs/>
          <w:sz w:val="28"/>
          <w:szCs w:val="28"/>
        </w:rPr>
        <w:t> </w:t>
      </w:r>
      <w:r>
        <w:rPr>
          <w:b/>
          <w:bCs/>
          <w:sz w:val="28"/>
          <w:szCs w:val="28"/>
        </w:rPr>
        <w:t>БОЛЬШЕУМЫССКОГО</w:t>
      </w:r>
      <w:r w:rsidRPr="00301D67">
        <w:rPr>
          <w:b/>
          <w:bCs/>
          <w:sz w:val="28"/>
          <w:szCs w:val="28"/>
        </w:rPr>
        <w:t xml:space="preserve"> СЕЛЬСОВЕТА</w:t>
      </w:r>
    </w:p>
    <w:p w:rsidR="000A4D99" w:rsidRPr="00301D67" w:rsidRDefault="000A4D99" w:rsidP="000A4D99">
      <w:pPr>
        <w:jc w:val="center"/>
        <w:rPr>
          <w:sz w:val="28"/>
          <w:szCs w:val="28"/>
        </w:rPr>
      </w:pPr>
      <w:r w:rsidRPr="00301D67">
        <w:rPr>
          <w:b/>
          <w:bCs/>
          <w:sz w:val="28"/>
          <w:szCs w:val="28"/>
        </w:rPr>
        <w:t xml:space="preserve"> КАМЕШКИРСКОГО РАЙОНА</w:t>
      </w:r>
    </w:p>
    <w:p w:rsidR="000A4D99" w:rsidRPr="00301D67" w:rsidRDefault="000A4D99" w:rsidP="000A4D99">
      <w:pPr>
        <w:jc w:val="center"/>
        <w:rPr>
          <w:sz w:val="28"/>
          <w:szCs w:val="28"/>
        </w:rPr>
      </w:pPr>
      <w:r w:rsidRPr="00301D67">
        <w:rPr>
          <w:b/>
          <w:bCs/>
          <w:sz w:val="28"/>
          <w:szCs w:val="28"/>
        </w:rPr>
        <w:t>ПЕНЗЕНСКОЙ ОБЛАСТИ</w:t>
      </w:r>
    </w:p>
    <w:p w:rsidR="000A4D99" w:rsidRPr="00301D67" w:rsidRDefault="000A4D99" w:rsidP="000A4D99">
      <w:pPr>
        <w:jc w:val="center"/>
        <w:rPr>
          <w:sz w:val="28"/>
          <w:szCs w:val="28"/>
        </w:rPr>
      </w:pPr>
      <w:r>
        <w:rPr>
          <w:b/>
          <w:bCs/>
          <w:sz w:val="28"/>
          <w:szCs w:val="28"/>
        </w:rPr>
        <w:t>СЕДЬМОГО</w:t>
      </w:r>
      <w:r w:rsidRPr="00301D67">
        <w:rPr>
          <w:b/>
          <w:bCs/>
          <w:sz w:val="28"/>
          <w:szCs w:val="28"/>
        </w:rPr>
        <w:t xml:space="preserve"> СОЗЫВА</w:t>
      </w:r>
    </w:p>
    <w:p w:rsidR="000A4D99" w:rsidRPr="00301D67" w:rsidRDefault="000A4D99" w:rsidP="000A4D99">
      <w:pPr>
        <w:spacing w:before="240" w:after="60"/>
        <w:ind w:firstLine="378"/>
        <w:jc w:val="center"/>
        <w:rPr>
          <w:sz w:val="28"/>
          <w:szCs w:val="28"/>
        </w:rPr>
      </w:pPr>
      <w:r w:rsidRPr="00301D67">
        <w:rPr>
          <w:b/>
          <w:bCs/>
          <w:sz w:val="28"/>
          <w:szCs w:val="28"/>
        </w:rPr>
        <w:t>РЕШЕНИЕ</w:t>
      </w:r>
    </w:p>
    <w:p w:rsidR="000A4D99" w:rsidRPr="00444E41" w:rsidRDefault="000A4D99" w:rsidP="000A4D99">
      <w:pPr>
        <w:spacing w:before="240" w:after="60"/>
        <w:ind w:firstLine="378"/>
        <w:jc w:val="center"/>
        <w:rPr>
          <w:sz w:val="28"/>
          <w:szCs w:val="28"/>
          <w:u w:val="single"/>
        </w:rPr>
      </w:pPr>
      <w:r w:rsidRPr="00444E41">
        <w:rPr>
          <w:b/>
          <w:bCs/>
          <w:sz w:val="28"/>
          <w:szCs w:val="28"/>
          <w:u w:val="single"/>
        </w:rPr>
        <w:t xml:space="preserve">от 24.01.2022   № </w:t>
      </w:r>
      <w:r>
        <w:rPr>
          <w:b/>
          <w:bCs/>
          <w:sz w:val="28"/>
          <w:szCs w:val="28"/>
          <w:u w:val="single"/>
        </w:rPr>
        <w:t>193</w:t>
      </w:r>
      <w:r w:rsidRPr="00444E41">
        <w:rPr>
          <w:b/>
          <w:bCs/>
          <w:sz w:val="28"/>
          <w:szCs w:val="28"/>
          <w:u w:val="single"/>
        </w:rPr>
        <w:t>-54/7</w:t>
      </w:r>
    </w:p>
    <w:p w:rsidR="000A4D99" w:rsidRPr="00C50608" w:rsidRDefault="000A4D99" w:rsidP="000A4D99">
      <w:pPr>
        <w:spacing w:before="240" w:after="60"/>
        <w:ind w:firstLine="378"/>
        <w:jc w:val="center"/>
        <w:rPr>
          <w:sz w:val="28"/>
          <w:szCs w:val="28"/>
          <w:u w:val="single"/>
        </w:rPr>
      </w:pPr>
      <w:r w:rsidRPr="00C50608">
        <w:rPr>
          <w:bCs/>
          <w:sz w:val="28"/>
          <w:szCs w:val="28"/>
          <w:u w:val="single"/>
        </w:rPr>
        <w:t xml:space="preserve">с. </w:t>
      </w:r>
      <w:r>
        <w:rPr>
          <w:bCs/>
          <w:sz w:val="28"/>
          <w:szCs w:val="28"/>
          <w:u w:val="single"/>
        </w:rPr>
        <w:t>Б.</w:t>
      </w:r>
      <w:r w:rsidRPr="00C50608">
        <w:rPr>
          <w:bCs/>
          <w:sz w:val="28"/>
          <w:szCs w:val="28"/>
          <w:u w:val="single"/>
        </w:rPr>
        <w:t xml:space="preserve"> Умыс</w:t>
      </w:r>
    </w:p>
    <w:p w:rsidR="000A4D99" w:rsidRDefault="000A4D99" w:rsidP="000A4D99">
      <w:pPr>
        <w:spacing w:before="240" w:after="60"/>
        <w:ind w:firstLine="378"/>
        <w:jc w:val="center"/>
        <w:rPr>
          <w:b/>
          <w:bCs/>
          <w:sz w:val="28"/>
          <w:szCs w:val="28"/>
        </w:rPr>
      </w:pPr>
      <w:r>
        <w:rPr>
          <w:b/>
          <w:bCs/>
          <w:sz w:val="28"/>
          <w:szCs w:val="28"/>
        </w:rPr>
        <w:t>О прекращении права оперативного управления</w:t>
      </w:r>
    </w:p>
    <w:p w:rsidR="000A4D99" w:rsidRPr="00301D67" w:rsidRDefault="000A4D99" w:rsidP="000A4D99">
      <w:pPr>
        <w:spacing w:before="240" w:after="60"/>
        <w:ind w:firstLine="378"/>
        <w:jc w:val="center"/>
        <w:rPr>
          <w:sz w:val="28"/>
          <w:szCs w:val="28"/>
        </w:rPr>
      </w:pPr>
      <w:r>
        <w:rPr>
          <w:b/>
          <w:bCs/>
          <w:sz w:val="28"/>
          <w:szCs w:val="28"/>
        </w:rPr>
        <w:t xml:space="preserve"> </w:t>
      </w:r>
      <w:r w:rsidRPr="00301D67">
        <w:rPr>
          <w:b/>
          <w:bCs/>
          <w:sz w:val="28"/>
          <w:szCs w:val="28"/>
        </w:rPr>
        <w:t> </w:t>
      </w:r>
    </w:p>
    <w:p w:rsidR="000A4D99" w:rsidRDefault="000A4D99" w:rsidP="000A4D99">
      <w:pPr>
        <w:ind w:firstLine="378"/>
        <w:jc w:val="both"/>
        <w:rPr>
          <w:sz w:val="28"/>
          <w:szCs w:val="28"/>
        </w:rPr>
      </w:pPr>
      <w:r w:rsidRPr="00301D67">
        <w:rPr>
          <w:sz w:val="28"/>
          <w:szCs w:val="28"/>
        </w:rPr>
        <w:t>В соответствии с Федеральным законом от</w:t>
      </w:r>
      <w:r>
        <w:rPr>
          <w:sz w:val="28"/>
          <w:szCs w:val="28"/>
        </w:rPr>
        <w:t xml:space="preserve"> 06.10.2003г. № 131 «Об общих принципах организации местного самоуправления в Российской Федерации», п.3.1. ст.18 Закона Пензенской области от 08.07.2002г. № 375-ЗПО «Об управлении собственностью Пензенской области, руководствуясь </w:t>
      </w:r>
      <w:hyperlink r:id="rId13" w:tgtFrame="_blank" w:history="1">
        <w:r w:rsidRPr="00301D67">
          <w:rPr>
            <w:sz w:val="28"/>
            <w:szCs w:val="28"/>
          </w:rPr>
          <w:t>Уставом </w:t>
        </w:r>
        <w:r>
          <w:rPr>
            <w:sz w:val="28"/>
            <w:szCs w:val="28"/>
          </w:rPr>
          <w:t>Большеумысского</w:t>
        </w:r>
        <w:r w:rsidRPr="00301D67">
          <w:rPr>
            <w:sz w:val="28"/>
            <w:szCs w:val="28"/>
          </w:rPr>
          <w:t xml:space="preserve"> сельсовета Камешкирского района Пензенской области</w:t>
        </w:r>
      </w:hyperlink>
      <w:r>
        <w:rPr>
          <w:sz w:val="28"/>
          <w:szCs w:val="28"/>
        </w:rPr>
        <w:t xml:space="preserve"> </w:t>
      </w:r>
      <w:r w:rsidRPr="00301D67">
        <w:rPr>
          <w:sz w:val="28"/>
          <w:szCs w:val="28"/>
        </w:rPr>
        <w:t>Комитет местного самоуправления </w:t>
      </w:r>
      <w:r>
        <w:rPr>
          <w:sz w:val="28"/>
          <w:szCs w:val="28"/>
        </w:rPr>
        <w:t>Большеумысского</w:t>
      </w:r>
      <w:r w:rsidRPr="00301D67">
        <w:rPr>
          <w:sz w:val="28"/>
          <w:szCs w:val="28"/>
        </w:rPr>
        <w:t xml:space="preserve"> сельсовета Камешкирского района Пензенской области </w:t>
      </w:r>
    </w:p>
    <w:p w:rsidR="000A4D99" w:rsidRDefault="000A4D99" w:rsidP="000A4D99">
      <w:pPr>
        <w:ind w:firstLine="378"/>
        <w:jc w:val="center"/>
        <w:rPr>
          <w:sz w:val="28"/>
          <w:szCs w:val="28"/>
        </w:rPr>
      </w:pPr>
    </w:p>
    <w:p w:rsidR="000A4D99" w:rsidRPr="00301D67" w:rsidRDefault="000A4D99" w:rsidP="000A4D99">
      <w:pPr>
        <w:ind w:firstLine="378"/>
        <w:jc w:val="center"/>
        <w:rPr>
          <w:sz w:val="28"/>
          <w:szCs w:val="28"/>
        </w:rPr>
      </w:pPr>
      <w:r w:rsidRPr="00301D67">
        <w:rPr>
          <w:sz w:val="28"/>
          <w:szCs w:val="28"/>
        </w:rPr>
        <w:lastRenderedPageBreak/>
        <w:t>решил:</w:t>
      </w:r>
    </w:p>
    <w:p w:rsidR="000A4D99" w:rsidRPr="00301D67" w:rsidRDefault="000A4D99" w:rsidP="000A4D99">
      <w:pPr>
        <w:ind w:firstLine="378"/>
        <w:jc w:val="center"/>
        <w:rPr>
          <w:sz w:val="28"/>
          <w:szCs w:val="28"/>
        </w:rPr>
      </w:pPr>
      <w:r w:rsidRPr="00301D67">
        <w:rPr>
          <w:sz w:val="28"/>
          <w:szCs w:val="28"/>
        </w:rPr>
        <w:t> </w:t>
      </w:r>
    </w:p>
    <w:p w:rsidR="000A4D99" w:rsidRDefault="000A4D99" w:rsidP="000A4D99">
      <w:pPr>
        <w:jc w:val="both"/>
        <w:rPr>
          <w:sz w:val="28"/>
          <w:szCs w:val="28"/>
        </w:rPr>
      </w:pPr>
      <w:r>
        <w:rPr>
          <w:sz w:val="28"/>
          <w:szCs w:val="28"/>
        </w:rPr>
        <w:t xml:space="preserve">      </w:t>
      </w:r>
      <w:r w:rsidRPr="00301D67">
        <w:rPr>
          <w:sz w:val="28"/>
          <w:szCs w:val="28"/>
        </w:rPr>
        <w:t>1.</w:t>
      </w:r>
      <w:r>
        <w:rPr>
          <w:sz w:val="28"/>
          <w:szCs w:val="28"/>
        </w:rPr>
        <w:t xml:space="preserve">  Прекратить право оперативного управления на земельные участки за Муниципальным бюджетным учреждением культуры «Большеумысский поселенческий библиотечно- досуговый центр» (согласно приложению №1). </w:t>
      </w:r>
    </w:p>
    <w:p w:rsidR="000A4D99" w:rsidRPr="00301D67" w:rsidRDefault="000A4D99" w:rsidP="000A4D99">
      <w:pPr>
        <w:jc w:val="both"/>
        <w:rPr>
          <w:sz w:val="28"/>
          <w:szCs w:val="28"/>
        </w:rPr>
      </w:pPr>
      <w:r>
        <w:rPr>
          <w:sz w:val="28"/>
          <w:szCs w:val="28"/>
        </w:rPr>
        <w:t xml:space="preserve">     2</w:t>
      </w:r>
      <w:r w:rsidRPr="00301D67">
        <w:rPr>
          <w:sz w:val="28"/>
          <w:szCs w:val="28"/>
        </w:rPr>
        <w:t>.</w:t>
      </w:r>
      <w:r>
        <w:rPr>
          <w:sz w:val="28"/>
          <w:szCs w:val="28"/>
        </w:rPr>
        <w:t xml:space="preserve"> </w:t>
      </w:r>
      <w:r w:rsidRPr="00301D67">
        <w:rPr>
          <w:sz w:val="28"/>
          <w:szCs w:val="28"/>
        </w:rPr>
        <w:t>Опубликовать настоящее решение в информационном бюллетене «Сельские ведомости».</w:t>
      </w:r>
    </w:p>
    <w:p w:rsidR="000A4D99" w:rsidRPr="00301D67" w:rsidRDefault="000A4D99" w:rsidP="000A4D99">
      <w:pPr>
        <w:ind w:firstLine="378"/>
        <w:jc w:val="both"/>
        <w:rPr>
          <w:sz w:val="28"/>
          <w:szCs w:val="28"/>
        </w:rPr>
      </w:pPr>
      <w:r>
        <w:rPr>
          <w:sz w:val="28"/>
          <w:szCs w:val="28"/>
        </w:rPr>
        <w:t>3</w:t>
      </w:r>
      <w:r w:rsidRPr="00301D67">
        <w:rPr>
          <w:sz w:val="28"/>
          <w:szCs w:val="28"/>
        </w:rPr>
        <w:t xml:space="preserve">. </w:t>
      </w:r>
      <w:r>
        <w:rPr>
          <w:sz w:val="28"/>
          <w:szCs w:val="28"/>
        </w:rPr>
        <w:t xml:space="preserve"> </w:t>
      </w:r>
      <w:r w:rsidRPr="00301D67">
        <w:rPr>
          <w:sz w:val="28"/>
          <w:szCs w:val="28"/>
        </w:rPr>
        <w:t>Настоящее ре</w:t>
      </w:r>
      <w:r>
        <w:rPr>
          <w:sz w:val="28"/>
          <w:szCs w:val="28"/>
        </w:rPr>
        <w:t>шение вступает в законную силу со дня его принятия.</w:t>
      </w:r>
    </w:p>
    <w:p w:rsidR="000A4D99" w:rsidRPr="00301D67" w:rsidRDefault="000A4D99" w:rsidP="000A4D99">
      <w:pPr>
        <w:ind w:firstLine="378"/>
        <w:jc w:val="both"/>
        <w:rPr>
          <w:sz w:val="28"/>
          <w:szCs w:val="28"/>
        </w:rPr>
      </w:pPr>
      <w:r>
        <w:rPr>
          <w:sz w:val="28"/>
          <w:szCs w:val="28"/>
        </w:rPr>
        <w:t>4</w:t>
      </w:r>
      <w:r w:rsidRPr="00301D67">
        <w:rPr>
          <w:sz w:val="28"/>
          <w:szCs w:val="28"/>
        </w:rPr>
        <w:t>.</w:t>
      </w:r>
      <w:r>
        <w:rPr>
          <w:sz w:val="28"/>
          <w:szCs w:val="28"/>
        </w:rPr>
        <w:t xml:space="preserve"> </w:t>
      </w:r>
      <w:r w:rsidRPr="00301D67">
        <w:rPr>
          <w:sz w:val="28"/>
          <w:szCs w:val="28"/>
        </w:rPr>
        <w:t>Контроль за исполнением настоящего решения возложить на Главу </w:t>
      </w:r>
      <w:r>
        <w:rPr>
          <w:sz w:val="28"/>
          <w:szCs w:val="28"/>
        </w:rPr>
        <w:t>Большеумысского</w:t>
      </w:r>
      <w:r w:rsidRPr="00301D67">
        <w:rPr>
          <w:sz w:val="28"/>
          <w:szCs w:val="28"/>
        </w:rPr>
        <w:t xml:space="preserve"> сельсовета Камешкирского района Пензенской области.</w:t>
      </w:r>
    </w:p>
    <w:p w:rsidR="000A4D99" w:rsidRDefault="000A4D99" w:rsidP="000A4D99">
      <w:pPr>
        <w:ind w:firstLine="378"/>
        <w:jc w:val="right"/>
        <w:rPr>
          <w:sz w:val="28"/>
          <w:szCs w:val="28"/>
        </w:rPr>
      </w:pPr>
    </w:p>
    <w:p w:rsidR="000A4D99" w:rsidRPr="00301D67" w:rsidRDefault="000A4D99" w:rsidP="000A4D99">
      <w:pPr>
        <w:ind w:firstLine="378"/>
        <w:rPr>
          <w:sz w:val="28"/>
          <w:szCs w:val="28"/>
        </w:rPr>
      </w:pPr>
      <w:r w:rsidRPr="00301D67">
        <w:rPr>
          <w:sz w:val="28"/>
          <w:szCs w:val="28"/>
        </w:rPr>
        <w:t>Глава </w:t>
      </w:r>
      <w:r>
        <w:rPr>
          <w:sz w:val="28"/>
          <w:szCs w:val="28"/>
        </w:rPr>
        <w:t>Большеумысского</w:t>
      </w:r>
      <w:r w:rsidRPr="00301D67">
        <w:rPr>
          <w:sz w:val="28"/>
          <w:szCs w:val="28"/>
        </w:rPr>
        <w:t xml:space="preserve"> сельсовета</w:t>
      </w:r>
    </w:p>
    <w:p w:rsidR="000A4D99" w:rsidRDefault="000A4D99" w:rsidP="000A4D99">
      <w:pPr>
        <w:ind w:firstLine="378"/>
        <w:rPr>
          <w:sz w:val="28"/>
          <w:szCs w:val="28"/>
        </w:rPr>
      </w:pPr>
      <w:r w:rsidRPr="00301D67">
        <w:rPr>
          <w:sz w:val="28"/>
          <w:szCs w:val="28"/>
        </w:rPr>
        <w:t xml:space="preserve">Камешкирского района </w:t>
      </w:r>
    </w:p>
    <w:p w:rsidR="000A4D99" w:rsidRDefault="000A4D99" w:rsidP="000A4D99">
      <w:pPr>
        <w:ind w:firstLine="378"/>
        <w:rPr>
          <w:sz w:val="28"/>
          <w:szCs w:val="28"/>
        </w:rPr>
      </w:pPr>
      <w:r w:rsidRPr="00301D67">
        <w:rPr>
          <w:sz w:val="28"/>
          <w:szCs w:val="28"/>
        </w:rPr>
        <w:t>Пензенской области</w:t>
      </w:r>
      <w:r>
        <w:rPr>
          <w:sz w:val="28"/>
          <w:szCs w:val="28"/>
        </w:rPr>
        <w:t xml:space="preserve">                                                         Воробьев Ф.В.</w:t>
      </w:r>
    </w:p>
    <w:p w:rsidR="000A4D99" w:rsidRDefault="000A4D99" w:rsidP="000A4D99">
      <w:pPr>
        <w:ind w:firstLine="378"/>
        <w:rPr>
          <w:sz w:val="28"/>
          <w:szCs w:val="28"/>
        </w:rPr>
      </w:pPr>
    </w:p>
    <w:p w:rsidR="000A4D99" w:rsidRDefault="000A4D99" w:rsidP="000A4D99">
      <w:pPr>
        <w:ind w:firstLine="378"/>
        <w:rPr>
          <w:sz w:val="28"/>
          <w:szCs w:val="28"/>
        </w:rPr>
      </w:pPr>
    </w:p>
    <w:p w:rsidR="000A4D99" w:rsidRPr="00301D67" w:rsidRDefault="000A4D99" w:rsidP="000A4D99">
      <w:pPr>
        <w:ind w:firstLine="378"/>
        <w:rPr>
          <w:sz w:val="28"/>
          <w:szCs w:val="28"/>
        </w:rPr>
      </w:pPr>
    </w:p>
    <w:p w:rsidR="000A4D99" w:rsidRPr="00C97E79" w:rsidRDefault="000A4D99" w:rsidP="000A4D99">
      <w:pPr>
        <w:ind w:firstLine="378"/>
        <w:jc w:val="right"/>
        <w:rPr>
          <w:bCs/>
          <w:sz w:val="24"/>
          <w:szCs w:val="24"/>
        </w:rPr>
      </w:pPr>
      <w:r w:rsidRPr="00C97E79">
        <w:rPr>
          <w:bCs/>
          <w:sz w:val="24"/>
          <w:szCs w:val="24"/>
        </w:rPr>
        <w:t xml:space="preserve">Приложение </w:t>
      </w:r>
    </w:p>
    <w:p w:rsidR="000A4D99" w:rsidRPr="00C97E79" w:rsidRDefault="000A4D99" w:rsidP="000A4D99">
      <w:pPr>
        <w:ind w:firstLine="378"/>
        <w:jc w:val="right"/>
        <w:rPr>
          <w:bCs/>
          <w:sz w:val="24"/>
          <w:szCs w:val="24"/>
        </w:rPr>
      </w:pPr>
      <w:r w:rsidRPr="00C97E79">
        <w:rPr>
          <w:bCs/>
          <w:sz w:val="24"/>
          <w:szCs w:val="24"/>
        </w:rPr>
        <w:t>к решению Комитета местного самоуправления</w:t>
      </w:r>
    </w:p>
    <w:p w:rsidR="000A4D99" w:rsidRPr="00C97E79" w:rsidRDefault="000A4D99" w:rsidP="000A4D99">
      <w:pPr>
        <w:ind w:firstLine="378"/>
        <w:jc w:val="right"/>
        <w:rPr>
          <w:bCs/>
          <w:sz w:val="24"/>
          <w:szCs w:val="24"/>
        </w:rPr>
      </w:pPr>
      <w:r w:rsidRPr="00C97E79">
        <w:rPr>
          <w:bCs/>
          <w:sz w:val="24"/>
          <w:szCs w:val="24"/>
        </w:rPr>
        <w:t xml:space="preserve">Большеумысского сельсовета </w:t>
      </w:r>
    </w:p>
    <w:p w:rsidR="000A4D99" w:rsidRPr="00C97E79" w:rsidRDefault="000A4D99" w:rsidP="000A4D99">
      <w:pPr>
        <w:ind w:firstLine="378"/>
        <w:jc w:val="right"/>
        <w:rPr>
          <w:bCs/>
          <w:sz w:val="24"/>
          <w:szCs w:val="24"/>
        </w:rPr>
      </w:pPr>
      <w:r w:rsidRPr="00C97E79">
        <w:rPr>
          <w:bCs/>
          <w:sz w:val="24"/>
          <w:szCs w:val="24"/>
        </w:rPr>
        <w:t xml:space="preserve">Камешкирского района </w:t>
      </w:r>
    </w:p>
    <w:p w:rsidR="000A4D99" w:rsidRPr="00C97E79" w:rsidRDefault="000A4D99" w:rsidP="000A4D99">
      <w:pPr>
        <w:ind w:firstLine="378"/>
        <w:jc w:val="right"/>
        <w:rPr>
          <w:bCs/>
          <w:sz w:val="24"/>
          <w:szCs w:val="24"/>
        </w:rPr>
      </w:pPr>
      <w:r w:rsidRPr="00C97E79">
        <w:rPr>
          <w:bCs/>
          <w:sz w:val="24"/>
          <w:szCs w:val="24"/>
        </w:rPr>
        <w:t xml:space="preserve">Пензенской области </w:t>
      </w:r>
    </w:p>
    <w:p w:rsidR="000A4D99" w:rsidRPr="00C97E79" w:rsidRDefault="000A4D99" w:rsidP="000A4D99">
      <w:pPr>
        <w:ind w:firstLine="378"/>
        <w:jc w:val="right"/>
        <w:rPr>
          <w:bCs/>
          <w:sz w:val="24"/>
          <w:szCs w:val="24"/>
        </w:rPr>
      </w:pPr>
      <w:r w:rsidRPr="00C97E79">
        <w:rPr>
          <w:bCs/>
          <w:sz w:val="24"/>
          <w:szCs w:val="24"/>
        </w:rPr>
        <w:t xml:space="preserve">от  24.01.2022  </w:t>
      </w:r>
      <w:r>
        <w:rPr>
          <w:bCs/>
          <w:sz w:val="24"/>
          <w:szCs w:val="24"/>
        </w:rPr>
        <w:t>№ 193</w:t>
      </w:r>
      <w:r w:rsidRPr="00C97E79">
        <w:rPr>
          <w:bCs/>
          <w:sz w:val="24"/>
          <w:szCs w:val="24"/>
        </w:rPr>
        <w:t xml:space="preserve">-54/7   </w:t>
      </w:r>
    </w:p>
    <w:p w:rsidR="000A4D99" w:rsidRPr="008401F5" w:rsidRDefault="000A4D99" w:rsidP="000A4D99">
      <w:pPr>
        <w:ind w:firstLine="378"/>
        <w:jc w:val="center"/>
        <w:rPr>
          <w:bCs/>
          <w:sz w:val="28"/>
          <w:szCs w:val="28"/>
        </w:rPr>
      </w:pPr>
    </w:p>
    <w:p w:rsidR="000A4D99" w:rsidRDefault="000A4D99" w:rsidP="000A4D99">
      <w:pPr>
        <w:ind w:firstLine="378"/>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701"/>
        <w:gridCol w:w="2551"/>
        <w:gridCol w:w="1610"/>
        <w:gridCol w:w="2926"/>
      </w:tblGrid>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 п/п</w:t>
            </w:r>
          </w:p>
        </w:tc>
        <w:tc>
          <w:tcPr>
            <w:tcW w:w="1701" w:type="dxa"/>
          </w:tcPr>
          <w:p w:rsidR="000A4D99" w:rsidRPr="00D7494C" w:rsidRDefault="000A4D99" w:rsidP="00527077">
            <w:pPr>
              <w:jc w:val="center"/>
              <w:rPr>
                <w:bCs/>
                <w:sz w:val="28"/>
                <w:szCs w:val="28"/>
              </w:rPr>
            </w:pPr>
            <w:r w:rsidRPr="00D7494C">
              <w:rPr>
                <w:bCs/>
                <w:sz w:val="28"/>
                <w:szCs w:val="28"/>
              </w:rPr>
              <w:t>Наименование</w:t>
            </w:r>
          </w:p>
        </w:tc>
        <w:tc>
          <w:tcPr>
            <w:tcW w:w="2551" w:type="dxa"/>
          </w:tcPr>
          <w:p w:rsidR="000A4D99" w:rsidRPr="00D7494C" w:rsidRDefault="000A4D99" w:rsidP="00527077">
            <w:pPr>
              <w:jc w:val="center"/>
              <w:rPr>
                <w:bCs/>
                <w:sz w:val="28"/>
                <w:szCs w:val="28"/>
              </w:rPr>
            </w:pPr>
            <w:r>
              <w:rPr>
                <w:bCs/>
                <w:sz w:val="28"/>
                <w:szCs w:val="28"/>
              </w:rPr>
              <w:t>Кадастровый номер</w:t>
            </w:r>
          </w:p>
        </w:tc>
        <w:tc>
          <w:tcPr>
            <w:tcW w:w="1610" w:type="dxa"/>
          </w:tcPr>
          <w:p w:rsidR="000A4D99" w:rsidRPr="00D7494C" w:rsidRDefault="000A4D99" w:rsidP="00527077">
            <w:pPr>
              <w:jc w:val="center"/>
              <w:rPr>
                <w:bCs/>
                <w:sz w:val="28"/>
                <w:szCs w:val="28"/>
              </w:rPr>
            </w:pPr>
            <w:r w:rsidRPr="00D7494C">
              <w:rPr>
                <w:bCs/>
                <w:sz w:val="28"/>
                <w:szCs w:val="28"/>
              </w:rPr>
              <w:t>Площадь кв.м.</w:t>
            </w:r>
          </w:p>
        </w:tc>
        <w:tc>
          <w:tcPr>
            <w:tcW w:w="2926" w:type="dxa"/>
          </w:tcPr>
          <w:p w:rsidR="000A4D99" w:rsidRPr="00D7494C" w:rsidRDefault="000A4D99" w:rsidP="00527077">
            <w:pPr>
              <w:jc w:val="center"/>
              <w:rPr>
                <w:bCs/>
                <w:sz w:val="28"/>
                <w:szCs w:val="28"/>
              </w:rPr>
            </w:pPr>
            <w:r w:rsidRPr="00D7494C">
              <w:rPr>
                <w:bCs/>
                <w:sz w:val="28"/>
                <w:szCs w:val="28"/>
              </w:rPr>
              <w:t>Адрес</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1</w:t>
            </w:r>
          </w:p>
        </w:tc>
        <w:tc>
          <w:tcPr>
            <w:tcW w:w="1701" w:type="dxa"/>
          </w:tcPr>
          <w:p w:rsidR="000A4D99" w:rsidRPr="00D7494C" w:rsidRDefault="000A4D99" w:rsidP="00527077">
            <w:pPr>
              <w:jc w:val="center"/>
              <w:rPr>
                <w:bCs/>
                <w:sz w:val="28"/>
                <w:szCs w:val="28"/>
              </w:rPr>
            </w:pPr>
            <w:r>
              <w:rPr>
                <w:bCs/>
                <w:sz w:val="28"/>
                <w:szCs w:val="28"/>
              </w:rPr>
              <w:t>Земельный участок</w:t>
            </w:r>
          </w:p>
        </w:tc>
        <w:tc>
          <w:tcPr>
            <w:tcW w:w="2551" w:type="dxa"/>
          </w:tcPr>
          <w:p w:rsidR="000A4D99" w:rsidRPr="00D7494C" w:rsidRDefault="000A4D99" w:rsidP="00527077">
            <w:pPr>
              <w:jc w:val="center"/>
              <w:rPr>
                <w:bCs/>
                <w:sz w:val="28"/>
                <w:szCs w:val="28"/>
              </w:rPr>
            </w:pPr>
            <w:r>
              <w:rPr>
                <w:bCs/>
                <w:sz w:val="28"/>
                <w:szCs w:val="28"/>
              </w:rPr>
              <w:t>58:11:220201:0446</w:t>
            </w:r>
          </w:p>
        </w:tc>
        <w:tc>
          <w:tcPr>
            <w:tcW w:w="1610" w:type="dxa"/>
          </w:tcPr>
          <w:p w:rsidR="000A4D99" w:rsidRPr="00D7494C" w:rsidRDefault="000A4D99" w:rsidP="00527077">
            <w:pPr>
              <w:jc w:val="center"/>
              <w:rPr>
                <w:bCs/>
                <w:sz w:val="28"/>
                <w:szCs w:val="28"/>
              </w:rPr>
            </w:pPr>
            <w:r>
              <w:rPr>
                <w:bCs/>
                <w:sz w:val="28"/>
                <w:szCs w:val="28"/>
              </w:rPr>
              <w:t>3400</w:t>
            </w:r>
          </w:p>
        </w:tc>
        <w:tc>
          <w:tcPr>
            <w:tcW w:w="2926"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с.Б.Умыс</w:t>
            </w:r>
          </w:p>
          <w:p w:rsidR="000A4D99" w:rsidRPr="00D7494C" w:rsidRDefault="000A4D99" w:rsidP="00527077">
            <w:pPr>
              <w:jc w:val="center"/>
              <w:rPr>
                <w:bCs/>
                <w:sz w:val="28"/>
                <w:szCs w:val="28"/>
              </w:rPr>
            </w:pPr>
            <w:r w:rsidRPr="00D7494C">
              <w:rPr>
                <w:bCs/>
                <w:sz w:val="28"/>
                <w:szCs w:val="28"/>
              </w:rPr>
              <w:t>Ул.Орлова д. 12/1</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2</w:t>
            </w:r>
          </w:p>
        </w:tc>
        <w:tc>
          <w:tcPr>
            <w:tcW w:w="1701" w:type="dxa"/>
          </w:tcPr>
          <w:p w:rsidR="000A4D99" w:rsidRPr="00D7494C" w:rsidRDefault="000A4D99" w:rsidP="00527077">
            <w:pPr>
              <w:jc w:val="center"/>
              <w:rPr>
                <w:bCs/>
                <w:sz w:val="28"/>
                <w:szCs w:val="28"/>
              </w:rPr>
            </w:pPr>
            <w:r>
              <w:rPr>
                <w:bCs/>
                <w:sz w:val="28"/>
                <w:szCs w:val="28"/>
              </w:rPr>
              <w:t>Земельный участок</w:t>
            </w:r>
          </w:p>
        </w:tc>
        <w:tc>
          <w:tcPr>
            <w:tcW w:w="2551" w:type="dxa"/>
          </w:tcPr>
          <w:p w:rsidR="000A4D99" w:rsidRPr="00D7494C" w:rsidRDefault="000A4D99" w:rsidP="00527077">
            <w:pPr>
              <w:jc w:val="center"/>
              <w:rPr>
                <w:bCs/>
                <w:sz w:val="28"/>
                <w:szCs w:val="28"/>
              </w:rPr>
            </w:pPr>
            <w:r>
              <w:rPr>
                <w:bCs/>
                <w:sz w:val="28"/>
                <w:szCs w:val="28"/>
              </w:rPr>
              <w:t>58:11:090101:0393</w:t>
            </w:r>
          </w:p>
        </w:tc>
        <w:tc>
          <w:tcPr>
            <w:tcW w:w="1610" w:type="dxa"/>
          </w:tcPr>
          <w:p w:rsidR="000A4D99" w:rsidRPr="00D7494C" w:rsidRDefault="000A4D99" w:rsidP="00527077">
            <w:pPr>
              <w:jc w:val="center"/>
              <w:rPr>
                <w:bCs/>
                <w:sz w:val="28"/>
                <w:szCs w:val="28"/>
              </w:rPr>
            </w:pPr>
            <w:r>
              <w:rPr>
                <w:bCs/>
                <w:sz w:val="28"/>
                <w:szCs w:val="28"/>
              </w:rPr>
              <w:t>1806</w:t>
            </w:r>
          </w:p>
        </w:tc>
        <w:tc>
          <w:tcPr>
            <w:tcW w:w="2926"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с.М.Камешкир, ул. Центральная д.40</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3</w:t>
            </w:r>
          </w:p>
        </w:tc>
        <w:tc>
          <w:tcPr>
            <w:tcW w:w="1701" w:type="dxa"/>
          </w:tcPr>
          <w:p w:rsidR="000A4D99" w:rsidRPr="00D7494C" w:rsidRDefault="000A4D99" w:rsidP="00527077">
            <w:pPr>
              <w:jc w:val="center"/>
              <w:rPr>
                <w:bCs/>
                <w:sz w:val="28"/>
                <w:szCs w:val="28"/>
              </w:rPr>
            </w:pPr>
            <w:r>
              <w:rPr>
                <w:bCs/>
                <w:sz w:val="28"/>
                <w:szCs w:val="28"/>
              </w:rPr>
              <w:t>Земельный участок</w:t>
            </w:r>
          </w:p>
        </w:tc>
        <w:tc>
          <w:tcPr>
            <w:tcW w:w="2551" w:type="dxa"/>
          </w:tcPr>
          <w:p w:rsidR="000A4D99" w:rsidRPr="00D7494C" w:rsidRDefault="000A4D99" w:rsidP="00527077">
            <w:pPr>
              <w:jc w:val="center"/>
              <w:rPr>
                <w:bCs/>
                <w:sz w:val="28"/>
                <w:szCs w:val="28"/>
              </w:rPr>
            </w:pPr>
            <w:r>
              <w:rPr>
                <w:bCs/>
                <w:sz w:val="28"/>
                <w:szCs w:val="28"/>
              </w:rPr>
              <w:t>58:11:130101:0156</w:t>
            </w:r>
          </w:p>
        </w:tc>
        <w:tc>
          <w:tcPr>
            <w:tcW w:w="1610" w:type="dxa"/>
          </w:tcPr>
          <w:p w:rsidR="000A4D99" w:rsidRPr="00D7494C" w:rsidRDefault="000A4D99" w:rsidP="00527077">
            <w:pPr>
              <w:jc w:val="center"/>
              <w:rPr>
                <w:bCs/>
                <w:sz w:val="28"/>
                <w:szCs w:val="28"/>
              </w:rPr>
            </w:pPr>
            <w:r>
              <w:rPr>
                <w:bCs/>
                <w:sz w:val="28"/>
                <w:szCs w:val="28"/>
              </w:rPr>
              <w:t>2281</w:t>
            </w:r>
          </w:p>
        </w:tc>
        <w:tc>
          <w:tcPr>
            <w:tcW w:w="2926"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с.Ключи Центральная д. 9</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t>4</w:t>
            </w:r>
          </w:p>
        </w:tc>
        <w:tc>
          <w:tcPr>
            <w:tcW w:w="1701" w:type="dxa"/>
          </w:tcPr>
          <w:p w:rsidR="000A4D99" w:rsidRPr="00D7494C" w:rsidRDefault="000A4D99" w:rsidP="00527077">
            <w:pPr>
              <w:jc w:val="center"/>
              <w:rPr>
                <w:bCs/>
                <w:sz w:val="28"/>
                <w:szCs w:val="28"/>
              </w:rPr>
            </w:pPr>
            <w:r>
              <w:rPr>
                <w:bCs/>
                <w:sz w:val="28"/>
                <w:szCs w:val="28"/>
              </w:rPr>
              <w:t>Земельный участок</w:t>
            </w:r>
          </w:p>
        </w:tc>
        <w:tc>
          <w:tcPr>
            <w:tcW w:w="2551" w:type="dxa"/>
          </w:tcPr>
          <w:p w:rsidR="000A4D99" w:rsidRPr="00D7494C" w:rsidRDefault="000A4D99" w:rsidP="00527077">
            <w:pPr>
              <w:jc w:val="center"/>
              <w:rPr>
                <w:bCs/>
                <w:sz w:val="28"/>
                <w:szCs w:val="28"/>
              </w:rPr>
            </w:pPr>
            <w:r>
              <w:rPr>
                <w:bCs/>
                <w:sz w:val="28"/>
                <w:szCs w:val="28"/>
              </w:rPr>
              <w:t>58:11:0030101:2015</w:t>
            </w:r>
          </w:p>
        </w:tc>
        <w:tc>
          <w:tcPr>
            <w:tcW w:w="1610" w:type="dxa"/>
          </w:tcPr>
          <w:p w:rsidR="000A4D99" w:rsidRPr="00D7494C" w:rsidRDefault="000A4D99" w:rsidP="00527077">
            <w:pPr>
              <w:jc w:val="center"/>
              <w:rPr>
                <w:bCs/>
                <w:sz w:val="28"/>
                <w:szCs w:val="28"/>
              </w:rPr>
            </w:pPr>
            <w:r>
              <w:rPr>
                <w:bCs/>
                <w:sz w:val="28"/>
                <w:szCs w:val="28"/>
              </w:rPr>
              <w:t>13 246</w:t>
            </w:r>
          </w:p>
        </w:tc>
        <w:tc>
          <w:tcPr>
            <w:tcW w:w="2926"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с.Болтино, ул.Школьная д. 17</w:t>
            </w:r>
          </w:p>
        </w:tc>
      </w:tr>
      <w:tr w:rsidR="000A4D99" w:rsidRPr="00D7494C" w:rsidTr="00527077">
        <w:tc>
          <w:tcPr>
            <w:tcW w:w="534" w:type="dxa"/>
          </w:tcPr>
          <w:p w:rsidR="000A4D99" w:rsidRPr="00D7494C" w:rsidRDefault="000A4D99" w:rsidP="00527077">
            <w:pPr>
              <w:jc w:val="center"/>
              <w:rPr>
                <w:bCs/>
                <w:sz w:val="28"/>
                <w:szCs w:val="28"/>
              </w:rPr>
            </w:pPr>
            <w:r w:rsidRPr="00D7494C">
              <w:rPr>
                <w:bCs/>
                <w:sz w:val="28"/>
                <w:szCs w:val="28"/>
              </w:rPr>
              <w:lastRenderedPageBreak/>
              <w:t>5</w:t>
            </w:r>
          </w:p>
        </w:tc>
        <w:tc>
          <w:tcPr>
            <w:tcW w:w="1701" w:type="dxa"/>
          </w:tcPr>
          <w:p w:rsidR="000A4D99" w:rsidRPr="00D7494C" w:rsidRDefault="000A4D99" w:rsidP="00527077">
            <w:pPr>
              <w:jc w:val="center"/>
              <w:rPr>
                <w:bCs/>
                <w:sz w:val="28"/>
                <w:szCs w:val="28"/>
              </w:rPr>
            </w:pPr>
            <w:r>
              <w:rPr>
                <w:bCs/>
                <w:sz w:val="28"/>
                <w:szCs w:val="28"/>
              </w:rPr>
              <w:t>Земельный участок</w:t>
            </w:r>
          </w:p>
        </w:tc>
        <w:tc>
          <w:tcPr>
            <w:tcW w:w="2551" w:type="dxa"/>
          </w:tcPr>
          <w:p w:rsidR="000A4D99" w:rsidRPr="00D7494C" w:rsidRDefault="000A4D99" w:rsidP="00527077">
            <w:pPr>
              <w:jc w:val="center"/>
              <w:rPr>
                <w:bCs/>
                <w:sz w:val="28"/>
                <w:szCs w:val="28"/>
              </w:rPr>
            </w:pPr>
            <w:r>
              <w:rPr>
                <w:bCs/>
                <w:sz w:val="28"/>
                <w:szCs w:val="28"/>
              </w:rPr>
              <w:t>58:11:0220201:679</w:t>
            </w:r>
          </w:p>
        </w:tc>
        <w:tc>
          <w:tcPr>
            <w:tcW w:w="1610" w:type="dxa"/>
          </w:tcPr>
          <w:p w:rsidR="000A4D99" w:rsidRPr="00D7494C" w:rsidRDefault="000A4D99" w:rsidP="00527077">
            <w:pPr>
              <w:jc w:val="center"/>
              <w:rPr>
                <w:bCs/>
                <w:sz w:val="28"/>
                <w:szCs w:val="28"/>
              </w:rPr>
            </w:pPr>
            <w:r>
              <w:rPr>
                <w:bCs/>
                <w:sz w:val="28"/>
                <w:szCs w:val="28"/>
              </w:rPr>
              <w:t>76</w:t>
            </w:r>
          </w:p>
        </w:tc>
        <w:tc>
          <w:tcPr>
            <w:tcW w:w="2926" w:type="dxa"/>
          </w:tcPr>
          <w:p w:rsidR="000A4D99" w:rsidRPr="00D7494C" w:rsidRDefault="000A4D99" w:rsidP="00527077">
            <w:pPr>
              <w:jc w:val="center"/>
              <w:rPr>
                <w:bCs/>
                <w:sz w:val="28"/>
                <w:szCs w:val="28"/>
              </w:rPr>
            </w:pPr>
            <w:r w:rsidRPr="00D7494C">
              <w:rPr>
                <w:bCs/>
                <w:sz w:val="28"/>
                <w:szCs w:val="28"/>
              </w:rPr>
              <w:t>Пензенская область, Камешкирский район, с.Б.Умыс, ул. Орлова 10А</w:t>
            </w:r>
          </w:p>
        </w:tc>
      </w:tr>
    </w:tbl>
    <w:p w:rsidR="000A4D99" w:rsidRDefault="000A4D99" w:rsidP="000A4D99">
      <w:pPr>
        <w:ind w:firstLine="378"/>
        <w:jc w:val="center"/>
        <w:rPr>
          <w:b/>
          <w:bCs/>
          <w:sz w:val="28"/>
          <w:szCs w:val="28"/>
        </w:rPr>
      </w:pPr>
    </w:p>
    <w:p w:rsidR="000A4D99" w:rsidRDefault="000A4D99" w:rsidP="000A4D99"/>
    <w:p w:rsidR="000A4D99" w:rsidRDefault="000A4D99" w:rsidP="000A4D99"/>
    <w:p w:rsidR="000A4D99" w:rsidRPr="000A4D99" w:rsidRDefault="000A4D99" w:rsidP="000A4D99">
      <w:pPr>
        <w:sectPr w:rsidR="000A4D99" w:rsidRPr="000A4D99" w:rsidSect="00C77C6C">
          <w:footerReference w:type="default" r:id="rId14"/>
          <w:pgSz w:w="11906" w:h="16838"/>
          <w:pgMar w:top="992" w:right="1134" w:bottom="1418" w:left="1418" w:header="709" w:footer="709" w:gutter="0"/>
          <w:cols w:space="708"/>
          <w:titlePg/>
          <w:docGrid w:linePitch="360"/>
        </w:sectPr>
      </w:pPr>
    </w:p>
    <w:p w:rsidR="000A4D99" w:rsidRPr="003F1372" w:rsidRDefault="000A4D99" w:rsidP="000A4D99"/>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76303B" w:rsidRDefault="0076303B" w:rsidP="009A15EB"/>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84" w:rsidRDefault="00220184">
      <w:r>
        <w:separator/>
      </w:r>
    </w:p>
  </w:endnote>
  <w:endnote w:type="continuationSeparator" w:id="1">
    <w:p w:rsidR="00220184" w:rsidRDefault="00220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0A4D99">
    <w:pPr>
      <w:pStyle w:val="af8"/>
      <w:jc w:val="right"/>
    </w:pPr>
    <w:fldSimple w:instr=" PAGE   \* MERGEFORMAT ">
      <w:r>
        <w:rPr>
          <w:noProof/>
        </w:rPr>
        <w:t>46</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84" w:rsidRDefault="00220184">
      <w:r>
        <w:separator/>
      </w:r>
    </w:p>
  </w:footnote>
  <w:footnote w:type="continuationSeparator" w:id="1">
    <w:p w:rsidR="00220184" w:rsidRDefault="00220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E169D"/>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15,Знак Знак Знак"/>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1">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 Знак Знак7"/>
    <w:basedOn w:val="a1"/>
    <w:rsid w:val="000A4D99"/>
    <w:rPr>
      <w:rFonts w:ascii="Times New Roman" w:eastAsia="Times New Roman" w:hAnsi="Times New Roman" w:cs="Times New Roman"/>
      <w:sz w:val="24"/>
      <w:szCs w:val="20"/>
      <w:lang w:eastAsia="ru-RU"/>
    </w:rPr>
  </w:style>
  <w:style w:type="character" w:customStyle="1" w:styleId="affff0">
    <w:name w:val=" Знак Знак Знак"/>
    <w:basedOn w:val="a1"/>
    <w:rsid w:val="000A4D99"/>
    <w:rPr>
      <w:rFonts w:ascii="Arial" w:eastAsia="Times New Roman" w:hAnsi="Arial" w:cs="Times New Roman"/>
      <w:b/>
      <w:kern w:val="28"/>
      <w:sz w:val="28"/>
      <w:szCs w:val="20"/>
      <w:lang w:eastAsia="ru-RU"/>
    </w:rPr>
  </w:style>
  <w:style w:type="character" w:customStyle="1" w:styleId="64">
    <w:name w:val=" Знак Знак6"/>
    <w:basedOn w:val="a1"/>
    <w:rsid w:val="000A4D99"/>
    <w:rPr>
      <w:rFonts w:ascii="Times New Roman" w:eastAsia="Times New Roman" w:hAnsi="Times New Roman" w:cs="Times New Roman"/>
      <w:sz w:val="24"/>
      <w:szCs w:val="20"/>
      <w:lang w:eastAsia="ru-RU"/>
    </w:rPr>
  </w:style>
  <w:style w:type="character" w:customStyle="1" w:styleId="140">
    <w:name w:val=" Знак Знак14"/>
    <w:basedOn w:val="a1"/>
    <w:rsid w:val="000A4D99"/>
    <w:rPr>
      <w:rFonts w:ascii="Times New Roman" w:eastAsia="Times New Roman" w:hAnsi="Times New Roman" w:cs="Times New Roman"/>
      <w:b/>
      <w:sz w:val="28"/>
      <w:szCs w:val="20"/>
      <w:lang w:eastAsia="ru-RU"/>
    </w:rPr>
  </w:style>
  <w:style w:type="character" w:customStyle="1" w:styleId="122">
    <w:name w:val=" Знак Знак12"/>
    <w:basedOn w:val="a1"/>
    <w:rsid w:val="000A4D99"/>
    <w:rPr>
      <w:rFonts w:ascii="Times New Roman" w:eastAsia="Times New Roman" w:hAnsi="Times New Roman" w:cs="Times New Roman"/>
      <w:b/>
      <w:sz w:val="24"/>
      <w:szCs w:val="20"/>
      <w:lang w:eastAsia="ru-RU"/>
    </w:rPr>
  </w:style>
  <w:style w:type="character" w:customStyle="1" w:styleId="130">
    <w:name w:val=" Знак Знак13"/>
    <w:basedOn w:val="a1"/>
    <w:rsid w:val="000A4D99"/>
    <w:rPr>
      <w:rFonts w:ascii="Times New Roman" w:eastAsia="Times New Roman" w:hAnsi="Times New Roman" w:cs="Times New Roman"/>
      <w:b/>
      <w:sz w:val="28"/>
      <w:szCs w:val="20"/>
      <w:lang w:eastAsia="ru-RU"/>
    </w:rPr>
  </w:style>
  <w:style w:type="character" w:customStyle="1" w:styleId="111">
    <w:name w:val=" Знак Знак11"/>
    <w:basedOn w:val="a1"/>
    <w:rsid w:val="000A4D99"/>
    <w:rPr>
      <w:rFonts w:ascii="Times New Roman" w:eastAsia="Times New Roman" w:hAnsi="Times New Roman" w:cs="Times New Roman"/>
      <w:b/>
      <w:sz w:val="28"/>
      <w:szCs w:val="20"/>
      <w:lang w:eastAsia="ru-RU"/>
    </w:rPr>
  </w:style>
  <w:style w:type="character" w:customStyle="1" w:styleId="100">
    <w:name w:val=" Знак Знак10"/>
    <w:basedOn w:val="a1"/>
    <w:rsid w:val="000A4D99"/>
    <w:rPr>
      <w:rFonts w:ascii="Times New Roman" w:eastAsia="Times New Roman" w:hAnsi="Times New Roman" w:cs="Times New Roman"/>
      <w:sz w:val="28"/>
      <w:szCs w:val="20"/>
      <w:lang w:eastAsia="ru-RU"/>
    </w:rPr>
  </w:style>
  <w:style w:type="character" w:customStyle="1" w:styleId="92">
    <w:name w:val=" Знак Знак9"/>
    <w:basedOn w:val="a1"/>
    <w:rsid w:val="000A4D99"/>
    <w:rPr>
      <w:rFonts w:ascii="Arial" w:eastAsia="Times New Roman" w:hAnsi="Arial" w:cs="Times New Roman"/>
      <w:sz w:val="24"/>
      <w:szCs w:val="20"/>
      <w:lang w:eastAsia="ru-RU"/>
    </w:rPr>
  </w:style>
  <w:style w:type="character" w:customStyle="1" w:styleId="81">
    <w:name w:val=" Знак Знак8"/>
    <w:basedOn w:val="a1"/>
    <w:rsid w:val="000A4D99"/>
    <w:rPr>
      <w:rFonts w:ascii="Times New Roman" w:eastAsia="Times New Roman" w:hAnsi="Times New Roman" w:cs="Times New Roman"/>
      <w:sz w:val="24"/>
      <w:szCs w:val="20"/>
      <w:lang w:eastAsia="ru-RU"/>
    </w:rPr>
  </w:style>
  <w:style w:type="character" w:customStyle="1" w:styleId="53">
    <w:name w:val=" Знак Знак5"/>
    <w:basedOn w:val="a1"/>
    <w:rsid w:val="000A4D99"/>
    <w:rPr>
      <w:rFonts w:ascii="Times New Roman" w:eastAsia="Times New Roman" w:hAnsi="Times New Roman" w:cs="Times New Roman"/>
      <w:sz w:val="24"/>
      <w:szCs w:val="20"/>
      <w:lang w:eastAsia="ru-RU"/>
    </w:rPr>
  </w:style>
  <w:style w:type="character" w:customStyle="1" w:styleId="43">
    <w:name w:val=" Знак Знак4"/>
    <w:basedOn w:val="a1"/>
    <w:rsid w:val="000A4D99"/>
    <w:rPr>
      <w:rFonts w:ascii="Times New Roman" w:eastAsia="Times New Roman" w:hAnsi="Times New Roman" w:cs="Times New Roman"/>
      <w:sz w:val="24"/>
      <w:szCs w:val="20"/>
      <w:lang w:eastAsia="ru-RU"/>
    </w:rPr>
  </w:style>
  <w:style w:type="character" w:customStyle="1" w:styleId="36">
    <w:name w:val=" Знак Знак3"/>
    <w:basedOn w:val="a1"/>
    <w:rsid w:val="000A4D99"/>
    <w:rPr>
      <w:rFonts w:ascii="Times New Roman" w:eastAsia="Times New Roman" w:hAnsi="Times New Roman" w:cs="Times New Roman"/>
      <w:sz w:val="24"/>
      <w:szCs w:val="20"/>
      <w:lang w:eastAsia="ru-RU"/>
    </w:rPr>
  </w:style>
  <w:style w:type="character" w:customStyle="1" w:styleId="29">
    <w:name w:val=" Знак Знак2"/>
    <w:basedOn w:val="a1"/>
    <w:rsid w:val="000A4D99"/>
    <w:rPr>
      <w:rFonts w:ascii="Times New Roman" w:eastAsia="Times New Roman" w:hAnsi="Times New Roman" w:cs="Times New Roman"/>
      <w:sz w:val="24"/>
      <w:szCs w:val="20"/>
      <w:lang w:eastAsia="ru-RU"/>
    </w:rPr>
  </w:style>
  <w:style w:type="character" w:customStyle="1" w:styleId="1f2">
    <w:name w:val=" 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 Знак Знак"/>
    <w:rsid w:val="000A4D99"/>
    <w:rPr>
      <w:sz w:val="24"/>
      <w:lang w:val="ru-RU" w:eastAsia="ru-RU" w:bidi="ar-SA"/>
    </w:rPr>
  </w:style>
  <w:style w:type="character" w:customStyle="1" w:styleId="1f1">
    <w:name w:val="Стиль1 Знак"/>
    <w:link w:val="1f0"/>
    <w:rsid w:val="000A4D9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ravo-search.minjust.ru:8080/bigs/showDocument.html?id=20FB1AF2-9DB8-4718-B5D0-5731A17304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20FB1AF2-9DB8-4718-B5D0-5731A17304AC"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48</Pages>
  <Words>10923</Words>
  <Characters>62263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73040</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26</cp:revision>
  <cp:lastPrinted>2021-12-06T06:06:00Z</cp:lastPrinted>
  <dcterms:created xsi:type="dcterms:W3CDTF">2021-04-29T07:05:00Z</dcterms:created>
  <dcterms:modified xsi:type="dcterms:W3CDTF">2022-02-02T11:37:00Z</dcterms:modified>
</cp:coreProperties>
</file>