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4C4D25" w:rsidP="001B0C3B">
      <w:pPr>
        <w:rPr>
          <w:b/>
        </w:rPr>
      </w:pPr>
      <w:r>
        <w:rPr>
          <w:b/>
        </w:rPr>
        <w:t xml:space="preserve"> № 18</w:t>
      </w:r>
      <w:r w:rsidR="001B0C3B">
        <w:rPr>
          <w:b/>
        </w:rPr>
        <w:t xml:space="preserve"> от  </w:t>
      </w:r>
      <w:r>
        <w:rPr>
          <w:b/>
        </w:rPr>
        <w:t>10.06</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A30FAB"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4C4D25" w:rsidRPr="004C4D25" w:rsidRDefault="004C4D25" w:rsidP="004C4D25">
      <w:pPr>
        <w:jc w:val="center"/>
        <w:rPr>
          <w:sz w:val="24"/>
          <w:szCs w:val="24"/>
        </w:rPr>
      </w:pPr>
      <w:bookmarkStart w:id="0" w:name="_Toc466280444"/>
      <w:bookmarkStart w:id="1" w:name="_Toc60147917"/>
      <w:r w:rsidRPr="004C4D25">
        <w:rPr>
          <w:noProof/>
          <w:sz w:val="28"/>
          <w:szCs w:val="28"/>
        </w:rPr>
        <w:lastRenderedPageBreak/>
        <w:drawing>
          <wp:inline distT="0" distB="0" distL="0" distR="0">
            <wp:extent cx="723900" cy="952500"/>
            <wp:effectExtent l="0" t="0" r="0" b="0"/>
            <wp:docPr id="12" name="Рисунок 1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4C4D25" w:rsidRPr="004C4D25" w:rsidTr="004929BD">
        <w:tblPrEx>
          <w:tblCellMar>
            <w:top w:w="0" w:type="dxa"/>
            <w:left w:w="0" w:type="dxa"/>
            <w:bottom w:w="0" w:type="dxa"/>
            <w:right w:w="0" w:type="dxa"/>
          </w:tblCellMar>
        </w:tblPrEx>
        <w:trPr>
          <w:trHeight w:hRule="exact" w:val="397"/>
        </w:trPr>
        <w:tc>
          <w:tcPr>
            <w:tcW w:w="9720" w:type="dxa"/>
          </w:tcPr>
          <w:p w:rsidR="004C4D25" w:rsidRPr="004C4D25" w:rsidRDefault="004C4D25" w:rsidP="004C4D25">
            <w:pPr>
              <w:widowControl/>
              <w:ind w:left="-567" w:firstLine="567"/>
              <w:rPr>
                <w:b/>
                <w:sz w:val="28"/>
              </w:rPr>
            </w:pPr>
          </w:p>
        </w:tc>
      </w:tr>
      <w:tr w:rsidR="004C4D25" w:rsidRPr="004C4D25" w:rsidTr="004929BD">
        <w:tblPrEx>
          <w:tblCellMar>
            <w:top w:w="0" w:type="dxa"/>
            <w:left w:w="0" w:type="dxa"/>
            <w:bottom w:w="0" w:type="dxa"/>
            <w:right w:w="0" w:type="dxa"/>
          </w:tblCellMar>
        </w:tblPrEx>
        <w:tc>
          <w:tcPr>
            <w:tcW w:w="9720" w:type="dxa"/>
          </w:tcPr>
          <w:p w:rsidR="004C4D25" w:rsidRPr="004C4D25" w:rsidRDefault="004C4D25" w:rsidP="004C4D25">
            <w:pPr>
              <w:widowControl/>
              <w:ind w:left="-567" w:firstLine="567"/>
              <w:jc w:val="center"/>
              <w:rPr>
                <w:b/>
                <w:sz w:val="32"/>
                <w:szCs w:val="32"/>
              </w:rPr>
            </w:pPr>
            <w:r w:rsidRPr="004C4D25">
              <w:rPr>
                <w:b/>
                <w:sz w:val="32"/>
                <w:szCs w:val="32"/>
              </w:rPr>
              <w:t>КОМИТЕТ МЕСТНОГО САМОУПРАВЛЕНИЯ</w:t>
            </w:r>
          </w:p>
          <w:p w:rsidR="004C4D25" w:rsidRPr="004C4D25" w:rsidRDefault="004C4D25" w:rsidP="004C4D25">
            <w:pPr>
              <w:widowControl/>
              <w:ind w:left="-567" w:firstLine="567"/>
              <w:jc w:val="center"/>
              <w:rPr>
                <w:b/>
                <w:sz w:val="32"/>
                <w:szCs w:val="32"/>
              </w:rPr>
            </w:pPr>
            <w:r w:rsidRPr="004C4D25">
              <w:rPr>
                <w:b/>
                <w:sz w:val="32"/>
                <w:szCs w:val="32"/>
              </w:rPr>
              <w:t xml:space="preserve">БОЛЬШЕУМЫССКОГО СЕЛЬСОВЕТА </w:t>
            </w:r>
          </w:p>
          <w:p w:rsidR="004C4D25" w:rsidRPr="004C4D25" w:rsidRDefault="004C4D25" w:rsidP="004C4D25">
            <w:pPr>
              <w:widowControl/>
              <w:ind w:left="-567" w:firstLine="567"/>
              <w:jc w:val="center"/>
              <w:rPr>
                <w:b/>
                <w:sz w:val="32"/>
                <w:szCs w:val="32"/>
              </w:rPr>
            </w:pPr>
            <w:r w:rsidRPr="004C4D25">
              <w:rPr>
                <w:b/>
                <w:sz w:val="32"/>
                <w:szCs w:val="32"/>
              </w:rPr>
              <w:t xml:space="preserve">КАМЕШКИРСКОГО РАЙОНА </w:t>
            </w:r>
          </w:p>
          <w:p w:rsidR="004C4D25" w:rsidRPr="004C4D25" w:rsidRDefault="004C4D25" w:rsidP="004C4D25">
            <w:pPr>
              <w:widowControl/>
              <w:ind w:left="-567" w:firstLine="567"/>
              <w:jc w:val="center"/>
              <w:rPr>
                <w:b/>
                <w:sz w:val="32"/>
                <w:szCs w:val="32"/>
              </w:rPr>
            </w:pPr>
            <w:r w:rsidRPr="004C4D25">
              <w:rPr>
                <w:b/>
                <w:sz w:val="32"/>
                <w:szCs w:val="32"/>
              </w:rPr>
              <w:t>ПЕНЗЕНСКОЙ ОБЛАСТИ</w:t>
            </w:r>
          </w:p>
          <w:p w:rsidR="004C4D25" w:rsidRPr="004C4D25" w:rsidRDefault="004C4D25" w:rsidP="004C4D25">
            <w:pPr>
              <w:widowControl/>
              <w:ind w:left="-567" w:firstLine="567"/>
              <w:jc w:val="center"/>
              <w:rPr>
                <w:b/>
                <w:sz w:val="32"/>
                <w:szCs w:val="32"/>
              </w:rPr>
            </w:pPr>
            <w:r w:rsidRPr="004C4D25">
              <w:rPr>
                <w:b/>
                <w:sz w:val="32"/>
                <w:szCs w:val="32"/>
              </w:rPr>
              <w:t>СЕДЬМОГО</w:t>
            </w:r>
            <w:r w:rsidRPr="004C4D25">
              <w:rPr>
                <w:b/>
                <w:sz w:val="28"/>
                <w:szCs w:val="28"/>
              </w:rPr>
              <w:t xml:space="preserve"> </w:t>
            </w:r>
            <w:r w:rsidRPr="004C4D25">
              <w:rPr>
                <w:b/>
                <w:sz w:val="32"/>
                <w:szCs w:val="32"/>
              </w:rPr>
              <w:t>СОЗЫВА</w:t>
            </w:r>
          </w:p>
        </w:tc>
      </w:tr>
      <w:tr w:rsidR="004C4D25" w:rsidRPr="004C4D25" w:rsidTr="004929BD">
        <w:tblPrEx>
          <w:tblCellMar>
            <w:top w:w="0" w:type="dxa"/>
            <w:left w:w="0" w:type="dxa"/>
            <w:bottom w:w="0" w:type="dxa"/>
            <w:right w:w="0" w:type="dxa"/>
          </w:tblCellMar>
        </w:tblPrEx>
        <w:trPr>
          <w:trHeight w:hRule="exact" w:val="397"/>
        </w:trPr>
        <w:tc>
          <w:tcPr>
            <w:tcW w:w="9720" w:type="dxa"/>
          </w:tcPr>
          <w:p w:rsidR="004C4D25" w:rsidRPr="004C4D25" w:rsidRDefault="004C4D25" w:rsidP="004C4D25">
            <w:pPr>
              <w:widowControl/>
              <w:ind w:left="-567" w:firstLine="567"/>
              <w:jc w:val="both"/>
              <w:rPr>
                <w:sz w:val="32"/>
                <w:szCs w:val="32"/>
              </w:rPr>
            </w:pPr>
          </w:p>
        </w:tc>
      </w:tr>
      <w:tr w:rsidR="004C4D25" w:rsidRPr="004C4D25" w:rsidTr="004929BD">
        <w:tblPrEx>
          <w:tblCellMar>
            <w:top w:w="0" w:type="dxa"/>
            <w:left w:w="0" w:type="dxa"/>
            <w:bottom w:w="0" w:type="dxa"/>
            <w:right w:w="0" w:type="dxa"/>
          </w:tblCellMar>
        </w:tblPrEx>
        <w:trPr>
          <w:trHeight w:val="315"/>
        </w:trPr>
        <w:tc>
          <w:tcPr>
            <w:tcW w:w="9720" w:type="dxa"/>
          </w:tcPr>
          <w:p w:rsidR="004C4D25" w:rsidRPr="004C4D25" w:rsidRDefault="004C4D25" w:rsidP="004C4D25">
            <w:pPr>
              <w:keepNext/>
              <w:spacing w:before="240" w:after="60"/>
              <w:ind w:left="-567" w:firstLine="567"/>
              <w:jc w:val="center"/>
              <w:outlineLvl w:val="2"/>
              <w:rPr>
                <w:b/>
                <w:bCs/>
                <w:sz w:val="32"/>
                <w:szCs w:val="32"/>
              </w:rPr>
            </w:pPr>
            <w:r w:rsidRPr="004C4D25">
              <w:rPr>
                <w:b/>
                <w:bCs/>
                <w:sz w:val="32"/>
                <w:szCs w:val="32"/>
              </w:rPr>
              <w:t>Р Е Ш Е Н И Е</w:t>
            </w:r>
          </w:p>
        </w:tc>
      </w:tr>
      <w:tr w:rsidR="004C4D25" w:rsidRPr="004C4D25" w:rsidTr="004929BD">
        <w:tblPrEx>
          <w:tblCellMar>
            <w:top w:w="0" w:type="dxa"/>
            <w:left w:w="0" w:type="dxa"/>
            <w:bottom w:w="0" w:type="dxa"/>
            <w:right w:w="0" w:type="dxa"/>
          </w:tblCellMar>
        </w:tblPrEx>
        <w:trPr>
          <w:trHeight w:hRule="exact" w:val="80"/>
        </w:trPr>
        <w:tc>
          <w:tcPr>
            <w:tcW w:w="9720" w:type="dxa"/>
            <w:vAlign w:val="center"/>
          </w:tcPr>
          <w:p w:rsidR="004C4D25" w:rsidRPr="004C4D25" w:rsidRDefault="004C4D25" w:rsidP="004C4D25">
            <w:pPr>
              <w:keepNext/>
              <w:spacing w:before="240" w:after="60"/>
              <w:ind w:left="-567" w:firstLine="567"/>
              <w:outlineLvl w:val="2"/>
              <w:rPr>
                <w:rFonts w:ascii="Arial" w:hAnsi="Arial" w:cs="Arial"/>
                <w:b/>
                <w:bCs/>
                <w:sz w:val="26"/>
                <w:szCs w:val="26"/>
              </w:rPr>
            </w:pPr>
          </w:p>
        </w:tc>
      </w:tr>
    </w:tbl>
    <w:p w:rsidR="004C4D25" w:rsidRPr="004C4D25" w:rsidRDefault="004C4D25" w:rsidP="004C4D25">
      <w:pPr>
        <w:spacing w:before="240"/>
        <w:ind w:left="-567" w:firstLine="567"/>
        <w:rPr>
          <w:b/>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334"/>
        <w:gridCol w:w="2835"/>
        <w:gridCol w:w="397"/>
        <w:gridCol w:w="1134"/>
      </w:tblGrid>
      <w:tr w:rsidR="004C4D25" w:rsidRPr="004C4D25" w:rsidTr="004929BD">
        <w:tblPrEx>
          <w:tblCellMar>
            <w:top w:w="0" w:type="dxa"/>
            <w:left w:w="0" w:type="dxa"/>
            <w:bottom w:w="0" w:type="dxa"/>
            <w:right w:w="0" w:type="dxa"/>
          </w:tblCellMar>
        </w:tblPrEx>
        <w:trPr>
          <w:jc w:val="center"/>
        </w:trPr>
        <w:tc>
          <w:tcPr>
            <w:tcW w:w="334" w:type="dxa"/>
            <w:vAlign w:val="bottom"/>
          </w:tcPr>
          <w:p w:rsidR="004C4D25" w:rsidRPr="004C4D25" w:rsidRDefault="004C4D25" w:rsidP="004C4D25">
            <w:pPr>
              <w:widowControl/>
              <w:ind w:left="-567" w:firstLine="567"/>
              <w:rPr>
                <w:sz w:val="24"/>
              </w:rPr>
            </w:pPr>
            <w:r w:rsidRPr="004C4D25">
              <w:rPr>
                <w:sz w:val="24"/>
              </w:rPr>
              <w:t>от</w:t>
            </w:r>
          </w:p>
        </w:tc>
        <w:tc>
          <w:tcPr>
            <w:tcW w:w="2835" w:type="dxa"/>
            <w:tcBorders>
              <w:bottom w:val="single" w:sz="6" w:space="0" w:color="auto"/>
            </w:tcBorders>
          </w:tcPr>
          <w:p w:rsidR="004C4D25" w:rsidRPr="004C4D25" w:rsidRDefault="004C4D25" w:rsidP="004C4D25">
            <w:pPr>
              <w:widowControl/>
              <w:ind w:left="-567" w:firstLine="567"/>
              <w:jc w:val="center"/>
              <w:rPr>
                <w:sz w:val="24"/>
              </w:rPr>
            </w:pPr>
            <w:r w:rsidRPr="004C4D25">
              <w:rPr>
                <w:sz w:val="24"/>
              </w:rPr>
              <w:t>23.05.2022г.</w:t>
            </w:r>
          </w:p>
        </w:tc>
        <w:tc>
          <w:tcPr>
            <w:tcW w:w="397" w:type="dxa"/>
          </w:tcPr>
          <w:p w:rsidR="004C4D25" w:rsidRPr="004C4D25" w:rsidRDefault="004C4D25" w:rsidP="004C4D25">
            <w:pPr>
              <w:widowControl/>
              <w:ind w:left="-567" w:firstLine="567"/>
              <w:jc w:val="center"/>
              <w:rPr>
                <w:sz w:val="24"/>
              </w:rPr>
            </w:pPr>
            <w:r w:rsidRPr="004C4D25">
              <w:rPr>
                <w:sz w:val="24"/>
              </w:rPr>
              <w:t>№</w:t>
            </w:r>
            <w:r w:rsidRPr="004C4D25">
              <w:t xml:space="preserve">  </w:t>
            </w:r>
          </w:p>
        </w:tc>
        <w:tc>
          <w:tcPr>
            <w:tcW w:w="1134" w:type="dxa"/>
            <w:tcBorders>
              <w:bottom w:val="single" w:sz="6" w:space="0" w:color="auto"/>
            </w:tcBorders>
          </w:tcPr>
          <w:p w:rsidR="004C4D25" w:rsidRPr="004C4D25" w:rsidRDefault="004C4D25" w:rsidP="004C4D25">
            <w:pPr>
              <w:widowControl/>
              <w:ind w:left="-567" w:firstLine="567"/>
              <w:jc w:val="center"/>
              <w:rPr>
                <w:sz w:val="24"/>
              </w:rPr>
            </w:pPr>
            <w:r w:rsidRPr="004C4D25">
              <w:rPr>
                <w:sz w:val="24"/>
              </w:rPr>
              <w:t>206-61/7</w:t>
            </w:r>
          </w:p>
        </w:tc>
      </w:tr>
      <w:tr w:rsidR="004C4D25" w:rsidRPr="004C4D25" w:rsidTr="004929BD">
        <w:tblPrEx>
          <w:tblCellMar>
            <w:top w:w="0" w:type="dxa"/>
            <w:left w:w="0" w:type="dxa"/>
            <w:bottom w:w="0" w:type="dxa"/>
            <w:right w:w="0" w:type="dxa"/>
          </w:tblCellMar>
        </w:tblPrEx>
        <w:trPr>
          <w:trHeight w:val="250"/>
          <w:jc w:val="center"/>
        </w:trPr>
        <w:tc>
          <w:tcPr>
            <w:tcW w:w="4700" w:type="dxa"/>
            <w:gridSpan w:val="4"/>
          </w:tcPr>
          <w:p w:rsidR="004C4D25" w:rsidRPr="004C4D25" w:rsidRDefault="004C4D25" w:rsidP="004C4D25">
            <w:pPr>
              <w:widowControl/>
              <w:ind w:left="-567" w:firstLine="567"/>
              <w:jc w:val="center"/>
              <w:rPr>
                <w:sz w:val="10"/>
              </w:rPr>
            </w:pPr>
            <w:r w:rsidRPr="004C4D25">
              <w:rPr>
                <w:sz w:val="24"/>
              </w:rPr>
              <w:t xml:space="preserve"> </w:t>
            </w:r>
          </w:p>
          <w:p w:rsidR="004C4D25" w:rsidRPr="004C4D25" w:rsidRDefault="004C4D25" w:rsidP="004C4D25">
            <w:pPr>
              <w:widowControl/>
              <w:ind w:left="-567" w:firstLine="567"/>
              <w:jc w:val="center"/>
              <w:rPr>
                <w:sz w:val="24"/>
                <w:szCs w:val="24"/>
              </w:rPr>
            </w:pPr>
            <w:r w:rsidRPr="004C4D25">
              <w:rPr>
                <w:sz w:val="24"/>
                <w:szCs w:val="24"/>
              </w:rPr>
              <w:t>(с. Б.Умыс)</w:t>
            </w:r>
          </w:p>
        </w:tc>
      </w:tr>
    </w:tbl>
    <w:p w:rsidR="004C4D25" w:rsidRPr="004C4D25" w:rsidRDefault="004C4D25" w:rsidP="004C4D25">
      <w:pPr>
        <w:ind w:left="-567" w:firstLine="567"/>
      </w:pPr>
    </w:p>
    <w:p w:rsidR="004C4D25" w:rsidRPr="004C4D25" w:rsidRDefault="004C4D25" w:rsidP="004C4D25">
      <w:pPr>
        <w:ind w:left="-567" w:firstLine="567"/>
        <w:jc w:val="center"/>
        <w:rPr>
          <w:b/>
          <w:spacing w:val="-6"/>
          <w:sz w:val="28"/>
          <w:szCs w:val="28"/>
        </w:rPr>
      </w:pPr>
      <w:r w:rsidRPr="004C4D25">
        <w:rPr>
          <w:b/>
          <w:spacing w:val="-6"/>
          <w:sz w:val="28"/>
          <w:szCs w:val="28"/>
        </w:rPr>
        <w:t xml:space="preserve">О внесении изменений в Устав Большеумысского сельсовета </w:t>
      </w:r>
      <w:r w:rsidRPr="004C4D25">
        <w:rPr>
          <w:b/>
          <w:sz w:val="28"/>
          <w:szCs w:val="28"/>
        </w:rPr>
        <w:t xml:space="preserve">Камешкирского </w:t>
      </w:r>
      <w:r w:rsidRPr="004C4D25">
        <w:rPr>
          <w:b/>
          <w:spacing w:val="-6"/>
          <w:sz w:val="28"/>
          <w:szCs w:val="28"/>
        </w:rPr>
        <w:t>района Пензенской области</w:t>
      </w:r>
    </w:p>
    <w:p w:rsidR="004C4D25" w:rsidRPr="004C4D25" w:rsidRDefault="004C4D25" w:rsidP="004C4D25">
      <w:pPr>
        <w:ind w:left="-567" w:firstLine="567"/>
        <w:jc w:val="both"/>
        <w:rPr>
          <w:spacing w:val="-6"/>
          <w:sz w:val="28"/>
          <w:szCs w:val="28"/>
        </w:rPr>
      </w:pPr>
    </w:p>
    <w:p w:rsidR="004C4D25" w:rsidRPr="004C4D25" w:rsidRDefault="004C4D25" w:rsidP="004C4D25">
      <w:pPr>
        <w:ind w:firstLine="567"/>
        <w:jc w:val="both"/>
        <w:rPr>
          <w:b/>
          <w:spacing w:val="-6"/>
          <w:sz w:val="28"/>
          <w:szCs w:val="28"/>
        </w:rPr>
      </w:pPr>
      <w:r w:rsidRPr="004C4D25">
        <w:rPr>
          <w:spacing w:val="-6"/>
          <w:sz w:val="28"/>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w:t>
      </w:r>
      <w:r w:rsidRPr="004C4D25">
        <w:rPr>
          <w:spacing w:val="-6"/>
          <w:sz w:val="24"/>
          <w:szCs w:val="24"/>
        </w:rPr>
        <w:t xml:space="preserve"> </w:t>
      </w:r>
      <w:r w:rsidRPr="004C4D25">
        <w:rPr>
          <w:spacing w:val="-6"/>
          <w:sz w:val="28"/>
          <w:szCs w:val="28"/>
        </w:rPr>
        <w:t xml:space="preserve">Устава Большеумысского сельсовета </w:t>
      </w:r>
      <w:r w:rsidRPr="004C4D25">
        <w:rPr>
          <w:sz w:val="28"/>
          <w:szCs w:val="28"/>
        </w:rPr>
        <w:t xml:space="preserve">Камешкирского </w:t>
      </w:r>
      <w:r w:rsidRPr="004C4D25">
        <w:rPr>
          <w:spacing w:val="-6"/>
          <w:sz w:val="28"/>
          <w:szCs w:val="28"/>
        </w:rPr>
        <w:t>района Пензенской области,</w:t>
      </w:r>
    </w:p>
    <w:p w:rsidR="004C4D25" w:rsidRPr="004C4D25" w:rsidRDefault="004C4D25" w:rsidP="004C4D25">
      <w:pPr>
        <w:ind w:firstLine="567"/>
        <w:jc w:val="center"/>
        <w:rPr>
          <w:b/>
          <w:spacing w:val="-6"/>
          <w:sz w:val="28"/>
          <w:szCs w:val="28"/>
        </w:rPr>
      </w:pPr>
    </w:p>
    <w:p w:rsidR="004C4D25" w:rsidRPr="004C4D25" w:rsidRDefault="004C4D25" w:rsidP="004C4D25">
      <w:pPr>
        <w:ind w:firstLine="567"/>
        <w:jc w:val="center"/>
        <w:rPr>
          <w:spacing w:val="-6"/>
          <w:sz w:val="28"/>
          <w:szCs w:val="28"/>
        </w:rPr>
      </w:pPr>
      <w:r w:rsidRPr="004C4D25">
        <w:rPr>
          <w:spacing w:val="-6"/>
          <w:sz w:val="28"/>
          <w:szCs w:val="28"/>
        </w:rPr>
        <w:t xml:space="preserve">Комитет местного самоуправления Большеумысского сельсовета </w:t>
      </w:r>
      <w:r w:rsidRPr="004C4D25">
        <w:rPr>
          <w:sz w:val="28"/>
          <w:szCs w:val="28"/>
        </w:rPr>
        <w:t xml:space="preserve">Камешкирского </w:t>
      </w:r>
      <w:r w:rsidRPr="004C4D25">
        <w:rPr>
          <w:spacing w:val="-6"/>
          <w:sz w:val="28"/>
          <w:szCs w:val="28"/>
        </w:rPr>
        <w:t>района Пензенской области решил:</w:t>
      </w:r>
    </w:p>
    <w:p w:rsidR="004C4D25" w:rsidRPr="004C4D25" w:rsidRDefault="004C4D25" w:rsidP="004C4D25">
      <w:pPr>
        <w:ind w:firstLine="567"/>
        <w:jc w:val="center"/>
        <w:rPr>
          <w:b/>
          <w:spacing w:val="-6"/>
          <w:sz w:val="27"/>
          <w:szCs w:val="16"/>
        </w:rPr>
      </w:pPr>
    </w:p>
    <w:p w:rsidR="004C4D25" w:rsidRPr="004C4D25" w:rsidRDefault="004C4D25" w:rsidP="004C4D25">
      <w:pPr>
        <w:ind w:firstLine="567"/>
        <w:jc w:val="both"/>
        <w:rPr>
          <w:sz w:val="28"/>
          <w:szCs w:val="28"/>
        </w:rPr>
      </w:pPr>
      <w:r w:rsidRPr="004C4D25">
        <w:rPr>
          <w:sz w:val="28"/>
          <w:szCs w:val="28"/>
        </w:rPr>
        <w:t>1. Внести в Устав Большеумысского сельсовета Камешкирского района Пензенской области следующие изменения:</w:t>
      </w:r>
    </w:p>
    <w:p w:rsidR="004C4D25" w:rsidRPr="004C4D25" w:rsidRDefault="004C4D25" w:rsidP="004C4D25">
      <w:pPr>
        <w:ind w:firstLine="567"/>
        <w:jc w:val="both"/>
        <w:rPr>
          <w:sz w:val="28"/>
          <w:szCs w:val="28"/>
        </w:rPr>
      </w:pPr>
      <w:r w:rsidRPr="004C4D25">
        <w:rPr>
          <w:sz w:val="28"/>
          <w:szCs w:val="28"/>
        </w:rPr>
        <w:t>1) часть 1.1. статьи 4 дополнить пунктом 27 следующего содержания:</w:t>
      </w:r>
    </w:p>
    <w:p w:rsidR="004C4D25" w:rsidRPr="004C4D25" w:rsidRDefault="004C4D25" w:rsidP="004C4D25">
      <w:pPr>
        <w:ind w:firstLine="567"/>
        <w:jc w:val="both"/>
        <w:rPr>
          <w:sz w:val="28"/>
          <w:szCs w:val="28"/>
        </w:rPr>
      </w:pPr>
      <w:r w:rsidRPr="004C4D25">
        <w:rPr>
          <w:sz w:val="28"/>
          <w:szCs w:val="28"/>
        </w:rPr>
        <w:t>«27) принятие решений и проведение на территории Большеумысского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C4D25" w:rsidRPr="004C4D25" w:rsidRDefault="004C4D25" w:rsidP="004C4D25">
      <w:pPr>
        <w:ind w:firstLine="567"/>
        <w:jc w:val="both"/>
        <w:rPr>
          <w:sz w:val="28"/>
          <w:szCs w:val="28"/>
        </w:rPr>
      </w:pPr>
      <w:r w:rsidRPr="004C4D25">
        <w:rPr>
          <w:sz w:val="28"/>
          <w:szCs w:val="28"/>
        </w:rPr>
        <w:t>2) статью 7 дополнить частью 5.1 следующего содержания:</w:t>
      </w:r>
    </w:p>
    <w:p w:rsidR="004C4D25" w:rsidRPr="004C4D25" w:rsidRDefault="004C4D25" w:rsidP="004C4D25">
      <w:pPr>
        <w:ind w:firstLine="567"/>
        <w:jc w:val="both"/>
        <w:rPr>
          <w:sz w:val="28"/>
          <w:szCs w:val="28"/>
        </w:rPr>
      </w:pPr>
      <w:r w:rsidRPr="004C4D25">
        <w:rPr>
          <w:sz w:val="28"/>
          <w:szCs w:val="28"/>
        </w:rPr>
        <w:t xml:space="preserve">«5.1.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w:t>
      </w:r>
      <w:r w:rsidRPr="004C4D25">
        <w:rPr>
          <w:sz w:val="28"/>
          <w:szCs w:val="28"/>
        </w:rPr>
        <w:lastRenderedPageBreak/>
        <w:t>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4C4D25" w:rsidRPr="004C4D25" w:rsidRDefault="004C4D25" w:rsidP="004C4D25">
      <w:pPr>
        <w:ind w:firstLine="567"/>
        <w:jc w:val="both"/>
        <w:rPr>
          <w:sz w:val="28"/>
          <w:szCs w:val="28"/>
        </w:rPr>
      </w:pPr>
      <w:r w:rsidRPr="004C4D25">
        <w:rPr>
          <w:sz w:val="28"/>
          <w:szCs w:val="28"/>
        </w:rPr>
        <w:t xml:space="preserve">3) часть 8 статьи 20: </w:t>
      </w:r>
    </w:p>
    <w:p w:rsidR="004C4D25" w:rsidRPr="004C4D25" w:rsidRDefault="004C4D25" w:rsidP="004C4D25">
      <w:pPr>
        <w:ind w:firstLine="567"/>
        <w:jc w:val="both"/>
        <w:rPr>
          <w:sz w:val="28"/>
          <w:szCs w:val="28"/>
        </w:rPr>
      </w:pPr>
      <w:r w:rsidRPr="004C4D25">
        <w:rPr>
          <w:sz w:val="28"/>
          <w:szCs w:val="28"/>
        </w:rPr>
        <w:t>а) дополнить пунктами 21.1-21.3 следующего содержания:</w:t>
      </w:r>
    </w:p>
    <w:p w:rsidR="004C4D25" w:rsidRPr="004C4D25" w:rsidRDefault="004C4D25" w:rsidP="004C4D25">
      <w:pPr>
        <w:widowControl/>
        <w:autoSpaceDE w:val="0"/>
        <w:autoSpaceDN w:val="0"/>
        <w:adjustRightInd w:val="0"/>
        <w:ind w:firstLine="540"/>
        <w:jc w:val="both"/>
        <w:rPr>
          <w:sz w:val="28"/>
          <w:szCs w:val="28"/>
        </w:rPr>
      </w:pPr>
      <w:r w:rsidRPr="004C4D25">
        <w:rPr>
          <w:sz w:val="28"/>
          <w:szCs w:val="28"/>
        </w:rPr>
        <w:t>«21.1) утверждение порядка подготовки кадров для муниципальной службы в Большеумысском сельсовете на договорной основе;</w:t>
      </w:r>
    </w:p>
    <w:p w:rsidR="004C4D25" w:rsidRPr="004C4D25" w:rsidRDefault="004C4D25" w:rsidP="004C4D25">
      <w:pPr>
        <w:widowControl/>
        <w:autoSpaceDE w:val="0"/>
        <w:autoSpaceDN w:val="0"/>
        <w:adjustRightInd w:val="0"/>
        <w:ind w:firstLine="540"/>
        <w:jc w:val="both"/>
        <w:rPr>
          <w:sz w:val="28"/>
          <w:szCs w:val="28"/>
        </w:rPr>
      </w:pPr>
      <w:r w:rsidRPr="004C4D25">
        <w:rPr>
          <w:sz w:val="28"/>
          <w:szCs w:val="28"/>
        </w:rPr>
        <w:t>21.2) утверждение порядка применения к муниципальным служащим Большеумысского сельсовета взысканий за коррупционные правонарушения;</w:t>
      </w:r>
    </w:p>
    <w:p w:rsidR="004C4D25" w:rsidRPr="004C4D25" w:rsidRDefault="004C4D25" w:rsidP="004C4D25">
      <w:pPr>
        <w:widowControl/>
        <w:autoSpaceDE w:val="0"/>
        <w:autoSpaceDN w:val="0"/>
        <w:adjustRightInd w:val="0"/>
        <w:ind w:firstLine="540"/>
        <w:jc w:val="both"/>
        <w:rPr>
          <w:sz w:val="28"/>
          <w:szCs w:val="28"/>
        </w:rPr>
      </w:pPr>
      <w:r w:rsidRPr="004C4D25">
        <w:rPr>
          <w:sz w:val="28"/>
          <w:szCs w:val="28"/>
        </w:rPr>
        <w:t>21.3) утверждение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
    <w:p w:rsidR="004C4D25" w:rsidRPr="004C4D25" w:rsidRDefault="004C4D25" w:rsidP="004C4D25">
      <w:pPr>
        <w:ind w:firstLine="567"/>
        <w:jc w:val="both"/>
        <w:rPr>
          <w:sz w:val="28"/>
          <w:szCs w:val="28"/>
        </w:rPr>
      </w:pPr>
      <w:r w:rsidRPr="004C4D25">
        <w:rPr>
          <w:sz w:val="28"/>
          <w:szCs w:val="28"/>
        </w:rPr>
        <w:t>б) дополнить пунктом 26 следующего содержания:</w:t>
      </w:r>
    </w:p>
    <w:p w:rsidR="004C4D25" w:rsidRPr="004C4D25" w:rsidRDefault="004C4D25" w:rsidP="004C4D25">
      <w:pPr>
        <w:ind w:firstLine="567"/>
        <w:jc w:val="both"/>
        <w:rPr>
          <w:sz w:val="28"/>
          <w:szCs w:val="28"/>
        </w:rPr>
      </w:pPr>
      <w:r w:rsidRPr="004C4D25">
        <w:rPr>
          <w:sz w:val="28"/>
          <w:szCs w:val="28"/>
        </w:rPr>
        <w:t xml:space="preserve">«26) утверждение порядка </w:t>
      </w:r>
      <w:r w:rsidRPr="004C4D25">
        <w:rPr>
          <w:rFonts w:eastAsia="Calibri"/>
          <w:sz w:val="28"/>
          <w:szCs w:val="28"/>
          <w:lang w:eastAsia="en-US"/>
        </w:rPr>
        <w:t xml:space="preserve">составления и рассмотрения проекта бюджета </w:t>
      </w:r>
      <w:r w:rsidRPr="004C4D25">
        <w:rPr>
          <w:sz w:val="28"/>
          <w:szCs w:val="28"/>
        </w:rPr>
        <w:t>Большеумысского сельсовета</w:t>
      </w:r>
      <w:r w:rsidRPr="004C4D25">
        <w:rPr>
          <w:rFonts w:eastAsia="Calibri"/>
          <w:sz w:val="28"/>
          <w:szCs w:val="28"/>
          <w:lang w:eastAsia="en-US"/>
        </w:rPr>
        <w:t xml:space="preserve">, утверждения и исполнения бюджета </w:t>
      </w:r>
      <w:r w:rsidRPr="004C4D25">
        <w:rPr>
          <w:sz w:val="28"/>
          <w:szCs w:val="28"/>
        </w:rPr>
        <w:t>Большеумысского сельсовета</w:t>
      </w:r>
      <w:r w:rsidRPr="004C4D25">
        <w:rPr>
          <w:rFonts w:eastAsia="Calibri"/>
          <w:sz w:val="28"/>
          <w:szCs w:val="28"/>
          <w:lang w:eastAsia="en-US"/>
        </w:rPr>
        <w:t xml:space="preserve">, осуществления контроля за его исполнением, составления и утверждения отчета об исполнении бюджета </w:t>
      </w:r>
      <w:r w:rsidRPr="004C4D25">
        <w:rPr>
          <w:sz w:val="28"/>
          <w:szCs w:val="28"/>
        </w:rPr>
        <w:t>Большеумысского сельсовета;»;</w:t>
      </w:r>
    </w:p>
    <w:p w:rsidR="004C4D25" w:rsidRPr="004C4D25" w:rsidRDefault="004C4D25" w:rsidP="004C4D25">
      <w:pPr>
        <w:ind w:firstLine="567"/>
        <w:jc w:val="both"/>
        <w:rPr>
          <w:sz w:val="28"/>
          <w:szCs w:val="28"/>
        </w:rPr>
      </w:pPr>
      <w:r w:rsidRPr="004C4D25">
        <w:rPr>
          <w:sz w:val="28"/>
          <w:szCs w:val="28"/>
        </w:rPr>
        <w:t>4) в статье 21:</w:t>
      </w:r>
    </w:p>
    <w:p w:rsidR="004C4D25" w:rsidRPr="004C4D25" w:rsidRDefault="004C4D25" w:rsidP="004C4D25">
      <w:pPr>
        <w:ind w:firstLine="567"/>
        <w:jc w:val="both"/>
        <w:rPr>
          <w:sz w:val="28"/>
          <w:szCs w:val="28"/>
        </w:rPr>
      </w:pPr>
      <w:r w:rsidRPr="004C4D25">
        <w:rPr>
          <w:sz w:val="28"/>
          <w:szCs w:val="28"/>
        </w:rPr>
        <w:t>а) часть 11 изложить в следующей редакции:</w:t>
      </w:r>
    </w:p>
    <w:p w:rsidR="004C4D25" w:rsidRPr="004C4D25" w:rsidRDefault="004C4D25" w:rsidP="004C4D25">
      <w:pPr>
        <w:ind w:firstLine="567"/>
        <w:jc w:val="both"/>
        <w:rPr>
          <w:sz w:val="28"/>
          <w:szCs w:val="28"/>
        </w:rPr>
      </w:pPr>
      <w:r w:rsidRPr="004C4D25">
        <w:rPr>
          <w:sz w:val="28"/>
          <w:szCs w:val="28"/>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4C4D25" w:rsidRPr="004C4D25" w:rsidRDefault="004C4D25" w:rsidP="004C4D25">
      <w:pPr>
        <w:ind w:firstLine="567"/>
        <w:jc w:val="both"/>
        <w:rPr>
          <w:sz w:val="28"/>
          <w:szCs w:val="28"/>
        </w:rPr>
      </w:pPr>
      <w:r w:rsidRPr="004C4D25">
        <w:rPr>
          <w:sz w:val="28"/>
          <w:szCs w:val="28"/>
        </w:rPr>
        <w:t>б) часть 12 признать утратившей силу;</w:t>
      </w:r>
    </w:p>
    <w:p w:rsidR="004C4D25" w:rsidRPr="004C4D25" w:rsidRDefault="004C4D25" w:rsidP="004C4D25">
      <w:pPr>
        <w:ind w:firstLine="567"/>
        <w:jc w:val="both"/>
        <w:rPr>
          <w:color w:val="000000"/>
          <w:spacing w:val="-6"/>
          <w:sz w:val="28"/>
          <w:szCs w:val="28"/>
        </w:rPr>
      </w:pPr>
      <w:r w:rsidRPr="004C4D25">
        <w:rPr>
          <w:sz w:val="28"/>
          <w:szCs w:val="28"/>
        </w:rPr>
        <w:t>5)</w:t>
      </w:r>
      <w:r w:rsidRPr="004C4D25">
        <w:rPr>
          <w:color w:val="000000"/>
          <w:spacing w:val="-6"/>
          <w:sz w:val="28"/>
          <w:szCs w:val="28"/>
        </w:rPr>
        <w:t xml:space="preserve"> в статье 23:</w:t>
      </w:r>
    </w:p>
    <w:p w:rsidR="004C4D25" w:rsidRPr="004C4D25" w:rsidRDefault="004C4D25" w:rsidP="004C4D25">
      <w:pPr>
        <w:ind w:firstLine="567"/>
        <w:jc w:val="both"/>
        <w:rPr>
          <w:sz w:val="28"/>
          <w:szCs w:val="28"/>
        </w:rPr>
      </w:pPr>
      <w:r w:rsidRPr="004C4D25">
        <w:rPr>
          <w:color w:val="000000"/>
          <w:spacing w:val="-6"/>
          <w:sz w:val="28"/>
          <w:szCs w:val="28"/>
        </w:rPr>
        <w:t>а) часть 11 дополнить пунктом 21 следующего содержания:</w:t>
      </w:r>
    </w:p>
    <w:p w:rsidR="004C4D25" w:rsidRPr="004C4D25" w:rsidRDefault="004C4D25" w:rsidP="004C4D25">
      <w:pPr>
        <w:ind w:firstLine="567"/>
        <w:jc w:val="both"/>
        <w:rPr>
          <w:sz w:val="28"/>
          <w:szCs w:val="28"/>
        </w:rPr>
      </w:pPr>
      <w:r w:rsidRPr="004C4D25">
        <w:rPr>
          <w:sz w:val="28"/>
          <w:szCs w:val="28"/>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4C4D25" w:rsidRPr="004C4D25" w:rsidRDefault="004C4D25" w:rsidP="004C4D25">
      <w:pPr>
        <w:ind w:firstLine="567"/>
        <w:jc w:val="both"/>
        <w:rPr>
          <w:sz w:val="28"/>
          <w:szCs w:val="28"/>
        </w:rPr>
      </w:pPr>
      <w:r w:rsidRPr="004C4D25">
        <w:rPr>
          <w:spacing w:val="-6"/>
          <w:sz w:val="28"/>
          <w:szCs w:val="28"/>
        </w:rPr>
        <w:t>б) дополнить частью 13 следующего содержания:</w:t>
      </w:r>
    </w:p>
    <w:p w:rsidR="004C4D25" w:rsidRPr="004C4D25" w:rsidRDefault="004C4D25" w:rsidP="004C4D25">
      <w:pPr>
        <w:ind w:firstLine="567"/>
        <w:jc w:val="both"/>
        <w:rPr>
          <w:sz w:val="28"/>
          <w:szCs w:val="28"/>
        </w:rPr>
      </w:pPr>
      <w:r w:rsidRPr="004C4D25">
        <w:rPr>
          <w:color w:val="000000"/>
          <w:spacing w:val="-6"/>
          <w:sz w:val="28"/>
          <w:szCs w:val="28"/>
        </w:rPr>
        <w:t xml:space="preserve">«13. Администрация осуществляет и иные полномочия, определенные в муниципальных правовых актах, принятых Комитетом местного самоуправления в </w:t>
      </w:r>
      <w:r w:rsidRPr="004C4D25">
        <w:rPr>
          <w:color w:val="000000"/>
          <w:spacing w:val="-6"/>
          <w:sz w:val="28"/>
          <w:szCs w:val="28"/>
        </w:rPr>
        <w:lastRenderedPageBreak/>
        <w:t xml:space="preserve">пределах компетенции, установленной настоящим Уставом.». </w:t>
      </w:r>
    </w:p>
    <w:p w:rsidR="004C4D25" w:rsidRPr="004C4D25" w:rsidRDefault="004C4D25" w:rsidP="004C4D25">
      <w:pPr>
        <w:ind w:firstLine="567"/>
        <w:jc w:val="both"/>
        <w:rPr>
          <w:sz w:val="28"/>
          <w:szCs w:val="28"/>
        </w:rPr>
      </w:pPr>
      <w:r w:rsidRPr="004C4D25">
        <w:rPr>
          <w:spacing w:val="-6"/>
          <w:sz w:val="28"/>
          <w:szCs w:val="28"/>
        </w:rPr>
        <w:t xml:space="preserve">6) в части 2 статьи 24 слова «срок полномочий Комитета местного самоуправления» заменить словами «5 лет»; </w:t>
      </w:r>
    </w:p>
    <w:p w:rsidR="004C4D25" w:rsidRPr="004C4D25" w:rsidRDefault="004C4D25" w:rsidP="004C4D25">
      <w:pPr>
        <w:ind w:firstLine="567"/>
        <w:jc w:val="both"/>
        <w:rPr>
          <w:sz w:val="28"/>
          <w:szCs w:val="28"/>
        </w:rPr>
      </w:pPr>
      <w:r w:rsidRPr="004C4D25">
        <w:rPr>
          <w:color w:val="000000"/>
          <w:spacing w:val="-6"/>
          <w:sz w:val="28"/>
          <w:szCs w:val="28"/>
        </w:rPr>
        <w:t>7) статью 25 признать утратившей силу;</w:t>
      </w:r>
    </w:p>
    <w:p w:rsidR="004C4D25" w:rsidRPr="004C4D25" w:rsidRDefault="004C4D25" w:rsidP="004C4D25">
      <w:pPr>
        <w:ind w:firstLine="567"/>
        <w:jc w:val="both"/>
        <w:rPr>
          <w:sz w:val="28"/>
          <w:szCs w:val="28"/>
        </w:rPr>
      </w:pPr>
      <w:r w:rsidRPr="004C4D25">
        <w:rPr>
          <w:spacing w:val="-6"/>
          <w:sz w:val="28"/>
          <w:szCs w:val="28"/>
        </w:rPr>
        <w:t xml:space="preserve">8) </w:t>
      </w:r>
      <w:r w:rsidRPr="004C4D25">
        <w:rPr>
          <w:sz w:val="28"/>
          <w:szCs w:val="28"/>
        </w:rPr>
        <w:t>статью 52 дополнить частью 13 следующего содержания:</w:t>
      </w:r>
    </w:p>
    <w:p w:rsidR="004C4D25" w:rsidRPr="004C4D25" w:rsidRDefault="004C4D25" w:rsidP="004C4D25">
      <w:pPr>
        <w:ind w:firstLine="567"/>
        <w:jc w:val="both"/>
        <w:rPr>
          <w:sz w:val="28"/>
          <w:szCs w:val="28"/>
        </w:rPr>
      </w:pPr>
      <w:r w:rsidRPr="004C4D25">
        <w:rPr>
          <w:sz w:val="28"/>
          <w:szCs w:val="28"/>
        </w:rPr>
        <w:t>«13. Часть 5 статьи 7, статья 25 настоящего Устава утрачивают силу, а часть 5.1 статьи 7 настоящего Устава вступает в силу с 01.01.2023</w:t>
      </w:r>
      <w:r w:rsidRPr="004C4D25">
        <w:rPr>
          <w:color w:val="000000"/>
          <w:sz w:val="28"/>
          <w:szCs w:val="28"/>
        </w:rPr>
        <w:t>.</w:t>
      </w:r>
      <w:r w:rsidRPr="004C4D25">
        <w:rPr>
          <w:sz w:val="28"/>
          <w:szCs w:val="28"/>
        </w:rPr>
        <w:t>».</w:t>
      </w:r>
    </w:p>
    <w:p w:rsidR="004C4D25" w:rsidRPr="004C4D25" w:rsidRDefault="004C4D25" w:rsidP="004C4D25">
      <w:pPr>
        <w:ind w:firstLine="567"/>
        <w:jc w:val="both"/>
        <w:rPr>
          <w:sz w:val="28"/>
          <w:szCs w:val="28"/>
        </w:rPr>
      </w:pPr>
      <w:r w:rsidRPr="004C4D25">
        <w:rPr>
          <w:color w:val="000000"/>
          <w:spacing w:val="-6"/>
          <w:sz w:val="28"/>
          <w:szCs w:val="28"/>
        </w:rPr>
        <w:t xml:space="preserve">2.Принять настоящее решение на сессии Комитета местного самоуправления Большеумысского сельсовета </w:t>
      </w:r>
      <w:r w:rsidRPr="004C4D25">
        <w:rPr>
          <w:sz w:val="28"/>
          <w:szCs w:val="28"/>
        </w:rPr>
        <w:t xml:space="preserve">Камешкирского </w:t>
      </w:r>
      <w:r w:rsidRPr="004C4D25">
        <w:rPr>
          <w:color w:val="000000"/>
          <w:spacing w:val="-6"/>
          <w:sz w:val="28"/>
          <w:szCs w:val="28"/>
        </w:rPr>
        <w:t>района Пензенской области.</w:t>
      </w:r>
    </w:p>
    <w:p w:rsidR="004C4D25" w:rsidRPr="004C4D25" w:rsidRDefault="004C4D25" w:rsidP="004C4D25">
      <w:pPr>
        <w:ind w:firstLine="567"/>
        <w:jc w:val="both"/>
        <w:rPr>
          <w:sz w:val="28"/>
          <w:szCs w:val="28"/>
        </w:rPr>
      </w:pPr>
      <w:r w:rsidRPr="004C4D25">
        <w:rPr>
          <w:spacing w:val="-6"/>
          <w:sz w:val="28"/>
          <w:szCs w:val="28"/>
        </w:rPr>
        <w:t xml:space="preserve">3. </w:t>
      </w:r>
      <w:r w:rsidRPr="004C4D25">
        <w:rPr>
          <w:sz w:val="28"/>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4C4D25" w:rsidRPr="004C4D25" w:rsidRDefault="004C4D25" w:rsidP="004C4D25">
      <w:pPr>
        <w:ind w:firstLine="567"/>
        <w:jc w:val="both"/>
        <w:rPr>
          <w:sz w:val="28"/>
          <w:szCs w:val="28"/>
        </w:rPr>
      </w:pPr>
      <w:r w:rsidRPr="004C4D25">
        <w:rPr>
          <w:spacing w:val="-6"/>
          <w:sz w:val="28"/>
          <w:szCs w:val="28"/>
        </w:rPr>
        <w:t xml:space="preserve">4. Опубликовать настоящее решение в информационном бюллетене «Сельские ведомости» в течение семи дней со дня </w:t>
      </w:r>
      <w:r w:rsidRPr="004C4D25">
        <w:rPr>
          <w:sz w:val="28"/>
          <w:szCs w:val="28"/>
        </w:rPr>
        <w:t xml:space="preserve">поступления из </w:t>
      </w:r>
      <w:r w:rsidRPr="004C4D25">
        <w:rPr>
          <w:spacing w:val="-6"/>
          <w:sz w:val="28"/>
          <w:szCs w:val="28"/>
        </w:rPr>
        <w:t>Управления Министерства юстиции Российской Федерации по Пензенской области</w:t>
      </w:r>
      <w:r w:rsidRPr="004C4D25">
        <w:rPr>
          <w:sz w:val="28"/>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1" w:history="1">
        <w:r w:rsidRPr="004C4D25">
          <w:rPr>
            <w:sz w:val="28"/>
            <w:szCs w:val="28"/>
          </w:rPr>
          <w:t>частью 6 статьи 4</w:t>
        </w:r>
      </w:hyperlink>
      <w:r w:rsidRPr="004C4D25">
        <w:rPr>
          <w:sz w:val="28"/>
          <w:szCs w:val="28"/>
        </w:rPr>
        <w:t xml:space="preserve"> Федерального закона от 21 июля 2005 года № 97-ФЗ «О государственной регистрации уставов муниципальных образований».</w:t>
      </w:r>
    </w:p>
    <w:p w:rsidR="004C4D25" w:rsidRPr="004C4D25" w:rsidRDefault="004C4D25" w:rsidP="004C4D25">
      <w:pPr>
        <w:ind w:firstLine="567"/>
        <w:jc w:val="both"/>
        <w:rPr>
          <w:sz w:val="28"/>
          <w:szCs w:val="28"/>
        </w:rPr>
      </w:pPr>
      <w:r w:rsidRPr="004C4D25">
        <w:rPr>
          <w:spacing w:val="-6"/>
          <w:sz w:val="28"/>
          <w:szCs w:val="28"/>
        </w:rPr>
        <w:t>5. Настоящее решение вступает в силу после его официального опубликования</w:t>
      </w:r>
      <w:r w:rsidRPr="004C4D25">
        <w:rPr>
          <w:color w:val="000000"/>
          <w:spacing w:val="-6"/>
          <w:sz w:val="28"/>
          <w:szCs w:val="28"/>
        </w:rPr>
        <w:t xml:space="preserve">. </w:t>
      </w:r>
    </w:p>
    <w:p w:rsidR="004C4D25" w:rsidRPr="004C4D25" w:rsidRDefault="004C4D25" w:rsidP="004C4D25">
      <w:pPr>
        <w:widowControl/>
        <w:autoSpaceDE w:val="0"/>
        <w:autoSpaceDN w:val="0"/>
        <w:adjustRightInd w:val="0"/>
        <w:ind w:firstLine="567"/>
        <w:jc w:val="both"/>
        <w:rPr>
          <w:color w:val="000000"/>
          <w:spacing w:val="-6"/>
          <w:sz w:val="28"/>
          <w:szCs w:val="28"/>
        </w:rPr>
      </w:pPr>
    </w:p>
    <w:p w:rsidR="004C4D25" w:rsidRPr="004C4D25" w:rsidRDefault="004C4D25" w:rsidP="004C4D25">
      <w:pPr>
        <w:widowControl/>
        <w:ind w:firstLine="567"/>
        <w:jc w:val="both"/>
        <w:rPr>
          <w:spacing w:val="-6"/>
          <w:sz w:val="28"/>
          <w:szCs w:val="28"/>
          <w:lang w:val="x-none" w:eastAsia="x-none"/>
        </w:rPr>
      </w:pPr>
      <w:r w:rsidRPr="004C4D25">
        <w:rPr>
          <w:spacing w:val="-6"/>
          <w:sz w:val="28"/>
          <w:szCs w:val="28"/>
          <w:lang w:val="x-none" w:eastAsia="x-none"/>
        </w:rPr>
        <w:t xml:space="preserve">Глава </w:t>
      </w:r>
      <w:r w:rsidRPr="004C4D25">
        <w:rPr>
          <w:spacing w:val="-6"/>
          <w:sz w:val="28"/>
          <w:szCs w:val="28"/>
          <w:lang w:eastAsia="x-none"/>
        </w:rPr>
        <w:t>Большеумысского</w:t>
      </w:r>
      <w:r w:rsidRPr="004C4D25">
        <w:rPr>
          <w:spacing w:val="-6"/>
          <w:sz w:val="28"/>
          <w:szCs w:val="28"/>
          <w:lang w:val="x-none" w:eastAsia="x-none"/>
        </w:rPr>
        <w:t xml:space="preserve"> сельсовета</w:t>
      </w:r>
    </w:p>
    <w:p w:rsidR="004C4D25" w:rsidRPr="004C4D25" w:rsidRDefault="004C4D25" w:rsidP="004C4D25">
      <w:pPr>
        <w:widowControl/>
        <w:ind w:firstLine="567"/>
        <w:jc w:val="both"/>
        <w:rPr>
          <w:spacing w:val="-6"/>
          <w:sz w:val="28"/>
          <w:szCs w:val="28"/>
          <w:lang w:eastAsia="x-none"/>
        </w:rPr>
      </w:pPr>
      <w:r w:rsidRPr="004C4D25">
        <w:rPr>
          <w:sz w:val="28"/>
          <w:szCs w:val="28"/>
        </w:rPr>
        <w:t xml:space="preserve">Камешкирского </w:t>
      </w:r>
      <w:r w:rsidRPr="004C4D25">
        <w:rPr>
          <w:spacing w:val="-6"/>
          <w:sz w:val="28"/>
          <w:szCs w:val="28"/>
          <w:lang w:val="x-none" w:eastAsia="x-none"/>
        </w:rPr>
        <w:t>района</w:t>
      </w:r>
    </w:p>
    <w:p w:rsidR="004C4D25" w:rsidRPr="004C4D25" w:rsidRDefault="004C4D25" w:rsidP="004C4D25">
      <w:pPr>
        <w:widowControl/>
        <w:ind w:firstLine="567"/>
        <w:jc w:val="both"/>
        <w:rPr>
          <w:spacing w:val="-6"/>
          <w:sz w:val="28"/>
          <w:szCs w:val="28"/>
          <w:lang w:eastAsia="x-none"/>
        </w:rPr>
      </w:pPr>
      <w:r w:rsidRPr="004C4D25">
        <w:rPr>
          <w:spacing w:val="-6"/>
          <w:sz w:val="28"/>
          <w:szCs w:val="28"/>
          <w:lang w:val="x-none" w:eastAsia="x-none"/>
        </w:rPr>
        <w:t xml:space="preserve">Пензенской области         </w:t>
      </w:r>
      <w:r w:rsidRPr="004C4D25">
        <w:rPr>
          <w:spacing w:val="-6"/>
          <w:sz w:val="28"/>
          <w:szCs w:val="28"/>
          <w:lang w:eastAsia="x-none"/>
        </w:rPr>
        <w:t xml:space="preserve">                               </w:t>
      </w:r>
      <w:r w:rsidRPr="004C4D25">
        <w:rPr>
          <w:spacing w:val="-6"/>
          <w:sz w:val="28"/>
          <w:szCs w:val="28"/>
          <w:lang w:val="x-none" w:eastAsia="x-none"/>
        </w:rPr>
        <w:t xml:space="preserve">      </w:t>
      </w:r>
      <w:r w:rsidRPr="004C4D25">
        <w:rPr>
          <w:spacing w:val="-6"/>
          <w:sz w:val="28"/>
          <w:szCs w:val="28"/>
          <w:lang w:eastAsia="x-none"/>
        </w:rPr>
        <w:t xml:space="preserve">              </w:t>
      </w:r>
      <w:r w:rsidRPr="004C4D25">
        <w:rPr>
          <w:spacing w:val="-6"/>
          <w:sz w:val="28"/>
          <w:szCs w:val="28"/>
          <w:lang w:val="x-none" w:eastAsia="x-none"/>
        </w:rPr>
        <w:t xml:space="preserve">      </w:t>
      </w:r>
      <w:r w:rsidRPr="004C4D25">
        <w:rPr>
          <w:spacing w:val="-6"/>
          <w:sz w:val="28"/>
          <w:szCs w:val="28"/>
          <w:lang w:eastAsia="x-none"/>
        </w:rPr>
        <w:t>Ф.В.Воробьев</w:t>
      </w:r>
    </w:p>
    <w:p w:rsidR="00375FC3" w:rsidRDefault="00375FC3" w:rsidP="00C8332E">
      <w:pPr>
        <w:rPr>
          <w:sz w:val="28"/>
          <w:szCs w:val="28"/>
        </w:rPr>
      </w:pPr>
      <w:bookmarkStart w:id="2" w:name="_GoBack"/>
      <w:bookmarkEnd w:id="2"/>
    </w:p>
    <w:p w:rsidR="004C4D25" w:rsidRDefault="004C4D25" w:rsidP="00C8332E">
      <w:pPr>
        <w:rPr>
          <w:sz w:val="28"/>
          <w:szCs w:val="28"/>
        </w:rPr>
      </w:pPr>
    </w:p>
    <w:p w:rsidR="004C4D25" w:rsidRDefault="004C4D25" w:rsidP="00C8332E">
      <w:pPr>
        <w:rPr>
          <w:sz w:val="28"/>
          <w:szCs w:val="28"/>
        </w:rPr>
      </w:pPr>
    </w:p>
    <w:p w:rsidR="004C4D25" w:rsidRDefault="004C4D25" w:rsidP="00C8332E">
      <w:pPr>
        <w:rPr>
          <w:sz w:val="28"/>
          <w:szCs w:val="28"/>
        </w:rPr>
      </w:pPr>
    </w:p>
    <w:p w:rsidR="004C4D25" w:rsidRDefault="004C4D25" w:rsidP="00C8332E">
      <w:pPr>
        <w:rPr>
          <w:sz w:val="28"/>
          <w:szCs w:val="28"/>
        </w:rPr>
      </w:pPr>
    </w:p>
    <w:p w:rsidR="004C4D25" w:rsidRDefault="004C4D25" w:rsidP="00C8332E">
      <w:pPr>
        <w:rPr>
          <w:sz w:val="28"/>
          <w:szCs w:val="28"/>
        </w:rPr>
      </w:pPr>
    </w:p>
    <w:p w:rsidR="004C4D25" w:rsidRDefault="004C4D25" w:rsidP="00C8332E">
      <w:pPr>
        <w:rPr>
          <w:sz w:val="28"/>
          <w:szCs w:val="28"/>
        </w:rPr>
      </w:pPr>
    </w:p>
    <w:p w:rsidR="00375FC3" w:rsidRDefault="00375FC3" w:rsidP="00C8332E">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2"/>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AB" w:rsidRDefault="00A30FAB">
      <w:r>
        <w:separator/>
      </w:r>
    </w:p>
  </w:endnote>
  <w:endnote w:type="continuationSeparator" w:id="0">
    <w:p w:rsidR="00A30FAB" w:rsidRDefault="00A3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E2A" w:rsidRDefault="00E00E2A">
    <w:pPr>
      <w:pStyle w:val="af9"/>
      <w:jc w:val="right"/>
    </w:pPr>
  </w:p>
  <w:p w:rsidR="00E00E2A" w:rsidRDefault="00E00E2A">
    <w:pPr>
      <w:pStyle w:val="af9"/>
      <w:jc w:val="right"/>
    </w:pPr>
    <w:r>
      <w:fldChar w:fldCharType="begin"/>
    </w:r>
    <w:r>
      <w:instrText xml:space="preserve"> PAGE   \* MERGEFORMAT </w:instrText>
    </w:r>
    <w:r>
      <w:fldChar w:fldCharType="separate"/>
    </w:r>
    <w:r w:rsidR="004C4D25">
      <w:rPr>
        <w:noProof/>
      </w:rPr>
      <w:t>2</w:t>
    </w:r>
    <w:r>
      <w:rPr>
        <w:noProof/>
      </w:rPr>
      <w:fldChar w:fldCharType="end"/>
    </w:r>
  </w:p>
  <w:p w:rsidR="00E00E2A" w:rsidRDefault="00E00E2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AB" w:rsidRDefault="00A30FAB">
      <w:r>
        <w:separator/>
      </w:r>
    </w:p>
  </w:footnote>
  <w:footnote w:type="continuationSeparator" w:id="0">
    <w:p w:rsidR="00A30FAB" w:rsidRDefault="00A30F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1A3A6535"/>
    <w:multiLevelType w:val="hybridMultilevel"/>
    <w:tmpl w:val="82AEBDD2"/>
    <w:lvl w:ilvl="0" w:tplc="28E8AF6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5FC3"/>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17D70"/>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C4D25"/>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4205"/>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0FAB"/>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0E2A"/>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A3F9D"/>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562BC3E"/>
  <w15:docId w15:val="{FE72D001-311B-4650-A382-D31B5A1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semiHidden/>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aliases w:val="!Заголовок документа"/>
    <w:basedOn w:val="a"/>
    <w:link w:val="af8"/>
    <w:rsid w:val="00CA5444"/>
    <w:pPr>
      <w:tabs>
        <w:tab w:val="center" w:pos="4677"/>
        <w:tab w:val="right" w:pos="9355"/>
      </w:tabs>
    </w:pPr>
  </w:style>
  <w:style w:type="character" w:customStyle="1" w:styleId="af8">
    <w:name w:val="Верхний колонтитул Знак"/>
    <w:aliases w:val="!Заголовок документа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qFormat/>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3">
    <w:name w:val="line number"/>
    <w:basedOn w:val="a1"/>
    <w:rsid w:val="007F056D"/>
  </w:style>
  <w:style w:type="paragraph" w:styleId="affff4">
    <w:name w:val="endnote text"/>
    <w:basedOn w:val="a"/>
    <w:link w:val="affff5"/>
    <w:uiPriority w:val="99"/>
    <w:rsid w:val="007F056D"/>
    <w:pPr>
      <w:widowControl/>
      <w:autoSpaceDE w:val="0"/>
      <w:autoSpaceDN w:val="0"/>
    </w:pPr>
  </w:style>
  <w:style w:type="character" w:customStyle="1" w:styleId="affff5">
    <w:name w:val="Текст концевой сноски Знак"/>
    <w:basedOn w:val="a1"/>
    <w:link w:val="affff4"/>
    <w:uiPriority w:val="99"/>
    <w:rsid w:val="007F056D"/>
  </w:style>
  <w:style w:type="character" w:styleId="affff6">
    <w:name w:val="endnote reference"/>
    <w:uiPriority w:val="99"/>
    <w:rsid w:val="007F056D"/>
    <w:rPr>
      <w:rFonts w:cs="Times New Roman"/>
      <w:vertAlign w:val="superscript"/>
    </w:rPr>
  </w:style>
  <w:style w:type="paragraph" w:customStyle="1" w:styleId="affff7">
    <w:basedOn w:val="a"/>
    <w:next w:val="afc"/>
    <w:link w:val="affff8"/>
    <w:qFormat/>
    <w:rsid w:val="00375FC3"/>
    <w:pPr>
      <w:widowControl/>
      <w:jc w:val="center"/>
    </w:pPr>
    <w:rPr>
      <w:b/>
      <w:sz w:val="36"/>
    </w:rPr>
  </w:style>
  <w:style w:type="character" w:customStyle="1" w:styleId="affff8">
    <w:name w:val="Название Знак"/>
    <w:link w:val="affff7"/>
    <w:rsid w:val="00375FC3"/>
    <w:rPr>
      <w:rFonts w:ascii="Times New Roman" w:eastAsia="Times New Roman" w:hAnsi="Times New Roman" w:cs="Times New Roman"/>
      <w:b/>
      <w:sz w:val="36"/>
      <w:szCs w:val="20"/>
      <w:lang w:eastAsia="ru-RU"/>
    </w:rPr>
  </w:style>
  <w:style w:type="paragraph" w:styleId="affff9">
    <w:name w:val="caption"/>
    <w:basedOn w:val="a"/>
    <w:next w:val="a"/>
    <w:qFormat/>
    <w:rsid w:val="00375FC3"/>
    <w:pPr>
      <w:widowControl/>
      <w:jc w:val="center"/>
    </w:pPr>
    <w:rPr>
      <w:b/>
      <w:sz w:val="40"/>
    </w:rPr>
  </w:style>
  <w:style w:type="character" w:customStyle="1" w:styleId="ae">
    <w:name w:val="Текст сноски Знак"/>
    <w:basedOn w:val="a1"/>
    <w:link w:val="ad"/>
    <w:semiHidden/>
    <w:rsid w:val="00375FC3"/>
  </w:style>
  <w:style w:type="character" w:customStyle="1" w:styleId="Absatz-Standardschriftart">
    <w:name w:val="Absatz-Standardschriftart"/>
    <w:rsid w:val="00375FC3"/>
  </w:style>
  <w:style w:type="character" w:customStyle="1" w:styleId="200">
    <w:name w:val="Основной шрифт абзаца20"/>
    <w:rsid w:val="00375FC3"/>
  </w:style>
  <w:style w:type="character" w:customStyle="1" w:styleId="190">
    <w:name w:val="Основной шрифт абзаца19"/>
    <w:rsid w:val="00375FC3"/>
  </w:style>
  <w:style w:type="character" w:customStyle="1" w:styleId="WW-Absatz-Standardschriftart">
    <w:name w:val="WW-Absatz-Standardschriftart"/>
    <w:rsid w:val="00375FC3"/>
  </w:style>
  <w:style w:type="character" w:customStyle="1" w:styleId="180">
    <w:name w:val="Основной шрифт абзаца18"/>
    <w:rsid w:val="00375FC3"/>
  </w:style>
  <w:style w:type="character" w:customStyle="1" w:styleId="WW-Absatz-Standardschriftart1">
    <w:name w:val="WW-Absatz-Standardschriftart1"/>
    <w:rsid w:val="00375FC3"/>
  </w:style>
  <w:style w:type="character" w:customStyle="1" w:styleId="170">
    <w:name w:val="Основной шрифт абзаца17"/>
    <w:rsid w:val="00375FC3"/>
  </w:style>
  <w:style w:type="character" w:customStyle="1" w:styleId="WW-Absatz-Standardschriftart11">
    <w:name w:val="WW-Absatz-Standardschriftart11"/>
    <w:rsid w:val="00375FC3"/>
  </w:style>
  <w:style w:type="character" w:customStyle="1" w:styleId="160">
    <w:name w:val="Основной шрифт абзаца16"/>
    <w:rsid w:val="00375FC3"/>
  </w:style>
  <w:style w:type="character" w:customStyle="1" w:styleId="150">
    <w:name w:val="Основной шрифт абзаца15"/>
    <w:rsid w:val="00375FC3"/>
  </w:style>
  <w:style w:type="character" w:customStyle="1" w:styleId="141">
    <w:name w:val="Основной шрифт абзаца14"/>
    <w:rsid w:val="00375FC3"/>
  </w:style>
  <w:style w:type="character" w:customStyle="1" w:styleId="131">
    <w:name w:val="Основной шрифт абзаца13"/>
    <w:rsid w:val="00375FC3"/>
  </w:style>
  <w:style w:type="character" w:customStyle="1" w:styleId="123">
    <w:name w:val="Основной шрифт абзаца12"/>
    <w:rsid w:val="00375FC3"/>
  </w:style>
  <w:style w:type="character" w:customStyle="1" w:styleId="112">
    <w:name w:val="Основной шрифт абзаца11"/>
    <w:rsid w:val="00375FC3"/>
  </w:style>
  <w:style w:type="character" w:customStyle="1" w:styleId="101">
    <w:name w:val="Основной шрифт абзаца10"/>
    <w:rsid w:val="00375FC3"/>
  </w:style>
  <w:style w:type="character" w:customStyle="1" w:styleId="WW-Absatz-Standardschriftart111">
    <w:name w:val="WW-Absatz-Standardschriftart111"/>
    <w:rsid w:val="00375FC3"/>
  </w:style>
  <w:style w:type="character" w:customStyle="1" w:styleId="93">
    <w:name w:val="Основной шрифт абзаца9"/>
    <w:rsid w:val="00375FC3"/>
  </w:style>
  <w:style w:type="character" w:customStyle="1" w:styleId="82">
    <w:name w:val="Основной шрифт абзаца8"/>
    <w:rsid w:val="00375FC3"/>
  </w:style>
  <w:style w:type="character" w:customStyle="1" w:styleId="WW-Absatz-Standardschriftart1111">
    <w:name w:val="WW-Absatz-Standardschriftart1111"/>
    <w:rsid w:val="00375FC3"/>
  </w:style>
  <w:style w:type="character" w:customStyle="1" w:styleId="WW-Absatz-Standardschriftart11111">
    <w:name w:val="WW-Absatz-Standardschriftart11111"/>
    <w:rsid w:val="00375FC3"/>
  </w:style>
  <w:style w:type="character" w:customStyle="1" w:styleId="72">
    <w:name w:val="Основной шрифт абзаца7"/>
    <w:rsid w:val="00375FC3"/>
  </w:style>
  <w:style w:type="character" w:customStyle="1" w:styleId="WW-Absatz-Standardschriftart111111">
    <w:name w:val="WW-Absatz-Standardschriftart111111"/>
    <w:rsid w:val="00375FC3"/>
  </w:style>
  <w:style w:type="character" w:customStyle="1" w:styleId="65">
    <w:name w:val="Основной шрифт абзаца6"/>
    <w:rsid w:val="00375FC3"/>
  </w:style>
  <w:style w:type="character" w:customStyle="1" w:styleId="WW-Absatz-Standardschriftart1111111">
    <w:name w:val="WW-Absatz-Standardschriftart1111111"/>
    <w:rsid w:val="00375FC3"/>
  </w:style>
  <w:style w:type="character" w:customStyle="1" w:styleId="54">
    <w:name w:val="Основной шрифт абзаца5"/>
    <w:rsid w:val="00375FC3"/>
  </w:style>
  <w:style w:type="character" w:customStyle="1" w:styleId="WW-Absatz-Standardschriftart11111111">
    <w:name w:val="WW-Absatz-Standardschriftart11111111"/>
    <w:rsid w:val="00375FC3"/>
  </w:style>
  <w:style w:type="character" w:customStyle="1" w:styleId="WW-Absatz-Standardschriftart111111111">
    <w:name w:val="WW-Absatz-Standardschriftart111111111"/>
    <w:rsid w:val="00375FC3"/>
  </w:style>
  <w:style w:type="character" w:customStyle="1" w:styleId="WW-Absatz-Standardschriftart1111111111">
    <w:name w:val="WW-Absatz-Standardschriftart1111111111"/>
    <w:rsid w:val="00375FC3"/>
  </w:style>
  <w:style w:type="character" w:customStyle="1" w:styleId="WW-Absatz-Standardschriftart11111111111">
    <w:name w:val="WW-Absatz-Standardschriftart11111111111"/>
    <w:rsid w:val="00375FC3"/>
  </w:style>
  <w:style w:type="character" w:customStyle="1" w:styleId="WW-Absatz-Standardschriftart111111111111">
    <w:name w:val="WW-Absatz-Standardschriftart111111111111"/>
    <w:rsid w:val="00375FC3"/>
  </w:style>
  <w:style w:type="character" w:customStyle="1" w:styleId="44">
    <w:name w:val="Основной шрифт абзаца4"/>
    <w:rsid w:val="00375FC3"/>
  </w:style>
  <w:style w:type="character" w:customStyle="1" w:styleId="WW-Absatz-Standardschriftart1111111111111">
    <w:name w:val="WW-Absatz-Standardschriftart1111111111111"/>
    <w:rsid w:val="00375FC3"/>
  </w:style>
  <w:style w:type="character" w:customStyle="1" w:styleId="WW-Absatz-Standardschriftart11111111111111">
    <w:name w:val="WW-Absatz-Standardschriftart11111111111111"/>
    <w:rsid w:val="00375FC3"/>
  </w:style>
  <w:style w:type="character" w:customStyle="1" w:styleId="WW-Absatz-Standardschriftart111111111111111">
    <w:name w:val="WW-Absatz-Standardschriftart111111111111111"/>
    <w:rsid w:val="00375FC3"/>
  </w:style>
  <w:style w:type="character" w:customStyle="1" w:styleId="WW-Absatz-Standardschriftart1111111111111111">
    <w:name w:val="WW-Absatz-Standardschriftart1111111111111111"/>
    <w:rsid w:val="00375FC3"/>
  </w:style>
  <w:style w:type="character" w:customStyle="1" w:styleId="WW-Absatz-Standardschriftart11111111111111111">
    <w:name w:val="WW-Absatz-Standardschriftart11111111111111111"/>
    <w:rsid w:val="00375FC3"/>
  </w:style>
  <w:style w:type="character" w:customStyle="1" w:styleId="WW-Absatz-Standardschriftart111111111111111111">
    <w:name w:val="WW-Absatz-Standardschriftart111111111111111111"/>
    <w:rsid w:val="00375FC3"/>
  </w:style>
  <w:style w:type="character" w:customStyle="1" w:styleId="WW-Absatz-Standardschriftart1111111111111111111">
    <w:name w:val="WW-Absatz-Standardschriftart1111111111111111111"/>
    <w:rsid w:val="00375FC3"/>
  </w:style>
  <w:style w:type="character" w:customStyle="1" w:styleId="WW-Absatz-Standardschriftart11111111111111111111">
    <w:name w:val="WW-Absatz-Standardschriftart11111111111111111111"/>
    <w:rsid w:val="00375FC3"/>
  </w:style>
  <w:style w:type="character" w:customStyle="1" w:styleId="WW-Absatz-Standardschriftart111111111111111111111">
    <w:name w:val="WW-Absatz-Standardschriftart111111111111111111111"/>
    <w:rsid w:val="00375FC3"/>
  </w:style>
  <w:style w:type="character" w:customStyle="1" w:styleId="WW-Absatz-Standardschriftart1111111111111111111111">
    <w:name w:val="WW-Absatz-Standardschriftart1111111111111111111111"/>
    <w:rsid w:val="00375FC3"/>
  </w:style>
  <w:style w:type="character" w:customStyle="1" w:styleId="WW-Absatz-Standardschriftart11111111111111111111111">
    <w:name w:val="WW-Absatz-Standardschriftart11111111111111111111111"/>
    <w:rsid w:val="00375FC3"/>
  </w:style>
  <w:style w:type="character" w:customStyle="1" w:styleId="WW-Absatz-Standardschriftart111111111111111111111111">
    <w:name w:val="WW-Absatz-Standardschriftart111111111111111111111111"/>
    <w:rsid w:val="00375FC3"/>
  </w:style>
  <w:style w:type="character" w:customStyle="1" w:styleId="WW-Absatz-Standardschriftart1111111111111111111111111">
    <w:name w:val="WW-Absatz-Standardschriftart1111111111111111111111111"/>
    <w:rsid w:val="00375FC3"/>
  </w:style>
  <w:style w:type="character" w:customStyle="1" w:styleId="WW-Absatz-Standardschriftart11111111111111111111111111">
    <w:name w:val="WW-Absatz-Standardschriftart11111111111111111111111111"/>
    <w:rsid w:val="00375FC3"/>
  </w:style>
  <w:style w:type="character" w:customStyle="1" w:styleId="WW-Absatz-Standardschriftart111111111111111111111111111">
    <w:name w:val="WW-Absatz-Standardschriftart111111111111111111111111111"/>
    <w:rsid w:val="00375FC3"/>
  </w:style>
  <w:style w:type="character" w:customStyle="1" w:styleId="WW-Absatz-Standardschriftart1111111111111111111111111111">
    <w:name w:val="WW-Absatz-Standardschriftart1111111111111111111111111111"/>
    <w:rsid w:val="00375FC3"/>
  </w:style>
  <w:style w:type="character" w:customStyle="1" w:styleId="WW-Absatz-Standardschriftart11111111111111111111111111111">
    <w:name w:val="WW-Absatz-Standardschriftart11111111111111111111111111111"/>
    <w:rsid w:val="00375FC3"/>
  </w:style>
  <w:style w:type="character" w:customStyle="1" w:styleId="WW-Absatz-Standardschriftart111111111111111111111111111111">
    <w:name w:val="WW-Absatz-Standardschriftart111111111111111111111111111111"/>
    <w:rsid w:val="00375FC3"/>
  </w:style>
  <w:style w:type="character" w:customStyle="1" w:styleId="WW-Absatz-Standardschriftart1111111111111111111111111111111">
    <w:name w:val="WW-Absatz-Standardschriftart1111111111111111111111111111111"/>
    <w:rsid w:val="00375FC3"/>
  </w:style>
  <w:style w:type="character" w:customStyle="1" w:styleId="WW-Absatz-Standardschriftart11111111111111111111111111111111">
    <w:name w:val="WW-Absatz-Standardschriftart11111111111111111111111111111111"/>
    <w:rsid w:val="00375FC3"/>
  </w:style>
  <w:style w:type="character" w:customStyle="1" w:styleId="WW-Absatz-Standardschriftart111111111111111111111111111111111">
    <w:name w:val="WW-Absatz-Standardschriftart111111111111111111111111111111111"/>
    <w:rsid w:val="00375FC3"/>
  </w:style>
  <w:style w:type="character" w:customStyle="1" w:styleId="WW-Absatz-Standardschriftart1111111111111111111111111111111111">
    <w:name w:val="WW-Absatz-Standardschriftart1111111111111111111111111111111111"/>
    <w:rsid w:val="00375FC3"/>
  </w:style>
  <w:style w:type="character" w:customStyle="1" w:styleId="38">
    <w:name w:val="Основной шрифт абзаца3"/>
    <w:rsid w:val="00375FC3"/>
  </w:style>
  <w:style w:type="character" w:customStyle="1" w:styleId="WW-Absatz-Standardschriftart11111111111111111111111111111111111">
    <w:name w:val="WW-Absatz-Standardschriftart11111111111111111111111111111111111"/>
    <w:rsid w:val="00375FC3"/>
  </w:style>
  <w:style w:type="character" w:customStyle="1" w:styleId="WW-Absatz-Standardschriftart111111111111111111111111111111111111">
    <w:name w:val="WW-Absatz-Standardschriftart111111111111111111111111111111111111"/>
    <w:rsid w:val="00375FC3"/>
  </w:style>
  <w:style w:type="character" w:customStyle="1" w:styleId="2a">
    <w:name w:val="Основной шрифт абзаца2"/>
    <w:rsid w:val="00375FC3"/>
  </w:style>
  <w:style w:type="character" w:customStyle="1" w:styleId="affffa">
    <w:name w:val="Символ нумерации"/>
    <w:rsid w:val="00375FC3"/>
    <w:rPr>
      <w:b/>
      <w:bCs/>
    </w:rPr>
  </w:style>
  <w:style w:type="character" w:customStyle="1" w:styleId="affffb">
    <w:name w:val="Маркеры списка"/>
    <w:rsid w:val="00375FC3"/>
    <w:rPr>
      <w:rFonts w:ascii="StarSymbol" w:eastAsia="StarSymbol" w:hAnsi="StarSymbol" w:cs="StarSymbol"/>
      <w:sz w:val="18"/>
      <w:szCs w:val="18"/>
    </w:rPr>
  </w:style>
  <w:style w:type="paragraph" w:customStyle="1" w:styleId="201">
    <w:name w:val="Название20"/>
    <w:basedOn w:val="a"/>
    <w:rsid w:val="00375FC3"/>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75FC3"/>
    <w:pPr>
      <w:widowControl/>
      <w:suppressLineNumbers/>
      <w:suppressAutoHyphens/>
    </w:pPr>
    <w:rPr>
      <w:rFonts w:cs="Tahoma"/>
      <w:sz w:val="24"/>
      <w:szCs w:val="24"/>
      <w:lang w:eastAsia="ar-SA"/>
    </w:rPr>
  </w:style>
  <w:style w:type="paragraph" w:customStyle="1" w:styleId="191">
    <w:name w:val="Название19"/>
    <w:basedOn w:val="a"/>
    <w:rsid w:val="00375FC3"/>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75FC3"/>
    <w:pPr>
      <w:widowControl/>
      <w:suppressLineNumbers/>
      <w:suppressAutoHyphens/>
    </w:pPr>
    <w:rPr>
      <w:rFonts w:cs="Tahoma"/>
      <w:sz w:val="24"/>
      <w:szCs w:val="24"/>
      <w:lang w:eastAsia="ar-SA"/>
    </w:rPr>
  </w:style>
  <w:style w:type="paragraph" w:customStyle="1" w:styleId="181">
    <w:name w:val="Название18"/>
    <w:basedOn w:val="a"/>
    <w:rsid w:val="00375FC3"/>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75FC3"/>
    <w:pPr>
      <w:widowControl/>
      <w:suppressLineNumbers/>
      <w:suppressAutoHyphens/>
    </w:pPr>
    <w:rPr>
      <w:rFonts w:cs="Tahoma"/>
      <w:sz w:val="24"/>
      <w:szCs w:val="24"/>
      <w:lang w:eastAsia="ar-SA"/>
    </w:rPr>
  </w:style>
  <w:style w:type="paragraph" w:customStyle="1" w:styleId="171">
    <w:name w:val="Название17"/>
    <w:basedOn w:val="a"/>
    <w:rsid w:val="00375FC3"/>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75FC3"/>
    <w:pPr>
      <w:widowControl/>
      <w:suppressLineNumbers/>
      <w:suppressAutoHyphens/>
    </w:pPr>
    <w:rPr>
      <w:rFonts w:cs="Tahoma"/>
      <w:sz w:val="24"/>
      <w:szCs w:val="24"/>
      <w:lang w:eastAsia="ar-SA"/>
    </w:rPr>
  </w:style>
  <w:style w:type="paragraph" w:customStyle="1" w:styleId="161">
    <w:name w:val="Название16"/>
    <w:basedOn w:val="a"/>
    <w:rsid w:val="00375FC3"/>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75FC3"/>
    <w:pPr>
      <w:widowControl/>
      <w:suppressLineNumbers/>
      <w:suppressAutoHyphens/>
    </w:pPr>
    <w:rPr>
      <w:rFonts w:cs="Tahoma"/>
      <w:sz w:val="24"/>
      <w:szCs w:val="24"/>
      <w:lang w:eastAsia="ar-SA"/>
    </w:rPr>
  </w:style>
  <w:style w:type="paragraph" w:customStyle="1" w:styleId="151">
    <w:name w:val="Название15"/>
    <w:basedOn w:val="a"/>
    <w:rsid w:val="00375FC3"/>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75FC3"/>
    <w:pPr>
      <w:widowControl/>
      <w:suppressLineNumbers/>
      <w:suppressAutoHyphens/>
    </w:pPr>
    <w:rPr>
      <w:rFonts w:cs="Tahoma"/>
      <w:sz w:val="24"/>
      <w:szCs w:val="24"/>
      <w:lang w:eastAsia="ar-SA"/>
    </w:rPr>
  </w:style>
  <w:style w:type="paragraph" w:customStyle="1" w:styleId="142">
    <w:name w:val="Название14"/>
    <w:basedOn w:val="a"/>
    <w:rsid w:val="00375FC3"/>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75FC3"/>
    <w:pPr>
      <w:widowControl/>
      <w:suppressLineNumbers/>
      <w:suppressAutoHyphens/>
    </w:pPr>
    <w:rPr>
      <w:rFonts w:cs="Tahoma"/>
      <w:sz w:val="24"/>
      <w:szCs w:val="24"/>
      <w:lang w:eastAsia="ar-SA"/>
    </w:rPr>
  </w:style>
  <w:style w:type="paragraph" w:customStyle="1" w:styleId="132">
    <w:name w:val="Название13"/>
    <w:basedOn w:val="a"/>
    <w:rsid w:val="00375FC3"/>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75FC3"/>
    <w:pPr>
      <w:widowControl/>
      <w:suppressLineNumbers/>
      <w:suppressAutoHyphens/>
    </w:pPr>
    <w:rPr>
      <w:rFonts w:cs="Tahoma"/>
      <w:sz w:val="24"/>
      <w:szCs w:val="24"/>
      <w:lang w:eastAsia="ar-SA"/>
    </w:rPr>
  </w:style>
  <w:style w:type="paragraph" w:customStyle="1" w:styleId="124">
    <w:name w:val="Название12"/>
    <w:basedOn w:val="a"/>
    <w:rsid w:val="00375FC3"/>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75FC3"/>
    <w:pPr>
      <w:widowControl/>
      <w:suppressLineNumbers/>
      <w:suppressAutoHyphens/>
    </w:pPr>
    <w:rPr>
      <w:rFonts w:cs="Tahoma"/>
      <w:sz w:val="24"/>
      <w:szCs w:val="24"/>
      <w:lang w:eastAsia="ar-SA"/>
    </w:rPr>
  </w:style>
  <w:style w:type="paragraph" w:customStyle="1" w:styleId="113">
    <w:name w:val="Название11"/>
    <w:basedOn w:val="a"/>
    <w:rsid w:val="00375FC3"/>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75FC3"/>
    <w:pPr>
      <w:widowControl/>
      <w:suppressLineNumbers/>
      <w:suppressAutoHyphens/>
    </w:pPr>
    <w:rPr>
      <w:rFonts w:cs="Tahoma"/>
      <w:sz w:val="24"/>
      <w:szCs w:val="24"/>
      <w:lang w:eastAsia="ar-SA"/>
    </w:rPr>
  </w:style>
  <w:style w:type="paragraph" w:customStyle="1" w:styleId="102">
    <w:name w:val="Название10"/>
    <w:basedOn w:val="a"/>
    <w:rsid w:val="00375FC3"/>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75FC3"/>
    <w:pPr>
      <w:widowControl/>
      <w:suppressLineNumbers/>
      <w:suppressAutoHyphens/>
    </w:pPr>
    <w:rPr>
      <w:rFonts w:cs="Tahoma"/>
      <w:sz w:val="24"/>
      <w:szCs w:val="24"/>
      <w:lang w:eastAsia="ar-SA"/>
    </w:rPr>
  </w:style>
  <w:style w:type="paragraph" w:customStyle="1" w:styleId="94">
    <w:name w:val="Название9"/>
    <w:basedOn w:val="a"/>
    <w:rsid w:val="00375FC3"/>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75FC3"/>
    <w:pPr>
      <w:widowControl/>
      <w:suppressLineNumbers/>
      <w:suppressAutoHyphens/>
    </w:pPr>
    <w:rPr>
      <w:rFonts w:cs="Tahoma"/>
      <w:sz w:val="24"/>
      <w:szCs w:val="24"/>
      <w:lang w:eastAsia="ar-SA"/>
    </w:rPr>
  </w:style>
  <w:style w:type="paragraph" w:customStyle="1" w:styleId="83">
    <w:name w:val="Название8"/>
    <w:basedOn w:val="a"/>
    <w:rsid w:val="00375FC3"/>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75FC3"/>
    <w:pPr>
      <w:widowControl/>
      <w:suppressLineNumbers/>
      <w:suppressAutoHyphens/>
    </w:pPr>
    <w:rPr>
      <w:rFonts w:cs="Tahoma"/>
      <w:sz w:val="24"/>
      <w:szCs w:val="24"/>
      <w:lang w:eastAsia="ar-SA"/>
    </w:rPr>
  </w:style>
  <w:style w:type="paragraph" w:customStyle="1" w:styleId="73">
    <w:name w:val="Название7"/>
    <w:basedOn w:val="a"/>
    <w:rsid w:val="00375FC3"/>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75FC3"/>
    <w:pPr>
      <w:widowControl/>
      <w:suppressLineNumbers/>
      <w:suppressAutoHyphens/>
    </w:pPr>
    <w:rPr>
      <w:rFonts w:cs="Tahoma"/>
      <w:sz w:val="24"/>
      <w:szCs w:val="24"/>
      <w:lang w:eastAsia="ar-SA"/>
    </w:rPr>
  </w:style>
  <w:style w:type="paragraph" w:customStyle="1" w:styleId="66">
    <w:name w:val="Название6"/>
    <w:basedOn w:val="a"/>
    <w:rsid w:val="00375FC3"/>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75FC3"/>
    <w:pPr>
      <w:widowControl/>
      <w:suppressLineNumbers/>
      <w:suppressAutoHyphens/>
    </w:pPr>
    <w:rPr>
      <w:rFonts w:cs="Tahoma"/>
      <w:sz w:val="24"/>
      <w:szCs w:val="24"/>
      <w:lang w:eastAsia="ar-SA"/>
    </w:rPr>
  </w:style>
  <w:style w:type="paragraph" w:customStyle="1" w:styleId="55">
    <w:name w:val="Название5"/>
    <w:basedOn w:val="a"/>
    <w:rsid w:val="00375FC3"/>
    <w:pPr>
      <w:widowControl/>
      <w:suppressLineNumbers/>
      <w:suppressAutoHyphens/>
      <w:spacing w:before="120" w:after="120"/>
    </w:pPr>
    <w:rPr>
      <w:rFonts w:cs="Tahoma"/>
      <w:i/>
      <w:iCs/>
      <w:sz w:val="24"/>
      <w:szCs w:val="24"/>
      <w:lang w:eastAsia="ar-SA"/>
    </w:rPr>
  </w:style>
  <w:style w:type="paragraph" w:customStyle="1" w:styleId="56">
    <w:name w:val="Указатель5"/>
    <w:basedOn w:val="a"/>
    <w:rsid w:val="00375FC3"/>
    <w:pPr>
      <w:widowControl/>
      <w:suppressLineNumbers/>
      <w:suppressAutoHyphens/>
    </w:pPr>
    <w:rPr>
      <w:rFonts w:cs="Tahoma"/>
      <w:sz w:val="24"/>
      <w:szCs w:val="24"/>
      <w:lang w:eastAsia="ar-SA"/>
    </w:rPr>
  </w:style>
  <w:style w:type="paragraph" w:customStyle="1" w:styleId="45">
    <w:name w:val="Название4"/>
    <w:basedOn w:val="a"/>
    <w:rsid w:val="00375FC3"/>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75FC3"/>
    <w:pPr>
      <w:widowControl/>
      <w:suppressLineNumbers/>
      <w:suppressAutoHyphens/>
    </w:pPr>
    <w:rPr>
      <w:rFonts w:cs="Tahoma"/>
      <w:sz w:val="24"/>
      <w:szCs w:val="24"/>
      <w:lang w:eastAsia="ar-SA"/>
    </w:rPr>
  </w:style>
  <w:style w:type="paragraph" w:customStyle="1" w:styleId="39">
    <w:name w:val="Название3"/>
    <w:basedOn w:val="a"/>
    <w:rsid w:val="00375FC3"/>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75FC3"/>
    <w:pPr>
      <w:widowControl/>
      <w:suppressLineNumbers/>
      <w:suppressAutoHyphens/>
    </w:pPr>
    <w:rPr>
      <w:rFonts w:cs="Tahoma"/>
      <w:sz w:val="24"/>
      <w:szCs w:val="24"/>
      <w:lang w:eastAsia="ar-SA"/>
    </w:rPr>
  </w:style>
  <w:style w:type="paragraph" w:customStyle="1" w:styleId="2b">
    <w:name w:val="Название2"/>
    <w:basedOn w:val="a"/>
    <w:rsid w:val="00375FC3"/>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75FC3"/>
    <w:pPr>
      <w:widowControl/>
      <w:suppressLineNumbers/>
      <w:suppressAutoHyphens/>
    </w:pPr>
    <w:rPr>
      <w:rFonts w:cs="Tahoma"/>
      <w:sz w:val="24"/>
      <w:szCs w:val="24"/>
      <w:lang w:eastAsia="ar-SA"/>
    </w:rPr>
  </w:style>
  <w:style w:type="paragraph" w:customStyle="1" w:styleId="1f5">
    <w:name w:val="Схема документа1"/>
    <w:basedOn w:val="a"/>
    <w:rsid w:val="00375FC3"/>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75FC3"/>
    <w:pPr>
      <w:autoSpaceDE w:val="0"/>
    </w:pPr>
    <w:rPr>
      <w:rFonts w:ascii="Arial CYR" w:hAnsi="Arial CYR" w:cs="Arial CYR"/>
      <w:sz w:val="24"/>
      <w:szCs w:val="24"/>
      <w:lang w:eastAsia="ar-SA"/>
    </w:rPr>
  </w:style>
  <w:style w:type="character" w:customStyle="1" w:styleId="75">
    <w:name w:val="Знак Знак7"/>
    <w:rsid w:val="00E00E2A"/>
    <w:rPr>
      <w:rFonts w:ascii="Times New Roman" w:eastAsia="Times New Roman" w:hAnsi="Times New Roman" w:cs="Times New Roman"/>
      <w:sz w:val="24"/>
      <w:szCs w:val="20"/>
      <w:lang w:eastAsia="ru-RU"/>
    </w:rPr>
  </w:style>
  <w:style w:type="character" w:customStyle="1" w:styleId="affffc">
    <w:name w:val="Знак Знак Знак"/>
    <w:rsid w:val="00E00E2A"/>
    <w:rPr>
      <w:rFonts w:ascii="Arial" w:eastAsia="Times New Roman" w:hAnsi="Arial" w:cs="Times New Roman"/>
      <w:b/>
      <w:kern w:val="28"/>
      <w:sz w:val="28"/>
      <w:szCs w:val="20"/>
      <w:lang w:eastAsia="ru-RU"/>
    </w:rPr>
  </w:style>
  <w:style w:type="character" w:customStyle="1" w:styleId="68">
    <w:name w:val="Знак Знак6"/>
    <w:rsid w:val="00E00E2A"/>
    <w:rPr>
      <w:rFonts w:ascii="Times New Roman" w:eastAsia="Times New Roman" w:hAnsi="Times New Roman" w:cs="Times New Roman"/>
      <w:sz w:val="24"/>
      <w:szCs w:val="20"/>
      <w:lang w:eastAsia="ru-RU"/>
    </w:rPr>
  </w:style>
  <w:style w:type="character" w:customStyle="1" w:styleId="144">
    <w:name w:val="Знак Знак14"/>
    <w:rsid w:val="00E00E2A"/>
    <w:rPr>
      <w:rFonts w:ascii="Times New Roman" w:eastAsia="Times New Roman" w:hAnsi="Times New Roman" w:cs="Times New Roman"/>
      <w:b/>
      <w:sz w:val="28"/>
      <w:szCs w:val="20"/>
      <w:lang w:eastAsia="ru-RU"/>
    </w:rPr>
  </w:style>
  <w:style w:type="character" w:customStyle="1" w:styleId="126">
    <w:name w:val="Знак Знак12"/>
    <w:rsid w:val="00E00E2A"/>
    <w:rPr>
      <w:rFonts w:ascii="Times New Roman" w:eastAsia="Times New Roman" w:hAnsi="Times New Roman" w:cs="Times New Roman"/>
      <w:b/>
      <w:sz w:val="24"/>
      <w:szCs w:val="20"/>
      <w:lang w:eastAsia="ru-RU"/>
    </w:rPr>
  </w:style>
  <w:style w:type="character" w:customStyle="1" w:styleId="134">
    <w:name w:val="Знак Знак13"/>
    <w:rsid w:val="00E00E2A"/>
    <w:rPr>
      <w:rFonts w:ascii="Times New Roman" w:eastAsia="Times New Roman" w:hAnsi="Times New Roman" w:cs="Times New Roman"/>
      <w:b/>
      <w:sz w:val="28"/>
      <w:szCs w:val="20"/>
      <w:lang w:eastAsia="ru-RU"/>
    </w:rPr>
  </w:style>
  <w:style w:type="character" w:customStyle="1" w:styleId="115">
    <w:name w:val="Знак Знак11"/>
    <w:rsid w:val="00E00E2A"/>
    <w:rPr>
      <w:rFonts w:ascii="Times New Roman" w:eastAsia="Times New Roman" w:hAnsi="Times New Roman" w:cs="Times New Roman"/>
      <w:b/>
      <w:sz w:val="28"/>
      <w:szCs w:val="20"/>
      <w:lang w:eastAsia="ru-RU"/>
    </w:rPr>
  </w:style>
  <w:style w:type="character" w:customStyle="1" w:styleId="104">
    <w:name w:val="Знак Знак10"/>
    <w:rsid w:val="00E00E2A"/>
    <w:rPr>
      <w:rFonts w:ascii="Times New Roman" w:eastAsia="Times New Roman" w:hAnsi="Times New Roman" w:cs="Times New Roman"/>
      <w:sz w:val="28"/>
      <w:szCs w:val="20"/>
      <w:lang w:eastAsia="ru-RU"/>
    </w:rPr>
  </w:style>
  <w:style w:type="character" w:customStyle="1" w:styleId="96">
    <w:name w:val="Знак Знак9"/>
    <w:rsid w:val="00E00E2A"/>
    <w:rPr>
      <w:rFonts w:ascii="Arial" w:eastAsia="Times New Roman" w:hAnsi="Arial" w:cs="Times New Roman"/>
      <w:sz w:val="24"/>
      <w:szCs w:val="20"/>
      <w:lang w:eastAsia="ru-RU"/>
    </w:rPr>
  </w:style>
  <w:style w:type="character" w:customStyle="1" w:styleId="85">
    <w:name w:val="Знак Знак8"/>
    <w:rsid w:val="00E00E2A"/>
    <w:rPr>
      <w:rFonts w:ascii="Times New Roman" w:eastAsia="Times New Roman" w:hAnsi="Times New Roman" w:cs="Times New Roman"/>
      <w:sz w:val="24"/>
      <w:szCs w:val="20"/>
      <w:lang w:eastAsia="ru-RU"/>
    </w:rPr>
  </w:style>
  <w:style w:type="character" w:customStyle="1" w:styleId="57">
    <w:name w:val="Знак Знак5"/>
    <w:rsid w:val="00E00E2A"/>
    <w:rPr>
      <w:rFonts w:ascii="Times New Roman" w:eastAsia="Times New Roman" w:hAnsi="Times New Roman" w:cs="Times New Roman"/>
      <w:sz w:val="24"/>
      <w:szCs w:val="20"/>
      <w:lang w:eastAsia="ru-RU"/>
    </w:rPr>
  </w:style>
  <w:style w:type="character" w:customStyle="1" w:styleId="47">
    <w:name w:val="Знак Знак4"/>
    <w:rsid w:val="00E00E2A"/>
    <w:rPr>
      <w:rFonts w:ascii="Times New Roman" w:eastAsia="Times New Roman" w:hAnsi="Times New Roman" w:cs="Times New Roman"/>
      <w:sz w:val="24"/>
      <w:szCs w:val="20"/>
      <w:lang w:eastAsia="ru-RU"/>
    </w:rPr>
  </w:style>
  <w:style w:type="character" w:customStyle="1" w:styleId="3b">
    <w:name w:val="Знак Знак3"/>
    <w:rsid w:val="00E00E2A"/>
    <w:rPr>
      <w:rFonts w:ascii="Times New Roman" w:eastAsia="Times New Roman" w:hAnsi="Times New Roman" w:cs="Times New Roman"/>
      <w:sz w:val="24"/>
      <w:szCs w:val="20"/>
      <w:lang w:eastAsia="ru-RU"/>
    </w:rPr>
  </w:style>
  <w:style w:type="character" w:customStyle="1" w:styleId="2d">
    <w:name w:val="Знак Знак2"/>
    <w:rsid w:val="00E00E2A"/>
    <w:rPr>
      <w:rFonts w:ascii="Times New Roman" w:eastAsia="Times New Roman" w:hAnsi="Times New Roman" w:cs="Times New Roman"/>
      <w:sz w:val="24"/>
      <w:szCs w:val="20"/>
      <w:lang w:eastAsia="ru-RU"/>
    </w:rPr>
  </w:style>
  <w:style w:type="character" w:customStyle="1" w:styleId="1f6">
    <w:name w:val="Знак Знак1"/>
    <w:rsid w:val="00E00E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80F4B026352148C22314CCEB23048FFB617BCB305978FC3464C65028008D9DF61EEDD709B7ACE4260EF14653FC5AC7869D3779j8z1N"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6CF05-3375-48AC-BC2A-8326DFB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6533</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48</cp:revision>
  <cp:lastPrinted>2021-12-06T06:06:00Z</cp:lastPrinted>
  <dcterms:created xsi:type="dcterms:W3CDTF">2021-04-29T07:05:00Z</dcterms:created>
  <dcterms:modified xsi:type="dcterms:W3CDTF">2022-06-21T07:45:00Z</dcterms:modified>
</cp:coreProperties>
</file>