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2C60" w:rsidRPr="00B77EA1" w:rsidRDefault="006B1D8A" w:rsidP="00E82C60">
      <w:r>
        <w:t>№</w:t>
      </w:r>
      <w:r w:rsidR="0041309E">
        <w:t>9</w:t>
      </w:r>
      <w:r w:rsidR="00E82C60" w:rsidRPr="00B77EA1">
        <w:t xml:space="preserve"> от  </w:t>
      </w:r>
      <w:r w:rsidR="0041309E">
        <w:t>23</w:t>
      </w:r>
      <w:r w:rsidR="006078A9" w:rsidRPr="0041309E">
        <w:t xml:space="preserve"> </w:t>
      </w:r>
      <w:r w:rsidR="00D663DB">
        <w:t>апреля</w:t>
      </w:r>
      <w:r w:rsidR="00287D55">
        <w:t xml:space="preserve"> </w:t>
      </w:r>
      <w:r w:rsidR="00E82C60" w:rsidRPr="00B77EA1">
        <w:t xml:space="preserve"> 202</w:t>
      </w:r>
      <w:r w:rsidR="00434053">
        <w:t>5</w:t>
      </w:r>
      <w:r w:rsidR="00E82C60" w:rsidRPr="00B77EA1">
        <w:t xml:space="preserve"> г. </w:t>
      </w:r>
      <w:r w:rsidR="00E82C60" w:rsidRPr="00B77EA1">
        <w:tab/>
        <w:t xml:space="preserve">                                                               «Бесплатно»</w:t>
      </w:r>
    </w:p>
    <w:p w:rsidR="00E82C60" w:rsidRPr="00B77EA1" w:rsidRDefault="00E82C60" w:rsidP="00E82C60">
      <w:r w:rsidRPr="00B77EA1">
        <w:t xml:space="preserve"> </w:t>
      </w:r>
    </w:p>
    <w:p w:rsidR="00E82C60" w:rsidRPr="00B77EA1" w:rsidRDefault="00E82C60" w:rsidP="00E82C60"/>
    <w:p w:rsidR="00E82C60" w:rsidRPr="00B77EA1" w:rsidRDefault="00B72021" w:rsidP="00E82C60">
      <w:pPr>
        <w:jc w:val="cent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60.35pt;height:41.45pt" fillcolor="#369" stroked="f">
            <v:shadow on="t" color="#b2b2b2" opacity="52429f" offset="3pt"/>
            <v:textpath style="font-family:&quot;Times New Roman&quot;;v-text-kern:t" trim="t" fitpath="t" string="&quot;Правовое  поле&quot;"/>
          </v:shape>
        </w:pict>
      </w:r>
    </w:p>
    <w:p w:rsidR="00E82C60" w:rsidRPr="00B77EA1" w:rsidRDefault="00E82C60" w:rsidP="00E82C60">
      <w:pPr>
        <w:jc w:val="center"/>
      </w:pPr>
      <w:r w:rsidRPr="00B77EA1">
        <w:t>Информационный бюллетень Комитета местного самоуправления,</w:t>
      </w:r>
    </w:p>
    <w:p w:rsidR="00E82C60" w:rsidRPr="00B77EA1" w:rsidRDefault="00E82C60" w:rsidP="00E82C60">
      <w:pPr>
        <w:jc w:val="center"/>
        <w:outlineLvl w:val="0"/>
      </w:pPr>
      <w:r w:rsidRPr="00B77EA1">
        <w:t>Администрации Русско-</w:t>
      </w:r>
      <w:proofErr w:type="spellStart"/>
      <w:r w:rsidRPr="00B77EA1">
        <w:t>Камешкирского</w:t>
      </w:r>
      <w:proofErr w:type="spellEnd"/>
      <w:r w:rsidRPr="00B77EA1">
        <w:t xml:space="preserve"> сельсовета</w:t>
      </w:r>
    </w:p>
    <w:p w:rsidR="00E82C60" w:rsidRPr="00B77EA1" w:rsidRDefault="00E82C60" w:rsidP="00E82C60">
      <w:pPr>
        <w:jc w:val="center"/>
        <w:outlineLvl w:val="0"/>
      </w:pPr>
      <w:proofErr w:type="spellStart"/>
      <w:r w:rsidRPr="00B77EA1">
        <w:t>Камешкирского</w:t>
      </w:r>
      <w:proofErr w:type="spellEnd"/>
      <w:r w:rsidRPr="00B77EA1">
        <w:t xml:space="preserve"> района Пензенской области.</w:t>
      </w:r>
    </w:p>
    <w:p w:rsidR="00E82C60" w:rsidRPr="00B77EA1" w:rsidRDefault="00E82C60" w:rsidP="00E82C60"/>
    <w:p w:rsidR="00E82C60" w:rsidRPr="00B77EA1" w:rsidRDefault="00E82C60" w:rsidP="00E82C60"/>
    <w:p w:rsidR="00E82C60" w:rsidRPr="00B77EA1" w:rsidRDefault="00E82C60" w:rsidP="00E82C60">
      <w:pPr>
        <w:jc w:val="center"/>
        <w:outlineLvl w:val="0"/>
      </w:pPr>
      <w:r w:rsidRPr="00B77EA1">
        <w:t>Издание официальных документов.</w:t>
      </w:r>
    </w:p>
    <w:p w:rsidR="00E82C60" w:rsidRPr="00B77EA1" w:rsidRDefault="00E82C60" w:rsidP="00E82C60"/>
    <w:p w:rsidR="00E82C60" w:rsidRPr="00B77EA1" w:rsidRDefault="00E82C60" w:rsidP="00E82C60">
      <w:pPr>
        <w:jc w:val="center"/>
      </w:pPr>
      <w:r w:rsidRPr="00B77EA1">
        <w:rPr>
          <w:noProof/>
        </w:rPr>
        <w:drawing>
          <wp:inline distT="0" distB="0" distL="0" distR="0" wp14:anchorId="3F35FF7A" wp14:editId="1596D067">
            <wp:extent cx="2190750" cy="2066925"/>
            <wp:effectExtent l="0" t="0" r="0" b="0"/>
            <wp:docPr id="1" name="Рисунок 1" descr="j029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j029202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90750" cy="2066925"/>
                    </a:xfrm>
                    <a:prstGeom prst="rect">
                      <a:avLst/>
                    </a:prstGeom>
                    <a:noFill/>
                    <a:ln>
                      <a:noFill/>
                    </a:ln>
                  </pic:spPr>
                </pic:pic>
              </a:graphicData>
            </a:graphic>
          </wp:inline>
        </w:drawing>
      </w:r>
    </w:p>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r w:rsidRPr="00B77EA1">
        <w:t xml:space="preserve">                                 </w:t>
      </w:r>
    </w:p>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Default="00E82C60" w:rsidP="00E82C60">
      <w:r w:rsidRPr="00B77EA1">
        <w:t xml:space="preserve">                                                          с.  Русский Камешкир</w:t>
      </w:r>
    </w:p>
    <w:p w:rsidR="000A7297" w:rsidRDefault="000A7297" w:rsidP="00E82C60"/>
    <w:p w:rsidR="000A7297" w:rsidRPr="00C341A0" w:rsidRDefault="000A7297" w:rsidP="00E82C60"/>
    <w:p w:rsidR="00151158" w:rsidRDefault="00151158" w:rsidP="00151158">
      <w:pPr>
        <w:tabs>
          <w:tab w:val="left" w:pos="4320"/>
        </w:tabs>
        <w:rPr>
          <w:noProof/>
        </w:rPr>
      </w:pPr>
    </w:p>
    <w:p w:rsidR="0008582F" w:rsidRDefault="0008582F" w:rsidP="0008582F">
      <w:pPr>
        <w:rPr>
          <w:rFonts w:ascii="Arial" w:hAnsi="Arial"/>
          <w:color w:val="000000"/>
        </w:rPr>
      </w:pPr>
      <w:r w:rsidRPr="00932469">
        <w:rPr>
          <w:rFonts w:ascii="Arial" w:hAnsi="Arial"/>
          <w:color w:val="000000"/>
        </w:rPr>
        <w:t>﻿﻿</w:t>
      </w:r>
      <w:r>
        <w:rPr>
          <w:rFonts w:ascii="Arial" w:hAnsi="Arial"/>
          <w:color w:val="000000"/>
        </w:rPr>
        <w:t xml:space="preserve">                                                           </w:t>
      </w:r>
      <w:r w:rsidRPr="00921DC6">
        <w:rPr>
          <w:rFonts w:ascii="Arial" w:hAnsi="Arial"/>
          <w:noProof/>
          <w:color w:val="000000"/>
        </w:rPr>
        <w:drawing>
          <wp:inline distT="0" distB="0" distL="0" distR="0" wp14:anchorId="00E700E4" wp14:editId="3919CF65">
            <wp:extent cx="723900" cy="914400"/>
            <wp:effectExtent l="19050" t="0" r="0" b="0"/>
            <wp:docPr id="9" name="Рисунок 9" descr="ГербРусскогоКамешкира"/>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9"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r>
        <w:rPr>
          <w:rFonts w:ascii="Arial" w:hAnsi="Arial"/>
          <w:color w:val="000000"/>
        </w:rPr>
        <w:t xml:space="preserve">                 </w:t>
      </w:r>
    </w:p>
    <w:p w:rsidR="0008582F" w:rsidRPr="00932469" w:rsidRDefault="0008582F" w:rsidP="0008582F">
      <w:r>
        <w:rPr>
          <w:rFonts w:ascii="Arial" w:hAnsi="Arial"/>
          <w:color w:val="000000"/>
        </w:rPr>
        <w:t xml:space="preserve">                              </w:t>
      </w:r>
    </w:p>
    <w:p w:rsidR="0008582F" w:rsidRPr="00921DC6" w:rsidRDefault="0008582F" w:rsidP="0008582F">
      <w:pPr>
        <w:ind w:firstLine="354"/>
        <w:jc w:val="center"/>
        <w:rPr>
          <w:b/>
          <w:bCs/>
          <w:color w:val="000000"/>
          <w:sz w:val="28"/>
          <w:szCs w:val="28"/>
        </w:rPr>
      </w:pPr>
      <w:r w:rsidRPr="00921DC6">
        <w:rPr>
          <w:b/>
          <w:bCs/>
          <w:color w:val="000000"/>
          <w:sz w:val="28"/>
          <w:szCs w:val="28"/>
        </w:rPr>
        <w:t>КОМИТЕТ МЕСТНОГО САМОУПРАВЛЕНИЯ </w:t>
      </w:r>
    </w:p>
    <w:p w:rsidR="0008582F" w:rsidRPr="00921DC6" w:rsidRDefault="0008582F" w:rsidP="0008582F">
      <w:pPr>
        <w:ind w:firstLine="354"/>
        <w:jc w:val="center"/>
        <w:rPr>
          <w:b/>
          <w:bCs/>
          <w:color w:val="000000"/>
          <w:sz w:val="28"/>
          <w:szCs w:val="28"/>
        </w:rPr>
      </w:pPr>
      <w:r w:rsidRPr="00921DC6">
        <w:rPr>
          <w:b/>
          <w:bCs/>
          <w:color w:val="000000"/>
          <w:sz w:val="28"/>
          <w:szCs w:val="28"/>
        </w:rPr>
        <w:t>РУССКО-КАМЕШКИРСКОГО СЕЛЬСОВЕТА</w:t>
      </w:r>
    </w:p>
    <w:p w:rsidR="0008582F" w:rsidRPr="00921DC6" w:rsidRDefault="0008582F" w:rsidP="0008582F">
      <w:pPr>
        <w:ind w:firstLine="354"/>
        <w:jc w:val="center"/>
        <w:rPr>
          <w:color w:val="000000"/>
          <w:sz w:val="28"/>
          <w:szCs w:val="28"/>
        </w:rPr>
      </w:pPr>
      <w:r w:rsidRPr="00921DC6">
        <w:rPr>
          <w:b/>
          <w:bCs/>
          <w:color w:val="000000"/>
          <w:sz w:val="28"/>
          <w:szCs w:val="28"/>
        </w:rPr>
        <w:t> КАМЕШКИРСКОГО РАЙОНА</w:t>
      </w:r>
    </w:p>
    <w:p w:rsidR="0008582F" w:rsidRPr="00921DC6" w:rsidRDefault="0008582F" w:rsidP="0008582F">
      <w:pPr>
        <w:ind w:firstLine="354"/>
        <w:jc w:val="center"/>
        <w:rPr>
          <w:color w:val="000000"/>
          <w:sz w:val="28"/>
          <w:szCs w:val="28"/>
        </w:rPr>
      </w:pPr>
      <w:r w:rsidRPr="00921DC6">
        <w:rPr>
          <w:b/>
          <w:bCs/>
          <w:color w:val="000000"/>
          <w:sz w:val="28"/>
          <w:szCs w:val="28"/>
        </w:rPr>
        <w:t>ПЕНЗЕНСКОЙ ОБЛАСТИ</w:t>
      </w:r>
    </w:p>
    <w:p w:rsidR="0008582F" w:rsidRPr="00921DC6" w:rsidRDefault="0008582F" w:rsidP="0008582F">
      <w:pPr>
        <w:ind w:firstLine="354"/>
        <w:jc w:val="center"/>
        <w:rPr>
          <w:color w:val="000000"/>
          <w:sz w:val="28"/>
          <w:szCs w:val="28"/>
        </w:rPr>
      </w:pPr>
      <w:r w:rsidRPr="00921DC6">
        <w:rPr>
          <w:b/>
          <w:bCs/>
          <w:color w:val="000000"/>
          <w:sz w:val="28"/>
          <w:szCs w:val="28"/>
        </w:rPr>
        <w:t>ВОСЬМОГО СОЗЫВА</w:t>
      </w:r>
    </w:p>
    <w:p w:rsidR="0008582F" w:rsidRPr="00921DC6" w:rsidRDefault="0008582F" w:rsidP="0008582F">
      <w:pPr>
        <w:spacing w:before="240" w:after="60"/>
        <w:ind w:firstLine="406"/>
        <w:jc w:val="center"/>
        <w:rPr>
          <w:color w:val="000000"/>
          <w:sz w:val="28"/>
          <w:szCs w:val="28"/>
        </w:rPr>
      </w:pPr>
      <w:proofErr w:type="gramStart"/>
      <w:r w:rsidRPr="00921DC6">
        <w:rPr>
          <w:b/>
          <w:bCs/>
          <w:color w:val="000000"/>
          <w:sz w:val="28"/>
          <w:szCs w:val="28"/>
        </w:rPr>
        <w:t>Р</w:t>
      </w:r>
      <w:proofErr w:type="gramEnd"/>
      <w:r w:rsidRPr="00921DC6">
        <w:rPr>
          <w:b/>
          <w:bCs/>
          <w:color w:val="000000"/>
          <w:sz w:val="28"/>
          <w:szCs w:val="28"/>
        </w:rPr>
        <w:t xml:space="preserve"> Е Ш Е Н И Е</w:t>
      </w:r>
    </w:p>
    <w:p w:rsidR="0008582F" w:rsidRDefault="0008582F" w:rsidP="0008582F">
      <w:pPr>
        <w:ind w:firstLine="406"/>
        <w:jc w:val="center"/>
        <w:rPr>
          <w:b/>
          <w:bCs/>
          <w:color w:val="000000"/>
        </w:rPr>
      </w:pPr>
      <w:r>
        <w:rPr>
          <w:b/>
          <w:bCs/>
          <w:color w:val="000000"/>
        </w:rPr>
        <w:t>о</w:t>
      </w:r>
      <w:r w:rsidRPr="00932469">
        <w:rPr>
          <w:b/>
          <w:bCs/>
          <w:color w:val="000000"/>
        </w:rPr>
        <w:t>т</w:t>
      </w:r>
      <w:r>
        <w:rPr>
          <w:b/>
          <w:bCs/>
          <w:color w:val="000000"/>
        </w:rPr>
        <w:t xml:space="preserve"> 15.04.2025 </w:t>
      </w:r>
      <w:r w:rsidRPr="00932469">
        <w:rPr>
          <w:b/>
          <w:bCs/>
          <w:color w:val="000000"/>
        </w:rPr>
        <w:t>года №</w:t>
      </w:r>
      <w:r>
        <w:rPr>
          <w:b/>
          <w:bCs/>
          <w:color w:val="000000"/>
        </w:rPr>
        <w:t xml:space="preserve"> 58-12/8</w:t>
      </w:r>
    </w:p>
    <w:p w:rsidR="0008582F" w:rsidRDefault="0008582F" w:rsidP="0008582F">
      <w:pPr>
        <w:ind w:firstLine="406"/>
        <w:jc w:val="center"/>
        <w:rPr>
          <w:b/>
          <w:bCs/>
          <w:color w:val="000000"/>
        </w:rPr>
      </w:pPr>
      <w:proofErr w:type="spellStart"/>
      <w:r w:rsidRPr="00932469">
        <w:rPr>
          <w:b/>
          <w:bCs/>
          <w:color w:val="000000"/>
        </w:rPr>
        <w:t>с</w:t>
      </w:r>
      <w:proofErr w:type="gramStart"/>
      <w:r w:rsidRPr="00932469">
        <w:rPr>
          <w:b/>
          <w:bCs/>
          <w:color w:val="000000"/>
        </w:rPr>
        <w:t>.</w:t>
      </w:r>
      <w:r>
        <w:rPr>
          <w:b/>
          <w:bCs/>
          <w:color w:val="000000"/>
        </w:rPr>
        <w:t>Р</w:t>
      </w:r>
      <w:proofErr w:type="gramEnd"/>
      <w:r>
        <w:rPr>
          <w:b/>
          <w:bCs/>
          <w:color w:val="000000"/>
        </w:rPr>
        <w:t>усский</w:t>
      </w:r>
      <w:proofErr w:type="spellEnd"/>
      <w:r>
        <w:rPr>
          <w:b/>
          <w:bCs/>
          <w:color w:val="000000"/>
        </w:rPr>
        <w:t xml:space="preserve"> Камешкир</w:t>
      </w:r>
    </w:p>
    <w:p w:rsidR="0008582F" w:rsidRPr="00932469" w:rsidRDefault="0008582F" w:rsidP="0008582F">
      <w:pPr>
        <w:ind w:firstLine="406"/>
        <w:jc w:val="center"/>
        <w:rPr>
          <w:color w:val="000000"/>
        </w:rPr>
      </w:pPr>
    </w:p>
    <w:p w:rsidR="0008582F" w:rsidRDefault="0008582F" w:rsidP="0008582F">
      <w:pPr>
        <w:ind w:firstLine="406"/>
        <w:jc w:val="center"/>
        <w:rPr>
          <w:b/>
          <w:bCs/>
          <w:color w:val="000000"/>
        </w:rPr>
      </w:pPr>
      <w:r w:rsidRPr="007C3202">
        <w:rPr>
          <w:b/>
          <w:bCs/>
          <w:color w:val="000000"/>
        </w:rPr>
        <w:t>О внесении изменений в решение Комитета местного самоуправления Русско-</w:t>
      </w:r>
      <w:proofErr w:type="spellStart"/>
      <w:r w:rsidRPr="007C3202">
        <w:rPr>
          <w:b/>
          <w:bCs/>
          <w:color w:val="000000"/>
        </w:rPr>
        <w:t>Камешкирскогосельсовета</w:t>
      </w:r>
      <w:proofErr w:type="spellEnd"/>
      <w:r w:rsidRPr="007C3202">
        <w:rPr>
          <w:b/>
          <w:bCs/>
          <w:color w:val="000000"/>
        </w:rPr>
        <w:t xml:space="preserve"> </w:t>
      </w:r>
      <w:proofErr w:type="spellStart"/>
      <w:r w:rsidRPr="007C3202">
        <w:rPr>
          <w:b/>
          <w:bCs/>
          <w:color w:val="000000"/>
        </w:rPr>
        <w:t>Камешкирского</w:t>
      </w:r>
      <w:proofErr w:type="spellEnd"/>
      <w:r w:rsidRPr="007C3202">
        <w:rPr>
          <w:b/>
          <w:bCs/>
          <w:color w:val="000000"/>
        </w:rPr>
        <w:t xml:space="preserve"> района Пензенской области от 20.10.2021 №236-51/7  «Об утверждении Положения по осуществлению муниципального земельного контроля на территории Русско-</w:t>
      </w:r>
      <w:proofErr w:type="spellStart"/>
      <w:r w:rsidRPr="007C3202">
        <w:rPr>
          <w:b/>
          <w:bCs/>
          <w:color w:val="000000"/>
        </w:rPr>
        <w:t>Камешкирского</w:t>
      </w:r>
      <w:proofErr w:type="spellEnd"/>
      <w:r w:rsidRPr="007C3202">
        <w:rPr>
          <w:b/>
          <w:bCs/>
          <w:color w:val="000000"/>
        </w:rPr>
        <w:t xml:space="preserve"> сельсовета </w:t>
      </w:r>
      <w:proofErr w:type="spellStart"/>
      <w:r w:rsidRPr="007C3202">
        <w:rPr>
          <w:b/>
          <w:bCs/>
          <w:color w:val="000000"/>
        </w:rPr>
        <w:t>Камешкирского</w:t>
      </w:r>
      <w:proofErr w:type="spellEnd"/>
      <w:r w:rsidRPr="007C3202">
        <w:rPr>
          <w:b/>
          <w:bCs/>
          <w:color w:val="000000"/>
        </w:rPr>
        <w:t xml:space="preserve"> района Пензенской области</w:t>
      </w:r>
    </w:p>
    <w:p w:rsidR="0008582F" w:rsidRPr="007C3202" w:rsidRDefault="0008582F" w:rsidP="0008582F">
      <w:pPr>
        <w:ind w:firstLine="406"/>
        <w:jc w:val="center"/>
        <w:rPr>
          <w:color w:val="000000"/>
        </w:rPr>
      </w:pPr>
    </w:p>
    <w:p w:rsidR="0008582F" w:rsidRPr="00A2285A" w:rsidRDefault="0008582F" w:rsidP="0008582F">
      <w:pPr>
        <w:ind w:firstLine="406"/>
        <w:jc w:val="both"/>
        <w:rPr>
          <w:color w:val="000000"/>
        </w:rPr>
      </w:pPr>
      <w:proofErr w:type="gramStart"/>
      <w:r w:rsidRPr="00611C82">
        <w:rPr>
          <w:color w:val="000000"/>
        </w:rPr>
        <w:t>В соответствии со статьей 72 Земельного кодекса Российской Федерации, Федеральным законом от 06 октября 2003 года № 131-ФЗ «Об общих принципах организации местного самоуправления в Российской Федерации», Федеральным законом от 31 июля 2020 года № 248-ФЗ «О государственном контроле (надзоре) и муниципальном контроле в Российской Федерации»</w:t>
      </w:r>
      <w:r w:rsidRPr="00932469">
        <w:rPr>
          <w:color w:val="000000"/>
        </w:rPr>
        <w:t xml:space="preserve">, </w:t>
      </w:r>
      <w:r w:rsidRPr="00611C82">
        <w:rPr>
          <w:color w:val="000000"/>
        </w:rPr>
        <w:t>Федеральным законом </w:t>
      </w:r>
      <w:r w:rsidRPr="00932469">
        <w:rPr>
          <w:color w:val="000000"/>
        </w:rPr>
        <w:t xml:space="preserve"> </w:t>
      </w:r>
      <w:r>
        <w:rPr>
          <w:color w:val="000000"/>
        </w:rPr>
        <w:t>от28.12.2024 №540-ФЗ «О внесении изменений в Федеральный закон «О государственном контроле (надзоре) и</w:t>
      </w:r>
      <w:proofErr w:type="gramEnd"/>
      <w:r>
        <w:rPr>
          <w:color w:val="000000"/>
        </w:rPr>
        <w:t xml:space="preserve"> </w:t>
      </w:r>
      <w:proofErr w:type="gramStart"/>
      <w:r>
        <w:rPr>
          <w:color w:val="000000"/>
        </w:rPr>
        <w:t xml:space="preserve">муниципальном контроле в Российской Федерации»,   </w:t>
      </w:r>
      <w:r w:rsidRPr="006C419C">
        <w:rPr>
          <w:color w:val="FF0000"/>
        </w:rPr>
        <w:t xml:space="preserve">Приказом Министерства сельского хозяйства Российской Федерации от 18.06.2021 N 402 "Об утверждении перечня индикаторов риска нарушения обязательных требований при осуществлении Федеральной службой по ветеринарному и фитосанитарному надзору федерального государственного земельного контроля (надзора) в отношении земель сельскохозяйственного назначения, оборот которых регулируется Федеральным законом "Об обороте земель сельскохозяйственного назначения", и </w:t>
      </w:r>
      <w:proofErr w:type="spellStart"/>
      <w:r w:rsidRPr="006C419C">
        <w:rPr>
          <w:color w:val="FF0000"/>
        </w:rPr>
        <w:t>виноградопригодных</w:t>
      </w:r>
      <w:proofErr w:type="spellEnd"/>
      <w:r w:rsidRPr="006C419C">
        <w:rPr>
          <w:color w:val="FF0000"/>
        </w:rPr>
        <w:t xml:space="preserve"> земель"</w:t>
      </w:r>
      <w:r w:rsidRPr="006C419C">
        <w:rPr>
          <w:b/>
          <w:color w:val="FF0000"/>
        </w:rPr>
        <w:t xml:space="preserve"> </w:t>
      </w:r>
      <w:r w:rsidRPr="006C419C">
        <w:rPr>
          <w:color w:val="FF0000"/>
        </w:rPr>
        <w:t xml:space="preserve">(с последующими изменениями),  </w:t>
      </w:r>
      <w:r w:rsidRPr="006C419C">
        <w:rPr>
          <w:color w:val="000000"/>
        </w:rPr>
        <w:t>руководствуясь Уставом</w:t>
      </w:r>
      <w:proofErr w:type="gramEnd"/>
      <w:r w:rsidRPr="006C419C">
        <w:rPr>
          <w:color w:val="000000"/>
        </w:rPr>
        <w:t xml:space="preserve">  </w:t>
      </w:r>
      <w:r w:rsidRPr="006C419C">
        <w:rPr>
          <w:bCs/>
          <w:spacing w:val="-6"/>
        </w:rPr>
        <w:t>сельского поселения</w:t>
      </w:r>
      <w:r w:rsidRPr="005A636E">
        <w:rPr>
          <w:bCs/>
          <w:spacing w:val="-6"/>
          <w:sz w:val="26"/>
        </w:rPr>
        <w:t xml:space="preserve"> </w:t>
      </w:r>
      <w:r>
        <w:rPr>
          <w:bCs/>
          <w:spacing w:val="-6"/>
          <w:sz w:val="26"/>
        </w:rPr>
        <w:t>Русско-</w:t>
      </w:r>
      <w:proofErr w:type="spellStart"/>
      <w:r>
        <w:rPr>
          <w:bCs/>
          <w:spacing w:val="-6"/>
          <w:sz w:val="26"/>
        </w:rPr>
        <w:t>Камешкирский</w:t>
      </w:r>
      <w:proofErr w:type="spellEnd"/>
      <w:r w:rsidRPr="005A636E">
        <w:rPr>
          <w:bCs/>
          <w:spacing w:val="-6"/>
          <w:sz w:val="26"/>
        </w:rPr>
        <w:t xml:space="preserve"> сельсовет муниципального района </w:t>
      </w:r>
      <w:proofErr w:type="spellStart"/>
      <w:r w:rsidRPr="005A636E">
        <w:rPr>
          <w:bCs/>
          <w:spacing w:val="-6"/>
          <w:sz w:val="26"/>
        </w:rPr>
        <w:t>Камешкирский</w:t>
      </w:r>
      <w:proofErr w:type="spellEnd"/>
      <w:r w:rsidRPr="005A636E">
        <w:rPr>
          <w:bCs/>
          <w:spacing w:val="-6"/>
          <w:sz w:val="26"/>
        </w:rPr>
        <w:t xml:space="preserve"> район Пензенской области</w:t>
      </w:r>
      <w:r>
        <w:rPr>
          <w:bCs/>
          <w:spacing w:val="-6"/>
          <w:sz w:val="26"/>
        </w:rPr>
        <w:t xml:space="preserve">, </w:t>
      </w:r>
      <w:r w:rsidRPr="00932469">
        <w:rPr>
          <w:color w:val="000000"/>
        </w:rPr>
        <w:t>Комитет местного самоуправления </w:t>
      </w:r>
      <w:r>
        <w:rPr>
          <w:color w:val="000000"/>
        </w:rPr>
        <w:t>Русско-</w:t>
      </w:r>
      <w:proofErr w:type="spellStart"/>
      <w:r>
        <w:rPr>
          <w:color w:val="000000"/>
        </w:rPr>
        <w:t>Камешкирского</w:t>
      </w:r>
      <w:proofErr w:type="spellEnd"/>
      <w:r w:rsidRPr="00932469">
        <w:rPr>
          <w:color w:val="000000"/>
        </w:rPr>
        <w:t xml:space="preserve"> сельсовета </w:t>
      </w:r>
      <w:proofErr w:type="spellStart"/>
      <w:r w:rsidRPr="00932469">
        <w:rPr>
          <w:color w:val="000000"/>
        </w:rPr>
        <w:t>Камешкирского</w:t>
      </w:r>
      <w:proofErr w:type="spellEnd"/>
      <w:r w:rsidRPr="00932469">
        <w:rPr>
          <w:color w:val="000000"/>
        </w:rPr>
        <w:t xml:space="preserve"> района Пензенской области</w:t>
      </w:r>
      <w:r w:rsidRPr="00932469">
        <w:rPr>
          <w:i/>
          <w:iCs/>
          <w:color w:val="000000"/>
        </w:rPr>
        <w:t> </w:t>
      </w:r>
    </w:p>
    <w:p w:rsidR="0008582F" w:rsidRPr="00932469" w:rsidRDefault="0008582F" w:rsidP="0008582F">
      <w:pPr>
        <w:ind w:firstLine="406"/>
        <w:jc w:val="center"/>
        <w:rPr>
          <w:color w:val="000000"/>
        </w:rPr>
      </w:pPr>
      <w:r w:rsidRPr="00932469">
        <w:rPr>
          <w:color w:val="000000"/>
        </w:rPr>
        <w:t>решил:</w:t>
      </w:r>
    </w:p>
    <w:p w:rsidR="0008582F" w:rsidRPr="00932469" w:rsidRDefault="0008582F" w:rsidP="0008582F">
      <w:pPr>
        <w:ind w:firstLine="406"/>
        <w:jc w:val="both"/>
        <w:rPr>
          <w:color w:val="000000"/>
        </w:rPr>
      </w:pPr>
      <w:r w:rsidRPr="00932469">
        <w:rPr>
          <w:color w:val="000000"/>
        </w:rPr>
        <w:t> </w:t>
      </w:r>
    </w:p>
    <w:p w:rsidR="0008582F" w:rsidRDefault="0008582F" w:rsidP="0008582F">
      <w:pPr>
        <w:jc w:val="both"/>
        <w:rPr>
          <w:bCs/>
          <w:color w:val="000000"/>
        </w:rPr>
      </w:pPr>
      <w:r>
        <w:rPr>
          <w:color w:val="000000"/>
        </w:rPr>
        <w:t xml:space="preserve">       </w:t>
      </w:r>
      <w:r w:rsidRPr="00D21EE2">
        <w:rPr>
          <w:color w:val="000000"/>
        </w:rPr>
        <w:t xml:space="preserve">1.Внести в  </w:t>
      </w:r>
      <w:r w:rsidRPr="00D21EE2">
        <w:rPr>
          <w:bCs/>
          <w:color w:val="000000"/>
        </w:rPr>
        <w:t xml:space="preserve">решение Комитета местного самоуправления </w:t>
      </w:r>
      <w:r>
        <w:rPr>
          <w:bCs/>
          <w:color w:val="000000"/>
        </w:rPr>
        <w:t>Русско-</w:t>
      </w:r>
      <w:proofErr w:type="spellStart"/>
      <w:r>
        <w:rPr>
          <w:bCs/>
          <w:color w:val="000000"/>
        </w:rPr>
        <w:t>Камешкирского</w:t>
      </w:r>
      <w:r w:rsidRPr="00D21EE2">
        <w:rPr>
          <w:bCs/>
          <w:color w:val="000000"/>
        </w:rPr>
        <w:t>сельсовета</w:t>
      </w:r>
      <w:proofErr w:type="spellEnd"/>
      <w:r w:rsidRPr="00D21EE2">
        <w:rPr>
          <w:bCs/>
          <w:color w:val="000000"/>
        </w:rPr>
        <w:t xml:space="preserve"> </w:t>
      </w:r>
      <w:proofErr w:type="spellStart"/>
      <w:r w:rsidRPr="00D21EE2">
        <w:rPr>
          <w:bCs/>
          <w:color w:val="000000"/>
        </w:rPr>
        <w:t>Камешкирского</w:t>
      </w:r>
      <w:proofErr w:type="spellEnd"/>
      <w:r w:rsidRPr="00D21EE2">
        <w:rPr>
          <w:bCs/>
          <w:color w:val="000000"/>
        </w:rPr>
        <w:t xml:space="preserve"> района Пензенской области от 2</w:t>
      </w:r>
      <w:r>
        <w:rPr>
          <w:bCs/>
          <w:color w:val="000000"/>
        </w:rPr>
        <w:t>0</w:t>
      </w:r>
      <w:r w:rsidRPr="00D21EE2">
        <w:rPr>
          <w:bCs/>
          <w:color w:val="000000"/>
        </w:rPr>
        <w:t>.10.2021 №</w:t>
      </w:r>
      <w:r>
        <w:rPr>
          <w:bCs/>
          <w:color w:val="000000"/>
        </w:rPr>
        <w:t>236-51/7</w:t>
      </w:r>
      <w:r w:rsidRPr="00D21EE2">
        <w:rPr>
          <w:bCs/>
          <w:color w:val="000000"/>
        </w:rPr>
        <w:t xml:space="preserve"> «Об утверждении Положения по осуществлению муниципального земельного контроля на территории </w:t>
      </w:r>
      <w:r>
        <w:rPr>
          <w:bCs/>
          <w:color w:val="000000"/>
        </w:rPr>
        <w:t>Русско-</w:t>
      </w:r>
      <w:proofErr w:type="spellStart"/>
      <w:r>
        <w:rPr>
          <w:bCs/>
          <w:color w:val="000000"/>
        </w:rPr>
        <w:t>Камешкирского</w:t>
      </w:r>
      <w:proofErr w:type="spellEnd"/>
      <w:r w:rsidRPr="00D21EE2">
        <w:rPr>
          <w:bCs/>
          <w:color w:val="000000"/>
        </w:rPr>
        <w:t xml:space="preserve"> сельсовета </w:t>
      </w:r>
      <w:proofErr w:type="spellStart"/>
      <w:r w:rsidRPr="00D21EE2">
        <w:rPr>
          <w:bCs/>
          <w:color w:val="000000"/>
        </w:rPr>
        <w:t>Камешкирского</w:t>
      </w:r>
      <w:proofErr w:type="spellEnd"/>
      <w:r w:rsidRPr="00D21EE2">
        <w:rPr>
          <w:bCs/>
          <w:color w:val="000000"/>
        </w:rPr>
        <w:t xml:space="preserve"> района Пензенской области</w:t>
      </w:r>
      <w:r>
        <w:rPr>
          <w:bCs/>
          <w:color w:val="000000"/>
        </w:rPr>
        <w:t>» (дале</w:t>
      </w:r>
      <w:proofErr w:type="gramStart"/>
      <w:r>
        <w:rPr>
          <w:bCs/>
          <w:color w:val="000000"/>
        </w:rPr>
        <w:t>е-</w:t>
      </w:r>
      <w:proofErr w:type="gramEnd"/>
      <w:r>
        <w:rPr>
          <w:bCs/>
          <w:color w:val="000000"/>
        </w:rPr>
        <w:t xml:space="preserve"> Решение).</w:t>
      </w:r>
    </w:p>
    <w:p w:rsidR="0008582F" w:rsidRDefault="0008582F" w:rsidP="0008582F">
      <w:pPr>
        <w:jc w:val="both"/>
        <w:rPr>
          <w:bCs/>
          <w:color w:val="000000"/>
        </w:rPr>
      </w:pPr>
      <w:r>
        <w:rPr>
          <w:bCs/>
          <w:color w:val="000000"/>
        </w:rPr>
        <w:t xml:space="preserve">      1.1.</w:t>
      </w:r>
      <w:proofErr w:type="gramStart"/>
      <w:r>
        <w:rPr>
          <w:bCs/>
          <w:color w:val="000000"/>
        </w:rPr>
        <w:t>Приложение</w:t>
      </w:r>
      <w:proofErr w:type="gramEnd"/>
      <w:r>
        <w:rPr>
          <w:bCs/>
          <w:color w:val="000000"/>
        </w:rPr>
        <w:t xml:space="preserve"> прилагаемое к Решению</w:t>
      </w:r>
      <w:r w:rsidRPr="00D21EE2">
        <w:rPr>
          <w:bCs/>
          <w:color w:val="000000"/>
        </w:rPr>
        <w:t xml:space="preserve"> </w:t>
      </w:r>
      <w:r>
        <w:rPr>
          <w:bCs/>
          <w:color w:val="000000"/>
        </w:rPr>
        <w:t>«</w:t>
      </w:r>
      <w:r w:rsidRPr="00D21EE2">
        <w:rPr>
          <w:bCs/>
          <w:color w:val="000000"/>
        </w:rPr>
        <w:t>Положени</w:t>
      </w:r>
      <w:r>
        <w:rPr>
          <w:bCs/>
          <w:color w:val="000000"/>
        </w:rPr>
        <w:t>е</w:t>
      </w:r>
      <w:r w:rsidRPr="00D21EE2">
        <w:rPr>
          <w:bCs/>
          <w:color w:val="000000"/>
        </w:rPr>
        <w:t xml:space="preserve"> по осуществлению муниципального земельного контроля на территории </w:t>
      </w:r>
      <w:r>
        <w:rPr>
          <w:bCs/>
          <w:color w:val="000000"/>
        </w:rPr>
        <w:t>Русско-</w:t>
      </w:r>
      <w:proofErr w:type="spellStart"/>
      <w:r>
        <w:rPr>
          <w:bCs/>
          <w:color w:val="000000"/>
        </w:rPr>
        <w:t>Камешкирского</w:t>
      </w:r>
      <w:proofErr w:type="spellEnd"/>
      <w:r w:rsidRPr="00D21EE2">
        <w:rPr>
          <w:bCs/>
          <w:color w:val="000000"/>
        </w:rPr>
        <w:t xml:space="preserve"> сельсовета </w:t>
      </w:r>
      <w:proofErr w:type="spellStart"/>
      <w:r w:rsidRPr="00D21EE2">
        <w:rPr>
          <w:bCs/>
          <w:color w:val="000000"/>
        </w:rPr>
        <w:lastRenderedPageBreak/>
        <w:t>Камешкирского</w:t>
      </w:r>
      <w:proofErr w:type="spellEnd"/>
      <w:r w:rsidRPr="00D21EE2">
        <w:rPr>
          <w:bCs/>
          <w:color w:val="000000"/>
        </w:rPr>
        <w:t xml:space="preserve"> района Пензенской области</w:t>
      </w:r>
      <w:r>
        <w:rPr>
          <w:bCs/>
          <w:color w:val="000000"/>
        </w:rPr>
        <w:t>»,  изложить в следующей редакции, согласно приложения.</w:t>
      </w:r>
    </w:p>
    <w:p w:rsidR="0008582F" w:rsidRDefault="0008582F" w:rsidP="0008582F">
      <w:pPr>
        <w:ind w:firstLine="406"/>
        <w:jc w:val="both"/>
        <w:rPr>
          <w:color w:val="000000"/>
        </w:rPr>
      </w:pPr>
      <w:r w:rsidRPr="00932469">
        <w:rPr>
          <w:color w:val="000000"/>
        </w:rPr>
        <w:t>2.Настоящее решение опубликовать в информацио</w:t>
      </w:r>
      <w:r>
        <w:rPr>
          <w:color w:val="000000"/>
        </w:rPr>
        <w:t>нном бюллетене «Правовое поле».</w:t>
      </w:r>
      <w:r w:rsidRPr="00932469">
        <w:rPr>
          <w:color w:val="000000"/>
        </w:rPr>
        <w:t xml:space="preserve"> </w:t>
      </w:r>
    </w:p>
    <w:p w:rsidR="0008582F" w:rsidRPr="00611C82" w:rsidRDefault="0008582F" w:rsidP="0008582F">
      <w:pPr>
        <w:ind w:firstLine="406"/>
        <w:jc w:val="both"/>
        <w:rPr>
          <w:color w:val="000000"/>
        </w:rPr>
      </w:pPr>
      <w:r>
        <w:rPr>
          <w:color w:val="000000"/>
        </w:rPr>
        <w:t>3</w:t>
      </w:r>
      <w:r w:rsidRPr="00611C82">
        <w:rPr>
          <w:color w:val="000000"/>
        </w:rPr>
        <w:t xml:space="preserve">.Настоящее </w:t>
      </w:r>
      <w:r>
        <w:rPr>
          <w:color w:val="000000"/>
        </w:rPr>
        <w:t>р</w:t>
      </w:r>
      <w:r w:rsidRPr="00611C82">
        <w:rPr>
          <w:color w:val="000000"/>
        </w:rPr>
        <w:t xml:space="preserve">ешение вступает в силу </w:t>
      </w:r>
      <w:r>
        <w:rPr>
          <w:color w:val="000000"/>
        </w:rPr>
        <w:t>на следующий день, после дня его официального опубликования</w:t>
      </w:r>
      <w:r w:rsidRPr="00611C82">
        <w:rPr>
          <w:color w:val="000000"/>
        </w:rPr>
        <w:t>, за исключением пункта 6.2 раздела 6.</w:t>
      </w:r>
    </w:p>
    <w:p w:rsidR="0008582F" w:rsidRPr="00611C82" w:rsidRDefault="0008582F" w:rsidP="0008582F">
      <w:pPr>
        <w:ind w:firstLine="142"/>
        <w:rPr>
          <w:color w:val="000000"/>
        </w:rPr>
      </w:pPr>
      <w:r>
        <w:rPr>
          <w:color w:val="000000"/>
        </w:rPr>
        <w:t xml:space="preserve">    4</w:t>
      </w:r>
      <w:r w:rsidRPr="00611C82">
        <w:rPr>
          <w:color w:val="000000"/>
        </w:rPr>
        <w:t>.Пункт 6.2 раздела 6 вступает в силу с 01.09.2025.</w:t>
      </w:r>
    </w:p>
    <w:p w:rsidR="0008582F" w:rsidRPr="00611C82" w:rsidRDefault="0008582F" w:rsidP="0008582F">
      <w:pPr>
        <w:ind w:firstLine="284"/>
        <w:jc w:val="both"/>
        <w:rPr>
          <w:color w:val="000000"/>
        </w:rPr>
      </w:pPr>
      <w:r>
        <w:rPr>
          <w:color w:val="000000"/>
        </w:rPr>
        <w:t xml:space="preserve">  5</w:t>
      </w:r>
      <w:r w:rsidRPr="00611C82">
        <w:rPr>
          <w:color w:val="000000"/>
        </w:rPr>
        <w:t>.</w:t>
      </w:r>
      <w:proofErr w:type="gramStart"/>
      <w:r w:rsidRPr="00611C82">
        <w:rPr>
          <w:color w:val="000000"/>
        </w:rPr>
        <w:t>Контроль за</w:t>
      </w:r>
      <w:proofErr w:type="gramEnd"/>
      <w:r w:rsidRPr="00611C82">
        <w:rPr>
          <w:color w:val="000000"/>
        </w:rPr>
        <w:t xml:space="preserve"> исполнением настоящего решения оставляю за собой</w:t>
      </w:r>
    </w:p>
    <w:p w:rsidR="0008582F" w:rsidRPr="00932469" w:rsidRDefault="0008582F" w:rsidP="0008582F">
      <w:pPr>
        <w:ind w:firstLine="406"/>
        <w:jc w:val="both"/>
        <w:rPr>
          <w:color w:val="000000"/>
        </w:rPr>
      </w:pPr>
      <w:r>
        <w:rPr>
          <w:color w:val="000000"/>
        </w:rPr>
        <w:t>6</w:t>
      </w:r>
      <w:r w:rsidRPr="00932469">
        <w:rPr>
          <w:color w:val="000000"/>
        </w:rPr>
        <w:t>.</w:t>
      </w:r>
      <w:proofErr w:type="gramStart"/>
      <w:r w:rsidRPr="00932469">
        <w:rPr>
          <w:color w:val="000000"/>
        </w:rPr>
        <w:t>Контроль за</w:t>
      </w:r>
      <w:proofErr w:type="gramEnd"/>
      <w:r w:rsidRPr="00932469">
        <w:rPr>
          <w:color w:val="000000"/>
        </w:rPr>
        <w:t xml:space="preserve"> выполнением настоящего решения возложить на главу </w:t>
      </w:r>
      <w:r>
        <w:rPr>
          <w:color w:val="000000"/>
        </w:rPr>
        <w:t>Русско-</w:t>
      </w:r>
      <w:proofErr w:type="spellStart"/>
      <w:r>
        <w:rPr>
          <w:color w:val="000000"/>
        </w:rPr>
        <w:t>Камешкирского</w:t>
      </w:r>
      <w:proofErr w:type="spellEnd"/>
      <w:r w:rsidRPr="00932469">
        <w:rPr>
          <w:color w:val="000000"/>
        </w:rPr>
        <w:t xml:space="preserve"> сельсовета </w:t>
      </w:r>
      <w:proofErr w:type="spellStart"/>
      <w:r w:rsidRPr="00932469">
        <w:rPr>
          <w:color w:val="000000"/>
        </w:rPr>
        <w:t>Камешкирского</w:t>
      </w:r>
      <w:proofErr w:type="spellEnd"/>
      <w:r w:rsidRPr="00932469">
        <w:rPr>
          <w:color w:val="000000"/>
        </w:rPr>
        <w:t xml:space="preserve"> района Пензенской области.</w:t>
      </w:r>
    </w:p>
    <w:p w:rsidR="0008582F" w:rsidRDefault="0008582F" w:rsidP="0008582F">
      <w:pPr>
        <w:ind w:firstLine="406"/>
        <w:rPr>
          <w:color w:val="000000"/>
        </w:rPr>
      </w:pPr>
      <w:r w:rsidRPr="00932469">
        <w:rPr>
          <w:color w:val="000000"/>
        </w:rPr>
        <w:t> </w:t>
      </w:r>
    </w:p>
    <w:p w:rsidR="0008582F" w:rsidRDefault="0008582F" w:rsidP="0008582F">
      <w:pPr>
        <w:ind w:firstLine="406"/>
        <w:rPr>
          <w:color w:val="000000"/>
        </w:rPr>
      </w:pPr>
    </w:p>
    <w:p w:rsidR="0008582F" w:rsidRDefault="0008582F" w:rsidP="0008582F">
      <w:pPr>
        <w:ind w:firstLine="406"/>
        <w:rPr>
          <w:color w:val="000000"/>
        </w:rPr>
      </w:pPr>
    </w:p>
    <w:p w:rsidR="0008582F" w:rsidRDefault="0008582F" w:rsidP="0008582F">
      <w:pPr>
        <w:ind w:firstLine="406"/>
        <w:rPr>
          <w:color w:val="000000"/>
        </w:rPr>
      </w:pPr>
    </w:p>
    <w:p w:rsidR="0008582F" w:rsidRDefault="0008582F" w:rsidP="0008582F">
      <w:pPr>
        <w:ind w:firstLine="406"/>
        <w:rPr>
          <w:color w:val="000000"/>
        </w:rPr>
      </w:pPr>
    </w:p>
    <w:p w:rsidR="0008582F" w:rsidRPr="00932469" w:rsidRDefault="0008582F" w:rsidP="0008582F">
      <w:pPr>
        <w:ind w:firstLine="406"/>
        <w:rPr>
          <w:color w:val="000000"/>
        </w:rPr>
      </w:pPr>
      <w:r w:rsidRPr="00932469">
        <w:rPr>
          <w:color w:val="000000"/>
        </w:rPr>
        <w:t>Глава </w:t>
      </w:r>
      <w:r>
        <w:rPr>
          <w:color w:val="000000"/>
        </w:rPr>
        <w:t>Русско-</w:t>
      </w:r>
      <w:proofErr w:type="spellStart"/>
      <w:r>
        <w:rPr>
          <w:color w:val="000000"/>
        </w:rPr>
        <w:t>Камешкирского</w:t>
      </w:r>
      <w:proofErr w:type="spellEnd"/>
      <w:r w:rsidRPr="00932469">
        <w:rPr>
          <w:color w:val="000000"/>
        </w:rPr>
        <w:t> сельсовета</w:t>
      </w:r>
    </w:p>
    <w:p w:rsidR="0008582F" w:rsidRPr="00932469" w:rsidRDefault="0008582F" w:rsidP="0008582F">
      <w:pPr>
        <w:ind w:firstLine="406"/>
        <w:rPr>
          <w:color w:val="000000"/>
        </w:rPr>
      </w:pPr>
      <w:proofErr w:type="spellStart"/>
      <w:r w:rsidRPr="00932469">
        <w:rPr>
          <w:color w:val="000000"/>
        </w:rPr>
        <w:t>Камешкирского</w:t>
      </w:r>
      <w:proofErr w:type="spellEnd"/>
      <w:r w:rsidRPr="00932469">
        <w:rPr>
          <w:color w:val="000000"/>
        </w:rPr>
        <w:t xml:space="preserve"> района</w:t>
      </w:r>
    </w:p>
    <w:p w:rsidR="0008582F" w:rsidRDefault="0008582F" w:rsidP="0008582F">
      <w:pPr>
        <w:ind w:firstLine="406"/>
        <w:rPr>
          <w:color w:val="000000"/>
        </w:rPr>
      </w:pPr>
      <w:r w:rsidRPr="00932469">
        <w:rPr>
          <w:color w:val="000000"/>
        </w:rPr>
        <w:t>Пензенской области</w:t>
      </w:r>
      <w:r>
        <w:rPr>
          <w:color w:val="000000"/>
        </w:rPr>
        <w:t xml:space="preserve">                                                                                </w:t>
      </w:r>
      <w:proofErr w:type="gramStart"/>
      <w:r>
        <w:rPr>
          <w:color w:val="000000"/>
        </w:rPr>
        <w:t>Кирюшина</w:t>
      </w:r>
      <w:proofErr w:type="gramEnd"/>
      <w:r>
        <w:rPr>
          <w:color w:val="000000"/>
        </w:rPr>
        <w:t xml:space="preserve"> Н.И.</w:t>
      </w:r>
    </w:p>
    <w:p w:rsidR="0008582F" w:rsidRDefault="0008582F" w:rsidP="0008582F">
      <w:pPr>
        <w:ind w:firstLine="406"/>
        <w:rPr>
          <w:color w:val="000000"/>
        </w:rPr>
      </w:pPr>
    </w:p>
    <w:p w:rsidR="0008582F" w:rsidRDefault="0008582F" w:rsidP="0008582F">
      <w:pPr>
        <w:pStyle w:val="af1"/>
        <w:spacing w:before="0" w:beforeAutospacing="0" w:after="0" w:afterAutospacing="0"/>
        <w:ind w:firstLine="406"/>
        <w:jc w:val="right"/>
        <w:rPr>
          <w:rFonts w:ascii="Arial" w:hAnsi="Arial" w:cs="Arial"/>
          <w:color w:val="000000"/>
          <w:sz w:val="17"/>
          <w:szCs w:val="17"/>
        </w:rPr>
      </w:pPr>
    </w:p>
    <w:p w:rsidR="0008582F" w:rsidRDefault="0008582F" w:rsidP="0008582F">
      <w:pPr>
        <w:pStyle w:val="af1"/>
        <w:spacing w:before="0" w:beforeAutospacing="0" w:after="0" w:afterAutospacing="0"/>
        <w:ind w:firstLine="406"/>
        <w:jc w:val="right"/>
        <w:rPr>
          <w:rFonts w:ascii="Arial" w:hAnsi="Arial" w:cs="Arial"/>
          <w:color w:val="000000"/>
          <w:sz w:val="17"/>
          <w:szCs w:val="17"/>
        </w:rPr>
      </w:pPr>
    </w:p>
    <w:p w:rsidR="0008582F" w:rsidRDefault="0008582F" w:rsidP="0008582F">
      <w:pPr>
        <w:pStyle w:val="af1"/>
        <w:spacing w:before="0" w:beforeAutospacing="0" w:after="0" w:afterAutospacing="0"/>
        <w:ind w:firstLine="406"/>
        <w:jc w:val="right"/>
        <w:rPr>
          <w:rFonts w:ascii="Arial" w:hAnsi="Arial" w:cs="Arial"/>
          <w:color w:val="000000"/>
          <w:sz w:val="17"/>
          <w:szCs w:val="17"/>
        </w:rPr>
      </w:pPr>
    </w:p>
    <w:p w:rsidR="0008582F" w:rsidRDefault="0008582F" w:rsidP="0008582F">
      <w:pPr>
        <w:pStyle w:val="af1"/>
        <w:spacing w:before="0" w:beforeAutospacing="0" w:after="0" w:afterAutospacing="0"/>
        <w:ind w:firstLine="406"/>
        <w:jc w:val="right"/>
        <w:rPr>
          <w:rFonts w:ascii="Arial" w:hAnsi="Arial" w:cs="Arial"/>
          <w:color w:val="000000"/>
          <w:sz w:val="17"/>
          <w:szCs w:val="17"/>
        </w:rPr>
      </w:pPr>
    </w:p>
    <w:p w:rsidR="0008582F" w:rsidRDefault="0008582F" w:rsidP="0008582F">
      <w:pPr>
        <w:pStyle w:val="af1"/>
        <w:spacing w:before="0" w:beforeAutospacing="0" w:after="0" w:afterAutospacing="0"/>
        <w:ind w:firstLine="406"/>
        <w:jc w:val="right"/>
        <w:rPr>
          <w:rFonts w:ascii="Arial" w:hAnsi="Arial" w:cs="Arial"/>
          <w:color w:val="000000"/>
          <w:sz w:val="17"/>
          <w:szCs w:val="17"/>
        </w:rPr>
      </w:pPr>
    </w:p>
    <w:p w:rsidR="0008582F" w:rsidRDefault="0008582F" w:rsidP="0008582F">
      <w:pPr>
        <w:pStyle w:val="af1"/>
        <w:spacing w:before="0" w:beforeAutospacing="0" w:after="0" w:afterAutospacing="0"/>
        <w:ind w:firstLine="406"/>
        <w:jc w:val="right"/>
        <w:rPr>
          <w:rFonts w:ascii="Arial" w:hAnsi="Arial" w:cs="Arial"/>
          <w:color w:val="000000"/>
          <w:sz w:val="17"/>
          <w:szCs w:val="17"/>
        </w:rPr>
      </w:pPr>
    </w:p>
    <w:p w:rsidR="0008582F" w:rsidRDefault="0008582F" w:rsidP="0008582F">
      <w:pPr>
        <w:pStyle w:val="af1"/>
        <w:spacing w:before="0" w:beforeAutospacing="0" w:after="0" w:afterAutospacing="0"/>
        <w:ind w:firstLine="406"/>
        <w:jc w:val="right"/>
        <w:rPr>
          <w:rFonts w:ascii="Arial" w:hAnsi="Arial" w:cs="Arial"/>
          <w:color w:val="000000"/>
          <w:sz w:val="17"/>
          <w:szCs w:val="17"/>
        </w:rPr>
      </w:pPr>
    </w:p>
    <w:p w:rsidR="0008582F" w:rsidRDefault="0008582F" w:rsidP="0008582F">
      <w:pPr>
        <w:pStyle w:val="af1"/>
        <w:spacing w:before="0" w:beforeAutospacing="0" w:after="0" w:afterAutospacing="0"/>
        <w:ind w:firstLine="406"/>
        <w:jc w:val="right"/>
        <w:rPr>
          <w:rFonts w:ascii="Arial" w:hAnsi="Arial" w:cs="Arial"/>
          <w:color w:val="000000"/>
          <w:sz w:val="17"/>
          <w:szCs w:val="17"/>
        </w:rPr>
      </w:pPr>
    </w:p>
    <w:p w:rsidR="0008582F" w:rsidRDefault="0008582F" w:rsidP="0008582F">
      <w:pPr>
        <w:pStyle w:val="af1"/>
        <w:spacing w:before="0" w:beforeAutospacing="0" w:after="0" w:afterAutospacing="0"/>
        <w:ind w:firstLine="406"/>
        <w:jc w:val="right"/>
        <w:rPr>
          <w:rFonts w:ascii="Arial" w:hAnsi="Arial" w:cs="Arial"/>
          <w:color w:val="000000"/>
          <w:sz w:val="17"/>
          <w:szCs w:val="17"/>
        </w:rPr>
      </w:pPr>
    </w:p>
    <w:p w:rsidR="0008582F" w:rsidRDefault="0008582F" w:rsidP="0008582F">
      <w:pPr>
        <w:pStyle w:val="af1"/>
        <w:spacing w:before="0" w:beforeAutospacing="0" w:after="0" w:afterAutospacing="0"/>
        <w:ind w:firstLine="406"/>
        <w:jc w:val="right"/>
        <w:rPr>
          <w:rFonts w:ascii="Arial" w:hAnsi="Arial" w:cs="Arial"/>
          <w:color w:val="000000"/>
          <w:sz w:val="17"/>
          <w:szCs w:val="17"/>
        </w:rPr>
      </w:pPr>
    </w:p>
    <w:p w:rsidR="0008582F" w:rsidRDefault="0008582F" w:rsidP="0008582F">
      <w:pPr>
        <w:pStyle w:val="af1"/>
        <w:spacing w:before="0" w:beforeAutospacing="0" w:after="0" w:afterAutospacing="0"/>
        <w:ind w:firstLine="406"/>
        <w:jc w:val="right"/>
        <w:rPr>
          <w:rFonts w:ascii="Arial" w:hAnsi="Arial" w:cs="Arial"/>
          <w:color w:val="000000"/>
          <w:sz w:val="17"/>
          <w:szCs w:val="17"/>
        </w:rPr>
      </w:pPr>
    </w:p>
    <w:p w:rsidR="0008582F" w:rsidRDefault="0008582F" w:rsidP="0008582F">
      <w:pPr>
        <w:pStyle w:val="af1"/>
        <w:spacing w:before="0" w:beforeAutospacing="0" w:after="0" w:afterAutospacing="0"/>
        <w:ind w:firstLine="406"/>
        <w:jc w:val="right"/>
        <w:rPr>
          <w:rFonts w:ascii="Arial" w:hAnsi="Arial" w:cs="Arial"/>
          <w:color w:val="000000"/>
          <w:sz w:val="17"/>
          <w:szCs w:val="17"/>
        </w:rPr>
      </w:pPr>
    </w:p>
    <w:p w:rsidR="0008582F" w:rsidRDefault="0008582F" w:rsidP="0008582F">
      <w:pPr>
        <w:pStyle w:val="af1"/>
        <w:spacing w:before="0" w:beforeAutospacing="0" w:after="0" w:afterAutospacing="0"/>
        <w:ind w:firstLine="406"/>
        <w:jc w:val="right"/>
        <w:rPr>
          <w:rFonts w:ascii="Arial" w:hAnsi="Arial" w:cs="Arial"/>
          <w:color w:val="000000"/>
          <w:sz w:val="17"/>
          <w:szCs w:val="17"/>
        </w:rPr>
      </w:pPr>
    </w:p>
    <w:p w:rsidR="0008582F" w:rsidRDefault="0008582F" w:rsidP="0008582F">
      <w:pPr>
        <w:pStyle w:val="af1"/>
        <w:spacing w:before="0" w:beforeAutospacing="0" w:after="0" w:afterAutospacing="0"/>
        <w:ind w:firstLine="406"/>
        <w:jc w:val="right"/>
        <w:rPr>
          <w:rFonts w:ascii="Arial" w:hAnsi="Arial" w:cs="Arial"/>
          <w:color w:val="000000"/>
          <w:sz w:val="17"/>
          <w:szCs w:val="17"/>
        </w:rPr>
      </w:pPr>
    </w:p>
    <w:p w:rsidR="0008582F" w:rsidRDefault="0008582F" w:rsidP="0008582F">
      <w:pPr>
        <w:pStyle w:val="af1"/>
        <w:spacing w:before="0" w:beforeAutospacing="0" w:after="0" w:afterAutospacing="0"/>
        <w:ind w:firstLine="406"/>
        <w:jc w:val="right"/>
        <w:rPr>
          <w:rFonts w:ascii="Arial" w:hAnsi="Arial" w:cs="Arial"/>
          <w:color w:val="000000"/>
          <w:sz w:val="17"/>
          <w:szCs w:val="17"/>
        </w:rPr>
      </w:pPr>
    </w:p>
    <w:p w:rsidR="0008582F" w:rsidRDefault="0008582F" w:rsidP="0008582F">
      <w:pPr>
        <w:pStyle w:val="af1"/>
        <w:spacing w:before="0" w:beforeAutospacing="0" w:after="0" w:afterAutospacing="0"/>
        <w:ind w:firstLine="406"/>
        <w:jc w:val="right"/>
        <w:rPr>
          <w:rFonts w:ascii="Arial" w:hAnsi="Arial" w:cs="Arial"/>
          <w:color w:val="000000"/>
          <w:sz w:val="17"/>
          <w:szCs w:val="17"/>
        </w:rPr>
      </w:pPr>
    </w:p>
    <w:p w:rsidR="0008582F" w:rsidRDefault="0008582F" w:rsidP="0008582F">
      <w:pPr>
        <w:pStyle w:val="af1"/>
        <w:spacing w:before="0" w:beforeAutospacing="0" w:after="0" w:afterAutospacing="0"/>
        <w:ind w:firstLine="406"/>
        <w:jc w:val="right"/>
        <w:rPr>
          <w:rFonts w:ascii="Arial" w:hAnsi="Arial" w:cs="Arial"/>
          <w:color w:val="000000"/>
          <w:sz w:val="17"/>
          <w:szCs w:val="17"/>
        </w:rPr>
      </w:pPr>
    </w:p>
    <w:p w:rsidR="0008582F" w:rsidRDefault="0008582F" w:rsidP="0008582F">
      <w:pPr>
        <w:pStyle w:val="af1"/>
        <w:spacing w:before="0" w:beforeAutospacing="0" w:after="0" w:afterAutospacing="0"/>
        <w:ind w:firstLine="406"/>
        <w:jc w:val="right"/>
        <w:rPr>
          <w:rFonts w:ascii="Arial" w:hAnsi="Arial" w:cs="Arial"/>
          <w:color w:val="000000"/>
          <w:sz w:val="17"/>
          <w:szCs w:val="17"/>
        </w:rPr>
      </w:pPr>
    </w:p>
    <w:p w:rsidR="0008582F" w:rsidRDefault="0008582F" w:rsidP="0008582F">
      <w:pPr>
        <w:pStyle w:val="af1"/>
        <w:spacing w:before="0" w:beforeAutospacing="0" w:after="0" w:afterAutospacing="0"/>
        <w:ind w:firstLine="406"/>
        <w:jc w:val="right"/>
        <w:rPr>
          <w:rFonts w:ascii="Arial" w:hAnsi="Arial" w:cs="Arial"/>
          <w:color w:val="000000"/>
          <w:sz w:val="17"/>
          <w:szCs w:val="17"/>
        </w:rPr>
      </w:pPr>
    </w:p>
    <w:p w:rsidR="0008582F" w:rsidRDefault="0008582F" w:rsidP="0008582F">
      <w:pPr>
        <w:pStyle w:val="af1"/>
        <w:spacing w:before="0" w:beforeAutospacing="0" w:after="0" w:afterAutospacing="0"/>
        <w:ind w:firstLine="406"/>
        <w:jc w:val="right"/>
        <w:rPr>
          <w:rFonts w:ascii="Arial" w:hAnsi="Arial" w:cs="Arial"/>
          <w:color w:val="000000"/>
          <w:sz w:val="17"/>
          <w:szCs w:val="17"/>
        </w:rPr>
      </w:pPr>
    </w:p>
    <w:p w:rsidR="0008582F" w:rsidRDefault="0008582F" w:rsidP="0008582F">
      <w:pPr>
        <w:pStyle w:val="af1"/>
        <w:spacing w:before="0" w:beforeAutospacing="0" w:after="0" w:afterAutospacing="0"/>
        <w:ind w:firstLine="406"/>
        <w:jc w:val="right"/>
        <w:rPr>
          <w:rFonts w:ascii="Arial" w:hAnsi="Arial" w:cs="Arial"/>
          <w:color w:val="000000"/>
          <w:sz w:val="17"/>
          <w:szCs w:val="17"/>
        </w:rPr>
      </w:pPr>
    </w:p>
    <w:p w:rsidR="0008582F" w:rsidRDefault="0008582F" w:rsidP="0008582F">
      <w:pPr>
        <w:pStyle w:val="af1"/>
        <w:spacing w:before="0" w:beforeAutospacing="0" w:after="0" w:afterAutospacing="0"/>
        <w:ind w:firstLine="406"/>
        <w:jc w:val="right"/>
        <w:rPr>
          <w:rFonts w:ascii="Arial" w:hAnsi="Arial" w:cs="Arial"/>
          <w:color w:val="000000"/>
          <w:sz w:val="17"/>
          <w:szCs w:val="17"/>
        </w:rPr>
      </w:pPr>
    </w:p>
    <w:p w:rsidR="0008582F" w:rsidRDefault="0008582F" w:rsidP="0008582F">
      <w:pPr>
        <w:pStyle w:val="af1"/>
        <w:spacing w:before="0" w:beforeAutospacing="0" w:after="0" w:afterAutospacing="0"/>
        <w:ind w:firstLine="406"/>
        <w:jc w:val="right"/>
        <w:rPr>
          <w:rFonts w:ascii="Arial" w:hAnsi="Arial" w:cs="Arial"/>
          <w:color w:val="000000"/>
          <w:sz w:val="17"/>
          <w:szCs w:val="17"/>
        </w:rPr>
      </w:pPr>
    </w:p>
    <w:p w:rsidR="0008582F" w:rsidRDefault="0008582F" w:rsidP="0008582F">
      <w:pPr>
        <w:pStyle w:val="af1"/>
        <w:spacing w:before="0" w:beforeAutospacing="0" w:after="0" w:afterAutospacing="0"/>
        <w:ind w:firstLine="406"/>
        <w:jc w:val="right"/>
        <w:rPr>
          <w:rFonts w:ascii="Arial" w:hAnsi="Arial" w:cs="Arial"/>
          <w:color w:val="000000"/>
          <w:sz w:val="17"/>
          <w:szCs w:val="17"/>
        </w:rPr>
      </w:pPr>
    </w:p>
    <w:p w:rsidR="0008582F" w:rsidRDefault="0008582F" w:rsidP="0008582F">
      <w:pPr>
        <w:pStyle w:val="af1"/>
        <w:spacing w:before="0" w:beforeAutospacing="0" w:after="0" w:afterAutospacing="0"/>
        <w:ind w:firstLine="406"/>
        <w:jc w:val="right"/>
        <w:rPr>
          <w:rFonts w:ascii="Arial" w:hAnsi="Arial" w:cs="Arial"/>
          <w:color w:val="000000"/>
          <w:sz w:val="17"/>
          <w:szCs w:val="17"/>
        </w:rPr>
      </w:pPr>
    </w:p>
    <w:p w:rsidR="0008582F" w:rsidRDefault="0008582F" w:rsidP="0008582F">
      <w:pPr>
        <w:pStyle w:val="af1"/>
        <w:spacing w:before="0" w:beforeAutospacing="0" w:after="0" w:afterAutospacing="0"/>
        <w:ind w:firstLine="406"/>
        <w:jc w:val="right"/>
        <w:rPr>
          <w:rFonts w:ascii="Arial" w:hAnsi="Arial" w:cs="Arial"/>
          <w:color w:val="000000"/>
          <w:sz w:val="17"/>
          <w:szCs w:val="17"/>
        </w:rPr>
      </w:pPr>
    </w:p>
    <w:p w:rsidR="0008582F" w:rsidRDefault="0008582F" w:rsidP="0008582F">
      <w:pPr>
        <w:pStyle w:val="af1"/>
        <w:spacing w:before="0" w:beforeAutospacing="0" w:after="0" w:afterAutospacing="0"/>
        <w:ind w:firstLine="406"/>
        <w:jc w:val="right"/>
        <w:rPr>
          <w:rFonts w:ascii="Arial" w:hAnsi="Arial" w:cs="Arial"/>
          <w:color w:val="000000"/>
          <w:sz w:val="17"/>
          <w:szCs w:val="17"/>
        </w:rPr>
      </w:pPr>
    </w:p>
    <w:p w:rsidR="0008582F" w:rsidRDefault="0008582F" w:rsidP="0008582F">
      <w:pPr>
        <w:pStyle w:val="af1"/>
        <w:spacing w:before="0" w:beforeAutospacing="0" w:after="0" w:afterAutospacing="0"/>
        <w:ind w:firstLine="406"/>
        <w:jc w:val="right"/>
        <w:rPr>
          <w:rFonts w:ascii="Arial" w:hAnsi="Arial" w:cs="Arial"/>
          <w:color w:val="000000"/>
          <w:sz w:val="17"/>
          <w:szCs w:val="17"/>
        </w:rPr>
      </w:pPr>
    </w:p>
    <w:p w:rsidR="0008582F" w:rsidRDefault="0008582F" w:rsidP="0008582F">
      <w:pPr>
        <w:pStyle w:val="af1"/>
        <w:spacing w:before="0" w:beforeAutospacing="0" w:after="0" w:afterAutospacing="0"/>
        <w:ind w:firstLine="406"/>
        <w:jc w:val="right"/>
        <w:rPr>
          <w:rFonts w:ascii="Arial" w:hAnsi="Arial" w:cs="Arial"/>
          <w:color w:val="000000"/>
          <w:sz w:val="17"/>
          <w:szCs w:val="17"/>
        </w:rPr>
      </w:pPr>
    </w:p>
    <w:p w:rsidR="0008582F" w:rsidRDefault="0008582F" w:rsidP="0008582F">
      <w:pPr>
        <w:pStyle w:val="af1"/>
        <w:spacing w:before="0" w:beforeAutospacing="0" w:after="0" w:afterAutospacing="0"/>
        <w:ind w:firstLine="406"/>
        <w:jc w:val="right"/>
        <w:rPr>
          <w:rFonts w:ascii="Arial" w:hAnsi="Arial" w:cs="Arial"/>
          <w:color w:val="000000"/>
          <w:sz w:val="17"/>
          <w:szCs w:val="17"/>
        </w:rPr>
      </w:pPr>
    </w:p>
    <w:p w:rsidR="0008582F" w:rsidRDefault="0008582F" w:rsidP="0008582F">
      <w:pPr>
        <w:pStyle w:val="af1"/>
        <w:spacing w:before="0" w:beforeAutospacing="0" w:after="0" w:afterAutospacing="0"/>
        <w:ind w:firstLine="406"/>
        <w:jc w:val="right"/>
        <w:rPr>
          <w:rFonts w:ascii="Arial" w:hAnsi="Arial" w:cs="Arial"/>
          <w:color w:val="000000"/>
          <w:sz w:val="17"/>
          <w:szCs w:val="17"/>
        </w:rPr>
      </w:pPr>
    </w:p>
    <w:p w:rsidR="0008582F" w:rsidRDefault="0008582F" w:rsidP="0008582F">
      <w:pPr>
        <w:pStyle w:val="af1"/>
        <w:spacing w:before="0" w:beforeAutospacing="0" w:after="0" w:afterAutospacing="0"/>
        <w:ind w:firstLine="406"/>
        <w:jc w:val="right"/>
        <w:rPr>
          <w:rFonts w:ascii="Arial" w:hAnsi="Arial" w:cs="Arial"/>
          <w:color w:val="000000"/>
          <w:sz w:val="17"/>
          <w:szCs w:val="17"/>
        </w:rPr>
      </w:pPr>
    </w:p>
    <w:p w:rsidR="0008582F" w:rsidRDefault="0008582F" w:rsidP="0008582F">
      <w:pPr>
        <w:pStyle w:val="af1"/>
        <w:spacing w:before="0" w:beforeAutospacing="0" w:after="0" w:afterAutospacing="0"/>
        <w:ind w:firstLine="406"/>
        <w:jc w:val="right"/>
        <w:rPr>
          <w:rFonts w:ascii="Arial" w:hAnsi="Arial" w:cs="Arial"/>
          <w:color w:val="000000"/>
          <w:sz w:val="17"/>
          <w:szCs w:val="17"/>
        </w:rPr>
      </w:pPr>
    </w:p>
    <w:p w:rsidR="0008582F" w:rsidRDefault="0008582F" w:rsidP="0008582F">
      <w:pPr>
        <w:pStyle w:val="af1"/>
        <w:spacing w:before="0" w:beforeAutospacing="0" w:after="0" w:afterAutospacing="0"/>
        <w:ind w:firstLine="406"/>
        <w:jc w:val="right"/>
        <w:rPr>
          <w:rFonts w:ascii="Arial" w:hAnsi="Arial" w:cs="Arial"/>
          <w:color w:val="000000"/>
          <w:sz w:val="17"/>
          <w:szCs w:val="17"/>
        </w:rPr>
      </w:pPr>
    </w:p>
    <w:p w:rsidR="0008582F" w:rsidRDefault="0008582F" w:rsidP="0008582F">
      <w:pPr>
        <w:pStyle w:val="af1"/>
        <w:spacing w:before="0" w:beforeAutospacing="0" w:after="0" w:afterAutospacing="0"/>
        <w:ind w:firstLine="406"/>
        <w:jc w:val="right"/>
        <w:rPr>
          <w:rFonts w:ascii="Arial" w:hAnsi="Arial" w:cs="Arial"/>
          <w:color w:val="000000"/>
          <w:sz w:val="17"/>
          <w:szCs w:val="17"/>
        </w:rPr>
      </w:pPr>
    </w:p>
    <w:p w:rsidR="0008582F" w:rsidRDefault="0008582F" w:rsidP="0008582F">
      <w:pPr>
        <w:pStyle w:val="af1"/>
        <w:spacing w:before="0" w:beforeAutospacing="0" w:after="0" w:afterAutospacing="0"/>
        <w:ind w:firstLine="406"/>
        <w:jc w:val="right"/>
        <w:rPr>
          <w:rFonts w:ascii="Arial" w:hAnsi="Arial" w:cs="Arial"/>
          <w:color w:val="000000"/>
          <w:sz w:val="17"/>
          <w:szCs w:val="17"/>
        </w:rPr>
      </w:pPr>
    </w:p>
    <w:p w:rsidR="0008582F" w:rsidRDefault="0008582F" w:rsidP="0008582F">
      <w:pPr>
        <w:pStyle w:val="af1"/>
        <w:spacing w:before="0" w:beforeAutospacing="0" w:after="0" w:afterAutospacing="0"/>
        <w:ind w:firstLine="406"/>
        <w:jc w:val="right"/>
        <w:rPr>
          <w:rFonts w:ascii="Arial" w:hAnsi="Arial" w:cs="Arial"/>
          <w:color w:val="000000"/>
          <w:sz w:val="17"/>
          <w:szCs w:val="17"/>
        </w:rPr>
      </w:pPr>
    </w:p>
    <w:p w:rsidR="0008582F" w:rsidRDefault="0008582F" w:rsidP="0008582F">
      <w:pPr>
        <w:pStyle w:val="af1"/>
        <w:spacing w:before="0" w:beforeAutospacing="0" w:after="0" w:afterAutospacing="0"/>
        <w:ind w:firstLine="406"/>
        <w:jc w:val="right"/>
        <w:rPr>
          <w:rFonts w:ascii="Arial" w:hAnsi="Arial" w:cs="Arial"/>
          <w:color w:val="000000"/>
          <w:sz w:val="17"/>
          <w:szCs w:val="17"/>
        </w:rPr>
      </w:pPr>
    </w:p>
    <w:p w:rsidR="0008582F" w:rsidRDefault="0008582F" w:rsidP="0008582F">
      <w:pPr>
        <w:pStyle w:val="af1"/>
        <w:spacing w:before="0" w:beforeAutospacing="0" w:after="0" w:afterAutospacing="0"/>
        <w:ind w:firstLine="406"/>
        <w:jc w:val="right"/>
        <w:rPr>
          <w:rFonts w:ascii="Arial" w:hAnsi="Arial" w:cs="Arial"/>
          <w:color w:val="000000"/>
          <w:sz w:val="17"/>
          <w:szCs w:val="17"/>
        </w:rPr>
      </w:pPr>
    </w:p>
    <w:p w:rsidR="0008582F" w:rsidRDefault="0008582F" w:rsidP="0008582F">
      <w:pPr>
        <w:pStyle w:val="af1"/>
        <w:spacing w:before="0" w:beforeAutospacing="0" w:after="0" w:afterAutospacing="0"/>
        <w:ind w:firstLine="406"/>
        <w:jc w:val="right"/>
        <w:rPr>
          <w:rFonts w:ascii="Arial" w:hAnsi="Arial" w:cs="Arial"/>
          <w:color w:val="000000"/>
          <w:sz w:val="17"/>
          <w:szCs w:val="17"/>
        </w:rPr>
      </w:pPr>
    </w:p>
    <w:p w:rsidR="0008582F" w:rsidRDefault="0008582F" w:rsidP="0008582F">
      <w:pPr>
        <w:pStyle w:val="af1"/>
        <w:spacing w:before="0" w:beforeAutospacing="0" w:after="0" w:afterAutospacing="0"/>
        <w:ind w:firstLine="406"/>
        <w:jc w:val="right"/>
        <w:rPr>
          <w:rFonts w:ascii="Arial" w:hAnsi="Arial" w:cs="Arial"/>
          <w:color w:val="000000"/>
          <w:sz w:val="17"/>
          <w:szCs w:val="17"/>
        </w:rPr>
      </w:pPr>
    </w:p>
    <w:p w:rsidR="0008582F" w:rsidRDefault="0008582F" w:rsidP="0008582F">
      <w:pPr>
        <w:pStyle w:val="af1"/>
        <w:spacing w:before="0" w:beforeAutospacing="0" w:after="0" w:afterAutospacing="0"/>
        <w:ind w:firstLine="406"/>
        <w:jc w:val="right"/>
        <w:rPr>
          <w:rFonts w:ascii="Arial" w:hAnsi="Arial" w:cs="Arial"/>
          <w:color w:val="000000"/>
          <w:sz w:val="17"/>
          <w:szCs w:val="17"/>
        </w:rPr>
      </w:pPr>
    </w:p>
    <w:p w:rsidR="0008582F" w:rsidRDefault="0008582F" w:rsidP="0008582F">
      <w:pPr>
        <w:pStyle w:val="af1"/>
        <w:spacing w:before="0" w:beforeAutospacing="0" w:after="0" w:afterAutospacing="0"/>
        <w:ind w:firstLine="406"/>
        <w:jc w:val="right"/>
        <w:rPr>
          <w:rFonts w:ascii="Arial" w:hAnsi="Arial" w:cs="Arial"/>
          <w:color w:val="000000"/>
          <w:sz w:val="17"/>
          <w:szCs w:val="17"/>
        </w:rPr>
      </w:pPr>
    </w:p>
    <w:p w:rsidR="0008582F" w:rsidRDefault="0008582F" w:rsidP="0008582F">
      <w:pPr>
        <w:pStyle w:val="af1"/>
        <w:spacing w:before="0" w:beforeAutospacing="0" w:after="0" w:afterAutospacing="0"/>
        <w:ind w:firstLine="406"/>
        <w:jc w:val="right"/>
        <w:rPr>
          <w:rFonts w:ascii="Arial" w:hAnsi="Arial" w:cs="Arial"/>
          <w:color w:val="000000"/>
          <w:sz w:val="17"/>
          <w:szCs w:val="17"/>
        </w:rPr>
      </w:pPr>
    </w:p>
    <w:p w:rsidR="0008582F" w:rsidRDefault="0008582F" w:rsidP="0008582F">
      <w:pPr>
        <w:pStyle w:val="af1"/>
        <w:spacing w:before="0" w:beforeAutospacing="0" w:after="0" w:afterAutospacing="0"/>
        <w:ind w:firstLine="406"/>
        <w:jc w:val="right"/>
        <w:rPr>
          <w:rFonts w:ascii="Arial" w:hAnsi="Arial" w:cs="Arial"/>
          <w:color w:val="000000"/>
          <w:sz w:val="17"/>
          <w:szCs w:val="17"/>
        </w:rPr>
      </w:pPr>
    </w:p>
    <w:p w:rsidR="0008582F" w:rsidRDefault="0008582F" w:rsidP="0008582F">
      <w:pPr>
        <w:pStyle w:val="af1"/>
        <w:spacing w:before="0" w:beforeAutospacing="0" w:after="0" w:afterAutospacing="0"/>
        <w:ind w:firstLine="406"/>
        <w:jc w:val="right"/>
        <w:rPr>
          <w:rFonts w:ascii="Arial" w:hAnsi="Arial" w:cs="Arial"/>
          <w:color w:val="000000"/>
          <w:sz w:val="17"/>
          <w:szCs w:val="17"/>
        </w:rPr>
      </w:pPr>
    </w:p>
    <w:p w:rsidR="0008582F" w:rsidRDefault="0008582F" w:rsidP="0008582F">
      <w:pPr>
        <w:pStyle w:val="af1"/>
        <w:spacing w:before="0" w:beforeAutospacing="0" w:after="0" w:afterAutospacing="0"/>
        <w:ind w:firstLine="406"/>
        <w:jc w:val="right"/>
        <w:rPr>
          <w:rFonts w:ascii="Arial" w:hAnsi="Arial" w:cs="Arial"/>
          <w:color w:val="000000"/>
          <w:sz w:val="17"/>
          <w:szCs w:val="17"/>
        </w:rPr>
      </w:pPr>
    </w:p>
    <w:p w:rsidR="0008582F" w:rsidRDefault="0008582F" w:rsidP="0008582F">
      <w:pPr>
        <w:pStyle w:val="af1"/>
        <w:spacing w:before="0" w:beforeAutospacing="0" w:after="0" w:afterAutospacing="0"/>
        <w:ind w:firstLine="406"/>
        <w:jc w:val="right"/>
        <w:rPr>
          <w:rFonts w:ascii="Arial" w:hAnsi="Arial" w:cs="Arial"/>
          <w:color w:val="000000"/>
          <w:sz w:val="17"/>
          <w:szCs w:val="17"/>
        </w:rPr>
      </w:pPr>
    </w:p>
    <w:p w:rsidR="0008582F" w:rsidRDefault="0008582F" w:rsidP="0008582F">
      <w:pPr>
        <w:pStyle w:val="af1"/>
        <w:spacing w:before="0" w:beforeAutospacing="0" w:after="0" w:afterAutospacing="0"/>
        <w:ind w:firstLine="406"/>
        <w:jc w:val="right"/>
        <w:rPr>
          <w:rFonts w:ascii="Arial" w:hAnsi="Arial" w:cs="Arial"/>
          <w:color w:val="000000"/>
          <w:sz w:val="17"/>
          <w:szCs w:val="17"/>
        </w:rPr>
      </w:pPr>
    </w:p>
    <w:p w:rsidR="0008582F" w:rsidRDefault="0008582F" w:rsidP="0008582F">
      <w:pPr>
        <w:pStyle w:val="af1"/>
        <w:spacing w:before="0" w:beforeAutospacing="0" w:after="0" w:afterAutospacing="0"/>
        <w:ind w:firstLine="406"/>
        <w:jc w:val="right"/>
        <w:rPr>
          <w:rFonts w:ascii="Arial" w:hAnsi="Arial" w:cs="Arial"/>
          <w:color w:val="000000"/>
          <w:sz w:val="17"/>
          <w:szCs w:val="17"/>
        </w:rPr>
      </w:pPr>
    </w:p>
    <w:p w:rsidR="0008582F" w:rsidRDefault="0008582F" w:rsidP="0008582F">
      <w:pPr>
        <w:pStyle w:val="af1"/>
        <w:spacing w:before="0" w:beforeAutospacing="0" w:after="0" w:afterAutospacing="0"/>
        <w:ind w:firstLine="406"/>
        <w:jc w:val="right"/>
        <w:rPr>
          <w:rFonts w:ascii="Arial" w:hAnsi="Arial" w:cs="Arial"/>
          <w:color w:val="000000"/>
          <w:sz w:val="17"/>
          <w:szCs w:val="17"/>
        </w:rPr>
      </w:pPr>
    </w:p>
    <w:p w:rsidR="0008582F" w:rsidRDefault="0008582F" w:rsidP="0008582F">
      <w:pPr>
        <w:pStyle w:val="af1"/>
        <w:spacing w:before="0" w:beforeAutospacing="0" w:after="0" w:afterAutospacing="0"/>
        <w:ind w:firstLine="406"/>
        <w:jc w:val="right"/>
        <w:rPr>
          <w:rFonts w:ascii="Arial" w:hAnsi="Arial" w:cs="Arial"/>
          <w:color w:val="000000"/>
          <w:sz w:val="17"/>
          <w:szCs w:val="17"/>
        </w:rPr>
      </w:pPr>
      <w:r>
        <w:rPr>
          <w:rFonts w:ascii="Arial" w:hAnsi="Arial" w:cs="Arial"/>
          <w:color w:val="000000"/>
          <w:sz w:val="17"/>
          <w:szCs w:val="17"/>
        </w:rPr>
        <w:t> </w:t>
      </w:r>
    </w:p>
    <w:p w:rsidR="0008582F" w:rsidRPr="009F0AE9" w:rsidRDefault="0008582F" w:rsidP="0008582F">
      <w:pPr>
        <w:pStyle w:val="af1"/>
        <w:spacing w:before="0" w:beforeAutospacing="0" w:after="0" w:afterAutospacing="0"/>
        <w:ind w:firstLine="406"/>
        <w:jc w:val="right"/>
        <w:rPr>
          <w:color w:val="000000"/>
        </w:rPr>
      </w:pPr>
      <w:r w:rsidRPr="009F0AE9">
        <w:rPr>
          <w:color w:val="000000"/>
        </w:rPr>
        <w:t>Приложение</w:t>
      </w:r>
    </w:p>
    <w:p w:rsidR="0008582F" w:rsidRPr="009F0AE9" w:rsidRDefault="0008582F" w:rsidP="0008582F">
      <w:pPr>
        <w:pStyle w:val="af1"/>
        <w:spacing w:before="0" w:beforeAutospacing="0" w:after="0" w:afterAutospacing="0"/>
        <w:ind w:firstLine="406"/>
        <w:jc w:val="right"/>
        <w:rPr>
          <w:color w:val="000000"/>
        </w:rPr>
      </w:pPr>
      <w:r w:rsidRPr="009F0AE9">
        <w:rPr>
          <w:color w:val="000000"/>
        </w:rPr>
        <w:t>к решению Комитета местного самоуправления</w:t>
      </w:r>
    </w:p>
    <w:p w:rsidR="0008582F" w:rsidRPr="009F0AE9" w:rsidRDefault="0008582F" w:rsidP="0008582F">
      <w:pPr>
        <w:pStyle w:val="af1"/>
        <w:spacing w:before="0" w:beforeAutospacing="0" w:after="0" w:afterAutospacing="0"/>
        <w:ind w:firstLine="406"/>
        <w:jc w:val="right"/>
        <w:rPr>
          <w:color w:val="000000"/>
        </w:rPr>
      </w:pPr>
      <w:r>
        <w:rPr>
          <w:color w:val="000000"/>
        </w:rPr>
        <w:t>Русско-</w:t>
      </w:r>
      <w:proofErr w:type="spellStart"/>
      <w:r>
        <w:rPr>
          <w:color w:val="000000"/>
        </w:rPr>
        <w:t>Камешкирского</w:t>
      </w:r>
      <w:proofErr w:type="spellEnd"/>
      <w:r w:rsidRPr="009F0AE9">
        <w:rPr>
          <w:color w:val="000000"/>
        </w:rPr>
        <w:t> сельсовета</w:t>
      </w:r>
    </w:p>
    <w:p w:rsidR="0008582F" w:rsidRPr="009F0AE9" w:rsidRDefault="0008582F" w:rsidP="0008582F">
      <w:pPr>
        <w:pStyle w:val="af1"/>
        <w:spacing w:before="0" w:beforeAutospacing="0" w:after="0" w:afterAutospacing="0"/>
        <w:ind w:firstLine="406"/>
        <w:jc w:val="right"/>
        <w:rPr>
          <w:color w:val="000000"/>
        </w:rPr>
      </w:pPr>
      <w:proofErr w:type="spellStart"/>
      <w:r w:rsidRPr="009F0AE9">
        <w:rPr>
          <w:color w:val="000000"/>
        </w:rPr>
        <w:t>Камешкирского</w:t>
      </w:r>
      <w:proofErr w:type="spellEnd"/>
      <w:r w:rsidRPr="009F0AE9">
        <w:rPr>
          <w:color w:val="000000"/>
        </w:rPr>
        <w:t xml:space="preserve"> района</w:t>
      </w:r>
    </w:p>
    <w:p w:rsidR="0008582F" w:rsidRPr="009F0AE9" w:rsidRDefault="0008582F" w:rsidP="0008582F">
      <w:pPr>
        <w:pStyle w:val="af1"/>
        <w:spacing w:before="0" w:beforeAutospacing="0" w:after="0" w:afterAutospacing="0"/>
        <w:ind w:firstLine="406"/>
        <w:jc w:val="right"/>
        <w:rPr>
          <w:color w:val="000000"/>
        </w:rPr>
      </w:pPr>
      <w:r w:rsidRPr="009F0AE9">
        <w:rPr>
          <w:color w:val="000000"/>
        </w:rPr>
        <w:t>Пензенской области</w:t>
      </w:r>
    </w:p>
    <w:p w:rsidR="0008582F" w:rsidRDefault="0008582F" w:rsidP="0008582F">
      <w:pPr>
        <w:pStyle w:val="1f8"/>
        <w:spacing w:before="0" w:beforeAutospacing="0" w:after="0" w:afterAutospacing="0"/>
        <w:ind w:firstLine="406"/>
        <w:jc w:val="right"/>
        <w:rPr>
          <w:rFonts w:ascii="Arial" w:hAnsi="Arial" w:cs="Arial"/>
          <w:b/>
          <w:bCs/>
          <w:color w:val="000000"/>
          <w:sz w:val="32"/>
          <w:szCs w:val="32"/>
        </w:rPr>
      </w:pPr>
      <w:r w:rsidRPr="009F0AE9">
        <w:rPr>
          <w:color w:val="000000"/>
        </w:rPr>
        <w:t>от </w:t>
      </w:r>
      <w:r>
        <w:rPr>
          <w:color w:val="000000"/>
        </w:rPr>
        <w:t xml:space="preserve"> 15.04.2025 г.</w:t>
      </w:r>
      <w:r w:rsidRPr="009F0AE9">
        <w:rPr>
          <w:color w:val="000000"/>
        </w:rPr>
        <w:t> № </w:t>
      </w:r>
      <w:r>
        <w:rPr>
          <w:color w:val="000000"/>
        </w:rPr>
        <w:t xml:space="preserve"> 58-12/8</w:t>
      </w:r>
    </w:p>
    <w:p w:rsidR="0008582F" w:rsidRDefault="0008582F" w:rsidP="0008582F">
      <w:pPr>
        <w:pStyle w:val="af1"/>
        <w:spacing w:before="0" w:beforeAutospacing="0" w:after="0" w:afterAutospacing="0"/>
        <w:ind w:firstLine="567"/>
        <w:jc w:val="center"/>
        <w:rPr>
          <w:rFonts w:ascii="Arial" w:hAnsi="Arial" w:cs="Arial"/>
          <w:b/>
          <w:bCs/>
          <w:color w:val="000000"/>
          <w:sz w:val="30"/>
          <w:szCs w:val="30"/>
        </w:rPr>
      </w:pPr>
    </w:p>
    <w:p w:rsidR="0008582F" w:rsidRDefault="0008582F" w:rsidP="0008582F">
      <w:pPr>
        <w:pStyle w:val="af1"/>
        <w:spacing w:before="0" w:beforeAutospacing="0" w:after="0" w:afterAutospacing="0"/>
        <w:ind w:firstLine="567"/>
        <w:jc w:val="center"/>
        <w:rPr>
          <w:rFonts w:ascii="Arial" w:hAnsi="Arial" w:cs="Arial"/>
          <w:b/>
          <w:bCs/>
          <w:color w:val="000000"/>
          <w:sz w:val="30"/>
          <w:szCs w:val="30"/>
        </w:rPr>
      </w:pPr>
    </w:p>
    <w:p w:rsidR="0008582F" w:rsidRPr="009F0AE9" w:rsidRDefault="0008582F" w:rsidP="0008582F">
      <w:pPr>
        <w:pStyle w:val="af1"/>
        <w:spacing w:before="0" w:beforeAutospacing="0" w:after="0" w:afterAutospacing="0"/>
        <w:ind w:firstLine="567"/>
        <w:jc w:val="center"/>
        <w:rPr>
          <w:color w:val="000000"/>
        </w:rPr>
      </w:pPr>
      <w:r w:rsidRPr="009F0AE9">
        <w:rPr>
          <w:b/>
          <w:bCs/>
          <w:color w:val="000000"/>
        </w:rPr>
        <w:t>Положение</w:t>
      </w:r>
    </w:p>
    <w:p w:rsidR="0008582F" w:rsidRPr="009F0AE9" w:rsidRDefault="0008582F" w:rsidP="0008582F">
      <w:pPr>
        <w:pStyle w:val="af1"/>
        <w:spacing w:before="0" w:beforeAutospacing="0" w:after="0" w:afterAutospacing="0"/>
        <w:ind w:firstLine="567"/>
        <w:jc w:val="center"/>
        <w:rPr>
          <w:color w:val="000000"/>
        </w:rPr>
      </w:pPr>
      <w:r w:rsidRPr="009F0AE9">
        <w:rPr>
          <w:b/>
          <w:bCs/>
          <w:color w:val="000000"/>
        </w:rPr>
        <w:t>по осуществлению муниципального земельного контроля на территории </w:t>
      </w:r>
      <w:r>
        <w:rPr>
          <w:b/>
          <w:bCs/>
          <w:color w:val="000000"/>
        </w:rPr>
        <w:t>Русско-</w:t>
      </w:r>
      <w:proofErr w:type="spellStart"/>
      <w:r>
        <w:rPr>
          <w:b/>
          <w:bCs/>
          <w:color w:val="000000"/>
        </w:rPr>
        <w:t>Камешкирского</w:t>
      </w:r>
      <w:proofErr w:type="spellEnd"/>
      <w:r w:rsidRPr="009F0AE9">
        <w:rPr>
          <w:b/>
          <w:bCs/>
          <w:color w:val="000000"/>
        </w:rPr>
        <w:t xml:space="preserve"> сельсовета </w:t>
      </w:r>
      <w:proofErr w:type="spellStart"/>
      <w:r w:rsidRPr="009F0AE9">
        <w:rPr>
          <w:b/>
          <w:bCs/>
          <w:color w:val="000000"/>
        </w:rPr>
        <w:t>Камешкирского</w:t>
      </w:r>
      <w:proofErr w:type="spellEnd"/>
      <w:r w:rsidRPr="009F0AE9">
        <w:rPr>
          <w:b/>
          <w:bCs/>
          <w:color w:val="000000"/>
        </w:rPr>
        <w:t xml:space="preserve"> района Пензенской области</w:t>
      </w:r>
    </w:p>
    <w:p w:rsidR="0008582F" w:rsidRDefault="0008582F" w:rsidP="0008582F">
      <w:pPr>
        <w:ind w:firstLine="709"/>
        <w:jc w:val="both"/>
        <w:rPr>
          <w:color w:val="000000"/>
        </w:rPr>
      </w:pPr>
    </w:p>
    <w:p w:rsidR="0008582F" w:rsidRPr="00611C82" w:rsidRDefault="0008582F" w:rsidP="0008582F">
      <w:pPr>
        <w:ind w:firstLine="709"/>
        <w:jc w:val="both"/>
        <w:rPr>
          <w:color w:val="000000"/>
        </w:rPr>
      </w:pPr>
      <w:r w:rsidRPr="00611C82">
        <w:rPr>
          <w:color w:val="000000"/>
        </w:rPr>
        <w:t>1.1. Настоящее Положение устанавливает порядок осуществления муниципального земельного контроля в отношении объектов земельных отношений, расположенных в границах </w:t>
      </w:r>
      <w:r>
        <w:rPr>
          <w:color w:val="000000"/>
        </w:rPr>
        <w:t>Русско-</w:t>
      </w:r>
      <w:proofErr w:type="spellStart"/>
      <w:r>
        <w:rPr>
          <w:color w:val="000000"/>
        </w:rPr>
        <w:t>Камешкирского</w:t>
      </w:r>
      <w:proofErr w:type="spellEnd"/>
      <w:r>
        <w:rPr>
          <w:color w:val="000000"/>
        </w:rPr>
        <w:t xml:space="preserve"> сельсовета </w:t>
      </w:r>
      <w:proofErr w:type="spellStart"/>
      <w:r>
        <w:rPr>
          <w:color w:val="000000"/>
        </w:rPr>
        <w:t>Камешкирского</w:t>
      </w:r>
      <w:proofErr w:type="spellEnd"/>
      <w:r>
        <w:rPr>
          <w:color w:val="000000"/>
        </w:rPr>
        <w:t xml:space="preserve"> района Пензенской области</w:t>
      </w:r>
      <w:r w:rsidRPr="00611C82">
        <w:rPr>
          <w:color w:val="000000"/>
        </w:rPr>
        <w:t> (далее - муниципальный земельный контроль).</w:t>
      </w:r>
    </w:p>
    <w:p w:rsidR="0008582F" w:rsidRPr="00611C82" w:rsidRDefault="0008582F" w:rsidP="0008582F">
      <w:pPr>
        <w:ind w:firstLine="709"/>
        <w:jc w:val="both"/>
        <w:rPr>
          <w:color w:val="000000"/>
        </w:rPr>
      </w:pPr>
      <w:r w:rsidRPr="00611C82">
        <w:rPr>
          <w:color w:val="000000"/>
        </w:rPr>
        <w:t>1.2.Муниципальный земельный контроль осуществляется посредством профилактики нарушений обязательных требований, организации и проведения контрольных мероприятий, принятия предусмотренных законодательством Российской Федерации мер по пресечению, предупреждению и (или) устранению последствий выявленных нарушений обязательных требований.</w:t>
      </w:r>
    </w:p>
    <w:p w:rsidR="0008582F" w:rsidRPr="00611C82" w:rsidRDefault="0008582F" w:rsidP="0008582F">
      <w:pPr>
        <w:ind w:firstLine="709"/>
        <w:jc w:val="both"/>
        <w:rPr>
          <w:color w:val="000000"/>
        </w:rPr>
      </w:pPr>
      <w:r w:rsidRPr="00611C82">
        <w:rPr>
          <w:color w:val="000000"/>
        </w:rPr>
        <w:t>1.3.Предметом муниципального земельного контроля является соблюдение юридическими лицами, индивидуальными предпринимателями и гражданами (далее – контролируемые лица) обязательных требований к использованию и охране земель в отношении объектов земельных отношений, за нарушение которых законодательством предусмотрена административная ответственность.</w:t>
      </w:r>
    </w:p>
    <w:p w:rsidR="0008582F" w:rsidRPr="00611C82" w:rsidRDefault="0008582F" w:rsidP="0008582F">
      <w:pPr>
        <w:ind w:firstLine="709"/>
        <w:jc w:val="both"/>
        <w:rPr>
          <w:color w:val="000000"/>
        </w:rPr>
      </w:pPr>
      <w:r w:rsidRPr="00611C82">
        <w:rPr>
          <w:color w:val="000000"/>
        </w:rPr>
        <w:t>1.4. Предметом муниципального земельного контроля является соблюдение:</w:t>
      </w:r>
    </w:p>
    <w:p w:rsidR="0008582F" w:rsidRPr="00611C82" w:rsidRDefault="0008582F" w:rsidP="0008582F">
      <w:pPr>
        <w:ind w:firstLine="709"/>
        <w:jc w:val="both"/>
        <w:rPr>
          <w:color w:val="000000"/>
        </w:rPr>
      </w:pPr>
      <w:r w:rsidRPr="00611C82">
        <w:rPr>
          <w:color w:val="000000"/>
        </w:rPr>
        <w:t>а</w:t>
      </w:r>
      <w:proofErr w:type="gramStart"/>
      <w:r w:rsidRPr="00611C82">
        <w:rPr>
          <w:color w:val="000000"/>
        </w:rPr>
        <w:t>)о</w:t>
      </w:r>
      <w:proofErr w:type="gramEnd"/>
      <w:r w:rsidRPr="00611C82">
        <w:rPr>
          <w:color w:val="000000"/>
        </w:rPr>
        <w:t>бязательных требований о недопущении самовольного занятия земель, земельного участка или части земельного участка, в том числе использования земель, земельного участка или части земельного участка лицом, не имеющим предусмотренных законодательством прав на них;</w:t>
      </w:r>
    </w:p>
    <w:p w:rsidR="0008582F" w:rsidRPr="00611C82" w:rsidRDefault="0008582F" w:rsidP="0008582F">
      <w:pPr>
        <w:ind w:firstLine="709"/>
        <w:jc w:val="both"/>
        <w:rPr>
          <w:color w:val="000000"/>
        </w:rPr>
      </w:pPr>
      <w:r w:rsidRPr="00611C82">
        <w:rPr>
          <w:color w:val="000000"/>
        </w:rPr>
        <w:t>б) обязательных требований по проведению мероприятий по защите земель, в частности от загрязнения отходами производства и потребления;</w:t>
      </w:r>
    </w:p>
    <w:p w:rsidR="0008582F" w:rsidRPr="00611C82" w:rsidRDefault="0008582F" w:rsidP="0008582F">
      <w:pPr>
        <w:ind w:firstLine="709"/>
        <w:jc w:val="both"/>
        <w:rPr>
          <w:color w:val="000000"/>
        </w:rPr>
      </w:pPr>
      <w:r w:rsidRPr="00611C82">
        <w:rPr>
          <w:color w:val="000000"/>
        </w:rPr>
        <w:t>в) 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(или) разрешенным использованием;</w:t>
      </w:r>
    </w:p>
    <w:p w:rsidR="0008582F" w:rsidRPr="00611C82" w:rsidRDefault="0008582F" w:rsidP="0008582F">
      <w:pPr>
        <w:ind w:firstLine="709"/>
        <w:jc w:val="both"/>
        <w:rPr>
          <w:color w:val="000000"/>
        </w:rPr>
      </w:pPr>
      <w:r w:rsidRPr="00611C82">
        <w:rPr>
          <w:color w:val="000000"/>
        </w:rPr>
        <w:t>г) обязательных требований, связанных с обязательным использованием земель, предназначенных для жилищного или иного строительства, садоводства, огородничества и личного подсобного хозяйства, в указанных целях в течение установленного срока;</w:t>
      </w:r>
    </w:p>
    <w:p w:rsidR="0008582F" w:rsidRPr="00611C82" w:rsidRDefault="0008582F" w:rsidP="0008582F">
      <w:pPr>
        <w:ind w:firstLine="709"/>
        <w:jc w:val="both"/>
        <w:rPr>
          <w:color w:val="000000"/>
        </w:rPr>
      </w:pPr>
      <w:r w:rsidRPr="00611C82">
        <w:rPr>
          <w:color w:val="000000"/>
        </w:rPr>
        <w:t>д) обязательных требований, связанных с обязанностью по приведению земель в состояние, пригодное для использования по целевому назначению;</w:t>
      </w:r>
    </w:p>
    <w:p w:rsidR="0008582F" w:rsidRPr="00611C82" w:rsidRDefault="0008582F" w:rsidP="0008582F">
      <w:pPr>
        <w:ind w:firstLine="709"/>
        <w:jc w:val="both"/>
        <w:rPr>
          <w:color w:val="000000"/>
        </w:rPr>
      </w:pPr>
      <w:r w:rsidRPr="00611C82">
        <w:rPr>
          <w:color w:val="000000"/>
        </w:rPr>
        <w:t>д) исполнения предписаний об устранении нарушений обязательных требований, выданных должностными лицами, уполномоченными осуществлять муниципальный земельный контроль в пределах компетенции;</w:t>
      </w:r>
    </w:p>
    <w:p w:rsidR="0008582F" w:rsidRPr="00611C82" w:rsidRDefault="0008582F" w:rsidP="0008582F">
      <w:pPr>
        <w:ind w:firstLine="709"/>
        <w:jc w:val="both"/>
        <w:rPr>
          <w:color w:val="000000"/>
        </w:rPr>
      </w:pPr>
      <w:r w:rsidRPr="00611C82">
        <w:rPr>
          <w:color w:val="000000"/>
        </w:rPr>
        <w:t>е) иных обязательных требований земельного законодательства в отношении объектов земельных отношений.</w:t>
      </w:r>
    </w:p>
    <w:p w:rsidR="0008582F" w:rsidRPr="00611C82" w:rsidRDefault="0008582F" w:rsidP="0008582F">
      <w:pPr>
        <w:ind w:firstLine="709"/>
        <w:jc w:val="both"/>
        <w:rPr>
          <w:color w:val="000000"/>
        </w:rPr>
      </w:pPr>
      <w:r w:rsidRPr="00611C82">
        <w:rPr>
          <w:color w:val="000000"/>
        </w:rPr>
        <w:lastRenderedPageBreak/>
        <w:t>1.5. Объектами муниципального земельного контроля являются:</w:t>
      </w:r>
    </w:p>
    <w:p w:rsidR="0008582F" w:rsidRPr="001C5433" w:rsidRDefault="0008582F" w:rsidP="0008582F">
      <w:pPr>
        <w:ind w:firstLine="709"/>
        <w:jc w:val="both"/>
        <w:rPr>
          <w:color w:val="FF0000"/>
        </w:rPr>
      </w:pPr>
      <w:r w:rsidRPr="001C5433">
        <w:rPr>
          <w:color w:val="FF0000"/>
        </w:rPr>
        <w:t>-</w:t>
      </w:r>
      <w:r>
        <w:rPr>
          <w:color w:val="FF0000"/>
        </w:rPr>
        <w:t xml:space="preserve"> </w:t>
      </w:r>
      <w:r w:rsidRPr="001C5433">
        <w:rPr>
          <w:color w:val="FF0000"/>
        </w:rPr>
        <w:t>земли, земельные участки или части земельных участков в границах населенных пунктов </w:t>
      </w:r>
      <w:r>
        <w:rPr>
          <w:color w:val="FF0000"/>
        </w:rPr>
        <w:t>Русско-</w:t>
      </w:r>
      <w:proofErr w:type="spellStart"/>
      <w:r>
        <w:rPr>
          <w:color w:val="FF0000"/>
        </w:rPr>
        <w:t>Камешкирского</w:t>
      </w:r>
      <w:proofErr w:type="spellEnd"/>
      <w:r w:rsidRPr="001C5433">
        <w:rPr>
          <w:color w:val="FF0000"/>
        </w:rPr>
        <w:t xml:space="preserve"> сельсовета </w:t>
      </w:r>
      <w:proofErr w:type="spellStart"/>
      <w:r w:rsidRPr="001C5433">
        <w:rPr>
          <w:color w:val="FF0000"/>
        </w:rPr>
        <w:t>Камешкирского</w:t>
      </w:r>
      <w:proofErr w:type="spellEnd"/>
      <w:r w:rsidRPr="001C5433">
        <w:rPr>
          <w:color w:val="FF0000"/>
        </w:rPr>
        <w:t xml:space="preserve"> района Пензенской области, а также земли сельскохозяйственного назначения,  земли</w:t>
      </w:r>
      <w:r w:rsidRPr="001C5433">
        <w:rPr>
          <w:b/>
          <w:bCs/>
          <w:color w:val="FF0000"/>
        </w:rPr>
        <w:t xml:space="preserve"> </w:t>
      </w:r>
      <w:r w:rsidRPr="001C5433">
        <w:rPr>
          <w:rStyle w:val="aff8"/>
          <w:color w:val="FF0000"/>
          <w:shd w:val="clear" w:color="auto" w:fill="FFFFFF"/>
        </w:rPr>
        <w:t>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r w:rsidRPr="001C5433">
        <w:rPr>
          <w:color w:val="FF0000"/>
        </w:rPr>
        <w:t>;</w:t>
      </w:r>
    </w:p>
    <w:p w:rsidR="0008582F" w:rsidRPr="00611C82" w:rsidRDefault="0008582F" w:rsidP="0008582F">
      <w:pPr>
        <w:ind w:firstLine="709"/>
        <w:jc w:val="both"/>
        <w:rPr>
          <w:color w:val="000000"/>
        </w:rPr>
      </w:pPr>
      <w:r w:rsidRPr="00611C82">
        <w:rPr>
          <w:color w:val="000000"/>
        </w:rPr>
        <w:t>- деятельность, действия (бездействие) контролируемых лиц в сфере землепользования,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08582F" w:rsidRPr="00611C82" w:rsidRDefault="0008582F" w:rsidP="0008582F">
      <w:pPr>
        <w:ind w:firstLine="709"/>
        <w:jc w:val="both"/>
        <w:rPr>
          <w:color w:val="000000"/>
        </w:rPr>
      </w:pPr>
      <w:r w:rsidRPr="00611C82">
        <w:rPr>
          <w:color w:val="000000"/>
        </w:rPr>
        <w:t>- результаты деятельности контролируемых лиц, в том числе работы и услуги, к которым предъявляются обязательные требования.</w:t>
      </w:r>
    </w:p>
    <w:p w:rsidR="0008582F" w:rsidRPr="00611C82" w:rsidRDefault="0008582F" w:rsidP="0008582F">
      <w:pPr>
        <w:ind w:firstLine="709"/>
        <w:jc w:val="both"/>
        <w:rPr>
          <w:color w:val="000000"/>
        </w:rPr>
      </w:pPr>
      <w:r w:rsidRPr="00611C82">
        <w:rPr>
          <w:color w:val="000000"/>
        </w:rPr>
        <w:t>Администрацией в рамках осуществления муниципального земельного контроля обеспечивается учет объектов контроля в соответствии с Федеральным законом № 248-ФЗ и настоящим Положением.</w:t>
      </w:r>
    </w:p>
    <w:p w:rsidR="0008582F" w:rsidRPr="00611C82" w:rsidRDefault="0008582F" w:rsidP="0008582F">
      <w:pPr>
        <w:ind w:firstLine="709"/>
        <w:jc w:val="both"/>
        <w:rPr>
          <w:color w:val="000000"/>
        </w:rPr>
      </w:pPr>
      <w:r w:rsidRPr="00611C82">
        <w:rPr>
          <w:color w:val="000000"/>
        </w:rPr>
        <w:t>Учет объектов контроля осуществляется путем ведения журнала учета объектов контроля, оформляемого в соответствии с типовой формой, утверждаемой администрацией. Администрация обеспечивает актуальность сведений об объектах контроля в журнале учета объектов контроля.</w:t>
      </w:r>
    </w:p>
    <w:p w:rsidR="0008582F" w:rsidRPr="00611C82" w:rsidRDefault="0008582F" w:rsidP="0008582F">
      <w:pPr>
        <w:ind w:firstLine="709"/>
        <w:jc w:val="both"/>
        <w:rPr>
          <w:color w:val="000000"/>
        </w:rPr>
      </w:pPr>
      <w:r w:rsidRPr="00611C82">
        <w:rPr>
          <w:color w:val="000000"/>
        </w:rPr>
        <w:t>При сборе, обработке, анализе и учете сведений об объектах контроля для целей их учета администрация использует информацию, предоставляемую ей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08582F" w:rsidRPr="00611C82" w:rsidRDefault="0008582F" w:rsidP="0008582F">
      <w:pPr>
        <w:ind w:firstLine="709"/>
        <w:jc w:val="both"/>
        <w:rPr>
          <w:color w:val="000000"/>
        </w:rPr>
      </w:pPr>
      <w:r w:rsidRPr="00611C82">
        <w:rPr>
          <w:color w:val="000000"/>
        </w:rPr>
        <w:t>При осуществлении учета объектов контроля на контролируемых лиц не может возлагаться обязанность по предоставлению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08582F" w:rsidRPr="00611C82" w:rsidRDefault="0008582F" w:rsidP="0008582F">
      <w:pPr>
        <w:ind w:firstLine="709"/>
        <w:jc w:val="both"/>
        <w:rPr>
          <w:color w:val="000000"/>
        </w:rPr>
      </w:pPr>
      <w:r w:rsidRPr="00611C82">
        <w:rPr>
          <w:color w:val="000000"/>
        </w:rPr>
        <w:t> </w:t>
      </w:r>
    </w:p>
    <w:p w:rsidR="0008582F" w:rsidRPr="00611C82" w:rsidRDefault="0008582F" w:rsidP="0008582F">
      <w:pPr>
        <w:ind w:firstLine="709"/>
        <w:jc w:val="center"/>
        <w:rPr>
          <w:color w:val="000000"/>
        </w:rPr>
      </w:pPr>
      <w:r w:rsidRPr="00611C82">
        <w:rPr>
          <w:color w:val="000000"/>
        </w:rPr>
        <w:t>2. Контрольный орган, уполномоченный на осуществление муниципального земельного контроля.</w:t>
      </w:r>
    </w:p>
    <w:p w:rsidR="0008582F" w:rsidRPr="00611C82" w:rsidRDefault="0008582F" w:rsidP="0008582F">
      <w:pPr>
        <w:ind w:firstLine="709"/>
        <w:jc w:val="center"/>
        <w:rPr>
          <w:color w:val="000000"/>
        </w:rPr>
      </w:pPr>
      <w:r w:rsidRPr="00611C82">
        <w:rPr>
          <w:color w:val="000000"/>
        </w:rPr>
        <w:t> </w:t>
      </w:r>
    </w:p>
    <w:p w:rsidR="0008582F" w:rsidRPr="00611C82" w:rsidRDefault="0008582F" w:rsidP="0008582F">
      <w:pPr>
        <w:ind w:firstLine="378"/>
        <w:jc w:val="both"/>
        <w:rPr>
          <w:color w:val="000000"/>
        </w:rPr>
      </w:pPr>
      <w:r w:rsidRPr="00611C82">
        <w:rPr>
          <w:color w:val="000000"/>
        </w:rPr>
        <w:t>2.1.Муниципальный земельный контроль осуществляется администрацией </w:t>
      </w:r>
      <w:r>
        <w:rPr>
          <w:color w:val="000000"/>
        </w:rPr>
        <w:t>Русско-</w:t>
      </w:r>
      <w:proofErr w:type="spellStart"/>
      <w:r>
        <w:rPr>
          <w:color w:val="000000"/>
        </w:rPr>
        <w:t>Камешкирского</w:t>
      </w:r>
      <w:proofErr w:type="spellEnd"/>
      <w:r>
        <w:rPr>
          <w:color w:val="000000"/>
        </w:rPr>
        <w:t xml:space="preserve"> сельсовета </w:t>
      </w:r>
      <w:proofErr w:type="spellStart"/>
      <w:r>
        <w:rPr>
          <w:color w:val="000000"/>
        </w:rPr>
        <w:t>Камешкирского</w:t>
      </w:r>
      <w:proofErr w:type="spellEnd"/>
      <w:r>
        <w:rPr>
          <w:color w:val="000000"/>
        </w:rPr>
        <w:t xml:space="preserve"> района Пензенской области</w:t>
      </w:r>
      <w:r w:rsidRPr="00611C82">
        <w:rPr>
          <w:color w:val="000000"/>
        </w:rPr>
        <w:t>  (далее - администрация).</w:t>
      </w:r>
    </w:p>
    <w:p w:rsidR="0008582F" w:rsidRPr="00611C82" w:rsidRDefault="0008582F" w:rsidP="0008582F">
      <w:pPr>
        <w:ind w:firstLine="378"/>
        <w:jc w:val="both"/>
        <w:rPr>
          <w:color w:val="000000"/>
        </w:rPr>
      </w:pPr>
      <w:r w:rsidRPr="00611C82">
        <w:rPr>
          <w:color w:val="000000"/>
        </w:rPr>
        <w:t>Должностными лицами, уполномоченными на принятие решений о проведении контрольных мероприятий, и уполномоченными осуществлять муниципальный земельный контроль, являются:</w:t>
      </w:r>
    </w:p>
    <w:p w:rsidR="0008582F" w:rsidRPr="00611C82" w:rsidRDefault="0008582F" w:rsidP="0008582F">
      <w:pPr>
        <w:ind w:firstLine="378"/>
        <w:jc w:val="both"/>
        <w:rPr>
          <w:color w:val="000000"/>
        </w:rPr>
      </w:pPr>
      <w:r>
        <w:rPr>
          <w:color w:val="000000"/>
        </w:rPr>
        <w:t>- глава администрации.</w:t>
      </w:r>
    </w:p>
    <w:p w:rsidR="0008582F" w:rsidRPr="00643795" w:rsidRDefault="0008582F" w:rsidP="0008582F">
      <w:pPr>
        <w:ind w:firstLine="378"/>
        <w:jc w:val="both"/>
      </w:pPr>
      <w:r w:rsidRPr="00643795">
        <w:t>Должностными лицами, в должностные обязанности которых входит осуществление полномочий по муниципальному земельному контролю, в том числе проведение профилактических мероприятий и контрольных мероприятий (далее также - инспектор) являются:</w:t>
      </w:r>
    </w:p>
    <w:p w:rsidR="0008582F" w:rsidRDefault="0008582F" w:rsidP="0008582F">
      <w:pPr>
        <w:ind w:firstLine="378"/>
        <w:jc w:val="both"/>
        <w:rPr>
          <w:color w:val="FF0000"/>
        </w:rPr>
      </w:pPr>
      <w:r>
        <w:rPr>
          <w:color w:val="FF0000"/>
        </w:rPr>
        <w:t>- руководитель (начальник) Контрольного органа;</w:t>
      </w:r>
    </w:p>
    <w:p w:rsidR="0008582F" w:rsidRPr="00641D10" w:rsidRDefault="0008582F" w:rsidP="0008582F">
      <w:pPr>
        <w:ind w:firstLine="378"/>
        <w:jc w:val="both"/>
        <w:rPr>
          <w:color w:val="FF0000"/>
        </w:rPr>
      </w:pPr>
      <w:r>
        <w:rPr>
          <w:color w:val="FF0000"/>
        </w:rPr>
        <w:t>- эксперт  (специалист)</w:t>
      </w:r>
      <w:r w:rsidRPr="00643795">
        <w:rPr>
          <w:color w:val="FF0000"/>
        </w:rPr>
        <w:t xml:space="preserve"> </w:t>
      </w:r>
      <w:r>
        <w:rPr>
          <w:color w:val="FF0000"/>
        </w:rPr>
        <w:t>Контрольного органа.</w:t>
      </w:r>
    </w:p>
    <w:p w:rsidR="0008582F" w:rsidRPr="00611C82" w:rsidRDefault="0008582F" w:rsidP="0008582F">
      <w:pPr>
        <w:ind w:firstLine="540"/>
        <w:jc w:val="both"/>
        <w:rPr>
          <w:color w:val="000000"/>
        </w:rPr>
      </w:pPr>
      <w:r w:rsidRPr="00611C82">
        <w:rPr>
          <w:color w:val="000000"/>
        </w:rPr>
        <w:t>2.2. Должностные лица, осуществляющие муниципальный земельный контроль, при проведении контрольных мероприятий в пределах своих полномочий и в объеме проводимых контрольных действий пользуются правами и выполняют обязанности, предусмотренные </w:t>
      </w:r>
      <w:hyperlink r:id="rId10" w:history="1">
        <w:r w:rsidRPr="00611C82">
          <w:rPr>
            <w:color w:val="000000"/>
            <w:u w:val="single"/>
          </w:rPr>
          <w:t>статьей</w:t>
        </w:r>
      </w:hyperlink>
      <w:r w:rsidRPr="00611C82">
        <w:rPr>
          <w:color w:val="000000"/>
        </w:rPr>
        <w:t xml:space="preserve"> 29 Федерального закона от 31.07.2020 № 248-ФЗ «О </w:t>
      </w:r>
      <w:r w:rsidRPr="00611C82">
        <w:rPr>
          <w:color w:val="000000"/>
        </w:rPr>
        <w:lastRenderedPageBreak/>
        <w:t>государственном контроле (надзоре) и муниципальном контроле в Российской Федерации» (далее - Федеральный закон № 248-ФЗ).</w:t>
      </w:r>
    </w:p>
    <w:p w:rsidR="0008582F" w:rsidRPr="00611C82" w:rsidRDefault="0008582F" w:rsidP="0008582F">
      <w:pPr>
        <w:ind w:firstLine="709"/>
        <w:jc w:val="both"/>
        <w:rPr>
          <w:color w:val="000000"/>
        </w:rPr>
      </w:pPr>
      <w:r w:rsidRPr="00611C82">
        <w:rPr>
          <w:color w:val="000000"/>
        </w:rPr>
        <w:t>2.3. К отношениям, связанным с осуществлением муниципального земельного контроля, организацией и проведением профилактических мероприятий, контрольных мероприятий применяются положения Федерального закона № 248-ФЗ, Земельного кодекса Российской Федерации, Федерального закона от 6 октября 2003 г. № 131-ФЗ «Об общих принципах организации местного самоуправления в Российской Федерации».</w:t>
      </w:r>
      <w:bookmarkStart w:id="0" w:name="Par61"/>
      <w:bookmarkEnd w:id="0"/>
    </w:p>
    <w:p w:rsidR="0008582F" w:rsidRPr="00611C82" w:rsidRDefault="0008582F" w:rsidP="0008582F">
      <w:pPr>
        <w:ind w:firstLine="709"/>
        <w:jc w:val="both"/>
        <w:rPr>
          <w:color w:val="000000"/>
        </w:rPr>
      </w:pPr>
      <w:r w:rsidRPr="00611C82">
        <w:rPr>
          <w:color w:val="000000"/>
        </w:rPr>
        <w:t> </w:t>
      </w:r>
    </w:p>
    <w:p w:rsidR="0008582F" w:rsidRPr="00611C82" w:rsidRDefault="0008582F" w:rsidP="0008582F">
      <w:pPr>
        <w:jc w:val="center"/>
        <w:rPr>
          <w:color w:val="000000"/>
        </w:rPr>
      </w:pPr>
      <w:r w:rsidRPr="00611C82">
        <w:rPr>
          <w:color w:val="000000"/>
        </w:rPr>
        <w:t xml:space="preserve">3. Управление рисками причинения вреда (ущерба) </w:t>
      </w:r>
      <w:proofErr w:type="gramStart"/>
      <w:r w:rsidRPr="00611C82">
        <w:rPr>
          <w:color w:val="000000"/>
        </w:rPr>
        <w:t>охраняемым</w:t>
      </w:r>
      <w:proofErr w:type="gramEnd"/>
    </w:p>
    <w:p w:rsidR="0008582F" w:rsidRPr="00611C82" w:rsidRDefault="0008582F" w:rsidP="0008582F">
      <w:pPr>
        <w:jc w:val="center"/>
        <w:rPr>
          <w:color w:val="000000"/>
        </w:rPr>
      </w:pPr>
      <w:r w:rsidRPr="00611C82">
        <w:rPr>
          <w:color w:val="000000"/>
        </w:rPr>
        <w:t xml:space="preserve">законом ценностям при осуществлении </w:t>
      </w:r>
      <w:proofErr w:type="gramStart"/>
      <w:r w:rsidRPr="00611C82">
        <w:rPr>
          <w:color w:val="000000"/>
        </w:rPr>
        <w:t>муниципального</w:t>
      </w:r>
      <w:proofErr w:type="gramEnd"/>
    </w:p>
    <w:p w:rsidR="0008582F" w:rsidRPr="00611C82" w:rsidRDefault="0008582F" w:rsidP="0008582F">
      <w:pPr>
        <w:jc w:val="center"/>
        <w:rPr>
          <w:color w:val="000000"/>
        </w:rPr>
      </w:pPr>
      <w:r w:rsidRPr="00611C82">
        <w:rPr>
          <w:color w:val="000000"/>
        </w:rPr>
        <w:t>земельного контроля</w:t>
      </w:r>
    </w:p>
    <w:p w:rsidR="0008582F" w:rsidRPr="00611C82" w:rsidRDefault="0008582F" w:rsidP="0008582F">
      <w:pPr>
        <w:ind w:firstLine="540"/>
        <w:jc w:val="both"/>
        <w:rPr>
          <w:color w:val="000000"/>
        </w:rPr>
      </w:pPr>
      <w:r w:rsidRPr="00611C82">
        <w:rPr>
          <w:color w:val="000000"/>
        </w:rPr>
        <w:t>3.1. При осуществлении муниципального земельного контроля применяется система оценки и управления рисками причинения вреда (ущерба) охраняемым законом ценностям.</w:t>
      </w:r>
    </w:p>
    <w:p w:rsidR="0008582F" w:rsidRPr="00611C82" w:rsidRDefault="0008582F" w:rsidP="0008582F">
      <w:pPr>
        <w:ind w:firstLine="540"/>
        <w:jc w:val="both"/>
        <w:rPr>
          <w:color w:val="000000"/>
        </w:rPr>
      </w:pPr>
      <w:r w:rsidRPr="00611C82">
        <w:rPr>
          <w:color w:val="000000"/>
        </w:rPr>
        <w:t>3.2. Администрация при осуществлении муниципального земельного контроля относит объекты контроля, предусмотренные </w:t>
      </w:r>
      <w:hyperlink r:id="rId11" w:history="1">
        <w:r w:rsidRPr="00611C82">
          <w:rPr>
            <w:color w:val="000000"/>
            <w:u w:val="single"/>
          </w:rPr>
          <w:t>пунктом 1.5</w:t>
        </w:r>
      </w:hyperlink>
      <w:r w:rsidRPr="00611C82">
        <w:rPr>
          <w:color w:val="000000"/>
        </w:rPr>
        <w:t> настоящего Положения, к одной из следующих категорий риска причинения вреда (ущерба) охраняемым законом ценностям (далее - категории риска):</w:t>
      </w:r>
    </w:p>
    <w:p w:rsidR="0008582F" w:rsidRPr="00611C82" w:rsidRDefault="0008582F" w:rsidP="0008582F">
      <w:pPr>
        <w:ind w:firstLine="540"/>
        <w:jc w:val="both"/>
        <w:rPr>
          <w:color w:val="000000"/>
        </w:rPr>
      </w:pPr>
      <w:r w:rsidRPr="00611C82">
        <w:rPr>
          <w:color w:val="000000"/>
        </w:rPr>
        <w:t>а) средний риск;</w:t>
      </w:r>
    </w:p>
    <w:p w:rsidR="0008582F" w:rsidRPr="00611C82" w:rsidRDefault="0008582F" w:rsidP="0008582F">
      <w:pPr>
        <w:ind w:firstLine="540"/>
        <w:jc w:val="both"/>
        <w:rPr>
          <w:color w:val="000000"/>
        </w:rPr>
      </w:pPr>
      <w:r w:rsidRPr="00611C82">
        <w:rPr>
          <w:color w:val="000000"/>
        </w:rPr>
        <w:t>б) умеренный риск;</w:t>
      </w:r>
    </w:p>
    <w:p w:rsidR="0008582F" w:rsidRPr="00611C82" w:rsidRDefault="0008582F" w:rsidP="0008582F">
      <w:pPr>
        <w:ind w:firstLine="540"/>
        <w:jc w:val="both"/>
        <w:rPr>
          <w:color w:val="000000"/>
        </w:rPr>
      </w:pPr>
      <w:r w:rsidRPr="00611C82">
        <w:rPr>
          <w:color w:val="000000"/>
        </w:rPr>
        <w:t>в) низкий риск.</w:t>
      </w:r>
    </w:p>
    <w:p w:rsidR="0008582F" w:rsidRPr="00611C82" w:rsidRDefault="0008582F" w:rsidP="0008582F">
      <w:pPr>
        <w:ind w:firstLine="540"/>
        <w:jc w:val="both"/>
        <w:rPr>
          <w:color w:val="000000"/>
        </w:rPr>
      </w:pPr>
      <w:r w:rsidRPr="00611C82">
        <w:rPr>
          <w:color w:val="000000"/>
        </w:rPr>
        <w:t>3.3. Отнесение объектов контроля к определенной категории риска осуществляется ежегодно решением главы администрации на основании сопоставления их характеристик с </w:t>
      </w:r>
      <w:hyperlink r:id="rId12" w:history="1">
        <w:r w:rsidRPr="00611C82">
          <w:rPr>
            <w:color w:val="000000"/>
            <w:u w:val="single"/>
          </w:rPr>
          <w:t>критериями</w:t>
        </w:r>
      </w:hyperlink>
      <w:r w:rsidRPr="00611C82">
        <w:rPr>
          <w:color w:val="000000"/>
        </w:rPr>
        <w:t> отнесения объектов контроля к категориям риска согласно Приложению № 3 к настоящему Решению.</w:t>
      </w:r>
    </w:p>
    <w:p w:rsidR="0008582F" w:rsidRPr="00611C82" w:rsidRDefault="0008582F" w:rsidP="0008582F">
      <w:pPr>
        <w:ind w:firstLine="540"/>
        <w:jc w:val="both"/>
        <w:rPr>
          <w:color w:val="000000"/>
        </w:rPr>
      </w:pPr>
      <w:bookmarkStart w:id="1" w:name="Par9"/>
      <w:bookmarkEnd w:id="1"/>
      <w:r w:rsidRPr="00611C82">
        <w:rPr>
          <w:color w:val="000000"/>
        </w:rPr>
        <w:t>3.4. В случае если объект контроля не отнесен к определенной категории риска, он считается отнесенным к категории низкого риска.</w:t>
      </w:r>
    </w:p>
    <w:p w:rsidR="0008582F" w:rsidRPr="00611C82" w:rsidRDefault="0008582F" w:rsidP="0008582F">
      <w:pPr>
        <w:ind w:firstLine="540"/>
        <w:jc w:val="both"/>
        <w:rPr>
          <w:color w:val="000000"/>
        </w:rPr>
      </w:pPr>
      <w:r w:rsidRPr="00611C82">
        <w:rPr>
          <w:color w:val="000000"/>
        </w:rPr>
        <w:t>Сведения об объектах контроля с присвоенной им категорией риска размещаются на официальном сайте администрации </w:t>
      </w:r>
      <w:proofErr w:type="spellStart"/>
      <w:r>
        <w:rPr>
          <w:color w:val="000000"/>
        </w:rPr>
        <w:t>Камешкирского</w:t>
      </w:r>
      <w:proofErr w:type="spellEnd"/>
      <w:r>
        <w:rPr>
          <w:color w:val="000000"/>
        </w:rPr>
        <w:t xml:space="preserve"> района, раздел Русско-</w:t>
      </w:r>
      <w:proofErr w:type="spellStart"/>
      <w:r>
        <w:rPr>
          <w:color w:val="000000"/>
        </w:rPr>
        <w:t>Камешкирского</w:t>
      </w:r>
      <w:proofErr w:type="spellEnd"/>
      <w:r>
        <w:rPr>
          <w:color w:val="000000"/>
        </w:rPr>
        <w:t xml:space="preserve"> сельсовета </w:t>
      </w:r>
      <w:proofErr w:type="spellStart"/>
      <w:r>
        <w:rPr>
          <w:color w:val="000000"/>
        </w:rPr>
        <w:t>Камешкирского</w:t>
      </w:r>
      <w:proofErr w:type="spellEnd"/>
      <w:r>
        <w:rPr>
          <w:color w:val="000000"/>
        </w:rPr>
        <w:t xml:space="preserve"> района Пензенской области</w:t>
      </w:r>
      <w:r w:rsidRPr="00611C82">
        <w:rPr>
          <w:color w:val="000000"/>
        </w:rPr>
        <w:t>  в информационно-телекоммуникационной сети «Интернет» (далее - официальном сайте).</w:t>
      </w:r>
    </w:p>
    <w:p w:rsidR="0008582F" w:rsidRPr="00611C82" w:rsidRDefault="0008582F" w:rsidP="0008582F">
      <w:pPr>
        <w:ind w:firstLine="378"/>
        <w:jc w:val="both"/>
        <w:rPr>
          <w:color w:val="000000"/>
        </w:rPr>
      </w:pPr>
      <w:r w:rsidRPr="00611C82">
        <w:rPr>
          <w:color w:val="000000"/>
        </w:rPr>
        <w:t>Контролируемое лицо, в том числе с использованием единого портала государственных и муниципальных услуг (функций), вправе подать в администрацию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rsidR="0008582F" w:rsidRPr="00611C82" w:rsidRDefault="0008582F" w:rsidP="0008582F">
      <w:pPr>
        <w:ind w:firstLine="378"/>
        <w:jc w:val="both"/>
        <w:rPr>
          <w:color w:val="000000"/>
        </w:rPr>
      </w:pPr>
      <w:r w:rsidRPr="00611C82">
        <w:rPr>
          <w:color w:val="000000"/>
        </w:rPr>
        <w:t>До 1 января 2030 года заявление контролируемого лица об изменении категории риска осуществляемой им деятельности либо категории риска принадлежащих ему (используемых им) иных объектов контроля может подаваться и рассматриваться в соответствии с </w:t>
      </w:r>
      <w:hyperlink r:id="rId13" w:history="1">
        <w:r w:rsidRPr="00611C82">
          <w:rPr>
            <w:color w:val="000000"/>
            <w:u w:val="single"/>
          </w:rPr>
          <w:t>главой 9</w:t>
        </w:r>
      </w:hyperlink>
      <w:r w:rsidRPr="00611C82">
        <w:rPr>
          <w:color w:val="000000"/>
        </w:rPr>
        <w:t> Федерального закона № 248-ФЗ с учетом следующих особенностей:</w:t>
      </w:r>
    </w:p>
    <w:p w:rsidR="0008582F" w:rsidRPr="00611C82" w:rsidRDefault="0008582F" w:rsidP="0008582F">
      <w:pPr>
        <w:ind w:firstLine="378"/>
        <w:jc w:val="both"/>
        <w:rPr>
          <w:color w:val="000000"/>
        </w:rPr>
      </w:pPr>
      <w:r w:rsidRPr="00611C82">
        <w:rPr>
          <w:color w:val="000000"/>
        </w:rPr>
        <w:t>а) заявление должно содержать номер соответствующего объекта контроля в едином реестре видов федерального государственного контроля (надзора), регионального государственного контроля (надзора), муниципального контроля;</w:t>
      </w:r>
    </w:p>
    <w:p w:rsidR="0008582F" w:rsidRPr="00611C82" w:rsidRDefault="0008582F" w:rsidP="0008582F">
      <w:pPr>
        <w:ind w:firstLine="378"/>
        <w:jc w:val="both"/>
        <w:rPr>
          <w:color w:val="000000"/>
        </w:rPr>
      </w:pPr>
      <w:r w:rsidRPr="00611C82">
        <w:rPr>
          <w:color w:val="000000"/>
        </w:rPr>
        <w:t>б) заявление рассматривается главой (заместителем главы) администрации, принявшего решение о присвоении объекту контроля категории риска;</w:t>
      </w:r>
    </w:p>
    <w:p w:rsidR="0008582F" w:rsidRPr="00611C82" w:rsidRDefault="0008582F" w:rsidP="0008582F">
      <w:pPr>
        <w:ind w:firstLine="378"/>
        <w:jc w:val="both"/>
        <w:rPr>
          <w:color w:val="000000"/>
        </w:rPr>
      </w:pPr>
      <w:r w:rsidRPr="00611C82">
        <w:rPr>
          <w:color w:val="000000"/>
        </w:rPr>
        <w:t>в) срок рассмотрения заявления не может превышать 5 рабочих дней со дня регистрации.</w:t>
      </w:r>
    </w:p>
    <w:p w:rsidR="0008582F" w:rsidRPr="00611C82" w:rsidRDefault="0008582F" w:rsidP="0008582F">
      <w:pPr>
        <w:ind w:firstLine="378"/>
        <w:jc w:val="both"/>
        <w:rPr>
          <w:color w:val="000000"/>
        </w:rPr>
      </w:pPr>
      <w:r w:rsidRPr="00611C82">
        <w:rPr>
          <w:color w:val="000000"/>
        </w:rPr>
        <w:lastRenderedPageBreak/>
        <w:t xml:space="preserve">3.5. </w:t>
      </w:r>
      <w:proofErr w:type="gramStart"/>
      <w:r w:rsidRPr="00611C82">
        <w:rPr>
          <w:color w:val="000000"/>
        </w:rPr>
        <w:t>При поступлении сведений о соответствии объекта контроля иной категории риска либо об изменении критериев риска соответствующими должностными лицами, указанными в</w:t>
      </w:r>
      <w:proofErr w:type="gramEnd"/>
      <w:r w:rsidRPr="00611C82">
        <w:rPr>
          <w:color w:val="000000"/>
        </w:rPr>
        <w:t> </w:t>
      </w:r>
      <w:hyperlink r:id="rId14" w:anchor="Par9" w:history="1">
        <w:r w:rsidRPr="00611C82">
          <w:rPr>
            <w:color w:val="000000"/>
            <w:u w:val="single"/>
          </w:rPr>
          <w:t>пункте 2.1</w:t>
        </w:r>
      </w:hyperlink>
      <w:r w:rsidRPr="00611C82">
        <w:rPr>
          <w:color w:val="000000"/>
        </w:rPr>
        <w:t> настоящего Положения, в течение 5 рабочих дней со дня поступления таких сведений принимается решение об изменении категории риска указанного объекта контроля.</w:t>
      </w:r>
    </w:p>
    <w:p w:rsidR="0008582F" w:rsidRPr="00611C82" w:rsidRDefault="0008582F" w:rsidP="0008582F">
      <w:pPr>
        <w:ind w:firstLine="567"/>
        <w:jc w:val="center"/>
        <w:rPr>
          <w:color w:val="000000"/>
        </w:rPr>
      </w:pPr>
      <w:r w:rsidRPr="00611C82">
        <w:rPr>
          <w:color w:val="000000"/>
        </w:rPr>
        <w:t> </w:t>
      </w:r>
    </w:p>
    <w:p w:rsidR="0008582F" w:rsidRPr="00611C82" w:rsidRDefault="0008582F" w:rsidP="0008582F">
      <w:pPr>
        <w:ind w:firstLine="709"/>
        <w:jc w:val="center"/>
        <w:rPr>
          <w:color w:val="000000"/>
        </w:rPr>
      </w:pPr>
      <w:r w:rsidRPr="00611C82">
        <w:rPr>
          <w:color w:val="000000"/>
        </w:rPr>
        <w:t>4. Профилактика рисков причинения вреда (ущерба) охраняемым законом ценностям</w:t>
      </w:r>
    </w:p>
    <w:p w:rsidR="0008582F" w:rsidRPr="00611C82" w:rsidRDefault="0008582F" w:rsidP="0008582F">
      <w:pPr>
        <w:ind w:firstLine="709"/>
        <w:jc w:val="both"/>
        <w:rPr>
          <w:color w:val="000000"/>
        </w:rPr>
      </w:pPr>
      <w:r w:rsidRPr="00611C82">
        <w:rPr>
          <w:color w:val="000000"/>
        </w:rPr>
        <w:t>4.1. Администрация осуществляет муниципальный земельный контроль посредством проведения:</w:t>
      </w:r>
    </w:p>
    <w:p w:rsidR="0008582F" w:rsidRPr="00611C82" w:rsidRDefault="0008582F" w:rsidP="0008582F">
      <w:pPr>
        <w:ind w:firstLine="709"/>
        <w:jc w:val="both"/>
        <w:rPr>
          <w:color w:val="000000"/>
        </w:rPr>
      </w:pPr>
      <w:r w:rsidRPr="00611C82">
        <w:rPr>
          <w:color w:val="000000"/>
        </w:rPr>
        <w:t>а) профилактических мероприятий;</w:t>
      </w:r>
    </w:p>
    <w:p w:rsidR="0008582F" w:rsidRPr="00611C82" w:rsidRDefault="0008582F" w:rsidP="0008582F">
      <w:pPr>
        <w:ind w:firstLine="709"/>
        <w:jc w:val="both"/>
        <w:rPr>
          <w:color w:val="000000"/>
        </w:rPr>
      </w:pPr>
      <w:r w:rsidRPr="00611C82">
        <w:rPr>
          <w:color w:val="000000"/>
        </w:rPr>
        <w:t>б) контрольных мероприятий, проводимых с взаимодействием с контролируемым лицом либо без взаимодействия с контролируемым лицом.</w:t>
      </w:r>
    </w:p>
    <w:p w:rsidR="0008582F" w:rsidRPr="00611C82" w:rsidRDefault="0008582F" w:rsidP="0008582F">
      <w:pPr>
        <w:ind w:firstLine="709"/>
        <w:jc w:val="both"/>
        <w:rPr>
          <w:color w:val="000000"/>
        </w:rPr>
      </w:pPr>
      <w:r w:rsidRPr="00611C82">
        <w:rPr>
          <w:color w:val="000000"/>
        </w:rPr>
        <w:t>4.2.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08582F" w:rsidRPr="00611C82" w:rsidRDefault="0008582F" w:rsidP="0008582F">
      <w:pPr>
        <w:ind w:firstLine="709"/>
        <w:jc w:val="both"/>
        <w:rPr>
          <w:color w:val="000000"/>
        </w:rPr>
      </w:pPr>
      <w:r w:rsidRPr="00611C82">
        <w:rPr>
          <w:color w:val="000000"/>
        </w:rPr>
        <w:t>4.3. При осуществлении муниципального земельного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08582F" w:rsidRPr="00611C82" w:rsidRDefault="0008582F" w:rsidP="0008582F">
      <w:pPr>
        <w:ind w:firstLine="709"/>
        <w:jc w:val="both"/>
        <w:rPr>
          <w:color w:val="000000"/>
        </w:rPr>
      </w:pPr>
      <w:r w:rsidRPr="00611C82">
        <w:rPr>
          <w:color w:val="000000"/>
        </w:rPr>
        <w:t>4.4.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утверждаемой администрацией,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08582F" w:rsidRPr="00611C82" w:rsidRDefault="0008582F" w:rsidP="0008582F">
      <w:pPr>
        <w:ind w:firstLine="709"/>
        <w:jc w:val="both"/>
        <w:rPr>
          <w:color w:val="000000"/>
        </w:rPr>
      </w:pPr>
      <w:r w:rsidRPr="00611C82">
        <w:rPr>
          <w:color w:val="000000"/>
        </w:rPr>
        <w:t>4.5. Утвержденная программа профилактики рисков причинения вреда (ущерба) размещается на официальном сайте администрации в сети «Интернет».</w:t>
      </w:r>
    </w:p>
    <w:p w:rsidR="0008582F" w:rsidRPr="00611C82" w:rsidRDefault="0008582F" w:rsidP="0008582F">
      <w:pPr>
        <w:ind w:firstLine="709"/>
        <w:jc w:val="both"/>
        <w:rPr>
          <w:color w:val="000000"/>
        </w:rPr>
      </w:pPr>
      <w:r w:rsidRPr="00611C82">
        <w:rPr>
          <w:color w:val="000000"/>
        </w:rPr>
        <w:t xml:space="preserve">4.6. </w:t>
      </w:r>
      <w:proofErr w:type="gramStart"/>
      <w:r w:rsidRPr="00611C82">
        <w:rPr>
          <w:color w:val="000000"/>
        </w:rPr>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земельный контроль незамедлительно направляет информацию об этом главе  администрации для принятия решения о проведении контрольных мероприятий либо принимают меры, предусмотренные статьей 90 Федерального закона № 248-ФЗ в соответствии с компетенцией.</w:t>
      </w:r>
      <w:proofErr w:type="gramEnd"/>
    </w:p>
    <w:p w:rsidR="0008582F" w:rsidRPr="00611C82" w:rsidRDefault="0008582F" w:rsidP="0008582F">
      <w:pPr>
        <w:ind w:firstLine="709"/>
        <w:jc w:val="both"/>
        <w:rPr>
          <w:color w:val="000000"/>
        </w:rPr>
      </w:pPr>
      <w:r w:rsidRPr="00611C82">
        <w:rPr>
          <w:color w:val="000000"/>
        </w:rPr>
        <w:t>4.7. При осуществлении администрацией муниципального земельного контроля проводятся следующие виды профилактических мероприятий:</w:t>
      </w:r>
    </w:p>
    <w:p w:rsidR="0008582F" w:rsidRPr="00611C82" w:rsidRDefault="0008582F" w:rsidP="0008582F">
      <w:pPr>
        <w:ind w:firstLine="709"/>
        <w:jc w:val="both"/>
        <w:rPr>
          <w:color w:val="000000"/>
        </w:rPr>
      </w:pPr>
      <w:r w:rsidRPr="00611C82">
        <w:rPr>
          <w:color w:val="000000"/>
        </w:rPr>
        <w:t>а) информирование;</w:t>
      </w:r>
    </w:p>
    <w:p w:rsidR="0008582F" w:rsidRPr="00611C82" w:rsidRDefault="0008582F" w:rsidP="0008582F">
      <w:pPr>
        <w:ind w:firstLine="709"/>
        <w:jc w:val="both"/>
        <w:rPr>
          <w:color w:val="000000"/>
        </w:rPr>
      </w:pPr>
      <w:r w:rsidRPr="00611C82">
        <w:rPr>
          <w:color w:val="000000"/>
        </w:rPr>
        <w:t>б) обобщение правоприменительной практики</w:t>
      </w:r>
      <w:bookmarkStart w:id="2" w:name="_ftnref1"/>
      <w:bookmarkEnd w:id="2"/>
      <w:r w:rsidRPr="00611C82">
        <w:rPr>
          <w:color w:val="000000"/>
        </w:rPr>
        <w:t>;</w:t>
      </w:r>
    </w:p>
    <w:p w:rsidR="0008582F" w:rsidRPr="00611C82" w:rsidRDefault="0008582F" w:rsidP="0008582F">
      <w:pPr>
        <w:ind w:firstLine="709"/>
        <w:jc w:val="both"/>
        <w:rPr>
          <w:color w:val="000000"/>
        </w:rPr>
      </w:pPr>
      <w:r w:rsidRPr="00611C82">
        <w:rPr>
          <w:color w:val="000000"/>
        </w:rPr>
        <w:t>в) объявление предостережения;</w:t>
      </w:r>
    </w:p>
    <w:p w:rsidR="0008582F" w:rsidRPr="00611C82" w:rsidRDefault="0008582F" w:rsidP="0008582F">
      <w:pPr>
        <w:ind w:firstLine="709"/>
        <w:jc w:val="both"/>
        <w:rPr>
          <w:color w:val="000000"/>
        </w:rPr>
      </w:pPr>
      <w:r w:rsidRPr="00611C82">
        <w:rPr>
          <w:color w:val="000000"/>
        </w:rPr>
        <w:t>г) консультирование;</w:t>
      </w:r>
    </w:p>
    <w:p w:rsidR="0008582F" w:rsidRPr="00611C82" w:rsidRDefault="0008582F" w:rsidP="0008582F">
      <w:pPr>
        <w:ind w:firstLine="709"/>
        <w:jc w:val="both"/>
        <w:rPr>
          <w:color w:val="000000"/>
        </w:rPr>
      </w:pPr>
      <w:r w:rsidRPr="00611C82">
        <w:rPr>
          <w:color w:val="000000"/>
        </w:rPr>
        <w:t>д) профилактический визит.</w:t>
      </w:r>
    </w:p>
    <w:p w:rsidR="0008582F" w:rsidRPr="00611C82" w:rsidRDefault="0008582F" w:rsidP="0008582F">
      <w:pPr>
        <w:ind w:firstLine="709"/>
        <w:jc w:val="both"/>
        <w:rPr>
          <w:color w:val="000000"/>
        </w:rPr>
      </w:pPr>
      <w:r w:rsidRPr="00611C82">
        <w:rPr>
          <w:color w:val="000000"/>
        </w:rPr>
        <w:t>4.8. Информирование по вопросам соблюдения обязательных требований осуществляется посредством размещения соответствующих сведений на официальном сайте администрации и в средствах массовой информации, </w:t>
      </w:r>
      <w:r w:rsidRPr="00611C82">
        <w:rPr>
          <w:color w:val="000000"/>
          <w:shd w:val="clear" w:color="auto" w:fill="FFFFFF"/>
        </w:rPr>
        <w:t>через личные кабинеты контролируемых лиц в государственных информационных системах (при их наличии) и в иных формах</w:t>
      </w:r>
      <w:r w:rsidRPr="00611C82">
        <w:rPr>
          <w:color w:val="000000"/>
        </w:rPr>
        <w:t>.</w:t>
      </w:r>
    </w:p>
    <w:p w:rsidR="0008582F" w:rsidRPr="00611C82" w:rsidRDefault="0008582F" w:rsidP="0008582F">
      <w:pPr>
        <w:ind w:firstLine="709"/>
        <w:jc w:val="both"/>
        <w:rPr>
          <w:color w:val="000000"/>
        </w:rPr>
      </w:pPr>
      <w:r w:rsidRPr="00611C82">
        <w:rPr>
          <w:color w:val="000000"/>
        </w:rPr>
        <w:lastRenderedPageBreak/>
        <w:t>Администрация обязана размещать и поддерживать в актуальном состоянии на официальном сайте администрации в специальном разделе, сведения, предусмотренные частью 3 статьи 46 Федерального закона № 248-ФЗ.</w:t>
      </w:r>
    </w:p>
    <w:p w:rsidR="0008582F" w:rsidRPr="00611C82" w:rsidRDefault="0008582F" w:rsidP="0008582F">
      <w:pPr>
        <w:ind w:firstLine="709"/>
        <w:jc w:val="both"/>
        <w:rPr>
          <w:color w:val="000000"/>
        </w:rPr>
      </w:pPr>
      <w:r w:rsidRPr="00611C82">
        <w:rPr>
          <w:color w:val="000000"/>
        </w:rPr>
        <w:t>4.9.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08582F" w:rsidRPr="00611C82" w:rsidRDefault="0008582F" w:rsidP="0008582F">
      <w:pPr>
        <w:ind w:firstLine="709"/>
        <w:jc w:val="both"/>
        <w:rPr>
          <w:color w:val="000000"/>
        </w:rPr>
      </w:pPr>
      <w:r w:rsidRPr="00611C82">
        <w:rPr>
          <w:color w:val="000000"/>
        </w:rPr>
        <w:t xml:space="preserve">Доклад о правоприменительной практике готовится администрацией до 1 июля года, следующего за </w:t>
      </w:r>
      <w:proofErr w:type="gramStart"/>
      <w:r w:rsidRPr="00611C82">
        <w:rPr>
          <w:color w:val="000000"/>
        </w:rPr>
        <w:t>отчетным</w:t>
      </w:r>
      <w:proofErr w:type="gramEnd"/>
      <w:r w:rsidRPr="00611C82">
        <w:rPr>
          <w:color w:val="000000"/>
        </w:rPr>
        <w:t>.</w:t>
      </w:r>
    </w:p>
    <w:p w:rsidR="0008582F" w:rsidRPr="00611C82" w:rsidRDefault="0008582F" w:rsidP="0008582F">
      <w:pPr>
        <w:ind w:firstLine="709"/>
        <w:jc w:val="both"/>
        <w:rPr>
          <w:color w:val="000000"/>
        </w:rPr>
      </w:pPr>
      <w:r w:rsidRPr="00611C82">
        <w:rPr>
          <w:color w:val="000000"/>
        </w:rPr>
        <w:t>Администрация обеспечивает публичное обсуждение проекта доклада о правоприменительной практике с одновременным указанием способов подачи предложений по итогам его рассмотрения. Результаты общественного обсуждения размещаются на официальном сайте администрации в сети Интернет в течени</w:t>
      </w:r>
      <w:proofErr w:type="gramStart"/>
      <w:r w:rsidRPr="00611C82">
        <w:rPr>
          <w:color w:val="000000"/>
        </w:rPr>
        <w:t>и</w:t>
      </w:r>
      <w:proofErr w:type="gramEnd"/>
      <w:r w:rsidRPr="00611C82">
        <w:rPr>
          <w:color w:val="000000"/>
        </w:rPr>
        <w:t xml:space="preserve"> 15 календарных дней со дня окончания общественных обсуждений.</w:t>
      </w:r>
    </w:p>
    <w:p w:rsidR="0008582F" w:rsidRPr="00611C82" w:rsidRDefault="0008582F" w:rsidP="0008582F">
      <w:pPr>
        <w:ind w:firstLine="709"/>
        <w:jc w:val="both"/>
        <w:rPr>
          <w:color w:val="000000"/>
        </w:rPr>
      </w:pPr>
      <w:r w:rsidRPr="00611C82">
        <w:rPr>
          <w:color w:val="000000"/>
        </w:rPr>
        <w:t xml:space="preserve">Доклад о правоприменительной практике утверждается распоряжением главы администрации в течение 10 рабочих дней после окончания общественного обсуждения размещается на официальном сайте администрации в разделе муниципального земельного контроля в срок не позднее 7 дней </w:t>
      </w:r>
      <w:proofErr w:type="gramStart"/>
      <w:r w:rsidRPr="00611C82">
        <w:rPr>
          <w:color w:val="000000"/>
        </w:rPr>
        <w:t>с даты утверждения</w:t>
      </w:r>
      <w:proofErr w:type="gramEnd"/>
      <w:r w:rsidRPr="00611C82">
        <w:rPr>
          <w:color w:val="000000"/>
        </w:rPr>
        <w:t xml:space="preserve"> доклада.</w:t>
      </w:r>
    </w:p>
    <w:p w:rsidR="0008582F" w:rsidRPr="00611C82" w:rsidRDefault="0008582F" w:rsidP="0008582F">
      <w:pPr>
        <w:ind w:firstLine="709"/>
        <w:jc w:val="both"/>
        <w:rPr>
          <w:color w:val="000000"/>
        </w:rPr>
      </w:pPr>
      <w:r w:rsidRPr="00611C82">
        <w:rPr>
          <w:color w:val="000000"/>
        </w:rPr>
        <w:t xml:space="preserve">4.10. </w:t>
      </w:r>
      <w:proofErr w:type="gramStart"/>
      <w:r w:rsidRPr="00611C82">
        <w:rPr>
          <w:color w:val="000000"/>
        </w:rPr>
        <w:t>Предостережение о недопустимости нарушения обязательных требований и предложение</w:t>
      </w:r>
      <w:r w:rsidRPr="00611C82">
        <w:rPr>
          <w:color w:val="000000"/>
          <w:shd w:val="clear" w:color="auto" w:fill="FFFFFF"/>
        </w:rPr>
        <w:t> принять меры по обеспечению соблюдения обязательных требований</w:t>
      </w:r>
      <w:r w:rsidRPr="00611C82">
        <w:rPr>
          <w:color w:val="000000"/>
        </w:rPr>
        <w:t> объявляется и направляется контролируемому лицу в случае наличия у администрации сведений о готовящихся нарушениях обязательных требований или признаках нарушений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w:t>
      </w:r>
      <w:proofErr w:type="gramEnd"/>
      <w:r w:rsidRPr="00611C82">
        <w:rPr>
          <w:color w:val="000000"/>
        </w:rPr>
        <w:t xml:space="preserve"> (ущерба) охраняемым законом ценностям.</w:t>
      </w:r>
    </w:p>
    <w:p w:rsidR="0008582F" w:rsidRPr="00611C82" w:rsidRDefault="0008582F" w:rsidP="0008582F">
      <w:pPr>
        <w:ind w:firstLine="378"/>
        <w:jc w:val="both"/>
        <w:rPr>
          <w:color w:val="000000"/>
        </w:rPr>
      </w:pPr>
      <w:proofErr w:type="gramStart"/>
      <w:r w:rsidRPr="00611C82">
        <w:rPr>
          <w:color w:val="000000"/>
        </w:rPr>
        <w:t>Предостережение о недопустимости нарушения обязательных требований объявляется и направляется контролируемому лицу в порядке, предусмотренном Федеральным законом №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w:t>
      </w:r>
      <w:proofErr w:type="gramEnd"/>
      <w:r w:rsidRPr="00611C82">
        <w:rPr>
          <w:color w:val="000000"/>
        </w:rPr>
        <w:t xml:space="preserve">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08582F" w:rsidRPr="00611C82" w:rsidRDefault="0008582F" w:rsidP="0008582F">
      <w:pPr>
        <w:ind w:firstLine="378"/>
        <w:jc w:val="both"/>
        <w:rPr>
          <w:color w:val="000000"/>
        </w:rPr>
      </w:pPr>
      <w:r w:rsidRPr="00611C82">
        <w:rPr>
          <w:color w:val="000000"/>
        </w:rPr>
        <w:t>Контролируемое лицо вправе подать возражение в отношении предостережения в срок не позднее 30 дней со дня его получения.</w:t>
      </w:r>
    </w:p>
    <w:p w:rsidR="0008582F" w:rsidRPr="00611C82" w:rsidRDefault="0008582F" w:rsidP="0008582F">
      <w:pPr>
        <w:ind w:firstLine="709"/>
        <w:jc w:val="both"/>
        <w:rPr>
          <w:color w:val="000000"/>
        </w:rPr>
      </w:pPr>
      <w:r w:rsidRPr="00611C82">
        <w:rPr>
          <w:color w:val="000000"/>
        </w:rPr>
        <w:t>Предостережение о недопустимости нарушения обязательных требований оформляется в соответствии с формой, утвержденной </w:t>
      </w:r>
      <w:r w:rsidRPr="00611C82">
        <w:rPr>
          <w:color w:val="000000"/>
          <w:shd w:val="clear" w:color="auto" w:fill="FFFFFF"/>
        </w:rPr>
        <w:t>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w:t>
      </w:r>
      <w:r w:rsidRPr="00611C82">
        <w:rPr>
          <w:color w:val="000000"/>
        </w:rPr>
        <w:t>.</w:t>
      </w:r>
    </w:p>
    <w:p w:rsidR="0008582F" w:rsidRPr="00611C82" w:rsidRDefault="0008582F" w:rsidP="0008582F">
      <w:pPr>
        <w:ind w:firstLine="709"/>
        <w:jc w:val="both"/>
        <w:rPr>
          <w:color w:val="000000"/>
        </w:rPr>
      </w:pPr>
      <w:r w:rsidRPr="00611C82">
        <w:rPr>
          <w:color w:val="000000"/>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08582F" w:rsidRPr="00611C82" w:rsidRDefault="0008582F" w:rsidP="0008582F">
      <w:pPr>
        <w:ind w:firstLine="709"/>
        <w:jc w:val="both"/>
        <w:rPr>
          <w:color w:val="000000"/>
        </w:rPr>
      </w:pPr>
      <w:r w:rsidRPr="00611C82">
        <w:rPr>
          <w:color w:val="000000"/>
        </w:rPr>
        <w:t>В случае объявления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 срок не позднее 15 рабочих дней со дня получения им предостережения.</w:t>
      </w:r>
    </w:p>
    <w:p w:rsidR="0008582F" w:rsidRPr="00611C82" w:rsidRDefault="0008582F" w:rsidP="0008582F">
      <w:pPr>
        <w:ind w:firstLine="540"/>
        <w:jc w:val="both"/>
        <w:rPr>
          <w:color w:val="000000"/>
        </w:rPr>
      </w:pPr>
      <w:r w:rsidRPr="00611C82">
        <w:rPr>
          <w:color w:val="000000"/>
        </w:rPr>
        <w:t>Предостережение должно содержать:</w:t>
      </w:r>
    </w:p>
    <w:p w:rsidR="0008582F" w:rsidRPr="00611C82" w:rsidRDefault="0008582F" w:rsidP="0008582F">
      <w:pPr>
        <w:ind w:firstLine="540"/>
        <w:jc w:val="both"/>
        <w:rPr>
          <w:color w:val="000000"/>
        </w:rPr>
      </w:pPr>
      <w:proofErr w:type="gramStart"/>
      <w:r w:rsidRPr="00611C82">
        <w:rPr>
          <w:color w:val="000000"/>
        </w:rPr>
        <w:lastRenderedPageBreak/>
        <w:t>наименование юридического лица, фамилия, имя, отчество (при наличии) физического лица, фамилия, имя, отчество (при наличии) индивидуального предпринимателя;</w:t>
      </w:r>
      <w:proofErr w:type="gramEnd"/>
    </w:p>
    <w:p w:rsidR="0008582F" w:rsidRPr="00611C82" w:rsidRDefault="0008582F" w:rsidP="0008582F">
      <w:pPr>
        <w:ind w:firstLine="540"/>
        <w:jc w:val="both"/>
        <w:rPr>
          <w:color w:val="000000"/>
        </w:rPr>
      </w:pPr>
      <w:r w:rsidRPr="00611C82">
        <w:rPr>
          <w:color w:val="000000"/>
        </w:rPr>
        <w:t>идентификационный номер налогоплательщика - контролируемого лица;</w:t>
      </w:r>
    </w:p>
    <w:p w:rsidR="0008582F" w:rsidRPr="00611C82" w:rsidRDefault="0008582F" w:rsidP="0008582F">
      <w:pPr>
        <w:ind w:firstLine="540"/>
        <w:jc w:val="both"/>
        <w:rPr>
          <w:color w:val="000000"/>
        </w:rPr>
      </w:pPr>
      <w:r w:rsidRPr="00611C82">
        <w:rPr>
          <w:color w:val="000000"/>
        </w:rPr>
        <w:t>дата и номер предостережения, направленного в адрес контролируемого лица;</w:t>
      </w:r>
    </w:p>
    <w:p w:rsidR="0008582F" w:rsidRPr="00611C82" w:rsidRDefault="0008582F" w:rsidP="0008582F">
      <w:pPr>
        <w:ind w:firstLine="540"/>
        <w:jc w:val="both"/>
        <w:rPr>
          <w:color w:val="000000"/>
        </w:rPr>
      </w:pPr>
      <w:r w:rsidRPr="00611C82">
        <w:rPr>
          <w:color w:val="000000"/>
        </w:rPr>
        <w:t>обоснование позиции контролируемого лица в отношении указанных в предостережении его действий (бездействия), которые приводят или могут привести к нарушению обязательных требований.</w:t>
      </w:r>
    </w:p>
    <w:p w:rsidR="0008582F" w:rsidRPr="00611C82" w:rsidRDefault="0008582F" w:rsidP="0008582F">
      <w:pPr>
        <w:ind w:firstLine="540"/>
        <w:jc w:val="both"/>
        <w:rPr>
          <w:color w:val="000000"/>
        </w:rPr>
      </w:pPr>
      <w:r w:rsidRPr="00611C82">
        <w:rPr>
          <w:color w:val="000000"/>
        </w:rPr>
        <w:t>Возражение в отношении предостережения может быть подано способами, предусмотренными Федеральным законом № 248-ФЗ.</w:t>
      </w:r>
    </w:p>
    <w:p w:rsidR="0008582F" w:rsidRPr="00611C82" w:rsidRDefault="0008582F" w:rsidP="0008582F">
      <w:pPr>
        <w:ind w:firstLine="709"/>
        <w:jc w:val="both"/>
        <w:rPr>
          <w:color w:val="000000"/>
        </w:rPr>
      </w:pPr>
      <w:r w:rsidRPr="00611C82">
        <w:rPr>
          <w:color w:val="000000"/>
        </w:rPr>
        <w:t>Возражение в отношении предостережения рассматривается администрацией в течение 10 рабочих дней со дня получения. В результате рассмотрения возражения контролируемому лицу направляется один из возможных результатов:</w:t>
      </w:r>
    </w:p>
    <w:p w:rsidR="0008582F" w:rsidRPr="00611C82" w:rsidRDefault="0008582F" w:rsidP="0008582F">
      <w:pPr>
        <w:ind w:firstLine="540"/>
        <w:jc w:val="both"/>
        <w:rPr>
          <w:color w:val="000000"/>
        </w:rPr>
      </w:pPr>
      <w:r w:rsidRPr="00611C82">
        <w:rPr>
          <w:color w:val="000000"/>
        </w:rPr>
        <w:t>- об оставление предостережения без изменения;</w:t>
      </w:r>
    </w:p>
    <w:p w:rsidR="0008582F" w:rsidRPr="00611C82" w:rsidRDefault="0008582F" w:rsidP="0008582F">
      <w:pPr>
        <w:ind w:firstLine="540"/>
        <w:jc w:val="both"/>
        <w:rPr>
          <w:color w:val="000000"/>
        </w:rPr>
      </w:pPr>
      <w:r w:rsidRPr="00611C82">
        <w:rPr>
          <w:color w:val="000000"/>
        </w:rPr>
        <w:t>- об отмене предостережения.</w:t>
      </w:r>
    </w:p>
    <w:p w:rsidR="0008582F" w:rsidRPr="00611C82" w:rsidRDefault="0008582F" w:rsidP="0008582F">
      <w:pPr>
        <w:ind w:firstLine="709"/>
        <w:jc w:val="both"/>
        <w:rPr>
          <w:color w:val="000000"/>
        </w:rPr>
      </w:pPr>
      <w:r w:rsidRPr="00611C82">
        <w:rPr>
          <w:color w:val="000000"/>
        </w:rPr>
        <w:t>В случае оставления предостережения без изменения указывается мотивированное обоснование.</w:t>
      </w:r>
    </w:p>
    <w:p w:rsidR="0008582F" w:rsidRPr="00611C82" w:rsidRDefault="0008582F" w:rsidP="0008582F">
      <w:pPr>
        <w:ind w:firstLine="709"/>
        <w:jc w:val="both"/>
        <w:rPr>
          <w:color w:val="000000"/>
        </w:rPr>
      </w:pPr>
      <w:r w:rsidRPr="00611C82">
        <w:rPr>
          <w:color w:val="000000"/>
        </w:rPr>
        <w:t>4.11. Консультирование контролируемых лиц осуществляется должностным лицом, уполномоченным осуществлять муниципальный земельный контроль, по телефону, посредством видео-конференц-связи, на личном приеме, в ходе проведения профилактических либо контрольных мероприятий.</w:t>
      </w:r>
    </w:p>
    <w:p w:rsidR="0008582F" w:rsidRPr="00611C82" w:rsidRDefault="0008582F" w:rsidP="0008582F">
      <w:pPr>
        <w:ind w:firstLine="709"/>
        <w:jc w:val="both"/>
        <w:rPr>
          <w:color w:val="000000"/>
        </w:rPr>
      </w:pPr>
      <w:r w:rsidRPr="00611C82">
        <w:rPr>
          <w:color w:val="000000"/>
        </w:rPr>
        <w:t>Личный прием проводится должностным лицом, уполномоченным осуществлять муниципальный земельный контроль. Информация о номерах телефонов для консультирования, адреса для направления запросов в письменной форме, а также месте приема и установленных для приема днях и часах размещается на официальном сайте администрации в сети «Интернет».</w:t>
      </w:r>
    </w:p>
    <w:p w:rsidR="0008582F" w:rsidRPr="00611C82" w:rsidRDefault="0008582F" w:rsidP="0008582F">
      <w:pPr>
        <w:ind w:firstLine="709"/>
        <w:jc w:val="both"/>
        <w:rPr>
          <w:color w:val="000000"/>
        </w:rPr>
      </w:pPr>
      <w:r w:rsidRPr="00611C82">
        <w:rPr>
          <w:color w:val="000000"/>
        </w:rPr>
        <w:t>Консультирование осуществляется в устной или письменной форме по следующим вопросам:</w:t>
      </w:r>
    </w:p>
    <w:p w:rsidR="0008582F" w:rsidRPr="00611C82" w:rsidRDefault="0008582F" w:rsidP="0008582F">
      <w:pPr>
        <w:ind w:firstLine="709"/>
        <w:jc w:val="both"/>
        <w:rPr>
          <w:color w:val="000000"/>
        </w:rPr>
      </w:pPr>
      <w:r w:rsidRPr="00611C82">
        <w:rPr>
          <w:color w:val="000000"/>
        </w:rPr>
        <w:t>1) организация и осуществление муниципального земельного контроля;</w:t>
      </w:r>
    </w:p>
    <w:p w:rsidR="0008582F" w:rsidRPr="00611C82" w:rsidRDefault="0008582F" w:rsidP="0008582F">
      <w:pPr>
        <w:ind w:firstLine="709"/>
        <w:jc w:val="both"/>
        <w:rPr>
          <w:color w:val="000000"/>
        </w:rPr>
      </w:pPr>
      <w:r w:rsidRPr="00611C82">
        <w:rPr>
          <w:color w:val="000000"/>
        </w:rPr>
        <w:t>2) порядок осуществления контрольных мероприятий, установленных настоящим Положением;</w:t>
      </w:r>
    </w:p>
    <w:p w:rsidR="0008582F" w:rsidRPr="00611C82" w:rsidRDefault="0008582F" w:rsidP="0008582F">
      <w:pPr>
        <w:ind w:firstLine="709"/>
        <w:jc w:val="both"/>
        <w:rPr>
          <w:color w:val="000000"/>
        </w:rPr>
      </w:pPr>
      <w:r w:rsidRPr="00611C82">
        <w:rPr>
          <w:color w:val="000000"/>
        </w:rPr>
        <w:t>3) порядок обжалования действий (бездействия) должностных лиц, уполномоченных осуществлять муниципальный земельный контроль;</w:t>
      </w:r>
    </w:p>
    <w:p w:rsidR="0008582F" w:rsidRPr="00611C82" w:rsidRDefault="0008582F" w:rsidP="0008582F">
      <w:pPr>
        <w:ind w:firstLine="709"/>
        <w:jc w:val="both"/>
        <w:rPr>
          <w:color w:val="000000"/>
        </w:rPr>
      </w:pPr>
      <w:r w:rsidRPr="00611C82">
        <w:rPr>
          <w:color w:val="000000"/>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в рамках контрольных мероприятий.</w:t>
      </w:r>
    </w:p>
    <w:p w:rsidR="0008582F" w:rsidRPr="00611C82" w:rsidRDefault="0008582F" w:rsidP="0008582F">
      <w:pPr>
        <w:ind w:firstLine="709"/>
        <w:jc w:val="both"/>
        <w:rPr>
          <w:color w:val="000000"/>
        </w:rPr>
      </w:pPr>
      <w:r w:rsidRPr="00611C82">
        <w:rPr>
          <w:color w:val="000000"/>
        </w:rPr>
        <w:t>Консультирование в письменной форме осуществляется должностным лицом, уполномоченным осуществлять муниципальный земельный контроль, в следующих случаях:</w:t>
      </w:r>
    </w:p>
    <w:p w:rsidR="0008582F" w:rsidRPr="00611C82" w:rsidRDefault="0008582F" w:rsidP="0008582F">
      <w:pPr>
        <w:ind w:firstLine="709"/>
        <w:jc w:val="both"/>
        <w:rPr>
          <w:color w:val="000000"/>
        </w:rPr>
      </w:pPr>
      <w:r w:rsidRPr="00611C82">
        <w:rPr>
          <w:color w:val="000000"/>
        </w:rPr>
        <w:t>а) контролируемым лицом представлен письменный запрос о представлении письменного ответа по вопросам консультирования;</w:t>
      </w:r>
    </w:p>
    <w:p w:rsidR="0008582F" w:rsidRPr="00611C82" w:rsidRDefault="0008582F" w:rsidP="0008582F">
      <w:pPr>
        <w:ind w:firstLine="709"/>
        <w:jc w:val="both"/>
        <w:rPr>
          <w:color w:val="000000"/>
        </w:rPr>
      </w:pPr>
      <w:r w:rsidRPr="00611C82">
        <w:rPr>
          <w:color w:val="000000"/>
        </w:rPr>
        <w:t>б) за время консультирования предоставить ответ на поставленные вопросы невозможно;</w:t>
      </w:r>
    </w:p>
    <w:p w:rsidR="0008582F" w:rsidRPr="00611C82" w:rsidRDefault="0008582F" w:rsidP="0008582F">
      <w:pPr>
        <w:ind w:firstLine="709"/>
        <w:jc w:val="both"/>
        <w:rPr>
          <w:color w:val="000000"/>
        </w:rPr>
      </w:pPr>
      <w:r w:rsidRPr="00611C82">
        <w:rPr>
          <w:color w:val="000000"/>
        </w:rPr>
        <w:t>в) ответ на поставленные вопросы требует дополнительного запроса сведений.</w:t>
      </w:r>
    </w:p>
    <w:p w:rsidR="0008582F" w:rsidRPr="00611C82" w:rsidRDefault="0008582F" w:rsidP="0008582F">
      <w:pPr>
        <w:ind w:firstLine="709"/>
        <w:jc w:val="both"/>
        <w:rPr>
          <w:color w:val="000000"/>
        </w:rPr>
      </w:pPr>
      <w:r w:rsidRPr="00611C82">
        <w:rPr>
          <w:color w:val="000000"/>
        </w:rPr>
        <w:t xml:space="preserve">При осуществлении консультирования </w:t>
      </w:r>
      <w:proofErr w:type="gramStart"/>
      <w:r w:rsidRPr="00611C82">
        <w:rPr>
          <w:color w:val="000000"/>
        </w:rPr>
        <w:t>должностное лицо, уполномоченное осуществлять муниципальный земельный контроль обязано</w:t>
      </w:r>
      <w:proofErr w:type="gramEnd"/>
      <w:r w:rsidRPr="00611C82">
        <w:rPr>
          <w:color w:val="000000"/>
        </w:rPr>
        <w:t xml:space="preserve"> соблюдать конфиденциальность информации, доступ к которой ограничен в соответствии с законодательством Российской Федерации.</w:t>
      </w:r>
    </w:p>
    <w:p w:rsidR="0008582F" w:rsidRPr="00611C82" w:rsidRDefault="0008582F" w:rsidP="0008582F">
      <w:pPr>
        <w:ind w:firstLine="709"/>
        <w:jc w:val="both"/>
        <w:rPr>
          <w:color w:val="000000"/>
        </w:rPr>
      </w:pPr>
      <w:r w:rsidRPr="00611C82">
        <w:rPr>
          <w:color w:val="000000"/>
        </w:rPr>
        <w:t xml:space="preserve">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земельный контроль, иных </w:t>
      </w:r>
      <w:r w:rsidRPr="00611C82">
        <w:rPr>
          <w:color w:val="000000"/>
        </w:rPr>
        <w:lastRenderedPageBreak/>
        <w:t>участников контрольного мероприятия, а также результаты проведенных в рамках контрольного мероприятия экспертизы, испытаний.</w:t>
      </w:r>
    </w:p>
    <w:p w:rsidR="0008582F" w:rsidRPr="00611C82" w:rsidRDefault="0008582F" w:rsidP="0008582F">
      <w:pPr>
        <w:ind w:firstLine="709"/>
        <w:jc w:val="both"/>
        <w:rPr>
          <w:color w:val="000000"/>
        </w:rPr>
      </w:pPr>
      <w:r w:rsidRPr="00611C82">
        <w:rPr>
          <w:color w:val="000000"/>
        </w:rPr>
        <w:t>Информация, ставшая известной должностному лицу, уполномоченному осуществлять муниципальный земельный контроль в ходе консультирования, не может использоваться в целях оценки контролируемого лица по вопросам соблюдения обязательных требований.</w:t>
      </w:r>
    </w:p>
    <w:p w:rsidR="0008582F" w:rsidRPr="00611C82" w:rsidRDefault="0008582F" w:rsidP="0008582F">
      <w:pPr>
        <w:ind w:firstLine="709"/>
        <w:jc w:val="both"/>
        <w:rPr>
          <w:color w:val="000000"/>
        </w:rPr>
      </w:pPr>
      <w:r w:rsidRPr="00611C82">
        <w:rPr>
          <w:color w:val="000000"/>
        </w:rPr>
        <w:t>В случае поступления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сети «Интернет», письменного разъяснения.</w:t>
      </w:r>
    </w:p>
    <w:p w:rsidR="0008582F" w:rsidRPr="00611C82" w:rsidRDefault="0008582F" w:rsidP="0008582F">
      <w:pPr>
        <w:ind w:firstLine="540"/>
        <w:jc w:val="both"/>
        <w:rPr>
          <w:color w:val="000000"/>
        </w:rPr>
      </w:pPr>
      <w:r w:rsidRPr="00611C82">
        <w:rPr>
          <w:color w:val="000000"/>
        </w:rPr>
        <w:t>По итогам консультирования информация в письменной (электронной) форме контролируемым лицам и их представителям не предоставляется, за исключением случая направления ответа (в письменной или электронной форме) на обращение, поданное заявителем в соответствии с Федеральным </w:t>
      </w:r>
      <w:hyperlink r:id="rId15" w:history="1">
        <w:r w:rsidRPr="00611C82">
          <w:rPr>
            <w:color w:val="000000"/>
            <w:u w:val="single"/>
          </w:rPr>
          <w:t>законом</w:t>
        </w:r>
      </w:hyperlink>
      <w:r w:rsidRPr="00611C82">
        <w:rPr>
          <w:color w:val="000000"/>
        </w:rPr>
        <w:t> от 02.05.2006 № 59-ФЗ «О порядке рассмотрения обращений граждан Российской Федерации», в сроки, установленные указанным Федеральным законом.</w:t>
      </w:r>
    </w:p>
    <w:p w:rsidR="0008582F" w:rsidRPr="00611C82" w:rsidRDefault="0008582F" w:rsidP="0008582F">
      <w:pPr>
        <w:ind w:firstLine="567"/>
        <w:jc w:val="both"/>
        <w:rPr>
          <w:color w:val="000000"/>
        </w:rPr>
      </w:pPr>
      <w:r w:rsidRPr="00611C82">
        <w:rPr>
          <w:color w:val="000000"/>
        </w:rPr>
        <w:t>Должностными лицами, уполномоченными осуществлять муниципальный земельный контроль, ведется журнал учета консультирований.</w:t>
      </w:r>
    </w:p>
    <w:p w:rsidR="0008582F" w:rsidRPr="00611C82" w:rsidRDefault="0008582F" w:rsidP="0008582F">
      <w:pPr>
        <w:ind w:firstLine="709"/>
        <w:jc w:val="both"/>
        <w:rPr>
          <w:color w:val="000000"/>
        </w:rPr>
      </w:pPr>
      <w:r w:rsidRPr="00611C82">
        <w:rPr>
          <w:color w:val="000000"/>
        </w:rPr>
        <w:t>4.12.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 или мобильного приложения «Инспектор»</w:t>
      </w:r>
      <w:bookmarkStart w:id="3" w:name="_ftnref2"/>
      <w:bookmarkEnd w:id="3"/>
      <w:r w:rsidRPr="00611C82">
        <w:rPr>
          <w:color w:val="000000"/>
        </w:rPr>
        <w:t> в порядке, установленном статьей 52 Федерального закона № 248-ФЗ.</w:t>
      </w:r>
    </w:p>
    <w:p w:rsidR="0008582F" w:rsidRPr="00611C82" w:rsidRDefault="0008582F" w:rsidP="0008582F">
      <w:pPr>
        <w:ind w:firstLine="709"/>
        <w:jc w:val="both"/>
        <w:rPr>
          <w:color w:val="000000"/>
        </w:rPr>
      </w:pPr>
      <w:proofErr w:type="gramStart"/>
      <w:r w:rsidRPr="00611C82">
        <w:rPr>
          <w:color w:val="000000"/>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а также о видах, содержании и об интенсивности контрольных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w:t>
      </w:r>
      <w:proofErr w:type="gramEnd"/>
      <w:r w:rsidRPr="00611C82">
        <w:rPr>
          <w:color w:val="000000"/>
        </w:rPr>
        <w:t>,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08582F" w:rsidRPr="00611C82" w:rsidRDefault="0008582F" w:rsidP="0008582F">
      <w:pPr>
        <w:ind w:firstLine="709"/>
        <w:jc w:val="both"/>
        <w:rPr>
          <w:color w:val="000000"/>
        </w:rPr>
      </w:pPr>
      <w:r w:rsidRPr="00611C82">
        <w:rPr>
          <w:color w:val="000000"/>
        </w:rPr>
        <w:t>Профилактический визит проводится по инициативе администрации (обязательный профилактический визит) или по инициативе контролируемого лица.</w:t>
      </w:r>
    </w:p>
    <w:p w:rsidR="0008582F" w:rsidRPr="00611C82" w:rsidRDefault="0008582F" w:rsidP="0008582F">
      <w:pPr>
        <w:ind w:firstLine="709"/>
        <w:jc w:val="both"/>
        <w:rPr>
          <w:color w:val="000000"/>
        </w:rPr>
      </w:pPr>
      <w:r w:rsidRPr="00611C82">
        <w:rPr>
          <w:color w:val="000000"/>
        </w:rPr>
        <w:t>4.12.1. Обязательный профилактический визит проводится по основаниям и в порядке, установленном статьей 52.1 Федерального закона № 248-ФЗ, в срок, не превышающем 10 рабочих дней. Указанный срок может быть продлен на срок, необходимый для проведения экспертизы, испытаний.</w:t>
      </w:r>
    </w:p>
    <w:p w:rsidR="0008582F" w:rsidRPr="00611C82" w:rsidRDefault="0008582F" w:rsidP="0008582F">
      <w:pPr>
        <w:ind w:firstLine="709"/>
        <w:jc w:val="both"/>
        <w:rPr>
          <w:color w:val="000000"/>
        </w:rPr>
      </w:pPr>
      <w:r w:rsidRPr="00611C82">
        <w:rPr>
          <w:color w:val="000000"/>
        </w:rPr>
        <w:t>По окончании обязательного профилактического визита составляется акт о проведении обязательного профилактического визита в порядке, предусмотренном статьей 90 Федерального закона № 248-ФЗ для контрольных мероприятий.</w:t>
      </w:r>
    </w:p>
    <w:p w:rsidR="0008582F" w:rsidRPr="00611C82" w:rsidRDefault="0008582F" w:rsidP="0008582F">
      <w:pPr>
        <w:ind w:firstLine="378"/>
        <w:jc w:val="both"/>
        <w:rPr>
          <w:color w:val="000000"/>
        </w:rPr>
      </w:pPr>
      <w:r w:rsidRPr="00611C82">
        <w:rPr>
          <w:color w:val="000000"/>
        </w:rPr>
        <w:t>Контролируемое лицо или его представитель знакомится с содержанием акта обязательного профилактического визита в порядке, предусмотренном </w:t>
      </w:r>
      <w:hyperlink r:id="rId16" w:history="1">
        <w:r w:rsidRPr="00611C82">
          <w:rPr>
            <w:color w:val="000000"/>
            <w:u w:val="single"/>
          </w:rPr>
          <w:t>статьей 88</w:t>
        </w:r>
      </w:hyperlink>
      <w:r w:rsidRPr="00611C82">
        <w:rPr>
          <w:color w:val="000000"/>
        </w:rPr>
        <w:t> Федерального закона № 248-ФЗ для контрольных мероприятий.</w:t>
      </w:r>
    </w:p>
    <w:p w:rsidR="0008582F" w:rsidRPr="00611C82" w:rsidRDefault="0008582F" w:rsidP="0008582F">
      <w:pPr>
        <w:ind w:firstLine="540"/>
        <w:jc w:val="both"/>
        <w:rPr>
          <w:color w:val="000000"/>
        </w:rPr>
      </w:pPr>
      <w:r w:rsidRPr="00611C82">
        <w:rPr>
          <w:color w:val="000000"/>
        </w:rPr>
        <w:t>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w:t>
      </w:r>
      <w:hyperlink r:id="rId17" w:history="1">
        <w:r w:rsidRPr="00611C82">
          <w:rPr>
            <w:color w:val="000000"/>
            <w:u w:val="single"/>
          </w:rPr>
          <w:t>частью 10 статьи 65</w:t>
        </w:r>
      </w:hyperlink>
      <w:r w:rsidRPr="00611C82">
        <w:rPr>
          <w:color w:val="000000"/>
        </w:rPr>
        <w:t> Федерального закона № 248-ФЗ для контрольных мероприятий.</w:t>
      </w:r>
    </w:p>
    <w:p w:rsidR="0008582F" w:rsidRPr="00611C82" w:rsidRDefault="0008582F" w:rsidP="0008582F">
      <w:pPr>
        <w:ind w:firstLine="540"/>
        <w:jc w:val="both"/>
        <w:rPr>
          <w:color w:val="000000"/>
        </w:rPr>
      </w:pPr>
      <w:r w:rsidRPr="00611C82">
        <w:rPr>
          <w:color w:val="000000"/>
        </w:rPr>
        <w:t xml:space="preserve">В случае невозможности проведения обязательного профилактического визита уполномоченное должностное лицо администрации вправе не позднее трех месяцев </w:t>
      </w:r>
      <w:proofErr w:type="gramStart"/>
      <w:r w:rsidRPr="00611C82">
        <w:rPr>
          <w:color w:val="000000"/>
        </w:rPr>
        <w:t>с даты составления</w:t>
      </w:r>
      <w:proofErr w:type="gramEnd"/>
      <w:r w:rsidRPr="00611C82">
        <w:rPr>
          <w:color w:val="000000"/>
        </w:rPr>
        <w:t xml:space="preserve"> акта о невозможности проведения обязательного профилактического визита </w:t>
      </w:r>
      <w:r w:rsidRPr="00611C82">
        <w:rPr>
          <w:color w:val="000000"/>
        </w:rPr>
        <w:lastRenderedPageBreak/>
        <w:t>принять решение о повторном проведении обязательного профилактического визита в отношении контролируемого лица.</w:t>
      </w:r>
    </w:p>
    <w:p w:rsidR="0008582F" w:rsidRPr="00611C82" w:rsidRDefault="0008582F" w:rsidP="0008582F">
      <w:pPr>
        <w:ind w:firstLine="539"/>
        <w:jc w:val="both"/>
        <w:rPr>
          <w:color w:val="000000"/>
        </w:rPr>
      </w:pPr>
      <w:r w:rsidRPr="00611C82">
        <w:rPr>
          <w:color w:val="000000"/>
        </w:rPr>
        <w:t>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w:t>
      </w:r>
      <w:hyperlink r:id="rId18" w:history="1">
        <w:r w:rsidRPr="00611C82">
          <w:rPr>
            <w:color w:val="000000"/>
            <w:u w:val="single"/>
          </w:rPr>
          <w:t>статьей 90.1</w:t>
        </w:r>
      </w:hyperlink>
      <w:r w:rsidRPr="00611C82">
        <w:rPr>
          <w:color w:val="000000"/>
        </w:rPr>
        <w:t> Федерального закона № 248-ФЗ.</w:t>
      </w:r>
    </w:p>
    <w:p w:rsidR="0008582F" w:rsidRPr="00611C82" w:rsidRDefault="0008582F" w:rsidP="0008582F">
      <w:pPr>
        <w:ind w:firstLine="539"/>
        <w:jc w:val="both"/>
        <w:rPr>
          <w:color w:val="000000"/>
        </w:rPr>
      </w:pPr>
      <w:r w:rsidRPr="00611C82">
        <w:rPr>
          <w:color w:val="000000"/>
        </w:rPr>
        <w:t>4.12.2. Профилактический визит по инициативе контролируемого лица может быть проведен по его заявлению в порядке, установленном статьей 52.2 Федерального закона № 248-ФЗ,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08582F" w:rsidRPr="00611C82" w:rsidRDefault="0008582F" w:rsidP="0008582F">
      <w:pPr>
        <w:ind w:firstLine="539"/>
        <w:jc w:val="both"/>
        <w:rPr>
          <w:color w:val="000000"/>
        </w:rPr>
      </w:pPr>
      <w:r w:rsidRPr="00611C82">
        <w:rPr>
          <w:color w:val="000000"/>
        </w:rPr>
        <w:t>Контролируемое лицо подает заявление о проведении профилактического визита посредством Единого портала государственных и муниципальных услуг. Администрация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08582F" w:rsidRPr="00611C82" w:rsidRDefault="0008582F" w:rsidP="0008582F">
      <w:pPr>
        <w:ind w:firstLine="539"/>
        <w:jc w:val="both"/>
        <w:rPr>
          <w:color w:val="000000"/>
        </w:rPr>
      </w:pPr>
      <w:r w:rsidRPr="00611C82">
        <w:rPr>
          <w:color w:val="000000"/>
        </w:rPr>
        <w:t>В случае принятия решения о проведении профилактического визита администрация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08582F" w:rsidRPr="00611C82" w:rsidRDefault="0008582F" w:rsidP="0008582F">
      <w:pPr>
        <w:ind w:firstLine="539"/>
        <w:jc w:val="both"/>
        <w:rPr>
          <w:color w:val="000000"/>
        </w:rPr>
      </w:pPr>
      <w:r w:rsidRPr="00611C82">
        <w:rPr>
          <w:color w:val="000000"/>
        </w:rPr>
        <w:t>Решение об отказе в проведении профилактического визита принимается в следующих случаях:</w:t>
      </w:r>
    </w:p>
    <w:p w:rsidR="0008582F" w:rsidRPr="00611C82" w:rsidRDefault="0008582F" w:rsidP="0008582F">
      <w:pPr>
        <w:ind w:firstLine="539"/>
        <w:jc w:val="both"/>
        <w:rPr>
          <w:color w:val="000000"/>
        </w:rPr>
      </w:pPr>
      <w:r w:rsidRPr="00611C82">
        <w:rPr>
          <w:color w:val="000000"/>
        </w:rPr>
        <w:t>1) от контролируемого лица поступило уведомление об отзыве заявления;</w:t>
      </w:r>
    </w:p>
    <w:p w:rsidR="0008582F" w:rsidRPr="00611C82" w:rsidRDefault="0008582F" w:rsidP="0008582F">
      <w:pPr>
        <w:ind w:firstLine="539"/>
        <w:jc w:val="both"/>
        <w:rPr>
          <w:color w:val="000000"/>
        </w:rPr>
      </w:pPr>
      <w:r w:rsidRPr="00611C82">
        <w:rPr>
          <w:color w:val="000000"/>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08582F" w:rsidRPr="00611C82" w:rsidRDefault="0008582F" w:rsidP="0008582F">
      <w:pPr>
        <w:ind w:firstLine="539"/>
        <w:jc w:val="both"/>
        <w:rPr>
          <w:color w:val="000000"/>
        </w:rPr>
      </w:pPr>
      <w:r w:rsidRPr="00611C82">
        <w:rPr>
          <w:color w:val="000000"/>
        </w:rPr>
        <w:t>3) в течение года до даты подачи заявления администрацией проведен профилактический визит по ранее поданному заявлению;</w:t>
      </w:r>
    </w:p>
    <w:p w:rsidR="0008582F" w:rsidRPr="00611C82" w:rsidRDefault="0008582F" w:rsidP="0008582F">
      <w:pPr>
        <w:ind w:firstLine="539"/>
        <w:jc w:val="both"/>
        <w:rPr>
          <w:color w:val="000000"/>
        </w:rPr>
      </w:pPr>
      <w:r w:rsidRPr="00611C82">
        <w:rPr>
          <w:color w:val="000000"/>
        </w:rPr>
        <w:t>4) заявление содержит нецензурные либо оскорбительные выражения, угрозы жизни, здоровью и имуществу должностных лиц администрации либо членов их семей.</w:t>
      </w:r>
    </w:p>
    <w:p w:rsidR="0008582F" w:rsidRPr="00611C82" w:rsidRDefault="0008582F" w:rsidP="0008582F">
      <w:pPr>
        <w:ind w:firstLine="539"/>
        <w:jc w:val="both"/>
        <w:rPr>
          <w:color w:val="000000"/>
        </w:rPr>
      </w:pPr>
      <w:r w:rsidRPr="00611C82">
        <w:rPr>
          <w:color w:val="000000"/>
        </w:rPr>
        <w:t>Решение об отказе в проведении профилактического визита может быть обжаловано контролируемым лицом в порядке, установленном Федеральным законом № 248-ФЗ.</w:t>
      </w:r>
    </w:p>
    <w:p w:rsidR="0008582F" w:rsidRPr="00611C82" w:rsidRDefault="0008582F" w:rsidP="0008582F">
      <w:pPr>
        <w:ind w:firstLine="539"/>
        <w:jc w:val="both"/>
        <w:rPr>
          <w:color w:val="000000"/>
        </w:rPr>
      </w:pPr>
      <w:r w:rsidRPr="00611C82">
        <w:rPr>
          <w:color w:val="000000"/>
        </w:rPr>
        <w:t xml:space="preserve">Контролируемое лицо вправе отозвать заявление либо направить отказ от проведения профилактического визита, уведомив об этом администрацию не </w:t>
      </w:r>
      <w:proofErr w:type="gramStart"/>
      <w:r w:rsidRPr="00611C82">
        <w:rPr>
          <w:color w:val="000000"/>
        </w:rPr>
        <w:t>позднее</w:t>
      </w:r>
      <w:proofErr w:type="gramEnd"/>
      <w:r w:rsidRPr="00611C82">
        <w:rPr>
          <w:color w:val="000000"/>
        </w:rPr>
        <w:t xml:space="preserve"> чем за пять рабочих дней до даты его проведения.</w:t>
      </w:r>
    </w:p>
    <w:p w:rsidR="0008582F" w:rsidRPr="00611C82" w:rsidRDefault="0008582F" w:rsidP="0008582F">
      <w:pPr>
        <w:ind w:firstLine="539"/>
        <w:jc w:val="both"/>
        <w:rPr>
          <w:color w:val="000000"/>
        </w:rPr>
      </w:pPr>
      <w:r w:rsidRPr="00611C82">
        <w:rPr>
          <w:color w:val="000000"/>
        </w:rPr>
        <w:t>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rsidR="0008582F" w:rsidRPr="00611C82" w:rsidRDefault="0008582F" w:rsidP="0008582F">
      <w:pPr>
        <w:ind w:firstLine="539"/>
        <w:jc w:val="both"/>
        <w:rPr>
          <w:color w:val="000000"/>
        </w:rPr>
      </w:pPr>
      <w:r w:rsidRPr="00611C82">
        <w:rPr>
          <w:color w:val="000000"/>
        </w:rPr>
        <w:t>Разъяснения и рекомендации, полученные контролируемым лицом в ходе профилактического визита, носят рекомендательный характер.</w:t>
      </w:r>
    </w:p>
    <w:p w:rsidR="0008582F" w:rsidRPr="00611C82" w:rsidRDefault="0008582F" w:rsidP="0008582F">
      <w:pPr>
        <w:ind w:firstLine="539"/>
        <w:jc w:val="both"/>
        <w:rPr>
          <w:color w:val="000000"/>
        </w:rPr>
      </w:pPr>
      <w:r w:rsidRPr="00611C82">
        <w:rPr>
          <w:color w:val="000000"/>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08582F" w:rsidRPr="00611C82" w:rsidRDefault="0008582F" w:rsidP="0008582F">
      <w:pPr>
        <w:ind w:firstLine="539"/>
        <w:jc w:val="both"/>
        <w:rPr>
          <w:color w:val="000000"/>
        </w:rPr>
      </w:pPr>
      <w:r w:rsidRPr="00611C82">
        <w:rPr>
          <w:color w:val="000000"/>
        </w:rPr>
        <w:t>В случае</w:t>
      </w:r>
      <w:proofErr w:type="gramStart"/>
      <w:r w:rsidRPr="00611C82">
        <w:rPr>
          <w:color w:val="000000"/>
        </w:rPr>
        <w:t>,</w:t>
      </w:r>
      <w:proofErr w:type="gramEnd"/>
      <w:r w:rsidRPr="00611C82">
        <w:rPr>
          <w:color w:val="000000"/>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главе (заместителю главы) администрации для принятия решения о проведении контрольных мероприятий.</w:t>
      </w:r>
    </w:p>
    <w:p w:rsidR="0008582F" w:rsidRPr="00611C82" w:rsidRDefault="0008582F" w:rsidP="0008582F">
      <w:pPr>
        <w:ind w:firstLine="539"/>
        <w:jc w:val="both"/>
        <w:rPr>
          <w:color w:val="000000"/>
        </w:rPr>
      </w:pPr>
      <w:r w:rsidRPr="00611C82">
        <w:rPr>
          <w:color w:val="000000"/>
        </w:rPr>
        <w:t> </w:t>
      </w:r>
    </w:p>
    <w:p w:rsidR="0008582F" w:rsidRPr="00611C82" w:rsidRDefault="0008582F" w:rsidP="0008582F">
      <w:pPr>
        <w:ind w:firstLine="709"/>
        <w:jc w:val="center"/>
        <w:rPr>
          <w:color w:val="000000"/>
        </w:rPr>
      </w:pPr>
      <w:r w:rsidRPr="00611C82">
        <w:rPr>
          <w:color w:val="000000"/>
        </w:rPr>
        <w:t>5. Порядок организации и осуществления контрольных мероприятий.</w:t>
      </w:r>
    </w:p>
    <w:p w:rsidR="0008582F" w:rsidRPr="00611C82" w:rsidRDefault="0008582F" w:rsidP="0008582F">
      <w:pPr>
        <w:ind w:firstLine="709"/>
        <w:jc w:val="center"/>
        <w:rPr>
          <w:color w:val="000000"/>
        </w:rPr>
      </w:pPr>
      <w:r w:rsidRPr="00611C82">
        <w:rPr>
          <w:color w:val="000000"/>
        </w:rPr>
        <w:t> </w:t>
      </w:r>
    </w:p>
    <w:p w:rsidR="0008582F" w:rsidRPr="00611C82" w:rsidRDefault="0008582F" w:rsidP="0008582F">
      <w:pPr>
        <w:ind w:firstLine="709"/>
        <w:jc w:val="both"/>
        <w:rPr>
          <w:color w:val="000000"/>
        </w:rPr>
      </w:pPr>
      <w:r w:rsidRPr="00611C82">
        <w:rPr>
          <w:color w:val="000000"/>
        </w:rPr>
        <w:lastRenderedPageBreak/>
        <w:t>5.1. При осуществлении муниципального земельного контроля администрацией могут проводиться следующие виды контрольных мероприятий:</w:t>
      </w:r>
    </w:p>
    <w:p w:rsidR="0008582F" w:rsidRPr="00611C82" w:rsidRDefault="0008582F" w:rsidP="0008582F">
      <w:pPr>
        <w:ind w:firstLine="709"/>
        <w:jc w:val="both"/>
        <w:rPr>
          <w:color w:val="000000"/>
        </w:rPr>
      </w:pPr>
      <w:r w:rsidRPr="00611C82">
        <w:rPr>
          <w:color w:val="000000"/>
        </w:rPr>
        <w:t>5.1.1. При взаимодействии с контролируемыми лицами:</w:t>
      </w:r>
    </w:p>
    <w:p w:rsidR="0008582F" w:rsidRPr="00611C82" w:rsidRDefault="0008582F" w:rsidP="0008582F">
      <w:pPr>
        <w:ind w:firstLine="709"/>
        <w:jc w:val="both"/>
        <w:rPr>
          <w:color w:val="000000"/>
        </w:rPr>
      </w:pPr>
      <w:r w:rsidRPr="00611C82">
        <w:rPr>
          <w:color w:val="000000"/>
        </w:rPr>
        <w:t>а) инспекционный визит;</w:t>
      </w:r>
    </w:p>
    <w:p w:rsidR="0008582F" w:rsidRPr="00611C82" w:rsidRDefault="0008582F" w:rsidP="0008582F">
      <w:pPr>
        <w:ind w:firstLine="709"/>
        <w:jc w:val="both"/>
        <w:rPr>
          <w:color w:val="000000"/>
        </w:rPr>
      </w:pPr>
      <w:r w:rsidRPr="00611C82">
        <w:rPr>
          <w:color w:val="000000"/>
        </w:rPr>
        <w:t>б) рейдовый осмотр;</w:t>
      </w:r>
    </w:p>
    <w:p w:rsidR="0008582F" w:rsidRPr="00611C82" w:rsidRDefault="0008582F" w:rsidP="0008582F">
      <w:pPr>
        <w:ind w:firstLine="709"/>
        <w:jc w:val="both"/>
        <w:rPr>
          <w:color w:val="000000"/>
        </w:rPr>
      </w:pPr>
      <w:r w:rsidRPr="00611C82">
        <w:rPr>
          <w:color w:val="000000"/>
        </w:rPr>
        <w:t>в) документарная проверка;</w:t>
      </w:r>
    </w:p>
    <w:p w:rsidR="0008582F" w:rsidRPr="00611C82" w:rsidRDefault="0008582F" w:rsidP="0008582F">
      <w:pPr>
        <w:ind w:firstLine="709"/>
        <w:jc w:val="both"/>
        <w:rPr>
          <w:color w:val="000000"/>
        </w:rPr>
      </w:pPr>
      <w:r w:rsidRPr="00611C82">
        <w:rPr>
          <w:color w:val="000000"/>
        </w:rPr>
        <w:t>г) выездная проверка.</w:t>
      </w:r>
    </w:p>
    <w:p w:rsidR="0008582F" w:rsidRPr="00611C82" w:rsidRDefault="0008582F" w:rsidP="0008582F">
      <w:pPr>
        <w:ind w:firstLine="709"/>
        <w:jc w:val="both"/>
        <w:rPr>
          <w:color w:val="000000"/>
        </w:rPr>
      </w:pPr>
      <w:r w:rsidRPr="00611C82">
        <w:rPr>
          <w:color w:val="000000"/>
        </w:rPr>
        <w:t>5.1.2. Без взаимодействия с контролируемыми лицами:</w:t>
      </w:r>
    </w:p>
    <w:p w:rsidR="0008582F" w:rsidRPr="00611C82" w:rsidRDefault="0008582F" w:rsidP="0008582F">
      <w:pPr>
        <w:ind w:firstLine="709"/>
        <w:jc w:val="both"/>
        <w:rPr>
          <w:color w:val="000000"/>
        </w:rPr>
      </w:pPr>
      <w:proofErr w:type="gramStart"/>
      <w:r w:rsidRPr="00611C82">
        <w:rPr>
          <w:color w:val="000000"/>
        </w:rPr>
        <w:t>а) наблюдение за соблюдением обязательных требований (посредством сбора и анализа данных об объектах муниципального земельного контроля, в том числе данных, которые поступают в ходе межведомственного информационного взаимодействия, </w:t>
      </w:r>
      <w:r w:rsidRPr="00611C82">
        <w:rPr>
          <w:color w:val="000000"/>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w:t>
      </w:r>
      <w:proofErr w:type="gramEnd"/>
      <w:r w:rsidRPr="00611C82">
        <w:rPr>
          <w:color w:val="000000"/>
          <w:shd w:val="clear" w:color="auto" w:fill="FFFFFF"/>
        </w:rPr>
        <w:t xml:space="preserve"> автоматическом </w:t>
      </w:r>
      <w:proofErr w:type="gramStart"/>
      <w:r w:rsidRPr="00611C82">
        <w:rPr>
          <w:color w:val="000000"/>
          <w:shd w:val="clear" w:color="auto" w:fill="FFFFFF"/>
        </w:rPr>
        <w:t>режиме</w:t>
      </w:r>
      <w:proofErr w:type="gramEnd"/>
      <w:r w:rsidRPr="00611C82">
        <w:rPr>
          <w:color w:val="000000"/>
          <w:shd w:val="clear" w:color="auto" w:fill="FFFFFF"/>
        </w:rPr>
        <w:t xml:space="preserve"> технических средств фиксации правонарушений, имеющих функции фото- и киносъемки, видеозаписи</w:t>
      </w:r>
      <w:r w:rsidRPr="00611C82">
        <w:rPr>
          <w:color w:val="000000"/>
        </w:rPr>
        <w:t>);</w:t>
      </w:r>
    </w:p>
    <w:p w:rsidR="0008582F" w:rsidRPr="00611C82" w:rsidRDefault="0008582F" w:rsidP="0008582F">
      <w:pPr>
        <w:ind w:firstLine="567"/>
        <w:jc w:val="both"/>
        <w:rPr>
          <w:color w:val="000000"/>
        </w:rPr>
      </w:pPr>
      <w:r w:rsidRPr="00611C82">
        <w:rPr>
          <w:color w:val="000000"/>
        </w:rPr>
        <w:t>б) выездное обследование (посредством осмотра, инструментального обследования (с применением видеозаписи), испытания, экспертизы).</w:t>
      </w:r>
    </w:p>
    <w:p w:rsidR="0008582F" w:rsidRPr="00611C82" w:rsidRDefault="0008582F" w:rsidP="0008582F">
      <w:pPr>
        <w:ind w:firstLine="378"/>
        <w:jc w:val="both"/>
        <w:rPr>
          <w:color w:val="000000"/>
        </w:rPr>
      </w:pPr>
      <w:r w:rsidRPr="00611C82">
        <w:rPr>
          <w:color w:val="000000"/>
        </w:rPr>
        <w:t>5.2. В соответствии с частью 2 статьи 61 Федерального закона № 248-ФЗ и пунктом 11 (3) постановления Правительства РФ от 10.03.2022 № 336 «Об особенностях организации и осуществления государственного контроля (надзора), муниципального контроля» при осуществлении муниципального земельного контроля плановые контрольные мероприятия не проводятся.</w:t>
      </w:r>
    </w:p>
    <w:p w:rsidR="0008582F" w:rsidRPr="00611C82" w:rsidRDefault="0008582F" w:rsidP="0008582F">
      <w:pPr>
        <w:ind w:firstLine="378"/>
        <w:jc w:val="both"/>
        <w:rPr>
          <w:color w:val="000000"/>
        </w:rPr>
      </w:pPr>
      <w:r w:rsidRPr="00611C82">
        <w:rPr>
          <w:color w:val="000000"/>
        </w:rPr>
        <w:t>5.3. Внеплановые контрольные мероприятия, за исключением внеплановых контрольных мероприятий без взаимодействия, проводятся в порядке, установленном статьей 66 и по основаниям, предусмотренным статьей 57 Федерального закона № 248-ФЗ.</w:t>
      </w:r>
    </w:p>
    <w:p w:rsidR="0008582F" w:rsidRPr="00611C82" w:rsidRDefault="0008582F" w:rsidP="0008582F">
      <w:pPr>
        <w:ind w:firstLine="378"/>
        <w:jc w:val="both"/>
        <w:rPr>
          <w:color w:val="000000"/>
        </w:rPr>
      </w:pPr>
      <w:r w:rsidRPr="00611C82">
        <w:rPr>
          <w:color w:val="000000"/>
        </w:rPr>
        <w:t>В случае</w:t>
      </w:r>
      <w:proofErr w:type="gramStart"/>
      <w:r w:rsidRPr="00611C82">
        <w:rPr>
          <w:color w:val="000000"/>
        </w:rPr>
        <w:t>,</w:t>
      </w:r>
      <w:proofErr w:type="gramEnd"/>
      <w:r w:rsidRPr="00611C82">
        <w:rPr>
          <w:color w:val="000000"/>
        </w:rPr>
        <w:t xml:space="preserve"> если внеплановое контрольное (надзорное)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08582F" w:rsidRPr="00611C82" w:rsidRDefault="0008582F" w:rsidP="0008582F">
      <w:pPr>
        <w:ind w:firstLine="378"/>
        <w:jc w:val="both"/>
        <w:rPr>
          <w:color w:val="000000"/>
        </w:rPr>
      </w:pPr>
      <w:r w:rsidRPr="00611C82">
        <w:rPr>
          <w:color w:val="000000"/>
        </w:rPr>
        <w:t>В случаях, установленных Федеральным законом № 248-ФЗ, в целях организации и проведения внеплановых контрольных (надзорных) мероприятий может учитываться категория риска объекта контроля.</w:t>
      </w:r>
    </w:p>
    <w:p w:rsidR="0008582F" w:rsidRPr="00611C82" w:rsidRDefault="0008582F" w:rsidP="0008582F">
      <w:pPr>
        <w:ind w:firstLine="378"/>
        <w:jc w:val="both"/>
        <w:rPr>
          <w:color w:val="000000"/>
        </w:rPr>
      </w:pPr>
      <w:r w:rsidRPr="00611C82">
        <w:rPr>
          <w:color w:val="000000"/>
        </w:rPr>
        <w:t>5.4. </w:t>
      </w:r>
      <w:proofErr w:type="gramStart"/>
      <w:r w:rsidRPr="00611C82">
        <w:rPr>
          <w:color w:val="000000"/>
        </w:rPr>
        <w:t>Администрация при поступлении сведений, предусмотренных </w:t>
      </w:r>
      <w:hyperlink r:id="rId19" w:history="1">
        <w:r w:rsidRPr="00611C82">
          <w:rPr>
            <w:color w:val="000000"/>
            <w:u w:val="single"/>
          </w:rPr>
          <w:t>частью 1 статьи 60</w:t>
        </w:r>
      </w:hyperlink>
      <w:r w:rsidRPr="00611C82">
        <w:rPr>
          <w:color w:val="000000"/>
        </w:rPr>
        <w:t> Федерального закона № 248-ФЗ,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тот же срок документов</w:t>
      </w:r>
      <w:proofErr w:type="gramEnd"/>
      <w:r w:rsidRPr="00611C82">
        <w:rPr>
          <w:color w:val="000000"/>
        </w:rPr>
        <w:t xml:space="preserve">, </w:t>
      </w:r>
      <w:proofErr w:type="gramStart"/>
      <w:r w:rsidRPr="00611C82">
        <w:rPr>
          <w:color w:val="000000"/>
        </w:rPr>
        <w:t>предусмотренных</w:t>
      </w:r>
      <w:proofErr w:type="gramEnd"/>
      <w:r w:rsidRPr="00611C82">
        <w:rPr>
          <w:color w:val="000000"/>
        </w:rPr>
        <w:t> </w:t>
      </w:r>
      <w:hyperlink r:id="rId20" w:history="1">
        <w:r w:rsidRPr="00611C82">
          <w:rPr>
            <w:color w:val="000000"/>
            <w:u w:val="single"/>
          </w:rPr>
          <w:t>частью 5</w:t>
        </w:r>
      </w:hyperlink>
      <w:r w:rsidRPr="00611C82">
        <w:rPr>
          <w:color w:val="000000"/>
        </w:rPr>
        <w:t> статьи 66 Федерального закона № 248-ФЗ. В этом случае контролируемое лицо может не уведомляться о проведении внепланового контрольного мероприятия.</w:t>
      </w:r>
    </w:p>
    <w:p w:rsidR="0008582F" w:rsidRPr="00611C82" w:rsidRDefault="0008582F" w:rsidP="0008582F">
      <w:pPr>
        <w:ind w:firstLine="378"/>
        <w:jc w:val="both"/>
        <w:rPr>
          <w:color w:val="000000"/>
        </w:rPr>
      </w:pPr>
      <w:r w:rsidRPr="00611C82">
        <w:rPr>
          <w:color w:val="000000"/>
        </w:rPr>
        <w:t>5.5. Наблюдение за соблюдением обязательных требований и выездное обследование проводятся администрацией без взаимодействия с контролируемыми лицами на основании заданий уполномоченных должностных лиц администрации, включая задания, содержащиеся в планах работы администрации, в том числе в случаях, установленных Федеральным законом № 248-ФЗ.</w:t>
      </w:r>
    </w:p>
    <w:p w:rsidR="0008582F" w:rsidRPr="00611C82" w:rsidRDefault="0008582F" w:rsidP="0008582F">
      <w:pPr>
        <w:ind w:firstLine="709"/>
        <w:jc w:val="both"/>
        <w:rPr>
          <w:color w:val="000000"/>
        </w:rPr>
      </w:pPr>
      <w:r w:rsidRPr="00611C82">
        <w:rPr>
          <w:color w:val="000000"/>
        </w:rPr>
        <w:t xml:space="preserve">5.6. Инспекционный визит проводится в порядке, установленном статьей 70 Федерального закона № 248-ФЗ, по месту нахождения (осуществления деятельности) контролируемого лица (его филиалов, представительств, обособленных структурных </w:t>
      </w:r>
      <w:r w:rsidRPr="00611C82">
        <w:rPr>
          <w:color w:val="000000"/>
        </w:rPr>
        <w:lastRenderedPageBreak/>
        <w:t>подразделений) либо объекта контроля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08582F" w:rsidRPr="00611C82" w:rsidRDefault="0008582F" w:rsidP="0008582F">
      <w:pPr>
        <w:ind w:firstLine="709"/>
        <w:jc w:val="both"/>
        <w:rPr>
          <w:color w:val="000000"/>
        </w:rPr>
      </w:pPr>
      <w:r w:rsidRPr="00611C82">
        <w:rPr>
          <w:color w:val="000000"/>
        </w:rPr>
        <w:t>В ходе инспекционного визита могут совершаться следующие контрольные действия:</w:t>
      </w:r>
    </w:p>
    <w:p w:rsidR="0008582F" w:rsidRPr="00611C82" w:rsidRDefault="0008582F" w:rsidP="0008582F">
      <w:pPr>
        <w:ind w:firstLine="709"/>
        <w:jc w:val="both"/>
        <w:rPr>
          <w:color w:val="000000"/>
        </w:rPr>
      </w:pPr>
      <w:r w:rsidRPr="00611C82">
        <w:rPr>
          <w:color w:val="000000"/>
        </w:rPr>
        <w:t>1) осмотр,</w:t>
      </w:r>
    </w:p>
    <w:p w:rsidR="0008582F" w:rsidRPr="00611C82" w:rsidRDefault="0008582F" w:rsidP="0008582F">
      <w:pPr>
        <w:ind w:firstLine="709"/>
        <w:jc w:val="both"/>
        <w:rPr>
          <w:color w:val="000000"/>
        </w:rPr>
      </w:pPr>
      <w:r w:rsidRPr="00611C82">
        <w:rPr>
          <w:color w:val="000000"/>
        </w:rPr>
        <w:t>2) опрос,</w:t>
      </w:r>
    </w:p>
    <w:p w:rsidR="0008582F" w:rsidRPr="00611C82" w:rsidRDefault="0008582F" w:rsidP="0008582F">
      <w:pPr>
        <w:ind w:firstLine="709"/>
        <w:jc w:val="both"/>
        <w:rPr>
          <w:color w:val="000000"/>
        </w:rPr>
      </w:pPr>
      <w:r w:rsidRPr="00611C82">
        <w:rPr>
          <w:color w:val="000000"/>
        </w:rPr>
        <w:t>3)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w:t>
      </w:r>
    </w:p>
    <w:p w:rsidR="0008582F" w:rsidRPr="00611C82" w:rsidRDefault="0008582F" w:rsidP="0008582F">
      <w:pPr>
        <w:ind w:firstLine="709"/>
        <w:jc w:val="both"/>
        <w:rPr>
          <w:color w:val="000000"/>
        </w:rPr>
      </w:pPr>
      <w:r w:rsidRPr="00611C82">
        <w:rPr>
          <w:color w:val="000000"/>
        </w:rPr>
        <w:t>4) получение письменных объяснений,</w:t>
      </w:r>
    </w:p>
    <w:p w:rsidR="0008582F" w:rsidRPr="00611C82" w:rsidRDefault="0008582F" w:rsidP="0008582F">
      <w:pPr>
        <w:ind w:firstLine="709"/>
        <w:jc w:val="both"/>
        <w:rPr>
          <w:color w:val="000000"/>
        </w:rPr>
      </w:pPr>
      <w:r w:rsidRPr="00611C82">
        <w:rPr>
          <w:color w:val="000000"/>
        </w:rPr>
        <w:t>5) инструментальное обследование.</w:t>
      </w:r>
    </w:p>
    <w:p w:rsidR="0008582F" w:rsidRPr="00611C82" w:rsidRDefault="0008582F" w:rsidP="0008582F">
      <w:pPr>
        <w:ind w:firstLine="378"/>
        <w:jc w:val="both"/>
        <w:rPr>
          <w:color w:val="000000"/>
        </w:rPr>
      </w:pPr>
      <w:r w:rsidRPr="00611C82">
        <w:rPr>
          <w:color w:val="000000"/>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08582F" w:rsidRPr="00611C82" w:rsidRDefault="0008582F" w:rsidP="0008582F">
      <w:pPr>
        <w:ind w:firstLine="378"/>
        <w:jc w:val="both"/>
        <w:rPr>
          <w:color w:val="000000"/>
        </w:rPr>
      </w:pPr>
      <w:r w:rsidRPr="00611C82">
        <w:rPr>
          <w:color w:val="000000"/>
        </w:rPr>
        <w:t>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r:id="rId21" w:history="1">
        <w:r w:rsidRPr="00611C82">
          <w:rPr>
            <w:color w:val="000000"/>
            <w:u w:val="single"/>
          </w:rPr>
          <w:t>пунктами 3</w:t>
        </w:r>
      </w:hyperlink>
      <w:r w:rsidRPr="00611C82">
        <w:rPr>
          <w:color w:val="000000"/>
        </w:rPr>
        <w:t>, </w:t>
      </w:r>
      <w:hyperlink r:id="rId22" w:history="1">
        <w:r w:rsidRPr="00611C82">
          <w:rPr>
            <w:color w:val="000000"/>
            <w:u w:val="single"/>
          </w:rPr>
          <w:t>4</w:t>
        </w:r>
      </w:hyperlink>
      <w:hyperlink r:id="rId23" w:history="1">
        <w:r w:rsidRPr="00611C82">
          <w:rPr>
            <w:color w:val="000000"/>
            <w:u w:val="single"/>
          </w:rPr>
          <w:t> части 1</w:t>
        </w:r>
      </w:hyperlink>
      <w:r w:rsidRPr="00611C82">
        <w:rPr>
          <w:color w:val="000000"/>
        </w:rPr>
        <w:t>, </w:t>
      </w:r>
      <w:hyperlink r:id="rId24" w:history="1">
        <w:r w:rsidRPr="00611C82">
          <w:rPr>
            <w:color w:val="000000"/>
            <w:u w:val="single"/>
          </w:rPr>
          <w:t>частью 12 статьи 66</w:t>
        </w:r>
      </w:hyperlink>
      <w:r w:rsidRPr="00611C82">
        <w:rPr>
          <w:color w:val="000000"/>
        </w:rPr>
        <w:t> Федерального закона № 248-ФЗ.</w:t>
      </w:r>
    </w:p>
    <w:p w:rsidR="0008582F" w:rsidRPr="00611C82" w:rsidRDefault="0008582F" w:rsidP="0008582F">
      <w:pPr>
        <w:ind w:firstLine="567"/>
        <w:jc w:val="both"/>
        <w:rPr>
          <w:color w:val="000000"/>
        </w:rPr>
      </w:pPr>
      <w:r w:rsidRPr="00611C82">
        <w:rPr>
          <w:color w:val="000000"/>
        </w:rPr>
        <w:t>5.7. Рейдовый осмотр проводится в порядке, установленном статьей 71 Федерального закона № 248-ФЗ. Рейдовый осмотр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08582F" w:rsidRPr="00611C82" w:rsidRDefault="0008582F" w:rsidP="0008582F">
      <w:pPr>
        <w:ind w:firstLine="567"/>
        <w:jc w:val="both"/>
        <w:rPr>
          <w:color w:val="000000"/>
        </w:rPr>
      </w:pPr>
      <w:r w:rsidRPr="00611C82">
        <w:rPr>
          <w:color w:val="000000"/>
        </w:rPr>
        <w:t>В ходе рейдового осмотра могут проводиться следующие контрольные мероприятия:</w:t>
      </w:r>
    </w:p>
    <w:p w:rsidR="0008582F" w:rsidRPr="00611C82" w:rsidRDefault="0008582F" w:rsidP="0008582F">
      <w:pPr>
        <w:ind w:firstLine="567"/>
        <w:jc w:val="both"/>
        <w:rPr>
          <w:color w:val="000000"/>
        </w:rPr>
      </w:pPr>
      <w:r>
        <w:rPr>
          <w:color w:val="000000"/>
        </w:rPr>
        <w:t>1) </w:t>
      </w:r>
      <w:r w:rsidRPr="00611C82">
        <w:rPr>
          <w:color w:val="000000"/>
        </w:rPr>
        <w:t>осмотр;</w:t>
      </w:r>
    </w:p>
    <w:p w:rsidR="0008582F" w:rsidRPr="00611C82" w:rsidRDefault="0008582F" w:rsidP="0008582F">
      <w:pPr>
        <w:ind w:firstLine="567"/>
        <w:jc w:val="both"/>
        <w:rPr>
          <w:color w:val="000000"/>
        </w:rPr>
      </w:pPr>
      <w:r>
        <w:rPr>
          <w:color w:val="000000"/>
        </w:rPr>
        <w:t>2) </w:t>
      </w:r>
      <w:r w:rsidRPr="00611C82">
        <w:rPr>
          <w:color w:val="000000"/>
        </w:rPr>
        <w:t>опрос;</w:t>
      </w:r>
    </w:p>
    <w:p w:rsidR="0008582F" w:rsidRPr="00611C82" w:rsidRDefault="0008582F" w:rsidP="0008582F">
      <w:pPr>
        <w:ind w:firstLine="567"/>
        <w:jc w:val="both"/>
        <w:rPr>
          <w:color w:val="000000"/>
        </w:rPr>
      </w:pPr>
      <w:r>
        <w:rPr>
          <w:color w:val="000000"/>
        </w:rPr>
        <w:t>3) </w:t>
      </w:r>
      <w:r w:rsidRPr="00611C82">
        <w:rPr>
          <w:color w:val="000000"/>
        </w:rPr>
        <w:t>получение письменных объяснений,</w:t>
      </w:r>
    </w:p>
    <w:p w:rsidR="0008582F" w:rsidRPr="00611C82" w:rsidRDefault="0008582F" w:rsidP="0008582F">
      <w:pPr>
        <w:ind w:firstLine="567"/>
        <w:jc w:val="both"/>
        <w:rPr>
          <w:color w:val="000000"/>
        </w:rPr>
      </w:pPr>
      <w:r>
        <w:rPr>
          <w:color w:val="000000"/>
        </w:rPr>
        <w:t>4) </w:t>
      </w:r>
      <w:r w:rsidRPr="00611C82">
        <w:rPr>
          <w:color w:val="000000"/>
        </w:rPr>
        <w:t>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w:t>
      </w:r>
    </w:p>
    <w:p w:rsidR="0008582F" w:rsidRPr="00611C82" w:rsidRDefault="0008582F" w:rsidP="0008582F">
      <w:pPr>
        <w:ind w:firstLine="567"/>
        <w:jc w:val="both"/>
        <w:rPr>
          <w:color w:val="000000"/>
        </w:rPr>
      </w:pPr>
      <w:r>
        <w:rPr>
          <w:color w:val="000000"/>
        </w:rPr>
        <w:t>5) </w:t>
      </w:r>
      <w:r w:rsidRPr="00611C82">
        <w:rPr>
          <w:color w:val="000000"/>
        </w:rPr>
        <w:t>инструментальное обследование;</w:t>
      </w:r>
    </w:p>
    <w:p w:rsidR="0008582F" w:rsidRPr="00611C82" w:rsidRDefault="0008582F" w:rsidP="0008582F">
      <w:pPr>
        <w:ind w:firstLine="567"/>
        <w:jc w:val="both"/>
        <w:rPr>
          <w:color w:val="000000"/>
        </w:rPr>
      </w:pPr>
      <w:r>
        <w:rPr>
          <w:color w:val="000000"/>
        </w:rPr>
        <w:t>6) </w:t>
      </w:r>
      <w:r w:rsidRPr="00611C82">
        <w:rPr>
          <w:color w:val="000000"/>
        </w:rPr>
        <w:t>экспертиза.</w:t>
      </w:r>
    </w:p>
    <w:p w:rsidR="0008582F" w:rsidRPr="00611C82" w:rsidRDefault="0008582F" w:rsidP="0008582F">
      <w:pPr>
        <w:ind w:firstLine="567"/>
        <w:jc w:val="both"/>
        <w:rPr>
          <w:color w:val="000000"/>
        </w:rPr>
      </w:pPr>
      <w:r w:rsidRPr="00611C82">
        <w:rPr>
          <w:color w:val="000000"/>
        </w:rPr>
        <w:t>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08582F" w:rsidRPr="00611C82" w:rsidRDefault="0008582F" w:rsidP="0008582F">
      <w:pPr>
        <w:ind w:firstLine="378"/>
        <w:jc w:val="both"/>
        <w:rPr>
          <w:color w:val="000000"/>
        </w:rPr>
      </w:pPr>
      <w:r w:rsidRPr="00611C82">
        <w:rPr>
          <w:color w:val="000000"/>
        </w:rPr>
        <w:t>Рейдовый осмотр может проводиться только по согласованию с органами прокуратуры, за исключением случаев его проведения в соответствии с </w:t>
      </w:r>
      <w:hyperlink r:id="rId25" w:history="1">
        <w:r w:rsidRPr="00611C82">
          <w:rPr>
            <w:color w:val="000000"/>
            <w:u w:val="single"/>
          </w:rPr>
          <w:t>пунктами 3</w:t>
        </w:r>
      </w:hyperlink>
      <w:r w:rsidRPr="00611C82">
        <w:rPr>
          <w:color w:val="000000"/>
        </w:rPr>
        <w:t>, </w:t>
      </w:r>
      <w:hyperlink r:id="rId26" w:history="1">
        <w:r w:rsidRPr="00611C82">
          <w:rPr>
            <w:color w:val="000000"/>
            <w:u w:val="single"/>
          </w:rPr>
          <w:t>4</w:t>
        </w:r>
      </w:hyperlink>
      <w:hyperlink r:id="rId27" w:history="1">
        <w:r w:rsidRPr="00611C82">
          <w:rPr>
            <w:color w:val="000000"/>
            <w:u w:val="single"/>
          </w:rPr>
          <w:t> части 1</w:t>
        </w:r>
      </w:hyperlink>
      <w:r w:rsidRPr="00611C82">
        <w:rPr>
          <w:color w:val="000000"/>
        </w:rPr>
        <w:t>, </w:t>
      </w:r>
      <w:hyperlink r:id="rId28" w:history="1">
        <w:r w:rsidRPr="00611C82">
          <w:rPr>
            <w:color w:val="000000"/>
            <w:u w:val="single"/>
          </w:rPr>
          <w:t>частью 12 статьи 66</w:t>
        </w:r>
      </w:hyperlink>
      <w:r w:rsidRPr="00611C82">
        <w:rPr>
          <w:color w:val="000000"/>
        </w:rPr>
        <w:t> Федерального закона № 248-ФЗ.</w:t>
      </w:r>
    </w:p>
    <w:p w:rsidR="0008582F" w:rsidRPr="00611C82" w:rsidRDefault="0008582F" w:rsidP="0008582F">
      <w:pPr>
        <w:ind w:firstLine="567"/>
        <w:jc w:val="both"/>
        <w:rPr>
          <w:color w:val="000000"/>
        </w:rPr>
      </w:pPr>
      <w:r w:rsidRPr="00611C82">
        <w:rPr>
          <w:color w:val="000000"/>
        </w:rPr>
        <w:t>5.8. Документарная проверка осуществляется в порядке, установленном статьей 72 Федерального закона № 248-ФЗ.</w:t>
      </w:r>
    </w:p>
    <w:p w:rsidR="0008582F" w:rsidRPr="00611C82" w:rsidRDefault="0008582F" w:rsidP="0008582F">
      <w:pPr>
        <w:ind w:firstLine="567"/>
        <w:jc w:val="both"/>
        <w:rPr>
          <w:color w:val="000000"/>
        </w:rPr>
      </w:pPr>
      <w:r w:rsidRPr="00611C82">
        <w:rPr>
          <w:color w:val="000000"/>
        </w:rPr>
        <w:t>В ходе документарной проверки могут совершаться следующие контрольные действия:</w:t>
      </w:r>
    </w:p>
    <w:p w:rsidR="0008582F" w:rsidRPr="00611C82" w:rsidRDefault="0008582F" w:rsidP="0008582F">
      <w:pPr>
        <w:ind w:firstLine="567"/>
        <w:jc w:val="both"/>
        <w:rPr>
          <w:color w:val="000000"/>
        </w:rPr>
      </w:pPr>
      <w:r>
        <w:rPr>
          <w:color w:val="000000"/>
        </w:rPr>
        <w:t>1) </w:t>
      </w:r>
      <w:r w:rsidRPr="00611C82">
        <w:rPr>
          <w:color w:val="000000"/>
        </w:rPr>
        <w:t>получение письменных объяснений;</w:t>
      </w:r>
    </w:p>
    <w:p w:rsidR="0008582F" w:rsidRPr="00611C82" w:rsidRDefault="0008582F" w:rsidP="0008582F">
      <w:pPr>
        <w:ind w:firstLine="567"/>
        <w:jc w:val="both"/>
        <w:rPr>
          <w:color w:val="000000"/>
        </w:rPr>
      </w:pPr>
      <w:r>
        <w:rPr>
          <w:color w:val="000000"/>
        </w:rPr>
        <w:t>2) </w:t>
      </w:r>
      <w:r w:rsidRPr="00611C82">
        <w:rPr>
          <w:color w:val="000000"/>
        </w:rPr>
        <w:t>истребование документов;</w:t>
      </w:r>
    </w:p>
    <w:p w:rsidR="0008582F" w:rsidRPr="00611C82" w:rsidRDefault="0008582F" w:rsidP="0008582F">
      <w:pPr>
        <w:ind w:firstLine="567"/>
        <w:jc w:val="both"/>
        <w:rPr>
          <w:color w:val="000000"/>
        </w:rPr>
      </w:pPr>
      <w:r>
        <w:rPr>
          <w:color w:val="000000"/>
        </w:rPr>
        <w:t>3) </w:t>
      </w:r>
      <w:r w:rsidRPr="00611C82">
        <w:rPr>
          <w:color w:val="000000"/>
        </w:rPr>
        <w:t>экспертиза.</w:t>
      </w:r>
    </w:p>
    <w:p w:rsidR="0008582F" w:rsidRPr="00611C82" w:rsidRDefault="0008582F" w:rsidP="0008582F">
      <w:pPr>
        <w:ind w:firstLine="567"/>
        <w:jc w:val="both"/>
        <w:rPr>
          <w:color w:val="000000"/>
        </w:rPr>
      </w:pPr>
      <w:r w:rsidRPr="00611C82">
        <w:rPr>
          <w:color w:val="000000"/>
        </w:rPr>
        <w:t xml:space="preserve">Срок проведения документарной проверки не может превышать десять рабочих дней. </w:t>
      </w:r>
      <w:proofErr w:type="gramStart"/>
      <w:r w:rsidRPr="00611C82">
        <w:rPr>
          <w:color w:val="000000"/>
        </w:rPr>
        <w:t xml:space="preserve">На период с момента направления администрацией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администрацию, а также период с момента направления контролируемому лицу информации администрации о выявлении ошибок и (или) противоречий в представленных </w:t>
      </w:r>
      <w:r w:rsidRPr="00611C82">
        <w:rPr>
          <w:color w:val="000000"/>
        </w:rPr>
        <w:lastRenderedPageBreak/>
        <w:t>контролируемым лицом документах либо о несоответствии сведений, содержащихся в этих документах, сведениям, содержащимся в имеющихся</w:t>
      </w:r>
      <w:proofErr w:type="gramEnd"/>
      <w:r w:rsidRPr="00611C82">
        <w:rPr>
          <w:color w:val="000000"/>
        </w:rPr>
        <w:t xml:space="preserve"> </w:t>
      </w:r>
      <w:proofErr w:type="gramStart"/>
      <w:r w:rsidRPr="00611C82">
        <w:rPr>
          <w:color w:val="000000"/>
        </w:rPr>
        <w:t>у администрации документах и (или) полученным при осуществлении муниципального земельного контроля, и требования представить необходимые письменные объяснения до момента представления указанных письменных объяснений в администрацию исчисление срока проведения документарной проверки приостанавливается.</w:t>
      </w:r>
      <w:proofErr w:type="gramEnd"/>
    </w:p>
    <w:p w:rsidR="0008582F" w:rsidRPr="00611C82" w:rsidRDefault="0008582F" w:rsidP="0008582F">
      <w:pPr>
        <w:ind w:firstLine="378"/>
        <w:jc w:val="both"/>
        <w:rPr>
          <w:color w:val="000000"/>
        </w:rPr>
      </w:pPr>
      <w:r w:rsidRPr="00611C82">
        <w:rPr>
          <w:color w:val="000000"/>
        </w:rPr>
        <w:t>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r:id="rId29" w:history="1">
        <w:r w:rsidRPr="00611C82">
          <w:rPr>
            <w:color w:val="000000"/>
            <w:u w:val="single"/>
          </w:rPr>
          <w:t>пунктами 3</w:t>
        </w:r>
      </w:hyperlink>
      <w:r w:rsidRPr="00611C82">
        <w:rPr>
          <w:color w:val="000000"/>
        </w:rPr>
        <w:t>, </w:t>
      </w:r>
      <w:hyperlink r:id="rId30" w:history="1">
        <w:r w:rsidRPr="00611C82">
          <w:rPr>
            <w:color w:val="000000"/>
            <w:u w:val="single"/>
          </w:rPr>
          <w:t>4</w:t>
        </w:r>
      </w:hyperlink>
      <w:hyperlink r:id="rId31" w:history="1">
        <w:r w:rsidRPr="00611C82">
          <w:rPr>
            <w:color w:val="000000"/>
            <w:u w:val="single"/>
          </w:rPr>
          <w:t> части 1 статьи 57</w:t>
        </w:r>
      </w:hyperlink>
      <w:r w:rsidRPr="00611C82">
        <w:rPr>
          <w:color w:val="000000"/>
        </w:rPr>
        <w:t> Федерального закона № 248-ФЗ.</w:t>
      </w:r>
    </w:p>
    <w:p w:rsidR="0008582F" w:rsidRPr="00611C82" w:rsidRDefault="0008582F" w:rsidP="0008582F">
      <w:pPr>
        <w:ind w:firstLine="567"/>
        <w:jc w:val="both"/>
        <w:rPr>
          <w:color w:val="000000"/>
        </w:rPr>
      </w:pPr>
      <w:r>
        <w:rPr>
          <w:color w:val="000000"/>
        </w:rPr>
        <w:t>5.9.</w:t>
      </w:r>
      <w:r w:rsidRPr="00611C82">
        <w:rPr>
          <w:color w:val="000000"/>
        </w:rPr>
        <w:t>Выездная проверка проводится в порядке, установленном статьей 73 Федерального закона № 248-ФЗ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Выездная проверка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08582F" w:rsidRPr="00611C82" w:rsidRDefault="0008582F" w:rsidP="0008582F">
      <w:pPr>
        <w:ind w:firstLine="378"/>
        <w:jc w:val="both"/>
        <w:rPr>
          <w:color w:val="000000"/>
        </w:rPr>
      </w:pPr>
      <w:r w:rsidRPr="00611C82">
        <w:rPr>
          <w:color w:val="000000"/>
        </w:rPr>
        <w:t>Выездная проверка проводится в случае, если не представляется возможным:</w:t>
      </w:r>
    </w:p>
    <w:p w:rsidR="0008582F" w:rsidRPr="00611C82" w:rsidRDefault="0008582F" w:rsidP="0008582F">
      <w:pPr>
        <w:ind w:firstLine="378"/>
        <w:jc w:val="both"/>
        <w:rPr>
          <w:color w:val="000000"/>
        </w:rPr>
      </w:pPr>
      <w:r w:rsidRPr="00611C82">
        <w:rPr>
          <w:color w:val="000000"/>
        </w:rPr>
        <w:t>а) удостовериться в полноте и достоверности сведений, которые содержатся в находящихся в распоряжении администрации или в запрашиваемых ею документах и объяснениях контролируемого лица;</w:t>
      </w:r>
    </w:p>
    <w:p w:rsidR="0008582F" w:rsidRPr="00611C82" w:rsidRDefault="0008582F" w:rsidP="0008582F">
      <w:pPr>
        <w:ind w:firstLine="378"/>
        <w:jc w:val="both"/>
        <w:rPr>
          <w:color w:val="000000"/>
        </w:rPr>
      </w:pPr>
      <w:proofErr w:type="gramStart"/>
      <w:r w:rsidRPr="00611C82">
        <w:rPr>
          <w:color w:val="000000"/>
        </w:rPr>
        <w:t>б)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w:t>
      </w:r>
      <w:hyperlink r:id="rId32" w:history="1">
        <w:r w:rsidRPr="00611C82">
          <w:rPr>
            <w:color w:val="000000"/>
            <w:u w:val="single"/>
          </w:rPr>
          <w:t>части 2</w:t>
        </w:r>
      </w:hyperlink>
      <w:r w:rsidRPr="00611C82">
        <w:rPr>
          <w:color w:val="000000"/>
        </w:rPr>
        <w:t> статьи 73 Федерального закона № 248-ФЗ место и совершения необходимых контрольных действий, предусмотренных в рамках иного вида контрольных мероприятий.</w:t>
      </w:r>
      <w:proofErr w:type="gramEnd"/>
    </w:p>
    <w:p w:rsidR="0008582F" w:rsidRPr="00611C82" w:rsidRDefault="0008582F" w:rsidP="0008582F">
      <w:pPr>
        <w:ind w:firstLine="378"/>
        <w:jc w:val="both"/>
        <w:rPr>
          <w:color w:val="000000"/>
        </w:rPr>
      </w:pPr>
      <w:r w:rsidRPr="00611C82">
        <w:rPr>
          <w:color w:val="000000"/>
        </w:rPr>
        <w:t>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r:id="rId33" w:history="1">
        <w:r w:rsidRPr="00611C82">
          <w:rPr>
            <w:color w:val="000000"/>
            <w:u w:val="single"/>
          </w:rPr>
          <w:t>пунктами 3</w:t>
        </w:r>
      </w:hyperlink>
      <w:r w:rsidRPr="00611C82">
        <w:rPr>
          <w:color w:val="000000"/>
        </w:rPr>
        <w:t>, </w:t>
      </w:r>
      <w:hyperlink r:id="rId34" w:history="1">
        <w:r w:rsidRPr="00611C82">
          <w:rPr>
            <w:color w:val="000000"/>
            <w:u w:val="single"/>
          </w:rPr>
          <w:t>4</w:t>
        </w:r>
      </w:hyperlink>
      <w:hyperlink r:id="rId35" w:history="1">
        <w:r w:rsidRPr="00611C82">
          <w:rPr>
            <w:color w:val="000000"/>
            <w:u w:val="single"/>
          </w:rPr>
          <w:t> части 1</w:t>
        </w:r>
      </w:hyperlink>
      <w:r w:rsidRPr="00611C82">
        <w:rPr>
          <w:color w:val="000000"/>
        </w:rPr>
        <w:t> </w:t>
      </w:r>
      <w:hyperlink r:id="rId36" w:history="1">
        <w:r w:rsidRPr="00611C82">
          <w:rPr>
            <w:color w:val="000000"/>
            <w:u w:val="single"/>
          </w:rPr>
          <w:t>статьи 57</w:t>
        </w:r>
      </w:hyperlink>
      <w:r w:rsidRPr="00611C82">
        <w:rPr>
          <w:color w:val="000000"/>
        </w:rPr>
        <w:t> и </w:t>
      </w:r>
      <w:hyperlink r:id="rId37" w:history="1">
        <w:r w:rsidRPr="00611C82">
          <w:rPr>
            <w:color w:val="000000"/>
            <w:u w:val="single"/>
          </w:rPr>
          <w:t>частью 12</w:t>
        </w:r>
      </w:hyperlink>
      <w:hyperlink r:id="rId38" w:history="1">
        <w:r w:rsidRPr="00611C82">
          <w:rPr>
            <w:color w:val="000000"/>
            <w:u w:val="single"/>
          </w:rPr>
          <w:t> статьи 66</w:t>
        </w:r>
      </w:hyperlink>
      <w:r w:rsidRPr="00611C82">
        <w:rPr>
          <w:color w:val="000000"/>
        </w:rPr>
        <w:t> Федерального закона № 248-ФЗ.</w:t>
      </w:r>
    </w:p>
    <w:p w:rsidR="0008582F" w:rsidRPr="00611C82" w:rsidRDefault="0008582F" w:rsidP="0008582F">
      <w:pPr>
        <w:ind w:firstLine="567"/>
        <w:jc w:val="both"/>
        <w:rPr>
          <w:color w:val="000000"/>
        </w:rPr>
      </w:pPr>
      <w:r w:rsidRPr="00611C82">
        <w:rPr>
          <w:color w:val="000000"/>
        </w:rPr>
        <w:t>В ходе выездной проверки могут совершаться следующие контрольные действия:</w:t>
      </w:r>
    </w:p>
    <w:p w:rsidR="0008582F" w:rsidRPr="00611C82" w:rsidRDefault="0008582F" w:rsidP="0008582F">
      <w:pPr>
        <w:ind w:firstLine="567"/>
        <w:jc w:val="both"/>
        <w:rPr>
          <w:color w:val="000000"/>
        </w:rPr>
      </w:pPr>
      <w:r>
        <w:rPr>
          <w:color w:val="000000"/>
        </w:rPr>
        <w:t>1) </w:t>
      </w:r>
      <w:r w:rsidRPr="00611C82">
        <w:rPr>
          <w:color w:val="000000"/>
        </w:rPr>
        <w:t>осмотр,</w:t>
      </w:r>
    </w:p>
    <w:p w:rsidR="0008582F" w:rsidRPr="00611C82" w:rsidRDefault="0008582F" w:rsidP="0008582F">
      <w:pPr>
        <w:ind w:firstLine="567"/>
        <w:jc w:val="both"/>
        <w:rPr>
          <w:color w:val="000000"/>
        </w:rPr>
      </w:pPr>
      <w:r>
        <w:rPr>
          <w:color w:val="000000"/>
        </w:rPr>
        <w:t>2) </w:t>
      </w:r>
      <w:r w:rsidRPr="00611C82">
        <w:rPr>
          <w:color w:val="000000"/>
        </w:rPr>
        <w:t>опрос,</w:t>
      </w:r>
    </w:p>
    <w:p w:rsidR="0008582F" w:rsidRPr="00611C82" w:rsidRDefault="0008582F" w:rsidP="0008582F">
      <w:pPr>
        <w:ind w:firstLine="567"/>
        <w:jc w:val="both"/>
        <w:rPr>
          <w:color w:val="000000"/>
        </w:rPr>
      </w:pPr>
      <w:r>
        <w:rPr>
          <w:color w:val="000000"/>
        </w:rPr>
        <w:t>3) </w:t>
      </w:r>
      <w:r w:rsidRPr="00611C82">
        <w:rPr>
          <w:color w:val="000000"/>
        </w:rPr>
        <w:t>получение письменных объяснений,</w:t>
      </w:r>
    </w:p>
    <w:p w:rsidR="0008582F" w:rsidRPr="00611C82" w:rsidRDefault="0008582F" w:rsidP="0008582F">
      <w:pPr>
        <w:ind w:firstLine="567"/>
        <w:jc w:val="both"/>
        <w:rPr>
          <w:color w:val="000000"/>
        </w:rPr>
      </w:pPr>
      <w:r>
        <w:rPr>
          <w:color w:val="000000"/>
        </w:rPr>
        <w:t>4) </w:t>
      </w:r>
      <w:r w:rsidRPr="00611C82">
        <w:rPr>
          <w:color w:val="000000"/>
        </w:rPr>
        <w:t>истребование документов,</w:t>
      </w:r>
    </w:p>
    <w:p w:rsidR="0008582F" w:rsidRPr="00611C82" w:rsidRDefault="0008582F" w:rsidP="0008582F">
      <w:pPr>
        <w:ind w:firstLine="567"/>
        <w:jc w:val="both"/>
        <w:rPr>
          <w:color w:val="000000"/>
        </w:rPr>
      </w:pPr>
      <w:r>
        <w:rPr>
          <w:color w:val="000000"/>
        </w:rPr>
        <w:t>5) </w:t>
      </w:r>
      <w:r w:rsidRPr="00611C82">
        <w:rPr>
          <w:color w:val="000000"/>
        </w:rPr>
        <w:t>инструментальное обследование;</w:t>
      </w:r>
    </w:p>
    <w:p w:rsidR="0008582F" w:rsidRPr="00611C82" w:rsidRDefault="0008582F" w:rsidP="0008582F">
      <w:pPr>
        <w:ind w:firstLine="567"/>
        <w:jc w:val="both"/>
        <w:rPr>
          <w:color w:val="000000"/>
        </w:rPr>
      </w:pPr>
      <w:r>
        <w:rPr>
          <w:color w:val="000000"/>
        </w:rPr>
        <w:t>6) </w:t>
      </w:r>
      <w:r w:rsidRPr="00611C82">
        <w:rPr>
          <w:color w:val="000000"/>
        </w:rPr>
        <w:t>экспертиза.</w:t>
      </w:r>
    </w:p>
    <w:p w:rsidR="0008582F" w:rsidRPr="00611C82" w:rsidRDefault="0008582F" w:rsidP="0008582F">
      <w:pPr>
        <w:ind w:firstLine="567"/>
        <w:jc w:val="both"/>
        <w:rPr>
          <w:color w:val="000000"/>
        </w:rPr>
      </w:pPr>
      <w:r>
        <w:rPr>
          <w:color w:val="000000"/>
        </w:rPr>
        <w:t>5.10.</w:t>
      </w:r>
      <w:r w:rsidRPr="00611C82">
        <w:rPr>
          <w:color w:val="000000"/>
        </w:rPr>
        <w:t>Основанием для проведения контрольных мероприятий в отношении контролируемых лиц (за исключением контрольных мероприятий без взаимодействия) являются:</w:t>
      </w:r>
    </w:p>
    <w:p w:rsidR="0008582F" w:rsidRPr="00611C82" w:rsidRDefault="0008582F" w:rsidP="0008582F">
      <w:pPr>
        <w:ind w:firstLine="378"/>
        <w:jc w:val="both"/>
        <w:rPr>
          <w:color w:val="000000"/>
        </w:rPr>
      </w:pPr>
      <w:r w:rsidRPr="00611C82">
        <w:rPr>
          <w:color w:val="000000"/>
        </w:rPr>
        <w:t>1) наличие у администрации сведений о причинении вреда (ущерба) или об угрозе причинения вреда (ущерба) охраняемым законом ценностям с учетом положений </w:t>
      </w:r>
      <w:hyperlink r:id="rId39" w:history="1">
        <w:r w:rsidRPr="00611C82">
          <w:rPr>
            <w:color w:val="000000"/>
            <w:u w:val="single"/>
          </w:rPr>
          <w:t>статьи 60</w:t>
        </w:r>
      </w:hyperlink>
      <w:r w:rsidRPr="00611C82">
        <w:rPr>
          <w:color w:val="000000"/>
        </w:rPr>
        <w:t> Федерального закона № 248-ФЗ;</w:t>
      </w:r>
    </w:p>
    <w:p w:rsidR="0008582F" w:rsidRPr="00611C82" w:rsidRDefault="0008582F" w:rsidP="0008582F">
      <w:pPr>
        <w:ind w:firstLine="378"/>
        <w:jc w:val="both"/>
        <w:rPr>
          <w:color w:val="000000"/>
        </w:rPr>
      </w:pPr>
      <w:r w:rsidRPr="00611C82">
        <w:rPr>
          <w:color w:val="000000"/>
        </w:rPr>
        <w:t>2)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p>
    <w:p w:rsidR="0008582F" w:rsidRPr="00611C82" w:rsidRDefault="0008582F" w:rsidP="0008582F">
      <w:pPr>
        <w:ind w:firstLine="378"/>
        <w:jc w:val="both"/>
        <w:rPr>
          <w:color w:val="000000"/>
        </w:rPr>
      </w:pPr>
      <w:r w:rsidRPr="00611C82">
        <w:rPr>
          <w:color w:val="000000"/>
        </w:rPr>
        <w:t>3)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08582F" w:rsidRPr="00611C82" w:rsidRDefault="0008582F" w:rsidP="0008582F">
      <w:pPr>
        <w:ind w:firstLine="378"/>
        <w:jc w:val="both"/>
        <w:rPr>
          <w:color w:val="000000"/>
        </w:rPr>
      </w:pPr>
      <w:r w:rsidRPr="00611C82">
        <w:rPr>
          <w:color w:val="000000"/>
        </w:rPr>
        <w:t>4) истечение срока исполнения решения администрации об устранении выявленного нарушения обязательных требований - в случаях, установленных </w:t>
      </w:r>
      <w:hyperlink r:id="rId40" w:history="1">
        <w:r w:rsidRPr="00611C82">
          <w:rPr>
            <w:color w:val="000000"/>
            <w:u w:val="single"/>
          </w:rPr>
          <w:t>частью 1 статьи 95</w:t>
        </w:r>
      </w:hyperlink>
      <w:r w:rsidRPr="00611C82">
        <w:rPr>
          <w:color w:val="000000"/>
        </w:rPr>
        <w:t> Федерального закона № 248-ФЗ;</w:t>
      </w:r>
    </w:p>
    <w:p w:rsidR="0008582F" w:rsidRPr="00611C82" w:rsidRDefault="0008582F" w:rsidP="0008582F">
      <w:pPr>
        <w:ind w:firstLine="378"/>
        <w:jc w:val="both"/>
        <w:rPr>
          <w:color w:val="000000"/>
        </w:rPr>
      </w:pPr>
      <w:r w:rsidRPr="00611C82">
        <w:rPr>
          <w:color w:val="000000"/>
        </w:rPr>
        <w:lastRenderedPageBreak/>
        <w:t>5)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08582F" w:rsidRPr="00611C82" w:rsidRDefault="0008582F" w:rsidP="0008582F">
      <w:pPr>
        <w:ind w:firstLine="378"/>
        <w:jc w:val="both"/>
        <w:rPr>
          <w:color w:val="000000"/>
        </w:rPr>
      </w:pPr>
      <w:r w:rsidRPr="00611C82">
        <w:rPr>
          <w:color w:val="000000"/>
        </w:rPr>
        <w:t>6) уклонение контролируемого лица от проведения обязательного профилактического визита.</w:t>
      </w:r>
    </w:p>
    <w:p w:rsidR="0008582F" w:rsidRPr="00611C82" w:rsidRDefault="0008582F" w:rsidP="0008582F">
      <w:pPr>
        <w:ind w:firstLine="378"/>
        <w:jc w:val="both"/>
        <w:rPr>
          <w:color w:val="000000"/>
        </w:rPr>
      </w:pPr>
      <w:r>
        <w:rPr>
          <w:color w:val="000000"/>
        </w:rPr>
        <w:t>5.11.</w:t>
      </w:r>
      <w:r w:rsidRPr="00611C82">
        <w:rPr>
          <w:color w:val="000000"/>
        </w:rPr>
        <w:t>Решение администрации о проведении контрольного мероприятия, предусматривающего взаимодействие с контролируемым лицом по основанию наличия у администрации сведений о причинении вреда (ущерба) или об угрозе причинения вреда (ущерба) охраняемым законом ценностям принимается при наличии достоверной информации:</w:t>
      </w:r>
    </w:p>
    <w:p w:rsidR="0008582F" w:rsidRPr="00611C82" w:rsidRDefault="0008582F" w:rsidP="0008582F">
      <w:pPr>
        <w:ind w:firstLine="378"/>
        <w:jc w:val="both"/>
        <w:rPr>
          <w:color w:val="000000"/>
        </w:rPr>
      </w:pPr>
      <w:r w:rsidRPr="00611C82">
        <w:rPr>
          <w:color w:val="000000"/>
        </w:rPr>
        <w:t>1) о причинении или непосредственной угрозе причинения вреда жизни и тяжкого или среднего вреда (ущерба) здоровью граждан;</w:t>
      </w:r>
    </w:p>
    <w:p w:rsidR="0008582F" w:rsidRPr="00611C82" w:rsidRDefault="0008582F" w:rsidP="0008582F">
      <w:pPr>
        <w:ind w:firstLine="378"/>
        <w:jc w:val="both"/>
        <w:rPr>
          <w:color w:val="000000"/>
        </w:rPr>
      </w:pPr>
      <w:r w:rsidRPr="00611C82">
        <w:rPr>
          <w:color w:val="000000"/>
        </w:rPr>
        <w:t>2) о причинении вреда (ущерба) или непосредственной угрозе причинения вреда (ущерба) обороне страны и безопасности государства;</w:t>
      </w:r>
    </w:p>
    <w:p w:rsidR="0008582F" w:rsidRPr="00611C82" w:rsidRDefault="0008582F" w:rsidP="0008582F">
      <w:pPr>
        <w:ind w:firstLine="378"/>
        <w:jc w:val="both"/>
        <w:rPr>
          <w:color w:val="000000"/>
        </w:rPr>
      </w:pPr>
      <w:r w:rsidRPr="00611C82">
        <w:rPr>
          <w:color w:val="000000"/>
        </w:rPr>
        <w:t>3) о причинении вреда (ущерба) или непосредственной угрозе причинения вреда (ущерба) окружающей среде, которые влекут административное наказание за совершение административного правонарушения в области охраны окружающей среды, природопользования и обращения с животными, предусмотренного </w:t>
      </w:r>
      <w:hyperlink r:id="rId41" w:history="1">
        <w:r w:rsidRPr="00611C82">
          <w:rPr>
            <w:color w:val="000000"/>
            <w:u w:val="single"/>
          </w:rPr>
          <w:t>Кодексом</w:t>
        </w:r>
      </w:hyperlink>
      <w:r w:rsidRPr="00611C82">
        <w:rPr>
          <w:color w:val="000000"/>
        </w:rPr>
        <w:t> Российской Федерации об административных правонарушениях;</w:t>
      </w:r>
    </w:p>
    <w:p w:rsidR="0008582F" w:rsidRPr="00611C82" w:rsidRDefault="0008582F" w:rsidP="0008582F">
      <w:pPr>
        <w:ind w:firstLine="378"/>
        <w:jc w:val="both"/>
        <w:rPr>
          <w:color w:val="000000"/>
        </w:rPr>
      </w:pPr>
      <w:proofErr w:type="gramStart"/>
      <w:r w:rsidRPr="00611C82">
        <w:rPr>
          <w:color w:val="000000"/>
        </w:rPr>
        <w:t>4) о причинении вреда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влекущего их полную или частичную утрату, либо о возникновении угрозы</w:t>
      </w:r>
      <w:proofErr w:type="gramEnd"/>
      <w:r w:rsidRPr="00611C82">
        <w:rPr>
          <w:color w:val="000000"/>
        </w:rPr>
        <w:t xml:space="preserve"> причинения такого вреда;</w:t>
      </w:r>
    </w:p>
    <w:p w:rsidR="0008582F" w:rsidRPr="00611C82" w:rsidRDefault="0008582F" w:rsidP="0008582F">
      <w:pPr>
        <w:ind w:firstLine="378"/>
        <w:jc w:val="both"/>
        <w:rPr>
          <w:color w:val="000000"/>
        </w:rPr>
      </w:pPr>
      <w:r w:rsidRPr="00611C82">
        <w:rPr>
          <w:color w:val="000000"/>
        </w:rPr>
        <w:t>5) о нарушении обязательных требований, соблюдение которых является условием осуществления деятельности, подлежащей лицензированию, аккредитации, включения в реестр, аттестации;</w:t>
      </w:r>
    </w:p>
    <w:p w:rsidR="0008582F" w:rsidRPr="00611C82" w:rsidRDefault="0008582F" w:rsidP="0008582F">
      <w:pPr>
        <w:ind w:firstLine="378"/>
        <w:jc w:val="both"/>
        <w:rPr>
          <w:color w:val="000000"/>
        </w:rPr>
      </w:pPr>
      <w:r w:rsidRPr="00611C82">
        <w:rPr>
          <w:color w:val="000000"/>
        </w:rPr>
        <w:t>6) об угрозе возникновения чрезвычайных ситуаций природного и (или) техногенного характера, эпидемий, эпизоотий.</w:t>
      </w:r>
    </w:p>
    <w:p w:rsidR="0008582F" w:rsidRPr="00611C82" w:rsidRDefault="0008582F" w:rsidP="0008582F">
      <w:pPr>
        <w:ind w:firstLine="378"/>
        <w:jc w:val="both"/>
        <w:rPr>
          <w:color w:val="000000"/>
        </w:rPr>
      </w:pPr>
      <w:r w:rsidRPr="00611C82">
        <w:rPr>
          <w:color w:val="000000"/>
        </w:rPr>
        <w:t>Решение администрации о проведении контрольного мероприятия принимается также:</w:t>
      </w:r>
    </w:p>
    <w:p w:rsidR="0008582F" w:rsidRPr="00611C82" w:rsidRDefault="0008582F" w:rsidP="0008582F">
      <w:pPr>
        <w:ind w:firstLine="378"/>
        <w:jc w:val="both"/>
        <w:rPr>
          <w:color w:val="000000"/>
        </w:rPr>
      </w:pPr>
      <w:r w:rsidRPr="00611C82">
        <w:rPr>
          <w:color w:val="000000"/>
        </w:rPr>
        <w:t>1) при возникновении чрезвычайных ситуаций природного и (или) техногенного характера, эпидемий, эпизоотий;</w:t>
      </w:r>
    </w:p>
    <w:p w:rsidR="0008582F" w:rsidRPr="00611C82" w:rsidRDefault="0008582F" w:rsidP="0008582F">
      <w:pPr>
        <w:ind w:firstLine="378"/>
        <w:jc w:val="both"/>
        <w:rPr>
          <w:color w:val="000000"/>
        </w:rPr>
      </w:pPr>
      <w:bookmarkStart w:id="4" w:name="Par2"/>
      <w:bookmarkEnd w:id="4"/>
      <w:proofErr w:type="gramStart"/>
      <w:r w:rsidRPr="00611C82">
        <w:rPr>
          <w:color w:val="000000"/>
        </w:rPr>
        <w:t>2) при поступлении материалов о произведенном при проведении проверки сообщения о преступлении или при проведении оперативно-</w:t>
      </w:r>
      <w:proofErr w:type="spellStart"/>
      <w:r w:rsidRPr="00611C82">
        <w:rPr>
          <w:color w:val="000000"/>
        </w:rPr>
        <w:t>разыскных</w:t>
      </w:r>
      <w:proofErr w:type="spellEnd"/>
      <w:r w:rsidRPr="00611C82">
        <w:rPr>
          <w:color w:val="000000"/>
        </w:rPr>
        <w:t xml:space="preserve"> мероприятий изъятии продукции (товаров), оборудования (средств) для ее производства, не являющихся вещественными доказательствами по уголовному делу, от дознавателей, органов дознания, следователей, руководителей следственных органов, органов, осуществляющих оперативно-</w:t>
      </w:r>
      <w:proofErr w:type="spellStart"/>
      <w:r w:rsidRPr="00611C82">
        <w:rPr>
          <w:color w:val="000000"/>
        </w:rPr>
        <w:t>разыскную</w:t>
      </w:r>
      <w:proofErr w:type="spellEnd"/>
      <w:r w:rsidRPr="00611C82">
        <w:rPr>
          <w:color w:val="000000"/>
        </w:rPr>
        <w:t xml:space="preserve"> деятельность, а также материалов об изъятии вещей, явившихся орудиями совершения или предметами административного правонарушения, оборот которых осуществлялся</w:t>
      </w:r>
      <w:proofErr w:type="gramEnd"/>
      <w:r w:rsidRPr="00611C82">
        <w:rPr>
          <w:color w:val="000000"/>
        </w:rPr>
        <w:t xml:space="preserve"> с нарушением обязательных требований, от органов, должностных лиц, уполномоченных рассматривать дела об административных правонарушениях. В этом случае контрольное мероприятие проводится </w:t>
      </w:r>
      <w:proofErr w:type="gramStart"/>
      <w:r w:rsidRPr="00611C82">
        <w:rPr>
          <w:color w:val="000000"/>
        </w:rPr>
        <w:t>без согласования с органами прокуратуры с извещением об этом в течение</w:t>
      </w:r>
      <w:proofErr w:type="gramEnd"/>
      <w:r w:rsidRPr="00611C82">
        <w:rPr>
          <w:color w:val="000000"/>
        </w:rPr>
        <w:t xml:space="preserve"> двадцати четырех часов органа прокуратуры по месту нахождения объекта контроля.</w:t>
      </w:r>
    </w:p>
    <w:p w:rsidR="0008582F" w:rsidRPr="00611C82" w:rsidRDefault="0008582F" w:rsidP="0008582F">
      <w:pPr>
        <w:ind w:firstLine="378"/>
        <w:jc w:val="both"/>
        <w:rPr>
          <w:color w:val="000000"/>
        </w:rPr>
      </w:pPr>
      <w:r w:rsidRPr="00611C82">
        <w:rPr>
          <w:color w:val="000000"/>
        </w:rPr>
        <w:t>5.12. В случаях, установленных Федеральным законом № 248-ФЗ, в целях организации и проведения внеплановых контрольных мероприятий может учитываться категория риска объекта контроля.</w:t>
      </w:r>
    </w:p>
    <w:p w:rsidR="0008582F" w:rsidRPr="00611C82" w:rsidRDefault="0008582F" w:rsidP="0008582F">
      <w:pPr>
        <w:ind w:firstLine="378"/>
        <w:jc w:val="both"/>
        <w:rPr>
          <w:color w:val="000000"/>
        </w:rPr>
      </w:pPr>
      <w:r w:rsidRPr="00611C82">
        <w:rPr>
          <w:color w:val="000000"/>
        </w:rPr>
        <w:t xml:space="preserve">5.13. Для проведения контрольного мероприятия, предусматривающего взаимодействие с контролируемым лицом, а также документарной проверки принимается </w:t>
      </w:r>
      <w:r w:rsidRPr="00611C82">
        <w:rPr>
          <w:color w:val="000000"/>
        </w:rPr>
        <w:lastRenderedPageBreak/>
        <w:t xml:space="preserve">решение администрации, подписанное главой администрации, в </w:t>
      </w:r>
      <w:proofErr w:type="gramStart"/>
      <w:r w:rsidRPr="00611C82">
        <w:rPr>
          <w:color w:val="000000"/>
        </w:rPr>
        <w:t>котором</w:t>
      </w:r>
      <w:proofErr w:type="gramEnd"/>
      <w:r w:rsidRPr="00611C82">
        <w:rPr>
          <w:color w:val="000000"/>
        </w:rPr>
        <w:t xml:space="preserve"> указываются сведения, предусмотренные статьей 64 Федерального закона № 248-ФЗ.</w:t>
      </w:r>
    </w:p>
    <w:p w:rsidR="0008582F" w:rsidRPr="00611C82" w:rsidRDefault="0008582F" w:rsidP="0008582F">
      <w:pPr>
        <w:ind w:firstLine="378"/>
        <w:jc w:val="both"/>
        <w:rPr>
          <w:color w:val="000000"/>
        </w:rPr>
      </w:pPr>
      <w:r w:rsidRPr="00611C82">
        <w:rPr>
          <w:color w:val="000000"/>
        </w:rPr>
        <w:t>5.14. Контрольное мероприятие, предусматривающее взаимодействие с контролируемым лицом,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случаев неработоспособности единого реестра контрольных (надзорных) мероприятий, зафиксированных оператором реестра.</w:t>
      </w:r>
    </w:p>
    <w:p w:rsidR="0008582F" w:rsidRPr="00611C82" w:rsidRDefault="0008582F" w:rsidP="0008582F">
      <w:pPr>
        <w:ind w:firstLine="378"/>
        <w:jc w:val="both"/>
        <w:rPr>
          <w:color w:val="000000"/>
        </w:rPr>
      </w:pPr>
      <w:r w:rsidRPr="00611C82">
        <w:rPr>
          <w:color w:val="000000"/>
        </w:rPr>
        <w:t>5.15. В отношении проведения контрольных мероприятий без взаимодействия не требуется принятие решения об их проведении. Контрольные мероприятия без взаимодействия проводятся уполномоченными должностными лицами администрации на основании заданий, включая задания, содержащиеся в планах работы администрации, в том числе в случаях, установленных Федеральным законом № 248-ФЗ.</w:t>
      </w:r>
    </w:p>
    <w:p w:rsidR="0008582F" w:rsidRPr="00611C82" w:rsidRDefault="0008582F" w:rsidP="0008582F">
      <w:pPr>
        <w:ind w:firstLine="378"/>
        <w:jc w:val="both"/>
        <w:rPr>
          <w:color w:val="000000"/>
        </w:rPr>
      </w:pPr>
      <w:r w:rsidRPr="00611C82">
        <w:rPr>
          <w:color w:val="000000"/>
        </w:rPr>
        <w:t>5.16. К проведению контрольных мероприятий при необходимости могут привлекаться эксперты, экспертные организации, специалисты в порядке, установленном статьями 33 и 34 Федерального закона № 248-ФЗ.</w:t>
      </w:r>
    </w:p>
    <w:p w:rsidR="0008582F" w:rsidRPr="00611C82" w:rsidRDefault="0008582F" w:rsidP="0008582F">
      <w:pPr>
        <w:ind w:firstLine="540"/>
        <w:jc w:val="both"/>
        <w:rPr>
          <w:color w:val="000000"/>
        </w:rPr>
      </w:pPr>
      <w:r w:rsidRPr="00611C82">
        <w:rPr>
          <w:color w:val="000000"/>
        </w:rPr>
        <w:t>5.17. Для фиксации должностными лицами 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w:t>
      </w:r>
    </w:p>
    <w:p w:rsidR="0008582F" w:rsidRPr="00611C82" w:rsidRDefault="0008582F" w:rsidP="0008582F">
      <w:pPr>
        <w:ind w:firstLine="540"/>
        <w:jc w:val="both"/>
        <w:rPr>
          <w:color w:val="000000"/>
        </w:rPr>
      </w:pPr>
      <w:r w:rsidRPr="00611C82">
        <w:rPr>
          <w:color w:val="000000"/>
        </w:rPr>
        <w:t>5.18. Видеозапись может осуществляться посредством любых технических средств, имеющихся в распоряжении уполномоченных должностных лиц и лиц, привлекаемых к проведению контрольных мероприятий.</w:t>
      </w:r>
    </w:p>
    <w:p w:rsidR="0008582F" w:rsidRPr="00611C82" w:rsidRDefault="0008582F" w:rsidP="0008582F">
      <w:pPr>
        <w:ind w:firstLine="540"/>
        <w:jc w:val="both"/>
        <w:rPr>
          <w:color w:val="000000"/>
        </w:rPr>
      </w:pPr>
      <w:r w:rsidRPr="00611C82">
        <w:rPr>
          <w:color w:val="000000"/>
        </w:rPr>
        <w:t>5.19.Аудиозапись проводимого контрольного мероприятия осуществляется при отсутствии возможности осуществления видеозаписи.</w:t>
      </w:r>
    </w:p>
    <w:p w:rsidR="0008582F" w:rsidRPr="00611C82" w:rsidRDefault="0008582F" w:rsidP="0008582F">
      <w:pPr>
        <w:ind w:firstLine="540"/>
        <w:jc w:val="both"/>
        <w:rPr>
          <w:color w:val="000000"/>
        </w:rPr>
      </w:pPr>
      <w:r w:rsidRPr="00611C82">
        <w:rPr>
          <w:color w:val="000000"/>
        </w:rPr>
        <w:t>5.20.При проведении контрольного мероприятия фотосъемка, ауди</w:t>
      </w:r>
      <w:proofErr w:type="gramStart"/>
      <w:r w:rsidRPr="00611C82">
        <w:rPr>
          <w:color w:val="000000"/>
        </w:rPr>
        <w:t>о-</w:t>
      </w:r>
      <w:proofErr w:type="gramEnd"/>
      <w:r w:rsidRPr="00611C82">
        <w:rPr>
          <w:color w:val="000000"/>
        </w:rPr>
        <w:t xml:space="preserve"> и (или) видеозапись осуществляются в случаях:</w:t>
      </w:r>
    </w:p>
    <w:p w:rsidR="0008582F" w:rsidRPr="00611C82" w:rsidRDefault="0008582F" w:rsidP="0008582F">
      <w:pPr>
        <w:ind w:firstLine="540"/>
        <w:jc w:val="both"/>
        <w:rPr>
          <w:color w:val="000000"/>
        </w:rPr>
      </w:pPr>
      <w:r w:rsidRPr="00611C82">
        <w:rPr>
          <w:color w:val="000000"/>
        </w:rPr>
        <w:t>а) проведения контрольного мероприятия во взаимодействии с контролируемым лицом одним должностным лицом;</w:t>
      </w:r>
    </w:p>
    <w:p w:rsidR="0008582F" w:rsidRPr="00611C82" w:rsidRDefault="0008582F" w:rsidP="0008582F">
      <w:pPr>
        <w:ind w:firstLine="540"/>
        <w:jc w:val="both"/>
        <w:rPr>
          <w:color w:val="000000"/>
        </w:rPr>
      </w:pPr>
      <w:r w:rsidRPr="00611C82">
        <w:rPr>
          <w:color w:val="000000"/>
        </w:rPr>
        <w:t>б) выявления при проведении контрольного мероприятия должностным лицом (должностными лицами) во взаимодействии с контролируемым лицом признаков нарушений обязательных требований;</w:t>
      </w:r>
    </w:p>
    <w:p w:rsidR="0008582F" w:rsidRPr="00611C82" w:rsidRDefault="0008582F" w:rsidP="0008582F">
      <w:pPr>
        <w:ind w:firstLine="540"/>
        <w:jc w:val="both"/>
        <w:rPr>
          <w:color w:val="000000"/>
        </w:rPr>
      </w:pPr>
      <w:r w:rsidRPr="00611C82">
        <w:rPr>
          <w:color w:val="000000"/>
        </w:rPr>
        <w:t>в) отказа контролируемого лица должностному лицу в доступе на его объекты.</w:t>
      </w:r>
    </w:p>
    <w:p w:rsidR="0008582F" w:rsidRPr="00611C82" w:rsidRDefault="0008582F" w:rsidP="0008582F">
      <w:pPr>
        <w:ind w:firstLine="540"/>
        <w:jc w:val="both"/>
        <w:rPr>
          <w:color w:val="000000"/>
        </w:rPr>
      </w:pPr>
      <w:r w:rsidRPr="00611C82">
        <w:rPr>
          <w:color w:val="000000"/>
        </w:rPr>
        <w:t>5.21. Ауди</w:t>
      </w:r>
      <w:proofErr w:type="gramStart"/>
      <w:r w:rsidRPr="00611C82">
        <w:rPr>
          <w:color w:val="000000"/>
        </w:rPr>
        <w:t>о-</w:t>
      </w:r>
      <w:proofErr w:type="gramEnd"/>
      <w:r w:rsidRPr="00611C82">
        <w:rPr>
          <w:color w:val="000000"/>
        </w:rPr>
        <w:t xml:space="preserve"> и (или) видеозапись осуществляется открыто с уведомлением вслух в начале и конце записи о дате, месте, времени начала и окончания осуществления записи.</w:t>
      </w:r>
    </w:p>
    <w:p w:rsidR="0008582F" w:rsidRPr="00611C82" w:rsidRDefault="0008582F" w:rsidP="0008582F">
      <w:pPr>
        <w:ind w:firstLine="540"/>
        <w:jc w:val="both"/>
        <w:rPr>
          <w:color w:val="000000"/>
        </w:rPr>
      </w:pPr>
      <w:r w:rsidRPr="00611C82">
        <w:rPr>
          <w:color w:val="000000"/>
        </w:rPr>
        <w:t>5.22. Использование фотосъемки, ауди</w:t>
      </w:r>
      <w:proofErr w:type="gramStart"/>
      <w:r w:rsidRPr="00611C82">
        <w:rPr>
          <w:color w:val="000000"/>
        </w:rPr>
        <w:t>о-</w:t>
      </w:r>
      <w:proofErr w:type="gramEnd"/>
      <w:r w:rsidRPr="00611C82">
        <w:rPr>
          <w:color w:val="000000"/>
        </w:rPr>
        <w:t xml:space="preserve"> и (или)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и иной охраняемой законом тайны.</w:t>
      </w:r>
    </w:p>
    <w:p w:rsidR="0008582F" w:rsidRPr="00611C82" w:rsidRDefault="0008582F" w:rsidP="0008582F">
      <w:pPr>
        <w:ind w:firstLine="378"/>
        <w:jc w:val="both"/>
        <w:rPr>
          <w:color w:val="000000"/>
        </w:rPr>
      </w:pPr>
      <w:r w:rsidRPr="00611C82">
        <w:rPr>
          <w:color w:val="000000"/>
        </w:rPr>
        <w:t>5.23. Проведение фотосъемки, аудио- и видеозаписи должно обеспечивать фиксацию даты, времени и места их проведения.</w:t>
      </w:r>
    </w:p>
    <w:p w:rsidR="0008582F" w:rsidRPr="00611C82" w:rsidRDefault="0008582F" w:rsidP="0008582F">
      <w:pPr>
        <w:ind w:firstLine="378"/>
        <w:jc w:val="both"/>
        <w:rPr>
          <w:color w:val="000000"/>
        </w:rPr>
      </w:pPr>
      <w:r w:rsidRPr="00611C82">
        <w:rPr>
          <w:color w:val="000000"/>
        </w:rPr>
        <w:t>5.24. Индивидуальный предприниматель, гражданин, являющиеся контролируемыми лицами, вправе представить в администрацию заявление о невозможности присутствия при проведении контрольного мероприятия в следующих случаях:</w:t>
      </w:r>
    </w:p>
    <w:p w:rsidR="0008582F" w:rsidRPr="00611C82" w:rsidRDefault="0008582F" w:rsidP="0008582F">
      <w:pPr>
        <w:ind w:firstLine="378"/>
        <w:jc w:val="both"/>
        <w:rPr>
          <w:color w:val="000000"/>
        </w:rPr>
      </w:pPr>
      <w:r w:rsidRPr="00611C82">
        <w:rPr>
          <w:color w:val="000000"/>
        </w:rPr>
        <w:t>1) временное отсутствие на момент проведения контрольного мероприятия в связи с ежегодным отпуском, командировкой, иными уважительными обстоятельствами личного характера;</w:t>
      </w:r>
    </w:p>
    <w:p w:rsidR="0008582F" w:rsidRPr="00611C82" w:rsidRDefault="0008582F" w:rsidP="0008582F">
      <w:pPr>
        <w:ind w:firstLine="378"/>
        <w:jc w:val="both"/>
        <w:rPr>
          <w:color w:val="000000"/>
        </w:rPr>
      </w:pPr>
      <w:r w:rsidRPr="00611C82">
        <w:rPr>
          <w:color w:val="000000"/>
        </w:rPr>
        <w:t>2) временная нетрудоспособность на момент проведения контрольного мероприятия;</w:t>
      </w:r>
    </w:p>
    <w:p w:rsidR="0008582F" w:rsidRPr="00611C82" w:rsidRDefault="0008582F" w:rsidP="0008582F">
      <w:pPr>
        <w:ind w:firstLine="378"/>
        <w:jc w:val="both"/>
        <w:rPr>
          <w:color w:val="000000"/>
        </w:rPr>
      </w:pPr>
      <w:r w:rsidRPr="00611C82">
        <w:rPr>
          <w:color w:val="000000"/>
        </w:rPr>
        <w:t>3) применение к контролируемому лицу следующих видов наказаний, предусмотренных Уголовным </w:t>
      </w:r>
      <w:hyperlink r:id="rId42" w:history="1">
        <w:r w:rsidRPr="00611C82">
          <w:rPr>
            <w:color w:val="000000"/>
            <w:u w:val="single"/>
          </w:rPr>
          <w:t>кодексом</w:t>
        </w:r>
      </w:hyperlink>
      <w:r w:rsidRPr="00611C82">
        <w:rPr>
          <w:color w:val="000000"/>
        </w:rPr>
        <w:t> Российской Федерации: обязательные, исправительные или принудительные работы, ограничение свободы, арест, лишение свободы на определенный срок;</w:t>
      </w:r>
    </w:p>
    <w:p w:rsidR="0008582F" w:rsidRPr="00611C82" w:rsidRDefault="0008582F" w:rsidP="0008582F">
      <w:pPr>
        <w:ind w:firstLine="378"/>
        <w:jc w:val="both"/>
        <w:rPr>
          <w:color w:val="000000"/>
        </w:rPr>
      </w:pPr>
      <w:r w:rsidRPr="00611C82">
        <w:rPr>
          <w:color w:val="000000"/>
        </w:rPr>
        <w:lastRenderedPageBreak/>
        <w:t>4) призыв на военную службу в соответствии с Федеральным </w:t>
      </w:r>
      <w:hyperlink r:id="rId43" w:history="1">
        <w:r w:rsidRPr="00611C82">
          <w:rPr>
            <w:color w:val="000000"/>
            <w:u w:val="single"/>
          </w:rPr>
          <w:t>законом</w:t>
        </w:r>
      </w:hyperlink>
      <w:r w:rsidRPr="00611C82">
        <w:rPr>
          <w:color w:val="000000"/>
        </w:rPr>
        <w:t> от 28 марта 1998 года N 53-ФЗ "О воинской обязанности и военной службе".</w:t>
      </w:r>
    </w:p>
    <w:p w:rsidR="0008582F" w:rsidRPr="00611C82" w:rsidRDefault="0008582F" w:rsidP="0008582F">
      <w:pPr>
        <w:ind w:firstLine="378"/>
        <w:jc w:val="both"/>
        <w:rPr>
          <w:color w:val="000000"/>
        </w:rPr>
      </w:pPr>
      <w:r w:rsidRPr="00611C82">
        <w:rPr>
          <w:color w:val="000000"/>
        </w:rPr>
        <w:t>В указанных случаях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контролируемого лица в администрацию.</w:t>
      </w:r>
    </w:p>
    <w:p w:rsidR="0008582F" w:rsidRPr="00611C82" w:rsidRDefault="0008582F" w:rsidP="0008582F">
      <w:pPr>
        <w:ind w:firstLine="709"/>
        <w:jc w:val="both"/>
        <w:rPr>
          <w:color w:val="000000"/>
        </w:rPr>
      </w:pPr>
      <w:r w:rsidRPr="00611C82">
        <w:rPr>
          <w:color w:val="000000"/>
        </w:rPr>
        <w:t>5.25. Порядок осуществления отдельных контрольных действий.</w:t>
      </w:r>
    </w:p>
    <w:p w:rsidR="0008582F" w:rsidRPr="00611C82" w:rsidRDefault="0008582F" w:rsidP="0008582F">
      <w:pPr>
        <w:ind w:firstLine="709"/>
        <w:jc w:val="both"/>
        <w:rPr>
          <w:color w:val="000000"/>
        </w:rPr>
      </w:pPr>
      <w:r w:rsidRPr="00611C82">
        <w:rPr>
          <w:color w:val="000000"/>
        </w:rPr>
        <w:t>5.25.1. Порядок отбора проб (образцов).</w:t>
      </w:r>
    </w:p>
    <w:p w:rsidR="0008582F" w:rsidRPr="00611C82" w:rsidRDefault="0008582F" w:rsidP="0008582F">
      <w:pPr>
        <w:ind w:firstLine="709"/>
        <w:jc w:val="both"/>
        <w:rPr>
          <w:color w:val="000000"/>
        </w:rPr>
      </w:pPr>
      <w:r w:rsidRPr="00611C82">
        <w:rPr>
          <w:color w:val="000000"/>
        </w:rPr>
        <w:t>Отбор проб (образцов) проводится должностными лицами администрации в присутствии контролируемого лица или его представителя и (или) с применением видеозаписи в количестве, необходимом и достаточном для проведения инструментального обследования, испытания, экспертизы.</w:t>
      </w:r>
    </w:p>
    <w:p w:rsidR="0008582F" w:rsidRPr="00611C82" w:rsidRDefault="0008582F" w:rsidP="0008582F">
      <w:pPr>
        <w:ind w:firstLine="709"/>
        <w:jc w:val="both"/>
        <w:rPr>
          <w:color w:val="000000"/>
        </w:rPr>
      </w:pPr>
      <w:r w:rsidRPr="00611C82">
        <w:rPr>
          <w:color w:val="000000"/>
        </w:rPr>
        <w:t>Способ упаковки отобранной пробы (образца) должен обеспечивать ее (его) сохранность и пригодность для дальнейшего соответствующего исследования, испытания, экспертизы.</w:t>
      </w:r>
    </w:p>
    <w:p w:rsidR="0008582F" w:rsidRPr="00611C82" w:rsidRDefault="0008582F" w:rsidP="0008582F">
      <w:pPr>
        <w:ind w:firstLine="709"/>
        <w:jc w:val="both"/>
        <w:rPr>
          <w:color w:val="000000"/>
        </w:rPr>
      </w:pPr>
      <w:r w:rsidRPr="00611C82">
        <w:rPr>
          <w:color w:val="000000"/>
        </w:rPr>
        <w:t>Непосредственно после отбора проб (образцов) на месте должностными лицами, уполномоченными на осуществление муниципального контроля, составляется протокол отбора проб (образцов).</w:t>
      </w:r>
    </w:p>
    <w:p w:rsidR="0008582F" w:rsidRPr="00611C82" w:rsidRDefault="0008582F" w:rsidP="0008582F">
      <w:pPr>
        <w:ind w:firstLine="709"/>
        <w:jc w:val="both"/>
        <w:rPr>
          <w:color w:val="000000"/>
        </w:rPr>
      </w:pPr>
      <w:r w:rsidRPr="00611C82">
        <w:rPr>
          <w:color w:val="000000"/>
        </w:rPr>
        <w:t>Отобранные пробы (образцы) прилагаются к протоколу отбора проб (образцов).</w:t>
      </w:r>
    </w:p>
    <w:p w:rsidR="0008582F" w:rsidRPr="00611C82" w:rsidRDefault="0008582F" w:rsidP="0008582F">
      <w:pPr>
        <w:ind w:firstLine="709"/>
        <w:jc w:val="both"/>
        <w:rPr>
          <w:color w:val="000000"/>
        </w:rPr>
      </w:pPr>
      <w:r w:rsidRPr="00611C82">
        <w:rPr>
          <w:color w:val="000000"/>
        </w:rPr>
        <w:t>Протокол отбора проб (образцов) прилагается к акту контрольного (надзорного) мероприятия, копия протокола вручается контролируемому лицу или его представителю.</w:t>
      </w:r>
    </w:p>
    <w:p w:rsidR="0008582F" w:rsidRPr="00611C82" w:rsidRDefault="0008582F" w:rsidP="0008582F">
      <w:pPr>
        <w:ind w:firstLine="709"/>
        <w:jc w:val="both"/>
        <w:rPr>
          <w:color w:val="000000"/>
        </w:rPr>
      </w:pPr>
      <w:r w:rsidRPr="00611C82">
        <w:rPr>
          <w:color w:val="000000"/>
        </w:rPr>
        <w:t>Отбор проб (образцов) при проведении контрольных (надзорных) мероприятий в отсутствие контролируемого лица или его представителя проводится с обязательным использованием видеозаписи. Отбор проб (образцов) производится с использованием ручного инструмента, без изъятия или ухудшения качественных характеристик предметов, подвергнутых отбору проб (образцов).</w:t>
      </w:r>
    </w:p>
    <w:p w:rsidR="0008582F" w:rsidRPr="00611C82" w:rsidRDefault="0008582F" w:rsidP="0008582F">
      <w:pPr>
        <w:ind w:firstLine="709"/>
        <w:jc w:val="both"/>
        <w:rPr>
          <w:color w:val="000000"/>
        </w:rPr>
      </w:pPr>
      <w:r w:rsidRPr="00611C82">
        <w:rPr>
          <w:color w:val="000000"/>
        </w:rPr>
        <w:t>Пробы (образцы) отбираются в количестве, предусмотренном утвержденными документами по стандартизации, иными документами, регламентирующими правила отбора проб (образцов) и методы их исследований (испытаний) и измерений.</w:t>
      </w:r>
    </w:p>
    <w:p w:rsidR="0008582F" w:rsidRPr="00611C82" w:rsidRDefault="0008582F" w:rsidP="0008582F">
      <w:pPr>
        <w:ind w:firstLine="709"/>
        <w:jc w:val="both"/>
        <w:rPr>
          <w:color w:val="000000"/>
        </w:rPr>
      </w:pPr>
      <w:r w:rsidRPr="00611C82">
        <w:rPr>
          <w:color w:val="000000"/>
        </w:rPr>
        <w:t>5.25.2. Порядок осуществления досмотра.</w:t>
      </w:r>
    </w:p>
    <w:p w:rsidR="0008582F" w:rsidRPr="00611C82" w:rsidRDefault="0008582F" w:rsidP="0008582F">
      <w:pPr>
        <w:ind w:firstLine="709"/>
        <w:jc w:val="both"/>
        <w:rPr>
          <w:color w:val="000000"/>
        </w:rPr>
      </w:pPr>
      <w:r w:rsidRPr="00611C82">
        <w:rPr>
          <w:color w:val="000000"/>
        </w:rPr>
        <w:t>При осуществлении рейдового осмотра, выездной проверки может быть произведен досмотр.</w:t>
      </w:r>
    </w:p>
    <w:p w:rsidR="0008582F" w:rsidRPr="00611C82" w:rsidRDefault="0008582F" w:rsidP="0008582F">
      <w:pPr>
        <w:ind w:firstLine="709"/>
        <w:jc w:val="both"/>
        <w:rPr>
          <w:color w:val="000000"/>
        </w:rPr>
      </w:pPr>
      <w:r w:rsidRPr="00611C82">
        <w:rPr>
          <w:color w:val="000000"/>
        </w:rPr>
        <w:t>Досмотр осуществляется инспектором в присутствии контролируемого лица или его представителя и (или) с применением видеозаписи.</w:t>
      </w:r>
    </w:p>
    <w:p w:rsidR="0008582F" w:rsidRPr="00611C82" w:rsidRDefault="0008582F" w:rsidP="0008582F">
      <w:pPr>
        <w:ind w:firstLine="709"/>
        <w:jc w:val="both"/>
        <w:rPr>
          <w:color w:val="000000"/>
        </w:rPr>
      </w:pPr>
      <w:r w:rsidRPr="00611C82">
        <w:rPr>
          <w:color w:val="000000"/>
        </w:rPr>
        <w:t>В случае отсутствия контролируемого лица или его представителя при наличии надлежащего уведомления контролируемого лица о проведении контрольного мероприятия досмотр осуществляется должностными лицами администрации с обязательным применением видеозаписи в порядке, установленном настоящим Положением.</w:t>
      </w:r>
    </w:p>
    <w:p w:rsidR="0008582F" w:rsidRDefault="0008582F" w:rsidP="0008582F">
      <w:pPr>
        <w:ind w:firstLine="709"/>
        <w:jc w:val="both"/>
        <w:rPr>
          <w:color w:val="000000"/>
        </w:rPr>
      </w:pPr>
      <w:r w:rsidRPr="00611C82">
        <w:rPr>
          <w:color w:val="000000"/>
        </w:rPr>
        <w:t>Контролируемое лицо или его представитель, присутствующий при осуществлении досмотра, информируются должностными лицами контрольного (надзорного) органа о целях проведения досмотра.</w:t>
      </w:r>
    </w:p>
    <w:p w:rsidR="0008582F" w:rsidRPr="00A210B0" w:rsidRDefault="0008582F" w:rsidP="0008582F">
      <w:pPr>
        <w:ind w:firstLine="709"/>
        <w:jc w:val="both"/>
      </w:pPr>
      <w:r w:rsidRPr="00A210B0">
        <w:t>По результатам  досмотра инспектором составляется протокол досмотра, в который вносится  перечень досмотренных помещений (отсеков), транспортных  средств, продукции (товаров), а также вид, количество и иные идентификационные признаки исследуемых объектов, имеющих значение для контрольного (надзорного) мероприятия.</w:t>
      </w:r>
    </w:p>
    <w:p w:rsidR="0008582F" w:rsidRDefault="0008582F" w:rsidP="0008582F">
      <w:pPr>
        <w:ind w:firstLine="709"/>
        <w:jc w:val="both"/>
        <w:rPr>
          <w:color w:val="000000"/>
        </w:rPr>
      </w:pPr>
      <w:r w:rsidRPr="00A210B0">
        <w:t>Информация о проведении досмотра включается в акт контрольного</w:t>
      </w:r>
      <w:r w:rsidRPr="00611C82">
        <w:rPr>
          <w:color w:val="000000"/>
        </w:rPr>
        <w:t xml:space="preserve"> мероприятия.</w:t>
      </w:r>
    </w:p>
    <w:p w:rsidR="0008582F" w:rsidRPr="00611C82" w:rsidRDefault="0008582F" w:rsidP="0008582F">
      <w:pPr>
        <w:ind w:firstLine="709"/>
        <w:jc w:val="both"/>
        <w:rPr>
          <w:color w:val="000000"/>
        </w:rPr>
      </w:pPr>
      <w:r w:rsidRPr="00611C82">
        <w:rPr>
          <w:color w:val="000000"/>
        </w:rPr>
        <w:t>5.25.3. Порядок проведения инструментального обследования.</w:t>
      </w:r>
    </w:p>
    <w:p w:rsidR="0008582F" w:rsidRPr="00611C82" w:rsidRDefault="0008582F" w:rsidP="0008582F">
      <w:pPr>
        <w:ind w:firstLine="709"/>
        <w:jc w:val="both"/>
        <w:rPr>
          <w:color w:val="000000"/>
        </w:rPr>
      </w:pPr>
      <w:r w:rsidRPr="00611C82">
        <w:rPr>
          <w:color w:val="000000"/>
        </w:rPr>
        <w:t xml:space="preserve">Инструментальное обследование осуществляется инспектором или специалистом, </w:t>
      </w:r>
      <w:proofErr w:type="gramStart"/>
      <w:r w:rsidRPr="00611C82">
        <w:rPr>
          <w:color w:val="000000"/>
        </w:rPr>
        <w:t>имеющими</w:t>
      </w:r>
      <w:proofErr w:type="gramEnd"/>
      <w:r w:rsidRPr="00611C82">
        <w:rPr>
          <w:color w:val="000000"/>
        </w:rPr>
        <w:t xml:space="preserve"> допуск к работе на специальном оборудовании, использованию технических приборов.</w:t>
      </w:r>
    </w:p>
    <w:p w:rsidR="0008582F" w:rsidRPr="00611C82" w:rsidRDefault="0008582F" w:rsidP="0008582F">
      <w:pPr>
        <w:ind w:firstLine="709"/>
        <w:jc w:val="both"/>
        <w:rPr>
          <w:color w:val="000000"/>
        </w:rPr>
      </w:pPr>
      <w:r w:rsidRPr="00611C82">
        <w:rPr>
          <w:color w:val="000000"/>
        </w:rPr>
        <w:lastRenderedPageBreak/>
        <w:t>Контролируемое лицо или его представитель, присутствующие при проведении инструментального обследования, информируются должностными лицами администрации о целях проведения инструментального обследования.</w:t>
      </w:r>
    </w:p>
    <w:p w:rsidR="0008582F" w:rsidRPr="00611C82" w:rsidRDefault="0008582F" w:rsidP="0008582F">
      <w:pPr>
        <w:ind w:firstLine="709"/>
        <w:jc w:val="both"/>
        <w:rPr>
          <w:color w:val="000000"/>
        </w:rPr>
      </w:pPr>
      <w:proofErr w:type="gramStart"/>
      <w:r w:rsidRPr="00611C82">
        <w:rPr>
          <w:color w:val="000000"/>
        </w:rPr>
        <w:t>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w:t>
      </w:r>
      <w:proofErr w:type="gramEnd"/>
      <w:r w:rsidRPr="00611C82">
        <w:rPr>
          <w:color w:val="000000"/>
        </w:rPr>
        <w:t xml:space="preserve"> этих показателей установленным нормам, иные сведения, имеющие значение для оценки результатов инструментального обследования.</w:t>
      </w:r>
    </w:p>
    <w:p w:rsidR="0008582F" w:rsidRPr="00611C82" w:rsidRDefault="0008582F" w:rsidP="0008582F">
      <w:pPr>
        <w:ind w:firstLine="378"/>
        <w:jc w:val="both"/>
        <w:rPr>
          <w:color w:val="000000"/>
        </w:rPr>
      </w:pPr>
      <w:r w:rsidRPr="00611C82">
        <w:rPr>
          <w:color w:val="000000"/>
        </w:rPr>
        <w:t>5.25.4. Порядок проведения испытания.</w:t>
      </w:r>
    </w:p>
    <w:p w:rsidR="0008582F" w:rsidRPr="00611C82" w:rsidRDefault="0008582F" w:rsidP="0008582F">
      <w:pPr>
        <w:ind w:firstLine="378"/>
        <w:jc w:val="both"/>
        <w:rPr>
          <w:color w:val="000000"/>
        </w:rPr>
      </w:pPr>
      <w:r w:rsidRPr="00611C82">
        <w:rPr>
          <w:color w:val="000000"/>
        </w:rPr>
        <w:t xml:space="preserve">Испытание осуществляется инспектором или специалистом, </w:t>
      </w:r>
      <w:proofErr w:type="gramStart"/>
      <w:r w:rsidRPr="00611C82">
        <w:rPr>
          <w:color w:val="000000"/>
        </w:rPr>
        <w:t>имеющими</w:t>
      </w:r>
      <w:proofErr w:type="gramEnd"/>
      <w:r w:rsidRPr="00611C82">
        <w:rPr>
          <w:color w:val="000000"/>
        </w:rPr>
        <w:t xml:space="preserve"> допуск к работе на специальном оборудовании, использованию технических приборов.</w:t>
      </w:r>
    </w:p>
    <w:p w:rsidR="0008582F" w:rsidRPr="00611C82" w:rsidRDefault="0008582F" w:rsidP="0008582F">
      <w:pPr>
        <w:ind w:firstLine="709"/>
        <w:jc w:val="both"/>
        <w:rPr>
          <w:color w:val="000000"/>
        </w:rPr>
      </w:pPr>
      <w:proofErr w:type="gramStart"/>
      <w:r w:rsidRPr="00611C82">
        <w:rPr>
          <w:color w:val="000000"/>
        </w:rPr>
        <w:t>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 проведении испытания, и выводы о соответствии этих показателей установленным нормам</w:t>
      </w:r>
      <w:proofErr w:type="gramEnd"/>
      <w:r w:rsidRPr="00611C82">
        <w:rPr>
          <w:color w:val="000000"/>
        </w:rPr>
        <w:t>, иные сведения, имеющие значение для проведения оценки результатов испытаний.</w:t>
      </w:r>
    </w:p>
    <w:p w:rsidR="0008582F" w:rsidRPr="00611C82" w:rsidRDefault="0008582F" w:rsidP="0008582F">
      <w:pPr>
        <w:ind w:firstLine="709"/>
        <w:jc w:val="both"/>
        <w:rPr>
          <w:color w:val="000000"/>
        </w:rPr>
      </w:pPr>
      <w:r w:rsidRPr="00611C82">
        <w:rPr>
          <w:color w:val="000000"/>
        </w:rPr>
        <w:t>5.25.5. Порядок проведения экспертизы.</w:t>
      </w:r>
    </w:p>
    <w:p w:rsidR="0008582F" w:rsidRPr="00611C82" w:rsidRDefault="0008582F" w:rsidP="0008582F">
      <w:pPr>
        <w:ind w:firstLine="709"/>
        <w:jc w:val="both"/>
        <w:rPr>
          <w:color w:val="000000"/>
        </w:rPr>
      </w:pPr>
      <w:r w:rsidRPr="00611C82">
        <w:rPr>
          <w:color w:val="000000"/>
        </w:rPr>
        <w:t>Экспертиза осуществляется экспертом или экспертной организацией по поручению администрации.</w:t>
      </w:r>
    </w:p>
    <w:p w:rsidR="0008582F" w:rsidRPr="00611C82" w:rsidRDefault="0008582F" w:rsidP="0008582F">
      <w:pPr>
        <w:ind w:firstLine="709"/>
        <w:jc w:val="both"/>
        <w:rPr>
          <w:color w:val="000000"/>
        </w:rPr>
      </w:pPr>
      <w:r w:rsidRPr="00611C82">
        <w:rPr>
          <w:color w:val="000000"/>
        </w:rPr>
        <w:t>При назначении и осуществлении экспертизы контролируемые лица имеют право:</w:t>
      </w:r>
    </w:p>
    <w:p w:rsidR="0008582F" w:rsidRPr="00611C82" w:rsidRDefault="0008582F" w:rsidP="0008582F">
      <w:pPr>
        <w:ind w:firstLine="709"/>
        <w:jc w:val="both"/>
        <w:rPr>
          <w:color w:val="000000"/>
        </w:rPr>
      </w:pPr>
      <w:r w:rsidRPr="00611C82">
        <w:rPr>
          <w:color w:val="000000"/>
        </w:rPr>
        <w:t>1) информировать администрацию о наличии конфликта интересов у эксперта, экспертной организации;</w:t>
      </w:r>
    </w:p>
    <w:p w:rsidR="0008582F" w:rsidRPr="00611C82" w:rsidRDefault="0008582F" w:rsidP="0008582F">
      <w:pPr>
        <w:ind w:firstLine="709"/>
        <w:jc w:val="both"/>
        <w:rPr>
          <w:color w:val="000000"/>
        </w:rPr>
      </w:pPr>
      <w:r w:rsidRPr="00611C82">
        <w:rPr>
          <w:color w:val="000000"/>
        </w:rPr>
        <w:t>2) предлагать дополнительные вопросы для получения по ним заключения эксперта, экспертной организации, а также уточнять формулировки поставленных вопросов;</w:t>
      </w:r>
    </w:p>
    <w:p w:rsidR="0008582F" w:rsidRPr="00611C82" w:rsidRDefault="0008582F" w:rsidP="0008582F">
      <w:pPr>
        <w:ind w:firstLine="709"/>
        <w:jc w:val="both"/>
        <w:rPr>
          <w:color w:val="000000"/>
        </w:rPr>
      </w:pPr>
      <w:r w:rsidRPr="00611C82">
        <w:rPr>
          <w:color w:val="000000"/>
        </w:rPr>
        <w:t>3) присутствовать с разрешения должностного лица администрации при осуществлении экспертизы и давать объяснения эксперту;</w:t>
      </w:r>
    </w:p>
    <w:p w:rsidR="0008582F" w:rsidRDefault="0008582F" w:rsidP="0008582F">
      <w:pPr>
        <w:ind w:firstLine="709"/>
        <w:jc w:val="both"/>
        <w:rPr>
          <w:color w:val="000000"/>
        </w:rPr>
      </w:pPr>
      <w:r w:rsidRPr="00611C82">
        <w:rPr>
          <w:color w:val="000000"/>
        </w:rPr>
        <w:t>4) знакомиться с заключением эксперта или экспертной организации.</w:t>
      </w:r>
    </w:p>
    <w:p w:rsidR="0008582F" w:rsidRPr="00A210B0" w:rsidRDefault="0008582F" w:rsidP="0008582F">
      <w:pPr>
        <w:ind w:firstLine="709"/>
        <w:jc w:val="both"/>
      </w:pPr>
      <w:r w:rsidRPr="00A210B0">
        <w:t>Экспертиза может осуществляться  с использованием средств дистанционного взаимодействия, в том числе посредством виде</w:t>
      </w:r>
      <w:proofErr w:type="gramStart"/>
      <w:r w:rsidRPr="00A210B0">
        <w:t>о-</w:t>
      </w:r>
      <w:proofErr w:type="gramEnd"/>
      <w:r w:rsidRPr="00A210B0">
        <w:t xml:space="preserve"> </w:t>
      </w:r>
      <w:proofErr w:type="spellStart"/>
      <w:r w:rsidRPr="00A210B0">
        <w:t>конференц</w:t>
      </w:r>
      <w:proofErr w:type="spellEnd"/>
      <w:r w:rsidRPr="00A210B0">
        <w:t xml:space="preserve"> -связи, а также с использованием мобильного приложения «Инспектор».</w:t>
      </w:r>
    </w:p>
    <w:p w:rsidR="0008582F" w:rsidRPr="00611C82" w:rsidRDefault="0008582F" w:rsidP="0008582F">
      <w:pPr>
        <w:ind w:firstLine="709"/>
        <w:jc w:val="both"/>
        <w:rPr>
          <w:color w:val="000000"/>
        </w:rPr>
      </w:pPr>
      <w:r w:rsidRPr="00A210B0">
        <w:t>Экспертиза может осуществляться как по месту нахождения</w:t>
      </w:r>
      <w:r w:rsidRPr="00611C82">
        <w:rPr>
          <w:color w:val="000000"/>
        </w:rPr>
        <w:t xml:space="preserve">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rsidR="0008582F" w:rsidRPr="00611C82" w:rsidRDefault="0008582F" w:rsidP="0008582F">
      <w:pPr>
        <w:ind w:firstLine="540"/>
        <w:jc w:val="both"/>
        <w:rPr>
          <w:color w:val="000000"/>
        </w:rPr>
      </w:pPr>
      <w:r w:rsidRPr="00611C82">
        <w:rPr>
          <w:color w:val="000000"/>
        </w:rPr>
        <w:t>В случае невозможности транспортировки образца исследования к месту работы эксперта администрация обеспечивает ему беспрепятственный доступ к образцу и необходимые условия для исследования.</w:t>
      </w:r>
    </w:p>
    <w:p w:rsidR="0008582F" w:rsidRPr="00611C82" w:rsidRDefault="0008582F" w:rsidP="0008582F">
      <w:pPr>
        <w:ind w:firstLine="709"/>
        <w:jc w:val="both"/>
        <w:rPr>
          <w:color w:val="000000"/>
        </w:rPr>
      </w:pPr>
      <w:r w:rsidRPr="00611C82">
        <w:rPr>
          <w:color w:val="000000"/>
        </w:rPr>
        <w:t>Результаты экспертизы оформляются экспертным заключением.</w:t>
      </w:r>
    </w:p>
    <w:p w:rsidR="0008582F" w:rsidRPr="00611C82" w:rsidRDefault="0008582F" w:rsidP="0008582F">
      <w:pPr>
        <w:ind w:firstLine="378"/>
        <w:jc w:val="both"/>
        <w:rPr>
          <w:color w:val="000000"/>
        </w:rPr>
      </w:pPr>
      <w:r w:rsidRPr="00611C82">
        <w:rPr>
          <w:color w:val="000000"/>
        </w:rPr>
        <w:t> </w:t>
      </w:r>
    </w:p>
    <w:p w:rsidR="0008582F" w:rsidRPr="00611C82" w:rsidRDefault="0008582F" w:rsidP="0008582F">
      <w:pPr>
        <w:jc w:val="center"/>
        <w:rPr>
          <w:color w:val="000000"/>
        </w:rPr>
      </w:pPr>
      <w:r w:rsidRPr="00611C82">
        <w:rPr>
          <w:color w:val="000000"/>
        </w:rPr>
        <w:t>6. Порядок оформления результатов контрольного мероприятия.</w:t>
      </w:r>
    </w:p>
    <w:p w:rsidR="0008582F" w:rsidRPr="00611C82" w:rsidRDefault="0008582F" w:rsidP="0008582F">
      <w:pPr>
        <w:ind w:firstLine="378"/>
        <w:jc w:val="both"/>
        <w:rPr>
          <w:color w:val="000000"/>
        </w:rPr>
      </w:pPr>
      <w:r w:rsidRPr="00611C82">
        <w:rPr>
          <w:color w:val="000000"/>
        </w:rPr>
        <w:t> </w:t>
      </w:r>
    </w:p>
    <w:p w:rsidR="0008582F" w:rsidRPr="00611C82" w:rsidRDefault="0008582F" w:rsidP="0008582F">
      <w:pPr>
        <w:ind w:firstLine="378"/>
        <w:jc w:val="both"/>
        <w:rPr>
          <w:color w:val="000000"/>
        </w:rPr>
      </w:pPr>
      <w:r w:rsidRPr="00611C82">
        <w:rPr>
          <w:color w:val="000000"/>
        </w:rPr>
        <w:lastRenderedPageBreak/>
        <w:t>6.1.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порядке, установленном статьей 87 Федерального закона № 248-ФЗ. В случае</w:t>
      </w:r>
      <w:proofErr w:type="gramStart"/>
      <w:r w:rsidRPr="00611C82">
        <w:rPr>
          <w:color w:val="000000"/>
        </w:rPr>
        <w:t>,</w:t>
      </w:r>
      <w:proofErr w:type="gramEnd"/>
      <w:r w:rsidRPr="00611C82">
        <w:rPr>
          <w:color w:val="000000"/>
        </w:rPr>
        <w:t xml:space="preserve">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должны быть приобщены к акту.</w:t>
      </w:r>
    </w:p>
    <w:p w:rsidR="0008582F" w:rsidRPr="00611C82" w:rsidRDefault="0008582F" w:rsidP="0008582F">
      <w:pPr>
        <w:ind w:firstLine="378"/>
        <w:jc w:val="both"/>
        <w:rPr>
          <w:color w:val="000000"/>
        </w:rPr>
      </w:pPr>
      <w:r w:rsidRPr="00611C82">
        <w:rPr>
          <w:color w:val="000000"/>
        </w:rPr>
        <w:t>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08582F" w:rsidRPr="00611C82" w:rsidRDefault="0008582F" w:rsidP="0008582F">
      <w:pPr>
        <w:ind w:firstLine="378"/>
        <w:jc w:val="both"/>
        <w:rPr>
          <w:color w:val="000000"/>
        </w:rPr>
      </w:pPr>
      <w:r w:rsidRPr="00611C82">
        <w:rPr>
          <w:color w:val="000000"/>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мероприятий непосредственно после его оформления.</w:t>
      </w:r>
    </w:p>
    <w:p w:rsidR="0008582F" w:rsidRPr="00611C82" w:rsidRDefault="0008582F" w:rsidP="0008582F">
      <w:pPr>
        <w:ind w:firstLine="709"/>
        <w:jc w:val="both"/>
        <w:rPr>
          <w:color w:val="000000"/>
        </w:rPr>
      </w:pPr>
      <w:r w:rsidRPr="00611C82">
        <w:rPr>
          <w:color w:val="000000"/>
        </w:rPr>
        <w:t>Результаты контрольного мероприятия, содержащие информацию, составляющую государственную, коммерческую, служебную или иную охраняемую законом тайну, оформляются с соблюдением требований, предусмотренных законодательством Российской Федерации.</w:t>
      </w:r>
    </w:p>
    <w:p w:rsidR="0008582F" w:rsidRPr="00611C82" w:rsidRDefault="0008582F" w:rsidP="0008582F">
      <w:pPr>
        <w:ind w:firstLine="378"/>
        <w:jc w:val="both"/>
        <w:rPr>
          <w:color w:val="000000"/>
        </w:rPr>
      </w:pPr>
      <w:r w:rsidRPr="00611C82">
        <w:rPr>
          <w:color w:val="000000"/>
        </w:rPr>
        <w:t>6.2. По результатам проведения контрольного мероприятия без взаимодействия акт составляется в случае выявления нарушений обязательных требований.</w:t>
      </w:r>
    </w:p>
    <w:p w:rsidR="0008582F" w:rsidRPr="00611C82" w:rsidRDefault="0008582F" w:rsidP="0008582F">
      <w:pPr>
        <w:ind w:firstLine="378"/>
        <w:jc w:val="both"/>
        <w:rPr>
          <w:color w:val="000000"/>
        </w:rPr>
      </w:pPr>
      <w:r w:rsidRPr="00611C82">
        <w:rPr>
          <w:color w:val="000000"/>
        </w:rPr>
        <w:t xml:space="preserve">6.3. </w:t>
      </w:r>
      <w:proofErr w:type="gramStart"/>
      <w:r w:rsidRPr="00611C82">
        <w:rPr>
          <w:color w:val="000000"/>
        </w:rPr>
        <w:t>В случае проведения контрольных мероприятий с использованием мобильного приложения "Инспектор" либо составления акта контрольного мероприятия без взаимодействия, а также в случае, если составление акта по результатам контрольного мероприятия на месте его проведения невозможно по причине совершения инструментального обследования, испытания, или в иных случаях, установленных Федеральным законом № 248-ФЗ, администрация направляет акт контролируемому лицу в порядке, установленном Федеральным законом № 248-ФЗ.</w:t>
      </w:r>
      <w:proofErr w:type="gramEnd"/>
    </w:p>
    <w:p w:rsidR="0008582F" w:rsidRPr="00611C82" w:rsidRDefault="0008582F" w:rsidP="0008582F">
      <w:pPr>
        <w:ind w:firstLine="378"/>
        <w:jc w:val="both"/>
        <w:rPr>
          <w:color w:val="000000"/>
        </w:rPr>
      </w:pPr>
      <w:r w:rsidRPr="00611C82">
        <w:rPr>
          <w:color w:val="000000"/>
        </w:rPr>
        <w:t> </w:t>
      </w:r>
    </w:p>
    <w:p w:rsidR="0008582F" w:rsidRPr="00611C82" w:rsidRDefault="0008582F" w:rsidP="0008582F">
      <w:pPr>
        <w:ind w:firstLine="378"/>
        <w:jc w:val="center"/>
        <w:rPr>
          <w:color w:val="000000"/>
        </w:rPr>
      </w:pPr>
      <w:r w:rsidRPr="00611C82">
        <w:rPr>
          <w:color w:val="000000"/>
        </w:rPr>
        <w:t>7. Меры, принимаемые по результатам контрольных мероприятий.</w:t>
      </w:r>
    </w:p>
    <w:p w:rsidR="0008582F" w:rsidRPr="00611C82" w:rsidRDefault="0008582F" w:rsidP="0008582F">
      <w:pPr>
        <w:ind w:firstLine="567"/>
        <w:jc w:val="both"/>
        <w:rPr>
          <w:color w:val="000000"/>
        </w:rPr>
      </w:pPr>
      <w:r w:rsidRPr="00611C82">
        <w:rPr>
          <w:color w:val="000000"/>
        </w:rPr>
        <w:t> </w:t>
      </w:r>
    </w:p>
    <w:p w:rsidR="0008582F" w:rsidRPr="00611C82" w:rsidRDefault="0008582F" w:rsidP="0008582F">
      <w:pPr>
        <w:ind w:firstLine="378"/>
        <w:jc w:val="both"/>
        <w:rPr>
          <w:color w:val="000000"/>
        </w:rPr>
      </w:pPr>
      <w:r w:rsidRPr="00611C82">
        <w:rPr>
          <w:color w:val="000000"/>
        </w:rPr>
        <w:t>7.1. Составление акта по результатам проведенного контрольного мероприятия осуществляется в порядке, установленном статьей 87 Федерального закона № 248-ФЗ.</w:t>
      </w:r>
    </w:p>
    <w:p w:rsidR="0008582F" w:rsidRPr="00611C82" w:rsidRDefault="0008582F" w:rsidP="0008582F">
      <w:pPr>
        <w:ind w:firstLine="378"/>
        <w:jc w:val="both"/>
        <w:rPr>
          <w:color w:val="000000"/>
        </w:rPr>
      </w:pPr>
      <w:r w:rsidRPr="00611C82">
        <w:rPr>
          <w:color w:val="000000"/>
        </w:rPr>
        <w:t>7.2. </w:t>
      </w:r>
      <w:proofErr w:type="gramStart"/>
      <w:r w:rsidRPr="00611C82">
        <w:rPr>
          <w:color w:val="000000"/>
        </w:rPr>
        <w:t>В случае выявления в ходе проведения контрольного мероприятия в рамках осуществления муниципального земельного контроля нарушения обязательных требований к использованию и охране земель,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таком правонарушении в соответствии с Федеральным </w:t>
      </w:r>
      <w:hyperlink r:id="rId44" w:history="1">
        <w:r w:rsidRPr="00611C82">
          <w:rPr>
            <w:color w:val="000000"/>
            <w:u w:val="single"/>
          </w:rPr>
          <w:t>законом</w:t>
        </w:r>
      </w:hyperlink>
      <w:r w:rsidRPr="00611C82">
        <w:rPr>
          <w:color w:val="000000"/>
        </w:rPr>
        <w:t xml:space="preserve"> от 31 июля 2020 года </w:t>
      </w:r>
      <w:r>
        <w:rPr>
          <w:color w:val="000000"/>
        </w:rPr>
        <w:t>№</w:t>
      </w:r>
      <w:r w:rsidRPr="00611C82">
        <w:rPr>
          <w:color w:val="000000"/>
        </w:rPr>
        <w:t xml:space="preserve"> 248-ФЗ </w:t>
      </w:r>
      <w:r>
        <w:rPr>
          <w:color w:val="000000"/>
        </w:rPr>
        <w:t>«</w:t>
      </w:r>
      <w:r w:rsidRPr="00611C82">
        <w:rPr>
          <w:color w:val="000000"/>
        </w:rPr>
        <w:t>О государственном контроле (надзоре) и муниципальном контроле в</w:t>
      </w:r>
      <w:proofErr w:type="gramEnd"/>
      <w:r w:rsidRPr="00611C82">
        <w:rPr>
          <w:color w:val="000000"/>
        </w:rPr>
        <w:t xml:space="preserve"> Российской Федерации</w:t>
      </w:r>
      <w:r>
        <w:rPr>
          <w:color w:val="000000"/>
        </w:rPr>
        <w:t>»</w:t>
      </w:r>
      <w:r w:rsidRPr="00611C82">
        <w:rPr>
          <w:color w:val="000000"/>
        </w:rPr>
        <w:t xml:space="preserve">. Должностные лица администрации, осуществляющие муниципальный земельный контроль, направляют в Управление </w:t>
      </w:r>
      <w:proofErr w:type="spellStart"/>
      <w:r w:rsidRPr="00611C82">
        <w:rPr>
          <w:color w:val="000000"/>
        </w:rPr>
        <w:t>Росреестра</w:t>
      </w:r>
      <w:proofErr w:type="spellEnd"/>
      <w:r w:rsidRPr="00611C82">
        <w:rPr>
          <w:color w:val="000000"/>
        </w:rPr>
        <w:t xml:space="preserve"> по </w:t>
      </w:r>
      <w:r>
        <w:rPr>
          <w:color w:val="000000"/>
        </w:rPr>
        <w:t>Пензенской</w:t>
      </w:r>
      <w:r w:rsidRPr="00611C82">
        <w:rPr>
          <w:color w:val="000000"/>
        </w:rPr>
        <w:t xml:space="preserve"> области копию указанного акта, составленного в результате проведения контрольного мероприятия в рамках осуществления муниципального земельного контроля, проведенного во взаимодействии с контролируемым лицом. Администрация может выдавать предписания об устранении выявленных нарушений обязательных требований к использованию и охране земель, в том числе выявленных в ходе наблюдения за соблюдением обязательных требований в порядке, установленном статьей 90.1 Федерального закона № 248-ФЗ.</w:t>
      </w:r>
    </w:p>
    <w:p w:rsidR="0008582F" w:rsidRPr="00611C82" w:rsidRDefault="0008582F" w:rsidP="0008582F">
      <w:pPr>
        <w:ind w:firstLine="378"/>
        <w:jc w:val="both"/>
        <w:rPr>
          <w:color w:val="000000"/>
        </w:rPr>
      </w:pPr>
      <w:r w:rsidRPr="00611C82">
        <w:rPr>
          <w:color w:val="000000"/>
        </w:rPr>
        <w:lastRenderedPageBreak/>
        <w:t>7.</w:t>
      </w:r>
      <w:r>
        <w:rPr>
          <w:color w:val="000000"/>
        </w:rPr>
        <w:t>3</w:t>
      </w:r>
      <w:r w:rsidRPr="00611C82">
        <w:rPr>
          <w:color w:val="000000"/>
        </w:rPr>
        <w:t>. Решения, принимаемые по результатам контрольных мероприятий, определяются должностными лицами администрации в соответствии со статьей 90 Федерального закона № 248-ФЗ.</w:t>
      </w:r>
    </w:p>
    <w:p w:rsidR="0008582F" w:rsidRPr="00611C82" w:rsidRDefault="0008582F" w:rsidP="0008582F">
      <w:pPr>
        <w:ind w:firstLine="378"/>
        <w:jc w:val="both"/>
        <w:rPr>
          <w:color w:val="000000"/>
        </w:rPr>
      </w:pPr>
      <w:r>
        <w:rPr>
          <w:color w:val="000000"/>
        </w:rPr>
        <w:t>7.4</w:t>
      </w:r>
      <w:r w:rsidRPr="00611C82">
        <w:rPr>
          <w:color w:val="000000"/>
        </w:rPr>
        <w:t>. </w:t>
      </w:r>
      <w:proofErr w:type="gramStart"/>
      <w:r w:rsidRPr="00611C82">
        <w:rPr>
          <w:color w:val="000000"/>
        </w:rPr>
        <w:t>В случае выявления в ходе проведения контрольного мероприятия в рамках осуществления муниципального земельного контроля нарушения обязательных требований к использованию и охране земель в отношении объектов земельных отношений, за которое законодательством </w:t>
      </w:r>
      <w:r>
        <w:rPr>
          <w:color w:val="000000"/>
        </w:rPr>
        <w:t xml:space="preserve">Пензенской </w:t>
      </w:r>
      <w:r w:rsidRPr="00611C82">
        <w:rPr>
          <w:color w:val="000000"/>
        </w:rPr>
        <w:t>области предусмотрена административная ответственность, привлечение к ответственности за выявленное нарушение осуществляется в соответствии с Земельным кодексом Российской Федерации, </w:t>
      </w:r>
      <w:hyperlink r:id="rId45" w:history="1">
        <w:r w:rsidRPr="00611C82">
          <w:rPr>
            <w:color w:val="000000"/>
            <w:u w:val="single"/>
          </w:rPr>
          <w:t>Кодексом</w:t>
        </w:r>
      </w:hyperlink>
      <w:r w:rsidRPr="00611C82">
        <w:rPr>
          <w:color w:val="000000"/>
        </w:rPr>
        <w:t> Российской Федерации об административных правонарушениях, законодательством </w:t>
      </w:r>
      <w:r>
        <w:rPr>
          <w:color w:val="000000"/>
        </w:rPr>
        <w:t xml:space="preserve">Пензенской </w:t>
      </w:r>
      <w:r w:rsidRPr="00611C82">
        <w:rPr>
          <w:color w:val="000000"/>
        </w:rPr>
        <w:t xml:space="preserve"> области.</w:t>
      </w:r>
      <w:proofErr w:type="gramEnd"/>
    </w:p>
    <w:p w:rsidR="0008582F" w:rsidRPr="00611C82" w:rsidRDefault="0008582F" w:rsidP="0008582F">
      <w:pPr>
        <w:ind w:firstLine="540"/>
        <w:jc w:val="both"/>
        <w:rPr>
          <w:color w:val="000000"/>
        </w:rPr>
      </w:pPr>
      <w:r w:rsidRPr="00611C82">
        <w:rPr>
          <w:color w:val="000000"/>
        </w:rPr>
        <w:t>7.</w:t>
      </w:r>
      <w:r>
        <w:rPr>
          <w:color w:val="000000"/>
        </w:rPr>
        <w:t>5</w:t>
      </w:r>
      <w:r w:rsidRPr="00611C82">
        <w:rPr>
          <w:color w:val="000000"/>
        </w:rPr>
        <w:t>. Соглашение о надлежащем устранении выявленных нарушений обязательных требований заключается между администрацией и контролируемым лицом в порядке, установленном статьей 90.2 Федерального закона № 248-ФЗ.</w:t>
      </w:r>
    </w:p>
    <w:p w:rsidR="0008582F" w:rsidRPr="00611C82" w:rsidRDefault="0008582F" w:rsidP="0008582F">
      <w:pPr>
        <w:ind w:firstLine="378"/>
        <w:jc w:val="both"/>
        <w:rPr>
          <w:color w:val="000000"/>
        </w:rPr>
      </w:pPr>
      <w:r w:rsidRPr="00611C82">
        <w:rPr>
          <w:color w:val="000000"/>
        </w:rPr>
        <w:t> </w:t>
      </w:r>
    </w:p>
    <w:p w:rsidR="0008582F" w:rsidRPr="00611C82" w:rsidRDefault="0008582F" w:rsidP="0008582F">
      <w:pPr>
        <w:jc w:val="center"/>
        <w:rPr>
          <w:color w:val="000000"/>
        </w:rPr>
      </w:pPr>
      <w:r w:rsidRPr="00611C82">
        <w:rPr>
          <w:color w:val="000000"/>
        </w:rPr>
        <w:t>8. Досудебный порядок обжалования решений администрации,</w:t>
      </w:r>
    </w:p>
    <w:p w:rsidR="0008582F" w:rsidRPr="00611C82" w:rsidRDefault="0008582F" w:rsidP="0008582F">
      <w:pPr>
        <w:jc w:val="center"/>
        <w:rPr>
          <w:color w:val="000000"/>
        </w:rPr>
      </w:pPr>
      <w:r w:rsidRPr="00611C82">
        <w:rPr>
          <w:color w:val="000000"/>
        </w:rPr>
        <w:t>действий (бездействия) должностных лиц при осуществлении</w:t>
      </w:r>
    </w:p>
    <w:p w:rsidR="0008582F" w:rsidRPr="00611C82" w:rsidRDefault="0008582F" w:rsidP="0008582F">
      <w:pPr>
        <w:jc w:val="center"/>
        <w:rPr>
          <w:color w:val="000000"/>
        </w:rPr>
      </w:pPr>
      <w:r w:rsidRPr="00611C82">
        <w:rPr>
          <w:color w:val="000000"/>
        </w:rPr>
        <w:t>муниципального земельного контроля</w:t>
      </w:r>
      <w:bookmarkStart w:id="5" w:name="_ftnref3"/>
      <w:bookmarkEnd w:id="5"/>
      <w:r w:rsidRPr="00611C82">
        <w:rPr>
          <w:color w:val="000000"/>
        </w:rPr>
        <w:t>.</w:t>
      </w:r>
    </w:p>
    <w:p w:rsidR="0008582F" w:rsidRPr="00611C82" w:rsidRDefault="0008582F" w:rsidP="0008582F">
      <w:pPr>
        <w:jc w:val="both"/>
        <w:rPr>
          <w:color w:val="000000"/>
        </w:rPr>
      </w:pPr>
      <w:r w:rsidRPr="00611C82">
        <w:rPr>
          <w:color w:val="000000"/>
        </w:rPr>
        <w:t> </w:t>
      </w:r>
    </w:p>
    <w:p w:rsidR="0008582F" w:rsidRPr="00611C82" w:rsidRDefault="0008582F" w:rsidP="0008582F">
      <w:pPr>
        <w:ind w:firstLine="540"/>
        <w:jc w:val="both"/>
        <w:rPr>
          <w:color w:val="000000"/>
        </w:rPr>
      </w:pPr>
      <w:r w:rsidRPr="00611C82">
        <w:rPr>
          <w:color w:val="000000"/>
        </w:rPr>
        <w:t>8.1.Досудебный порядок подачи жалобы, предусмотренный главой 9 Федерального закона № 248-ФЗ, не применяется. Подача и рассмотрение жалобы осуществляются в соответствии с действующим законодательством</w:t>
      </w:r>
    </w:p>
    <w:p w:rsidR="0008582F" w:rsidRPr="00611C82" w:rsidRDefault="0008582F" w:rsidP="0008582F">
      <w:pPr>
        <w:ind w:firstLine="540"/>
        <w:jc w:val="both"/>
        <w:rPr>
          <w:color w:val="000000"/>
        </w:rPr>
      </w:pPr>
      <w:r w:rsidRPr="00611C82">
        <w:rPr>
          <w:color w:val="000000"/>
        </w:rPr>
        <w:t> </w:t>
      </w:r>
    </w:p>
    <w:p w:rsidR="0008582F" w:rsidRPr="00611C82" w:rsidRDefault="0008582F" w:rsidP="0008582F">
      <w:pPr>
        <w:ind w:left="660"/>
        <w:jc w:val="center"/>
        <w:rPr>
          <w:color w:val="000000"/>
        </w:rPr>
      </w:pPr>
      <w:r>
        <w:rPr>
          <w:color w:val="000000"/>
        </w:rPr>
        <w:t>9.</w:t>
      </w:r>
      <w:r w:rsidRPr="00611C82">
        <w:rPr>
          <w:color w:val="000000"/>
        </w:rPr>
        <w:t>Оценка результативности и эффективности осуществления муниципального земельного контроля</w:t>
      </w:r>
    </w:p>
    <w:p w:rsidR="0008582F" w:rsidRPr="00611C82" w:rsidRDefault="0008582F" w:rsidP="0008582F">
      <w:pPr>
        <w:jc w:val="center"/>
        <w:rPr>
          <w:color w:val="000000"/>
        </w:rPr>
      </w:pPr>
      <w:r w:rsidRPr="00611C82">
        <w:rPr>
          <w:color w:val="000000"/>
        </w:rPr>
        <w:t> </w:t>
      </w:r>
    </w:p>
    <w:p w:rsidR="0008582F" w:rsidRPr="00611C82" w:rsidRDefault="0008582F" w:rsidP="0008582F">
      <w:pPr>
        <w:ind w:firstLine="709"/>
        <w:jc w:val="both"/>
        <w:rPr>
          <w:color w:val="000000"/>
        </w:rPr>
      </w:pPr>
      <w:r w:rsidRPr="00611C82">
        <w:rPr>
          <w:color w:val="000000"/>
        </w:rPr>
        <w:t>Оценка результативности и эффективности осуществления муниципального земельного контроля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w:t>
      </w:r>
    </w:p>
    <w:p w:rsidR="0008582F" w:rsidRPr="00611C82" w:rsidRDefault="0008582F" w:rsidP="0008582F">
      <w:pPr>
        <w:ind w:firstLine="709"/>
        <w:jc w:val="both"/>
        <w:rPr>
          <w:color w:val="000000"/>
        </w:rPr>
      </w:pPr>
      <w:r w:rsidRPr="00611C82">
        <w:rPr>
          <w:color w:val="000000"/>
        </w:rPr>
        <w:t> </w:t>
      </w:r>
    </w:p>
    <w:p w:rsidR="0008582F" w:rsidRPr="00611C82" w:rsidRDefault="0008582F" w:rsidP="0008582F">
      <w:pPr>
        <w:numPr>
          <w:ilvl w:val="0"/>
          <w:numId w:val="48"/>
        </w:numPr>
        <w:ind w:firstLine="0"/>
        <w:jc w:val="center"/>
        <w:rPr>
          <w:color w:val="000000"/>
        </w:rPr>
      </w:pPr>
      <w:r w:rsidRPr="00611C82">
        <w:rPr>
          <w:color w:val="000000"/>
        </w:rPr>
        <w:t>Заключительные положения</w:t>
      </w:r>
    </w:p>
    <w:p w:rsidR="0008582F" w:rsidRPr="00611C82" w:rsidRDefault="0008582F" w:rsidP="0008582F">
      <w:pPr>
        <w:jc w:val="both"/>
        <w:rPr>
          <w:color w:val="000000"/>
        </w:rPr>
      </w:pPr>
      <w:r w:rsidRPr="00611C82">
        <w:rPr>
          <w:color w:val="000000"/>
        </w:rPr>
        <w:t> </w:t>
      </w:r>
    </w:p>
    <w:p w:rsidR="0008582F" w:rsidRPr="00611C82" w:rsidRDefault="0008582F" w:rsidP="0008582F">
      <w:pPr>
        <w:ind w:firstLine="378"/>
        <w:jc w:val="both"/>
        <w:rPr>
          <w:color w:val="000000"/>
        </w:rPr>
      </w:pPr>
      <w:r w:rsidRPr="00611C82">
        <w:rPr>
          <w:color w:val="000000"/>
        </w:rPr>
        <w:t>10.1. Муниципальный земельный контроль осуществляется с учетом норм постановления Правительства Российской Федерации от 10.03.2022 № 336 «Об особенностях организации и осуществления государственного контроля (надзора), муниципального контроля».</w:t>
      </w:r>
    </w:p>
    <w:p w:rsidR="0008582F" w:rsidRPr="00611C82" w:rsidRDefault="0008582F" w:rsidP="0008582F">
      <w:pPr>
        <w:ind w:firstLine="378"/>
        <w:jc w:val="both"/>
        <w:rPr>
          <w:color w:val="000000"/>
        </w:rPr>
      </w:pPr>
      <w:r w:rsidRPr="00611C82">
        <w:rPr>
          <w:color w:val="000000"/>
        </w:rPr>
        <w:t>10.2. </w:t>
      </w:r>
      <w:bookmarkStart w:id="6" w:name="Par0"/>
      <w:bookmarkEnd w:id="6"/>
      <w:r w:rsidRPr="00611C82">
        <w:rPr>
          <w:color w:val="000000"/>
        </w:rPr>
        <w:t>До 31 декабря 2025 года:</w:t>
      </w:r>
    </w:p>
    <w:p w:rsidR="0008582F" w:rsidRPr="00611C82" w:rsidRDefault="0008582F" w:rsidP="0008582F">
      <w:pPr>
        <w:ind w:firstLine="378"/>
        <w:jc w:val="both"/>
        <w:rPr>
          <w:color w:val="000000"/>
        </w:rPr>
      </w:pPr>
      <w:r w:rsidRPr="00611C82">
        <w:rPr>
          <w:color w:val="000000"/>
        </w:rPr>
        <w:t>10.2.1. Информирование контролируемого лица о совершаемых должностными лицами администрации и иными уполномоченными лицами действиях и принимаемых решениях, направление документов и сведений контролируемому лицу в соответствии со </w:t>
      </w:r>
      <w:hyperlink r:id="rId46" w:history="1">
        <w:r w:rsidRPr="00611C82">
          <w:rPr>
            <w:color w:val="000000"/>
            <w:u w:val="single"/>
          </w:rPr>
          <w:t>статьей 21</w:t>
        </w:r>
      </w:hyperlink>
      <w:r w:rsidRPr="00611C82">
        <w:rPr>
          <w:color w:val="000000"/>
        </w:rPr>
        <w:t xml:space="preserve"> Федерального закона № 248-ФЗ могут </w:t>
      </w:r>
      <w:proofErr w:type="gramStart"/>
      <w:r w:rsidRPr="00611C82">
        <w:rPr>
          <w:color w:val="000000"/>
        </w:rPr>
        <w:t>осуществляться</w:t>
      </w:r>
      <w:proofErr w:type="gramEnd"/>
      <w:r w:rsidRPr="00611C82">
        <w:rPr>
          <w:color w:val="000000"/>
        </w:rPr>
        <w:t xml:space="preserve">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Администрация в срок, не превышающий десяти рабочих дней со дня поступления такого запроса, направляет контролируемому лицу указанные документы и (или) сведения.</w:t>
      </w:r>
    </w:p>
    <w:p w:rsidR="0008582F" w:rsidRPr="00611C82" w:rsidRDefault="0008582F" w:rsidP="0008582F">
      <w:pPr>
        <w:ind w:firstLine="378"/>
        <w:jc w:val="both"/>
        <w:rPr>
          <w:color w:val="000000"/>
        </w:rPr>
      </w:pPr>
      <w:r w:rsidRPr="00611C82">
        <w:rPr>
          <w:color w:val="000000"/>
        </w:rPr>
        <w:t>10.2.2. Указанные документы и сведения могут составляться и подписываться на бумажном носителе (в том числе акты контрольных (надзорных) мероприятий, предписания), если Правительством Российской Федерации не установлено иное.</w:t>
      </w:r>
    </w:p>
    <w:p w:rsidR="0008582F" w:rsidRPr="00611C82" w:rsidRDefault="0008582F" w:rsidP="0008582F">
      <w:pPr>
        <w:ind w:firstLine="378"/>
        <w:jc w:val="both"/>
        <w:rPr>
          <w:color w:val="000000"/>
        </w:rPr>
      </w:pPr>
      <w:r w:rsidRPr="00611C82">
        <w:rPr>
          <w:color w:val="000000"/>
        </w:rPr>
        <w:lastRenderedPageBreak/>
        <w:t>10.2.3. </w:t>
      </w:r>
      <w:proofErr w:type="gramStart"/>
      <w:r w:rsidRPr="00611C82">
        <w:rPr>
          <w:color w:val="000000"/>
        </w:rPr>
        <w:t>Подготовка администрацией в ходе проведения муниципального земельного контроля документов, информирование контролируемых лиц о совершаемых должностными лицами администрации действиях и принимаемых решениях, обмен документами и сведениями с контролируемыми лицами осуществляются на бумажном носителе.</w:t>
      </w:r>
      <w:proofErr w:type="gramEnd"/>
    </w:p>
    <w:p w:rsidR="0008582F" w:rsidRPr="00611C82" w:rsidRDefault="0008582F" w:rsidP="0008582F">
      <w:pPr>
        <w:ind w:firstLine="709"/>
        <w:jc w:val="right"/>
        <w:rPr>
          <w:color w:val="000000"/>
        </w:rPr>
      </w:pPr>
      <w:r w:rsidRPr="00611C82">
        <w:rPr>
          <w:color w:val="000000"/>
        </w:rPr>
        <w:br w:type="textWrapping" w:clear="all"/>
      </w:r>
    </w:p>
    <w:p w:rsidR="0008582F" w:rsidRDefault="0008582F" w:rsidP="0008582F">
      <w:pPr>
        <w:ind w:left="5670"/>
        <w:jc w:val="right"/>
        <w:rPr>
          <w:color w:val="000000"/>
        </w:rPr>
      </w:pPr>
      <w:r w:rsidRPr="00611C82">
        <w:rPr>
          <w:color w:val="000000"/>
        </w:rPr>
        <w:t>Приложение №1</w:t>
      </w:r>
    </w:p>
    <w:p w:rsidR="0008582F" w:rsidRPr="00946A7C" w:rsidRDefault="0008582F" w:rsidP="0008582F">
      <w:pPr>
        <w:ind w:left="5670"/>
        <w:jc w:val="right"/>
        <w:rPr>
          <w:color w:val="000000"/>
        </w:rPr>
      </w:pPr>
      <w:r w:rsidRPr="00946A7C">
        <w:rPr>
          <w:color w:val="000000"/>
        </w:rPr>
        <w:t>к Положению по осуществлению муниципального земельного контроля на территории </w:t>
      </w:r>
      <w:r>
        <w:rPr>
          <w:color w:val="000000"/>
        </w:rPr>
        <w:t>Русско-</w:t>
      </w:r>
      <w:proofErr w:type="spellStart"/>
      <w:r>
        <w:rPr>
          <w:color w:val="000000"/>
        </w:rPr>
        <w:t>Камешкирского</w:t>
      </w:r>
      <w:proofErr w:type="spellEnd"/>
      <w:r w:rsidRPr="00946A7C">
        <w:rPr>
          <w:color w:val="000000"/>
        </w:rPr>
        <w:t xml:space="preserve"> сельсовета </w:t>
      </w:r>
      <w:proofErr w:type="spellStart"/>
      <w:r w:rsidRPr="00946A7C">
        <w:rPr>
          <w:color w:val="000000"/>
        </w:rPr>
        <w:t>Камешкирского</w:t>
      </w:r>
      <w:proofErr w:type="spellEnd"/>
      <w:r w:rsidRPr="00946A7C">
        <w:rPr>
          <w:color w:val="000000"/>
        </w:rPr>
        <w:t xml:space="preserve"> района Пензенской области</w:t>
      </w:r>
    </w:p>
    <w:p w:rsidR="0008582F" w:rsidRPr="00611C82" w:rsidRDefault="0008582F" w:rsidP="0008582F">
      <w:pPr>
        <w:ind w:left="5670"/>
        <w:rPr>
          <w:color w:val="000000"/>
        </w:rPr>
      </w:pPr>
    </w:p>
    <w:p w:rsidR="0008582F" w:rsidRPr="00A210B0" w:rsidRDefault="0008582F" w:rsidP="0008582F">
      <w:pPr>
        <w:ind w:firstLine="709"/>
        <w:jc w:val="center"/>
        <w:rPr>
          <w:b/>
          <w:bCs/>
          <w:color w:val="000000"/>
        </w:rPr>
      </w:pPr>
      <w:r w:rsidRPr="00A210B0">
        <w:rPr>
          <w:b/>
          <w:bCs/>
          <w:color w:val="000000"/>
        </w:rPr>
        <w:t xml:space="preserve"> Ключевые показатели муниципального земельного контроля на территории </w:t>
      </w:r>
      <w:r>
        <w:rPr>
          <w:b/>
          <w:bCs/>
          <w:color w:val="000000"/>
        </w:rPr>
        <w:t>Русско-</w:t>
      </w:r>
      <w:proofErr w:type="spellStart"/>
      <w:r>
        <w:rPr>
          <w:b/>
          <w:bCs/>
          <w:color w:val="000000"/>
        </w:rPr>
        <w:t>Камешкирского</w:t>
      </w:r>
      <w:proofErr w:type="spellEnd"/>
      <w:r w:rsidRPr="00A210B0">
        <w:rPr>
          <w:b/>
          <w:bCs/>
          <w:color w:val="000000"/>
        </w:rPr>
        <w:t xml:space="preserve"> сельсовета </w:t>
      </w:r>
      <w:proofErr w:type="spellStart"/>
      <w:r w:rsidRPr="00A210B0">
        <w:rPr>
          <w:b/>
          <w:bCs/>
          <w:color w:val="000000"/>
        </w:rPr>
        <w:t>Камешкирского</w:t>
      </w:r>
      <w:proofErr w:type="spellEnd"/>
      <w:r w:rsidRPr="00A210B0">
        <w:rPr>
          <w:b/>
          <w:bCs/>
          <w:color w:val="000000"/>
        </w:rPr>
        <w:t xml:space="preserve"> района Пензенской области и их целевые значения</w:t>
      </w:r>
    </w:p>
    <w:tbl>
      <w:tblPr>
        <w:tblW w:w="0" w:type="auto"/>
        <w:tblCellMar>
          <w:left w:w="0" w:type="dxa"/>
          <w:right w:w="0" w:type="dxa"/>
        </w:tblCellMar>
        <w:tblLook w:val="04A0" w:firstRow="1" w:lastRow="0" w:firstColumn="1" w:lastColumn="0" w:noHBand="0" w:noVBand="1"/>
      </w:tblPr>
      <w:tblGrid>
        <w:gridCol w:w="7195"/>
        <w:gridCol w:w="2375"/>
      </w:tblGrid>
      <w:tr w:rsidR="0008582F" w:rsidRPr="00611C82" w:rsidTr="003E1AEB">
        <w:tc>
          <w:tcPr>
            <w:tcW w:w="71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8582F" w:rsidRPr="00611C82" w:rsidRDefault="0008582F" w:rsidP="003E1AEB">
            <w:pPr>
              <w:jc w:val="center"/>
            </w:pPr>
            <w:r w:rsidRPr="00611C82">
              <w:t>Ключевые показатели</w:t>
            </w:r>
          </w:p>
        </w:tc>
        <w:tc>
          <w:tcPr>
            <w:tcW w:w="2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8582F" w:rsidRPr="00611C82" w:rsidRDefault="0008582F" w:rsidP="003E1AEB">
            <w:pPr>
              <w:jc w:val="center"/>
            </w:pPr>
            <w:r w:rsidRPr="00611C82">
              <w:t>Целевые значения</w:t>
            </w:r>
          </w:p>
        </w:tc>
      </w:tr>
      <w:tr w:rsidR="0008582F" w:rsidRPr="00611C82" w:rsidTr="003E1AEB">
        <w:tc>
          <w:tcPr>
            <w:tcW w:w="71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8582F" w:rsidRPr="00611C82" w:rsidRDefault="0008582F" w:rsidP="003E1AEB">
            <w:pPr>
              <w:jc w:val="both"/>
            </w:pPr>
            <w:r w:rsidRPr="00611C82">
              <w:t>Доля устранения нарушений из числа выявленных нарушений земельного законодательства</w:t>
            </w:r>
          </w:p>
        </w:tc>
        <w:tc>
          <w:tcPr>
            <w:tcW w:w="2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8582F" w:rsidRPr="00EF2C0B" w:rsidRDefault="0008582F" w:rsidP="003E1AEB">
            <w:pPr>
              <w:jc w:val="center"/>
              <w:rPr>
                <w:color w:val="C00000"/>
              </w:rPr>
            </w:pPr>
            <w:r w:rsidRPr="00EF2C0B">
              <w:rPr>
                <w:color w:val="C00000"/>
              </w:rPr>
              <w:t>00000 %</w:t>
            </w:r>
          </w:p>
        </w:tc>
      </w:tr>
      <w:tr w:rsidR="0008582F" w:rsidRPr="00611C82" w:rsidTr="003E1AEB">
        <w:tc>
          <w:tcPr>
            <w:tcW w:w="71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8582F" w:rsidRPr="00611C82" w:rsidRDefault="0008582F" w:rsidP="003E1AEB">
            <w:pPr>
              <w:jc w:val="both"/>
            </w:pPr>
            <w:r w:rsidRPr="00611C82">
              <w:t>Доля отмененных результатов контрольных мероприятий</w:t>
            </w:r>
          </w:p>
        </w:tc>
        <w:tc>
          <w:tcPr>
            <w:tcW w:w="2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8582F" w:rsidRPr="00EF2C0B" w:rsidRDefault="0008582F" w:rsidP="003E1AEB">
            <w:pPr>
              <w:jc w:val="center"/>
              <w:rPr>
                <w:color w:val="C00000"/>
              </w:rPr>
            </w:pPr>
            <w:r w:rsidRPr="00EF2C0B">
              <w:rPr>
                <w:color w:val="C00000"/>
              </w:rPr>
              <w:t>00000 %</w:t>
            </w:r>
          </w:p>
        </w:tc>
      </w:tr>
      <w:tr w:rsidR="0008582F" w:rsidRPr="00611C82" w:rsidTr="003E1AEB">
        <w:tc>
          <w:tcPr>
            <w:tcW w:w="71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8582F" w:rsidRPr="00611C82" w:rsidRDefault="0008582F" w:rsidP="003E1AEB">
            <w:pPr>
              <w:jc w:val="both"/>
            </w:pPr>
            <w:r w:rsidRPr="00611C82">
              <w:t>Доля обоснованных жалоб на действия (бездействие) органа муниципального земельного контроля и (или) его должностного лица при проведении контрольных мероприятий</w:t>
            </w:r>
          </w:p>
        </w:tc>
        <w:tc>
          <w:tcPr>
            <w:tcW w:w="23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8582F" w:rsidRPr="00EF2C0B" w:rsidRDefault="0008582F" w:rsidP="003E1AEB">
            <w:pPr>
              <w:jc w:val="center"/>
              <w:rPr>
                <w:color w:val="C00000"/>
              </w:rPr>
            </w:pPr>
            <w:r w:rsidRPr="00EF2C0B">
              <w:rPr>
                <w:color w:val="C00000"/>
              </w:rPr>
              <w:t>00000 %</w:t>
            </w:r>
          </w:p>
        </w:tc>
      </w:tr>
    </w:tbl>
    <w:p w:rsidR="0008582F" w:rsidRDefault="0008582F" w:rsidP="0008582F">
      <w:pPr>
        <w:ind w:left="5670"/>
        <w:jc w:val="right"/>
        <w:rPr>
          <w:color w:val="000000"/>
        </w:rPr>
      </w:pPr>
      <w:r w:rsidRPr="00611C82">
        <w:rPr>
          <w:color w:val="000000"/>
        </w:rPr>
        <w:t>Приложение № 2</w:t>
      </w:r>
      <w:r w:rsidRPr="00946A7C">
        <w:rPr>
          <w:color w:val="000000"/>
        </w:rPr>
        <w:t xml:space="preserve"> </w:t>
      </w:r>
    </w:p>
    <w:p w:rsidR="0008582F" w:rsidRPr="00946A7C" w:rsidRDefault="0008582F" w:rsidP="0008582F">
      <w:pPr>
        <w:ind w:left="5670"/>
        <w:jc w:val="right"/>
        <w:rPr>
          <w:color w:val="000000"/>
        </w:rPr>
      </w:pPr>
      <w:r w:rsidRPr="00946A7C">
        <w:rPr>
          <w:color w:val="000000"/>
        </w:rPr>
        <w:t>к Положению по осуществлению муниципального земельного контроля на территории </w:t>
      </w:r>
      <w:r>
        <w:rPr>
          <w:color w:val="000000"/>
        </w:rPr>
        <w:t>Русско-</w:t>
      </w:r>
      <w:proofErr w:type="spellStart"/>
      <w:r>
        <w:rPr>
          <w:color w:val="000000"/>
        </w:rPr>
        <w:t>Камешкирского</w:t>
      </w:r>
      <w:proofErr w:type="spellEnd"/>
      <w:r w:rsidRPr="00946A7C">
        <w:rPr>
          <w:color w:val="000000"/>
        </w:rPr>
        <w:t xml:space="preserve"> сельсовета </w:t>
      </w:r>
      <w:proofErr w:type="spellStart"/>
      <w:r w:rsidRPr="00946A7C">
        <w:rPr>
          <w:color w:val="000000"/>
        </w:rPr>
        <w:t>Камешкирского</w:t>
      </w:r>
      <w:proofErr w:type="spellEnd"/>
      <w:r w:rsidRPr="00946A7C">
        <w:rPr>
          <w:color w:val="000000"/>
        </w:rPr>
        <w:t xml:space="preserve"> района Пензенской области</w:t>
      </w:r>
    </w:p>
    <w:p w:rsidR="0008582F" w:rsidRPr="00611C82" w:rsidRDefault="0008582F" w:rsidP="0008582F">
      <w:pPr>
        <w:ind w:left="5670"/>
        <w:rPr>
          <w:color w:val="000000"/>
        </w:rPr>
      </w:pPr>
    </w:p>
    <w:p w:rsidR="0008582F" w:rsidRPr="00611C82" w:rsidRDefault="0008582F" w:rsidP="0008582F">
      <w:pPr>
        <w:ind w:left="4536"/>
        <w:jc w:val="both"/>
        <w:rPr>
          <w:color w:val="000000"/>
        </w:rPr>
      </w:pPr>
    </w:p>
    <w:p w:rsidR="0008582F" w:rsidRPr="006B0ADA" w:rsidRDefault="0008582F" w:rsidP="0008582F">
      <w:pPr>
        <w:ind w:firstLine="709"/>
        <w:jc w:val="center"/>
        <w:rPr>
          <w:b/>
          <w:bCs/>
          <w:color w:val="000000"/>
        </w:rPr>
      </w:pPr>
      <w:r w:rsidRPr="006B0ADA">
        <w:rPr>
          <w:b/>
          <w:bCs/>
          <w:color w:val="000000"/>
        </w:rPr>
        <w:t xml:space="preserve">Индикативные показатели муниципального земельного контроля на территории </w:t>
      </w:r>
      <w:r>
        <w:rPr>
          <w:b/>
          <w:bCs/>
          <w:color w:val="000000"/>
        </w:rPr>
        <w:t>Русско-</w:t>
      </w:r>
      <w:proofErr w:type="spellStart"/>
      <w:r>
        <w:rPr>
          <w:b/>
          <w:bCs/>
          <w:color w:val="000000"/>
        </w:rPr>
        <w:t>Камешкирского</w:t>
      </w:r>
      <w:proofErr w:type="spellEnd"/>
      <w:r w:rsidRPr="006B0ADA">
        <w:rPr>
          <w:b/>
          <w:bCs/>
          <w:color w:val="000000"/>
        </w:rPr>
        <w:t xml:space="preserve"> сельсовета </w:t>
      </w:r>
      <w:proofErr w:type="spellStart"/>
      <w:r w:rsidRPr="006B0ADA">
        <w:rPr>
          <w:b/>
          <w:bCs/>
          <w:color w:val="000000"/>
        </w:rPr>
        <w:t>Камешкирского</w:t>
      </w:r>
      <w:proofErr w:type="spellEnd"/>
      <w:r w:rsidRPr="006B0ADA">
        <w:rPr>
          <w:b/>
          <w:bCs/>
          <w:color w:val="000000"/>
        </w:rPr>
        <w:t xml:space="preserve"> района Пензенской области</w:t>
      </w:r>
    </w:p>
    <w:p w:rsidR="0008582F" w:rsidRPr="00611C82" w:rsidRDefault="0008582F" w:rsidP="0008582F">
      <w:pPr>
        <w:ind w:firstLine="709"/>
        <w:jc w:val="center"/>
        <w:rPr>
          <w:color w:val="000000"/>
        </w:rPr>
      </w:pPr>
      <w:r w:rsidRPr="00611C82">
        <w:rPr>
          <w:color w:val="000000"/>
        </w:rPr>
        <w:t> </w:t>
      </w:r>
    </w:p>
    <w:p w:rsidR="0008582F" w:rsidRPr="00611C82" w:rsidRDefault="0008582F" w:rsidP="0008582F">
      <w:pPr>
        <w:ind w:firstLine="709"/>
        <w:jc w:val="both"/>
        <w:rPr>
          <w:color w:val="000000"/>
        </w:rPr>
      </w:pPr>
      <w:r w:rsidRPr="00611C82">
        <w:rPr>
          <w:color w:val="000000"/>
        </w:rPr>
        <w:t>1) количество внеплановых контрольных мероприятий, проведенных за отчетный период;</w:t>
      </w:r>
    </w:p>
    <w:p w:rsidR="0008582F" w:rsidRPr="00611C82" w:rsidRDefault="0008582F" w:rsidP="0008582F">
      <w:pPr>
        <w:ind w:firstLine="709"/>
        <w:jc w:val="both"/>
        <w:rPr>
          <w:color w:val="000000"/>
        </w:rPr>
      </w:pPr>
      <w:r w:rsidRPr="00611C82">
        <w:rPr>
          <w:color w:val="000000"/>
        </w:rPr>
        <w:t>2) 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w:t>
      </w:r>
    </w:p>
    <w:p w:rsidR="0008582F" w:rsidRPr="00611C82" w:rsidRDefault="0008582F" w:rsidP="0008582F">
      <w:pPr>
        <w:ind w:firstLine="709"/>
        <w:jc w:val="both"/>
        <w:rPr>
          <w:color w:val="000000"/>
        </w:rPr>
      </w:pPr>
      <w:r w:rsidRPr="00611C82">
        <w:rPr>
          <w:color w:val="000000"/>
        </w:rPr>
        <w:t>3) общее количество контрольных мероприятий с взаимодействием, проведенных за отчетный период;</w:t>
      </w:r>
    </w:p>
    <w:p w:rsidR="0008582F" w:rsidRPr="00611C82" w:rsidRDefault="0008582F" w:rsidP="0008582F">
      <w:pPr>
        <w:ind w:firstLine="709"/>
        <w:jc w:val="both"/>
        <w:rPr>
          <w:color w:val="000000"/>
        </w:rPr>
      </w:pPr>
      <w:r w:rsidRPr="00611C82">
        <w:rPr>
          <w:color w:val="000000"/>
        </w:rPr>
        <w:t>4) количество контрольных мероприятий с взаимодействием по каждому виду контрольного мероприятия, проведенных за отчетный период;</w:t>
      </w:r>
    </w:p>
    <w:p w:rsidR="0008582F" w:rsidRPr="00611C82" w:rsidRDefault="0008582F" w:rsidP="0008582F">
      <w:pPr>
        <w:ind w:firstLine="709"/>
        <w:jc w:val="both"/>
        <w:rPr>
          <w:color w:val="000000"/>
        </w:rPr>
      </w:pPr>
      <w:r w:rsidRPr="00611C82">
        <w:rPr>
          <w:color w:val="000000"/>
        </w:rPr>
        <w:t>5) количество контрольных мероприятий, проведенных с использованием средств дистанционного взаимодействия, за отчетный период;</w:t>
      </w:r>
    </w:p>
    <w:p w:rsidR="0008582F" w:rsidRPr="00611C82" w:rsidRDefault="0008582F" w:rsidP="0008582F">
      <w:pPr>
        <w:ind w:firstLine="709"/>
        <w:jc w:val="both"/>
        <w:rPr>
          <w:color w:val="000000"/>
        </w:rPr>
      </w:pPr>
      <w:r w:rsidRPr="00611C82">
        <w:rPr>
          <w:color w:val="000000"/>
        </w:rPr>
        <w:lastRenderedPageBreak/>
        <w:t>6) количество обязательных профилактических визитов, проведенных за отчетный период;</w:t>
      </w:r>
    </w:p>
    <w:p w:rsidR="0008582F" w:rsidRPr="00611C82" w:rsidRDefault="0008582F" w:rsidP="0008582F">
      <w:pPr>
        <w:ind w:firstLine="709"/>
        <w:jc w:val="both"/>
        <w:rPr>
          <w:color w:val="000000"/>
        </w:rPr>
      </w:pPr>
      <w:r w:rsidRPr="00611C82">
        <w:rPr>
          <w:color w:val="000000"/>
        </w:rPr>
        <w:t>7) количество предостережений о недопустимости нарушения обязательных требований, объявленных за отчетный период;</w:t>
      </w:r>
    </w:p>
    <w:p w:rsidR="0008582F" w:rsidRPr="00611C82" w:rsidRDefault="0008582F" w:rsidP="0008582F">
      <w:pPr>
        <w:ind w:firstLine="709"/>
        <w:jc w:val="both"/>
        <w:rPr>
          <w:color w:val="000000"/>
        </w:rPr>
      </w:pPr>
      <w:r w:rsidRPr="00611C82">
        <w:rPr>
          <w:color w:val="000000"/>
        </w:rPr>
        <w:t>8) количество контрольных мероприятий, по результатам которых выявлены нарушения обязательных требований, за отчетный период;</w:t>
      </w:r>
    </w:p>
    <w:p w:rsidR="0008582F" w:rsidRPr="00611C82" w:rsidRDefault="0008582F" w:rsidP="0008582F">
      <w:pPr>
        <w:ind w:firstLine="709"/>
        <w:jc w:val="both"/>
        <w:rPr>
          <w:color w:val="000000"/>
        </w:rPr>
      </w:pPr>
      <w:r w:rsidRPr="00611C82">
        <w:rPr>
          <w:color w:val="000000"/>
        </w:rPr>
        <w:t>9) количество контрольных мероприятий, по итогам которых возбуждены дела об административных правонарушениях, за отчетный период;</w:t>
      </w:r>
    </w:p>
    <w:p w:rsidR="0008582F" w:rsidRPr="00611C82" w:rsidRDefault="0008582F" w:rsidP="0008582F">
      <w:pPr>
        <w:ind w:firstLine="709"/>
        <w:jc w:val="both"/>
        <w:rPr>
          <w:color w:val="000000"/>
        </w:rPr>
      </w:pPr>
      <w:r w:rsidRPr="00611C82">
        <w:rPr>
          <w:color w:val="000000"/>
        </w:rPr>
        <w:t>10) сумма административных штрафов, наложенных по результатам контрольных мероприятий, за отчетный период;</w:t>
      </w:r>
    </w:p>
    <w:p w:rsidR="0008582F" w:rsidRPr="00611C82" w:rsidRDefault="0008582F" w:rsidP="0008582F">
      <w:pPr>
        <w:ind w:firstLine="709"/>
        <w:jc w:val="both"/>
        <w:rPr>
          <w:color w:val="000000"/>
        </w:rPr>
      </w:pPr>
      <w:r w:rsidRPr="00611C82">
        <w:rPr>
          <w:color w:val="000000"/>
        </w:rPr>
        <w:t>11) количество направленных в органы прокуратуры заявлений о согласовании проведения контрольных мероприятий, за отчетный период;</w:t>
      </w:r>
    </w:p>
    <w:p w:rsidR="0008582F" w:rsidRPr="00611C82" w:rsidRDefault="0008582F" w:rsidP="0008582F">
      <w:pPr>
        <w:ind w:firstLine="709"/>
        <w:jc w:val="both"/>
        <w:rPr>
          <w:color w:val="000000"/>
        </w:rPr>
      </w:pPr>
      <w:r w:rsidRPr="00611C82">
        <w:rPr>
          <w:color w:val="000000"/>
        </w:rPr>
        <w:t>12) 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за отчетный период;</w:t>
      </w:r>
    </w:p>
    <w:p w:rsidR="0008582F" w:rsidRPr="00611C82" w:rsidRDefault="0008582F" w:rsidP="0008582F">
      <w:pPr>
        <w:ind w:firstLine="709"/>
        <w:jc w:val="both"/>
        <w:rPr>
          <w:color w:val="000000"/>
        </w:rPr>
      </w:pPr>
      <w:r w:rsidRPr="00611C82">
        <w:rPr>
          <w:color w:val="000000"/>
        </w:rPr>
        <w:t>13) общее количество учтенных объектов контроля на конец отчетного периода;</w:t>
      </w:r>
    </w:p>
    <w:p w:rsidR="0008582F" w:rsidRPr="00611C82" w:rsidRDefault="0008582F" w:rsidP="0008582F">
      <w:pPr>
        <w:ind w:firstLine="709"/>
        <w:jc w:val="both"/>
        <w:rPr>
          <w:color w:val="000000"/>
        </w:rPr>
      </w:pPr>
      <w:r w:rsidRPr="00611C82">
        <w:rPr>
          <w:color w:val="000000"/>
        </w:rPr>
        <w:t>14) количество учтенных контролируемых лиц на конец отчетного периода;</w:t>
      </w:r>
    </w:p>
    <w:p w:rsidR="0008582F" w:rsidRPr="00611C82" w:rsidRDefault="0008582F" w:rsidP="0008582F">
      <w:pPr>
        <w:ind w:firstLine="709"/>
        <w:jc w:val="both"/>
        <w:rPr>
          <w:color w:val="000000"/>
        </w:rPr>
      </w:pPr>
      <w:r w:rsidRPr="00611C82">
        <w:rPr>
          <w:color w:val="000000"/>
        </w:rPr>
        <w:t>15) количество учтенных контролируемых лиц, в отношении которых проведены контрольные мероприятия, за отчетный период;</w:t>
      </w:r>
    </w:p>
    <w:p w:rsidR="0008582F" w:rsidRPr="00611C82" w:rsidRDefault="0008582F" w:rsidP="0008582F">
      <w:pPr>
        <w:ind w:firstLine="709"/>
        <w:jc w:val="both"/>
        <w:rPr>
          <w:color w:val="000000"/>
        </w:rPr>
      </w:pPr>
      <w:r w:rsidRPr="00611C82">
        <w:rPr>
          <w:color w:val="000000"/>
        </w:rPr>
        <w:t>16) общее количество жалоб, поданных контролируемыми лицами в досудебном порядке за отчетный период;</w:t>
      </w:r>
    </w:p>
    <w:p w:rsidR="0008582F" w:rsidRPr="00611C82" w:rsidRDefault="0008582F" w:rsidP="0008582F">
      <w:pPr>
        <w:ind w:firstLine="709"/>
        <w:jc w:val="both"/>
        <w:rPr>
          <w:color w:val="000000"/>
        </w:rPr>
      </w:pPr>
      <w:r w:rsidRPr="00611C82">
        <w:rPr>
          <w:color w:val="000000"/>
        </w:rPr>
        <w:t>17) количество жалоб, в отношении которых контрольным органом был нарушен срок рассмотрения, за отчетный период;</w:t>
      </w:r>
    </w:p>
    <w:p w:rsidR="0008582F" w:rsidRPr="00611C82" w:rsidRDefault="0008582F" w:rsidP="0008582F">
      <w:pPr>
        <w:ind w:firstLine="709"/>
        <w:jc w:val="both"/>
        <w:rPr>
          <w:color w:val="000000"/>
        </w:rPr>
      </w:pPr>
      <w:r w:rsidRPr="00611C82">
        <w:rPr>
          <w:color w:val="000000"/>
        </w:rPr>
        <w:t xml:space="preserve">18) количество жалоб, поданных контролируемыми лицами в досудебном порядке, по </w:t>
      </w:r>
      <w:proofErr w:type="gramStart"/>
      <w:r w:rsidRPr="00611C82">
        <w:rPr>
          <w:color w:val="000000"/>
        </w:rPr>
        <w:t>итогам</w:t>
      </w:r>
      <w:proofErr w:type="gramEnd"/>
      <w:r w:rsidRPr="00611C82">
        <w:rPr>
          <w:color w:val="000000"/>
        </w:rPr>
        <w:t xml:space="preserve"> рассмотрения которых принято решение о полной либо частичной отмене решения контрольного органа, либо о признании действий (бездействий) должностных лиц контрольных органов недействительными, за отчетный период;</w:t>
      </w:r>
    </w:p>
    <w:p w:rsidR="0008582F" w:rsidRPr="00611C82" w:rsidRDefault="0008582F" w:rsidP="0008582F">
      <w:pPr>
        <w:ind w:firstLine="709"/>
        <w:jc w:val="both"/>
        <w:rPr>
          <w:color w:val="000000"/>
        </w:rPr>
      </w:pPr>
      <w:r w:rsidRPr="00611C82">
        <w:rPr>
          <w:color w:val="000000"/>
        </w:rPr>
        <w:t>19) количество исковых заявлений об оспаривании решений, действий (бездействия) должностных лиц контрольных органов, направленных контролируемыми лицами в судебном порядке, за отчетный период;</w:t>
      </w:r>
    </w:p>
    <w:p w:rsidR="0008582F" w:rsidRPr="00611C82" w:rsidRDefault="0008582F" w:rsidP="0008582F">
      <w:pPr>
        <w:ind w:firstLine="709"/>
        <w:jc w:val="both"/>
        <w:rPr>
          <w:color w:val="000000"/>
        </w:rPr>
      </w:pPr>
      <w:r w:rsidRPr="00611C82">
        <w:rPr>
          <w:color w:val="000000"/>
        </w:rPr>
        <w:t>20) количество исковых заявлений об оспаривании решений, действий (бездействия) должностных лиц контрольных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w:t>
      </w:r>
    </w:p>
    <w:p w:rsidR="0008582F" w:rsidRPr="00611C82" w:rsidRDefault="0008582F" w:rsidP="0008582F">
      <w:pPr>
        <w:ind w:firstLine="709"/>
        <w:jc w:val="both"/>
        <w:rPr>
          <w:color w:val="000000"/>
        </w:rPr>
      </w:pPr>
      <w:r w:rsidRPr="00611C82">
        <w:rPr>
          <w:color w:val="000000"/>
        </w:rPr>
        <w:t>21) 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p w:rsidR="0008582F" w:rsidRPr="00611C82" w:rsidRDefault="0008582F" w:rsidP="0008582F">
      <w:pPr>
        <w:ind w:firstLine="709"/>
        <w:jc w:val="right"/>
        <w:rPr>
          <w:color w:val="000000"/>
        </w:rPr>
      </w:pPr>
      <w:r w:rsidRPr="00611C82">
        <w:rPr>
          <w:color w:val="000000"/>
        </w:rPr>
        <w:br w:type="textWrapping" w:clear="all"/>
      </w:r>
    </w:p>
    <w:p w:rsidR="0008582F" w:rsidRDefault="0008582F" w:rsidP="0008582F">
      <w:pPr>
        <w:ind w:left="5670"/>
        <w:jc w:val="right"/>
        <w:rPr>
          <w:color w:val="000000"/>
        </w:rPr>
      </w:pPr>
      <w:r w:rsidRPr="00611C82">
        <w:rPr>
          <w:color w:val="000000"/>
        </w:rPr>
        <w:t>Приложение № 3</w:t>
      </w:r>
      <w:r w:rsidRPr="00946A7C">
        <w:rPr>
          <w:color w:val="000000"/>
        </w:rPr>
        <w:t xml:space="preserve"> </w:t>
      </w:r>
    </w:p>
    <w:p w:rsidR="0008582F" w:rsidRPr="00946A7C" w:rsidRDefault="0008582F" w:rsidP="0008582F">
      <w:pPr>
        <w:ind w:left="5670"/>
        <w:jc w:val="right"/>
        <w:rPr>
          <w:color w:val="000000"/>
        </w:rPr>
      </w:pPr>
      <w:r w:rsidRPr="00946A7C">
        <w:rPr>
          <w:color w:val="000000"/>
        </w:rPr>
        <w:t>к Положению по осуществлению муниципального земельного контроля на территории </w:t>
      </w:r>
      <w:r>
        <w:rPr>
          <w:color w:val="000000"/>
        </w:rPr>
        <w:t>Русско-</w:t>
      </w:r>
      <w:proofErr w:type="spellStart"/>
      <w:r>
        <w:rPr>
          <w:color w:val="000000"/>
        </w:rPr>
        <w:t>Камешкирского</w:t>
      </w:r>
      <w:proofErr w:type="spellEnd"/>
      <w:r w:rsidRPr="00946A7C">
        <w:rPr>
          <w:color w:val="000000"/>
        </w:rPr>
        <w:t xml:space="preserve"> сельсовета </w:t>
      </w:r>
      <w:proofErr w:type="spellStart"/>
      <w:r w:rsidRPr="00946A7C">
        <w:rPr>
          <w:color w:val="000000"/>
        </w:rPr>
        <w:t>Камешкирского</w:t>
      </w:r>
      <w:proofErr w:type="spellEnd"/>
      <w:r w:rsidRPr="00946A7C">
        <w:rPr>
          <w:color w:val="000000"/>
        </w:rPr>
        <w:t xml:space="preserve"> района Пензенской области</w:t>
      </w:r>
    </w:p>
    <w:p w:rsidR="0008582F" w:rsidRPr="00611C82" w:rsidRDefault="0008582F" w:rsidP="0008582F">
      <w:pPr>
        <w:ind w:firstLine="709"/>
        <w:jc w:val="both"/>
        <w:rPr>
          <w:color w:val="000000"/>
        </w:rPr>
      </w:pPr>
    </w:p>
    <w:p w:rsidR="0008582F" w:rsidRDefault="0008582F" w:rsidP="0008582F">
      <w:pPr>
        <w:ind w:firstLine="709"/>
        <w:jc w:val="center"/>
        <w:rPr>
          <w:b/>
          <w:bCs/>
          <w:color w:val="000000"/>
        </w:rPr>
      </w:pPr>
      <w:r w:rsidRPr="00A7141D">
        <w:rPr>
          <w:b/>
          <w:bCs/>
          <w:color w:val="000000"/>
        </w:rPr>
        <w:t>Критерии отнесения объектов муниципального земельного контроля к определенной категории риска</w:t>
      </w:r>
    </w:p>
    <w:p w:rsidR="0008582F" w:rsidRPr="00A7141D" w:rsidRDefault="0008582F" w:rsidP="0008582F">
      <w:pPr>
        <w:ind w:firstLine="709"/>
        <w:jc w:val="center"/>
        <w:rPr>
          <w:b/>
          <w:bCs/>
          <w:color w:val="000000"/>
        </w:rPr>
      </w:pPr>
    </w:p>
    <w:tbl>
      <w:tblPr>
        <w:tblW w:w="9634" w:type="dxa"/>
        <w:tblCellMar>
          <w:left w:w="0" w:type="dxa"/>
          <w:right w:w="0" w:type="dxa"/>
        </w:tblCellMar>
        <w:tblLook w:val="04A0" w:firstRow="1" w:lastRow="0" w:firstColumn="1" w:lastColumn="0" w:noHBand="0" w:noVBand="1"/>
      </w:tblPr>
      <w:tblGrid>
        <w:gridCol w:w="846"/>
        <w:gridCol w:w="2126"/>
        <w:gridCol w:w="6662"/>
      </w:tblGrid>
      <w:tr w:rsidR="0008582F" w:rsidRPr="00611C82" w:rsidTr="003E1AEB">
        <w:tc>
          <w:tcPr>
            <w:tcW w:w="8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8582F" w:rsidRPr="00611C82" w:rsidRDefault="0008582F" w:rsidP="003E1AEB">
            <w:r w:rsidRPr="00611C82">
              <w:t>№</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8582F" w:rsidRPr="00611C82" w:rsidRDefault="0008582F" w:rsidP="003E1AEB">
            <w:r w:rsidRPr="00611C82">
              <w:t>Категория риска</w:t>
            </w:r>
          </w:p>
        </w:tc>
        <w:tc>
          <w:tcPr>
            <w:tcW w:w="66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8582F" w:rsidRPr="00611C82" w:rsidRDefault="0008582F" w:rsidP="003E1AEB">
            <w:r w:rsidRPr="00611C82">
              <w:t>Критерии риска</w:t>
            </w:r>
          </w:p>
        </w:tc>
      </w:tr>
      <w:tr w:rsidR="0008582F" w:rsidRPr="00611C82" w:rsidTr="003E1AEB">
        <w:tc>
          <w:tcPr>
            <w:tcW w:w="8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8582F" w:rsidRPr="00611C82" w:rsidRDefault="0008582F" w:rsidP="003E1AEB">
            <w:r w:rsidRPr="00611C82">
              <w:lastRenderedPageBreak/>
              <w:t>1</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8582F" w:rsidRPr="00611C82" w:rsidRDefault="0008582F" w:rsidP="003E1AEB">
            <w:r w:rsidRPr="00611C82">
              <w:t>Средний риск</w:t>
            </w:r>
          </w:p>
        </w:tc>
        <w:tc>
          <w:tcPr>
            <w:tcW w:w="66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8582F" w:rsidRPr="00611C82" w:rsidRDefault="0008582F" w:rsidP="003E1AEB">
            <w:r w:rsidRPr="00611C82">
              <w:t>а) земельные участки, граничащие с земельными участками, предназначенными для захоронения и размещения отходов производства и потребления, размещения кладбищ;</w:t>
            </w:r>
          </w:p>
          <w:p w:rsidR="0008582F" w:rsidRPr="00611C82" w:rsidRDefault="0008582F" w:rsidP="003E1AEB">
            <w:r w:rsidRPr="00611C82">
              <w:t>б) земельные участки, расположенные в границах или примыкающие к границе береговой полосы водных объектов общего пользования</w:t>
            </w:r>
          </w:p>
          <w:p w:rsidR="0008582F" w:rsidRPr="00611C82" w:rsidRDefault="0008582F" w:rsidP="003E1AEB">
            <w:pPr>
              <w:ind w:firstLine="567"/>
            </w:pPr>
            <w:r w:rsidRPr="00611C82">
              <w:t> </w:t>
            </w:r>
          </w:p>
        </w:tc>
      </w:tr>
      <w:tr w:rsidR="0008582F" w:rsidRPr="00611C82" w:rsidTr="003E1AEB">
        <w:tc>
          <w:tcPr>
            <w:tcW w:w="8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8582F" w:rsidRPr="00611C82" w:rsidRDefault="0008582F" w:rsidP="003E1AEB">
            <w:r w:rsidRPr="00611C82">
              <w:t>2</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8582F" w:rsidRPr="00611C82" w:rsidRDefault="0008582F" w:rsidP="003E1AEB">
            <w:r w:rsidRPr="00611C82">
              <w:t>Умеренный риск</w:t>
            </w:r>
          </w:p>
        </w:tc>
        <w:tc>
          <w:tcPr>
            <w:tcW w:w="66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8582F" w:rsidRPr="00611C82" w:rsidRDefault="0008582F" w:rsidP="003E1AEB">
            <w:r w:rsidRPr="00611C82">
              <w:t>а) земельные участки, относящиеся к категории земель населенных пунктов и граничащие с землями и (или) земельными участками, относящимися к категории земель сельскохозяйственного назначения, земель лесного фонда, земель, особо охраняемых территорий и объектов, земель запаса;</w:t>
            </w:r>
          </w:p>
          <w:p w:rsidR="0008582F" w:rsidRPr="00611C82" w:rsidRDefault="0008582F" w:rsidP="003E1AEB">
            <w:proofErr w:type="gramStart"/>
            <w:r w:rsidRPr="00611C82">
              <w:t>б) земельные участки, относящиеся к категории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предназначенных для размещения автомобильных дорог, железнодорожных путей, трубопроводного транспорта, линий электропередач и граничащие с землями и (или) земельными участками, относящимися к категории земель сельскохозяйственного назначения</w:t>
            </w:r>
            <w:proofErr w:type="gramEnd"/>
          </w:p>
          <w:p w:rsidR="0008582F" w:rsidRPr="00611C82" w:rsidRDefault="0008582F" w:rsidP="003E1AEB">
            <w:r w:rsidRPr="00611C82">
              <w:t> </w:t>
            </w:r>
          </w:p>
        </w:tc>
      </w:tr>
      <w:tr w:rsidR="0008582F" w:rsidRPr="00611C82" w:rsidTr="003E1AEB">
        <w:tc>
          <w:tcPr>
            <w:tcW w:w="8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8582F" w:rsidRPr="00611C82" w:rsidRDefault="0008582F" w:rsidP="003E1AEB">
            <w:r w:rsidRPr="00611C82">
              <w:t>3</w:t>
            </w:r>
          </w:p>
        </w:tc>
        <w:tc>
          <w:tcPr>
            <w:tcW w:w="212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8582F" w:rsidRPr="00611C82" w:rsidRDefault="0008582F" w:rsidP="003E1AEB">
            <w:r w:rsidRPr="00611C82">
              <w:t>Низкий риск</w:t>
            </w:r>
          </w:p>
        </w:tc>
        <w:tc>
          <w:tcPr>
            <w:tcW w:w="66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8582F" w:rsidRPr="00611C82" w:rsidRDefault="0008582F" w:rsidP="003E1AEB">
            <w:r w:rsidRPr="00611C82">
              <w:t>все иные земельные участки, не отнесенные к категориям среднего или умеренного риска</w:t>
            </w:r>
          </w:p>
        </w:tc>
      </w:tr>
    </w:tbl>
    <w:p w:rsidR="0008582F" w:rsidRPr="00611C82" w:rsidRDefault="0008582F" w:rsidP="0008582F">
      <w:pPr>
        <w:ind w:left="360"/>
        <w:jc w:val="right"/>
        <w:rPr>
          <w:color w:val="000000"/>
        </w:rPr>
      </w:pPr>
    </w:p>
    <w:p w:rsidR="0008582F" w:rsidRDefault="0008582F" w:rsidP="0008582F">
      <w:pPr>
        <w:ind w:left="5670"/>
        <w:rPr>
          <w:color w:val="000000"/>
        </w:rPr>
      </w:pPr>
      <w:r w:rsidRPr="00611C82">
        <w:rPr>
          <w:color w:val="000000"/>
        </w:rPr>
        <w:t>Приложение № 4</w:t>
      </w:r>
    </w:p>
    <w:p w:rsidR="0008582F" w:rsidRPr="00946A7C" w:rsidRDefault="0008582F" w:rsidP="0008582F">
      <w:pPr>
        <w:ind w:left="5670"/>
        <w:rPr>
          <w:color w:val="000000"/>
        </w:rPr>
      </w:pPr>
      <w:r w:rsidRPr="00946A7C">
        <w:rPr>
          <w:color w:val="000000"/>
        </w:rPr>
        <w:t>к Положению по осуществлению муниципального земельного контроля на территории </w:t>
      </w:r>
      <w:r>
        <w:rPr>
          <w:color w:val="000000"/>
        </w:rPr>
        <w:t>Русско-</w:t>
      </w:r>
      <w:proofErr w:type="spellStart"/>
      <w:r>
        <w:rPr>
          <w:color w:val="000000"/>
        </w:rPr>
        <w:t>Камешкирского</w:t>
      </w:r>
      <w:proofErr w:type="spellEnd"/>
      <w:r w:rsidRPr="00946A7C">
        <w:rPr>
          <w:color w:val="000000"/>
        </w:rPr>
        <w:t xml:space="preserve"> сельсовета </w:t>
      </w:r>
      <w:proofErr w:type="spellStart"/>
      <w:r w:rsidRPr="00946A7C">
        <w:rPr>
          <w:color w:val="000000"/>
        </w:rPr>
        <w:t>Камешкирского</w:t>
      </w:r>
      <w:proofErr w:type="spellEnd"/>
      <w:r w:rsidRPr="00946A7C">
        <w:rPr>
          <w:color w:val="000000"/>
        </w:rPr>
        <w:t xml:space="preserve"> района Пензенской области</w:t>
      </w:r>
    </w:p>
    <w:p w:rsidR="0008582F" w:rsidRPr="00611C82" w:rsidRDefault="0008582F" w:rsidP="0008582F">
      <w:pPr>
        <w:ind w:left="5670"/>
        <w:rPr>
          <w:color w:val="000000"/>
        </w:rPr>
      </w:pPr>
    </w:p>
    <w:p w:rsidR="0008582F" w:rsidRDefault="0008582F" w:rsidP="0008582F">
      <w:pPr>
        <w:ind w:firstLine="709"/>
        <w:jc w:val="both"/>
        <w:rPr>
          <w:color w:val="000000"/>
        </w:rPr>
      </w:pPr>
    </w:p>
    <w:p w:rsidR="0008582F" w:rsidRPr="00D76ABF" w:rsidRDefault="0008582F" w:rsidP="0008582F">
      <w:pPr>
        <w:ind w:firstLine="567"/>
        <w:jc w:val="center"/>
        <w:rPr>
          <w:color w:val="FF0000"/>
        </w:rPr>
      </w:pPr>
      <w:r w:rsidRPr="00D76ABF">
        <w:rPr>
          <w:b/>
          <w:bCs/>
          <w:color w:val="FF0000"/>
        </w:rPr>
        <w:t>Перечень индикаторов риска нарушения обязательных требований, проверяемых в рамках осуществления муниципального земельного контроля</w:t>
      </w:r>
    </w:p>
    <w:p w:rsidR="0008582F" w:rsidRPr="00D76ABF" w:rsidRDefault="0008582F" w:rsidP="0008582F">
      <w:pPr>
        <w:ind w:firstLine="567"/>
        <w:jc w:val="both"/>
        <w:rPr>
          <w:color w:val="FF0000"/>
        </w:rPr>
      </w:pPr>
      <w:r w:rsidRPr="00D76ABF">
        <w:rPr>
          <w:color w:val="FF0000"/>
        </w:rPr>
        <w:t>1. Несоответствие площади используемого контролируемым лицом земельного участка площади земельного участка, сведения о которой содержатся в Едином государственном реестре недвижимости, правоустанавливающих документах на земельный участок.</w:t>
      </w:r>
    </w:p>
    <w:p w:rsidR="0008582F" w:rsidRPr="00D76ABF" w:rsidRDefault="0008582F" w:rsidP="0008582F">
      <w:pPr>
        <w:ind w:firstLine="567"/>
        <w:jc w:val="both"/>
        <w:rPr>
          <w:color w:val="FF0000"/>
        </w:rPr>
      </w:pPr>
      <w:r w:rsidRPr="00D76ABF">
        <w:rPr>
          <w:color w:val="FF0000"/>
        </w:rPr>
        <w:t>2. Несоответствие фактического использования контролируемым лицом земельного участка цели использования земельного участка, сведения о которой содержатся в Едином государственном реестре недвижимости, правоустанавливающих документах на земельный участок.</w:t>
      </w:r>
    </w:p>
    <w:p w:rsidR="0008582F" w:rsidRPr="00D76ABF" w:rsidRDefault="0008582F" w:rsidP="0008582F">
      <w:pPr>
        <w:ind w:firstLine="567"/>
        <w:jc w:val="both"/>
        <w:rPr>
          <w:color w:val="FF0000"/>
        </w:rPr>
      </w:pPr>
      <w:r w:rsidRPr="00D76ABF">
        <w:rPr>
          <w:color w:val="FF0000"/>
        </w:rPr>
        <w:t>3. </w:t>
      </w:r>
      <w:proofErr w:type="gramStart"/>
      <w:r w:rsidRPr="00D76ABF">
        <w:rPr>
          <w:color w:val="FF0000"/>
        </w:rPr>
        <w:t xml:space="preserve">Длительное </w:t>
      </w:r>
      <w:proofErr w:type="spellStart"/>
      <w:r w:rsidRPr="00D76ABF">
        <w:rPr>
          <w:color w:val="FF0000"/>
        </w:rPr>
        <w:t>неосвоение</w:t>
      </w:r>
      <w:proofErr w:type="spellEnd"/>
      <w:r w:rsidRPr="00D76ABF">
        <w:rPr>
          <w:color w:val="FF0000"/>
        </w:rPr>
        <w:t xml:space="preserve"> земельного участка при условии, что с момента предоставления земельного участка прошло более трех лет, либо истек срок освоения земельного участка, указанный в договоре аренды земельного участка, а на земельном участке не наблюдаются характерные изменения (отсутствие объекта капитального </w:t>
      </w:r>
      <w:r w:rsidRPr="00D76ABF">
        <w:rPr>
          <w:color w:val="FF0000"/>
        </w:rPr>
        <w:lastRenderedPageBreak/>
        <w:t>строительства, ведения строительных работ и иных действий по использованию земельного участка в соответствии с его разрешенным использованием и условиями предоставления).</w:t>
      </w:r>
      <w:proofErr w:type="gramEnd"/>
    </w:p>
    <w:p w:rsidR="0008582F" w:rsidRPr="00D76ABF" w:rsidRDefault="0008582F" w:rsidP="0008582F">
      <w:pPr>
        <w:ind w:firstLine="567"/>
        <w:jc w:val="both"/>
        <w:rPr>
          <w:color w:val="FF0000"/>
        </w:rPr>
      </w:pPr>
      <w:r w:rsidRPr="00D76ABF">
        <w:rPr>
          <w:color w:val="FF0000"/>
        </w:rPr>
        <w:t>4. Невыполнение обязательных требований к оформлению документов, являющихся основанием для использования земельных участков.</w:t>
      </w:r>
    </w:p>
    <w:p w:rsidR="0008582F" w:rsidRPr="00D76ABF" w:rsidRDefault="0008582F" w:rsidP="0008582F">
      <w:pPr>
        <w:autoSpaceDE w:val="0"/>
        <w:autoSpaceDN w:val="0"/>
        <w:adjustRightInd w:val="0"/>
        <w:ind w:firstLine="539"/>
        <w:jc w:val="both"/>
        <w:rPr>
          <w:color w:val="FF0000"/>
        </w:rPr>
      </w:pPr>
      <w:r w:rsidRPr="00D76ABF">
        <w:rPr>
          <w:color w:val="FF0000"/>
        </w:rPr>
        <w:t>5. Наличие на земельном участке специализированной техники, используемой для снятия и (или) перемещения плодородного слоя почвы.</w:t>
      </w:r>
    </w:p>
    <w:p w:rsidR="0008582F" w:rsidRPr="00D76ABF" w:rsidRDefault="0008582F" w:rsidP="0008582F">
      <w:pPr>
        <w:autoSpaceDE w:val="0"/>
        <w:autoSpaceDN w:val="0"/>
        <w:adjustRightInd w:val="0"/>
        <w:ind w:firstLine="539"/>
        <w:jc w:val="both"/>
        <w:rPr>
          <w:color w:val="FF0000"/>
        </w:rPr>
      </w:pPr>
      <w:r w:rsidRPr="00D76ABF">
        <w:rPr>
          <w:color w:val="FF0000"/>
        </w:rPr>
        <w:t>6. Признаки негативных процессов на земельном участке, влияющих на состояние земель сельскохозяйственного назначения и уровень плодородия почвы (водная и ветровая эрозия, сели, подтопление, заболачивание, засоление, иссушение, уплотнение, загрязнение химическими веществами, в том числе радиоактивными, иными веществами и микроорганизмами, загрязнение отходами производства и потребления).</w:t>
      </w:r>
    </w:p>
    <w:p w:rsidR="0008582F" w:rsidRPr="00D76ABF" w:rsidRDefault="0008582F" w:rsidP="0008582F">
      <w:pPr>
        <w:autoSpaceDE w:val="0"/>
        <w:autoSpaceDN w:val="0"/>
        <w:adjustRightInd w:val="0"/>
        <w:ind w:firstLine="539"/>
        <w:jc w:val="both"/>
        <w:rPr>
          <w:color w:val="FF0000"/>
        </w:rPr>
      </w:pPr>
      <w:r w:rsidRPr="00D76ABF">
        <w:rPr>
          <w:color w:val="FF0000"/>
        </w:rPr>
        <w:t xml:space="preserve">7. Выявление не менее чем 25% зарастания площади земельного участка сорными растениями (в период отсутствия снежного покрова), и (или) деревьями, и (или) кустарниками (не относящимися к многолетним насаждениям (в том числе садам, виноградникам), </w:t>
      </w:r>
      <w:proofErr w:type="spellStart"/>
      <w:r w:rsidRPr="00D76ABF">
        <w:rPr>
          <w:color w:val="FF0000"/>
        </w:rPr>
        <w:t>агролесомелиоративным</w:t>
      </w:r>
      <w:proofErr w:type="spellEnd"/>
      <w:r w:rsidRPr="00D76ABF">
        <w:rPr>
          <w:color w:val="FF0000"/>
        </w:rPr>
        <w:t xml:space="preserve"> насаждениям, </w:t>
      </w:r>
      <w:proofErr w:type="spellStart"/>
      <w:r w:rsidRPr="00D76ABF">
        <w:rPr>
          <w:color w:val="FF0000"/>
        </w:rPr>
        <w:t>агрофитомелиоративным</w:t>
      </w:r>
      <w:proofErr w:type="spellEnd"/>
      <w:r w:rsidRPr="00D76ABF">
        <w:rPr>
          <w:color w:val="FF0000"/>
        </w:rPr>
        <w:t xml:space="preserve"> насаждениям).</w:t>
      </w:r>
    </w:p>
    <w:p w:rsidR="0008582F" w:rsidRPr="00D76ABF" w:rsidRDefault="0008582F" w:rsidP="0008582F">
      <w:pPr>
        <w:autoSpaceDE w:val="0"/>
        <w:autoSpaceDN w:val="0"/>
        <w:adjustRightInd w:val="0"/>
        <w:ind w:firstLine="539"/>
        <w:jc w:val="both"/>
        <w:rPr>
          <w:color w:val="FF0000"/>
        </w:rPr>
      </w:pPr>
      <w:r w:rsidRPr="00D76ABF">
        <w:rPr>
          <w:color w:val="FF0000"/>
        </w:rPr>
        <w:t xml:space="preserve">8. Наличие на земельном участке признаков, свидетельствующих о повреждении или уничтожении мелиоративной системы или отдельно расположенного гидротехнического сооружения (утечка воды из канала или отсутствие подачи воды в канале (его части), который входит в мелиоративную систему или является отдельно расположенным гидротехническим сооружением; заболачивание земельного участка, на котором расположены мелиоративная система или отдельно расположенное гидротехническое сооружение), а также </w:t>
      </w:r>
      <w:proofErr w:type="spellStart"/>
      <w:r w:rsidRPr="00D76ABF">
        <w:rPr>
          <w:color w:val="FF0000"/>
        </w:rPr>
        <w:t>агролесомелиоративных</w:t>
      </w:r>
      <w:proofErr w:type="spellEnd"/>
      <w:r w:rsidRPr="00D76ABF">
        <w:rPr>
          <w:color w:val="FF0000"/>
        </w:rPr>
        <w:t xml:space="preserve"> насаждений (спиливание, складирование или сжигание древесно-кустарниковой растительности, составляющей защитные лесополосы).</w:t>
      </w:r>
    </w:p>
    <w:p w:rsidR="0008582F" w:rsidRPr="00D76ABF" w:rsidRDefault="0008582F" w:rsidP="0008582F">
      <w:pPr>
        <w:autoSpaceDE w:val="0"/>
        <w:autoSpaceDN w:val="0"/>
        <w:adjustRightInd w:val="0"/>
        <w:ind w:firstLine="539"/>
        <w:jc w:val="both"/>
        <w:rPr>
          <w:color w:val="FF0000"/>
        </w:rPr>
      </w:pPr>
      <w:r w:rsidRPr="00D76ABF">
        <w:rPr>
          <w:color w:val="FF0000"/>
        </w:rPr>
        <w:t xml:space="preserve">9. </w:t>
      </w:r>
      <w:proofErr w:type="gramStart"/>
      <w:r w:rsidRPr="00D76ABF">
        <w:rPr>
          <w:color w:val="FF0000"/>
        </w:rPr>
        <w:t>Выявление отклонения на земельном участке одного из числовых значений критериев существенного снижения плодородия земель сельскохозяйственного назначения (в том числе содержания органического вещества в пахотном горизонте, содержания подвижного фосфора и (или) обменного калия), полученных по результатам государственного учета показателей состояния плодородия земель сельскохозяйственного назначения, при условии выращивания 3 и более лет подряд сельскохозяйственной культуры зерна на данном земельном участке по сведениям</w:t>
      </w:r>
      <w:proofErr w:type="gramEnd"/>
      <w:r w:rsidRPr="00D76ABF">
        <w:rPr>
          <w:color w:val="FF0000"/>
        </w:rPr>
        <w:t xml:space="preserve">, </w:t>
      </w:r>
      <w:proofErr w:type="gramStart"/>
      <w:r w:rsidRPr="00D76ABF">
        <w:rPr>
          <w:color w:val="FF0000"/>
        </w:rPr>
        <w:t>содержащимся</w:t>
      </w:r>
      <w:proofErr w:type="gramEnd"/>
      <w:r w:rsidRPr="00D76ABF">
        <w:rPr>
          <w:color w:val="FF0000"/>
        </w:rPr>
        <w:t xml:space="preserve"> в Федеральной государственной информационной системе </w:t>
      </w:r>
      <w:proofErr w:type="spellStart"/>
      <w:r w:rsidRPr="00D76ABF">
        <w:rPr>
          <w:color w:val="FF0000"/>
        </w:rPr>
        <w:t>прослеживаемости</w:t>
      </w:r>
      <w:proofErr w:type="spellEnd"/>
      <w:r w:rsidRPr="00D76ABF">
        <w:rPr>
          <w:color w:val="FF0000"/>
        </w:rPr>
        <w:t xml:space="preserve"> зерна и продуктов переработки зерна.</w:t>
      </w:r>
    </w:p>
    <w:p w:rsidR="0008582F" w:rsidRPr="00D76ABF" w:rsidRDefault="0008582F" w:rsidP="0008582F">
      <w:pPr>
        <w:autoSpaceDE w:val="0"/>
        <w:autoSpaceDN w:val="0"/>
        <w:adjustRightInd w:val="0"/>
        <w:ind w:firstLine="539"/>
        <w:jc w:val="both"/>
        <w:rPr>
          <w:color w:val="FF0000"/>
        </w:rPr>
      </w:pPr>
      <w:r w:rsidRPr="00D76ABF">
        <w:rPr>
          <w:color w:val="FF0000"/>
        </w:rPr>
        <w:t xml:space="preserve">10. </w:t>
      </w:r>
      <w:proofErr w:type="gramStart"/>
      <w:r w:rsidRPr="00D76ABF">
        <w:rPr>
          <w:color w:val="FF0000"/>
        </w:rPr>
        <w:t>Наличие сведений о смене собственников в отношении одного земельного участка более одного раза в течение одного календарного года (по информации,</w:t>
      </w:r>
      <w:proofErr w:type="gramEnd"/>
      <w:r w:rsidRPr="00D76ABF">
        <w:rPr>
          <w:color w:val="FF0000"/>
        </w:rPr>
        <w:t xml:space="preserve"> </w:t>
      </w:r>
      <w:proofErr w:type="gramStart"/>
      <w:r w:rsidRPr="00D76ABF">
        <w:rPr>
          <w:color w:val="FF0000"/>
        </w:rPr>
        <w:t>содержащейся</w:t>
      </w:r>
      <w:proofErr w:type="gramEnd"/>
      <w:r w:rsidRPr="00D76ABF">
        <w:rPr>
          <w:color w:val="FF0000"/>
        </w:rPr>
        <w:t xml:space="preserve"> в государственном реестре земель сельскохозяйственного назначения).».</w:t>
      </w:r>
    </w:p>
    <w:p w:rsidR="00C341A0" w:rsidRDefault="00C341A0" w:rsidP="00151158">
      <w:pPr>
        <w:ind w:right="530"/>
      </w:pPr>
    </w:p>
    <w:p w:rsidR="0008582F" w:rsidRDefault="0008582F" w:rsidP="00151158">
      <w:pPr>
        <w:ind w:right="530"/>
      </w:pPr>
    </w:p>
    <w:p w:rsidR="0008582F" w:rsidRPr="00A71B82" w:rsidRDefault="0008582F" w:rsidP="0008582F">
      <w:pPr>
        <w:jc w:val="center"/>
      </w:pPr>
      <w:r w:rsidRPr="00065326">
        <w:rPr>
          <w:rFonts w:ascii="Arial" w:hAnsi="Arial"/>
          <w:noProof/>
          <w:color w:val="000000"/>
        </w:rPr>
        <w:drawing>
          <wp:inline distT="0" distB="0" distL="0" distR="0" wp14:anchorId="5A0A92BF" wp14:editId="62AC9522">
            <wp:extent cx="723900" cy="914400"/>
            <wp:effectExtent l="19050" t="0" r="0" b="0"/>
            <wp:docPr id="10" name="Рисунок 10"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9"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p>
    <w:p w:rsidR="0008582F" w:rsidRDefault="0008582F" w:rsidP="0008582F">
      <w:pPr>
        <w:ind w:firstLine="436"/>
        <w:jc w:val="center"/>
        <w:rPr>
          <w:b/>
          <w:bCs/>
          <w:color w:val="000000"/>
        </w:rPr>
      </w:pPr>
      <w:r w:rsidRPr="00A71B82">
        <w:rPr>
          <w:b/>
          <w:bCs/>
          <w:color w:val="000000"/>
        </w:rPr>
        <w:t>АДМИНИСТРАЦИЯ </w:t>
      </w:r>
    </w:p>
    <w:p w:rsidR="0008582F" w:rsidRDefault="0008582F" w:rsidP="0008582F">
      <w:pPr>
        <w:ind w:firstLine="436"/>
        <w:jc w:val="center"/>
        <w:rPr>
          <w:b/>
          <w:bCs/>
          <w:color w:val="000000"/>
        </w:rPr>
      </w:pPr>
      <w:r>
        <w:rPr>
          <w:b/>
          <w:bCs/>
          <w:color w:val="000000"/>
        </w:rPr>
        <w:t>РУССКО-КАМЕШКИРСКОГО</w:t>
      </w:r>
      <w:r w:rsidRPr="00A71B82">
        <w:rPr>
          <w:b/>
          <w:bCs/>
          <w:color w:val="000000"/>
        </w:rPr>
        <w:t> СЕЛЬСОВЕТА</w:t>
      </w:r>
    </w:p>
    <w:p w:rsidR="0008582F" w:rsidRPr="00A71B82" w:rsidRDefault="0008582F" w:rsidP="0008582F">
      <w:pPr>
        <w:ind w:firstLine="436"/>
        <w:jc w:val="center"/>
        <w:rPr>
          <w:color w:val="000000"/>
        </w:rPr>
      </w:pPr>
      <w:r w:rsidRPr="00A71B82">
        <w:rPr>
          <w:b/>
          <w:bCs/>
          <w:color w:val="000000"/>
        </w:rPr>
        <w:t> КАМЕШКИРСКОГО</w:t>
      </w:r>
      <w:r w:rsidRPr="00A71B82">
        <w:rPr>
          <w:b/>
          <w:bCs/>
          <w:i/>
          <w:iCs/>
          <w:color w:val="000000"/>
        </w:rPr>
        <w:t> </w:t>
      </w:r>
      <w:r w:rsidRPr="00A71B82">
        <w:rPr>
          <w:b/>
          <w:bCs/>
          <w:color w:val="000000"/>
        </w:rPr>
        <w:t>РАЙОНА</w:t>
      </w:r>
    </w:p>
    <w:p w:rsidR="0008582F" w:rsidRPr="00A71B82" w:rsidRDefault="0008582F" w:rsidP="0008582F">
      <w:pPr>
        <w:ind w:firstLine="436"/>
        <w:jc w:val="center"/>
        <w:rPr>
          <w:color w:val="000000"/>
        </w:rPr>
      </w:pPr>
      <w:r w:rsidRPr="00A71B82">
        <w:rPr>
          <w:b/>
          <w:bCs/>
          <w:color w:val="000000"/>
        </w:rPr>
        <w:t>ПЕНЗЕНСКОЙ ОБЛАСТИ</w:t>
      </w:r>
    </w:p>
    <w:p w:rsidR="0008582F" w:rsidRPr="00A71B82" w:rsidRDefault="0008582F" w:rsidP="0008582F">
      <w:pPr>
        <w:ind w:firstLine="567"/>
        <w:jc w:val="center"/>
        <w:outlineLvl w:val="2"/>
        <w:rPr>
          <w:b/>
          <w:bCs/>
          <w:color w:val="000000"/>
        </w:rPr>
      </w:pPr>
      <w:r w:rsidRPr="00A71B82">
        <w:rPr>
          <w:b/>
          <w:bCs/>
          <w:color w:val="000000"/>
        </w:rPr>
        <w:t>ПОСТАНОВЛЕНИЕ</w:t>
      </w:r>
    </w:p>
    <w:p w:rsidR="0008582F" w:rsidRPr="00A71B82" w:rsidRDefault="0008582F" w:rsidP="0008582F">
      <w:pPr>
        <w:spacing w:before="240" w:after="60"/>
        <w:ind w:firstLine="436"/>
        <w:jc w:val="center"/>
        <w:rPr>
          <w:color w:val="000000"/>
        </w:rPr>
      </w:pPr>
      <w:r>
        <w:rPr>
          <w:b/>
          <w:bCs/>
          <w:color w:val="000000"/>
        </w:rPr>
        <w:lastRenderedPageBreak/>
        <w:t>о</w:t>
      </w:r>
      <w:r w:rsidRPr="00A71B82">
        <w:rPr>
          <w:b/>
          <w:bCs/>
          <w:color w:val="000000"/>
        </w:rPr>
        <w:t>т</w:t>
      </w:r>
      <w:r>
        <w:rPr>
          <w:b/>
          <w:bCs/>
          <w:color w:val="000000"/>
        </w:rPr>
        <w:t xml:space="preserve"> 17.04.2025</w:t>
      </w:r>
      <w:r w:rsidRPr="00A71B82">
        <w:rPr>
          <w:b/>
          <w:bCs/>
          <w:color w:val="000000"/>
        </w:rPr>
        <w:t> года № </w:t>
      </w:r>
      <w:r>
        <w:rPr>
          <w:b/>
          <w:bCs/>
          <w:color w:val="000000"/>
        </w:rPr>
        <w:t>67</w:t>
      </w:r>
    </w:p>
    <w:p w:rsidR="0008582F" w:rsidRDefault="0008582F" w:rsidP="0008582F">
      <w:pPr>
        <w:spacing w:before="240" w:after="60"/>
        <w:ind w:firstLine="436"/>
        <w:jc w:val="center"/>
        <w:rPr>
          <w:b/>
          <w:bCs/>
          <w:color w:val="000000"/>
        </w:rPr>
      </w:pPr>
      <w:proofErr w:type="spellStart"/>
      <w:r w:rsidRPr="00A71B82">
        <w:rPr>
          <w:b/>
          <w:bCs/>
          <w:color w:val="000000"/>
        </w:rPr>
        <w:t>с</w:t>
      </w:r>
      <w:proofErr w:type="gramStart"/>
      <w:r w:rsidRPr="00A71B82">
        <w:rPr>
          <w:b/>
          <w:bCs/>
          <w:color w:val="000000"/>
        </w:rPr>
        <w:t>.</w:t>
      </w:r>
      <w:r>
        <w:rPr>
          <w:b/>
          <w:bCs/>
          <w:color w:val="000000"/>
        </w:rPr>
        <w:t>Р</w:t>
      </w:r>
      <w:proofErr w:type="gramEnd"/>
      <w:r>
        <w:rPr>
          <w:b/>
          <w:bCs/>
          <w:color w:val="000000"/>
        </w:rPr>
        <w:t>усский</w:t>
      </w:r>
      <w:proofErr w:type="spellEnd"/>
      <w:r>
        <w:rPr>
          <w:b/>
          <w:bCs/>
          <w:color w:val="000000"/>
        </w:rPr>
        <w:t xml:space="preserve"> Камешкир</w:t>
      </w:r>
    </w:p>
    <w:p w:rsidR="0008582F" w:rsidRPr="00A71B82" w:rsidRDefault="0008582F" w:rsidP="0008582F">
      <w:pPr>
        <w:spacing w:before="240" w:after="60"/>
        <w:ind w:firstLine="436"/>
        <w:jc w:val="center"/>
        <w:rPr>
          <w:color w:val="000000"/>
        </w:rPr>
      </w:pPr>
    </w:p>
    <w:p w:rsidR="0008582F" w:rsidRDefault="0008582F" w:rsidP="0008582F">
      <w:pPr>
        <w:ind w:firstLine="436"/>
        <w:jc w:val="center"/>
        <w:rPr>
          <w:b/>
          <w:bCs/>
          <w:color w:val="000000"/>
        </w:rPr>
      </w:pPr>
      <w:r>
        <w:rPr>
          <w:b/>
          <w:bCs/>
          <w:color w:val="000000"/>
        </w:rPr>
        <w:t xml:space="preserve">О внесении изменений в </w:t>
      </w:r>
      <w:r w:rsidRPr="00A71B82">
        <w:rPr>
          <w:b/>
          <w:bCs/>
          <w:color w:val="000000"/>
        </w:rPr>
        <w:t>Поряд</w:t>
      </w:r>
      <w:r>
        <w:rPr>
          <w:b/>
          <w:bCs/>
          <w:color w:val="000000"/>
        </w:rPr>
        <w:t>ок</w:t>
      </w:r>
      <w:r w:rsidRPr="00A71B82">
        <w:rPr>
          <w:b/>
          <w:bCs/>
          <w:color w:val="000000"/>
        </w:rPr>
        <w:t> проведения антикоррупционной экспертизы</w:t>
      </w:r>
    </w:p>
    <w:p w:rsidR="0008582F" w:rsidRDefault="0008582F" w:rsidP="0008582F">
      <w:pPr>
        <w:ind w:firstLine="436"/>
        <w:jc w:val="center"/>
        <w:rPr>
          <w:b/>
          <w:bCs/>
          <w:color w:val="000000"/>
        </w:rPr>
      </w:pPr>
      <w:r w:rsidRPr="00A71B82">
        <w:rPr>
          <w:b/>
          <w:bCs/>
          <w:color w:val="000000"/>
        </w:rPr>
        <w:t> муниципальных нормативных правовых актов и проектов </w:t>
      </w:r>
    </w:p>
    <w:p w:rsidR="0008582F" w:rsidRDefault="0008582F" w:rsidP="0008582F">
      <w:pPr>
        <w:ind w:firstLine="436"/>
        <w:jc w:val="center"/>
        <w:rPr>
          <w:b/>
          <w:bCs/>
          <w:color w:val="000000"/>
        </w:rPr>
      </w:pPr>
      <w:r w:rsidRPr="00A71B82">
        <w:rPr>
          <w:b/>
          <w:bCs/>
          <w:color w:val="000000"/>
        </w:rPr>
        <w:t>муниципальных нормативных правовых актов администрации </w:t>
      </w:r>
    </w:p>
    <w:p w:rsidR="0008582F" w:rsidRPr="00A71B82" w:rsidRDefault="0008582F" w:rsidP="0008582F">
      <w:pPr>
        <w:ind w:firstLine="436"/>
        <w:jc w:val="center"/>
        <w:rPr>
          <w:color w:val="000000"/>
        </w:rPr>
      </w:pPr>
      <w:r>
        <w:rPr>
          <w:b/>
          <w:bCs/>
          <w:color w:val="000000"/>
        </w:rPr>
        <w:t>Русско-Камешкирского</w:t>
      </w:r>
      <w:r w:rsidRPr="00A71B82">
        <w:rPr>
          <w:b/>
          <w:bCs/>
          <w:color w:val="000000"/>
        </w:rPr>
        <w:t> сельсовета Камешкирского района Пензенской области</w:t>
      </w:r>
    </w:p>
    <w:p w:rsidR="0008582F" w:rsidRPr="00A71B82" w:rsidRDefault="0008582F" w:rsidP="0008582F">
      <w:pPr>
        <w:ind w:firstLine="436"/>
        <w:jc w:val="both"/>
        <w:rPr>
          <w:color w:val="000000"/>
        </w:rPr>
      </w:pPr>
      <w:r w:rsidRPr="00A71B82">
        <w:rPr>
          <w:color w:val="000000"/>
        </w:rPr>
        <w:t> </w:t>
      </w:r>
    </w:p>
    <w:p w:rsidR="0008582F" w:rsidRPr="00A71B82" w:rsidRDefault="0008582F" w:rsidP="0008582F">
      <w:pPr>
        <w:ind w:firstLine="436"/>
        <w:jc w:val="both"/>
        <w:rPr>
          <w:color w:val="000000"/>
        </w:rPr>
      </w:pPr>
      <w:proofErr w:type="gramStart"/>
      <w:r w:rsidRPr="00A71B82">
        <w:rPr>
          <w:color w:val="000000"/>
        </w:rPr>
        <w:t>В соответствии с федеральными законами от 06.10.2003 № 131-ФЗ «Об общих принципах организации местного самоуправления в Российской Федерации», от 25.12.2008 № 273-ФЗ «О противодействии коррупции», от 17.07.2009 № 172-ФЗ «Об антикоррупционной экспертизе нормативных правовых актов и проектов нормативных правовых актов», постановлением Правительства Российской Федерации от 26.02.2010 № 96 «Об антикоррупционной экспертизе нормативных правовых актов и проектов нормативных правовых актов», </w:t>
      </w:r>
      <w:r>
        <w:rPr>
          <w:color w:val="000000"/>
        </w:rPr>
        <w:t xml:space="preserve">руководствуясь </w:t>
      </w:r>
      <w:hyperlink r:id="rId47" w:tgtFrame="_blank" w:history="1">
        <w:r w:rsidRPr="00A71B82">
          <w:t>Уставом </w:t>
        </w:r>
        <w:r w:rsidRPr="00A71B82">
          <w:rPr>
            <w:bCs/>
            <w:spacing w:val="-6"/>
          </w:rPr>
          <w:t xml:space="preserve">сельского поселения </w:t>
        </w:r>
        <w:r>
          <w:t>Русско-</w:t>
        </w:r>
        <w:proofErr w:type="spellStart"/>
        <w:r>
          <w:t>Камешкирский</w:t>
        </w:r>
        <w:proofErr w:type="spellEnd"/>
        <w:proofErr w:type="gramEnd"/>
        <w:r w:rsidRPr="00A71B82">
          <w:t xml:space="preserve"> </w:t>
        </w:r>
        <w:r w:rsidRPr="00A71B82">
          <w:rPr>
            <w:bCs/>
            <w:spacing w:val="-6"/>
          </w:rPr>
          <w:t xml:space="preserve">сельсовет муниципального района  </w:t>
        </w:r>
        <w:proofErr w:type="spellStart"/>
        <w:r w:rsidRPr="00A71B82">
          <w:rPr>
            <w:bCs/>
            <w:spacing w:val="-6"/>
          </w:rPr>
          <w:t>Камешкирский</w:t>
        </w:r>
        <w:proofErr w:type="spellEnd"/>
        <w:r w:rsidRPr="00A71B82">
          <w:rPr>
            <w:bCs/>
            <w:spacing w:val="-6"/>
          </w:rPr>
          <w:t xml:space="preserve"> район Пензенской области</w:t>
        </w:r>
        <w:r>
          <w:rPr>
            <w:bCs/>
            <w:spacing w:val="-6"/>
          </w:rPr>
          <w:t>,</w:t>
        </w:r>
        <w:r w:rsidRPr="00A71B82">
          <w:rPr>
            <w:bCs/>
            <w:spacing w:val="-6"/>
          </w:rPr>
          <w:t xml:space="preserve"> </w:t>
        </w:r>
      </w:hyperlink>
      <w:r w:rsidRPr="00A71B82">
        <w:t>админи</w:t>
      </w:r>
      <w:r w:rsidRPr="00A71B82">
        <w:rPr>
          <w:color w:val="000000"/>
        </w:rPr>
        <w:t>страция </w:t>
      </w:r>
      <w:r>
        <w:rPr>
          <w:color w:val="000000"/>
        </w:rPr>
        <w:t>Русско-Камешкирского</w:t>
      </w:r>
      <w:r w:rsidRPr="00A71B82">
        <w:rPr>
          <w:color w:val="000000"/>
        </w:rPr>
        <w:t> сельсовета Камешкирского района</w:t>
      </w:r>
    </w:p>
    <w:p w:rsidR="0008582F" w:rsidRPr="00A71B82" w:rsidRDefault="0008582F" w:rsidP="0008582F">
      <w:pPr>
        <w:ind w:firstLine="436"/>
        <w:jc w:val="both"/>
        <w:rPr>
          <w:color w:val="000000"/>
        </w:rPr>
      </w:pPr>
      <w:r w:rsidRPr="00A71B82">
        <w:rPr>
          <w:color w:val="000000"/>
        </w:rPr>
        <w:t> </w:t>
      </w:r>
    </w:p>
    <w:p w:rsidR="0008582F" w:rsidRPr="00A71B82" w:rsidRDefault="0008582F" w:rsidP="0008582F">
      <w:pPr>
        <w:ind w:firstLine="436"/>
        <w:jc w:val="center"/>
        <w:rPr>
          <w:color w:val="000000"/>
        </w:rPr>
      </w:pPr>
      <w:r>
        <w:rPr>
          <w:color w:val="000000"/>
        </w:rPr>
        <w:t>постановляет</w:t>
      </w:r>
      <w:r w:rsidRPr="00A71B82">
        <w:rPr>
          <w:color w:val="000000"/>
        </w:rPr>
        <w:t>:</w:t>
      </w:r>
    </w:p>
    <w:p w:rsidR="0008582F" w:rsidRPr="00A71B82" w:rsidRDefault="0008582F" w:rsidP="0008582F">
      <w:pPr>
        <w:ind w:firstLine="436"/>
        <w:jc w:val="both"/>
        <w:rPr>
          <w:color w:val="000000"/>
        </w:rPr>
      </w:pPr>
      <w:r w:rsidRPr="00A71B82">
        <w:rPr>
          <w:color w:val="000000"/>
        </w:rPr>
        <w:t> </w:t>
      </w:r>
    </w:p>
    <w:p w:rsidR="0008582F" w:rsidRDefault="0008582F" w:rsidP="0008582F">
      <w:pPr>
        <w:ind w:firstLine="436"/>
        <w:jc w:val="both"/>
        <w:rPr>
          <w:color w:val="000000"/>
        </w:rPr>
      </w:pPr>
      <w:r w:rsidRPr="00A71B82">
        <w:rPr>
          <w:color w:val="000000"/>
        </w:rPr>
        <w:t>1.</w:t>
      </w:r>
      <w:r>
        <w:rPr>
          <w:color w:val="000000"/>
        </w:rPr>
        <w:t xml:space="preserve">Внести в </w:t>
      </w:r>
      <w:r w:rsidRPr="00A71B82">
        <w:rPr>
          <w:color w:val="000000"/>
        </w:rPr>
        <w:t> Порядок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w:t>
      </w:r>
      <w:r>
        <w:rPr>
          <w:color w:val="000000"/>
        </w:rPr>
        <w:t>Русско-Камешкирского</w:t>
      </w:r>
      <w:r w:rsidRPr="00A71B82">
        <w:rPr>
          <w:color w:val="000000"/>
        </w:rPr>
        <w:t> сельсовета Камешкирского района Пензенской области</w:t>
      </w:r>
      <w:r>
        <w:rPr>
          <w:color w:val="000000"/>
        </w:rPr>
        <w:t>, утвержденный постановлением администрации Русско-</w:t>
      </w:r>
      <w:proofErr w:type="spellStart"/>
      <w:r>
        <w:rPr>
          <w:color w:val="000000"/>
        </w:rPr>
        <w:t>Камешкирского</w:t>
      </w:r>
      <w:proofErr w:type="spellEnd"/>
      <w:r>
        <w:rPr>
          <w:color w:val="000000"/>
        </w:rPr>
        <w:t xml:space="preserve"> сельсовета </w:t>
      </w:r>
      <w:proofErr w:type="spellStart"/>
      <w:r>
        <w:rPr>
          <w:color w:val="000000"/>
        </w:rPr>
        <w:t>Камешкирского</w:t>
      </w:r>
      <w:proofErr w:type="spellEnd"/>
      <w:r>
        <w:rPr>
          <w:color w:val="000000"/>
        </w:rPr>
        <w:t xml:space="preserve"> района Пензенской области от 04.02.2019 № 8 (далее </w:t>
      </w:r>
      <w:proofErr w:type="gramStart"/>
      <w:r>
        <w:rPr>
          <w:color w:val="000000"/>
        </w:rPr>
        <w:t>-П</w:t>
      </w:r>
      <w:proofErr w:type="gramEnd"/>
      <w:r>
        <w:rPr>
          <w:color w:val="000000"/>
        </w:rPr>
        <w:t>орядок), следующие изменения:</w:t>
      </w:r>
    </w:p>
    <w:p w:rsidR="0008582F" w:rsidRDefault="0008582F" w:rsidP="0008582F">
      <w:pPr>
        <w:ind w:firstLine="436"/>
        <w:jc w:val="both"/>
        <w:rPr>
          <w:color w:val="000000"/>
        </w:rPr>
      </w:pPr>
      <w:r>
        <w:rPr>
          <w:color w:val="000000"/>
        </w:rPr>
        <w:t>1.1.Пункт 7. Порядка изложить в следующей редакции:</w:t>
      </w:r>
    </w:p>
    <w:p w:rsidR="0008582F" w:rsidRPr="00A71B82" w:rsidRDefault="0008582F" w:rsidP="0008582F">
      <w:pPr>
        <w:ind w:firstLine="436"/>
        <w:jc w:val="both"/>
        <w:rPr>
          <w:color w:val="000000"/>
        </w:rPr>
      </w:pPr>
      <w:r>
        <w:rPr>
          <w:color w:val="000000"/>
        </w:rPr>
        <w:t>«7.</w:t>
      </w:r>
      <w:r w:rsidRPr="00A71B82">
        <w:rPr>
          <w:color w:val="000000"/>
        </w:rPr>
        <w:t xml:space="preserve"> В соответствии с Законом № 172-ФЗ, в целях проведения независимой экспертизы разработчик проекта и правового акта организует размещение на официальном сайте администрации</w:t>
      </w:r>
      <w:r>
        <w:rPr>
          <w:color w:val="000000"/>
        </w:rPr>
        <w:t xml:space="preserve"> </w:t>
      </w:r>
      <w:proofErr w:type="spellStart"/>
      <w:r>
        <w:rPr>
          <w:color w:val="000000"/>
        </w:rPr>
        <w:t>Камешкирского</w:t>
      </w:r>
      <w:proofErr w:type="spellEnd"/>
      <w:r>
        <w:rPr>
          <w:color w:val="000000"/>
        </w:rPr>
        <w:t xml:space="preserve"> района раздел Русско-</w:t>
      </w:r>
      <w:proofErr w:type="spellStart"/>
      <w:r>
        <w:rPr>
          <w:color w:val="000000"/>
        </w:rPr>
        <w:t>Камешкирского</w:t>
      </w:r>
      <w:proofErr w:type="spellEnd"/>
      <w:r>
        <w:rPr>
          <w:color w:val="000000"/>
        </w:rPr>
        <w:t xml:space="preserve"> сельсовета </w:t>
      </w:r>
      <w:proofErr w:type="spellStart"/>
      <w:r>
        <w:rPr>
          <w:color w:val="000000"/>
        </w:rPr>
        <w:t>Камешкирского</w:t>
      </w:r>
      <w:proofErr w:type="spellEnd"/>
      <w:r>
        <w:rPr>
          <w:color w:val="000000"/>
        </w:rPr>
        <w:t xml:space="preserve"> района Пензенской области </w:t>
      </w:r>
      <w:r w:rsidRPr="00A71B82">
        <w:rPr>
          <w:color w:val="000000"/>
        </w:rPr>
        <w:t>в информационно-телекоммуникационной сети «Интернет» проектов с указанием дат начала и окончания приема заключений по результатам независимой экспертизы и правовых актов.</w:t>
      </w:r>
    </w:p>
    <w:p w:rsidR="0008582F" w:rsidRPr="00A71B82" w:rsidRDefault="0008582F" w:rsidP="0008582F">
      <w:pPr>
        <w:pStyle w:val="af1"/>
        <w:spacing w:before="0" w:beforeAutospacing="0" w:after="0" w:afterAutospacing="0"/>
        <w:ind w:firstLine="436"/>
        <w:jc w:val="both"/>
        <w:rPr>
          <w:color w:val="000000"/>
        </w:rPr>
      </w:pPr>
      <w:r w:rsidRPr="00A71B82">
        <w:rPr>
          <w:color w:val="000000"/>
        </w:rPr>
        <w:t>Проекты размещаются на официальном сайте администрации </w:t>
      </w:r>
      <w:proofErr w:type="spellStart"/>
      <w:r>
        <w:rPr>
          <w:color w:val="000000"/>
        </w:rPr>
        <w:t>Камешкирского</w:t>
      </w:r>
      <w:proofErr w:type="spellEnd"/>
      <w:r>
        <w:rPr>
          <w:color w:val="000000"/>
        </w:rPr>
        <w:t xml:space="preserve"> района раздел Русско-</w:t>
      </w:r>
      <w:proofErr w:type="spellStart"/>
      <w:r>
        <w:rPr>
          <w:color w:val="000000"/>
        </w:rPr>
        <w:t>Камешкирского</w:t>
      </w:r>
      <w:proofErr w:type="spellEnd"/>
      <w:r>
        <w:rPr>
          <w:color w:val="000000"/>
        </w:rPr>
        <w:t xml:space="preserve"> сельсовета </w:t>
      </w:r>
      <w:proofErr w:type="spellStart"/>
      <w:r>
        <w:rPr>
          <w:color w:val="000000"/>
        </w:rPr>
        <w:t>Камешкирского</w:t>
      </w:r>
      <w:proofErr w:type="spellEnd"/>
      <w:r>
        <w:rPr>
          <w:color w:val="000000"/>
        </w:rPr>
        <w:t xml:space="preserve"> района Пензенской области </w:t>
      </w:r>
      <w:r w:rsidRPr="00A71B82">
        <w:rPr>
          <w:color w:val="000000"/>
        </w:rPr>
        <w:t>в информационно-телекоммуникационной сети «Интернет» не менее чем на 7 дней.</w:t>
      </w:r>
    </w:p>
    <w:p w:rsidR="0008582F" w:rsidRPr="00A71B82" w:rsidRDefault="0008582F" w:rsidP="0008582F">
      <w:pPr>
        <w:pStyle w:val="af1"/>
        <w:spacing w:before="0" w:beforeAutospacing="0" w:after="0" w:afterAutospacing="0"/>
        <w:ind w:firstLine="436"/>
        <w:jc w:val="both"/>
        <w:rPr>
          <w:color w:val="000000"/>
        </w:rPr>
      </w:pPr>
      <w:r w:rsidRPr="00A71B82">
        <w:rPr>
          <w:color w:val="000000"/>
        </w:rPr>
        <w:t>Не допускается проведение независимой антикоррупционной экспертизы нормативных правовых актов (проектов нормативных правовых актов):</w:t>
      </w:r>
    </w:p>
    <w:p w:rsidR="0008582F" w:rsidRPr="00A71B82" w:rsidRDefault="0008582F" w:rsidP="0008582F">
      <w:pPr>
        <w:pStyle w:val="af1"/>
        <w:spacing w:before="0" w:beforeAutospacing="0" w:after="0" w:afterAutospacing="0"/>
        <w:ind w:firstLine="436"/>
        <w:jc w:val="both"/>
        <w:rPr>
          <w:color w:val="000000"/>
        </w:rPr>
      </w:pPr>
      <w:r w:rsidRPr="00A71B82">
        <w:rPr>
          <w:color w:val="000000"/>
        </w:rPr>
        <w:t>- гражданами, имеющими неснятую или непогашенную судимость;</w:t>
      </w:r>
    </w:p>
    <w:p w:rsidR="0008582F" w:rsidRPr="00A71B82" w:rsidRDefault="0008582F" w:rsidP="0008582F">
      <w:pPr>
        <w:pStyle w:val="af1"/>
        <w:spacing w:before="0" w:beforeAutospacing="0" w:after="0" w:afterAutospacing="0"/>
        <w:ind w:firstLine="436"/>
        <w:jc w:val="both"/>
        <w:rPr>
          <w:color w:val="000000"/>
        </w:rPr>
      </w:pPr>
      <w:r w:rsidRPr="00A71B82">
        <w:rPr>
          <w:color w:val="000000"/>
        </w:rPr>
        <w:t>- гражданами, сведения о применении к которым взыскания в виде увольнения (освобождения от должности) в связи с утратой доверия за совершение коррупционного правонарушения включены в реестр лиц, уволенных в связи с утратой доверия;</w:t>
      </w:r>
    </w:p>
    <w:p w:rsidR="0008582F" w:rsidRPr="00A71B82" w:rsidRDefault="0008582F" w:rsidP="0008582F">
      <w:pPr>
        <w:pStyle w:val="af1"/>
        <w:spacing w:before="0" w:beforeAutospacing="0" w:after="0" w:afterAutospacing="0"/>
        <w:ind w:firstLine="436"/>
        <w:jc w:val="both"/>
        <w:rPr>
          <w:color w:val="000000"/>
        </w:rPr>
      </w:pPr>
      <w:r w:rsidRPr="00A71B82">
        <w:rPr>
          <w:color w:val="000000"/>
        </w:rPr>
        <w:t>- гражданами, осуществляющими деятельность в органах и организациях, указанных в пункте 3 части 1 статьи 3 Федерального закона от 17.07.2009 № 172-ФЗ «Об антикоррупционной экспертизе нормативных правовых актов и проектов нормативных правовых актов»;</w:t>
      </w:r>
    </w:p>
    <w:p w:rsidR="0008582F" w:rsidRPr="00A71B82" w:rsidRDefault="0008582F" w:rsidP="0008582F">
      <w:pPr>
        <w:pStyle w:val="af1"/>
        <w:spacing w:before="0" w:beforeAutospacing="0" w:after="0" w:afterAutospacing="0"/>
        <w:ind w:firstLine="436"/>
        <w:jc w:val="both"/>
        <w:rPr>
          <w:color w:val="000000"/>
        </w:rPr>
      </w:pPr>
      <w:r w:rsidRPr="00A71B82">
        <w:rPr>
          <w:color w:val="000000"/>
        </w:rPr>
        <w:t>- международными и иностранными организациями;</w:t>
      </w:r>
    </w:p>
    <w:p w:rsidR="0008582F" w:rsidRPr="00A71B82" w:rsidRDefault="0008582F" w:rsidP="0008582F">
      <w:pPr>
        <w:pStyle w:val="af1"/>
        <w:spacing w:before="0" w:beforeAutospacing="0" w:after="0" w:afterAutospacing="0"/>
        <w:ind w:firstLine="436"/>
        <w:jc w:val="both"/>
        <w:rPr>
          <w:color w:val="000000"/>
        </w:rPr>
      </w:pPr>
      <w:r w:rsidRPr="00A71B82">
        <w:rPr>
          <w:color w:val="000000"/>
        </w:rPr>
        <w:t>- иностранными агентами.</w:t>
      </w:r>
    </w:p>
    <w:p w:rsidR="0008582F" w:rsidRPr="00A71B82" w:rsidRDefault="0008582F" w:rsidP="0008582F">
      <w:pPr>
        <w:pStyle w:val="af1"/>
        <w:spacing w:before="0" w:beforeAutospacing="0" w:after="0" w:afterAutospacing="0"/>
        <w:ind w:firstLine="436"/>
        <w:jc w:val="both"/>
        <w:rPr>
          <w:color w:val="000000"/>
        </w:rPr>
      </w:pPr>
      <w:r w:rsidRPr="00A71B82">
        <w:rPr>
          <w:color w:val="000000"/>
        </w:rPr>
        <w:lastRenderedPageBreak/>
        <w:t>Поступившие заключения по результатам независимой экспертизы носят рекомендательный характер, учитываются при проведении экспертизы правовых актов и проектов и направляются для учета разработчику проекта.</w:t>
      </w:r>
    </w:p>
    <w:p w:rsidR="0008582F" w:rsidRPr="00A71B82" w:rsidRDefault="0008582F" w:rsidP="0008582F">
      <w:pPr>
        <w:pStyle w:val="af1"/>
        <w:spacing w:before="0" w:beforeAutospacing="0" w:after="0" w:afterAutospacing="0"/>
        <w:ind w:firstLine="436"/>
        <w:jc w:val="both"/>
        <w:rPr>
          <w:color w:val="000000"/>
        </w:rPr>
      </w:pPr>
      <w:r w:rsidRPr="00A71B82">
        <w:rPr>
          <w:color w:val="000000"/>
        </w:rPr>
        <w:t xml:space="preserve">Орган, организация или должностное лицо которому направлено заключение по результатам независимой антикоррупционной экспертизы, рассматривает его в тридцатидневный срок со дня его получения. По результатам рассмотрения гражданину или организации, проводившим независимую экспертизу, направляется мотивированный ответ, за исключением случаев, когда в заключении отсутствует предложение о способе устранения выявленных </w:t>
      </w:r>
      <w:proofErr w:type="spellStart"/>
      <w:r w:rsidRPr="00A71B82">
        <w:rPr>
          <w:color w:val="000000"/>
        </w:rPr>
        <w:t>коррупциогенных</w:t>
      </w:r>
      <w:proofErr w:type="spellEnd"/>
      <w:r w:rsidRPr="00A71B82">
        <w:rPr>
          <w:color w:val="000000"/>
        </w:rPr>
        <w:t xml:space="preserve"> факторов</w:t>
      </w:r>
      <w:proofErr w:type="gramStart"/>
      <w:r w:rsidRPr="00A71B82">
        <w:rPr>
          <w:color w:val="000000"/>
        </w:rPr>
        <w:t>.».</w:t>
      </w:r>
      <w:proofErr w:type="gramEnd"/>
    </w:p>
    <w:p w:rsidR="0008582F" w:rsidRPr="00A71B82" w:rsidRDefault="0008582F" w:rsidP="0008582F">
      <w:pPr>
        <w:ind w:firstLine="436"/>
        <w:jc w:val="both"/>
        <w:rPr>
          <w:color w:val="000000"/>
        </w:rPr>
      </w:pPr>
      <w:r>
        <w:rPr>
          <w:color w:val="000000"/>
        </w:rPr>
        <w:t>2</w:t>
      </w:r>
      <w:r w:rsidRPr="00A71B82">
        <w:rPr>
          <w:color w:val="000000"/>
        </w:rPr>
        <w:t>. Настоящее постановление опубликовать в информационном бюллетене «</w:t>
      </w:r>
      <w:r>
        <w:rPr>
          <w:color w:val="000000"/>
        </w:rPr>
        <w:t>Правовое поле</w:t>
      </w:r>
      <w:r w:rsidRPr="00A71B82">
        <w:rPr>
          <w:color w:val="000000"/>
        </w:rPr>
        <w:t>».</w:t>
      </w:r>
    </w:p>
    <w:p w:rsidR="0008582F" w:rsidRPr="00A71B82" w:rsidRDefault="0008582F" w:rsidP="0008582F">
      <w:pPr>
        <w:ind w:firstLine="436"/>
        <w:jc w:val="both"/>
        <w:rPr>
          <w:color w:val="000000"/>
        </w:rPr>
      </w:pPr>
      <w:r>
        <w:rPr>
          <w:color w:val="000000"/>
        </w:rPr>
        <w:t>3</w:t>
      </w:r>
      <w:r w:rsidRPr="00A71B82">
        <w:rPr>
          <w:color w:val="000000"/>
        </w:rPr>
        <w:t>. Настоящее постановление вступает в силу на следующий день после дня его официального опубликования.</w:t>
      </w:r>
    </w:p>
    <w:p w:rsidR="0008582F" w:rsidRPr="00A71B82" w:rsidRDefault="0008582F" w:rsidP="0008582F">
      <w:pPr>
        <w:ind w:firstLine="436"/>
        <w:jc w:val="both"/>
        <w:rPr>
          <w:color w:val="000000"/>
        </w:rPr>
      </w:pPr>
      <w:r>
        <w:rPr>
          <w:color w:val="000000"/>
        </w:rPr>
        <w:t>4</w:t>
      </w:r>
      <w:r w:rsidRPr="00A71B82">
        <w:rPr>
          <w:color w:val="000000"/>
        </w:rPr>
        <w:t>. </w:t>
      </w:r>
      <w:proofErr w:type="gramStart"/>
      <w:r w:rsidRPr="00A71B82">
        <w:rPr>
          <w:color w:val="000000"/>
        </w:rPr>
        <w:t>Контроль за</w:t>
      </w:r>
      <w:proofErr w:type="gramEnd"/>
      <w:r w:rsidRPr="00A71B82">
        <w:rPr>
          <w:color w:val="000000"/>
        </w:rPr>
        <w:t> исполнением настоящего постановления возложить на Главу администрации </w:t>
      </w:r>
      <w:r>
        <w:rPr>
          <w:color w:val="000000"/>
        </w:rPr>
        <w:t>Русско-Камешкирского</w:t>
      </w:r>
      <w:r w:rsidRPr="00A71B82">
        <w:rPr>
          <w:color w:val="000000"/>
        </w:rPr>
        <w:t> сельсовета Камешкирского района Пензенской области</w:t>
      </w:r>
      <w:r w:rsidRPr="00A71B82">
        <w:rPr>
          <w:i/>
          <w:iCs/>
          <w:color w:val="000000"/>
        </w:rPr>
        <w:t>.</w:t>
      </w:r>
    </w:p>
    <w:p w:rsidR="0008582F" w:rsidRDefault="0008582F" w:rsidP="0008582F">
      <w:pPr>
        <w:ind w:firstLine="436"/>
        <w:jc w:val="both"/>
        <w:rPr>
          <w:color w:val="000000"/>
        </w:rPr>
      </w:pPr>
      <w:r w:rsidRPr="00A71B82">
        <w:rPr>
          <w:color w:val="000000"/>
        </w:rPr>
        <w:t> </w:t>
      </w:r>
    </w:p>
    <w:p w:rsidR="0008582F" w:rsidRDefault="0008582F" w:rsidP="0008582F">
      <w:pPr>
        <w:ind w:firstLine="436"/>
        <w:jc w:val="both"/>
        <w:rPr>
          <w:color w:val="000000"/>
        </w:rPr>
      </w:pPr>
    </w:p>
    <w:p w:rsidR="0008582F" w:rsidRDefault="0008582F" w:rsidP="0008582F">
      <w:pPr>
        <w:ind w:firstLine="436"/>
        <w:jc w:val="both"/>
        <w:rPr>
          <w:color w:val="000000"/>
        </w:rPr>
      </w:pPr>
    </w:p>
    <w:p w:rsidR="0008582F" w:rsidRDefault="0008582F" w:rsidP="0008582F">
      <w:pPr>
        <w:ind w:firstLine="436"/>
        <w:jc w:val="both"/>
        <w:rPr>
          <w:color w:val="000000"/>
        </w:rPr>
      </w:pPr>
    </w:p>
    <w:p w:rsidR="0008582F" w:rsidRDefault="0008582F" w:rsidP="0008582F">
      <w:pPr>
        <w:ind w:firstLine="436"/>
        <w:jc w:val="both"/>
        <w:rPr>
          <w:color w:val="000000"/>
        </w:rPr>
      </w:pPr>
    </w:p>
    <w:p w:rsidR="0008582F" w:rsidRPr="00A71B82" w:rsidRDefault="0008582F" w:rsidP="0008582F">
      <w:pPr>
        <w:ind w:firstLine="436"/>
        <w:jc w:val="both"/>
        <w:rPr>
          <w:color w:val="000000"/>
        </w:rPr>
      </w:pPr>
    </w:p>
    <w:p w:rsidR="0008582F" w:rsidRPr="00A71B82" w:rsidRDefault="0008582F" w:rsidP="0008582F">
      <w:pPr>
        <w:ind w:firstLine="436"/>
        <w:rPr>
          <w:color w:val="000000"/>
        </w:rPr>
      </w:pPr>
      <w:r w:rsidRPr="00A71B82">
        <w:rPr>
          <w:color w:val="000000"/>
        </w:rPr>
        <w:t>Глав</w:t>
      </w:r>
      <w:r>
        <w:rPr>
          <w:color w:val="000000"/>
        </w:rPr>
        <w:t>а</w:t>
      </w:r>
      <w:r w:rsidRPr="00A71B82">
        <w:rPr>
          <w:color w:val="000000"/>
        </w:rPr>
        <w:t> администрации</w:t>
      </w:r>
    </w:p>
    <w:p w:rsidR="0008582F" w:rsidRPr="00A71B82" w:rsidRDefault="0008582F" w:rsidP="0008582F">
      <w:pPr>
        <w:ind w:firstLine="436"/>
        <w:rPr>
          <w:color w:val="000000"/>
        </w:rPr>
      </w:pPr>
      <w:r>
        <w:rPr>
          <w:color w:val="000000"/>
        </w:rPr>
        <w:t>Русско-</w:t>
      </w:r>
      <w:proofErr w:type="spellStart"/>
      <w:r>
        <w:rPr>
          <w:color w:val="000000"/>
        </w:rPr>
        <w:t>Камешкирского</w:t>
      </w:r>
      <w:proofErr w:type="spellEnd"/>
      <w:r w:rsidRPr="00A71B82">
        <w:rPr>
          <w:color w:val="000000"/>
        </w:rPr>
        <w:t> сельсовета</w:t>
      </w:r>
    </w:p>
    <w:p w:rsidR="0008582F" w:rsidRPr="00A71B82" w:rsidRDefault="0008582F" w:rsidP="0008582F">
      <w:pPr>
        <w:ind w:firstLine="436"/>
        <w:rPr>
          <w:color w:val="000000"/>
        </w:rPr>
      </w:pPr>
      <w:proofErr w:type="spellStart"/>
      <w:r w:rsidRPr="00A71B82">
        <w:rPr>
          <w:color w:val="000000"/>
        </w:rPr>
        <w:t>Камешкирского</w:t>
      </w:r>
      <w:proofErr w:type="spellEnd"/>
      <w:r w:rsidRPr="00A71B82">
        <w:rPr>
          <w:color w:val="000000"/>
        </w:rPr>
        <w:t> района</w:t>
      </w:r>
    </w:p>
    <w:p w:rsidR="0008582F" w:rsidRPr="00A71B82" w:rsidRDefault="0008582F" w:rsidP="0008582F">
      <w:pPr>
        <w:ind w:firstLine="436"/>
        <w:rPr>
          <w:color w:val="000000"/>
        </w:rPr>
      </w:pPr>
      <w:r w:rsidRPr="00A71B82">
        <w:rPr>
          <w:color w:val="000000"/>
        </w:rPr>
        <w:t>Пензенской области</w:t>
      </w:r>
      <w:r>
        <w:rPr>
          <w:color w:val="000000"/>
        </w:rPr>
        <w:t xml:space="preserve">                                                                               </w:t>
      </w:r>
      <w:proofErr w:type="spellStart"/>
      <w:r>
        <w:rPr>
          <w:color w:val="000000"/>
        </w:rPr>
        <w:t>О.И.Ермакова</w:t>
      </w:r>
      <w:proofErr w:type="spellEnd"/>
    </w:p>
    <w:p w:rsidR="0008582F" w:rsidRDefault="0008582F" w:rsidP="00151158">
      <w:pPr>
        <w:ind w:right="530"/>
        <w:sectPr w:rsidR="0008582F" w:rsidSect="0008582F">
          <w:footerReference w:type="default" r:id="rId48"/>
          <w:pgSz w:w="11906" w:h="16838"/>
          <w:pgMar w:top="992" w:right="1134" w:bottom="1418" w:left="1418" w:header="709" w:footer="709" w:gutter="0"/>
          <w:cols w:space="708"/>
          <w:titlePg/>
          <w:docGrid w:linePitch="360"/>
        </w:sectPr>
      </w:pPr>
      <w:bookmarkStart w:id="7" w:name="_GoBack"/>
      <w:bookmarkEnd w:id="7"/>
    </w:p>
    <w:p w:rsidR="00151158" w:rsidRPr="00F362A5" w:rsidRDefault="00151158" w:rsidP="00151158"/>
    <w:p w:rsidR="00151158" w:rsidRPr="00151158" w:rsidRDefault="00151158" w:rsidP="00E82C60"/>
    <w:p w:rsidR="00151158" w:rsidRPr="00151158" w:rsidRDefault="00151158" w:rsidP="00E82C60"/>
    <w:p w:rsidR="00151158" w:rsidRPr="00151158" w:rsidRDefault="00151158" w:rsidP="00E82C60"/>
    <w:p w:rsidR="009563AC" w:rsidRDefault="009563AC" w:rsidP="00434053">
      <w:pPr>
        <w:shd w:val="clear" w:color="auto" w:fill="FFFFFF"/>
        <w:ind w:left="5" w:right="5990"/>
        <w:rPr>
          <w:color w:val="000000"/>
          <w:spacing w:val="-9"/>
          <w:sz w:val="28"/>
          <w:szCs w:val="28"/>
        </w:rPr>
      </w:pPr>
      <w:r>
        <w:rPr>
          <w:color w:val="000000"/>
          <w:spacing w:val="-9"/>
          <w:sz w:val="28"/>
          <w:szCs w:val="28"/>
        </w:rPr>
        <w:t xml:space="preserve">Председатель оргкомитета: Кирюшина Н.И.     </w:t>
      </w:r>
    </w:p>
    <w:p w:rsidR="009563AC" w:rsidRDefault="009563AC" w:rsidP="00434053">
      <w:pPr>
        <w:shd w:val="clear" w:color="auto" w:fill="FFFFFF"/>
        <w:ind w:left="5" w:right="5990"/>
        <w:rPr>
          <w:sz w:val="20"/>
          <w:szCs w:val="20"/>
        </w:rPr>
      </w:pPr>
      <w:r>
        <w:rPr>
          <w:color w:val="000000"/>
          <w:spacing w:val="-6"/>
          <w:sz w:val="28"/>
          <w:szCs w:val="28"/>
        </w:rPr>
        <w:t xml:space="preserve">Секретарь оргкомитета:                                             </w:t>
      </w:r>
      <w:proofErr w:type="spellStart"/>
      <w:r>
        <w:rPr>
          <w:color w:val="000000"/>
          <w:spacing w:val="-6"/>
          <w:sz w:val="28"/>
          <w:szCs w:val="28"/>
        </w:rPr>
        <w:t>Шабалова</w:t>
      </w:r>
      <w:proofErr w:type="spellEnd"/>
      <w:r>
        <w:rPr>
          <w:color w:val="000000"/>
          <w:spacing w:val="-6"/>
          <w:sz w:val="28"/>
          <w:szCs w:val="28"/>
        </w:rPr>
        <w:t xml:space="preserve"> Н.В.</w:t>
      </w:r>
    </w:p>
    <w:p w:rsidR="009563AC" w:rsidRDefault="009563AC" w:rsidP="009563AC"/>
    <w:p w:rsidR="009563AC" w:rsidRDefault="009563AC" w:rsidP="009563AC"/>
    <w:p w:rsidR="009563AC" w:rsidRDefault="009563AC" w:rsidP="009563AC">
      <w:r>
        <w:t xml:space="preserve">Редактор: </w:t>
      </w:r>
      <w:proofErr w:type="spellStart"/>
      <w:r>
        <w:t>Осипкина</w:t>
      </w:r>
      <w:proofErr w:type="spellEnd"/>
      <w:r>
        <w:t xml:space="preserve"> И.Ю.</w:t>
      </w:r>
      <w:r>
        <w:tab/>
      </w:r>
      <w:r>
        <w:tab/>
      </w:r>
      <w:r>
        <w:tab/>
      </w:r>
      <w:r>
        <w:tab/>
      </w:r>
      <w:r>
        <w:tab/>
      </w:r>
      <w:r>
        <w:tab/>
        <w:t xml:space="preserve">           тираж  </w:t>
      </w:r>
      <w:r>
        <w:rPr>
          <w:b/>
        </w:rPr>
        <w:t xml:space="preserve"> </w:t>
      </w:r>
      <w:r w:rsidR="00434053">
        <w:rPr>
          <w:b/>
        </w:rPr>
        <w:t>1</w:t>
      </w:r>
      <w:r>
        <w:t xml:space="preserve">  экз.</w:t>
      </w:r>
    </w:p>
    <w:p w:rsidR="009563AC" w:rsidRDefault="009563AC" w:rsidP="009563AC">
      <w:r>
        <w:t xml:space="preserve"> </w:t>
      </w:r>
    </w:p>
    <w:p w:rsidR="009563AC" w:rsidRDefault="009563AC" w:rsidP="009563AC">
      <w:pPr>
        <w:rPr>
          <w:b/>
        </w:rPr>
      </w:pPr>
      <w:r>
        <w:t xml:space="preserve">Учредитель: </w:t>
      </w:r>
      <w:r>
        <w:rPr>
          <w:b/>
        </w:rPr>
        <w:t>Комитет местного самоуправления</w:t>
      </w:r>
      <w:r>
        <w:rPr>
          <w:b/>
        </w:rPr>
        <w:tab/>
      </w:r>
      <w:r>
        <w:rPr>
          <w:b/>
        </w:rPr>
        <w:tab/>
      </w:r>
      <w:r>
        <w:rPr>
          <w:b/>
        </w:rPr>
        <w:tab/>
      </w:r>
      <w:r>
        <w:rPr>
          <w:b/>
        </w:rPr>
        <w:tab/>
      </w:r>
      <w:r>
        <w:rPr>
          <w:b/>
        </w:rPr>
        <w:tab/>
      </w:r>
    </w:p>
    <w:p w:rsidR="009563AC" w:rsidRDefault="009563AC" w:rsidP="009563AC">
      <w:pPr>
        <w:rPr>
          <w:b/>
        </w:rPr>
      </w:pPr>
      <w:r>
        <w:rPr>
          <w:b/>
        </w:rPr>
        <w:t>Русско-</w:t>
      </w:r>
      <w:proofErr w:type="spellStart"/>
      <w:r>
        <w:rPr>
          <w:b/>
        </w:rPr>
        <w:t>Камешкирского</w:t>
      </w:r>
      <w:proofErr w:type="spellEnd"/>
      <w:r>
        <w:rPr>
          <w:b/>
          <w:i/>
        </w:rPr>
        <w:t xml:space="preserve"> </w:t>
      </w:r>
      <w:r>
        <w:rPr>
          <w:b/>
        </w:rPr>
        <w:t xml:space="preserve"> сельсовета</w:t>
      </w:r>
    </w:p>
    <w:p w:rsidR="009563AC" w:rsidRDefault="009563AC" w:rsidP="009563AC"/>
    <w:p w:rsidR="009563AC" w:rsidRDefault="009563AC" w:rsidP="009563AC">
      <w:r>
        <w:t xml:space="preserve">Издатель: </w:t>
      </w:r>
      <w:r>
        <w:rPr>
          <w:b/>
        </w:rPr>
        <w:t>Администрация Русско-</w:t>
      </w:r>
      <w:proofErr w:type="spellStart"/>
      <w:r>
        <w:rPr>
          <w:b/>
        </w:rPr>
        <w:t>Камешкирского</w:t>
      </w:r>
      <w:proofErr w:type="spellEnd"/>
      <w:r>
        <w:rPr>
          <w:b/>
          <w:i/>
        </w:rPr>
        <w:t xml:space="preserve"> </w:t>
      </w:r>
      <w:r>
        <w:rPr>
          <w:b/>
        </w:rPr>
        <w:t xml:space="preserve"> сельсовета</w:t>
      </w:r>
      <w:r>
        <w:tab/>
      </w:r>
    </w:p>
    <w:p w:rsidR="009563AC" w:rsidRDefault="009563AC" w:rsidP="009563AC">
      <w:r>
        <w:tab/>
      </w:r>
      <w:r>
        <w:tab/>
      </w:r>
    </w:p>
    <w:p w:rsidR="009563AC" w:rsidRDefault="009563AC" w:rsidP="009563AC">
      <w:r>
        <w:rPr>
          <w:i/>
        </w:rPr>
        <w:t xml:space="preserve">442450 с. </w:t>
      </w:r>
      <w:proofErr w:type="spellStart"/>
      <w:r>
        <w:rPr>
          <w:i/>
        </w:rPr>
        <w:t>Р.Камешкир</w:t>
      </w:r>
      <w:proofErr w:type="spellEnd"/>
      <w:r>
        <w:rPr>
          <w:i/>
        </w:rPr>
        <w:t xml:space="preserve">, </w:t>
      </w:r>
      <w:proofErr w:type="spellStart"/>
      <w:r>
        <w:rPr>
          <w:i/>
        </w:rPr>
        <w:t>Камешкирского</w:t>
      </w:r>
      <w:proofErr w:type="spellEnd"/>
      <w:r>
        <w:rPr>
          <w:i/>
        </w:rPr>
        <w:t xml:space="preserve">  района Пензенской области</w:t>
      </w:r>
    </w:p>
    <w:p w:rsidR="009563AC" w:rsidRDefault="009563AC" w:rsidP="009563AC">
      <w:r>
        <w:t xml:space="preserve">               </w:t>
      </w:r>
      <w:r>
        <w:rPr>
          <w:i/>
        </w:rPr>
        <w:t>ул. Радищева, 9</w:t>
      </w:r>
    </w:p>
    <w:p w:rsidR="009563AC" w:rsidRDefault="009563AC" w:rsidP="009563AC">
      <w:pPr>
        <w:rPr>
          <w:b/>
          <w:sz w:val="20"/>
          <w:szCs w:val="20"/>
        </w:rPr>
      </w:pPr>
    </w:p>
    <w:p w:rsidR="009563AC" w:rsidRDefault="009563AC" w:rsidP="009563AC"/>
    <w:p w:rsidR="009563AC" w:rsidRPr="009563AC" w:rsidRDefault="009563AC" w:rsidP="00E82C60"/>
    <w:sectPr w:rsidR="009563AC" w:rsidRPr="009563AC" w:rsidSect="0008582F">
      <w:headerReference w:type="default" r:id="rId49"/>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2021" w:rsidRDefault="00B72021" w:rsidP="00E82C60">
      <w:r>
        <w:separator/>
      </w:r>
    </w:p>
  </w:endnote>
  <w:endnote w:type="continuationSeparator" w:id="0">
    <w:p w:rsidR="00B72021" w:rsidRDefault="00B72021" w:rsidP="00E82C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charset w:val="01"/>
    <w:family w:val="roman"/>
    <w:pitch w:val="variable"/>
  </w:font>
  <w:font w:name="NSimSun">
    <w:panose1 w:val="02010609030101010101"/>
    <w:charset w:val="86"/>
    <w:family w:val="modern"/>
    <w:pitch w:val="fixed"/>
    <w:sig w:usb0="00000003" w:usb1="288F0000" w:usb2="00000016" w:usb3="00000000" w:csb0="00040001"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Liberation Mono">
    <w:altName w:val="Courier New"/>
    <w:charset w:val="CC"/>
    <w:family w:val="modern"/>
    <w:pitch w:val="fixed"/>
    <w:sig w:usb0="00000000" w:usb1="400078FF" w:usb2="0000000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HiddenHorzOCl">
    <w:altName w:val="Hidden Horz OCR"/>
    <w:panose1 w:val="00000000000000000000"/>
    <w:charset w:val="CC"/>
    <w:family w:val="swiss"/>
    <w:notTrueType/>
    <w:pitch w:val="default"/>
    <w:sig w:usb0="00000201" w:usb1="00000000" w:usb2="00000000" w:usb3="00000000" w:csb0="00000004"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OpenSymbol">
    <w:altName w:val="Yu Gothic"/>
    <w:charset w:val="80"/>
    <w:family w:val="auto"/>
    <w:pitch w:val="default"/>
  </w:font>
  <w:font w:name="Arial CYR">
    <w:panose1 w:val="020B0604020202020204"/>
    <w:charset w:val="CC"/>
    <w:family w:val="swiss"/>
    <w:pitch w:val="variable"/>
    <w:sig w:usb0="E0002EFF" w:usb1="C000785B" w:usb2="00000009" w:usb3="00000000" w:csb0="000001FF"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41A0" w:rsidRDefault="00C341A0">
    <w:pPr>
      <w:pStyle w:val="a5"/>
      <w:jc w:val="right"/>
    </w:pPr>
  </w:p>
  <w:p w:rsidR="00C341A0" w:rsidRDefault="00C341A0">
    <w:pPr>
      <w:pStyle w:val="a5"/>
      <w:jc w:val="right"/>
    </w:pPr>
    <w:r>
      <w:fldChar w:fldCharType="begin"/>
    </w:r>
    <w:r>
      <w:instrText xml:space="preserve"> PAGE   \* MERGEFORMAT </w:instrText>
    </w:r>
    <w:r>
      <w:fldChar w:fldCharType="separate"/>
    </w:r>
    <w:r w:rsidR="0008582F">
      <w:rPr>
        <w:noProof/>
      </w:rPr>
      <w:t>25</w:t>
    </w:r>
    <w:r>
      <w:fldChar w:fldCharType="end"/>
    </w:r>
  </w:p>
  <w:p w:rsidR="00C341A0" w:rsidRDefault="00C341A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2021" w:rsidRDefault="00B72021" w:rsidP="00E82C60">
      <w:r>
        <w:separator/>
      </w:r>
    </w:p>
  </w:footnote>
  <w:footnote w:type="continuationSeparator" w:id="0">
    <w:p w:rsidR="00B72021" w:rsidRDefault="00B72021" w:rsidP="00E82C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0585733"/>
      <w:docPartObj>
        <w:docPartGallery w:val="Page Numbers (Top of Page)"/>
        <w:docPartUnique/>
      </w:docPartObj>
    </w:sdtPr>
    <w:sdtEndPr/>
    <w:sdtContent>
      <w:p w:rsidR="00C341A0" w:rsidRDefault="00C341A0">
        <w:pPr>
          <w:pStyle w:val="ab"/>
          <w:jc w:val="center"/>
        </w:pPr>
        <w:r>
          <w:fldChar w:fldCharType="begin"/>
        </w:r>
        <w:r>
          <w:instrText>PAGE   \* MERGEFORMAT</w:instrText>
        </w:r>
        <w:r>
          <w:fldChar w:fldCharType="separate"/>
        </w:r>
        <w:r w:rsidR="0008582F">
          <w:rPr>
            <w:noProof/>
          </w:rPr>
          <w:t>27</w:t>
        </w:r>
        <w:r>
          <w:fldChar w:fldCharType="end"/>
        </w:r>
      </w:p>
    </w:sdtContent>
  </w:sdt>
  <w:p w:rsidR="00C341A0" w:rsidRDefault="00C341A0">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F94181E"/>
    <w:lvl w:ilvl="0">
      <w:start w:val="1"/>
      <w:numFmt w:val="decimal"/>
      <w:lvlText w:val="%1."/>
      <w:lvlJc w:val="left"/>
      <w:pPr>
        <w:tabs>
          <w:tab w:val="num" w:pos="1492"/>
        </w:tabs>
        <w:ind w:left="1492" w:hanging="360"/>
      </w:pPr>
    </w:lvl>
  </w:abstractNum>
  <w:abstractNum w:abstractNumId="1">
    <w:nsid w:val="FFFFFF7D"/>
    <w:multiLevelType w:val="singleLevel"/>
    <w:tmpl w:val="E6944618"/>
    <w:lvl w:ilvl="0">
      <w:start w:val="1"/>
      <w:numFmt w:val="decimal"/>
      <w:lvlText w:val="%1."/>
      <w:lvlJc w:val="left"/>
      <w:pPr>
        <w:tabs>
          <w:tab w:val="num" w:pos="1209"/>
        </w:tabs>
        <w:ind w:left="1209" w:hanging="360"/>
      </w:pPr>
    </w:lvl>
  </w:abstractNum>
  <w:abstractNum w:abstractNumId="2">
    <w:nsid w:val="FFFFFF7E"/>
    <w:multiLevelType w:val="singleLevel"/>
    <w:tmpl w:val="B20E7B08"/>
    <w:lvl w:ilvl="0">
      <w:start w:val="1"/>
      <w:numFmt w:val="decimal"/>
      <w:lvlText w:val="%1."/>
      <w:lvlJc w:val="left"/>
      <w:pPr>
        <w:tabs>
          <w:tab w:val="num" w:pos="926"/>
        </w:tabs>
        <w:ind w:left="926" w:hanging="360"/>
      </w:pPr>
    </w:lvl>
  </w:abstractNum>
  <w:abstractNum w:abstractNumId="3">
    <w:nsid w:val="FFFFFF7F"/>
    <w:multiLevelType w:val="singleLevel"/>
    <w:tmpl w:val="6F30E4AE"/>
    <w:lvl w:ilvl="0">
      <w:start w:val="1"/>
      <w:numFmt w:val="decimal"/>
      <w:lvlText w:val="%1."/>
      <w:lvlJc w:val="left"/>
      <w:pPr>
        <w:tabs>
          <w:tab w:val="num" w:pos="643"/>
        </w:tabs>
        <w:ind w:left="643" w:hanging="360"/>
      </w:pPr>
    </w:lvl>
  </w:abstractNum>
  <w:abstractNum w:abstractNumId="4">
    <w:nsid w:val="FFFFFF80"/>
    <w:multiLevelType w:val="singleLevel"/>
    <w:tmpl w:val="92564F8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188547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242D2B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AEA065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12802C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967A388E"/>
    <w:lvl w:ilvl="0">
      <w:start w:val="1"/>
      <w:numFmt w:val="bullet"/>
      <w:lvlText w:val=""/>
      <w:lvlJc w:val="left"/>
      <w:pPr>
        <w:tabs>
          <w:tab w:val="num" w:pos="360"/>
        </w:tabs>
        <w:ind w:left="360" w:hanging="360"/>
      </w:pPr>
      <w:rPr>
        <w:rFonts w:ascii="Symbol" w:hAnsi="Symbol" w:hint="default"/>
      </w:rPr>
    </w:lvl>
  </w:abstractNum>
  <w:abstractNum w:abstractNumId="10">
    <w:nsid w:val="04DA4952"/>
    <w:multiLevelType w:val="multilevel"/>
    <w:tmpl w:val="260E7236"/>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nsid w:val="0A7C6A62"/>
    <w:multiLevelType w:val="multilevel"/>
    <w:tmpl w:val="15781A2E"/>
    <w:lvl w:ilvl="0">
      <w:start w:val="6"/>
      <w:numFmt w:val="decimal"/>
      <w:lvlText w:val="%1."/>
      <w:lvlJc w:val="left"/>
      <w:pPr>
        <w:tabs>
          <w:tab w:val="num" w:pos="645"/>
        </w:tabs>
        <w:ind w:left="645" w:hanging="645"/>
      </w:pPr>
      <w:rPr>
        <w:rFonts w:hint="default"/>
      </w:rPr>
    </w:lvl>
    <w:lvl w:ilvl="1">
      <w:start w:val="2"/>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880"/>
        </w:tabs>
        <w:ind w:left="2880" w:hanging="180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12">
    <w:nsid w:val="1168059D"/>
    <w:multiLevelType w:val="multilevel"/>
    <w:tmpl w:val="A658F4D4"/>
    <w:lvl w:ilvl="0">
      <w:start w:val="1"/>
      <w:numFmt w:val="none"/>
      <w:suff w:val="nothing"/>
      <w:lvlText w:val=""/>
      <w:lvlJc w:val="left"/>
      <w:rPr>
        <w:rFonts w:hint="default"/>
      </w:rPr>
    </w:lvl>
    <w:lvl w:ilvl="1">
      <w:start w:val="1"/>
      <w:numFmt w:val="none"/>
      <w:lvlRestart w:val="0"/>
      <w:suff w:val="nothing"/>
      <w:lvlText w:val=""/>
      <w:lvlJc w:val="left"/>
      <w:rPr>
        <w:rFonts w:hint="default"/>
        <w:sz w:val="24"/>
        <w:szCs w:val="24"/>
      </w:rPr>
    </w:lvl>
    <w:lvl w:ilvl="2">
      <w:start w:val="1"/>
      <w:numFmt w:val="decimal"/>
      <w:suff w:val="space"/>
      <w:lvlText w:val="Глава %3."/>
      <w:lvlJc w:val="left"/>
      <w:pPr>
        <w:ind w:left="1701" w:hanging="1134"/>
      </w:pPr>
      <w:rPr>
        <w:rFonts w:hint="default"/>
        <w:b/>
        <w:bCs/>
        <w:i w:val="0"/>
        <w:iCs w:val="0"/>
        <w:sz w:val="28"/>
        <w:szCs w:val="28"/>
      </w:rPr>
    </w:lvl>
    <w:lvl w:ilvl="3">
      <w:start w:val="1"/>
      <w:numFmt w:val="decimal"/>
      <w:lvlRestart w:val="0"/>
      <w:suff w:val="nothing"/>
      <w:lvlText w:val="Статья %4"/>
      <w:lvlJc w:val="left"/>
      <w:pPr>
        <w:ind w:left="1701" w:hanging="1134"/>
      </w:pPr>
      <w:rPr>
        <w:rFonts w:hint="default"/>
        <w:b/>
        <w:bCs/>
        <w:i w:val="0"/>
        <w:iCs w:val="0"/>
        <w:sz w:val="24"/>
        <w:szCs w:val="24"/>
      </w:rPr>
    </w:lvl>
    <w:lvl w:ilvl="4">
      <w:start w:val="1"/>
      <w:numFmt w:val="none"/>
      <w:lvlRestart w:val="0"/>
      <w:suff w:val="nothing"/>
      <w:lvlText w:val="%5"/>
      <w:lvlJc w:val="left"/>
      <w:pPr>
        <w:ind w:left="284"/>
      </w:pPr>
      <w:rPr>
        <w:rFonts w:hint="default"/>
      </w:rPr>
    </w:lvl>
    <w:lvl w:ilvl="5">
      <w:start w:val="1"/>
      <w:numFmt w:val="decimal"/>
      <w:lvlText w:val="%6."/>
      <w:lvlJc w:val="left"/>
      <w:pPr>
        <w:tabs>
          <w:tab w:val="num" w:pos="927"/>
        </w:tabs>
        <w:ind w:firstLine="567"/>
      </w:pPr>
      <w:rPr>
        <w:rFonts w:hint="default"/>
      </w:rPr>
    </w:lvl>
    <w:lvl w:ilvl="6">
      <w:start w:val="1"/>
      <w:numFmt w:val="decimal"/>
      <w:suff w:val="space"/>
      <w:lvlText w:val="%7) "/>
      <w:lvlJc w:val="left"/>
      <w:pPr>
        <w:ind w:left="1037" w:firstLine="283"/>
      </w:pPr>
      <w:rPr>
        <w:rFonts w:hint="default"/>
      </w:rPr>
    </w:lvl>
    <w:lvl w:ilvl="7">
      <w:start w:val="1"/>
      <w:numFmt w:val="russianLower"/>
      <w:suff w:val="space"/>
      <w:lvlText w:val="%8)"/>
      <w:lvlJc w:val="left"/>
      <w:pPr>
        <w:ind w:left="567" w:firstLine="284"/>
      </w:pPr>
      <w:rPr>
        <w:rFonts w:hint="default"/>
        <w:b w:val="0"/>
        <w:bCs w:val="0"/>
        <w:i w:val="0"/>
        <w:iCs w:val="0"/>
        <w:sz w:val="24"/>
        <w:szCs w:val="24"/>
      </w:rPr>
    </w:lvl>
    <w:lvl w:ilvl="8">
      <w:start w:val="1"/>
      <w:numFmt w:val="none"/>
      <w:lvlRestart w:val="0"/>
      <w:suff w:val="nothing"/>
      <w:lvlText w:val=""/>
      <w:lvlJc w:val="left"/>
      <w:pPr>
        <w:ind w:left="284"/>
      </w:pPr>
      <w:rPr>
        <w:rFonts w:hint="default"/>
      </w:rPr>
    </w:lvl>
  </w:abstractNum>
  <w:abstractNum w:abstractNumId="13">
    <w:nsid w:val="1205102B"/>
    <w:multiLevelType w:val="hybridMultilevel"/>
    <w:tmpl w:val="B3287580"/>
    <w:lvl w:ilvl="0" w:tplc="B87E5008">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4">
    <w:nsid w:val="15254E7C"/>
    <w:multiLevelType w:val="hybridMultilevel"/>
    <w:tmpl w:val="E76496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15673F9D"/>
    <w:multiLevelType w:val="hybridMultilevel"/>
    <w:tmpl w:val="AFCEEDB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1783436E"/>
    <w:multiLevelType w:val="multilevel"/>
    <w:tmpl w:val="30326E9A"/>
    <w:lvl w:ilvl="0">
      <w:start w:val="1"/>
      <w:numFmt w:val="upperRoman"/>
      <w:suff w:val="space"/>
      <w:lvlText w:val="Глава %1."/>
      <w:lvlJc w:val="left"/>
      <w:pPr>
        <w:ind w:left="2127" w:hanging="1418"/>
      </w:pPr>
      <w:rPr>
        <w:rFonts w:cs="Times New Roman"/>
      </w:rPr>
    </w:lvl>
    <w:lvl w:ilvl="1">
      <w:start w:val="1"/>
      <w:numFmt w:val="decimal"/>
      <w:lvlRestart w:val="0"/>
      <w:suff w:val="space"/>
      <w:lvlText w:val="Статья %2."/>
      <w:lvlJc w:val="left"/>
      <w:pPr>
        <w:ind w:left="1985" w:hanging="1276"/>
      </w:pPr>
      <w:rPr>
        <w:rFonts w:cs="Times New Roman"/>
        <w:sz w:val="24"/>
      </w:rPr>
    </w:lvl>
    <w:lvl w:ilvl="2">
      <w:start w:val="1"/>
      <w:numFmt w:val="decimal"/>
      <w:lvlText w:val="%3."/>
      <w:lvlJc w:val="left"/>
      <w:pPr>
        <w:tabs>
          <w:tab w:val="num" w:pos="1097"/>
        </w:tabs>
        <w:ind w:firstLine="737"/>
      </w:pPr>
      <w:rPr>
        <w:rFonts w:cs="Times New Roman"/>
      </w:rPr>
    </w:lvl>
    <w:lvl w:ilvl="3">
      <w:start w:val="1"/>
      <w:numFmt w:val="decimal"/>
      <w:lvlText w:val="%4)"/>
      <w:lvlJc w:val="left"/>
      <w:pPr>
        <w:tabs>
          <w:tab w:val="num" w:pos="1324"/>
        </w:tabs>
        <w:ind w:left="340" w:firstLine="624"/>
      </w:pPr>
      <w:rPr>
        <w:rFonts w:cs="Times New Roman"/>
      </w:rPr>
    </w:lvl>
    <w:lvl w:ilvl="4">
      <w:start w:val="1"/>
      <w:numFmt w:val="none"/>
      <w:lvlRestart w:val="0"/>
      <w:suff w:val="nothing"/>
      <w:lvlText w:val=""/>
      <w:lvlJc w:val="left"/>
      <w:rPr>
        <w:rFonts w:cs="Times New Roman"/>
      </w:rPr>
    </w:lvl>
    <w:lvl w:ilvl="5">
      <w:start w:val="1"/>
      <w:numFmt w:val="none"/>
      <w:lvlText w:val=""/>
      <w:lvlJc w:val="left"/>
      <w:pPr>
        <w:tabs>
          <w:tab w:val="num" w:pos="3542"/>
        </w:tabs>
        <w:ind w:left="3542" w:hanging="708"/>
      </w:pPr>
      <w:rPr>
        <w:rFonts w:cs="Times New Roman"/>
      </w:rPr>
    </w:lvl>
    <w:lvl w:ilvl="6">
      <w:start w:val="1"/>
      <w:numFmt w:val="none"/>
      <w:pStyle w:val="7"/>
      <w:lvlText w:val=""/>
      <w:lvlJc w:val="left"/>
      <w:pPr>
        <w:tabs>
          <w:tab w:val="num" w:pos="4250"/>
        </w:tabs>
        <w:ind w:left="4250" w:hanging="708"/>
      </w:pPr>
      <w:rPr>
        <w:rFonts w:cs="Times New Roman"/>
      </w:rPr>
    </w:lvl>
    <w:lvl w:ilvl="7">
      <w:start w:val="1"/>
      <w:numFmt w:val="none"/>
      <w:lvlText w:val=""/>
      <w:lvlJc w:val="left"/>
      <w:pPr>
        <w:tabs>
          <w:tab w:val="num" w:pos="4958"/>
        </w:tabs>
        <w:ind w:left="4958" w:hanging="708"/>
      </w:pPr>
      <w:rPr>
        <w:rFonts w:cs="Times New Roman"/>
      </w:rPr>
    </w:lvl>
    <w:lvl w:ilvl="8">
      <w:start w:val="1"/>
      <w:numFmt w:val="none"/>
      <w:lvlRestart w:val="0"/>
      <w:pStyle w:val="9"/>
      <w:suff w:val="nothing"/>
      <w:lvlText w:val=""/>
      <w:lvlJc w:val="left"/>
      <w:pPr>
        <w:ind w:firstLine="4958"/>
      </w:pPr>
      <w:rPr>
        <w:rFonts w:cs="Times New Roman"/>
      </w:rPr>
    </w:lvl>
  </w:abstractNum>
  <w:abstractNum w:abstractNumId="17">
    <w:nsid w:val="18E378FF"/>
    <w:multiLevelType w:val="multilevel"/>
    <w:tmpl w:val="2794C9B4"/>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8">
    <w:nsid w:val="26EB404E"/>
    <w:multiLevelType w:val="multilevel"/>
    <w:tmpl w:val="60B68C3A"/>
    <w:lvl w:ilvl="0">
      <w:start w:val="1"/>
      <w:numFmt w:val="decimal"/>
      <w:lvlText w:val="%1."/>
      <w:lvlJc w:val="left"/>
      <w:pPr>
        <w:tabs>
          <w:tab w:val="num" w:pos="675"/>
        </w:tabs>
        <w:ind w:left="675" w:hanging="675"/>
      </w:pPr>
      <w:rPr>
        <w:rFonts w:hint="default"/>
      </w:rPr>
    </w:lvl>
    <w:lvl w:ilvl="1">
      <w:start w:val="1"/>
      <w:numFmt w:val="decimal"/>
      <w:lvlText w:val="%1.%2."/>
      <w:lvlJc w:val="left"/>
      <w:pPr>
        <w:tabs>
          <w:tab w:val="num" w:pos="1170"/>
        </w:tabs>
        <w:ind w:left="1170" w:hanging="675"/>
      </w:pPr>
      <w:rPr>
        <w:rFonts w:hint="default"/>
      </w:rPr>
    </w:lvl>
    <w:lvl w:ilvl="2">
      <w:start w:val="1"/>
      <w:numFmt w:val="decimal"/>
      <w:lvlText w:val="%1.%2.%3."/>
      <w:lvlJc w:val="left"/>
      <w:pPr>
        <w:tabs>
          <w:tab w:val="num" w:pos="1710"/>
        </w:tabs>
        <w:ind w:left="1710" w:hanging="720"/>
      </w:pPr>
      <w:rPr>
        <w:rFonts w:hint="default"/>
      </w:rPr>
    </w:lvl>
    <w:lvl w:ilvl="3">
      <w:start w:val="1"/>
      <w:numFmt w:val="decimal"/>
      <w:lvlText w:val="%1.%2.%3.%4."/>
      <w:lvlJc w:val="left"/>
      <w:pPr>
        <w:tabs>
          <w:tab w:val="num" w:pos="2205"/>
        </w:tabs>
        <w:ind w:left="2205" w:hanging="720"/>
      </w:pPr>
      <w:rPr>
        <w:rFonts w:hint="default"/>
      </w:rPr>
    </w:lvl>
    <w:lvl w:ilvl="4">
      <w:start w:val="1"/>
      <w:numFmt w:val="decimal"/>
      <w:lvlText w:val="%1.%2.%3.%4.%5."/>
      <w:lvlJc w:val="left"/>
      <w:pPr>
        <w:tabs>
          <w:tab w:val="num" w:pos="3060"/>
        </w:tabs>
        <w:ind w:left="3060" w:hanging="1080"/>
      </w:pPr>
      <w:rPr>
        <w:rFonts w:hint="default"/>
      </w:rPr>
    </w:lvl>
    <w:lvl w:ilvl="5">
      <w:start w:val="1"/>
      <w:numFmt w:val="decimal"/>
      <w:lvlText w:val="%1.%2.%3.%4.%5.%6."/>
      <w:lvlJc w:val="left"/>
      <w:pPr>
        <w:tabs>
          <w:tab w:val="num" w:pos="3555"/>
        </w:tabs>
        <w:ind w:left="3555" w:hanging="1080"/>
      </w:pPr>
      <w:rPr>
        <w:rFonts w:hint="default"/>
      </w:rPr>
    </w:lvl>
    <w:lvl w:ilvl="6">
      <w:start w:val="1"/>
      <w:numFmt w:val="decimal"/>
      <w:lvlText w:val="%1.%2.%3.%4.%5.%6.%7."/>
      <w:lvlJc w:val="left"/>
      <w:pPr>
        <w:tabs>
          <w:tab w:val="num" w:pos="4410"/>
        </w:tabs>
        <w:ind w:left="4410" w:hanging="1440"/>
      </w:pPr>
      <w:rPr>
        <w:rFonts w:hint="default"/>
      </w:rPr>
    </w:lvl>
    <w:lvl w:ilvl="7">
      <w:start w:val="1"/>
      <w:numFmt w:val="decimal"/>
      <w:lvlText w:val="%1.%2.%3.%4.%5.%6.%7.%8."/>
      <w:lvlJc w:val="left"/>
      <w:pPr>
        <w:tabs>
          <w:tab w:val="num" w:pos="4905"/>
        </w:tabs>
        <w:ind w:left="4905" w:hanging="1440"/>
      </w:pPr>
      <w:rPr>
        <w:rFonts w:hint="default"/>
      </w:rPr>
    </w:lvl>
    <w:lvl w:ilvl="8">
      <w:start w:val="1"/>
      <w:numFmt w:val="decimal"/>
      <w:lvlText w:val="%1.%2.%3.%4.%5.%6.%7.%8.%9."/>
      <w:lvlJc w:val="left"/>
      <w:pPr>
        <w:tabs>
          <w:tab w:val="num" w:pos="5760"/>
        </w:tabs>
        <w:ind w:left="5760" w:hanging="1800"/>
      </w:pPr>
      <w:rPr>
        <w:rFonts w:hint="default"/>
      </w:rPr>
    </w:lvl>
  </w:abstractNum>
  <w:abstractNum w:abstractNumId="19">
    <w:nsid w:val="26F70299"/>
    <w:multiLevelType w:val="multilevel"/>
    <w:tmpl w:val="D87CA294"/>
    <w:lvl w:ilvl="0">
      <w:start w:val="1"/>
      <w:numFmt w:val="decimal"/>
      <w:lvlText w:val="%1"/>
      <w:lvlJc w:val="left"/>
      <w:pPr>
        <w:tabs>
          <w:tab w:val="num" w:pos="555"/>
        </w:tabs>
        <w:ind w:left="555" w:hanging="555"/>
      </w:pPr>
    </w:lvl>
    <w:lvl w:ilvl="1">
      <w:start w:val="1"/>
      <w:numFmt w:val="decimal"/>
      <w:lvlText w:val="%2)"/>
      <w:lvlJc w:val="left"/>
      <w:pPr>
        <w:tabs>
          <w:tab w:val="num" w:pos="1455"/>
        </w:tabs>
        <w:ind w:left="1455" w:hanging="555"/>
      </w:pPr>
      <w:rPr>
        <w:rFonts w:ascii="Times New Roman" w:eastAsia="Times New Roman" w:hAnsi="Times New Roman" w:cs="Times New Roman"/>
      </w:r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20">
    <w:nsid w:val="2D572F1A"/>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
    <w:nsid w:val="36C5728C"/>
    <w:multiLevelType w:val="multilevel"/>
    <w:tmpl w:val="E13EBE40"/>
    <w:lvl w:ilvl="0">
      <w:start w:val="1"/>
      <w:numFmt w:val="decimal"/>
      <w:lvlText w:val="%1"/>
      <w:lvlJc w:val="left"/>
      <w:pPr>
        <w:tabs>
          <w:tab w:val="num" w:pos="420"/>
        </w:tabs>
        <w:ind w:left="420" w:hanging="420"/>
      </w:pPr>
    </w:lvl>
    <w:lvl w:ilvl="1">
      <w:start w:val="1"/>
      <w:numFmt w:val="decimal"/>
      <w:lvlText w:val="%1.%2"/>
      <w:lvlJc w:val="left"/>
      <w:pPr>
        <w:tabs>
          <w:tab w:val="num" w:pos="704"/>
        </w:tabs>
        <w:ind w:left="704"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22">
    <w:nsid w:val="38D0307C"/>
    <w:multiLevelType w:val="multilevel"/>
    <w:tmpl w:val="FE70B87E"/>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
    <w:nsid w:val="3D325A37"/>
    <w:multiLevelType w:val="multilevel"/>
    <w:tmpl w:val="75EE8CF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D6F1589"/>
    <w:multiLevelType w:val="hybridMultilevel"/>
    <w:tmpl w:val="2B7A4B80"/>
    <w:lvl w:ilvl="0" w:tplc="4AC28854">
      <w:start w:val="1"/>
      <w:numFmt w:val="bullet"/>
      <w:pStyle w:val="3"/>
      <w:lvlText w:val=""/>
      <w:lvlJc w:val="left"/>
      <w:pPr>
        <w:tabs>
          <w:tab w:val="num" w:pos="851"/>
        </w:tabs>
        <w:ind w:left="851"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417A2E86"/>
    <w:multiLevelType w:val="multilevel"/>
    <w:tmpl w:val="8CA64130"/>
    <w:lvl w:ilvl="0">
      <w:start w:val="1"/>
      <w:numFmt w:val="none"/>
      <w:suff w:val="nothing"/>
      <w:lvlText w:val=""/>
      <w:lvlJc w:val="left"/>
      <w:rPr>
        <w:rFonts w:cs="Times New Roman" w:hint="default"/>
      </w:rPr>
    </w:lvl>
    <w:lvl w:ilvl="1">
      <w:start w:val="1"/>
      <w:numFmt w:val="none"/>
      <w:lvlRestart w:val="0"/>
      <w:suff w:val="nothing"/>
      <w:lvlText w:val=""/>
      <w:lvlJc w:val="left"/>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pPr>
      <w:rPr>
        <w:rFonts w:cs="Times New Roman" w:hint="default"/>
      </w:rPr>
    </w:lvl>
    <w:lvl w:ilvl="5">
      <w:start w:val="1"/>
      <w:numFmt w:val="decimal"/>
      <w:lvlText w:val="%6."/>
      <w:lvlJc w:val="left"/>
      <w:pPr>
        <w:tabs>
          <w:tab w:val="num" w:pos="927"/>
        </w:tabs>
        <w:ind w:firstLine="567"/>
      </w:pPr>
      <w:rPr>
        <w:rFonts w:cs="Times New Roman" w:hint="default"/>
        <w:sz w:val="28"/>
        <w:szCs w:val="28"/>
      </w:rPr>
    </w:lvl>
    <w:lvl w:ilvl="6">
      <w:start w:val="1"/>
      <w:numFmt w:val="decimal"/>
      <w:suff w:val="space"/>
      <w:lvlText w:val="%7) "/>
      <w:lvlJc w:val="left"/>
      <w:pPr>
        <w:ind w:left="344"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pPr>
      <w:rPr>
        <w:rFonts w:cs="Times New Roman" w:hint="default"/>
      </w:rPr>
    </w:lvl>
  </w:abstractNum>
  <w:abstractNum w:abstractNumId="26">
    <w:nsid w:val="4B3B6AF1"/>
    <w:multiLevelType w:val="multilevel"/>
    <w:tmpl w:val="B7EA3AB4"/>
    <w:lvl w:ilvl="0">
      <w:start w:val="2"/>
      <w:numFmt w:val="decimal"/>
      <w:lvlText w:val="%1."/>
      <w:lvlJc w:val="left"/>
      <w:pPr>
        <w:ind w:left="360" w:hanging="360"/>
      </w:pPr>
      <w:rPr>
        <w:rFonts w:hint="default"/>
        <w:b w:val="0"/>
        <w:sz w:val="20"/>
      </w:rPr>
    </w:lvl>
    <w:lvl w:ilvl="1">
      <w:start w:val="4"/>
      <w:numFmt w:val="decimal"/>
      <w:lvlText w:val="%1.%2."/>
      <w:lvlJc w:val="left"/>
      <w:pPr>
        <w:ind w:left="360" w:hanging="360"/>
      </w:pPr>
      <w:rPr>
        <w:rFonts w:hint="default"/>
        <w:b w:val="0"/>
        <w:sz w:val="20"/>
      </w:rPr>
    </w:lvl>
    <w:lvl w:ilvl="2">
      <w:start w:val="3"/>
      <w:numFmt w:val="decimal"/>
      <w:lvlText w:val="%1.%2.%3."/>
      <w:lvlJc w:val="left"/>
      <w:pPr>
        <w:ind w:left="720" w:hanging="720"/>
      </w:pPr>
      <w:rPr>
        <w:rFonts w:hint="default"/>
        <w:b w:val="0"/>
        <w:sz w:val="20"/>
      </w:rPr>
    </w:lvl>
    <w:lvl w:ilvl="3">
      <w:start w:val="1"/>
      <w:numFmt w:val="decimal"/>
      <w:lvlText w:val="%1.%2.%3.%4."/>
      <w:lvlJc w:val="left"/>
      <w:pPr>
        <w:ind w:left="720" w:hanging="720"/>
      </w:pPr>
      <w:rPr>
        <w:rFonts w:hint="default"/>
        <w:b w:val="0"/>
        <w:sz w:val="20"/>
      </w:rPr>
    </w:lvl>
    <w:lvl w:ilvl="4">
      <w:start w:val="1"/>
      <w:numFmt w:val="decimal"/>
      <w:lvlText w:val="%1.%2.%3.%4.%5."/>
      <w:lvlJc w:val="left"/>
      <w:pPr>
        <w:ind w:left="1080" w:hanging="1080"/>
      </w:pPr>
      <w:rPr>
        <w:rFonts w:hint="default"/>
        <w:b w:val="0"/>
        <w:sz w:val="20"/>
      </w:rPr>
    </w:lvl>
    <w:lvl w:ilvl="5">
      <w:start w:val="1"/>
      <w:numFmt w:val="decimal"/>
      <w:lvlText w:val="%1.%2.%3.%4.%5.%6."/>
      <w:lvlJc w:val="left"/>
      <w:pPr>
        <w:ind w:left="1080" w:hanging="1080"/>
      </w:pPr>
      <w:rPr>
        <w:rFonts w:hint="default"/>
        <w:b w:val="0"/>
        <w:sz w:val="20"/>
      </w:rPr>
    </w:lvl>
    <w:lvl w:ilvl="6">
      <w:start w:val="1"/>
      <w:numFmt w:val="decimal"/>
      <w:lvlText w:val="%1.%2.%3.%4.%5.%6.%7."/>
      <w:lvlJc w:val="left"/>
      <w:pPr>
        <w:ind w:left="1080" w:hanging="1080"/>
      </w:pPr>
      <w:rPr>
        <w:rFonts w:hint="default"/>
        <w:b w:val="0"/>
        <w:sz w:val="20"/>
      </w:rPr>
    </w:lvl>
    <w:lvl w:ilvl="7">
      <w:start w:val="1"/>
      <w:numFmt w:val="decimal"/>
      <w:lvlText w:val="%1.%2.%3.%4.%5.%6.%7.%8."/>
      <w:lvlJc w:val="left"/>
      <w:pPr>
        <w:ind w:left="1440" w:hanging="1440"/>
      </w:pPr>
      <w:rPr>
        <w:rFonts w:hint="default"/>
        <w:b w:val="0"/>
        <w:sz w:val="20"/>
      </w:rPr>
    </w:lvl>
    <w:lvl w:ilvl="8">
      <w:start w:val="1"/>
      <w:numFmt w:val="decimal"/>
      <w:lvlText w:val="%1.%2.%3.%4.%5.%6.%7.%8.%9."/>
      <w:lvlJc w:val="left"/>
      <w:pPr>
        <w:ind w:left="1440" w:hanging="1440"/>
      </w:pPr>
      <w:rPr>
        <w:rFonts w:hint="default"/>
        <w:b w:val="0"/>
        <w:sz w:val="20"/>
      </w:rPr>
    </w:lvl>
  </w:abstractNum>
  <w:abstractNum w:abstractNumId="27">
    <w:nsid w:val="4FFE044A"/>
    <w:multiLevelType w:val="multilevel"/>
    <w:tmpl w:val="6770938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5198017C"/>
    <w:multiLevelType w:val="multilevel"/>
    <w:tmpl w:val="36ACC286"/>
    <w:lvl w:ilvl="0">
      <w:start w:val="1"/>
      <w:numFmt w:val="decimal"/>
      <w:lvlText w:val="%1"/>
      <w:lvlJc w:val="left"/>
      <w:pPr>
        <w:tabs>
          <w:tab w:val="num" w:pos="0"/>
        </w:tabs>
        <w:ind w:left="360" w:hanging="360"/>
      </w:pPr>
      <w:rPr>
        <w:rFonts w:hint="default"/>
      </w:rPr>
    </w:lvl>
    <w:lvl w:ilvl="1">
      <w:start w:val="3"/>
      <w:numFmt w:val="decimal"/>
      <w:lvlText w:val="%1.%2."/>
      <w:lvlJc w:val="left"/>
      <w:pPr>
        <w:tabs>
          <w:tab w:val="num" w:pos="0"/>
        </w:tabs>
        <w:ind w:left="360" w:hanging="36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2160" w:hanging="2160"/>
      </w:pPr>
      <w:rPr>
        <w:rFonts w:hint="default"/>
      </w:rPr>
    </w:lvl>
  </w:abstractNum>
  <w:abstractNum w:abstractNumId="29">
    <w:nsid w:val="549A69A2"/>
    <w:multiLevelType w:val="multilevel"/>
    <w:tmpl w:val="773475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5EA3682A"/>
    <w:multiLevelType w:val="multilevel"/>
    <w:tmpl w:val="72F8F6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704"/>
        </w:tabs>
        <w:ind w:left="704"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31">
    <w:nsid w:val="5FE5258D"/>
    <w:multiLevelType w:val="multilevel"/>
    <w:tmpl w:val="29286BFA"/>
    <w:lvl w:ilvl="0">
      <w:start w:val="1"/>
      <w:numFmt w:val="none"/>
      <w:pStyle w:val="2"/>
      <w:suff w:val="space"/>
      <w:lvlText w:val=""/>
      <w:lvlJc w:val="left"/>
      <w:pPr>
        <w:ind w:left="1725"/>
      </w:pPr>
      <w:rPr>
        <w:rFonts w:ascii="Times New Roman" w:hAnsi="Times New Roman" w:cs="Times New Roman" w:hint="default"/>
        <w:b w:val="0"/>
        <w:i w:val="0"/>
        <w:caps/>
        <w:strike w:val="0"/>
        <w:dstrike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701"/>
      <w:numFmt w:val="decimal"/>
      <w:lvlRestart w:val="0"/>
      <w:suff w:val="space"/>
      <w:lvlText w:val="№ %2 - ЗПО"/>
      <w:lvlJc w:val="left"/>
      <w:pPr>
        <w:ind w:left="1588" w:hanging="1588"/>
      </w:pPr>
      <w:rPr>
        <w:rFonts w:ascii="Times New Roman" w:hAnsi="Times New Roman" w:cs="Times New Roman" w:hint="default"/>
        <w:sz w:val="24"/>
      </w:rPr>
    </w:lvl>
    <w:lvl w:ilvl="2">
      <w:start w:val="400"/>
      <w:numFmt w:val="decimal"/>
      <w:pStyle w:val="30"/>
      <w:suff w:val="space"/>
      <w:lvlText w:val="№ %3 - 14/4  ЗС"/>
      <w:lvlJc w:val="left"/>
      <w:pPr>
        <w:ind w:left="1588" w:hanging="1588"/>
      </w:pPr>
      <w:rPr>
        <w:rFonts w:ascii="Times New Roman" w:hAnsi="Times New Roman" w:cs="Times New Roman" w:hint="default"/>
      </w:rPr>
    </w:lvl>
    <w:lvl w:ilvl="3">
      <w:start w:val="1480"/>
      <w:numFmt w:val="none"/>
      <w:lvlRestart w:val="0"/>
      <w:lvlText w:val=""/>
      <w:lvlJc w:val="left"/>
      <w:pPr>
        <w:tabs>
          <w:tab w:val="num" w:pos="1725"/>
        </w:tabs>
        <w:ind w:left="3710" w:hanging="1985"/>
      </w:pPr>
      <w:rPr>
        <w:rFonts w:cs="Times New Roman" w:hint="default"/>
      </w:rPr>
    </w:lvl>
    <w:lvl w:ilvl="4">
      <w:start w:val="16"/>
      <w:numFmt w:val="none"/>
      <w:lvlRestart w:val="0"/>
      <w:suff w:val="nothing"/>
      <w:lvlText w:val=""/>
      <w:lvlJc w:val="left"/>
      <w:pPr>
        <w:ind w:left="1385"/>
      </w:pPr>
      <w:rPr>
        <w:rFonts w:cs="Times New Roman" w:hint="default"/>
      </w:rPr>
    </w:lvl>
    <w:lvl w:ilvl="5">
      <w:start w:val="1"/>
      <w:numFmt w:val="none"/>
      <w:lvlText w:val="%6"/>
      <w:lvlJc w:val="left"/>
      <w:pPr>
        <w:tabs>
          <w:tab w:val="num" w:pos="2028"/>
        </w:tabs>
        <w:ind w:left="1101" w:firstLine="567"/>
      </w:pPr>
      <w:rPr>
        <w:rFonts w:cs="Times New Roman" w:hint="default"/>
      </w:rPr>
    </w:lvl>
    <w:lvl w:ilvl="6">
      <w:start w:val="1"/>
      <w:numFmt w:val="none"/>
      <w:suff w:val="space"/>
      <w:lvlText w:val=""/>
      <w:lvlJc w:val="left"/>
      <w:pPr>
        <w:ind w:left="1952" w:firstLine="284"/>
      </w:pPr>
      <w:rPr>
        <w:rFonts w:cs="Times New Roman" w:hint="default"/>
      </w:rPr>
    </w:lvl>
    <w:lvl w:ilvl="7">
      <w:start w:val="1"/>
      <w:numFmt w:val="none"/>
      <w:lvlText w:val=""/>
      <w:lvlJc w:val="left"/>
      <w:pPr>
        <w:tabs>
          <w:tab w:val="num" w:pos="6343"/>
        </w:tabs>
        <w:ind w:left="6343" w:hanging="708"/>
      </w:pPr>
      <w:rPr>
        <w:rFonts w:cs="Times New Roman" w:hint="default"/>
      </w:rPr>
    </w:lvl>
    <w:lvl w:ilvl="8">
      <w:start w:val="1"/>
      <w:numFmt w:val="none"/>
      <w:lvlRestart w:val="0"/>
      <w:suff w:val="nothing"/>
      <w:lvlText w:val=""/>
      <w:lvlJc w:val="left"/>
      <w:pPr>
        <w:ind w:left="1385"/>
      </w:pPr>
      <w:rPr>
        <w:rFonts w:cs="Times New Roman" w:hint="default"/>
      </w:rPr>
    </w:lvl>
  </w:abstractNum>
  <w:abstractNum w:abstractNumId="32">
    <w:nsid w:val="61A24008"/>
    <w:multiLevelType w:val="hybridMultilevel"/>
    <w:tmpl w:val="8466DA6A"/>
    <w:lvl w:ilvl="0" w:tplc="1908913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640E3561"/>
    <w:multiLevelType w:val="hybridMultilevel"/>
    <w:tmpl w:val="27E61EB2"/>
    <w:lvl w:ilvl="0" w:tplc="9A4014C4">
      <w:start w:val="5"/>
      <w:numFmt w:val="decimal"/>
      <w:lvlText w:val="%1)"/>
      <w:lvlJc w:val="left"/>
      <w:pPr>
        <w:tabs>
          <w:tab w:val="num" w:pos="987"/>
        </w:tabs>
        <w:ind w:left="987" w:hanging="360"/>
      </w:pPr>
      <w:rPr>
        <w:rFonts w:hint="default"/>
      </w:rPr>
    </w:lvl>
    <w:lvl w:ilvl="1" w:tplc="04190019" w:tentative="1">
      <w:start w:val="1"/>
      <w:numFmt w:val="lowerLetter"/>
      <w:lvlText w:val="%2."/>
      <w:lvlJc w:val="left"/>
      <w:pPr>
        <w:tabs>
          <w:tab w:val="num" w:pos="1707"/>
        </w:tabs>
        <w:ind w:left="1707" w:hanging="360"/>
      </w:pPr>
    </w:lvl>
    <w:lvl w:ilvl="2" w:tplc="0419001B" w:tentative="1">
      <w:start w:val="1"/>
      <w:numFmt w:val="lowerRoman"/>
      <w:lvlText w:val="%3."/>
      <w:lvlJc w:val="right"/>
      <w:pPr>
        <w:tabs>
          <w:tab w:val="num" w:pos="2427"/>
        </w:tabs>
        <w:ind w:left="2427" w:hanging="180"/>
      </w:pPr>
    </w:lvl>
    <w:lvl w:ilvl="3" w:tplc="0419000F" w:tentative="1">
      <w:start w:val="1"/>
      <w:numFmt w:val="decimal"/>
      <w:lvlText w:val="%4."/>
      <w:lvlJc w:val="left"/>
      <w:pPr>
        <w:tabs>
          <w:tab w:val="num" w:pos="3147"/>
        </w:tabs>
        <w:ind w:left="3147" w:hanging="360"/>
      </w:pPr>
    </w:lvl>
    <w:lvl w:ilvl="4" w:tplc="04190019" w:tentative="1">
      <w:start w:val="1"/>
      <w:numFmt w:val="lowerLetter"/>
      <w:lvlText w:val="%5."/>
      <w:lvlJc w:val="left"/>
      <w:pPr>
        <w:tabs>
          <w:tab w:val="num" w:pos="3867"/>
        </w:tabs>
        <w:ind w:left="3867" w:hanging="360"/>
      </w:pPr>
    </w:lvl>
    <w:lvl w:ilvl="5" w:tplc="0419001B" w:tentative="1">
      <w:start w:val="1"/>
      <w:numFmt w:val="lowerRoman"/>
      <w:lvlText w:val="%6."/>
      <w:lvlJc w:val="right"/>
      <w:pPr>
        <w:tabs>
          <w:tab w:val="num" w:pos="4587"/>
        </w:tabs>
        <w:ind w:left="4587" w:hanging="180"/>
      </w:pPr>
    </w:lvl>
    <w:lvl w:ilvl="6" w:tplc="0419000F" w:tentative="1">
      <w:start w:val="1"/>
      <w:numFmt w:val="decimal"/>
      <w:lvlText w:val="%7."/>
      <w:lvlJc w:val="left"/>
      <w:pPr>
        <w:tabs>
          <w:tab w:val="num" w:pos="5307"/>
        </w:tabs>
        <w:ind w:left="5307" w:hanging="360"/>
      </w:pPr>
    </w:lvl>
    <w:lvl w:ilvl="7" w:tplc="04190019" w:tentative="1">
      <w:start w:val="1"/>
      <w:numFmt w:val="lowerLetter"/>
      <w:lvlText w:val="%8."/>
      <w:lvlJc w:val="left"/>
      <w:pPr>
        <w:tabs>
          <w:tab w:val="num" w:pos="6027"/>
        </w:tabs>
        <w:ind w:left="6027" w:hanging="360"/>
      </w:pPr>
    </w:lvl>
    <w:lvl w:ilvl="8" w:tplc="0419001B" w:tentative="1">
      <w:start w:val="1"/>
      <w:numFmt w:val="lowerRoman"/>
      <w:lvlText w:val="%9."/>
      <w:lvlJc w:val="right"/>
      <w:pPr>
        <w:tabs>
          <w:tab w:val="num" w:pos="6747"/>
        </w:tabs>
        <w:ind w:left="6747" w:hanging="180"/>
      </w:pPr>
    </w:lvl>
  </w:abstractNum>
  <w:abstractNum w:abstractNumId="34">
    <w:nsid w:val="71C32403"/>
    <w:multiLevelType w:val="hybridMultilevel"/>
    <w:tmpl w:val="AE9E5C0C"/>
    <w:lvl w:ilvl="0" w:tplc="E8EA0F98">
      <w:start w:val="2"/>
      <w:numFmt w:val="decimal"/>
      <w:lvlText w:val="%1)"/>
      <w:lvlJc w:val="left"/>
      <w:pPr>
        <w:tabs>
          <w:tab w:val="num" w:pos="987"/>
        </w:tabs>
        <w:ind w:left="987" w:hanging="360"/>
      </w:pPr>
      <w:rPr>
        <w:rFonts w:hint="default"/>
      </w:rPr>
    </w:lvl>
    <w:lvl w:ilvl="1" w:tplc="04190019" w:tentative="1">
      <w:start w:val="1"/>
      <w:numFmt w:val="lowerLetter"/>
      <w:lvlText w:val="%2."/>
      <w:lvlJc w:val="left"/>
      <w:pPr>
        <w:tabs>
          <w:tab w:val="num" w:pos="1707"/>
        </w:tabs>
        <w:ind w:left="1707" w:hanging="360"/>
      </w:pPr>
    </w:lvl>
    <w:lvl w:ilvl="2" w:tplc="0419001B" w:tentative="1">
      <w:start w:val="1"/>
      <w:numFmt w:val="lowerRoman"/>
      <w:lvlText w:val="%3."/>
      <w:lvlJc w:val="right"/>
      <w:pPr>
        <w:tabs>
          <w:tab w:val="num" w:pos="2427"/>
        </w:tabs>
        <w:ind w:left="2427" w:hanging="180"/>
      </w:pPr>
    </w:lvl>
    <w:lvl w:ilvl="3" w:tplc="0419000F">
      <w:start w:val="1"/>
      <w:numFmt w:val="decimal"/>
      <w:lvlText w:val="%4."/>
      <w:lvlJc w:val="left"/>
      <w:pPr>
        <w:tabs>
          <w:tab w:val="num" w:pos="3147"/>
        </w:tabs>
        <w:ind w:left="3147" w:hanging="360"/>
      </w:pPr>
    </w:lvl>
    <w:lvl w:ilvl="4" w:tplc="04190019" w:tentative="1">
      <w:start w:val="1"/>
      <w:numFmt w:val="lowerLetter"/>
      <w:lvlText w:val="%5."/>
      <w:lvlJc w:val="left"/>
      <w:pPr>
        <w:tabs>
          <w:tab w:val="num" w:pos="3867"/>
        </w:tabs>
        <w:ind w:left="3867" w:hanging="360"/>
      </w:pPr>
    </w:lvl>
    <w:lvl w:ilvl="5" w:tplc="0419001B" w:tentative="1">
      <w:start w:val="1"/>
      <w:numFmt w:val="lowerRoman"/>
      <w:lvlText w:val="%6."/>
      <w:lvlJc w:val="right"/>
      <w:pPr>
        <w:tabs>
          <w:tab w:val="num" w:pos="4587"/>
        </w:tabs>
        <w:ind w:left="4587" w:hanging="180"/>
      </w:pPr>
    </w:lvl>
    <w:lvl w:ilvl="6" w:tplc="0419000F" w:tentative="1">
      <w:start w:val="1"/>
      <w:numFmt w:val="decimal"/>
      <w:lvlText w:val="%7."/>
      <w:lvlJc w:val="left"/>
      <w:pPr>
        <w:tabs>
          <w:tab w:val="num" w:pos="5307"/>
        </w:tabs>
        <w:ind w:left="5307" w:hanging="360"/>
      </w:pPr>
    </w:lvl>
    <w:lvl w:ilvl="7" w:tplc="04190019" w:tentative="1">
      <w:start w:val="1"/>
      <w:numFmt w:val="lowerLetter"/>
      <w:lvlText w:val="%8."/>
      <w:lvlJc w:val="left"/>
      <w:pPr>
        <w:tabs>
          <w:tab w:val="num" w:pos="6027"/>
        </w:tabs>
        <w:ind w:left="6027" w:hanging="360"/>
      </w:pPr>
    </w:lvl>
    <w:lvl w:ilvl="8" w:tplc="0419001B" w:tentative="1">
      <w:start w:val="1"/>
      <w:numFmt w:val="lowerRoman"/>
      <w:lvlText w:val="%9."/>
      <w:lvlJc w:val="right"/>
      <w:pPr>
        <w:tabs>
          <w:tab w:val="num" w:pos="6747"/>
        </w:tabs>
        <w:ind w:left="6747" w:hanging="180"/>
      </w:pPr>
    </w:lvl>
  </w:abstractNum>
  <w:abstractNum w:abstractNumId="35">
    <w:nsid w:val="730E34F4"/>
    <w:multiLevelType w:val="multilevel"/>
    <w:tmpl w:val="879E4982"/>
    <w:lvl w:ilvl="0">
      <w:start w:val="6"/>
      <w:numFmt w:val="decimal"/>
      <w:lvlText w:val="%1."/>
      <w:lvlJc w:val="left"/>
      <w:pPr>
        <w:tabs>
          <w:tab w:val="num" w:pos="645"/>
        </w:tabs>
        <w:ind w:left="645" w:hanging="645"/>
      </w:pPr>
      <w:rPr>
        <w:rFonts w:hint="default"/>
      </w:rPr>
    </w:lvl>
    <w:lvl w:ilvl="1">
      <w:start w:val="1"/>
      <w:numFmt w:val="decimal"/>
      <w:lvlText w:val="%1.%2."/>
      <w:lvlJc w:val="left"/>
      <w:pPr>
        <w:tabs>
          <w:tab w:val="num" w:pos="1428"/>
        </w:tabs>
        <w:ind w:left="1428" w:hanging="720"/>
      </w:pPr>
      <w:rPr>
        <w:rFonts w:hint="default"/>
      </w:rPr>
    </w:lvl>
    <w:lvl w:ilvl="2">
      <w:start w:val="2"/>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36">
    <w:nsid w:val="79E16EC4"/>
    <w:multiLevelType w:val="multilevel"/>
    <w:tmpl w:val="99887A7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907"/>
        </w:tabs>
        <w:ind w:left="907" w:hanging="547"/>
      </w:pPr>
      <w:rPr>
        <w:rFonts w:hint="default"/>
      </w:rPr>
    </w:lvl>
    <w:lvl w:ilvl="2">
      <w:start w:val="1"/>
      <w:numFmt w:val="decimal"/>
      <w:lvlText w:val="%1.%2.%3"/>
      <w:lvlJc w:val="left"/>
      <w:pPr>
        <w:tabs>
          <w:tab w:val="num" w:pos="1134"/>
        </w:tabs>
        <w:ind w:left="1418" w:hanging="567"/>
      </w:pPr>
      <w:rPr>
        <w:rFonts w:hint="default"/>
      </w:rPr>
    </w:lvl>
    <w:lvl w:ilvl="3">
      <w:start w:val="1"/>
      <w:numFmt w:val="decimal"/>
      <w:lvlText w:val="%1.%4.%2.%3"/>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7">
    <w:nsid w:val="7BEC6670"/>
    <w:multiLevelType w:val="hybridMultilevel"/>
    <w:tmpl w:val="B3287580"/>
    <w:lvl w:ilvl="0" w:tplc="B87E5008">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38">
    <w:nsid w:val="7CCA282A"/>
    <w:multiLevelType w:val="multilevel"/>
    <w:tmpl w:val="201C2A88"/>
    <w:lvl w:ilvl="0">
      <w:start w:val="1"/>
      <w:numFmt w:val="none"/>
      <w:suff w:val="space"/>
      <w:lvlText w:val=""/>
      <w:lvlJc w:val="left"/>
      <w:rPr>
        <w:rFonts w:ascii="Times New Roman" w:hAnsi="Times New Roman" w:cs="Times New Roman" w:hint="default"/>
        <w:b w:val="0"/>
        <w:i w:val="0"/>
        <w:caps/>
        <w:strike w:val="0"/>
        <w:dstrike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397"/>
      <w:numFmt w:val="decimal"/>
      <w:lvlRestart w:val="0"/>
      <w:lvlText w:val="№ %2 - ЗПО"/>
      <w:lvlJc w:val="left"/>
      <w:pPr>
        <w:tabs>
          <w:tab w:val="num" w:pos="0"/>
        </w:tabs>
        <w:ind w:left="1418" w:hanging="1418"/>
      </w:pPr>
      <w:rPr>
        <w:rFonts w:cs="Times New Roman" w:hint="default"/>
        <w:sz w:val="24"/>
      </w:rPr>
    </w:lvl>
    <w:lvl w:ilvl="2">
      <w:start w:val="1616"/>
      <w:numFmt w:val="decimal"/>
      <w:lvlText w:val="№ %3 - 57/3  ЗС"/>
      <w:lvlJc w:val="left"/>
      <w:pPr>
        <w:tabs>
          <w:tab w:val="num" w:pos="0"/>
        </w:tabs>
        <w:ind w:left="1701" w:hanging="1701"/>
      </w:pPr>
      <w:rPr>
        <w:rFonts w:cs="Times New Roman" w:hint="default"/>
      </w:rPr>
    </w:lvl>
    <w:lvl w:ilvl="3">
      <w:start w:val="1480"/>
      <w:numFmt w:val="decimal"/>
      <w:lvlRestart w:val="0"/>
      <w:pStyle w:val="4"/>
      <w:lvlText w:val="№ %4 - 54/3  ЗС"/>
      <w:lvlJc w:val="left"/>
      <w:pPr>
        <w:tabs>
          <w:tab w:val="num" w:pos="0"/>
        </w:tabs>
        <w:ind w:left="1985" w:hanging="1985"/>
      </w:pPr>
      <w:rPr>
        <w:rFonts w:cs="Times New Roman" w:hint="default"/>
      </w:rPr>
    </w:lvl>
    <w:lvl w:ilvl="4">
      <w:start w:val="16"/>
      <w:numFmt w:val="none"/>
      <w:lvlRestart w:val="0"/>
      <w:suff w:val="nothing"/>
      <w:lvlText w:val=""/>
      <w:lvlJc w:val="left"/>
      <w:pPr>
        <w:ind w:left="-340"/>
      </w:pPr>
      <w:rPr>
        <w:rFonts w:cs="Times New Roman" w:hint="default"/>
      </w:rPr>
    </w:lvl>
    <w:lvl w:ilvl="5">
      <w:start w:val="1"/>
      <w:numFmt w:val="none"/>
      <w:lvlText w:val="%6"/>
      <w:lvlJc w:val="left"/>
      <w:pPr>
        <w:tabs>
          <w:tab w:val="num" w:pos="303"/>
        </w:tabs>
        <w:ind w:left="-624" w:firstLine="567"/>
      </w:pPr>
      <w:rPr>
        <w:rFonts w:cs="Times New Roman" w:hint="default"/>
      </w:rPr>
    </w:lvl>
    <w:lvl w:ilvl="6">
      <w:start w:val="1"/>
      <w:numFmt w:val="none"/>
      <w:suff w:val="space"/>
      <w:lvlText w:val=""/>
      <w:lvlJc w:val="left"/>
      <w:pPr>
        <w:ind w:left="227" w:firstLine="284"/>
      </w:pPr>
      <w:rPr>
        <w:rFonts w:cs="Times New Roman" w:hint="default"/>
      </w:rPr>
    </w:lvl>
    <w:lvl w:ilvl="7">
      <w:start w:val="1"/>
      <w:numFmt w:val="none"/>
      <w:lvlText w:val=""/>
      <w:lvlJc w:val="left"/>
      <w:pPr>
        <w:tabs>
          <w:tab w:val="num" w:pos="4618"/>
        </w:tabs>
        <w:ind w:left="4618" w:hanging="708"/>
      </w:pPr>
      <w:rPr>
        <w:rFonts w:cs="Times New Roman" w:hint="default"/>
      </w:rPr>
    </w:lvl>
    <w:lvl w:ilvl="8">
      <w:start w:val="1"/>
      <w:numFmt w:val="none"/>
      <w:lvlRestart w:val="0"/>
      <w:suff w:val="nothing"/>
      <w:lvlText w:val=""/>
      <w:lvlJc w:val="left"/>
      <w:pPr>
        <w:ind w:left="-340"/>
      </w:pPr>
      <w:rPr>
        <w:rFonts w:cs="Times New Roman" w:hint="default"/>
      </w:rPr>
    </w:lvl>
  </w:abstractNum>
  <w:num w:numId="1">
    <w:abstractNumId w:val="22"/>
  </w:num>
  <w:num w:numId="2">
    <w:abstractNumId w:val="16"/>
  </w:num>
  <w:num w:numId="3">
    <w:abstractNumId w:val="31"/>
  </w:num>
  <w:num w:numId="4">
    <w:abstractNumId w:val="38"/>
  </w:num>
  <w:num w:numId="5">
    <w:abstractNumId w:val="24"/>
  </w:num>
  <w:num w:numId="6">
    <w:abstractNumId w:val="10"/>
  </w:num>
  <w:num w:numId="7">
    <w:abstractNumId w:val="13"/>
  </w:num>
  <w:num w:numId="8">
    <w:abstractNumId w:val="37"/>
  </w:num>
  <w:num w:numId="9">
    <w:abstractNumId w:val="8"/>
  </w:num>
  <w:num w:numId="10">
    <w:abstractNumId w:val="25"/>
  </w:num>
  <w:num w:numId="11">
    <w:abstractNumId w:val="14"/>
  </w:num>
  <w:num w:numId="12">
    <w:abstractNumId w:val="15"/>
  </w:num>
  <w:num w:numId="13">
    <w:abstractNumId w:val="3"/>
  </w:num>
  <w:num w:numId="14">
    <w:abstractNumId w:val="32"/>
  </w:num>
  <w:num w:numId="15">
    <w:abstractNumId w:val="36"/>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4"/>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4"/>
  </w:num>
  <w:num w:numId="20">
    <w:abstractNumId w:val="33"/>
  </w:num>
  <w:num w:numId="21">
    <w:abstractNumId w:val="29"/>
  </w:num>
  <w:num w:numId="22">
    <w:abstractNumId w:val="27"/>
  </w:num>
  <w:num w:numId="23">
    <w:abstractNumId w:val="12"/>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31"/>
    </w:lvlOverride>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lvlOverride w:ilvl="0">
      <w:startOverride w:val="1"/>
    </w:lvlOverride>
    <w:lvlOverride w:ilvl="1">
      <w:startOverride w:val="1701"/>
    </w:lvlOverride>
    <w:lvlOverride w:ilvl="2">
      <w:startOverride w:val="400"/>
    </w:lvlOverride>
    <w:lvlOverride w:ilvl="3">
      <w:startOverride w:val="1480"/>
    </w:lvlOverride>
    <w:lvlOverride w:ilvl="4">
      <w:startOverride w:val="16"/>
    </w:lvlOverride>
    <w:lvlOverride w:ilvl="5">
      <w:startOverride w:val="1"/>
    </w:lvlOverride>
    <w:lvlOverride w:ilvl="6">
      <w:startOverride w:val="1"/>
    </w:lvlOverride>
    <w:lvlOverride w:ilvl="7">
      <w:startOverride w:val="1"/>
    </w:lvlOverride>
    <w:lvlOverride w:ilvl="8">
      <w:startOverride w:val="1"/>
    </w:lvlOverride>
  </w:num>
  <w:num w:numId="27">
    <w:abstractNumId w:val="38"/>
    <w:lvlOverride w:ilvl="0">
      <w:startOverride w:val="1"/>
    </w:lvlOverride>
    <w:lvlOverride w:ilvl="1">
      <w:startOverride w:val="1397"/>
    </w:lvlOverride>
    <w:lvlOverride w:ilvl="2">
      <w:startOverride w:val="1616"/>
    </w:lvlOverride>
    <w:lvlOverride w:ilvl="3">
      <w:startOverride w:val="1480"/>
    </w:lvlOverride>
    <w:lvlOverride w:ilvl="4">
      <w:startOverride w:val="16"/>
    </w:lvlOverride>
    <w:lvlOverride w:ilvl="5">
      <w:startOverride w:val="1"/>
    </w:lvlOverride>
    <w:lvlOverride w:ilvl="6">
      <w:startOverride w:val="1"/>
    </w:lvlOverride>
    <w:lvlOverride w:ilvl="7">
      <w:startOverride w:val="1"/>
    </w:lvlOverride>
    <w:lvlOverride w:ilvl="8">
      <w:startOverride w:val="1"/>
    </w:lvlOverride>
  </w:num>
  <w:num w:numId="2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num>
  <w:num w:numId="32">
    <w:abstractNumId w:val="21"/>
  </w:num>
  <w:num w:numId="33">
    <w:abstractNumId w:val="17"/>
  </w:num>
  <w:num w:numId="34">
    <w:abstractNumId w:val="9"/>
  </w:num>
  <w:num w:numId="35">
    <w:abstractNumId w:val="7"/>
  </w:num>
  <w:num w:numId="36">
    <w:abstractNumId w:val="6"/>
  </w:num>
  <w:num w:numId="37">
    <w:abstractNumId w:val="5"/>
  </w:num>
  <w:num w:numId="38">
    <w:abstractNumId w:val="4"/>
  </w:num>
  <w:num w:numId="39">
    <w:abstractNumId w:val="2"/>
  </w:num>
  <w:num w:numId="40">
    <w:abstractNumId w:val="1"/>
  </w:num>
  <w:num w:numId="41">
    <w:abstractNumId w:val="0"/>
  </w:num>
  <w:num w:numId="42">
    <w:abstractNumId w:val="18"/>
  </w:num>
  <w:num w:numId="4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5"/>
  </w:num>
  <w:num w:numId="45">
    <w:abstractNumId w:val="11"/>
  </w:num>
  <w:num w:numId="46">
    <w:abstractNumId w:val="26"/>
  </w:num>
  <w:num w:numId="47">
    <w:abstractNumId w:val="20"/>
  </w:num>
  <w:num w:numId="48">
    <w:abstractNumId w:val="2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15BB"/>
    <w:rsid w:val="000366C9"/>
    <w:rsid w:val="00060E60"/>
    <w:rsid w:val="000651F1"/>
    <w:rsid w:val="00073C31"/>
    <w:rsid w:val="0008582F"/>
    <w:rsid w:val="00097D9B"/>
    <w:rsid w:val="000A7297"/>
    <w:rsid w:val="000B0BA5"/>
    <w:rsid w:val="000B1974"/>
    <w:rsid w:val="000C288D"/>
    <w:rsid w:val="000D2284"/>
    <w:rsid w:val="000F7465"/>
    <w:rsid w:val="001015BB"/>
    <w:rsid w:val="00102337"/>
    <w:rsid w:val="0010458C"/>
    <w:rsid w:val="00116A4C"/>
    <w:rsid w:val="0012522C"/>
    <w:rsid w:val="00136C42"/>
    <w:rsid w:val="00151158"/>
    <w:rsid w:val="00160E48"/>
    <w:rsid w:val="0016768F"/>
    <w:rsid w:val="00172AA5"/>
    <w:rsid w:val="00174B3B"/>
    <w:rsid w:val="001831ED"/>
    <w:rsid w:val="001854BA"/>
    <w:rsid w:val="00196111"/>
    <w:rsid w:val="00196C74"/>
    <w:rsid w:val="00196FAB"/>
    <w:rsid w:val="001A1850"/>
    <w:rsid w:val="001A4DD4"/>
    <w:rsid w:val="001B417C"/>
    <w:rsid w:val="001C3A8D"/>
    <w:rsid w:val="001C56AF"/>
    <w:rsid w:val="001E1116"/>
    <w:rsid w:val="0020027E"/>
    <w:rsid w:val="00213BC5"/>
    <w:rsid w:val="00227FA2"/>
    <w:rsid w:val="00237655"/>
    <w:rsid w:val="00244A7E"/>
    <w:rsid w:val="00254122"/>
    <w:rsid w:val="00256A01"/>
    <w:rsid w:val="00273BC4"/>
    <w:rsid w:val="00275A84"/>
    <w:rsid w:val="00276968"/>
    <w:rsid w:val="00285A38"/>
    <w:rsid w:val="00287D55"/>
    <w:rsid w:val="002E3B74"/>
    <w:rsid w:val="002F797B"/>
    <w:rsid w:val="003211B4"/>
    <w:rsid w:val="003372B0"/>
    <w:rsid w:val="00337A38"/>
    <w:rsid w:val="003408D4"/>
    <w:rsid w:val="00363379"/>
    <w:rsid w:val="00372460"/>
    <w:rsid w:val="00377C24"/>
    <w:rsid w:val="00395B0F"/>
    <w:rsid w:val="003D24C6"/>
    <w:rsid w:val="003E1F01"/>
    <w:rsid w:val="003F1385"/>
    <w:rsid w:val="0041309E"/>
    <w:rsid w:val="0042570C"/>
    <w:rsid w:val="00434053"/>
    <w:rsid w:val="00447061"/>
    <w:rsid w:val="00456E48"/>
    <w:rsid w:val="00470906"/>
    <w:rsid w:val="0048006C"/>
    <w:rsid w:val="0049180D"/>
    <w:rsid w:val="004A3C72"/>
    <w:rsid w:val="004A5D07"/>
    <w:rsid w:val="004F5CB7"/>
    <w:rsid w:val="005134D0"/>
    <w:rsid w:val="00516211"/>
    <w:rsid w:val="00522E95"/>
    <w:rsid w:val="005346F6"/>
    <w:rsid w:val="00536C71"/>
    <w:rsid w:val="00544B8D"/>
    <w:rsid w:val="00546C0D"/>
    <w:rsid w:val="00576EC5"/>
    <w:rsid w:val="00582BAE"/>
    <w:rsid w:val="00592B58"/>
    <w:rsid w:val="005D3EAB"/>
    <w:rsid w:val="005E116D"/>
    <w:rsid w:val="005E5910"/>
    <w:rsid w:val="006078A9"/>
    <w:rsid w:val="00611169"/>
    <w:rsid w:val="0061288D"/>
    <w:rsid w:val="00621693"/>
    <w:rsid w:val="0062254B"/>
    <w:rsid w:val="0063111F"/>
    <w:rsid w:val="006431D0"/>
    <w:rsid w:val="0064514D"/>
    <w:rsid w:val="0064692F"/>
    <w:rsid w:val="00663E37"/>
    <w:rsid w:val="006711BE"/>
    <w:rsid w:val="00673EC9"/>
    <w:rsid w:val="0068638C"/>
    <w:rsid w:val="006876F3"/>
    <w:rsid w:val="0069407A"/>
    <w:rsid w:val="006B0748"/>
    <w:rsid w:val="006B1D8A"/>
    <w:rsid w:val="006C445F"/>
    <w:rsid w:val="006E00C7"/>
    <w:rsid w:val="006E1823"/>
    <w:rsid w:val="006E58F3"/>
    <w:rsid w:val="006F5E0F"/>
    <w:rsid w:val="00710FA8"/>
    <w:rsid w:val="00734DF1"/>
    <w:rsid w:val="007369E9"/>
    <w:rsid w:val="00765843"/>
    <w:rsid w:val="007715E0"/>
    <w:rsid w:val="0078228F"/>
    <w:rsid w:val="00787288"/>
    <w:rsid w:val="0078746B"/>
    <w:rsid w:val="00797C6B"/>
    <w:rsid w:val="007C18F3"/>
    <w:rsid w:val="007D7133"/>
    <w:rsid w:val="007D7F08"/>
    <w:rsid w:val="007E5686"/>
    <w:rsid w:val="0080466A"/>
    <w:rsid w:val="0080554E"/>
    <w:rsid w:val="008134A4"/>
    <w:rsid w:val="0082180E"/>
    <w:rsid w:val="0085262B"/>
    <w:rsid w:val="00884929"/>
    <w:rsid w:val="008955B8"/>
    <w:rsid w:val="00895AF5"/>
    <w:rsid w:val="008A2C67"/>
    <w:rsid w:val="008A5440"/>
    <w:rsid w:val="008C640D"/>
    <w:rsid w:val="008D03A3"/>
    <w:rsid w:val="008F773B"/>
    <w:rsid w:val="00906FB1"/>
    <w:rsid w:val="00916DA3"/>
    <w:rsid w:val="009177DF"/>
    <w:rsid w:val="00925601"/>
    <w:rsid w:val="00926517"/>
    <w:rsid w:val="00936BFC"/>
    <w:rsid w:val="009563AC"/>
    <w:rsid w:val="00957FD9"/>
    <w:rsid w:val="00961677"/>
    <w:rsid w:val="00974122"/>
    <w:rsid w:val="00976CA0"/>
    <w:rsid w:val="0098419B"/>
    <w:rsid w:val="00985789"/>
    <w:rsid w:val="00990C53"/>
    <w:rsid w:val="009A73D4"/>
    <w:rsid w:val="009C0EAA"/>
    <w:rsid w:val="009C11D4"/>
    <w:rsid w:val="009E0D9D"/>
    <w:rsid w:val="00A1070A"/>
    <w:rsid w:val="00A14B34"/>
    <w:rsid w:val="00A27550"/>
    <w:rsid w:val="00A35521"/>
    <w:rsid w:val="00A54071"/>
    <w:rsid w:val="00A8729B"/>
    <w:rsid w:val="00AB048F"/>
    <w:rsid w:val="00AD0766"/>
    <w:rsid w:val="00AD0C9C"/>
    <w:rsid w:val="00AD1316"/>
    <w:rsid w:val="00AF4C8C"/>
    <w:rsid w:val="00B211B5"/>
    <w:rsid w:val="00B219FA"/>
    <w:rsid w:val="00B22914"/>
    <w:rsid w:val="00B54E19"/>
    <w:rsid w:val="00B66D85"/>
    <w:rsid w:val="00B72021"/>
    <w:rsid w:val="00B77EA1"/>
    <w:rsid w:val="00B9047B"/>
    <w:rsid w:val="00BB288D"/>
    <w:rsid w:val="00BE0FA1"/>
    <w:rsid w:val="00BE5FFD"/>
    <w:rsid w:val="00BF1430"/>
    <w:rsid w:val="00C0134C"/>
    <w:rsid w:val="00C042FE"/>
    <w:rsid w:val="00C0767C"/>
    <w:rsid w:val="00C161F3"/>
    <w:rsid w:val="00C17091"/>
    <w:rsid w:val="00C24FDF"/>
    <w:rsid w:val="00C30B0F"/>
    <w:rsid w:val="00C341A0"/>
    <w:rsid w:val="00C36790"/>
    <w:rsid w:val="00C7386E"/>
    <w:rsid w:val="00CB1DB8"/>
    <w:rsid w:val="00CE5FB7"/>
    <w:rsid w:val="00D04950"/>
    <w:rsid w:val="00D22A86"/>
    <w:rsid w:val="00D35AC4"/>
    <w:rsid w:val="00D46573"/>
    <w:rsid w:val="00D46A14"/>
    <w:rsid w:val="00D5261B"/>
    <w:rsid w:val="00D57F87"/>
    <w:rsid w:val="00D663DB"/>
    <w:rsid w:val="00D771FA"/>
    <w:rsid w:val="00D773B2"/>
    <w:rsid w:val="00D9733C"/>
    <w:rsid w:val="00DA166C"/>
    <w:rsid w:val="00DB314E"/>
    <w:rsid w:val="00DB37CB"/>
    <w:rsid w:val="00DE285A"/>
    <w:rsid w:val="00DE30CC"/>
    <w:rsid w:val="00DE6553"/>
    <w:rsid w:val="00E04135"/>
    <w:rsid w:val="00E0569C"/>
    <w:rsid w:val="00E0697E"/>
    <w:rsid w:val="00E14612"/>
    <w:rsid w:val="00E26677"/>
    <w:rsid w:val="00E330E6"/>
    <w:rsid w:val="00E82C60"/>
    <w:rsid w:val="00E91C98"/>
    <w:rsid w:val="00E92EBE"/>
    <w:rsid w:val="00E93956"/>
    <w:rsid w:val="00EA7B96"/>
    <w:rsid w:val="00EC6866"/>
    <w:rsid w:val="00EE3211"/>
    <w:rsid w:val="00EF60C9"/>
    <w:rsid w:val="00F14B91"/>
    <w:rsid w:val="00F7350B"/>
    <w:rsid w:val="00F94289"/>
    <w:rsid w:val="00FA140D"/>
    <w:rsid w:val="00FA5376"/>
    <w:rsid w:val="00FB7AC4"/>
    <w:rsid w:val="00FE584F"/>
    <w:rsid w:val="00FE65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heading"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 List" w:uiPriority="99"/>
    <w:lsdException w:name="Balloon Text"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aliases w:val=" Знак,Знак Знак"/>
    <w:basedOn w:val="a"/>
    <w:next w:val="a"/>
    <w:link w:val="10"/>
    <w:qFormat/>
    <w:rsid w:val="00961677"/>
    <w:pPr>
      <w:keepNext/>
      <w:jc w:val="both"/>
      <w:outlineLvl w:val="0"/>
    </w:pPr>
    <w:rPr>
      <w:szCs w:val="20"/>
    </w:rPr>
  </w:style>
  <w:style w:type="paragraph" w:styleId="20">
    <w:name w:val="heading 2"/>
    <w:basedOn w:val="a"/>
    <w:next w:val="a"/>
    <w:link w:val="22"/>
    <w:qFormat/>
    <w:rsid w:val="00961677"/>
    <w:pPr>
      <w:keepNext/>
      <w:outlineLvl w:val="1"/>
    </w:pPr>
    <w:rPr>
      <w:szCs w:val="20"/>
    </w:rPr>
  </w:style>
  <w:style w:type="paragraph" w:styleId="31">
    <w:name w:val="heading 3"/>
    <w:aliases w:val="H3,&quot;Сапфир&quot;"/>
    <w:basedOn w:val="a"/>
    <w:next w:val="a"/>
    <w:link w:val="32"/>
    <w:qFormat/>
    <w:rsid w:val="003372B0"/>
    <w:pPr>
      <w:keepNext/>
      <w:keepLines/>
      <w:spacing w:before="200"/>
      <w:outlineLvl w:val="2"/>
    </w:pPr>
    <w:rPr>
      <w:rFonts w:ascii="Cambria" w:hAnsi="Cambria"/>
      <w:b/>
      <w:bCs/>
      <w:color w:val="4F81BD"/>
    </w:rPr>
  </w:style>
  <w:style w:type="paragraph" w:styleId="40">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w:basedOn w:val="a"/>
    <w:next w:val="a"/>
    <w:link w:val="41"/>
    <w:qFormat/>
    <w:rsid w:val="00961677"/>
    <w:pPr>
      <w:keepNext/>
      <w:widowControl w:val="0"/>
      <w:jc w:val="center"/>
      <w:outlineLvl w:val="3"/>
    </w:pPr>
    <w:rPr>
      <w:sz w:val="28"/>
      <w:szCs w:val="20"/>
    </w:rPr>
  </w:style>
  <w:style w:type="paragraph" w:styleId="5">
    <w:name w:val="heading 5"/>
    <w:basedOn w:val="a"/>
    <w:next w:val="a"/>
    <w:link w:val="50"/>
    <w:qFormat/>
    <w:rsid w:val="001831ED"/>
    <w:pPr>
      <w:keepNext/>
      <w:spacing w:before="240" w:after="60"/>
      <w:ind w:left="284" w:right="284"/>
      <w:jc w:val="center"/>
      <w:outlineLvl w:val="4"/>
    </w:pPr>
    <w:rPr>
      <w:b/>
      <w:sz w:val="28"/>
      <w:szCs w:val="20"/>
    </w:rPr>
  </w:style>
  <w:style w:type="paragraph" w:styleId="6">
    <w:name w:val="heading 6"/>
    <w:aliases w:val="H6"/>
    <w:basedOn w:val="a"/>
    <w:next w:val="a"/>
    <w:link w:val="60"/>
    <w:unhideWhenUsed/>
    <w:qFormat/>
    <w:rsid w:val="001E111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1831ED"/>
    <w:pPr>
      <w:keepNext/>
      <w:numPr>
        <w:ilvl w:val="6"/>
        <w:numId w:val="2"/>
      </w:numPr>
      <w:spacing w:before="240" w:after="60"/>
      <w:jc w:val="center"/>
      <w:outlineLvl w:val="6"/>
    </w:pPr>
    <w:rPr>
      <w:rFonts w:ascii="Arial" w:hAnsi="Arial"/>
      <w:szCs w:val="20"/>
    </w:rPr>
  </w:style>
  <w:style w:type="paragraph" w:styleId="8">
    <w:name w:val="heading 8"/>
    <w:basedOn w:val="a"/>
    <w:next w:val="a"/>
    <w:link w:val="80"/>
    <w:qFormat/>
    <w:rsid w:val="001831ED"/>
    <w:pPr>
      <w:spacing w:after="240" w:line="240" w:lineRule="exact"/>
      <w:ind w:left="4536"/>
      <w:outlineLvl w:val="7"/>
    </w:pPr>
    <w:rPr>
      <w:szCs w:val="20"/>
    </w:rPr>
  </w:style>
  <w:style w:type="paragraph" w:styleId="9">
    <w:name w:val="heading 9"/>
    <w:basedOn w:val="a"/>
    <w:next w:val="5"/>
    <w:link w:val="90"/>
    <w:qFormat/>
    <w:rsid w:val="001831ED"/>
    <w:pPr>
      <w:keepNext/>
      <w:keepLines/>
      <w:numPr>
        <w:ilvl w:val="8"/>
        <w:numId w:val="2"/>
      </w:numPr>
      <w:spacing w:after="120" w:line="240" w:lineRule="exact"/>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3">
    <w:name w:val="Body Text 2"/>
    <w:basedOn w:val="a"/>
    <w:link w:val="24"/>
    <w:unhideWhenUsed/>
    <w:rsid w:val="00E82C60"/>
    <w:pPr>
      <w:jc w:val="center"/>
    </w:pPr>
    <w:rPr>
      <w:b/>
      <w:sz w:val="32"/>
    </w:rPr>
  </w:style>
  <w:style w:type="character" w:customStyle="1" w:styleId="24">
    <w:name w:val="Основной текст 2 Знак"/>
    <w:basedOn w:val="a0"/>
    <w:link w:val="23"/>
    <w:rsid w:val="00E82C60"/>
    <w:rPr>
      <w:b/>
      <w:sz w:val="32"/>
      <w:szCs w:val="24"/>
    </w:rPr>
  </w:style>
  <w:style w:type="paragraph" w:styleId="a3">
    <w:name w:val="Balloon Text"/>
    <w:basedOn w:val="a"/>
    <w:link w:val="a4"/>
    <w:qFormat/>
    <w:rsid w:val="00E82C60"/>
    <w:rPr>
      <w:rFonts w:ascii="Tahoma" w:hAnsi="Tahoma" w:cs="Tahoma"/>
      <w:sz w:val="16"/>
      <w:szCs w:val="16"/>
    </w:rPr>
  </w:style>
  <w:style w:type="character" w:customStyle="1" w:styleId="a4">
    <w:name w:val="Текст выноски Знак"/>
    <w:basedOn w:val="a0"/>
    <w:link w:val="a3"/>
    <w:qFormat/>
    <w:rsid w:val="00E82C60"/>
    <w:rPr>
      <w:rFonts w:ascii="Tahoma" w:hAnsi="Tahoma" w:cs="Tahoma"/>
      <w:sz w:val="16"/>
      <w:szCs w:val="16"/>
    </w:rPr>
  </w:style>
  <w:style w:type="paragraph" w:styleId="a5">
    <w:name w:val="footer"/>
    <w:basedOn w:val="a"/>
    <w:link w:val="a6"/>
    <w:rsid w:val="00E82C60"/>
    <w:pPr>
      <w:tabs>
        <w:tab w:val="center" w:pos="4677"/>
        <w:tab w:val="right" w:pos="9355"/>
      </w:tabs>
    </w:pPr>
  </w:style>
  <w:style w:type="character" w:customStyle="1" w:styleId="a6">
    <w:name w:val="Нижний колонтитул Знак"/>
    <w:basedOn w:val="a0"/>
    <w:link w:val="a5"/>
    <w:rsid w:val="00E82C60"/>
    <w:rPr>
      <w:sz w:val="24"/>
      <w:szCs w:val="24"/>
    </w:rPr>
  </w:style>
  <w:style w:type="character" w:styleId="a7">
    <w:name w:val="page number"/>
    <w:basedOn w:val="a0"/>
    <w:rsid w:val="00E82C60"/>
  </w:style>
  <w:style w:type="paragraph" w:styleId="a8">
    <w:name w:val="footnote text"/>
    <w:aliases w:val="Текст сноски-FN,Footnote Text Char Знак Знак,Footnote Text Char Знак,single space,footnote text,Текст сноски Знак Знак Знак,Footnote Text Char Знак Знак Знак Знак"/>
    <w:basedOn w:val="a"/>
    <w:link w:val="a9"/>
    <w:rsid w:val="00E82C60"/>
    <w:pPr>
      <w:autoSpaceDE w:val="0"/>
      <w:autoSpaceDN w:val="0"/>
    </w:pPr>
    <w:rPr>
      <w:sz w:val="20"/>
      <w:szCs w:val="20"/>
    </w:rPr>
  </w:style>
  <w:style w:type="character" w:customStyle="1" w:styleId="a9">
    <w:name w:val="Текст сноски Знак"/>
    <w:aliases w:val="Текст сноски-FN Знак1,Footnote Text Char Знак Знак Знак1,Footnote Text Char Знак Знак3,single space Знак2,footnote text Знак2,Текст сноски Знак Знак Знак Знак2,Footnote Text Char Знак Знак Знак Знак Знак1"/>
    <w:basedOn w:val="a0"/>
    <w:link w:val="a8"/>
    <w:rsid w:val="00E82C60"/>
  </w:style>
  <w:style w:type="character" w:styleId="aa">
    <w:name w:val="footnote reference"/>
    <w:rsid w:val="00E82C60"/>
    <w:rPr>
      <w:vertAlign w:val="superscript"/>
    </w:rPr>
  </w:style>
  <w:style w:type="paragraph" w:styleId="ab">
    <w:name w:val="header"/>
    <w:aliases w:val="!Заголовок документа"/>
    <w:basedOn w:val="a"/>
    <w:link w:val="ac"/>
    <w:rsid w:val="00E82C60"/>
    <w:pPr>
      <w:tabs>
        <w:tab w:val="center" w:pos="4677"/>
        <w:tab w:val="right" w:pos="9355"/>
      </w:tabs>
    </w:pPr>
  </w:style>
  <w:style w:type="character" w:customStyle="1" w:styleId="ac">
    <w:name w:val="Верхний колонтитул Знак"/>
    <w:aliases w:val="!Заголовок документа Знак"/>
    <w:basedOn w:val="a0"/>
    <w:link w:val="ab"/>
    <w:rsid w:val="00E82C60"/>
    <w:rPr>
      <w:sz w:val="24"/>
      <w:szCs w:val="24"/>
    </w:rPr>
  </w:style>
  <w:style w:type="paragraph" w:customStyle="1" w:styleId="ConsPlusTitle">
    <w:name w:val="ConsPlusTitle"/>
    <w:qFormat/>
    <w:rsid w:val="00E82C60"/>
    <w:pPr>
      <w:widowControl w:val="0"/>
      <w:autoSpaceDE w:val="0"/>
      <w:autoSpaceDN w:val="0"/>
      <w:adjustRightInd w:val="0"/>
    </w:pPr>
    <w:rPr>
      <w:rFonts w:ascii="Calibri" w:hAnsi="Calibri" w:cs="Calibri"/>
      <w:b/>
      <w:bCs/>
      <w:sz w:val="22"/>
      <w:szCs w:val="22"/>
    </w:rPr>
  </w:style>
  <w:style w:type="paragraph" w:customStyle="1" w:styleId="ConsPlusNormal">
    <w:name w:val="ConsPlusNormal"/>
    <w:link w:val="ConsPlusNormal0"/>
    <w:qFormat/>
    <w:rsid w:val="00E82C60"/>
    <w:pPr>
      <w:widowControl w:val="0"/>
      <w:autoSpaceDE w:val="0"/>
      <w:autoSpaceDN w:val="0"/>
    </w:pPr>
    <w:rPr>
      <w:sz w:val="24"/>
    </w:rPr>
  </w:style>
  <w:style w:type="paragraph" w:customStyle="1" w:styleId="ConsPlusNonformat">
    <w:name w:val="ConsPlusNonformat"/>
    <w:qFormat/>
    <w:rsid w:val="00E82C60"/>
    <w:pPr>
      <w:widowControl w:val="0"/>
      <w:autoSpaceDE w:val="0"/>
      <w:autoSpaceDN w:val="0"/>
    </w:pPr>
    <w:rPr>
      <w:rFonts w:ascii="Courier New" w:hAnsi="Courier New" w:cs="Courier New"/>
    </w:rPr>
  </w:style>
  <w:style w:type="character" w:customStyle="1" w:styleId="32">
    <w:name w:val="Заголовок 3 Знак"/>
    <w:aliases w:val="H3 Знак1,&quot;Сапфир&quot; Знак"/>
    <w:basedOn w:val="a0"/>
    <w:link w:val="31"/>
    <w:rsid w:val="003372B0"/>
    <w:rPr>
      <w:rFonts w:ascii="Cambria" w:hAnsi="Cambria"/>
      <w:b/>
      <w:bCs/>
      <w:color w:val="4F81BD"/>
      <w:sz w:val="24"/>
      <w:szCs w:val="24"/>
    </w:rPr>
  </w:style>
  <w:style w:type="paragraph" w:styleId="ad">
    <w:name w:val="Plain Text"/>
    <w:basedOn w:val="a"/>
    <w:link w:val="ae"/>
    <w:rsid w:val="003372B0"/>
    <w:rPr>
      <w:rFonts w:ascii="Courier New" w:hAnsi="Courier New"/>
      <w:sz w:val="20"/>
      <w:szCs w:val="20"/>
    </w:rPr>
  </w:style>
  <w:style w:type="character" w:customStyle="1" w:styleId="ae">
    <w:name w:val="Текст Знак"/>
    <w:basedOn w:val="a0"/>
    <w:link w:val="ad"/>
    <w:rsid w:val="003372B0"/>
    <w:rPr>
      <w:rFonts w:ascii="Courier New" w:hAnsi="Courier New"/>
    </w:rPr>
  </w:style>
  <w:style w:type="paragraph" w:styleId="af">
    <w:name w:val="List Paragraph"/>
    <w:basedOn w:val="a"/>
    <w:qFormat/>
    <w:rsid w:val="003372B0"/>
    <w:pPr>
      <w:ind w:left="720"/>
      <w:contextualSpacing/>
    </w:pPr>
    <w:rPr>
      <w:sz w:val="20"/>
      <w:szCs w:val="20"/>
    </w:rPr>
  </w:style>
  <w:style w:type="paragraph" w:customStyle="1" w:styleId="ConsNormal">
    <w:name w:val="ConsNormal"/>
    <w:rsid w:val="003372B0"/>
    <w:pPr>
      <w:widowControl w:val="0"/>
      <w:autoSpaceDE w:val="0"/>
      <w:autoSpaceDN w:val="0"/>
      <w:adjustRightInd w:val="0"/>
      <w:ind w:right="19772" w:firstLine="720"/>
    </w:pPr>
    <w:rPr>
      <w:rFonts w:ascii="Arial" w:eastAsia="Calibri" w:hAnsi="Arial" w:cs="Arial"/>
      <w:sz w:val="16"/>
      <w:szCs w:val="16"/>
    </w:rPr>
  </w:style>
  <w:style w:type="paragraph" w:customStyle="1" w:styleId="210">
    <w:name w:val="21"/>
    <w:basedOn w:val="a"/>
    <w:rsid w:val="00FA5376"/>
    <w:pPr>
      <w:spacing w:before="100" w:beforeAutospacing="1" w:after="100" w:afterAutospacing="1"/>
    </w:pPr>
  </w:style>
  <w:style w:type="paragraph" w:customStyle="1" w:styleId="af0">
    <w:name w:val="Содержимое таблицы"/>
    <w:basedOn w:val="a"/>
    <w:qFormat/>
    <w:rsid w:val="00FA5376"/>
    <w:pPr>
      <w:suppressLineNumbers/>
    </w:pPr>
    <w:rPr>
      <w:lang w:eastAsia="ar-SA"/>
    </w:rPr>
  </w:style>
  <w:style w:type="paragraph" w:styleId="af1">
    <w:name w:val="Normal (Web)"/>
    <w:aliases w:val="Обычный (Web) Знак,Обычный (Web)"/>
    <w:basedOn w:val="a"/>
    <w:link w:val="af2"/>
    <w:uiPriority w:val="99"/>
    <w:rsid w:val="00FA5376"/>
    <w:pPr>
      <w:spacing w:before="100" w:beforeAutospacing="1" w:after="100" w:afterAutospacing="1"/>
    </w:pPr>
  </w:style>
  <w:style w:type="character" w:styleId="af3">
    <w:name w:val="Hyperlink"/>
    <w:unhideWhenUsed/>
    <w:rsid w:val="00FA5376"/>
    <w:rPr>
      <w:color w:val="0000FF"/>
      <w:u w:val="single"/>
    </w:rPr>
  </w:style>
  <w:style w:type="character" w:customStyle="1" w:styleId="af4">
    <w:name w:val="Цветовое выделение"/>
    <w:rsid w:val="00FA5376"/>
    <w:rPr>
      <w:b/>
      <w:bCs w:val="0"/>
      <w:color w:val="000080"/>
      <w:sz w:val="20"/>
    </w:rPr>
  </w:style>
  <w:style w:type="character" w:customStyle="1" w:styleId="ConsPlusNormal0">
    <w:name w:val="ConsPlusNormal Знак"/>
    <w:link w:val="ConsPlusNormal"/>
    <w:locked/>
    <w:rsid w:val="00FA5376"/>
    <w:rPr>
      <w:sz w:val="24"/>
    </w:rPr>
  </w:style>
  <w:style w:type="paragraph" w:customStyle="1" w:styleId="western">
    <w:name w:val="western"/>
    <w:basedOn w:val="a"/>
    <w:rsid w:val="00FA5376"/>
    <w:pPr>
      <w:spacing w:before="100" w:beforeAutospacing="1" w:after="100" w:afterAutospacing="1"/>
    </w:pPr>
  </w:style>
  <w:style w:type="character" w:customStyle="1" w:styleId="af5">
    <w:name w:val="Гипертекстовая ссылка"/>
    <w:rsid w:val="0069407A"/>
    <w:rPr>
      <w:rFonts w:ascii="Times New Roman" w:hAnsi="Times New Roman" w:cs="Times New Roman" w:hint="default"/>
      <w:b/>
      <w:bCs/>
      <w:color w:val="008000"/>
      <w:sz w:val="20"/>
      <w:szCs w:val="20"/>
      <w:u w:val="single"/>
    </w:rPr>
  </w:style>
  <w:style w:type="paragraph" w:styleId="33">
    <w:name w:val="Body Text 3"/>
    <w:basedOn w:val="a"/>
    <w:link w:val="34"/>
    <w:rsid w:val="00A1070A"/>
    <w:pPr>
      <w:spacing w:after="120"/>
    </w:pPr>
    <w:rPr>
      <w:sz w:val="16"/>
      <w:szCs w:val="16"/>
    </w:rPr>
  </w:style>
  <w:style w:type="character" w:customStyle="1" w:styleId="34">
    <w:name w:val="Основной текст 3 Знак"/>
    <w:basedOn w:val="a0"/>
    <w:link w:val="33"/>
    <w:rsid w:val="00A1070A"/>
    <w:rPr>
      <w:sz w:val="16"/>
      <w:szCs w:val="16"/>
    </w:rPr>
  </w:style>
  <w:style w:type="character" w:customStyle="1" w:styleId="10">
    <w:name w:val="Заголовок 1 Знак"/>
    <w:aliases w:val=" Знак Знак,Знак Знак Знак1"/>
    <w:basedOn w:val="a0"/>
    <w:link w:val="1"/>
    <w:rsid w:val="00961677"/>
    <w:rPr>
      <w:sz w:val="24"/>
    </w:rPr>
  </w:style>
  <w:style w:type="character" w:customStyle="1" w:styleId="22">
    <w:name w:val="Заголовок 2 Знак"/>
    <w:basedOn w:val="a0"/>
    <w:link w:val="20"/>
    <w:rsid w:val="00961677"/>
    <w:rPr>
      <w:sz w:val="24"/>
    </w:rPr>
  </w:style>
  <w:style w:type="character" w:customStyle="1" w:styleId="41">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Знак"/>
    <w:basedOn w:val="a0"/>
    <w:link w:val="40"/>
    <w:rsid w:val="00961677"/>
    <w:rPr>
      <w:sz w:val="28"/>
    </w:rPr>
  </w:style>
  <w:style w:type="numbering" w:customStyle="1" w:styleId="12">
    <w:name w:val="Нет списка1"/>
    <w:next w:val="a2"/>
    <w:uiPriority w:val="99"/>
    <w:semiHidden/>
    <w:unhideWhenUsed/>
    <w:rsid w:val="00961677"/>
  </w:style>
  <w:style w:type="paragraph" w:styleId="af6">
    <w:name w:val="caption"/>
    <w:basedOn w:val="a"/>
    <w:next w:val="a"/>
    <w:qFormat/>
    <w:rsid w:val="00961677"/>
    <w:pPr>
      <w:jc w:val="center"/>
    </w:pPr>
    <w:rPr>
      <w:b/>
      <w:sz w:val="40"/>
      <w:szCs w:val="20"/>
    </w:rPr>
  </w:style>
  <w:style w:type="paragraph" w:customStyle="1" w:styleId="11">
    <w:name w:val="Заголовок 11"/>
    <w:basedOn w:val="13"/>
    <w:next w:val="af7"/>
    <w:qFormat/>
    <w:rsid w:val="00961677"/>
    <w:pPr>
      <w:numPr>
        <w:numId w:val="1"/>
      </w:numPr>
      <w:outlineLvl w:val="0"/>
    </w:pPr>
    <w:rPr>
      <w:rFonts w:ascii="Liberation Serif" w:eastAsia="NSimSun" w:hAnsi="Liberation Serif"/>
      <w:b/>
      <w:bCs/>
      <w:sz w:val="48"/>
      <w:szCs w:val="48"/>
    </w:rPr>
  </w:style>
  <w:style w:type="paragraph" w:customStyle="1" w:styleId="21">
    <w:name w:val="Заголовок 21"/>
    <w:basedOn w:val="13"/>
    <w:next w:val="af7"/>
    <w:qFormat/>
    <w:rsid w:val="00961677"/>
    <w:pPr>
      <w:numPr>
        <w:ilvl w:val="1"/>
        <w:numId w:val="1"/>
      </w:numPr>
      <w:spacing w:before="200"/>
      <w:outlineLvl w:val="1"/>
    </w:pPr>
    <w:rPr>
      <w:b/>
      <w:bCs/>
      <w:sz w:val="32"/>
      <w:szCs w:val="32"/>
    </w:rPr>
  </w:style>
  <w:style w:type="character" w:customStyle="1" w:styleId="-">
    <w:name w:val="Интернет-ссылка"/>
    <w:rsid w:val="00961677"/>
    <w:rPr>
      <w:color w:val="000080"/>
      <w:u w:val="single"/>
    </w:rPr>
  </w:style>
  <w:style w:type="character" w:customStyle="1" w:styleId="af8">
    <w:name w:val="Посещённая гиперссылка"/>
    <w:rsid w:val="00961677"/>
    <w:rPr>
      <w:color w:val="800000"/>
      <w:u w:val="single"/>
    </w:rPr>
  </w:style>
  <w:style w:type="character" w:customStyle="1" w:styleId="af9">
    <w:name w:val="Исходный текст"/>
    <w:qFormat/>
    <w:rsid w:val="00961677"/>
    <w:rPr>
      <w:rFonts w:ascii="Liberation Mono" w:eastAsia="NSimSun" w:hAnsi="Liberation Mono" w:cs="Liberation Mono"/>
    </w:rPr>
  </w:style>
  <w:style w:type="character" w:customStyle="1" w:styleId="afa">
    <w:name w:val="Ссылка указателя"/>
    <w:qFormat/>
    <w:rsid w:val="00961677"/>
  </w:style>
  <w:style w:type="character" w:styleId="afb">
    <w:name w:val="Emphasis"/>
    <w:qFormat/>
    <w:rsid w:val="00961677"/>
    <w:rPr>
      <w:i/>
      <w:iCs/>
    </w:rPr>
  </w:style>
  <w:style w:type="character" w:customStyle="1" w:styleId="afc">
    <w:name w:val="Выделение жирным"/>
    <w:qFormat/>
    <w:rsid w:val="00961677"/>
    <w:rPr>
      <w:b/>
      <w:bCs/>
    </w:rPr>
  </w:style>
  <w:style w:type="character" w:customStyle="1" w:styleId="WW8Num2z5">
    <w:name w:val="WW8Num2z5"/>
    <w:qFormat/>
    <w:rsid w:val="00961677"/>
  </w:style>
  <w:style w:type="character" w:customStyle="1" w:styleId="WW8Num2z0">
    <w:name w:val="WW8Num2z0"/>
    <w:qFormat/>
    <w:rsid w:val="00961677"/>
    <w:rPr>
      <w:rFonts w:ascii="Times New Roman" w:eastAsia="Times New Roman" w:hAnsi="Times New Roman" w:cs="Times New Roman"/>
      <w:b w:val="0"/>
      <w:bCs w:val="0"/>
      <w:i w:val="0"/>
      <w:iCs w:val="0"/>
      <w:caps w:val="0"/>
      <w:smallCaps w:val="0"/>
      <w:strike w:val="0"/>
      <w:dstrike w:val="0"/>
      <w:color w:val="00000A"/>
      <w:spacing w:val="-8"/>
      <w:kern w:val="2"/>
      <w:sz w:val="20"/>
      <w:szCs w:val="20"/>
      <w:lang w:val="ru-RU" w:eastAsia="ru-RU" w:bidi="hi-IN"/>
    </w:rPr>
  </w:style>
  <w:style w:type="character" w:customStyle="1" w:styleId="WW8Num2z1">
    <w:name w:val="WW8Num2z1"/>
    <w:qFormat/>
    <w:rsid w:val="00961677"/>
  </w:style>
  <w:style w:type="character" w:customStyle="1" w:styleId="WW8Num2z2">
    <w:name w:val="WW8Num2z2"/>
    <w:qFormat/>
    <w:rsid w:val="00961677"/>
  </w:style>
  <w:style w:type="character" w:customStyle="1" w:styleId="WW8Num2z3">
    <w:name w:val="WW8Num2z3"/>
    <w:qFormat/>
    <w:rsid w:val="00961677"/>
  </w:style>
  <w:style w:type="character" w:customStyle="1" w:styleId="WW8Num2z4">
    <w:name w:val="WW8Num2z4"/>
    <w:qFormat/>
    <w:rsid w:val="00961677"/>
  </w:style>
  <w:style w:type="character" w:customStyle="1" w:styleId="WW8Num2z6">
    <w:name w:val="WW8Num2z6"/>
    <w:qFormat/>
    <w:rsid w:val="00961677"/>
  </w:style>
  <w:style w:type="character" w:customStyle="1" w:styleId="WW8Num2z7">
    <w:name w:val="WW8Num2z7"/>
    <w:qFormat/>
    <w:rsid w:val="00961677"/>
  </w:style>
  <w:style w:type="character" w:customStyle="1" w:styleId="WW8Num2z8">
    <w:name w:val="WW8Num2z8"/>
    <w:qFormat/>
    <w:rsid w:val="00961677"/>
  </w:style>
  <w:style w:type="paragraph" w:customStyle="1" w:styleId="13">
    <w:name w:val="Заголовок1"/>
    <w:basedOn w:val="a"/>
    <w:next w:val="af7"/>
    <w:qFormat/>
    <w:rsid w:val="00961677"/>
    <w:pPr>
      <w:keepNext/>
      <w:spacing w:before="240" w:after="120"/>
    </w:pPr>
    <w:rPr>
      <w:rFonts w:ascii="Liberation Sans" w:eastAsia="Microsoft YaHei" w:hAnsi="Liberation Sans" w:cs="Arial"/>
      <w:kern w:val="2"/>
      <w:sz w:val="28"/>
      <w:szCs w:val="28"/>
      <w:lang w:eastAsia="zh-CN" w:bidi="hi-IN"/>
    </w:rPr>
  </w:style>
  <w:style w:type="paragraph" w:styleId="af7">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bt"/>
    <w:basedOn w:val="a"/>
    <w:link w:val="afd"/>
    <w:rsid w:val="00961677"/>
    <w:pPr>
      <w:spacing w:after="140" w:line="276" w:lineRule="auto"/>
    </w:pPr>
    <w:rPr>
      <w:rFonts w:ascii="Liberation Serif" w:eastAsia="NSimSun" w:hAnsi="Liberation Serif" w:cs="Arial"/>
      <w:kern w:val="2"/>
      <w:lang w:eastAsia="zh-CN" w:bidi="hi-IN"/>
    </w:rPr>
  </w:style>
  <w:style w:type="character" w:customStyle="1" w:styleId="afd">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bt Знак"/>
    <w:basedOn w:val="a0"/>
    <w:link w:val="af7"/>
    <w:rsid w:val="00961677"/>
    <w:rPr>
      <w:rFonts w:ascii="Liberation Serif" w:eastAsia="NSimSun" w:hAnsi="Liberation Serif" w:cs="Arial"/>
      <w:kern w:val="2"/>
      <w:sz w:val="24"/>
      <w:szCs w:val="24"/>
      <w:lang w:eastAsia="zh-CN" w:bidi="hi-IN"/>
    </w:rPr>
  </w:style>
  <w:style w:type="paragraph" w:styleId="afe">
    <w:name w:val="List"/>
    <w:basedOn w:val="af7"/>
    <w:rsid w:val="00961677"/>
  </w:style>
  <w:style w:type="paragraph" w:customStyle="1" w:styleId="14">
    <w:name w:val="Название объекта1"/>
    <w:basedOn w:val="a"/>
    <w:qFormat/>
    <w:rsid w:val="00961677"/>
    <w:pPr>
      <w:suppressLineNumbers/>
      <w:spacing w:before="120" w:after="120"/>
    </w:pPr>
    <w:rPr>
      <w:rFonts w:ascii="Liberation Serif" w:eastAsia="NSimSun" w:hAnsi="Liberation Serif" w:cs="Arial"/>
      <w:i/>
      <w:iCs/>
      <w:kern w:val="2"/>
      <w:lang w:eastAsia="zh-CN" w:bidi="hi-IN"/>
    </w:rPr>
  </w:style>
  <w:style w:type="paragraph" w:styleId="15">
    <w:name w:val="index 1"/>
    <w:basedOn w:val="a"/>
    <w:next w:val="a"/>
    <w:autoRedefine/>
    <w:rsid w:val="00961677"/>
    <w:pPr>
      <w:widowControl w:val="0"/>
      <w:ind w:left="200" w:hanging="200"/>
    </w:pPr>
    <w:rPr>
      <w:sz w:val="20"/>
      <w:szCs w:val="20"/>
    </w:rPr>
  </w:style>
  <w:style w:type="paragraph" w:styleId="aff">
    <w:name w:val="index heading"/>
    <w:basedOn w:val="a"/>
    <w:qFormat/>
    <w:rsid w:val="00961677"/>
    <w:pPr>
      <w:suppressLineNumbers/>
    </w:pPr>
    <w:rPr>
      <w:rFonts w:ascii="Liberation Serif" w:eastAsia="NSimSun" w:hAnsi="Liberation Serif" w:cs="Arial"/>
      <w:kern w:val="2"/>
      <w:lang w:eastAsia="zh-CN" w:bidi="hi-IN"/>
    </w:rPr>
  </w:style>
  <w:style w:type="paragraph" w:customStyle="1" w:styleId="aff0">
    <w:name w:val="Обычный текст"/>
    <w:basedOn w:val="a"/>
    <w:qFormat/>
    <w:rsid w:val="00961677"/>
    <w:pPr>
      <w:jc w:val="center"/>
    </w:pPr>
    <w:rPr>
      <w:rFonts w:ascii="Liberation Serif" w:hAnsi="Liberation Serif"/>
      <w:b/>
      <w:bCs/>
      <w:i/>
      <w:iCs/>
      <w:kern w:val="2"/>
      <w:lang w:val="en-US" w:eastAsia="ar-SA" w:bidi="en-US"/>
    </w:rPr>
  </w:style>
  <w:style w:type="paragraph" w:customStyle="1" w:styleId="aff1">
    <w:name w:val="Заголовок таблицы"/>
    <w:basedOn w:val="af0"/>
    <w:qFormat/>
    <w:rsid w:val="00961677"/>
    <w:pPr>
      <w:jc w:val="center"/>
    </w:pPr>
    <w:rPr>
      <w:rFonts w:ascii="Liberation Serif" w:eastAsia="NSimSun" w:hAnsi="Liberation Serif" w:cs="Arial"/>
      <w:b/>
      <w:bCs/>
      <w:kern w:val="2"/>
      <w:lang w:eastAsia="zh-CN" w:bidi="hi-IN"/>
    </w:rPr>
  </w:style>
  <w:style w:type="paragraph" w:customStyle="1" w:styleId="16">
    <w:name w:val="Заголовок таблицы ссылок1"/>
    <w:basedOn w:val="13"/>
    <w:qFormat/>
    <w:rsid w:val="00961677"/>
    <w:pPr>
      <w:suppressLineNumbers/>
    </w:pPr>
    <w:rPr>
      <w:b/>
      <w:bCs/>
      <w:sz w:val="32"/>
      <w:szCs w:val="32"/>
    </w:rPr>
  </w:style>
  <w:style w:type="paragraph" w:customStyle="1" w:styleId="110">
    <w:name w:val="Оглавление 11"/>
    <w:basedOn w:val="aff"/>
    <w:rsid w:val="00961677"/>
    <w:pPr>
      <w:tabs>
        <w:tab w:val="right" w:leader="dot" w:pos="9867"/>
      </w:tabs>
    </w:pPr>
  </w:style>
  <w:style w:type="paragraph" w:customStyle="1" w:styleId="310">
    <w:name w:val="Оглавление 31"/>
    <w:basedOn w:val="aff"/>
    <w:rsid w:val="00961677"/>
    <w:pPr>
      <w:tabs>
        <w:tab w:val="right" w:leader="dot" w:pos="9301"/>
      </w:tabs>
      <w:ind w:left="566"/>
    </w:pPr>
  </w:style>
  <w:style w:type="paragraph" w:customStyle="1" w:styleId="211">
    <w:name w:val="Оглавление 21"/>
    <w:basedOn w:val="aff"/>
    <w:rsid w:val="00961677"/>
    <w:pPr>
      <w:tabs>
        <w:tab w:val="right" w:leader="dot" w:pos="9584"/>
      </w:tabs>
      <w:ind w:left="283"/>
    </w:pPr>
  </w:style>
  <w:style w:type="paragraph" w:customStyle="1" w:styleId="410">
    <w:name w:val="Оглавление 41"/>
    <w:basedOn w:val="aff"/>
    <w:rsid w:val="00961677"/>
    <w:pPr>
      <w:tabs>
        <w:tab w:val="right" w:leader="dot" w:pos="9018"/>
      </w:tabs>
      <w:ind w:left="849"/>
    </w:pPr>
  </w:style>
  <w:style w:type="paragraph" w:customStyle="1" w:styleId="aff2">
    <w:name w:val="Текст в заданном формате"/>
    <w:basedOn w:val="a"/>
    <w:qFormat/>
    <w:rsid w:val="00961677"/>
    <w:rPr>
      <w:rFonts w:ascii="Liberation Mono" w:eastAsia="NSimSun" w:hAnsi="Liberation Mono" w:cs="Liberation Mono"/>
      <w:kern w:val="2"/>
      <w:sz w:val="20"/>
      <w:szCs w:val="20"/>
      <w:lang w:eastAsia="zh-CN" w:bidi="hi-IN"/>
    </w:rPr>
  </w:style>
  <w:style w:type="paragraph" w:styleId="aff3">
    <w:name w:val="No Spacing"/>
    <w:link w:val="aff4"/>
    <w:qFormat/>
    <w:rsid w:val="00961677"/>
    <w:rPr>
      <w:rFonts w:ascii="Liberation Serif" w:eastAsia="NSimSun" w:hAnsi="Liberation Serif" w:cs="Arial"/>
      <w:kern w:val="2"/>
      <w:sz w:val="22"/>
      <w:szCs w:val="22"/>
      <w:lang w:eastAsia="en-US" w:bidi="hi-IN"/>
    </w:rPr>
  </w:style>
  <w:style w:type="paragraph" w:customStyle="1" w:styleId="aff5">
    <w:name w:val="Содержимое врезки"/>
    <w:basedOn w:val="a"/>
    <w:qFormat/>
    <w:rsid w:val="00961677"/>
    <w:rPr>
      <w:rFonts w:ascii="Liberation Serif" w:eastAsia="NSimSun" w:hAnsi="Liberation Serif" w:cs="Arial"/>
      <w:kern w:val="2"/>
      <w:lang w:eastAsia="zh-CN" w:bidi="hi-IN"/>
    </w:rPr>
  </w:style>
  <w:style w:type="paragraph" w:customStyle="1" w:styleId="aff6">
    <w:name w:val="Верхний и нижний колонтитулы"/>
    <w:basedOn w:val="a"/>
    <w:qFormat/>
    <w:rsid w:val="00961677"/>
    <w:pPr>
      <w:suppressLineNumbers/>
      <w:tabs>
        <w:tab w:val="center" w:pos="4933"/>
        <w:tab w:val="right" w:pos="9867"/>
      </w:tabs>
    </w:pPr>
    <w:rPr>
      <w:rFonts w:ascii="Liberation Serif" w:eastAsia="NSimSun" w:hAnsi="Liberation Serif" w:cs="Arial"/>
      <w:kern w:val="2"/>
      <w:lang w:eastAsia="zh-CN" w:bidi="hi-IN"/>
    </w:rPr>
  </w:style>
  <w:style w:type="paragraph" w:customStyle="1" w:styleId="17">
    <w:name w:val="Нижний колонтитул1"/>
    <w:basedOn w:val="aff6"/>
    <w:rsid w:val="00961677"/>
  </w:style>
  <w:style w:type="numbering" w:customStyle="1" w:styleId="WW8Num2">
    <w:name w:val="WW8Num2"/>
    <w:qFormat/>
    <w:rsid w:val="00961677"/>
  </w:style>
  <w:style w:type="table" w:styleId="aff7">
    <w:name w:val="Table Grid"/>
    <w:aliases w:val="ЭЭГ - Сетка таблицы"/>
    <w:basedOn w:val="a1"/>
    <w:rsid w:val="00961677"/>
    <w:rPr>
      <w:rFonts w:ascii="Liberation Serif" w:eastAsia="NSimSun" w:hAnsi="Liberation Serif" w:cs="Arial"/>
      <w:kern w:val="2"/>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6">
    <w:name w:val="s_16"/>
    <w:basedOn w:val="a"/>
    <w:rsid w:val="00961677"/>
    <w:pPr>
      <w:spacing w:before="100" w:beforeAutospacing="1" w:after="100" w:afterAutospacing="1"/>
    </w:pPr>
  </w:style>
  <w:style w:type="paragraph" w:styleId="25">
    <w:name w:val="Body Text Indent 2"/>
    <w:basedOn w:val="a"/>
    <w:link w:val="26"/>
    <w:rsid w:val="00B22914"/>
    <w:pPr>
      <w:spacing w:after="120" w:line="480" w:lineRule="auto"/>
      <w:ind w:left="283"/>
    </w:pPr>
  </w:style>
  <w:style w:type="character" w:customStyle="1" w:styleId="26">
    <w:name w:val="Основной текст с отступом 2 Знак"/>
    <w:basedOn w:val="a0"/>
    <w:link w:val="25"/>
    <w:rsid w:val="00B22914"/>
    <w:rPr>
      <w:sz w:val="24"/>
      <w:szCs w:val="24"/>
    </w:rPr>
  </w:style>
  <w:style w:type="character" w:styleId="aff8">
    <w:name w:val="Strong"/>
    <w:basedOn w:val="a0"/>
    <w:uiPriority w:val="22"/>
    <w:qFormat/>
    <w:rsid w:val="00673EC9"/>
    <w:rPr>
      <w:b/>
      <w:bCs/>
    </w:rPr>
  </w:style>
  <w:style w:type="character" w:customStyle="1" w:styleId="60">
    <w:name w:val="Заголовок 6 Знак"/>
    <w:aliases w:val="H6 Знак"/>
    <w:basedOn w:val="a0"/>
    <w:link w:val="6"/>
    <w:rsid w:val="001E1116"/>
    <w:rPr>
      <w:rFonts w:asciiTheme="majorHAnsi" w:eastAsiaTheme="majorEastAsia" w:hAnsiTheme="majorHAnsi" w:cstheme="majorBidi"/>
      <w:i/>
      <w:iCs/>
      <w:color w:val="243F60" w:themeColor="accent1" w:themeShade="7F"/>
      <w:sz w:val="24"/>
      <w:szCs w:val="24"/>
    </w:rPr>
  </w:style>
  <w:style w:type="paragraph" w:customStyle="1" w:styleId="formattext">
    <w:name w:val="formattext"/>
    <w:basedOn w:val="a"/>
    <w:rsid w:val="003408D4"/>
    <w:pPr>
      <w:spacing w:before="100" w:after="100" w:line="100" w:lineRule="atLeast"/>
    </w:pPr>
    <w:rPr>
      <w:color w:val="00000A"/>
      <w:lang w:eastAsia="ar-SA"/>
    </w:rPr>
  </w:style>
  <w:style w:type="paragraph" w:customStyle="1" w:styleId="18">
    <w:name w:val="нум список 1"/>
    <w:uiPriority w:val="99"/>
    <w:rsid w:val="003408D4"/>
    <w:pPr>
      <w:suppressAutoHyphens/>
      <w:spacing w:before="120" w:after="120" w:line="360" w:lineRule="atLeast"/>
      <w:jc w:val="both"/>
    </w:pPr>
    <w:rPr>
      <w:rFonts w:eastAsia="SimSun" w:cs="Mangal"/>
      <w:color w:val="000000"/>
      <w:kern w:val="1"/>
      <w:sz w:val="24"/>
      <w:lang w:eastAsia="hi-IN" w:bidi="hi-IN"/>
    </w:rPr>
  </w:style>
  <w:style w:type="paragraph" w:customStyle="1" w:styleId="ConsTitle">
    <w:name w:val="ConsTitle"/>
    <w:rsid w:val="00B9047B"/>
    <w:pPr>
      <w:widowControl w:val="0"/>
      <w:autoSpaceDE w:val="0"/>
      <w:autoSpaceDN w:val="0"/>
      <w:adjustRightInd w:val="0"/>
    </w:pPr>
    <w:rPr>
      <w:rFonts w:ascii="Arial" w:hAnsi="Arial" w:cs="Arial"/>
      <w:b/>
      <w:bCs/>
      <w:sz w:val="16"/>
      <w:szCs w:val="16"/>
    </w:rPr>
  </w:style>
  <w:style w:type="paragraph" w:customStyle="1" w:styleId="ConsPlusTitlePage">
    <w:name w:val="ConsPlusTitlePage"/>
    <w:rsid w:val="00273BC4"/>
    <w:pPr>
      <w:widowControl w:val="0"/>
      <w:autoSpaceDE w:val="0"/>
      <w:autoSpaceDN w:val="0"/>
    </w:pPr>
    <w:rPr>
      <w:rFonts w:ascii="Tahoma" w:hAnsi="Tahoma" w:cs="Tahoma"/>
    </w:rPr>
  </w:style>
  <w:style w:type="character" w:customStyle="1" w:styleId="af2">
    <w:name w:val="Обычный (веб) Знак"/>
    <w:aliases w:val="Обычный (Web) Знак Знак,Обычный (Web) Знак1"/>
    <w:link w:val="af1"/>
    <w:locked/>
    <w:rsid w:val="007D7F08"/>
    <w:rPr>
      <w:sz w:val="24"/>
      <w:szCs w:val="24"/>
    </w:rPr>
  </w:style>
  <w:style w:type="character" w:customStyle="1" w:styleId="apple-converted-space">
    <w:name w:val="apple-converted-space"/>
    <w:rsid w:val="007D7F08"/>
  </w:style>
  <w:style w:type="character" w:customStyle="1" w:styleId="50">
    <w:name w:val="Заголовок 5 Знак"/>
    <w:basedOn w:val="a0"/>
    <w:link w:val="5"/>
    <w:rsid w:val="001831ED"/>
    <w:rPr>
      <w:b/>
      <w:sz w:val="28"/>
    </w:rPr>
  </w:style>
  <w:style w:type="character" w:customStyle="1" w:styleId="70">
    <w:name w:val="Заголовок 7 Знак"/>
    <w:basedOn w:val="a0"/>
    <w:link w:val="7"/>
    <w:rsid w:val="001831ED"/>
    <w:rPr>
      <w:rFonts w:ascii="Arial" w:hAnsi="Arial"/>
      <w:sz w:val="24"/>
    </w:rPr>
  </w:style>
  <w:style w:type="character" w:customStyle="1" w:styleId="80">
    <w:name w:val="Заголовок 8 Знак"/>
    <w:basedOn w:val="a0"/>
    <w:link w:val="8"/>
    <w:rsid w:val="001831ED"/>
    <w:rPr>
      <w:sz w:val="24"/>
    </w:rPr>
  </w:style>
  <w:style w:type="character" w:customStyle="1" w:styleId="90">
    <w:name w:val="Заголовок 9 Знак"/>
    <w:basedOn w:val="a0"/>
    <w:link w:val="9"/>
    <w:rsid w:val="001831ED"/>
    <w:rPr>
      <w:sz w:val="24"/>
    </w:rPr>
  </w:style>
  <w:style w:type="paragraph" w:styleId="aff9">
    <w:name w:val="Body Text Indent"/>
    <w:aliases w:val="Нумерованный список !!,Основной текст 1,Надин стиль"/>
    <w:basedOn w:val="a"/>
    <w:link w:val="affa"/>
    <w:rsid w:val="001831ED"/>
    <w:pPr>
      <w:spacing w:before="60"/>
      <w:ind w:left="284" w:firstLine="284"/>
      <w:jc w:val="both"/>
    </w:pPr>
    <w:rPr>
      <w:szCs w:val="20"/>
    </w:rPr>
  </w:style>
  <w:style w:type="character" w:customStyle="1" w:styleId="affa">
    <w:name w:val="Основной текст с отступом Знак"/>
    <w:aliases w:val="Нумерованный список !! Знак1,Основной текст 1 Знак1,Надин стиль Знак1"/>
    <w:basedOn w:val="a0"/>
    <w:link w:val="aff9"/>
    <w:rsid w:val="001831ED"/>
    <w:rPr>
      <w:sz w:val="24"/>
    </w:rPr>
  </w:style>
  <w:style w:type="paragraph" w:styleId="affb">
    <w:name w:val="Signature"/>
    <w:basedOn w:val="a"/>
    <w:next w:val="a"/>
    <w:link w:val="affc"/>
    <w:rsid w:val="001831ED"/>
    <w:pPr>
      <w:tabs>
        <w:tab w:val="left" w:pos="6237"/>
      </w:tabs>
      <w:spacing w:before="600"/>
      <w:ind w:left="1276"/>
    </w:pPr>
    <w:rPr>
      <w:szCs w:val="20"/>
    </w:rPr>
  </w:style>
  <w:style w:type="character" w:customStyle="1" w:styleId="affc">
    <w:name w:val="Подпись Знак"/>
    <w:basedOn w:val="a0"/>
    <w:link w:val="affb"/>
    <w:rsid w:val="001831ED"/>
    <w:rPr>
      <w:sz w:val="24"/>
    </w:rPr>
  </w:style>
  <w:style w:type="paragraph" w:customStyle="1" w:styleId="27">
    <w:name w:val="Стиль2"/>
    <w:basedOn w:val="19"/>
    <w:rsid w:val="001831ED"/>
    <w:pPr>
      <w:tabs>
        <w:tab w:val="clear" w:pos="927"/>
        <w:tab w:val="num" w:pos="4250"/>
      </w:tabs>
      <w:spacing w:before="60"/>
      <w:ind w:left="344" w:firstLine="283"/>
      <w:outlineLvl w:val="6"/>
    </w:pPr>
  </w:style>
  <w:style w:type="paragraph" w:customStyle="1" w:styleId="19">
    <w:name w:val="Стиль1"/>
    <w:basedOn w:val="a"/>
    <w:link w:val="1a"/>
    <w:rsid w:val="001831ED"/>
    <w:pPr>
      <w:tabs>
        <w:tab w:val="num" w:pos="927"/>
      </w:tabs>
      <w:autoSpaceDE w:val="0"/>
      <w:autoSpaceDN w:val="0"/>
      <w:adjustRightInd w:val="0"/>
      <w:spacing w:before="120"/>
      <w:ind w:firstLine="567"/>
      <w:jc w:val="both"/>
      <w:outlineLvl w:val="5"/>
    </w:pPr>
    <w:rPr>
      <w:szCs w:val="20"/>
    </w:rPr>
  </w:style>
  <w:style w:type="paragraph" w:styleId="affd">
    <w:name w:val="table of figures"/>
    <w:basedOn w:val="a"/>
    <w:next w:val="a"/>
    <w:rsid w:val="001831ED"/>
    <w:pPr>
      <w:ind w:left="480" w:hanging="480"/>
    </w:pPr>
    <w:rPr>
      <w:szCs w:val="20"/>
    </w:rPr>
  </w:style>
  <w:style w:type="paragraph" w:customStyle="1" w:styleId="42">
    <w:name w:val="Стиль4"/>
    <w:basedOn w:val="a"/>
    <w:rsid w:val="001831ED"/>
    <w:pPr>
      <w:ind w:left="567" w:firstLine="284"/>
      <w:jc w:val="both"/>
    </w:pPr>
    <w:rPr>
      <w:szCs w:val="20"/>
    </w:rPr>
  </w:style>
  <w:style w:type="paragraph" w:customStyle="1" w:styleId="3">
    <w:name w:val="Стиль3"/>
    <w:basedOn w:val="a"/>
    <w:rsid w:val="001831ED"/>
    <w:pPr>
      <w:numPr>
        <w:numId w:val="5"/>
      </w:numPr>
      <w:jc w:val="both"/>
    </w:pPr>
    <w:rPr>
      <w:szCs w:val="20"/>
    </w:rPr>
  </w:style>
  <w:style w:type="paragraph" w:customStyle="1" w:styleId="affe">
    <w:name w:val="Обычный + вправо"/>
    <w:basedOn w:val="a"/>
    <w:rsid w:val="001831ED"/>
    <w:pPr>
      <w:jc w:val="right"/>
    </w:pPr>
    <w:rPr>
      <w:color w:val="000000"/>
      <w:szCs w:val="20"/>
    </w:rPr>
  </w:style>
  <w:style w:type="paragraph" w:customStyle="1" w:styleId="afff">
    <w:name w:val="Обычный + курсив"/>
    <w:basedOn w:val="a"/>
    <w:rsid w:val="001831ED"/>
    <w:rPr>
      <w:i/>
      <w:iCs/>
      <w:szCs w:val="20"/>
    </w:rPr>
  </w:style>
  <w:style w:type="paragraph" w:customStyle="1" w:styleId="0">
    <w:name w:val="Заголовок 0"/>
    <w:basedOn w:val="a"/>
    <w:rsid w:val="001831ED"/>
    <w:pPr>
      <w:spacing w:before="1440"/>
      <w:jc w:val="center"/>
    </w:pPr>
    <w:rPr>
      <w:rFonts w:ascii="Arial" w:hAnsi="Arial" w:cs="Arial"/>
      <w:sz w:val="40"/>
      <w:szCs w:val="40"/>
    </w:rPr>
  </w:style>
  <w:style w:type="paragraph" w:styleId="afff0">
    <w:name w:val="List Number"/>
    <w:basedOn w:val="a"/>
    <w:rsid w:val="001831ED"/>
    <w:pPr>
      <w:tabs>
        <w:tab w:val="num" w:pos="720"/>
        <w:tab w:val="right" w:leader="dot" w:pos="8505"/>
      </w:tabs>
      <w:ind w:left="720" w:hanging="360"/>
    </w:pPr>
    <w:rPr>
      <w:szCs w:val="20"/>
    </w:rPr>
  </w:style>
  <w:style w:type="paragraph" w:customStyle="1" w:styleId="afff1">
    <w:name w:val="Знак"/>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1b">
    <w:name w:val="toc 1"/>
    <w:basedOn w:val="a"/>
    <w:autoRedefine/>
    <w:rsid w:val="001831ED"/>
    <w:pPr>
      <w:keepNext/>
      <w:tabs>
        <w:tab w:val="right" w:leader="dot" w:pos="9072"/>
      </w:tabs>
      <w:spacing w:before="240"/>
    </w:pPr>
    <w:rPr>
      <w:caps/>
      <w:noProof/>
    </w:rPr>
  </w:style>
  <w:style w:type="paragraph" w:styleId="2">
    <w:name w:val="toc 2"/>
    <w:basedOn w:val="a"/>
    <w:next w:val="a"/>
    <w:autoRedefine/>
    <w:rsid w:val="001831ED"/>
    <w:pPr>
      <w:keepLines/>
      <w:numPr>
        <w:numId w:val="3"/>
      </w:numPr>
      <w:tabs>
        <w:tab w:val="right" w:leader="dot" w:pos="9072"/>
      </w:tabs>
      <w:spacing w:before="60"/>
      <w:ind w:right="567"/>
    </w:pPr>
  </w:style>
  <w:style w:type="paragraph" w:styleId="30">
    <w:name w:val="toc 3"/>
    <w:basedOn w:val="a"/>
    <w:next w:val="a"/>
    <w:autoRedefine/>
    <w:rsid w:val="001831ED"/>
    <w:pPr>
      <w:keepLines/>
      <w:numPr>
        <w:ilvl w:val="2"/>
        <w:numId w:val="3"/>
      </w:numPr>
      <w:tabs>
        <w:tab w:val="left" w:pos="1995"/>
        <w:tab w:val="right" w:leader="dot" w:pos="9072"/>
      </w:tabs>
      <w:spacing w:before="60"/>
      <w:ind w:right="567"/>
    </w:pPr>
    <w:rPr>
      <w:noProof/>
    </w:rPr>
  </w:style>
  <w:style w:type="paragraph" w:styleId="4">
    <w:name w:val="toc 4"/>
    <w:basedOn w:val="a"/>
    <w:next w:val="a"/>
    <w:autoRedefine/>
    <w:rsid w:val="001831ED"/>
    <w:pPr>
      <w:keepLines/>
      <w:numPr>
        <w:ilvl w:val="3"/>
        <w:numId w:val="4"/>
      </w:numPr>
      <w:tabs>
        <w:tab w:val="left" w:pos="1985"/>
        <w:tab w:val="right" w:leader="dot" w:pos="9072"/>
      </w:tabs>
      <w:spacing w:before="60"/>
      <w:ind w:right="567"/>
    </w:pPr>
    <w:rPr>
      <w:szCs w:val="20"/>
    </w:rPr>
  </w:style>
  <w:style w:type="paragraph" w:styleId="51">
    <w:name w:val="toc 5"/>
    <w:basedOn w:val="a"/>
    <w:next w:val="a"/>
    <w:autoRedefine/>
    <w:rsid w:val="001831ED"/>
    <w:pPr>
      <w:keepLines/>
      <w:tabs>
        <w:tab w:val="right" w:leader="dot" w:pos="9072"/>
      </w:tabs>
      <w:spacing w:before="60"/>
      <w:ind w:right="567"/>
    </w:pPr>
    <w:rPr>
      <w:szCs w:val="20"/>
    </w:rPr>
  </w:style>
  <w:style w:type="character" w:styleId="afff2">
    <w:name w:val="FollowedHyperlink"/>
    <w:basedOn w:val="a0"/>
    <w:rsid w:val="001831ED"/>
    <w:rPr>
      <w:rFonts w:cs="Times New Roman"/>
      <w:color w:val="800080"/>
      <w:u w:val="single"/>
    </w:rPr>
  </w:style>
  <w:style w:type="paragraph" w:customStyle="1" w:styleId="afff3">
    <w:name w:val="Таблицы (моноширинный)"/>
    <w:basedOn w:val="a"/>
    <w:next w:val="a"/>
    <w:rsid w:val="001831ED"/>
    <w:pPr>
      <w:autoSpaceDE w:val="0"/>
      <w:autoSpaceDN w:val="0"/>
      <w:adjustRightInd w:val="0"/>
      <w:jc w:val="both"/>
    </w:pPr>
    <w:rPr>
      <w:rFonts w:ascii="Courier New" w:hAnsi="Courier New" w:cs="Courier New"/>
      <w:sz w:val="22"/>
      <w:szCs w:val="22"/>
    </w:rPr>
  </w:style>
  <w:style w:type="paragraph" w:customStyle="1" w:styleId="111">
    <w:name w:val="Стиль11"/>
    <w:basedOn w:val="a"/>
    <w:rsid w:val="001831ED"/>
    <w:pPr>
      <w:tabs>
        <w:tab w:val="num" w:pos="0"/>
        <w:tab w:val="num" w:pos="851"/>
      </w:tabs>
      <w:spacing w:before="120"/>
      <w:ind w:left="360" w:hanging="360"/>
      <w:jc w:val="both"/>
      <w:outlineLvl w:val="0"/>
    </w:pPr>
    <w:rPr>
      <w:szCs w:val="20"/>
    </w:rPr>
  </w:style>
  <w:style w:type="paragraph" w:styleId="afff4">
    <w:name w:val="Normal Indent"/>
    <w:basedOn w:val="a"/>
    <w:rsid w:val="001831ED"/>
    <w:pPr>
      <w:ind w:left="708"/>
    </w:pPr>
    <w:rPr>
      <w:szCs w:val="20"/>
    </w:rPr>
  </w:style>
  <w:style w:type="paragraph" w:customStyle="1" w:styleId="xl66">
    <w:name w:val="xl66"/>
    <w:basedOn w:val="a"/>
    <w:rsid w:val="001831ED"/>
    <w:pPr>
      <w:spacing w:before="100" w:beforeAutospacing="1" w:after="100" w:afterAutospacing="1"/>
    </w:pPr>
    <w:rPr>
      <w:sz w:val="28"/>
      <w:szCs w:val="28"/>
    </w:rPr>
  </w:style>
  <w:style w:type="paragraph" w:customStyle="1" w:styleId="xl67">
    <w:name w:val="xl6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8">
    <w:name w:val="xl6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9">
    <w:name w:val="xl69"/>
    <w:basedOn w:val="a"/>
    <w:rsid w:val="001831ED"/>
    <w:pPr>
      <w:spacing w:before="100" w:beforeAutospacing="1" w:after="100" w:afterAutospacing="1"/>
      <w:jc w:val="center"/>
    </w:pPr>
    <w:rPr>
      <w:sz w:val="16"/>
      <w:szCs w:val="16"/>
    </w:rPr>
  </w:style>
  <w:style w:type="paragraph" w:customStyle="1" w:styleId="xl70">
    <w:name w:val="xl7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1">
    <w:name w:val="xl71"/>
    <w:basedOn w:val="a"/>
    <w:rsid w:val="001831ED"/>
    <w:pPr>
      <w:spacing w:before="100" w:beforeAutospacing="1" w:after="100" w:afterAutospacing="1"/>
    </w:pPr>
    <w:rPr>
      <w:sz w:val="28"/>
      <w:szCs w:val="28"/>
    </w:rPr>
  </w:style>
  <w:style w:type="paragraph" w:customStyle="1" w:styleId="xl72">
    <w:name w:val="xl7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74">
    <w:name w:val="xl7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75">
    <w:name w:val="xl75"/>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76">
    <w:name w:val="xl7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77">
    <w:name w:val="xl7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rPr>
  </w:style>
  <w:style w:type="paragraph" w:customStyle="1" w:styleId="xl78">
    <w:name w:val="xl78"/>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79">
    <w:name w:val="xl7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80">
    <w:name w:val="xl8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81">
    <w:name w:val="xl8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right"/>
      <w:textAlignment w:val="center"/>
    </w:pPr>
    <w:rPr>
      <w:b/>
      <w:bCs/>
      <w:sz w:val="28"/>
      <w:szCs w:val="28"/>
    </w:rPr>
  </w:style>
  <w:style w:type="paragraph" w:customStyle="1" w:styleId="xl82">
    <w:name w:val="xl82"/>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b/>
      <w:bCs/>
      <w:i/>
      <w:iCs/>
      <w:sz w:val="28"/>
      <w:szCs w:val="28"/>
    </w:rPr>
  </w:style>
  <w:style w:type="paragraph" w:customStyle="1" w:styleId="xl83">
    <w:name w:val="xl83"/>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sz w:val="28"/>
      <w:szCs w:val="28"/>
    </w:rPr>
  </w:style>
  <w:style w:type="paragraph" w:customStyle="1" w:styleId="xl84">
    <w:name w:val="xl8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sz w:val="28"/>
      <w:szCs w:val="28"/>
    </w:rPr>
  </w:style>
  <w:style w:type="paragraph" w:customStyle="1" w:styleId="xl85">
    <w:name w:val="xl85"/>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7">
    <w:name w:val="xl8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8"/>
      <w:szCs w:val="28"/>
    </w:rPr>
  </w:style>
  <w:style w:type="paragraph" w:customStyle="1" w:styleId="xl90">
    <w:name w:val="xl9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1">
    <w:name w:val="xl91"/>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2">
    <w:name w:val="xl92"/>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93">
    <w:name w:val="xl93"/>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94">
    <w:name w:val="xl94"/>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b/>
      <w:bCs/>
      <w:i/>
      <w:iCs/>
      <w:sz w:val="28"/>
      <w:szCs w:val="28"/>
    </w:rPr>
  </w:style>
  <w:style w:type="paragraph" w:customStyle="1" w:styleId="xl95">
    <w:name w:val="xl95"/>
    <w:basedOn w:val="a"/>
    <w:rsid w:val="001831ED"/>
    <w:pPr>
      <w:pBdr>
        <w:top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6">
    <w:name w:val="xl96"/>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7">
    <w:name w:val="xl97"/>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98">
    <w:name w:val="xl98"/>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99">
    <w:name w:val="xl99"/>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100">
    <w:name w:val="xl100"/>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1">
    <w:name w:val="xl101"/>
    <w:basedOn w:val="a"/>
    <w:rsid w:val="001831ED"/>
    <w:pPr>
      <w:pBdr>
        <w:top w:val="single" w:sz="4" w:space="0" w:color="auto"/>
      </w:pBdr>
      <w:shd w:val="clear" w:color="000000" w:fill="99CC00"/>
      <w:spacing w:before="100" w:beforeAutospacing="1" w:after="100" w:afterAutospacing="1"/>
    </w:pPr>
    <w:rPr>
      <w:sz w:val="28"/>
      <w:szCs w:val="28"/>
    </w:rPr>
  </w:style>
  <w:style w:type="paragraph" w:customStyle="1" w:styleId="xl102">
    <w:name w:val="xl102"/>
    <w:basedOn w:val="a"/>
    <w:rsid w:val="001831ED"/>
    <w:pPr>
      <w:shd w:val="clear" w:color="000000" w:fill="CCFFCC"/>
      <w:spacing w:before="100" w:beforeAutospacing="1" w:after="100" w:afterAutospacing="1"/>
    </w:pPr>
    <w:rPr>
      <w:b/>
      <w:bCs/>
      <w:i/>
      <w:iCs/>
      <w:sz w:val="28"/>
      <w:szCs w:val="28"/>
    </w:rPr>
  </w:style>
  <w:style w:type="paragraph" w:customStyle="1" w:styleId="xl103">
    <w:name w:val="xl103"/>
    <w:basedOn w:val="a"/>
    <w:rsid w:val="001831ED"/>
    <w:pPr>
      <w:shd w:val="clear" w:color="000000" w:fill="99CC00"/>
      <w:spacing w:before="100" w:beforeAutospacing="1" w:after="100" w:afterAutospacing="1"/>
    </w:pPr>
    <w:rPr>
      <w:sz w:val="28"/>
      <w:szCs w:val="28"/>
    </w:rPr>
  </w:style>
  <w:style w:type="paragraph" w:customStyle="1" w:styleId="xl104">
    <w:name w:val="xl104"/>
    <w:basedOn w:val="a"/>
    <w:rsid w:val="001831ED"/>
    <w:pPr>
      <w:shd w:val="clear" w:color="000000" w:fill="CCFFCC"/>
      <w:spacing w:before="100" w:beforeAutospacing="1" w:after="100" w:afterAutospacing="1"/>
    </w:pPr>
    <w:rPr>
      <w:sz w:val="28"/>
      <w:szCs w:val="28"/>
    </w:rPr>
  </w:style>
  <w:style w:type="paragraph" w:customStyle="1" w:styleId="xl105">
    <w:name w:val="xl105"/>
    <w:basedOn w:val="a"/>
    <w:rsid w:val="001831ED"/>
    <w:pPr>
      <w:spacing w:before="100" w:beforeAutospacing="1" w:after="100" w:afterAutospacing="1"/>
    </w:pPr>
    <w:rPr>
      <w:b/>
      <w:bCs/>
      <w:i/>
      <w:iCs/>
      <w:sz w:val="28"/>
      <w:szCs w:val="28"/>
    </w:rPr>
  </w:style>
  <w:style w:type="paragraph" w:customStyle="1" w:styleId="xl106">
    <w:name w:val="xl106"/>
    <w:basedOn w:val="a"/>
    <w:rsid w:val="001831ED"/>
    <w:pPr>
      <w:pBdr>
        <w:bottom w:val="single" w:sz="4" w:space="0" w:color="auto"/>
      </w:pBdr>
      <w:spacing w:before="100" w:beforeAutospacing="1" w:after="100" w:afterAutospacing="1"/>
    </w:pPr>
    <w:rPr>
      <w:sz w:val="28"/>
      <w:szCs w:val="28"/>
    </w:rPr>
  </w:style>
  <w:style w:type="paragraph" w:customStyle="1" w:styleId="xl107">
    <w:name w:val="xl107"/>
    <w:basedOn w:val="a"/>
    <w:rsid w:val="001831ED"/>
    <w:pPr>
      <w:pBdr>
        <w:top w:val="single" w:sz="4"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08">
    <w:name w:val="xl108"/>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09">
    <w:name w:val="xl109"/>
    <w:basedOn w:val="a"/>
    <w:rsid w:val="001831ED"/>
    <w:pPr>
      <w:pBdr>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0">
    <w:name w:val="xl110"/>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111">
    <w:name w:val="xl111"/>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12">
    <w:name w:val="xl112"/>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3">
    <w:name w:val="xl113"/>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14">
    <w:name w:val="xl114"/>
    <w:basedOn w:val="a"/>
    <w:rsid w:val="001831ED"/>
    <w:pPr>
      <w:pBdr>
        <w:top w:val="single" w:sz="4" w:space="0" w:color="auto"/>
        <w:left w:val="single" w:sz="4" w:space="0" w:color="auto"/>
      </w:pBdr>
      <w:spacing w:before="100" w:beforeAutospacing="1" w:after="100" w:afterAutospacing="1"/>
      <w:jc w:val="center"/>
      <w:textAlignment w:val="center"/>
    </w:pPr>
    <w:rPr>
      <w:sz w:val="16"/>
      <w:szCs w:val="16"/>
    </w:rPr>
  </w:style>
  <w:style w:type="paragraph" w:customStyle="1" w:styleId="xl115">
    <w:name w:val="xl115"/>
    <w:basedOn w:val="a"/>
    <w:rsid w:val="001831ED"/>
    <w:pPr>
      <w:pBdr>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6">
    <w:name w:val="xl116"/>
    <w:basedOn w:val="a"/>
    <w:rsid w:val="001831ED"/>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7">
    <w:name w:val="xl11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8">
    <w:name w:val="xl118"/>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121">
    <w:name w:val="xl12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2">
    <w:name w:val="xl12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23">
    <w:name w:val="xl123"/>
    <w:basedOn w:val="a"/>
    <w:rsid w:val="001831ED"/>
    <w:pPr>
      <w:spacing w:before="100" w:beforeAutospacing="1" w:after="100" w:afterAutospacing="1"/>
    </w:pPr>
  </w:style>
  <w:style w:type="paragraph" w:customStyle="1" w:styleId="xl124">
    <w:name w:val="xl124"/>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5">
    <w:name w:val="xl125"/>
    <w:basedOn w:val="a"/>
    <w:rsid w:val="001831ED"/>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26">
    <w:name w:val="xl12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rPr>
  </w:style>
  <w:style w:type="paragraph" w:customStyle="1" w:styleId="xl127">
    <w:name w:val="xl12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rPr>
  </w:style>
  <w:style w:type="paragraph" w:customStyle="1" w:styleId="xl128">
    <w:name w:val="xl128"/>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rPr>
  </w:style>
  <w:style w:type="paragraph" w:customStyle="1" w:styleId="xl129">
    <w:name w:val="xl12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color w:val="000000"/>
    </w:rPr>
  </w:style>
  <w:style w:type="paragraph" w:customStyle="1" w:styleId="xl130">
    <w:name w:val="xl13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textAlignment w:val="center"/>
    </w:pPr>
    <w:rPr>
      <w:b/>
      <w:bCs/>
    </w:rPr>
  </w:style>
  <w:style w:type="paragraph" w:customStyle="1" w:styleId="xl131">
    <w:name w:val="xl13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32">
    <w:name w:val="xl132"/>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style>
  <w:style w:type="paragraph" w:customStyle="1" w:styleId="xl133">
    <w:name w:val="xl133"/>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style>
  <w:style w:type="paragraph" w:customStyle="1" w:styleId="xl134">
    <w:name w:val="xl13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rPr>
  </w:style>
  <w:style w:type="paragraph" w:customStyle="1" w:styleId="xl135">
    <w:name w:val="xl135"/>
    <w:basedOn w:val="a"/>
    <w:rsid w:val="001831ED"/>
    <w:pPr>
      <w:shd w:val="clear" w:color="000000" w:fill="CCFFCC"/>
      <w:spacing w:before="100" w:beforeAutospacing="1" w:after="100" w:afterAutospacing="1"/>
    </w:pPr>
    <w:rPr>
      <w:i/>
      <w:iCs/>
      <w:sz w:val="28"/>
      <w:szCs w:val="28"/>
    </w:rPr>
  </w:style>
  <w:style w:type="paragraph" w:customStyle="1" w:styleId="xl136">
    <w:name w:val="xl136"/>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sz w:val="28"/>
      <w:szCs w:val="28"/>
    </w:rPr>
  </w:style>
  <w:style w:type="paragraph" w:customStyle="1" w:styleId="xl137">
    <w:name w:val="xl13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8">
    <w:name w:val="xl138"/>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9">
    <w:name w:val="xl13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i/>
      <w:iCs/>
      <w:sz w:val="28"/>
      <w:szCs w:val="28"/>
    </w:rPr>
  </w:style>
  <w:style w:type="paragraph" w:customStyle="1" w:styleId="xl140">
    <w:name w:val="xl140"/>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141">
    <w:name w:val="xl14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pPr>
    <w:rPr>
      <w:b/>
      <w:bCs/>
    </w:rPr>
  </w:style>
  <w:style w:type="paragraph" w:customStyle="1" w:styleId="xl142">
    <w:name w:val="xl142"/>
    <w:basedOn w:val="a"/>
    <w:rsid w:val="001831ED"/>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43">
    <w:name w:val="xl143"/>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4">
    <w:name w:val="xl144"/>
    <w:basedOn w:val="a"/>
    <w:rsid w:val="001831ED"/>
    <w:pPr>
      <w:pBdr>
        <w:top w:val="single" w:sz="4" w:space="0" w:color="auto"/>
      </w:pBdr>
      <w:spacing w:before="100" w:beforeAutospacing="1" w:after="100" w:afterAutospacing="1"/>
      <w:jc w:val="center"/>
      <w:textAlignment w:val="center"/>
    </w:pPr>
    <w:rPr>
      <w:sz w:val="16"/>
      <w:szCs w:val="16"/>
    </w:rPr>
  </w:style>
  <w:style w:type="paragraph" w:customStyle="1" w:styleId="xl145">
    <w:name w:val="xl145"/>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52">
    <w:name w:val="Знак Знак5 Знак Знак Знак Знак"/>
    <w:basedOn w:val="a"/>
    <w:rsid w:val="001831ED"/>
    <w:pPr>
      <w:spacing w:after="160" w:line="240" w:lineRule="exact"/>
    </w:pPr>
    <w:rPr>
      <w:rFonts w:ascii="Arial" w:hAnsi="Arial" w:cs="Arial"/>
      <w:sz w:val="20"/>
      <w:szCs w:val="20"/>
      <w:lang w:val="fr-FR" w:eastAsia="en-US"/>
    </w:rPr>
  </w:style>
  <w:style w:type="paragraph" w:customStyle="1" w:styleId="xl146">
    <w:name w:val="xl146"/>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7">
    <w:name w:val="xl147"/>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8">
    <w:name w:val="xl148"/>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paragraph" w:customStyle="1" w:styleId="xl149">
    <w:name w:val="xl149"/>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0">
    <w:name w:val="xl150"/>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i/>
      <w:iCs/>
      <w:sz w:val="28"/>
      <w:szCs w:val="28"/>
    </w:rPr>
  </w:style>
  <w:style w:type="paragraph" w:customStyle="1" w:styleId="xl151">
    <w:name w:val="xl151"/>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2">
    <w:name w:val="xl152"/>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i/>
      <w:iCs/>
      <w:sz w:val="28"/>
      <w:szCs w:val="28"/>
    </w:rPr>
  </w:style>
  <w:style w:type="paragraph" w:customStyle="1" w:styleId="xl153">
    <w:name w:val="xl153"/>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4">
    <w:name w:val="xl154"/>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5">
    <w:name w:val="xl155"/>
    <w:basedOn w:val="a"/>
    <w:rsid w:val="001831ED"/>
    <w:pPr>
      <w:shd w:val="clear" w:color="000000" w:fill="C2D69A"/>
      <w:spacing w:before="100" w:beforeAutospacing="1" w:after="100" w:afterAutospacing="1"/>
    </w:pPr>
    <w:rPr>
      <w:sz w:val="28"/>
      <w:szCs w:val="28"/>
    </w:rPr>
  </w:style>
  <w:style w:type="paragraph" w:customStyle="1" w:styleId="xl156">
    <w:name w:val="xl156"/>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pPr>
  </w:style>
  <w:style w:type="paragraph" w:customStyle="1" w:styleId="xl157">
    <w:name w:val="xl157"/>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jc w:val="center"/>
      <w:textAlignment w:val="center"/>
    </w:pPr>
  </w:style>
  <w:style w:type="paragraph" w:customStyle="1" w:styleId="xl158">
    <w:name w:val="xl158"/>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pPr>
  </w:style>
  <w:style w:type="paragraph" w:customStyle="1" w:styleId="xl159">
    <w:name w:val="xl159"/>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jc w:val="center"/>
      <w:textAlignment w:val="center"/>
    </w:pPr>
  </w:style>
  <w:style w:type="paragraph" w:customStyle="1" w:styleId="xl160">
    <w:name w:val="xl160"/>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pPr>
  </w:style>
  <w:style w:type="paragraph" w:customStyle="1" w:styleId="xl161">
    <w:name w:val="xl161"/>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jc w:val="center"/>
      <w:textAlignment w:val="center"/>
    </w:pPr>
  </w:style>
  <w:style w:type="paragraph" w:customStyle="1" w:styleId="xl162">
    <w:name w:val="xl162"/>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3">
    <w:name w:val="xl163"/>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jc w:val="center"/>
      <w:textAlignment w:val="center"/>
    </w:pPr>
  </w:style>
  <w:style w:type="paragraph" w:customStyle="1" w:styleId="xl164">
    <w:name w:val="xl164"/>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5">
    <w:name w:val="xl165"/>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66">
    <w:name w:val="xl166"/>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style>
  <w:style w:type="paragraph" w:customStyle="1" w:styleId="xl167">
    <w:name w:val="xl167"/>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68">
    <w:name w:val="xl168"/>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69">
    <w:name w:val="xl169"/>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70">
    <w:name w:val="xl170"/>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1">
    <w:name w:val="xl171"/>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2">
    <w:name w:val="xl172"/>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3">
    <w:name w:val="xl173"/>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character" w:customStyle="1" w:styleId="71">
    <w:name w:val="Знак Знак7"/>
    <w:basedOn w:val="a0"/>
    <w:rsid w:val="001831ED"/>
    <w:rPr>
      <w:rFonts w:ascii="Times New Roman" w:eastAsia="Times New Roman" w:hAnsi="Times New Roman" w:cs="Times New Roman"/>
      <w:sz w:val="24"/>
      <w:szCs w:val="20"/>
      <w:lang w:eastAsia="ru-RU"/>
    </w:rPr>
  </w:style>
  <w:style w:type="paragraph" w:customStyle="1" w:styleId="ConsPlusCell">
    <w:name w:val="ConsPlusCell"/>
    <w:rsid w:val="001831ED"/>
    <w:pPr>
      <w:widowControl w:val="0"/>
      <w:autoSpaceDE w:val="0"/>
      <w:autoSpaceDN w:val="0"/>
      <w:adjustRightInd w:val="0"/>
    </w:pPr>
    <w:rPr>
      <w:rFonts w:ascii="Arial" w:eastAsia="Calibri" w:hAnsi="Arial" w:cs="Arial"/>
    </w:rPr>
  </w:style>
  <w:style w:type="character" w:customStyle="1" w:styleId="afff5">
    <w:name w:val="Знак Знак Знак"/>
    <w:basedOn w:val="a0"/>
    <w:rsid w:val="001831ED"/>
    <w:rPr>
      <w:rFonts w:ascii="Arial" w:eastAsia="Times New Roman" w:hAnsi="Arial" w:cs="Times New Roman"/>
      <w:b/>
      <w:kern w:val="28"/>
      <w:sz w:val="28"/>
      <w:szCs w:val="20"/>
      <w:lang w:eastAsia="ru-RU"/>
    </w:rPr>
  </w:style>
  <w:style w:type="character" w:customStyle="1" w:styleId="61">
    <w:name w:val="Знак Знак6"/>
    <w:basedOn w:val="a0"/>
    <w:rsid w:val="001831ED"/>
    <w:rPr>
      <w:rFonts w:ascii="Times New Roman" w:eastAsia="Times New Roman" w:hAnsi="Times New Roman" w:cs="Times New Roman"/>
      <w:sz w:val="24"/>
      <w:szCs w:val="20"/>
      <w:lang w:eastAsia="ru-RU"/>
    </w:rPr>
  </w:style>
  <w:style w:type="character" w:customStyle="1" w:styleId="140">
    <w:name w:val="Знак Знак14"/>
    <w:basedOn w:val="a0"/>
    <w:rsid w:val="001831ED"/>
    <w:rPr>
      <w:rFonts w:ascii="Times New Roman" w:eastAsia="Times New Roman" w:hAnsi="Times New Roman" w:cs="Times New Roman"/>
      <w:b/>
      <w:sz w:val="28"/>
      <w:szCs w:val="20"/>
      <w:lang w:eastAsia="ru-RU"/>
    </w:rPr>
  </w:style>
  <w:style w:type="character" w:customStyle="1" w:styleId="120">
    <w:name w:val="Знак Знак12"/>
    <w:basedOn w:val="a0"/>
    <w:rsid w:val="001831ED"/>
    <w:rPr>
      <w:rFonts w:ascii="Times New Roman" w:eastAsia="Times New Roman" w:hAnsi="Times New Roman" w:cs="Times New Roman"/>
      <w:b/>
      <w:sz w:val="24"/>
      <w:szCs w:val="20"/>
      <w:lang w:eastAsia="ru-RU"/>
    </w:rPr>
  </w:style>
  <w:style w:type="character" w:customStyle="1" w:styleId="130">
    <w:name w:val="Знак Знак13"/>
    <w:basedOn w:val="a0"/>
    <w:rsid w:val="001831ED"/>
    <w:rPr>
      <w:rFonts w:ascii="Times New Roman" w:eastAsia="Times New Roman" w:hAnsi="Times New Roman" w:cs="Times New Roman"/>
      <w:b/>
      <w:sz w:val="28"/>
      <w:szCs w:val="20"/>
      <w:lang w:eastAsia="ru-RU"/>
    </w:rPr>
  </w:style>
  <w:style w:type="character" w:customStyle="1" w:styleId="112">
    <w:name w:val="Знак Знак11"/>
    <w:basedOn w:val="a0"/>
    <w:rsid w:val="001831ED"/>
    <w:rPr>
      <w:rFonts w:ascii="Times New Roman" w:eastAsia="Times New Roman" w:hAnsi="Times New Roman" w:cs="Times New Roman"/>
      <w:b/>
      <w:sz w:val="28"/>
      <w:szCs w:val="20"/>
      <w:lang w:eastAsia="ru-RU"/>
    </w:rPr>
  </w:style>
  <w:style w:type="character" w:customStyle="1" w:styleId="100">
    <w:name w:val="Знак Знак10"/>
    <w:basedOn w:val="a0"/>
    <w:rsid w:val="001831ED"/>
    <w:rPr>
      <w:rFonts w:ascii="Times New Roman" w:eastAsia="Times New Roman" w:hAnsi="Times New Roman" w:cs="Times New Roman"/>
      <w:sz w:val="28"/>
      <w:szCs w:val="20"/>
      <w:lang w:eastAsia="ru-RU"/>
    </w:rPr>
  </w:style>
  <w:style w:type="character" w:customStyle="1" w:styleId="91">
    <w:name w:val="Знак Знак9"/>
    <w:basedOn w:val="a0"/>
    <w:rsid w:val="001831ED"/>
    <w:rPr>
      <w:rFonts w:ascii="Arial" w:eastAsia="Times New Roman" w:hAnsi="Arial" w:cs="Times New Roman"/>
      <w:sz w:val="24"/>
      <w:szCs w:val="20"/>
      <w:lang w:eastAsia="ru-RU"/>
    </w:rPr>
  </w:style>
  <w:style w:type="character" w:customStyle="1" w:styleId="81">
    <w:name w:val="Знак Знак8"/>
    <w:basedOn w:val="a0"/>
    <w:rsid w:val="001831ED"/>
    <w:rPr>
      <w:rFonts w:ascii="Times New Roman" w:eastAsia="Times New Roman" w:hAnsi="Times New Roman" w:cs="Times New Roman"/>
      <w:sz w:val="24"/>
      <w:szCs w:val="20"/>
      <w:lang w:eastAsia="ru-RU"/>
    </w:rPr>
  </w:style>
  <w:style w:type="character" w:customStyle="1" w:styleId="53">
    <w:name w:val="Знак Знак5"/>
    <w:basedOn w:val="a0"/>
    <w:rsid w:val="001831ED"/>
    <w:rPr>
      <w:rFonts w:ascii="Times New Roman" w:eastAsia="Times New Roman" w:hAnsi="Times New Roman" w:cs="Times New Roman"/>
      <w:sz w:val="24"/>
      <w:szCs w:val="20"/>
      <w:lang w:eastAsia="ru-RU"/>
    </w:rPr>
  </w:style>
  <w:style w:type="character" w:customStyle="1" w:styleId="43">
    <w:name w:val="Знак Знак4"/>
    <w:basedOn w:val="a0"/>
    <w:rsid w:val="001831ED"/>
    <w:rPr>
      <w:rFonts w:ascii="Times New Roman" w:eastAsia="Times New Roman" w:hAnsi="Times New Roman" w:cs="Times New Roman"/>
      <w:sz w:val="24"/>
      <w:szCs w:val="20"/>
      <w:lang w:eastAsia="ru-RU"/>
    </w:rPr>
  </w:style>
  <w:style w:type="character" w:customStyle="1" w:styleId="35">
    <w:name w:val="Знак Знак3"/>
    <w:basedOn w:val="a0"/>
    <w:rsid w:val="001831ED"/>
    <w:rPr>
      <w:rFonts w:ascii="Times New Roman" w:eastAsia="Times New Roman" w:hAnsi="Times New Roman" w:cs="Times New Roman"/>
      <w:sz w:val="24"/>
      <w:szCs w:val="20"/>
      <w:lang w:eastAsia="ru-RU"/>
    </w:rPr>
  </w:style>
  <w:style w:type="character" w:customStyle="1" w:styleId="28">
    <w:name w:val="Знак Знак2"/>
    <w:basedOn w:val="a0"/>
    <w:rsid w:val="001831ED"/>
    <w:rPr>
      <w:rFonts w:ascii="Times New Roman" w:eastAsia="Times New Roman" w:hAnsi="Times New Roman" w:cs="Times New Roman"/>
      <w:sz w:val="24"/>
      <w:szCs w:val="20"/>
      <w:lang w:eastAsia="ru-RU"/>
    </w:rPr>
  </w:style>
  <w:style w:type="character" w:customStyle="1" w:styleId="1c">
    <w:name w:val="Знак Знак1"/>
    <w:basedOn w:val="a0"/>
    <w:rsid w:val="001831ED"/>
    <w:rPr>
      <w:rFonts w:ascii="Tahoma" w:eastAsia="Times New Roman" w:hAnsi="Tahoma" w:cs="Tahoma"/>
      <w:sz w:val="16"/>
      <w:szCs w:val="16"/>
      <w:lang w:eastAsia="ru-RU"/>
    </w:rPr>
  </w:style>
  <w:style w:type="character" w:customStyle="1" w:styleId="610">
    <w:name w:val="Заголовок 6 Знак1"/>
    <w:basedOn w:val="a0"/>
    <w:rsid w:val="001831ED"/>
    <w:rPr>
      <w:sz w:val="28"/>
    </w:rPr>
  </w:style>
  <w:style w:type="character" w:customStyle="1" w:styleId="810">
    <w:name w:val="Заголовок 8 Знак1"/>
    <w:basedOn w:val="a0"/>
    <w:rsid w:val="001831ED"/>
    <w:rPr>
      <w:sz w:val="24"/>
    </w:rPr>
  </w:style>
  <w:style w:type="paragraph" w:customStyle="1" w:styleId="msoheading8cxsplast">
    <w:name w:val="msoheading8cxsplast"/>
    <w:basedOn w:val="a"/>
    <w:rsid w:val="001831ED"/>
    <w:pPr>
      <w:spacing w:before="100" w:beforeAutospacing="1" w:after="100" w:afterAutospacing="1"/>
    </w:pPr>
  </w:style>
  <w:style w:type="paragraph" w:customStyle="1" w:styleId="1d">
    <w:name w:val="Знак1"/>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constitle0">
    <w:name w:val="constitle"/>
    <w:basedOn w:val="a"/>
    <w:rsid w:val="00174B3B"/>
    <w:pPr>
      <w:spacing w:before="100" w:beforeAutospacing="1" w:after="100" w:afterAutospacing="1"/>
    </w:pPr>
  </w:style>
  <w:style w:type="paragraph" w:customStyle="1" w:styleId="consnonformat">
    <w:name w:val="consnonformat"/>
    <w:basedOn w:val="a"/>
    <w:rsid w:val="00174B3B"/>
    <w:pPr>
      <w:spacing w:before="100" w:beforeAutospacing="1" w:after="100" w:afterAutospacing="1"/>
    </w:pPr>
  </w:style>
  <w:style w:type="paragraph" w:customStyle="1" w:styleId="consnormal0">
    <w:name w:val="consnormal"/>
    <w:basedOn w:val="a"/>
    <w:rsid w:val="00174B3B"/>
    <w:pPr>
      <w:spacing w:before="100" w:beforeAutospacing="1" w:after="100" w:afterAutospacing="1"/>
    </w:pPr>
  </w:style>
  <w:style w:type="character" w:customStyle="1" w:styleId="72">
    <w:name w:val="Знак Знак7"/>
    <w:basedOn w:val="a0"/>
    <w:rsid w:val="00536C71"/>
    <w:rPr>
      <w:rFonts w:ascii="Times New Roman" w:eastAsia="Times New Roman" w:hAnsi="Times New Roman" w:cs="Times New Roman"/>
      <w:sz w:val="24"/>
      <w:szCs w:val="20"/>
      <w:lang w:eastAsia="ru-RU"/>
    </w:rPr>
  </w:style>
  <w:style w:type="character" w:customStyle="1" w:styleId="afff6">
    <w:name w:val="Знак Знак Знак"/>
    <w:basedOn w:val="a0"/>
    <w:rsid w:val="00536C71"/>
    <w:rPr>
      <w:rFonts w:ascii="Arial" w:eastAsia="Times New Roman" w:hAnsi="Arial" w:cs="Times New Roman"/>
      <w:b/>
      <w:kern w:val="28"/>
      <w:sz w:val="28"/>
      <w:szCs w:val="20"/>
      <w:lang w:eastAsia="ru-RU"/>
    </w:rPr>
  </w:style>
  <w:style w:type="character" w:customStyle="1" w:styleId="62">
    <w:name w:val="Знак Знак6"/>
    <w:basedOn w:val="a0"/>
    <w:rsid w:val="00536C71"/>
    <w:rPr>
      <w:rFonts w:ascii="Times New Roman" w:eastAsia="Times New Roman" w:hAnsi="Times New Roman" w:cs="Times New Roman"/>
      <w:sz w:val="24"/>
      <w:szCs w:val="20"/>
      <w:lang w:eastAsia="ru-RU"/>
    </w:rPr>
  </w:style>
  <w:style w:type="character" w:customStyle="1" w:styleId="141">
    <w:name w:val="Знак Знак14"/>
    <w:basedOn w:val="a0"/>
    <w:rsid w:val="00536C71"/>
    <w:rPr>
      <w:rFonts w:ascii="Times New Roman" w:eastAsia="Times New Roman" w:hAnsi="Times New Roman" w:cs="Times New Roman"/>
      <w:b/>
      <w:sz w:val="28"/>
      <w:szCs w:val="20"/>
      <w:lang w:eastAsia="ru-RU"/>
    </w:rPr>
  </w:style>
  <w:style w:type="character" w:customStyle="1" w:styleId="121">
    <w:name w:val="Знак Знак12"/>
    <w:basedOn w:val="a0"/>
    <w:rsid w:val="00536C71"/>
    <w:rPr>
      <w:rFonts w:ascii="Times New Roman" w:eastAsia="Times New Roman" w:hAnsi="Times New Roman" w:cs="Times New Roman"/>
      <w:b/>
      <w:sz w:val="24"/>
      <w:szCs w:val="20"/>
      <w:lang w:eastAsia="ru-RU"/>
    </w:rPr>
  </w:style>
  <w:style w:type="character" w:customStyle="1" w:styleId="131">
    <w:name w:val="Знак Знак13"/>
    <w:basedOn w:val="a0"/>
    <w:rsid w:val="00536C71"/>
    <w:rPr>
      <w:rFonts w:ascii="Times New Roman" w:eastAsia="Times New Roman" w:hAnsi="Times New Roman" w:cs="Times New Roman"/>
      <w:b/>
      <w:sz w:val="28"/>
      <w:szCs w:val="20"/>
      <w:lang w:eastAsia="ru-RU"/>
    </w:rPr>
  </w:style>
  <w:style w:type="character" w:customStyle="1" w:styleId="113">
    <w:name w:val="Знак Знак11"/>
    <w:basedOn w:val="a0"/>
    <w:rsid w:val="00536C71"/>
    <w:rPr>
      <w:rFonts w:ascii="Times New Roman" w:eastAsia="Times New Roman" w:hAnsi="Times New Roman" w:cs="Times New Roman"/>
      <w:b/>
      <w:sz w:val="28"/>
      <w:szCs w:val="20"/>
      <w:lang w:eastAsia="ru-RU"/>
    </w:rPr>
  </w:style>
  <w:style w:type="character" w:customStyle="1" w:styleId="101">
    <w:name w:val="Знак Знак10"/>
    <w:basedOn w:val="a0"/>
    <w:rsid w:val="00536C71"/>
    <w:rPr>
      <w:rFonts w:ascii="Times New Roman" w:eastAsia="Times New Roman" w:hAnsi="Times New Roman" w:cs="Times New Roman"/>
      <w:sz w:val="28"/>
      <w:szCs w:val="20"/>
      <w:lang w:eastAsia="ru-RU"/>
    </w:rPr>
  </w:style>
  <w:style w:type="character" w:customStyle="1" w:styleId="92">
    <w:name w:val="Знак Знак9"/>
    <w:basedOn w:val="a0"/>
    <w:rsid w:val="00536C71"/>
    <w:rPr>
      <w:rFonts w:ascii="Arial" w:eastAsia="Times New Roman" w:hAnsi="Arial" w:cs="Times New Roman"/>
      <w:sz w:val="24"/>
      <w:szCs w:val="20"/>
      <w:lang w:eastAsia="ru-RU"/>
    </w:rPr>
  </w:style>
  <w:style w:type="character" w:customStyle="1" w:styleId="82">
    <w:name w:val="Знак Знак8"/>
    <w:basedOn w:val="a0"/>
    <w:rsid w:val="00536C71"/>
    <w:rPr>
      <w:rFonts w:ascii="Times New Roman" w:eastAsia="Times New Roman" w:hAnsi="Times New Roman" w:cs="Times New Roman"/>
      <w:sz w:val="24"/>
      <w:szCs w:val="20"/>
      <w:lang w:eastAsia="ru-RU"/>
    </w:rPr>
  </w:style>
  <w:style w:type="character" w:customStyle="1" w:styleId="54">
    <w:name w:val="Знак Знак5"/>
    <w:basedOn w:val="a0"/>
    <w:rsid w:val="00536C71"/>
    <w:rPr>
      <w:rFonts w:ascii="Times New Roman" w:eastAsia="Times New Roman" w:hAnsi="Times New Roman" w:cs="Times New Roman"/>
      <w:sz w:val="24"/>
      <w:szCs w:val="20"/>
      <w:lang w:eastAsia="ru-RU"/>
    </w:rPr>
  </w:style>
  <w:style w:type="character" w:customStyle="1" w:styleId="44">
    <w:name w:val="Знак Знак4"/>
    <w:basedOn w:val="a0"/>
    <w:rsid w:val="00536C71"/>
    <w:rPr>
      <w:rFonts w:ascii="Times New Roman" w:eastAsia="Times New Roman" w:hAnsi="Times New Roman" w:cs="Times New Roman"/>
      <w:sz w:val="24"/>
      <w:szCs w:val="20"/>
      <w:lang w:eastAsia="ru-RU"/>
    </w:rPr>
  </w:style>
  <w:style w:type="character" w:customStyle="1" w:styleId="36">
    <w:name w:val="Знак Знак3"/>
    <w:basedOn w:val="a0"/>
    <w:rsid w:val="00536C71"/>
    <w:rPr>
      <w:rFonts w:ascii="Times New Roman" w:eastAsia="Times New Roman" w:hAnsi="Times New Roman" w:cs="Times New Roman"/>
      <w:sz w:val="24"/>
      <w:szCs w:val="20"/>
      <w:lang w:eastAsia="ru-RU"/>
    </w:rPr>
  </w:style>
  <w:style w:type="character" w:customStyle="1" w:styleId="29">
    <w:name w:val="Знак Знак2"/>
    <w:basedOn w:val="a0"/>
    <w:rsid w:val="00536C71"/>
    <w:rPr>
      <w:rFonts w:ascii="Times New Roman" w:eastAsia="Times New Roman" w:hAnsi="Times New Roman" w:cs="Times New Roman"/>
      <w:sz w:val="24"/>
      <w:szCs w:val="20"/>
      <w:lang w:eastAsia="ru-RU"/>
    </w:rPr>
  </w:style>
  <w:style w:type="character" w:customStyle="1" w:styleId="1e">
    <w:name w:val="Знак Знак1"/>
    <w:basedOn w:val="a0"/>
    <w:rsid w:val="00536C71"/>
    <w:rPr>
      <w:rFonts w:ascii="Tahoma" w:eastAsia="Times New Roman" w:hAnsi="Tahoma" w:cs="Tahoma"/>
      <w:sz w:val="16"/>
      <w:szCs w:val="16"/>
      <w:lang w:eastAsia="ru-RU"/>
    </w:rPr>
  </w:style>
  <w:style w:type="character" w:customStyle="1" w:styleId="1a">
    <w:name w:val="Стиль1 Знак"/>
    <w:link w:val="19"/>
    <w:locked/>
    <w:rsid w:val="00536C71"/>
    <w:rPr>
      <w:sz w:val="24"/>
    </w:rPr>
  </w:style>
  <w:style w:type="paragraph" w:customStyle="1" w:styleId="1f">
    <w:name w:val="Верхний колонтитул1"/>
    <w:basedOn w:val="a"/>
    <w:rsid w:val="00957FD9"/>
    <w:pPr>
      <w:spacing w:before="100" w:beforeAutospacing="1" w:after="100" w:afterAutospacing="1"/>
    </w:pPr>
  </w:style>
  <w:style w:type="character" w:customStyle="1" w:styleId="1f0">
    <w:name w:val="Гиперссылка1"/>
    <w:basedOn w:val="a0"/>
    <w:rsid w:val="00957FD9"/>
  </w:style>
  <w:style w:type="paragraph" w:customStyle="1" w:styleId="consplustitle0">
    <w:name w:val="consplustitle"/>
    <w:basedOn w:val="a"/>
    <w:rsid w:val="00957FD9"/>
    <w:pPr>
      <w:spacing w:before="100" w:beforeAutospacing="1" w:after="100" w:afterAutospacing="1"/>
    </w:pPr>
  </w:style>
  <w:style w:type="paragraph" w:customStyle="1" w:styleId="consplusnormal1">
    <w:name w:val="consplusnormal"/>
    <w:basedOn w:val="a"/>
    <w:rsid w:val="00957FD9"/>
    <w:pPr>
      <w:spacing w:before="100" w:beforeAutospacing="1" w:after="100" w:afterAutospacing="1"/>
    </w:pPr>
  </w:style>
  <w:style w:type="paragraph" w:customStyle="1" w:styleId="cef1edeee2edeee9f2e5eaf1f2">
    <w:name w:val="cef1edeee2edeee9f2e5eaf1f2"/>
    <w:basedOn w:val="a"/>
    <w:rsid w:val="00957FD9"/>
    <w:pPr>
      <w:spacing w:before="100" w:beforeAutospacing="1" w:after="100" w:afterAutospacing="1"/>
    </w:pPr>
  </w:style>
  <w:style w:type="paragraph" w:customStyle="1" w:styleId="plaintext">
    <w:name w:val="plaintext"/>
    <w:basedOn w:val="a"/>
    <w:rsid w:val="00957FD9"/>
    <w:pPr>
      <w:spacing w:before="100" w:beforeAutospacing="1" w:after="100" w:afterAutospacing="1"/>
    </w:pPr>
  </w:style>
  <w:style w:type="paragraph" w:customStyle="1" w:styleId="Default">
    <w:name w:val="Default"/>
    <w:rsid w:val="00957FD9"/>
    <w:pPr>
      <w:autoSpaceDE w:val="0"/>
      <w:autoSpaceDN w:val="0"/>
      <w:adjustRightInd w:val="0"/>
    </w:pPr>
    <w:rPr>
      <w:rFonts w:ascii="HiddenHorzOCl" w:hAnsi="HiddenHorzOCl" w:cs="HiddenHorzOCl"/>
      <w:color w:val="000000"/>
      <w:sz w:val="24"/>
      <w:szCs w:val="24"/>
    </w:rPr>
  </w:style>
  <w:style w:type="paragraph" w:customStyle="1" w:styleId="ConsNonformat0">
    <w:name w:val="ConsNonformat"/>
    <w:rsid w:val="00BB288D"/>
    <w:pPr>
      <w:autoSpaceDE w:val="0"/>
      <w:autoSpaceDN w:val="0"/>
      <w:adjustRightInd w:val="0"/>
      <w:ind w:right="19772"/>
    </w:pPr>
    <w:rPr>
      <w:rFonts w:ascii="Courier New" w:hAnsi="Courier New" w:cs="Courier New"/>
    </w:rPr>
  </w:style>
  <w:style w:type="character" w:customStyle="1" w:styleId="2a">
    <w:name w:val="Основной текст (2)_"/>
    <w:basedOn w:val="a0"/>
    <w:link w:val="2b"/>
    <w:locked/>
    <w:rsid w:val="00BB288D"/>
    <w:rPr>
      <w:b/>
      <w:bCs/>
      <w:sz w:val="26"/>
      <w:szCs w:val="26"/>
      <w:shd w:val="clear" w:color="auto" w:fill="FFFFFF"/>
    </w:rPr>
  </w:style>
  <w:style w:type="character" w:customStyle="1" w:styleId="afff7">
    <w:name w:val="Основной текст_"/>
    <w:basedOn w:val="a0"/>
    <w:link w:val="1f1"/>
    <w:locked/>
    <w:rsid w:val="00BB288D"/>
    <w:rPr>
      <w:sz w:val="26"/>
      <w:szCs w:val="26"/>
      <w:shd w:val="clear" w:color="auto" w:fill="FFFFFF"/>
    </w:rPr>
  </w:style>
  <w:style w:type="character" w:customStyle="1" w:styleId="211pt">
    <w:name w:val="Основной текст (2) + 11 pt"/>
    <w:aliases w:val="Не полужирный"/>
    <w:basedOn w:val="2a"/>
    <w:rsid w:val="00BB288D"/>
    <w:rPr>
      <w:b/>
      <w:bCs/>
      <w:color w:val="000000"/>
      <w:spacing w:val="0"/>
      <w:w w:val="100"/>
      <w:position w:val="0"/>
      <w:sz w:val="22"/>
      <w:szCs w:val="22"/>
      <w:shd w:val="clear" w:color="auto" w:fill="FFFFFF"/>
      <w:lang w:val="ru-RU" w:eastAsia="ru-RU"/>
    </w:rPr>
  </w:style>
  <w:style w:type="character" w:customStyle="1" w:styleId="211pt1">
    <w:name w:val="Основной текст (2) + 11 pt1"/>
    <w:aliases w:val="Курсив"/>
    <w:basedOn w:val="2a"/>
    <w:rsid w:val="00BB288D"/>
    <w:rPr>
      <w:b/>
      <w:bCs/>
      <w:i/>
      <w:iCs/>
      <w:color w:val="000000"/>
      <w:spacing w:val="0"/>
      <w:w w:val="100"/>
      <w:position w:val="0"/>
      <w:sz w:val="22"/>
      <w:szCs w:val="22"/>
      <w:shd w:val="clear" w:color="auto" w:fill="FFFFFF"/>
      <w:lang w:val="ru-RU" w:eastAsia="ru-RU"/>
    </w:rPr>
  </w:style>
  <w:style w:type="character" w:customStyle="1" w:styleId="713pt">
    <w:name w:val="Основной текст (7) + 13 pt"/>
    <w:aliases w:val="Не полужирный2,Не курсив4"/>
    <w:basedOn w:val="a0"/>
    <w:rsid w:val="00BB288D"/>
    <w:rPr>
      <w:rFonts w:ascii="Times New Roman" w:hAnsi="Times New Roman" w:cs="Times New Roman"/>
      <w:b/>
      <w:bCs/>
      <w:i/>
      <w:iCs/>
      <w:color w:val="000000"/>
      <w:spacing w:val="0"/>
      <w:w w:val="100"/>
      <w:position w:val="0"/>
      <w:sz w:val="26"/>
      <w:szCs w:val="26"/>
      <w:u w:val="none"/>
      <w:lang w:val="ru-RU" w:eastAsia="ru-RU"/>
    </w:rPr>
  </w:style>
  <w:style w:type="paragraph" w:customStyle="1" w:styleId="2b">
    <w:name w:val="Основной текст (2)"/>
    <w:basedOn w:val="a"/>
    <w:link w:val="2a"/>
    <w:rsid w:val="00BB288D"/>
    <w:pPr>
      <w:widowControl w:val="0"/>
      <w:shd w:val="clear" w:color="auto" w:fill="FFFFFF"/>
      <w:spacing w:line="326" w:lineRule="exact"/>
      <w:jc w:val="center"/>
    </w:pPr>
    <w:rPr>
      <w:b/>
      <w:bCs/>
      <w:sz w:val="26"/>
      <w:szCs w:val="26"/>
    </w:rPr>
  </w:style>
  <w:style w:type="paragraph" w:customStyle="1" w:styleId="1f1">
    <w:name w:val="Основной текст1"/>
    <w:basedOn w:val="a"/>
    <w:link w:val="afff7"/>
    <w:rsid w:val="00BB288D"/>
    <w:pPr>
      <w:widowControl w:val="0"/>
      <w:shd w:val="clear" w:color="auto" w:fill="FFFFFF"/>
      <w:spacing w:line="331" w:lineRule="exact"/>
      <w:jc w:val="center"/>
    </w:pPr>
    <w:rPr>
      <w:sz w:val="26"/>
      <w:szCs w:val="26"/>
    </w:rPr>
  </w:style>
  <w:style w:type="character" w:customStyle="1" w:styleId="73">
    <w:name w:val="Знак Знак7"/>
    <w:basedOn w:val="a0"/>
    <w:rsid w:val="001C3A8D"/>
    <w:rPr>
      <w:rFonts w:ascii="Times New Roman" w:eastAsia="Times New Roman" w:hAnsi="Times New Roman" w:cs="Times New Roman"/>
      <w:sz w:val="24"/>
      <w:szCs w:val="20"/>
      <w:lang w:eastAsia="ru-RU"/>
    </w:rPr>
  </w:style>
  <w:style w:type="character" w:customStyle="1" w:styleId="afff8">
    <w:name w:val="Знак Знак Знак"/>
    <w:basedOn w:val="a0"/>
    <w:rsid w:val="001C3A8D"/>
    <w:rPr>
      <w:rFonts w:ascii="Arial" w:eastAsia="Times New Roman" w:hAnsi="Arial" w:cs="Times New Roman"/>
      <w:b/>
      <w:kern w:val="28"/>
      <w:sz w:val="28"/>
      <w:szCs w:val="20"/>
      <w:lang w:eastAsia="ru-RU"/>
    </w:rPr>
  </w:style>
  <w:style w:type="character" w:customStyle="1" w:styleId="63">
    <w:name w:val="Знак Знак6"/>
    <w:basedOn w:val="a0"/>
    <w:rsid w:val="001C3A8D"/>
    <w:rPr>
      <w:rFonts w:ascii="Times New Roman" w:eastAsia="Times New Roman" w:hAnsi="Times New Roman" w:cs="Times New Roman"/>
      <w:sz w:val="24"/>
      <w:szCs w:val="20"/>
      <w:lang w:eastAsia="ru-RU"/>
    </w:rPr>
  </w:style>
  <w:style w:type="character" w:customStyle="1" w:styleId="142">
    <w:name w:val="Знак Знак14"/>
    <w:basedOn w:val="a0"/>
    <w:rsid w:val="001C3A8D"/>
    <w:rPr>
      <w:rFonts w:ascii="Times New Roman" w:eastAsia="Times New Roman" w:hAnsi="Times New Roman" w:cs="Times New Roman"/>
      <w:b/>
      <w:sz w:val="28"/>
      <w:szCs w:val="20"/>
      <w:lang w:eastAsia="ru-RU"/>
    </w:rPr>
  </w:style>
  <w:style w:type="character" w:customStyle="1" w:styleId="122">
    <w:name w:val="Знак Знак12"/>
    <w:basedOn w:val="a0"/>
    <w:rsid w:val="001C3A8D"/>
    <w:rPr>
      <w:rFonts w:ascii="Times New Roman" w:eastAsia="Times New Roman" w:hAnsi="Times New Roman" w:cs="Times New Roman"/>
      <w:b/>
      <w:sz w:val="24"/>
      <w:szCs w:val="20"/>
      <w:lang w:eastAsia="ru-RU"/>
    </w:rPr>
  </w:style>
  <w:style w:type="character" w:customStyle="1" w:styleId="132">
    <w:name w:val="Знак Знак13"/>
    <w:basedOn w:val="a0"/>
    <w:rsid w:val="001C3A8D"/>
    <w:rPr>
      <w:rFonts w:ascii="Times New Roman" w:eastAsia="Times New Roman" w:hAnsi="Times New Roman" w:cs="Times New Roman"/>
      <w:b/>
      <w:sz w:val="28"/>
      <w:szCs w:val="20"/>
      <w:lang w:eastAsia="ru-RU"/>
    </w:rPr>
  </w:style>
  <w:style w:type="character" w:customStyle="1" w:styleId="114">
    <w:name w:val="Знак Знак11"/>
    <w:basedOn w:val="a0"/>
    <w:rsid w:val="001C3A8D"/>
    <w:rPr>
      <w:rFonts w:ascii="Times New Roman" w:eastAsia="Times New Roman" w:hAnsi="Times New Roman" w:cs="Times New Roman"/>
      <w:b/>
      <w:sz w:val="28"/>
      <w:szCs w:val="20"/>
      <w:lang w:eastAsia="ru-RU"/>
    </w:rPr>
  </w:style>
  <w:style w:type="character" w:customStyle="1" w:styleId="102">
    <w:name w:val="Знак Знак10"/>
    <w:basedOn w:val="a0"/>
    <w:rsid w:val="001C3A8D"/>
    <w:rPr>
      <w:rFonts w:ascii="Times New Roman" w:eastAsia="Times New Roman" w:hAnsi="Times New Roman" w:cs="Times New Roman"/>
      <w:sz w:val="28"/>
      <w:szCs w:val="20"/>
      <w:lang w:eastAsia="ru-RU"/>
    </w:rPr>
  </w:style>
  <w:style w:type="character" w:customStyle="1" w:styleId="93">
    <w:name w:val="Знак Знак9"/>
    <w:basedOn w:val="a0"/>
    <w:rsid w:val="001C3A8D"/>
    <w:rPr>
      <w:rFonts w:ascii="Arial" w:eastAsia="Times New Roman" w:hAnsi="Arial" w:cs="Times New Roman"/>
      <w:sz w:val="24"/>
      <w:szCs w:val="20"/>
      <w:lang w:eastAsia="ru-RU"/>
    </w:rPr>
  </w:style>
  <w:style w:type="character" w:customStyle="1" w:styleId="83">
    <w:name w:val="Знак Знак8"/>
    <w:basedOn w:val="a0"/>
    <w:rsid w:val="001C3A8D"/>
    <w:rPr>
      <w:rFonts w:ascii="Times New Roman" w:eastAsia="Times New Roman" w:hAnsi="Times New Roman" w:cs="Times New Roman"/>
      <w:sz w:val="24"/>
      <w:szCs w:val="20"/>
      <w:lang w:eastAsia="ru-RU"/>
    </w:rPr>
  </w:style>
  <w:style w:type="character" w:customStyle="1" w:styleId="55">
    <w:name w:val="Знак Знак5"/>
    <w:basedOn w:val="a0"/>
    <w:rsid w:val="001C3A8D"/>
    <w:rPr>
      <w:rFonts w:ascii="Times New Roman" w:eastAsia="Times New Roman" w:hAnsi="Times New Roman" w:cs="Times New Roman"/>
      <w:sz w:val="24"/>
      <w:szCs w:val="20"/>
      <w:lang w:eastAsia="ru-RU"/>
    </w:rPr>
  </w:style>
  <w:style w:type="character" w:customStyle="1" w:styleId="45">
    <w:name w:val="Знак Знак4"/>
    <w:basedOn w:val="a0"/>
    <w:rsid w:val="001C3A8D"/>
    <w:rPr>
      <w:rFonts w:ascii="Times New Roman" w:eastAsia="Times New Roman" w:hAnsi="Times New Roman" w:cs="Times New Roman"/>
      <w:sz w:val="24"/>
      <w:szCs w:val="20"/>
      <w:lang w:eastAsia="ru-RU"/>
    </w:rPr>
  </w:style>
  <w:style w:type="character" w:customStyle="1" w:styleId="37">
    <w:name w:val="Знак Знак3"/>
    <w:basedOn w:val="a0"/>
    <w:rsid w:val="001C3A8D"/>
    <w:rPr>
      <w:rFonts w:ascii="Times New Roman" w:eastAsia="Times New Roman" w:hAnsi="Times New Roman" w:cs="Times New Roman"/>
      <w:sz w:val="24"/>
      <w:szCs w:val="20"/>
      <w:lang w:eastAsia="ru-RU"/>
    </w:rPr>
  </w:style>
  <w:style w:type="character" w:customStyle="1" w:styleId="2c">
    <w:name w:val="Знак Знак2"/>
    <w:basedOn w:val="a0"/>
    <w:rsid w:val="001C3A8D"/>
    <w:rPr>
      <w:rFonts w:ascii="Times New Roman" w:eastAsia="Times New Roman" w:hAnsi="Times New Roman" w:cs="Times New Roman"/>
      <w:sz w:val="24"/>
      <w:szCs w:val="20"/>
      <w:lang w:eastAsia="ru-RU"/>
    </w:rPr>
  </w:style>
  <w:style w:type="character" w:customStyle="1" w:styleId="1f2">
    <w:name w:val="Знак Знак1"/>
    <w:basedOn w:val="a0"/>
    <w:rsid w:val="001C3A8D"/>
    <w:rPr>
      <w:rFonts w:ascii="Tahoma" w:eastAsia="Times New Roman" w:hAnsi="Tahoma" w:cs="Tahoma"/>
      <w:sz w:val="16"/>
      <w:szCs w:val="16"/>
      <w:lang w:eastAsia="ru-RU"/>
    </w:rPr>
  </w:style>
  <w:style w:type="paragraph" w:customStyle="1" w:styleId="listparagraph">
    <w:name w:val="listparagraph"/>
    <w:basedOn w:val="a"/>
    <w:rsid w:val="0078746B"/>
    <w:pPr>
      <w:spacing w:before="100" w:beforeAutospacing="1" w:after="100" w:afterAutospacing="1"/>
    </w:pPr>
  </w:style>
  <w:style w:type="character" w:customStyle="1" w:styleId="blk">
    <w:name w:val="blk"/>
    <w:basedOn w:val="a0"/>
    <w:qFormat/>
    <w:rsid w:val="0078746B"/>
  </w:style>
  <w:style w:type="character" w:customStyle="1" w:styleId="-0">
    <w:name w:val="-"/>
    <w:basedOn w:val="a0"/>
    <w:rsid w:val="0078746B"/>
  </w:style>
  <w:style w:type="paragraph" w:customStyle="1" w:styleId="style6">
    <w:name w:val="style6"/>
    <w:basedOn w:val="a"/>
    <w:rsid w:val="0078746B"/>
    <w:pPr>
      <w:spacing w:before="100" w:beforeAutospacing="1" w:after="100" w:afterAutospacing="1"/>
    </w:pPr>
  </w:style>
  <w:style w:type="paragraph" w:customStyle="1" w:styleId="bodytext">
    <w:name w:val="bodytext"/>
    <w:basedOn w:val="a"/>
    <w:rsid w:val="0078746B"/>
    <w:pPr>
      <w:spacing w:before="100" w:beforeAutospacing="1" w:after="100" w:afterAutospacing="1"/>
    </w:pPr>
  </w:style>
  <w:style w:type="character" w:customStyle="1" w:styleId="1f3">
    <w:name w:val="1"/>
    <w:basedOn w:val="a0"/>
    <w:rsid w:val="0078746B"/>
  </w:style>
  <w:style w:type="paragraph" w:customStyle="1" w:styleId="2100">
    <w:name w:val="210"/>
    <w:basedOn w:val="a"/>
    <w:rsid w:val="0078746B"/>
    <w:pPr>
      <w:spacing w:before="100" w:beforeAutospacing="1" w:after="100" w:afterAutospacing="1"/>
    </w:pPr>
  </w:style>
  <w:style w:type="character" w:customStyle="1" w:styleId="find-button">
    <w:name w:val="find-button"/>
    <w:basedOn w:val="a0"/>
    <w:rsid w:val="0078746B"/>
  </w:style>
  <w:style w:type="numbering" w:customStyle="1" w:styleId="2d">
    <w:name w:val="Нет списка2"/>
    <w:next w:val="a2"/>
    <w:semiHidden/>
    <w:rsid w:val="003211B4"/>
  </w:style>
  <w:style w:type="table" w:customStyle="1" w:styleId="1f4">
    <w:name w:val="Сетка таблицы1"/>
    <w:basedOn w:val="a1"/>
    <w:next w:val="aff7"/>
    <w:rsid w:val="003211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4">
    <w:name w:val="Знак Знак7"/>
    <w:basedOn w:val="a0"/>
    <w:rsid w:val="003211B4"/>
    <w:rPr>
      <w:rFonts w:ascii="Times New Roman" w:eastAsia="Times New Roman" w:hAnsi="Times New Roman" w:cs="Times New Roman"/>
      <w:sz w:val="24"/>
      <w:szCs w:val="20"/>
      <w:lang w:eastAsia="ru-RU"/>
    </w:rPr>
  </w:style>
  <w:style w:type="character" w:customStyle="1" w:styleId="afff9">
    <w:name w:val="Знак Знак Знак"/>
    <w:basedOn w:val="a0"/>
    <w:rsid w:val="003211B4"/>
    <w:rPr>
      <w:rFonts w:ascii="Arial" w:eastAsia="Times New Roman" w:hAnsi="Arial" w:cs="Times New Roman"/>
      <w:b/>
      <w:kern w:val="28"/>
      <w:sz w:val="28"/>
      <w:szCs w:val="20"/>
      <w:lang w:eastAsia="ru-RU"/>
    </w:rPr>
  </w:style>
  <w:style w:type="character" w:customStyle="1" w:styleId="64">
    <w:name w:val="Знак Знак6"/>
    <w:basedOn w:val="a0"/>
    <w:rsid w:val="003211B4"/>
    <w:rPr>
      <w:rFonts w:ascii="Times New Roman" w:eastAsia="Times New Roman" w:hAnsi="Times New Roman" w:cs="Times New Roman"/>
      <w:sz w:val="24"/>
      <w:szCs w:val="20"/>
      <w:lang w:eastAsia="ru-RU"/>
    </w:rPr>
  </w:style>
  <w:style w:type="character" w:customStyle="1" w:styleId="143">
    <w:name w:val="Знак Знак14"/>
    <w:basedOn w:val="a0"/>
    <w:rsid w:val="003211B4"/>
    <w:rPr>
      <w:rFonts w:ascii="Times New Roman" w:eastAsia="Times New Roman" w:hAnsi="Times New Roman" w:cs="Times New Roman"/>
      <w:b/>
      <w:sz w:val="28"/>
      <w:szCs w:val="20"/>
      <w:lang w:eastAsia="ru-RU"/>
    </w:rPr>
  </w:style>
  <w:style w:type="character" w:customStyle="1" w:styleId="123">
    <w:name w:val="Знак Знак12"/>
    <w:basedOn w:val="a0"/>
    <w:rsid w:val="003211B4"/>
    <w:rPr>
      <w:rFonts w:ascii="Times New Roman" w:eastAsia="Times New Roman" w:hAnsi="Times New Roman" w:cs="Times New Roman"/>
      <w:b/>
      <w:sz w:val="24"/>
      <w:szCs w:val="20"/>
      <w:lang w:eastAsia="ru-RU"/>
    </w:rPr>
  </w:style>
  <w:style w:type="character" w:customStyle="1" w:styleId="133">
    <w:name w:val="Знак Знак13"/>
    <w:basedOn w:val="a0"/>
    <w:rsid w:val="003211B4"/>
    <w:rPr>
      <w:rFonts w:ascii="Times New Roman" w:eastAsia="Times New Roman" w:hAnsi="Times New Roman" w:cs="Times New Roman"/>
      <w:b/>
      <w:sz w:val="28"/>
      <w:szCs w:val="20"/>
      <w:lang w:eastAsia="ru-RU"/>
    </w:rPr>
  </w:style>
  <w:style w:type="character" w:customStyle="1" w:styleId="115">
    <w:name w:val="Знак Знак11"/>
    <w:basedOn w:val="a0"/>
    <w:rsid w:val="003211B4"/>
    <w:rPr>
      <w:rFonts w:ascii="Times New Roman" w:eastAsia="Times New Roman" w:hAnsi="Times New Roman" w:cs="Times New Roman"/>
      <w:b/>
      <w:sz w:val="28"/>
      <w:szCs w:val="20"/>
      <w:lang w:eastAsia="ru-RU"/>
    </w:rPr>
  </w:style>
  <w:style w:type="character" w:customStyle="1" w:styleId="103">
    <w:name w:val="Знак Знак10"/>
    <w:basedOn w:val="a0"/>
    <w:rsid w:val="003211B4"/>
    <w:rPr>
      <w:rFonts w:ascii="Times New Roman" w:eastAsia="Times New Roman" w:hAnsi="Times New Roman" w:cs="Times New Roman"/>
      <w:sz w:val="28"/>
      <w:szCs w:val="20"/>
      <w:lang w:eastAsia="ru-RU"/>
    </w:rPr>
  </w:style>
  <w:style w:type="character" w:customStyle="1" w:styleId="94">
    <w:name w:val="Знак Знак9"/>
    <w:basedOn w:val="a0"/>
    <w:rsid w:val="003211B4"/>
    <w:rPr>
      <w:rFonts w:ascii="Arial" w:eastAsia="Times New Roman" w:hAnsi="Arial" w:cs="Times New Roman"/>
      <w:sz w:val="24"/>
      <w:szCs w:val="20"/>
      <w:lang w:eastAsia="ru-RU"/>
    </w:rPr>
  </w:style>
  <w:style w:type="character" w:customStyle="1" w:styleId="84">
    <w:name w:val="Знак Знак8"/>
    <w:basedOn w:val="a0"/>
    <w:rsid w:val="003211B4"/>
    <w:rPr>
      <w:rFonts w:ascii="Times New Roman" w:eastAsia="Times New Roman" w:hAnsi="Times New Roman" w:cs="Times New Roman"/>
      <w:sz w:val="24"/>
      <w:szCs w:val="20"/>
      <w:lang w:eastAsia="ru-RU"/>
    </w:rPr>
  </w:style>
  <w:style w:type="character" w:customStyle="1" w:styleId="56">
    <w:name w:val="Знак Знак5"/>
    <w:basedOn w:val="a0"/>
    <w:rsid w:val="003211B4"/>
    <w:rPr>
      <w:rFonts w:ascii="Times New Roman" w:eastAsia="Times New Roman" w:hAnsi="Times New Roman" w:cs="Times New Roman"/>
      <w:sz w:val="24"/>
      <w:szCs w:val="20"/>
      <w:lang w:eastAsia="ru-RU"/>
    </w:rPr>
  </w:style>
  <w:style w:type="character" w:customStyle="1" w:styleId="46">
    <w:name w:val="Знак Знак4"/>
    <w:basedOn w:val="a0"/>
    <w:rsid w:val="003211B4"/>
    <w:rPr>
      <w:rFonts w:ascii="Times New Roman" w:eastAsia="Times New Roman" w:hAnsi="Times New Roman" w:cs="Times New Roman"/>
      <w:sz w:val="24"/>
      <w:szCs w:val="20"/>
      <w:lang w:eastAsia="ru-RU"/>
    </w:rPr>
  </w:style>
  <w:style w:type="character" w:customStyle="1" w:styleId="38">
    <w:name w:val="Знак Знак3"/>
    <w:basedOn w:val="a0"/>
    <w:rsid w:val="003211B4"/>
    <w:rPr>
      <w:rFonts w:ascii="Times New Roman" w:eastAsia="Times New Roman" w:hAnsi="Times New Roman" w:cs="Times New Roman"/>
      <w:sz w:val="24"/>
      <w:szCs w:val="20"/>
      <w:lang w:eastAsia="ru-RU"/>
    </w:rPr>
  </w:style>
  <w:style w:type="character" w:customStyle="1" w:styleId="2e">
    <w:name w:val="Знак Знак2"/>
    <w:basedOn w:val="a0"/>
    <w:rsid w:val="003211B4"/>
    <w:rPr>
      <w:rFonts w:ascii="Times New Roman" w:eastAsia="Times New Roman" w:hAnsi="Times New Roman" w:cs="Times New Roman"/>
      <w:sz w:val="24"/>
      <w:szCs w:val="20"/>
      <w:lang w:eastAsia="ru-RU"/>
    </w:rPr>
  </w:style>
  <w:style w:type="character" w:customStyle="1" w:styleId="1f5">
    <w:name w:val="Знак Знак1"/>
    <w:basedOn w:val="a0"/>
    <w:rsid w:val="003211B4"/>
    <w:rPr>
      <w:rFonts w:ascii="Tahoma" w:eastAsia="Times New Roman" w:hAnsi="Tahoma" w:cs="Tahoma"/>
      <w:sz w:val="16"/>
      <w:szCs w:val="16"/>
      <w:lang w:eastAsia="ru-RU"/>
    </w:rPr>
  </w:style>
  <w:style w:type="paragraph" w:customStyle="1" w:styleId="title0">
    <w:name w:val="title0"/>
    <w:basedOn w:val="a"/>
    <w:uiPriority w:val="99"/>
    <w:rsid w:val="00337A38"/>
    <w:pPr>
      <w:spacing w:before="100" w:beforeAutospacing="1" w:after="100" w:afterAutospacing="1"/>
    </w:pPr>
  </w:style>
  <w:style w:type="character" w:customStyle="1" w:styleId="75">
    <w:name w:val="Знак Знак7"/>
    <w:rsid w:val="0010458C"/>
    <w:rPr>
      <w:rFonts w:ascii="Times New Roman" w:eastAsia="Times New Roman" w:hAnsi="Times New Roman" w:cs="Times New Roman"/>
      <w:sz w:val="24"/>
      <w:szCs w:val="20"/>
      <w:lang w:eastAsia="ru-RU"/>
    </w:rPr>
  </w:style>
  <w:style w:type="character" w:customStyle="1" w:styleId="afffa">
    <w:name w:val="Знак Знак Знак"/>
    <w:rsid w:val="0010458C"/>
    <w:rPr>
      <w:rFonts w:ascii="Arial" w:eastAsia="Times New Roman" w:hAnsi="Arial" w:cs="Times New Roman"/>
      <w:b/>
      <w:kern w:val="28"/>
      <w:sz w:val="28"/>
      <w:szCs w:val="20"/>
      <w:lang w:eastAsia="ru-RU"/>
    </w:rPr>
  </w:style>
  <w:style w:type="character" w:customStyle="1" w:styleId="65">
    <w:name w:val="Знак Знак6"/>
    <w:rsid w:val="0010458C"/>
    <w:rPr>
      <w:rFonts w:ascii="Times New Roman" w:eastAsia="Times New Roman" w:hAnsi="Times New Roman" w:cs="Times New Roman"/>
      <w:sz w:val="24"/>
      <w:szCs w:val="20"/>
      <w:lang w:eastAsia="ru-RU"/>
    </w:rPr>
  </w:style>
  <w:style w:type="character" w:customStyle="1" w:styleId="144">
    <w:name w:val="Знак Знак14"/>
    <w:rsid w:val="0010458C"/>
    <w:rPr>
      <w:rFonts w:ascii="Times New Roman" w:eastAsia="Times New Roman" w:hAnsi="Times New Roman" w:cs="Times New Roman"/>
      <w:b/>
      <w:sz w:val="28"/>
      <w:szCs w:val="20"/>
      <w:lang w:eastAsia="ru-RU"/>
    </w:rPr>
  </w:style>
  <w:style w:type="character" w:customStyle="1" w:styleId="124">
    <w:name w:val="Знак Знак12"/>
    <w:rsid w:val="0010458C"/>
    <w:rPr>
      <w:rFonts w:ascii="Times New Roman" w:eastAsia="Times New Roman" w:hAnsi="Times New Roman" w:cs="Times New Roman"/>
      <w:b/>
      <w:sz w:val="24"/>
      <w:szCs w:val="20"/>
      <w:lang w:eastAsia="ru-RU"/>
    </w:rPr>
  </w:style>
  <w:style w:type="character" w:customStyle="1" w:styleId="134">
    <w:name w:val="Знак Знак13"/>
    <w:rsid w:val="0010458C"/>
    <w:rPr>
      <w:rFonts w:ascii="Times New Roman" w:eastAsia="Times New Roman" w:hAnsi="Times New Roman" w:cs="Times New Roman"/>
      <w:b/>
      <w:sz w:val="28"/>
      <w:szCs w:val="20"/>
      <w:lang w:eastAsia="ru-RU"/>
    </w:rPr>
  </w:style>
  <w:style w:type="character" w:customStyle="1" w:styleId="116">
    <w:name w:val="Знак Знак11"/>
    <w:rsid w:val="0010458C"/>
    <w:rPr>
      <w:rFonts w:ascii="Times New Roman" w:eastAsia="Times New Roman" w:hAnsi="Times New Roman" w:cs="Times New Roman"/>
      <w:b/>
      <w:sz w:val="28"/>
      <w:szCs w:val="20"/>
      <w:lang w:eastAsia="ru-RU"/>
    </w:rPr>
  </w:style>
  <w:style w:type="character" w:customStyle="1" w:styleId="104">
    <w:name w:val="Знак Знак10"/>
    <w:rsid w:val="0010458C"/>
    <w:rPr>
      <w:rFonts w:ascii="Times New Roman" w:eastAsia="Times New Roman" w:hAnsi="Times New Roman" w:cs="Times New Roman"/>
      <w:sz w:val="28"/>
      <w:szCs w:val="20"/>
      <w:lang w:eastAsia="ru-RU"/>
    </w:rPr>
  </w:style>
  <w:style w:type="character" w:customStyle="1" w:styleId="95">
    <w:name w:val="Знак Знак9"/>
    <w:rsid w:val="0010458C"/>
    <w:rPr>
      <w:rFonts w:ascii="Arial" w:eastAsia="Times New Roman" w:hAnsi="Arial" w:cs="Times New Roman"/>
      <w:sz w:val="24"/>
      <w:szCs w:val="20"/>
      <w:lang w:eastAsia="ru-RU"/>
    </w:rPr>
  </w:style>
  <w:style w:type="character" w:customStyle="1" w:styleId="85">
    <w:name w:val="Знак Знак8"/>
    <w:rsid w:val="0010458C"/>
    <w:rPr>
      <w:rFonts w:ascii="Times New Roman" w:eastAsia="Times New Roman" w:hAnsi="Times New Roman" w:cs="Times New Roman"/>
      <w:sz w:val="24"/>
      <w:szCs w:val="20"/>
      <w:lang w:eastAsia="ru-RU"/>
    </w:rPr>
  </w:style>
  <w:style w:type="character" w:customStyle="1" w:styleId="57">
    <w:name w:val="Знак Знак5"/>
    <w:rsid w:val="0010458C"/>
    <w:rPr>
      <w:rFonts w:ascii="Times New Roman" w:eastAsia="Times New Roman" w:hAnsi="Times New Roman" w:cs="Times New Roman"/>
      <w:sz w:val="24"/>
      <w:szCs w:val="20"/>
      <w:lang w:eastAsia="ru-RU"/>
    </w:rPr>
  </w:style>
  <w:style w:type="character" w:customStyle="1" w:styleId="47">
    <w:name w:val="Знак Знак4"/>
    <w:rsid w:val="0010458C"/>
    <w:rPr>
      <w:rFonts w:ascii="Times New Roman" w:eastAsia="Times New Roman" w:hAnsi="Times New Roman" w:cs="Times New Roman"/>
      <w:sz w:val="24"/>
      <w:szCs w:val="20"/>
      <w:lang w:eastAsia="ru-RU"/>
    </w:rPr>
  </w:style>
  <w:style w:type="character" w:customStyle="1" w:styleId="39">
    <w:name w:val="Знак Знак3"/>
    <w:rsid w:val="0010458C"/>
    <w:rPr>
      <w:rFonts w:ascii="Times New Roman" w:eastAsia="Times New Roman" w:hAnsi="Times New Roman" w:cs="Times New Roman"/>
      <w:sz w:val="24"/>
      <w:szCs w:val="20"/>
      <w:lang w:eastAsia="ru-RU"/>
    </w:rPr>
  </w:style>
  <w:style w:type="character" w:customStyle="1" w:styleId="2f">
    <w:name w:val="Знак Знак2"/>
    <w:rsid w:val="0010458C"/>
    <w:rPr>
      <w:rFonts w:ascii="Times New Roman" w:eastAsia="Times New Roman" w:hAnsi="Times New Roman" w:cs="Times New Roman"/>
      <w:sz w:val="24"/>
      <w:szCs w:val="20"/>
      <w:lang w:eastAsia="ru-RU"/>
    </w:rPr>
  </w:style>
  <w:style w:type="character" w:customStyle="1" w:styleId="1f6">
    <w:name w:val="Знак Знак1"/>
    <w:rsid w:val="0010458C"/>
    <w:rPr>
      <w:rFonts w:ascii="Tahoma" w:eastAsia="Times New Roman" w:hAnsi="Tahoma" w:cs="Tahoma"/>
      <w:sz w:val="16"/>
      <w:szCs w:val="16"/>
      <w:lang w:eastAsia="ru-RU"/>
    </w:rPr>
  </w:style>
  <w:style w:type="paragraph" w:customStyle="1" w:styleId="afffb">
    <w:name w:val="Нормальный (таблица)"/>
    <w:basedOn w:val="a"/>
    <w:next w:val="a"/>
    <w:rsid w:val="00DA166C"/>
    <w:pPr>
      <w:widowControl w:val="0"/>
      <w:autoSpaceDE w:val="0"/>
      <w:autoSpaceDN w:val="0"/>
      <w:adjustRightInd w:val="0"/>
      <w:jc w:val="both"/>
    </w:pPr>
    <w:rPr>
      <w:rFonts w:ascii="Arial" w:hAnsi="Arial"/>
    </w:rPr>
  </w:style>
  <w:style w:type="paragraph" w:customStyle="1" w:styleId="afffc">
    <w:name w:val="Прижатый влево"/>
    <w:basedOn w:val="a"/>
    <w:next w:val="a"/>
    <w:rsid w:val="00DA166C"/>
    <w:pPr>
      <w:widowControl w:val="0"/>
      <w:autoSpaceDE w:val="0"/>
      <w:autoSpaceDN w:val="0"/>
      <w:adjustRightInd w:val="0"/>
    </w:pPr>
    <w:rPr>
      <w:rFonts w:ascii="Arial" w:hAnsi="Arial"/>
    </w:rPr>
  </w:style>
  <w:style w:type="paragraph" w:customStyle="1" w:styleId="afffd">
    <w:name w:val="Ст. без интервала"/>
    <w:basedOn w:val="aff3"/>
    <w:qFormat/>
    <w:rsid w:val="00C161F3"/>
    <w:pPr>
      <w:ind w:firstLine="709"/>
      <w:jc w:val="both"/>
    </w:pPr>
    <w:rPr>
      <w:rFonts w:ascii="Times New Roman" w:eastAsia="Calibri" w:hAnsi="Times New Roman" w:cs="Times New Roman"/>
      <w:kern w:val="0"/>
      <w:sz w:val="28"/>
      <w:szCs w:val="28"/>
      <w:lang w:bidi="ar-SA"/>
    </w:rPr>
  </w:style>
  <w:style w:type="paragraph" w:customStyle="1" w:styleId="1f7">
    <w:name w:val="Знак Знак Знак1 Знак Знак Знак Знак"/>
    <w:basedOn w:val="a"/>
    <w:rsid w:val="00C161F3"/>
    <w:pPr>
      <w:widowControl w:val="0"/>
      <w:tabs>
        <w:tab w:val="num" w:pos="360"/>
      </w:tabs>
      <w:adjustRightInd w:val="0"/>
      <w:spacing w:after="160" w:line="240" w:lineRule="exact"/>
      <w:jc w:val="center"/>
    </w:pPr>
    <w:rPr>
      <w:b/>
      <w:i/>
      <w:sz w:val="28"/>
      <w:szCs w:val="20"/>
      <w:lang w:val="en-GB" w:eastAsia="en-US"/>
    </w:rPr>
  </w:style>
  <w:style w:type="paragraph" w:customStyle="1" w:styleId="TimesNewRoman">
    <w:name w:val="Times New Roman"/>
    <w:basedOn w:val="a"/>
    <w:rsid w:val="00C161F3"/>
    <w:pPr>
      <w:suppressAutoHyphens/>
      <w:spacing w:after="200" w:line="276" w:lineRule="auto"/>
    </w:pPr>
    <w:rPr>
      <w:sz w:val="28"/>
      <w:szCs w:val="22"/>
      <w:lang w:eastAsia="ar-SA"/>
    </w:rPr>
  </w:style>
  <w:style w:type="paragraph" w:customStyle="1" w:styleId="afffe">
    <w:name w:val="Обычный (паспорт)"/>
    <w:basedOn w:val="a"/>
    <w:rsid w:val="00EA7B96"/>
    <w:pPr>
      <w:spacing w:before="120"/>
      <w:jc w:val="both"/>
    </w:pPr>
    <w:rPr>
      <w:rFonts w:eastAsia="Calibri"/>
      <w:sz w:val="28"/>
      <w:szCs w:val="28"/>
    </w:rPr>
  </w:style>
  <w:style w:type="paragraph" w:customStyle="1" w:styleId="headertext">
    <w:name w:val="headertext"/>
    <w:basedOn w:val="a"/>
    <w:rsid w:val="00395B0F"/>
    <w:pPr>
      <w:spacing w:before="100" w:beforeAutospacing="1" w:after="100" w:afterAutospacing="1"/>
    </w:pPr>
  </w:style>
  <w:style w:type="paragraph" w:customStyle="1" w:styleId="1f8">
    <w:name w:val="Название1"/>
    <w:basedOn w:val="a"/>
    <w:rsid w:val="00A27550"/>
    <w:pPr>
      <w:spacing w:before="100" w:beforeAutospacing="1" w:after="100" w:afterAutospacing="1"/>
    </w:pPr>
  </w:style>
  <w:style w:type="character" w:customStyle="1" w:styleId="76">
    <w:name w:val="Знак Знак7"/>
    <w:basedOn w:val="a0"/>
    <w:rsid w:val="00A27550"/>
    <w:rPr>
      <w:rFonts w:ascii="Times New Roman" w:eastAsia="Times New Roman" w:hAnsi="Times New Roman" w:cs="Times New Roman"/>
      <w:sz w:val="24"/>
      <w:szCs w:val="20"/>
      <w:lang w:eastAsia="ru-RU"/>
    </w:rPr>
  </w:style>
  <w:style w:type="character" w:customStyle="1" w:styleId="affff">
    <w:name w:val="Знак Знак Знак"/>
    <w:basedOn w:val="a0"/>
    <w:rsid w:val="00A27550"/>
    <w:rPr>
      <w:rFonts w:ascii="Arial" w:eastAsia="Times New Roman" w:hAnsi="Arial" w:cs="Times New Roman"/>
      <w:b/>
      <w:kern w:val="28"/>
      <w:sz w:val="28"/>
      <w:szCs w:val="20"/>
      <w:lang w:eastAsia="ru-RU"/>
    </w:rPr>
  </w:style>
  <w:style w:type="character" w:customStyle="1" w:styleId="66">
    <w:name w:val="Знак Знак6"/>
    <w:basedOn w:val="a0"/>
    <w:rsid w:val="00A27550"/>
    <w:rPr>
      <w:rFonts w:ascii="Times New Roman" w:eastAsia="Times New Roman" w:hAnsi="Times New Roman" w:cs="Times New Roman"/>
      <w:sz w:val="24"/>
      <w:szCs w:val="20"/>
      <w:lang w:eastAsia="ru-RU"/>
    </w:rPr>
  </w:style>
  <w:style w:type="character" w:customStyle="1" w:styleId="145">
    <w:name w:val="Знак Знак14"/>
    <w:basedOn w:val="a0"/>
    <w:rsid w:val="00A27550"/>
    <w:rPr>
      <w:rFonts w:ascii="Times New Roman" w:eastAsia="Times New Roman" w:hAnsi="Times New Roman" w:cs="Times New Roman"/>
      <w:b/>
      <w:sz w:val="28"/>
      <w:szCs w:val="20"/>
      <w:lang w:eastAsia="ru-RU"/>
    </w:rPr>
  </w:style>
  <w:style w:type="character" w:customStyle="1" w:styleId="125">
    <w:name w:val="Знак Знак12"/>
    <w:basedOn w:val="a0"/>
    <w:rsid w:val="00A27550"/>
    <w:rPr>
      <w:rFonts w:ascii="Times New Roman" w:eastAsia="Times New Roman" w:hAnsi="Times New Roman" w:cs="Times New Roman"/>
      <w:b/>
      <w:sz w:val="24"/>
      <w:szCs w:val="20"/>
      <w:lang w:eastAsia="ru-RU"/>
    </w:rPr>
  </w:style>
  <w:style w:type="character" w:customStyle="1" w:styleId="135">
    <w:name w:val="Знак Знак13"/>
    <w:basedOn w:val="a0"/>
    <w:rsid w:val="00A27550"/>
    <w:rPr>
      <w:rFonts w:ascii="Times New Roman" w:eastAsia="Times New Roman" w:hAnsi="Times New Roman" w:cs="Times New Roman"/>
      <w:b/>
      <w:sz w:val="28"/>
      <w:szCs w:val="20"/>
      <w:lang w:eastAsia="ru-RU"/>
    </w:rPr>
  </w:style>
  <w:style w:type="character" w:customStyle="1" w:styleId="117">
    <w:name w:val="Знак Знак11"/>
    <w:basedOn w:val="a0"/>
    <w:rsid w:val="00A27550"/>
    <w:rPr>
      <w:rFonts w:ascii="Times New Roman" w:eastAsia="Times New Roman" w:hAnsi="Times New Roman" w:cs="Times New Roman"/>
      <w:b/>
      <w:sz w:val="28"/>
      <w:szCs w:val="20"/>
      <w:lang w:eastAsia="ru-RU"/>
    </w:rPr>
  </w:style>
  <w:style w:type="character" w:customStyle="1" w:styleId="105">
    <w:name w:val="Знак Знак10"/>
    <w:basedOn w:val="a0"/>
    <w:rsid w:val="00A27550"/>
    <w:rPr>
      <w:rFonts w:ascii="Times New Roman" w:eastAsia="Times New Roman" w:hAnsi="Times New Roman" w:cs="Times New Roman"/>
      <w:sz w:val="28"/>
      <w:szCs w:val="20"/>
      <w:lang w:eastAsia="ru-RU"/>
    </w:rPr>
  </w:style>
  <w:style w:type="character" w:customStyle="1" w:styleId="96">
    <w:name w:val="Знак Знак9"/>
    <w:basedOn w:val="a0"/>
    <w:rsid w:val="00A27550"/>
    <w:rPr>
      <w:rFonts w:ascii="Arial" w:eastAsia="Times New Roman" w:hAnsi="Arial" w:cs="Times New Roman"/>
      <w:sz w:val="24"/>
      <w:szCs w:val="20"/>
      <w:lang w:eastAsia="ru-RU"/>
    </w:rPr>
  </w:style>
  <w:style w:type="character" w:customStyle="1" w:styleId="86">
    <w:name w:val="Знак Знак8"/>
    <w:basedOn w:val="a0"/>
    <w:rsid w:val="00A27550"/>
    <w:rPr>
      <w:rFonts w:ascii="Times New Roman" w:eastAsia="Times New Roman" w:hAnsi="Times New Roman" w:cs="Times New Roman"/>
      <w:sz w:val="24"/>
      <w:szCs w:val="20"/>
      <w:lang w:eastAsia="ru-RU"/>
    </w:rPr>
  </w:style>
  <w:style w:type="character" w:customStyle="1" w:styleId="58">
    <w:name w:val="Знак Знак5"/>
    <w:basedOn w:val="a0"/>
    <w:rsid w:val="00A27550"/>
    <w:rPr>
      <w:rFonts w:ascii="Times New Roman" w:eastAsia="Times New Roman" w:hAnsi="Times New Roman" w:cs="Times New Roman"/>
      <w:sz w:val="24"/>
      <w:szCs w:val="20"/>
      <w:lang w:eastAsia="ru-RU"/>
    </w:rPr>
  </w:style>
  <w:style w:type="character" w:customStyle="1" w:styleId="48">
    <w:name w:val="Знак Знак4"/>
    <w:basedOn w:val="a0"/>
    <w:rsid w:val="00A27550"/>
    <w:rPr>
      <w:rFonts w:ascii="Times New Roman" w:eastAsia="Times New Roman" w:hAnsi="Times New Roman" w:cs="Times New Roman"/>
      <w:sz w:val="24"/>
      <w:szCs w:val="20"/>
      <w:lang w:eastAsia="ru-RU"/>
    </w:rPr>
  </w:style>
  <w:style w:type="character" w:customStyle="1" w:styleId="3a">
    <w:name w:val="Знак Знак3"/>
    <w:basedOn w:val="a0"/>
    <w:rsid w:val="00A27550"/>
    <w:rPr>
      <w:rFonts w:ascii="Times New Roman" w:eastAsia="Times New Roman" w:hAnsi="Times New Roman" w:cs="Times New Roman"/>
      <w:sz w:val="24"/>
      <w:szCs w:val="20"/>
      <w:lang w:eastAsia="ru-RU"/>
    </w:rPr>
  </w:style>
  <w:style w:type="character" w:customStyle="1" w:styleId="2f0">
    <w:name w:val="Знак Знак2"/>
    <w:basedOn w:val="a0"/>
    <w:rsid w:val="00A27550"/>
    <w:rPr>
      <w:rFonts w:ascii="Times New Roman" w:eastAsia="Times New Roman" w:hAnsi="Times New Roman" w:cs="Times New Roman"/>
      <w:sz w:val="24"/>
      <w:szCs w:val="20"/>
      <w:lang w:eastAsia="ru-RU"/>
    </w:rPr>
  </w:style>
  <w:style w:type="character" w:customStyle="1" w:styleId="1f9">
    <w:name w:val="Знак Знак1"/>
    <w:basedOn w:val="a0"/>
    <w:rsid w:val="00A27550"/>
    <w:rPr>
      <w:rFonts w:ascii="Tahoma" w:eastAsia="Times New Roman" w:hAnsi="Tahoma" w:cs="Tahoma"/>
      <w:sz w:val="16"/>
      <w:szCs w:val="16"/>
      <w:lang w:eastAsia="ru-RU"/>
    </w:rPr>
  </w:style>
  <w:style w:type="character" w:customStyle="1" w:styleId="150">
    <w:name w:val="Знак Знак15"/>
    <w:aliases w:val="Знак Знак Знак Знак, Знак Знак15"/>
    <w:basedOn w:val="a0"/>
    <w:locked/>
    <w:rsid w:val="00A27550"/>
    <w:rPr>
      <w:rFonts w:ascii="Arial" w:hAnsi="Arial" w:cs="Times New Roman"/>
      <w:b/>
      <w:kern w:val="28"/>
      <w:sz w:val="20"/>
      <w:szCs w:val="20"/>
    </w:rPr>
  </w:style>
  <w:style w:type="character" w:customStyle="1" w:styleId="77">
    <w:name w:val="Знак Знак7"/>
    <w:rsid w:val="00151158"/>
    <w:rPr>
      <w:rFonts w:ascii="Times New Roman" w:eastAsia="Times New Roman" w:hAnsi="Times New Roman" w:cs="Times New Roman"/>
      <w:sz w:val="24"/>
      <w:szCs w:val="20"/>
      <w:lang w:eastAsia="ru-RU"/>
    </w:rPr>
  </w:style>
  <w:style w:type="character" w:customStyle="1" w:styleId="affff0">
    <w:name w:val="Знак Знак Знак"/>
    <w:rsid w:val="00151158"/>
    <w:rPr>
      <w:rFonts w:ascii="Arial" w:eastAsia="Times New Roman" w:hAnsi="Arial" w:cs="Times New Roman"/>
      <w:b/>
      <w:kern w:val="28"/>
      <w:sz w:val="28"/>
      <w:szCs w:val="20"/>
      <w:lang w:eastAsia="ru-RU"/>
    </w:rPr>
  </w:style>
  <w:style w:type="character" w:customStyle="1" w:styleId="67">
    <w:name w:val="Знак Знак6"/>
    <w:rsid w:val="00151158"/>
    <w:rPr>
      <w:rFonts w:ascii="Times New Roman" w:eastAsia="Times New Roman" w:hAnsi="Times New Roman" w:cs="Times New Roman"/>
      <w:sz w:val="24"/>
      <w:szCs w:val="20"/>
      <w:lang w:eastAsia="ru-RU"/>
    </w:rPr>
  </w:style>
  <w:style w:type="character" w:customStyle="1" w:styleId="146">
    <w:name w:val="Знак Знак14"/>
    <w:rsid w:val="00151158"/>
    <w:rPr>
      <w:rFonts w:ascii="Times New Roman" w:eastAsia="Times New Roman" w:hAnsi="Times New Roman" w:cs="Times New Roman"/>
      <w:b/>
      <w:sz w:val="28"/>
      <w:szCs w:val="20"/>
      <w:lang w:eastAsia="ru-RU"/>
    </w:rPr>
  </w:style>
  <w:style w:type="character" w:customStyle="1" w:styleId="126">
    <w:name w:val="Знак Знак12"/>
    <w:rsid w:val="00151158"/>
    <w:rPr>
      <w:rFonts w:ascii="Times New Roman" w:eastAsia="Times New Roman" w:hAnsi="Times New Roman" w:cs="Times New Roman"/>
      <w:b/>
      <w:sz w:val="24"/>
      <w:szCs w:val="20"/>
      <w:lang w:eastAsia="ru-RU"/>
    </w:rPr>
  </w:style>
  <w:style w:type="character" w:customStyle="1" w:styleId="136">
    <w:name w:val="Знак Знак13"/>
    <w:rsid w:val="00151158"/>
    <w:rPr>
      <w:rFonts w:ascii="Times New Roman" w:eastAsia="Times New Roman" w:hAnsi="Times New Roman" w:cs="Times New Roman"/>
      <w:b/>
      <w:sz w:val="28"/>
      <w:szCs w:val="20"/>
      <w:lang w:eastAsia="ru-RU"/>
    </w:rPr>
  </w:style>
  <w:style w:type="character" w:customStyle="1" w:styleId="118">
    <w:name w:val="Знак Знак11"/>
    <w:rsid w:val="00151158"/>
    <w:rPr>
      <w:rFonts w:ascii="Times New Roman" w:eastAsia="Times New Roman" w:hAnsi="Times New Roman" w:cs="Times New Roman"/>
      <w:b/>
      <w:sz w:val="28"/>
      <w:szCs w:val="20"/>
      <w:lang w:eastAsia="ru-RU"/>
    </w:rPr>
  </w:style>
  <w:style w:type="character" w:customStyle="1" w:styleId="106">
    <w:name w:val="Знак Знак10"/>
    <w:rsid w:val="00151158"/>
    <w:rPr>
      <w:rFonts w:ascii="Times New Roman" w:eastAsia="Times New Roman" w:hAnsi="Times New Roman" w:cs="Times New Roman"/>
      <w:sz w:val="28"/>
      <w:szCs w:val="20"/>
      <w:lang w:eastAsia="ru-RU"/>
    </w:rPr>
  </w:style>
  <w:style w:type="character" w:customStyle="1" w:styleId="97">
    <w:name w:val="Знак Знак9"/>
    <w:rsid w:val="00151158"/>
    <w:rPr>
      <w:rFonts w:ascii="Arial" w:eastAsia="Times New Roman" w:hAnsi="Arial" w:cs="Times New Roman"/>
      <w:sz w:val="24"/>
      <w:szCs w:val="20"/>
      <w:lang w:eastAsia="ru-RU"/>
    </w:rPr>
  </w:style>
  <w:style w:type="character" w:customStyle="1" w:styleId="87">
    <w:name w:val="Знак Знак8"/>
    <w:rsid w:val="00151158"/>
    <w:rPr>
      <w:rFonts w:ascii="Times New Roman" w:eastAsia="Times New Roman" w:hAnsi="Times New Roman" w:cs="Times New Roman"/>
      <w:sz w:val="24"/>
      <w:szCs w:val="20"/>
      <w:lang w:eastAsia="ru-RU"/>
    </w:rPr>
  </w:style>
  <w:style w:type="character" w:customStyle="1" w:styleId="59">
    <w:name w:val="Знак Знак5"/>
    <w:rsid w:val="00151158"/>
    <w:rPr>
      <w:rFonts w:ascii="Times New Roman" w:eastAsia="Times New Roman" w:hAnsi="Times New Roman" w:cs="Times New Roman"/>
      <w:sz w:val="24"/>
      <w:szCs w:val="20"/>
      <w:lang w:eastAsia="ru-RU"/>
    </w:rPr>
  </w:style>
  <w:style w:type="character" w:customStyle="1" w:styleId="49">
    <w:name w:val="Знак Знак4"/>
    <w:rsid w:val="00151158"/>
    <w:rPr>
      <w:rFonts w:ascii="Times New Roman" w:eastAsia="Times New Roman" w:hAnsi="Times New Roman" w:cs="Times New Roman"/>
      <w:sz w:val="24"/>
      <w:szCs w:val="20"/>
      <w:lang w:eastAsia="ru-RU"/>
    </w:rPr>
  </w:style>
  <w:style w:type="character" w:customStyle="1" w:styleId="3b">
    <w:name w:val="Знак Знак3"/>
    <w:rsid w:val="00151158"/>
    <w:rPr>
      <w:rFonts w:ascii="Times New Roman" w:eastAsia="Times New Roman" w:hAnsi="Times New Roman" w:cs="Times New Roman"/>
      <w:sz w:val="24"/>
      <w:szCs w:val="20"/>
      <w:lang w:eastAsia="ru-RU"/>
    </w:rPr>
  </w:style>
  <w:style w:type="character" w:customStyle="1" w:styleId="2f1">
    <w:name w:val="Знак Знак2"/>
    <w:rsid w:val="00151158"/>
    <w:rPr>
      <w:rFonts w:ascii="Times New Roman" w:eastAsia="Times New Roman" w:hAnsi="Times New Roman" w:cs="Times New Roman"/>
      <w:sz w:val="24"/>
      <w:szCs w:val="20"/>
      <w:lang w:eastAsia="ru-RU"/>
    </w:rPr>
  </w:style>
  <w:style w:type="character" w:customStyle="1" w:styleId="1fa">
    <w:name w:val="Знак Знак1"/>
    <w:rsid w:val="00151158"/>
    <w:rPr>
      <w:rFonts w:ascii="Tahoma" w:eastAsia="Times New Roman" w:hAnsi="Tahoma" w:cs="Tahoma"/>
      <w:sz w:val="16"/>
      <w:szCs w:val="16"/>
      <w:lang w:eastAsia="ru-RU"/>
    </w:rPr>
  </w:style>
  <w:style w:type="paragraph" w:customStyle="1" w:styleId="2f2">
    <w:name w:val="Знак2 Знак Знак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1fb">
    <w:name w:val="Текст Знак1"/>
    <w:locked/>
    <w:rsid w:val="00D22A86"/>
    <w:rPr>
      <w:rFonts w:ascii="Courier New" w:hAnsi="Courier New"/>
      <w:lang w:val="ru-RU" w:eastAsia="ru-RU" w:bidi="ar-SA"/>
    </w:rPr>
  </w:style>
  <w:style w:type="paragraph" w:styleId="3c">
    <w:name w:val="Body Text Indent 3"/>
    <w:basedOn w:val="a"/>
    <w:link w:val="3d"/>
    <w:rsid w:val="00D22A86"/>
    <w:pPr>
      <w:spacing w:after="120"/>
      <w:ind w:left="283"/>
    </w:pPr>
    <w:rPr>
      <w:sz w:val="16"/>
      <w:szCs w:val="16"/>
    </w:rPr>
  </w:style>
  <w:style w:type="character" w:customStyle="1" w:styleId="3d">
    <w:name w:val="Основной текст с отступом 3 Знак"/>
    <w:basedOn w:val="a0"/>
    <w:link w:val="3c"/>
    <w:rsid w:val="00D22A86"/>
    <w:rPr>
      <w:sz w:val="16"/>
      <w:szCs w:val="16"/>
    </w:rPr>
  </w:style>
  <w:style w:type="paragraph" w:customStyle="1" w:styleId="p2">
    <w:name w:val="p2"/>
    <w:basedOn w:val="a"/>
    <w:rsid w:val="00D22A86"/>
    <w:pPr>
      <w:spacing w:before="100" w:beforeAutospacing="1" w:after="100" w:afterAutospacing="1"/>
    </w:pPr>
  </w:style>
  <w:style w:type="paragraph" w:customStyle="1" w:styleId="p3">
    <w:name w:val="p3"/>
    <w:basedOn w:val="a"/>
    <w:rsid w:val="00D22A86"/>
    <w:pPr>
      <w:spacing w:before="100" w:beforeAutospacing="1" w:after="100" w:afterAutospacing="1"/>
    </w:pPr>
  </w:style>
  <w:style w:type="paragraph" w:customStyle="1" w:styleId="p4">
    <w:name w:val="p4"/>
    <w:basedOn w:val="a"/>
    <w:rsid w:val="00D22A86"/>
    <w:pPr>
      <w:spacing w:before="100" w:beforeAutospacing="1" w:after="100" w:afterAutospacing="1"/>
    </w:pPr>
  </w:style>
  <w:style w:type="character" w:customStyle="1" w:styleId="s1">
    <w:name w:val="s1"/>
    <w:basedOn w:val="a0"/>
    <w:rsid w:val="00D22A86"/>
  </w:style>
  <w:style w:type="paragraph" w:customStyle="1" w:styleId="p6">
    <w:name w:val="p6"/>
    <w:basedOn w:val="a"/>
    <w:rsid w:val="00D22A86"/>
    <w:pPr>
      <w:spacing w:before="100" w:beforeAutospacing="1" w:after="100" w:afterAutospacing="1"/>
    </w:pPr>
  </w:style>
  <w:style w:type="paragraph" w:customStyle="1" w:styleId="p9">
    <w:name w:val="p9"/>
    <w:basedOn w:val="a"/>
    <w:rsid w:val="00D22A86"/>
    <w:pPr>
      <w:spacing w:before="100" w:beforeAutospacing="1" w:after="100" w:afterAutospacing="1"/>
    </w:pPr>
  </w:style>
  <w:style w:type="paragraph" w:customStyle="1" w:styleId="p11">
    <w:name w:val="p11"/>
    <w:basedOn w:val="a"/>
    <w:rsid w:val="00D22A86"/>
    <w:pPr>
      <w:spacing w:before="100" w:beforeAutospacing="1" w:after="100" w:afterAutospacing="1"/>
    </w:pPr>
  </w:style>
  <w:style w:type="character" w:customStyle="1" w:styleId="s2">
    <w:name w:val="s2"/>
    <w:basedOn w:val="a0"/>
    <w:rsid w:val="00D22A86"/>
  </w:style>
  <w:style w:type="paragraph" w:customStyle="1" w:styleId="p12">
    <w:name w:val="p12"/>
    <w:basedOn w:val="a"/>
    <w:rsid w:val="00D22A86"/>
    <w:pPr>
      <w:spacing w:before="100" w:beforeAutospacing="1" w:after="100" w:afterAutospacing="1"/>
    </w:pPr>
  </w:style>
  <w:style w:type="paragraph" w:customStyle="1" w:styleId="p13">
    <w:name w:val="p13"/>
    <w:basedOn w:val="a"/>
    <w:rsid w:val="00D22A86"/>
    <w:pPr>
      <w:spacing w:before="100" w:beforeAutospacing="1" w:after="100" w:afterAutospacing="1"/>
    </w:pPr>
  </w:style>
  <w:style w:type="paragraph" w:customStyle="1" w:styleId="p1">
    <w:name w:val="p1"/>
    <w:basedOn w:val="a"/>
    <w:rsid w:val="00D22A86"/>
    <w:pPr>
      <w:spacing w:before="100" w:beforeAutospacing="1" w:after="100" w:afterAutospacing="1"/>
    </w:pPr>
  </w:style>
  <w:style w:type="paragraph" w:customStyle="1" w:styleId="p5">
    <w:name w:val="p5"/>
    <w:basedOn w:val="a"/>
    <w:rsid w:val="00D22A86"/>
    <w:pPr>
      <w:spacing w:before="100" w:beforeAutospacing="1" w:after="100" w:afterAutospacing="1"/>
    </w:pPr>
  </w:style>
  <w:style w:type="paragraph" w:customStyle="1" w:styleId="p7">
    <w:name w:val="p7"/>
    <w:basedOn w:val="a"/>
    <w:rsid w:val="00D22A86"/>
    <w:pPr>
      <w:spacing w:before="100" w:beforeAutospacing="1" w:after="100" w:afterAutospacing="1"/>
    </w:pPr>
  </w:style>
  <w:style w:type="paragraph" w:customStyle="1" w:styleId="p8">
    <w:name w:val="p8"/>
    <w:basedOn w:val="a"/>
    <w:rsid w:val="00D22A86"/>
    <w:pPr>
      <w:spacing w:before="100" w:beforeAutospacing="1" w:after="100" w:afterAutospacing="1"/>
    </w:pPr>
  </w:style>
  <w:style w:type="character" w:customStyle="1" w:styleId="s3">
    <w:name w:val="s3"/>
    <w:basedOn w:val="a0"/>
    <w:rsid w:val="00D22A86"/>
  </w:style>
  <w:style w:type="character" w:customStyle="1" w:styleId="s4">
    <w:name w:val="s4"/>
    <w:basedOn w:val="a0"/>
    <w:rsid w:val="00D22A86"/>
  </w:style>
  <w:style w:type="paragraph" w:customStyle="1" w:styleId="p10">
    <w:name w:val="p10"/>
    <w:basedOn w:val="a"/>
    <w:rsid w:val="00D22A86"/>
    <w:pPr>
      <w:spacing w:before="100" w:beforeAutospacing="1" w:after="100" w:afterAutospacing="1"/>
    </w:pPr>
  </w:style>
  <w:style w:type="character" w:customStyle="1" w:styleId="s6">
    <w:name w:val="s6"/>
    <w:basedOn w:val="a0"/>
    <w:rsid w:val="00D22A86"/>
  </w:style>
  <w:style w:type="character" w:customStyle="1" w:styleId="s7">
    <w:name w:val="s7"/>
    <w:basedOn w:val="a0"/>
    <w:rsid w:val="00D22A86"/>
  </w:style>
  <w:style w:type="paragraph" w:customStyle="1" w:styleId="p14">
    <w:name w:val="p14"/>
    <w:basedOn w:val="a"/>
    <w:rsid w:val="00D22A86"/>
    <w:pPr>
      <w:spacing w:before="100" w:beforeAutospacing="1" w:after="100" w:afterAutospacing="1"/>
    </w:pPr>
  </w:style>
  <w:style w:type="character" w:customStyle="1" w:styleId="s8">
    <w:name w:val="s8"/>
    <w:basedOn w:val="a0"/>
    <w:rsid w:val="00D22A86"/>
  </w:style>
  <w:style w:type="paragraph" w:customStyle="1" w:styleId="p15">
    <w:name w:val="p15"/>
    <w:basedOn w:val="a"/>
    <w:rsid w:val="00D22A86"/>
    <w:pPr>
      <w:spacing w:before="100" w:beforeAutospacing="1" w:after="100" w:afterAutospacing="1"/>
    </w:pPr>
  </w:style>
  <w:style w:type="paragraph" w:customStyle="1" w:styleId="p16">
    <w:name w:val="p16"/>
    <w:basedOn w:val="a"/>
    <w:rsid w:val="00D22A86"/>
    <w:pPr>
      <w:spacing w:before="100" w:beforeAutospacing="1" w:after="100" w:afterAutospacing="1"/>
    </w:pPr>
  </w:style>
  <w:style w:type="paragraph" w:customStyle="1" w:styleId="p18">
    <w:name w:val="p18"/>
    <w:basedOn w:val="a"/>
    <w:rsid w:val="00D22A86"/>
    <w:pPr>
      <w:spacing w:before="100" w:beforeAutospacing="1" w:after="100" w:afterAutospacing="1"/>
    </w:pPr>
  </w:style>
  <w:style w:type="paragraph" w:customStyle="1" w:styleId="p20">
    <w:name w:val="p20"/>
    <w:basedOn w:val="a"/>
    <w:rsid w:val="00D22A86"/>
    <w:pPr>
      <w:spacing w:before="100" w:beforeAutospacing="1" w:after="100" w:afterAutospacing="1"/>
    </w:pPr>
  </w:style>
  <w:style w:type="character" w:customStyle="1" w:styleId="s5">
    <w:name w:val="s5"/>
    <w:basedOn w:val="a0"/>
    <w:rsid w:val="00D22A86"/>
  </w:style>
  <w:style w:type="paragraph" w:customStyle="1" w:styleId="p17">
    <w:name w:val="p17"/>
    <w:basedOn w:val="a"/>
    <w:rsid w:val="00D22A86"/>
    <w:pPr>
      <w:spacing w:before="100" w:beforeAutospacing="1" w:after="100" w:afterAutospacing="1"/>
    </w:pPr>
  </w:style>
  <w:style w:type="paragraph" w:customStyle="1" w:styleId="p19">
    <w:name w:val="p19"/>
    <w:basedOn w:val="a"/>
    <w:rsid w:val="00D22A86"/>
    <w:pPr>
      <w:spacing w:before="100" w:beforeAutospacing="1" w:after="100" w:afterAutospacing="1"/>
    </w:pPr>
  </w:style>
  <w:style w:type="paragraph" w:customStyle="1" w:styleId="p21">
    <w:name w:val="p21"/>
    <w:basedOn w:val="a"/>
    <w:rsid w:val="00D22A86"/>
    <w:pPr>
      <w:spacing w:before="100" w:beforeAutospacing="1" w:after="100" w:afterAutospacing="1"/>
    </w:pPr>
  </w:style>
  <w:style w:type="paragraph" w:customStyle="1" w:styleId="p22">
    <w:name w:val="p22"/>
    <w:basedOn w:val="a"/>
    <w:rsid w:val="00D22A86"/>
    <w:pPr>
      <w:spacing w:before="100" w:beforeAutospacing="1" w:after="100" w:afterAutospacing="1"/>
    </w:pPr>
  </w:style>
  <w:style w:type="paragraph" w:styleId="affff1">
    <w:name w:val="Title"/>
    <w:basedOn w:val="a"/>
    <w:link w:val="affff2"/>
    <w:qFormat/>
    <w:rsid w:val="00D22A86"/>
    <w:pPr>
      <w:jc w:val="center"/>
    </w:pPr>
    <w:rPr>
      <w:b/>
      <w:bCs/>
    </w:rPr>
  </w:style>
  <w:style w:type="character" w:customStyle="1" w:styleId="affff2">
    <w:name w:val="Название Знак"/>
    <w:basedOn w:val="a0"/>
    <w:link w:val="affff1"/>
    <w:rsid w:val="00D22A86"/>
    <w:rPr>
      <w:b/>
      <w:bCs/>
      <w:sz w:val="24"/>
      <w:szCs w:val="24"/>
    </w:rPr>
  </w:style>
  <w:style w:type="paragraph" w:customStyle="1" w:styleId="p23">
    <w:name w:val="p23"/>
    <w:basedOn w:val="a"/>
    <w:rsid w:val="00D22A86"/>
    <w:pPr>
      <w:spacing w:before="100" w:beforeAutospacing="1" w:after="100" w:afterAutospacing="1"/>
    </w:pPr>
  </w:style>
  <w:style w:type="paragraph" w:customStyle="1" w:styleId="p24">
    <w:name w:val="p24"/>
    <w:basedOn w:val="a"/>
    <w:rsid w:val="00D22A86"/>
    <w:pPr>
      <w:spacing w:before="100" w:beforeAutospacing="1" w:after="100" w:afterAutospacing="1"/>
    </w:pPr>
  </w:style>
  <w:style w:type="paragraph" w:customStyle="1" w:styleId="p25">
    <w:name w:val="p25"/>
    <w:basedOn w:val="a"/>
    <w:rsid w:val="00D22A86"/>
    <w:pPr>
      <w:spacing w:before="100" w:beforeAutospacing="1" w:after="100" w:afterAutospacing="1"/>
    </w:pPr>
  </w:style>
  <w:style w:type="paragraph" w:customStyle="1" w:styleId="p27">
    <w:name w:val="p27"/>
    <w:basedOn w:val="a"/>
    <w:rsid w:val="00D22A86"/>
    <w:pPr>
      <w:spacing w:before="100" w:beforeAutospacing="1" w:after="100" w:afterAutospacing="1"/>
    </w:pPr>
  </w:style>
  <w:style w:type="paragraph" w:customStyle="1" w:styleId="p28">
    <w:name w:val="p28"/>
    <w:basedOn w:val="a"/>
    <w:rsid w:val="00D22A86"/>
    <w:pPr>
      <w:spacing w:before="100" w:beforeAutospacing="1" w:after="100" w:afterAutospacing="1"/>
    </w:pPr>
  </w:style>
  <w:style w:type="paragraph" w:customStyle="1" w:styleId="p29">
    <w:name w:val="p29"/>
    <w:basedOn w:val="a"/>
    <w:rsid w:val="00D22A86"/>
    <w:pPr>
      <w:spacing w:before="100" w:beforeAutospacing="1" w:after="100" w:afterAutospacing="1"/>
    </w:pPr>
  </w:style>
  <w:style w:type="paragraph" w:customStyle="1" w:styleId="p30">
    <w:name w:val="p30"/>
    <w:basedOn w:val="a"/>
    <w:rsid w:val="00D22A86"/>
    <w:pPr>
      <w:spacing w:before="100" w:beforeAutospacing="1" w:after="100" w:afterAutospacing="1"/>
    </w:pPr>
  </w:style>
  <w:style w:type="paragraph" w:customStyle="1" w:styleId="p31">
    <w:name w:val="p31"/>
    <w:basedOn w:val="a"/>
    <w:rsid w:val="00D22A86"/>
    <w:pPr>
      <w:spacing w:before="100" w:beforeAutospacing="1" w:after="100" w:afterAutospacing="1"/>
    </w:pPr>
  </w:style>
  <w:style w:type="paragraph" w:customStyle="1" w:styleId="p32">
    <w:name w:val="p32"/>
    <w:basedOn w:val="a"/>
    <w:rsid w:val="00D22A86"/>
    <w:pPr>
      <w:spacing w:before="100" w:beforeAutospacing="1" w:after="100" w:afterAutospacing="1"/>
    </w:pPr>
  </w:style>
  <w:style w:type="character" w:customStyle="1" w:styleId="s9">
    <w:name w:val="s9"/>
    <w:basedOn w:val="a0"/>
    <w:rsid w:val="00D22A86"/>
  </w:style>
  <w:style w:type="character" w:customStyle="1" w:styleId="s10">
    <w:name w:val="s10"/>
    <w:basedOn w:val="a0"/>
    <w:rsid w:val="00D22A86"/>
  </w:style>
  <w:style w:type="character" w:customStyle="1" w:styleId="s11">
    <w:name w:val="s11"/>
    <w:basedOn w:val="a0"/>
    <w:rsid w:val="00D22A86"/>
  </w:style>
  <w:style w:type="character" w:customStyle="1" w:styleId="s13">
    <w:name w:val="s13"/>
    <w:basedOn w:val="a0"/>
    <w:rsid w:val="00D22A86"/>
  </w:style>
  <w:style w:type="character" w:customStyle="1" w:styleId="s14">
    <w:name w:val="s14"/>
    <w:basedOn w:val="a0"/>
    <w:rsid w:val="00D22A86"/>
  </w:style>
  <w:style w:type="paragraph" w:customStyle="1" w:styleId="3f3f3f3f3f3f3f3f3f3f3f3f3f3f3f3f3f3f1">
    <w:name w:val="з3f3fа3f3fг3f3fо3f3fл3f3fо3f3fв3f3fо3f3fк3f3f 1"/>
    <w:basedOn w:val="a"/>
    <w:next w:val="a"/>
    <w:rsid w:val="00D22A86"/>
    <w:pPr>
      <w:keepNext/>
      <w:widowControl w:val="0"/>
      <w:autoSpaceDE w:val="0"/>
      <w:autoSpaceDN w:val="0"/>
      <w:adjustRightInd w:val="0"/>
    </w:pPr>
    <w:rPr>
      <w:b/>
      <w:bCs/>
      <w:sz w:val="22"/>
      <w:szCs w:val="22"/>
    </w:rPr>
  </w:style>
  <w:style w:type="paragraph" w:customStyle="1" w:styleId="3f3f3f3f3f3f3f3f3f3f3f3f3f3f3f3f3f3f2">
    <w:name w:val="з3f3fа3f3fг3f3fо3f3fл3f3fо3f3fв3f3fо3f3fк3f3f 2"/>
    <w:basedOn w:val="a"/>
    <w:next w:val="a"/>
    <w:rsid w:val="00D22A86"/>
    <w:pPr>
      <w:keepNext/>
      <w:widowControl w:val="0"/>
      <w:autoSpaceDE w:val="0"/>
      <w:autoSpaceDN w:val="0"/>
      <w:adjustRightInd w:val="0"/>
      <w:jc w:val="center"/>
    </w:pPr>
    <w:rPr>
      <w:b/>
      <w:bCs/>
      <w:sz w:val="22"/>
      <w:szCs w:val="22"/>
    </w:rPr>
  </w:style>
  <w:style w:type="character" w:customStyle="1" w:styleId="HTML">
    <w:name w:val="Стандартный HTML Знак"/>
    <w:link w:val="HTML0"/>
    <w:locked/>
    <w:rsid w:val="00D22A86"/>
    <w:rPr>
      <w:rFonts w:ascii="Courier New" w:hAnsi="Courier New" w:cs="Courier New"/>
    </w:rPr>
  </w:style>
  <w:style w:type="paragraph" w:styleId="HTML0">
    <w:name w:val="HTML Preformatted"/>
    <w:basedOn w:val="a"/>
    <w:link w:val="HTML"/>
    <w:rsid w:val="00D22A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1">
    <w:name w:val="Стандартный HTML Знак1"/>
    <w:basedOn w:val="a0"/>
    <w:rsid w:val="00D22A86"/>
    <w:rPr>
      <w:rFonts w:ascii="Consolas" w:hAnsi="Consolas"/>
    </w:rPr>
  </w:style>
  <w:style w:type="character" w:customStyle="1" w:styleId="1fc">
    <w:name w:val="Текст сноски Знак1"/>
    <w:aliases w:val="Текст сноски-FN Знак,Footnote Text Char Знак Знак Знак,Footnote Text Char Знак Знак1,single space Знак,footnote text Знак,Текст сноски Знак Знак Знак Знак,Footnote Text Char Знак Знак Знак Знак Знак"/>
    <w:locked/>
    <w:rsid w:val="00D22A86"/>
    <w:rPr>
      <w:lang w:bidi="ar-SA"/>
    </w:rPr>
  </w:style>
  <w:style w:type="character" w:customStyle="1" w:styleId="1fd">
    <w:name w:val="Текст примечания Знак1"/>
    <w:link w:val="affff3"/>
    <w:locked/>
    <w:rsid w:val="00D22A86"/>
  </w:style>
  <w:style w:type="paragraph" w:styleId="affff3">
    <w:name w:val="annotation text"/>
    <w:basedOn w:val="a"/>
    <w:link w:val="1fd"/>
    <w:rsid w:val="00D22A86"/>
    <w:pPr>
      <w:widowControl w:val="0"/>
    </w:pPr>
    <w:rPr>
      <w:sz w:val="20"/>
      <w:szCs w:val="20"/>
    </w:rPr>
  </w:style>
  <w:style w:type="character" w:customStyle="1" w:styleId="affff4">
    <w:name w:val="Текст примечания Знак"/>
    <w:basedOn w:val="a0"/>
    <w:rsid w:val="00D22A86"/>
  </w:style>
  <w:style w:type="character" w:customStyle="1" w:styleId="1fe">
    <w:name w:val="Текст концевой сноски Знак1"/>
    <w:link w:val="affff5"/>
    <w:locked/>
    <w:rsid w:val="00D22A86"/>
  </w:style>
  <w:style w:type="paragraph" w:styleId="affff5">
    <w:name w:val="endnote text"/>
    <w:basedOn w:val="a"/>
    <w:link w:val="1fe"/>
    <w:rsid w:val="00D22A86"/>
    <w:pPr>
      <w:widowControl w:val="0"/>
    </w:pPr>
    <w:rPr>
      <w:sz w:val="20"/>
      <w:szCs w:val="20"/>
    </w:rPr>
  </w:style>
  <w:style w:type="character" w:customStyle="1" w:styleId="affff6">
    <w:name w:val="Текст концевой сноски Знак"/>
    <w:basedOn w:val="a0"/>
    <w:rsid w:val="00D22A86"/>
  </w:style>
  <w:style w:type="paragraph" w:styleId="affff7">
    <w:name w:val="Block Text"/>
    <w:basedOn w:val="a"/>
    <w:rsid w:val="00D22A86"/>
    <w:pPr>
      <w:ind w:left="5760" w:right="424"/>
    </w:pPr>
    <w:rPr>
      <w:sz w:val="28"/>
      <w:szCs w:val="20"/>
    </w:rPr>
  </w:style>
  <w:style w:type="character" w:customStyle="1" w:styleId="affff8">
    <w:name w:val="Схема документа Знак"/>
    <w:link w:val="affff9"/>
    <w:locked/>
    <w:rsid w:val="00D22A86"/>
    <w:rPr>
      <w:rFonts w:ascii="Tahoma" w:hAnsi="Tahoma" w:cs="Tahoma"/>
      <w:shd w:val="clear" w:color="auto" w:fill="000080"/>
    </w:rPr>
  </w:style>
  <w:style w:type="paragraph" w:styleId="affff9">
    <w:name w:val="Document Map"/>
    <w:basedOn w:val="a"/>
    <w:link w:val="affff8"/>
    <w:rsid w:val="00D22A86"/>
    <w:pPr>
      <w:shd w:val="clear" w:color="auto" w:fill="000080"/>
    </w:pPr>
    <w:rPr>
      <w:rFonts w:ascii="Tahoma" w:hAnsi="Tahoma" w:cs="Tahoma"/>
      <w:sz w:val="20"/>
      <w:szCs w:val="20"/>
      <w:shd w:val="clear" w:color="auto" w:fill="000080"/>
    </w:rPr>
  </w:style>
  <w:style w:type="character" w:customStyle="1" w:styleId="1ff">
    <w:name w:val="Схема документа Знак1"/>
    <w:basedOn w:val="a0"/>
    <w:rsid w:val="00D22A86"/>
    <w:rPr>
      <w:rFonts w:ascii="Tahoma" w:hAnsi="Tahoma" w:cs="Tahoma"/>
      <w:sz w:val="16"/>
      <w:szCs w:val="16"/>
    </w:rPr>
  </w:style>
  <w:style w:type="paragraph" w:customStyle="1" w:styleId="affffa">
    <w:name w:val="Номер"/>
    <w:basedOn w:val="a"/>
    <w:rsid w:val="00D22A86"/>
    <w:pPr>
      <w:spacing w:before="60" w:after="60"/>
      <w:jc w:val="center"/>
    </w:pPr>
    <w:rPr>
      <w:sz w:val="28"/>
      <w:szCs w:val="20"/>
    </w:rPr>
  </w:style>
  <w:style w:type="paragraph" w:customStyle="1" w:styleId="Char">
    <w:name w:val="Char"/>
    <w:basedOn w:val="a"/>
    <w:rsid w:val="00D22A86"/>
    <w:pPr>
      <w:spacing w:after="160" w:line="240" w:lineRule="exact"/>
    </w:pPr>
    <w:rPr>
      <w:rFonts w:ascii="Arial" w:hAnsi="Arial" w:cs="Arial"/>
      <w:sz w:val="20"/>
      <w:szCs w:val="20"/>
      <w:lang w:val="fr-FR" w:eastAsia="en-US"/>
    </w:rPr>
  </w:style>
  <w:style w:type="paragraph" w:customStyle="1" w:styleId="xl24">
    <w:name w:val="xl24"/>
    <w:basedOn w:val="a"/>
    <w:rsid w:val="00D22A86"/>
    <w:pPr>
      <w:spacing w:before="100" w:beforeAutospacing="1" w:after="100" w:afterAutospacing="1"/>
    </w:pPr>
  </w:style>
  <w:style w:type="paragraph" w:customStyle="1" w:styleId="xl25">
    <w:name w:val="xl2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6">
    <w:name w:val="xl26"/>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27">
    <w:name w:val="xl2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8"/>
      <w:szCs w:val="18"/>
    </w:rPr>
  </w:style>
  <w:style w:type="paragraph" w:customStyle="1" w:styleId="xl28">
    <w:name w:val="xl2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9">
    <w:name w:val="xl2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0">
    <w:name w:val="xl3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31">
    <w:name w:val="xl31"/>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2">
    <w:name w:val="xl32"/>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3">
    <w:name w:val="xl33"/>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4">
    <w:name w:val="xl34"/>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5">
    <w:name w:val="xl35"/>
    <w:basedOn w:val="a"/>
    <w:rsid w:val="00D22A86"/>
    <w:pPr>
      <w:spacing w:before="100" w:beforeAutospacing="1" w:after="100" w:afterAutospacing="1"/>
    </w:pPr>
  </w:style>
  <w:style w:type="paragraph" w:customStyle="1" w:styleId="xl36">
    <w:name w:val="xl36"/>
    <w:basedOn w:val="a"/>
    <w:rsid w:val="00D22A86"/>
    <w:pPr>
      <w:spacing w:before="100" w:beforeAutospacing="1" w:after="100" w:afterAutospacing="1"/>
    </w:pPr>
  </w:style>
  <w:style w:type="paragraph" w:customStyle="1" w:styleId="xl37">
    <w:name w:val="xl3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38">
    <w:name w:val="xl3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D22A86"/>
    <w:pPr>
      <w:pBdr>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41">
    <w:name w:val="xl41"/>
    <w:basedOn w:val="a"/>
    <w:rsid w:val="00D22A86"/>
    <w:pPr>
      <w:spacing w:before="100" w:beforeAutospacing="1" w:after="100" w:afterAutospacing="1"/>
      <w:jc w:val="center"/>
    </w:pPr>
    <w:rPr>
      <w:b/>
      <w:bCs/>
      <w:sz w:val="18"/>
      <w:szCs w:val="18"/>
    </w:rPr>
  </w:style>
  <w:style w:type="paragraph" w:customStyle="1" w:styleId="2f3">
    <w:name w:val="Название2"/>
    <w:basedOn w:val="a"/>
    <w:rsid w:val="00D22A86"/>
    <w:pPr>
      <w:widowControl w:val="0"/>
      <w:suppressLineNumbers/>
      <w:suppressAutoHyphens/>
      <w:spacing w:before="120" w:after="120"/>
    </w:pPr>
    <w:rPr>
      <w:rFonts w:ascii="Arial" w:hAnsi="Arial" w:cs="Tahoma"/>
      <w:i/>
      <w:iCs/>
      <w:sz w:val="20"/>
      <w:lang w:eastAsia="ar-SA"/>
    </w:rPr>
  </w:style>
  <w:style w:type="paragraph" w:customStyle="1" w:styleId="2f4">
    <w:name w:val="Указатель2"/>
    <w:basedOn w:val="a"/>
    <w:rsid w:val="00D22A86"/>
    <w:pPr>
      <w:widowControl w:val="0"/>
      <w:suppressLineNumbers/>
      <w:suppressAutoHyphens/>
    </w:pPr>
    <w:rPr>
      <w:rFonts w:ascii="Arial" w:hAnsi="Arial" w:cs="Tahoma"/>
      <w:sz w:val="20"/>
      <w:szCs w:val="20"/>
      <w:lang w:eastAsia="ar-SA"/>
    </w:rPr>
  </w:style>
  <w:style w:type="paragraph" w:customStyle="1" w:styleId="1ff0">
    <w:name w:val="Указатель1"/>
    <w:basedOn w:val="a"/>
    <w:rsid w:val="00D22A86"/>
    <w:pPr>
      <w:widowControl w:val="0"/>
      <w:suppressLineNumbers/>
      <w:suppressAutoHyphens/>
    </w:pPr>
    <w:rPr>
      <w:rFonts w:ascii="Arial" w:hAnsi="Arial" w:cs="Tahoma"/>
      <w:sz w:val="20"/>
      <w:szCs w:val="20"/>
      <w:lang w:eastAsia="ar-SA"/>
    </w:rPr>
  </w:style>
  <w:style w:type="paragraph" w:customStyle="1" w:styleId="Style4">
    <w:name w:val="Style4"/>
    <w:basedOn w:val="a"/>
    <w:rsid w:val="00D22A86"/>
    <w:pPr>
      <w:widowControl w:val="0"/>
      <w:autoSpaceDE w:val="0"/>
      <w:autoSpaceDN w:val="0"/>
      <w:adjustRightInd w:val="0"/>
      <w:spacing w:line="281" w:lineRule="exact"/>
      <w:jc w:val="center"/>
    </w:pPr>
  </w:style>
  <w:style w:type="paragraph" w:customStyle="1" w:styleId="Style60">
    <w:name w:val="Style6"/>
    <w:basedOn w:val="a"/>
    <w:rsid w:val="00D22A86"/>
    <w:pPr>
      <w:widowControl w:val="0"/>
      <w:autoSpaceDE w:val="0"/>
      <w:autoSpaceDN w:val="0"/>
      <w:adjustRightInd w:val="0"/>
      <w:spacing w:line="320" w:lineRule="exact"/>
      <w:ind w:firstLine="701"/>
      <w:jc w:val="both"/>
    </w:pPr>
  </w:style>
  <w:style w:type="paragraph" w:customStyle="1" w:styleId="Style7">
    <w:name w:val="Style7"/>
    <w:basedOn w:val="a"/>
    <w:rsid w:val="00D22A86"/>
    <w:pPr>
      <w:widowControl w:val="0"/>
      <w:autoSpaceDE w:val="0"/>
      <w:autoSpaceDN w:val="0"/>
      <w:adjustRightInd w:val="0"/>
      <w:spacing w:line="323" w:lineRule="exact"/>
      <w:ind w:firstLine="691"/>
      <w:jc w:val="both"/>
    </w:pPr>
  </w:style>
  <w:style w:type="paragraph" w:customStyle="1" w:styleId="Style8">
    <w:name w:val="Style8"/>
    <w:basedOn w:val="a"/>
    <w:rsid w:val="00D22A86"/>
    <w:pPr>
      <w:widowControl w:val="0"/>
      <w:autoSpaceDE w:val="0"/>
      <w:autoSpaceDN w:val="0"/>
      <w:adjustRightInd w:val="0"/>
    </w:pPr>
  </w:style>
  <w:style w:type="paragraph" w:customStyle="1" w:styleId="Style9">
    <w:name w:val="Style9"/>
    <w:basedOn w:val="a"/>
    <w:rsid w:val="00D22A86"/>
    <w:pPr>
      <w:widowControl w:val="0"/>
      <w:autoSpaceDE w:val="0"/>
      <w:autoSpaceDN w:val="0"/>
      <w:adjustRightInd w:val="0"/>
      <w:spacing w:line="325" w:lineRule="exact"/>
      <w:ind w:hanging="350"/>
      <w:jc w:val="both"/>
    </w:pPr>
  </w:style>
  <w:style w:type="paragraph" w:customStyle="1" w:styleId="Style10">
    <w:name w:val="Style10"/>
    <w:basedOn w:val="a"/>
    <w:rsid w:val="00D22A86"/>
    <w:pPr>
      <w:widowControl w:val="0"/>
      <w:autoSpaceDE w:val="0"/>
      <w:autoSpaceDN w:val="0"/>
      <w:adjustRightInd w:val="0"/>
    </w:pPr>
  </w:style>
  <w:style w:type="paragraph" w:customStyle="1" w:styleId="font5">
    <w:name w:val="font5"/>
    <w:basedOn w:val="a"/>
    <w:rsid w:val="00D22A86"/>
    <w:pPr>
      <w:spacing w:before="100" w:beforeAutospacing="1" w:after="100" w:afterAutospacing="1"/>
    </w:pPr>
    <w:rPr>
      <w:rFonts w:ascii="Arial" w:hAnsi="Arial" w:cs="Arial"/>
      <w:sz w:val="16"/>
      <w:szCs w:val="16"/>
    </w:rPr>
  </w:style>
  <w:style w:type="paragraph" w:customStyle="1" w:styleId="font6">
    <w:name w:val="font6"/>
    <w:basedOn w:val="a"/>
    <w:rsid w:val="00D22A86"/>
    <w:pPr>
      <w:spacing w:before="100" w:beforeAutospacing="1" w:after="100" w:afterAutospacing="1"/>
    </w:pPr>
    <w:rPr>
      <w:rFonts w:ascii="Arial" w:hAnsi="Arial" w:cs="Arial"/>
      <w:sz w:val="16"/>
      <w:szCs w:val="16"/>
    </w:rPr>
  </w:style>
  <w:style w:type="paragraph" w:customStyle="1" w:styleId="font7">
    <w:name w:val="font7"/>
    <w:basedOn w:val="a"/>
    <w:rsid w:val="00D22A86"/>
    <w:pPr>
      <w:spacing w:before="100" w:beforeAutospacing="1" w:after="100" w:afterAutospacing="1"/>
    </w:pPr>
    <w:rPr>
      <w:rFonts w:ascii="Arial" w:hAnsi="Arial" w:cs="Arial"/>
      <w:sz w:val="16"/>
      <w:szCs w:val="16"/>
    </w:rPr>
  </w:style>
  <w:style w:type="paragraph" w:customStyle="1" w:styleId="xl65">
    <w:name w:val="xl65"/>
    <w:basedOn w:val="a"/>
    <w:rsid w:val="00D22A86"/>
    <w:pPr>
      <w:spacing w:before="100" w:beforeAutospacing="1" w:after="100" w:afterAutospacing="1"/>
    </w:pPr>
    <w:rPr>
      <w:rFonts w:ascii="Arial" w:hAnsi="Arial" w:cs="Arial"/>
    </w:rPr>
  </w:style>
  <w:style w:type="paragraph" w:customStyle="1" w:styleId="xl174">
    <w:name w:val="xl174"/>
    <w:basedOn w:val="a"/>
    <w:rsid w:val="00D22A86"/>
    <w:pPr>
      <w:pBdr>
        <w:top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75">
    <w:name w:val="xl175"/>
    <w:basedOn w:val="a"/>
    <w:rsid w:val="00D22A86"/>
    <w:pPr>
      <w:pBdr>
        <w:left w:val="single" w:sz="4" w:space="0" w:color="auto"/>
      </w:pBdr>
      <w:spacing w:before="100" w:beforeAutospacing="1" w:after="100" w:afterAutospacing="1"/>
      <w:jc w:val="center"/>
    </w:pPr>
    <w:rPr>
      <w:rFonts w:ascii="Arial" w:hAnsi="Arial" w:cs="Arial"/>
      <w:b/>
      <w:bCs/>
      <w:sz w:val="16"/>
      <w:szCs w:val="16"/>
    </w:rPr>
  </w:style>
  <w:style w:type="paragraph" w:customStyle="1" w:styleId="xl176">
    <w:name w:val="xl176"/>
    <w:basedOn w:val="a"/>
    <w:rsid w:val="00D22A86"/>
    <w:pPr>
      <w:spacing w:before="100" w:beforeAutospacing="1" w:after="100" w:afterAutospacing="1"/>
      <w:jc w:val="center"/>
    </w:pPr>
    <w:rPr>
      <w:rFonts w:ascii="Arial" w:hAnsi="Arial" w:cs="Arial"/>
      <w:b/>
      <w:bCs/>
      <w:sz w:val="16"/>
      <w:szCs w:val="16"/>
    </w:rPr>
  </w:style>
  <w:style w:type="paragraph" w:customStyle="1" w:styleId="xl177">
    <w:name w:val="xl177"/>
    <w:basedOn w:val="a"/>
    <w:rsid w:val="00D22A86"/>
    <w:pPr>
      <w:pBdr>
        <w:right w:val="single" w:sz="4" w:space="0" w:color="auto"/>
      </w:pBdr>
      <w:spacing w:before="100" w:beforeAutospacing="1" w:after="100" w:afterAutospacing="1"/>
      <w:jc w:val="center"/>
    </w:pPr>
    <w:rPr>
      <w:rFonts w:ascii="Arial" w:hAnsi="Arial" w:cs="Arial"/>
      <w:b/>
      <w:bCs/>
      <w:sz w:val="16"/>
      <w:szCs w:val="16"/>
    </w:rPr>
  </w:style>
  <w:style w:type="paragraph" w:customStyle="1" w:styleId="xl178">
    <w:name w:val="xl178"/>
    <w:basedOn w:val="a"/>
    <w:rsid w:val="00D22A86"/>
    <w:pPr>
      <w:pBdr>
        <w:left w:val="single" w:sz="4"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79">
    <w:name w:val="xl179"/>
    <w:basedOn w:val="a"/>
    <w:rsid w:val="00D22A86"/>
    <w:pPr>
      <w:pBdr>
        <w:bottom w:val="single" w:sz="4" w:space="0" w:color="auto"/>
      </w:pBdr>
      <w:spacing w:before="100" w:beforeAutospacing="1" w:after="100" w:afterAutospacing="1"/>
      <w:jc w:val="center"/>
    </w:pPr>
    <w:rPr>
      <w:rFonts w:ascii="Arial" w:hAnsi="Arial" w:cs="Arial"/>
      <w:b/>
      <w:bCs/>
      <w:sz w:val="16"/>
      <w:szCs w:val="16"/>
    </w:rPr>
  </w:style>
  <w:style w:type="paragraph" w:customStyle="1" w:styleId="xl180">
    <w:name w:val="xl180"/>
    <w:basedOn w:val="a"/>
    <w:rsid w:val="00D22A86"/>
    <w:pPr>
      <w:pBdr>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81">
    <w:name w:val="xl181"/>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2">
    <w:name w:val="xl182"/>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3">
    <w:name w:val="xl183"/>
    <w:basedOn w:val="a"/>
    <w:rsid w:val="00D22A86"/>
    <w:pPr>
      <w:pBdr>
        <w:top w:val="single" w:sz="4" w:space="0" w:color="auto"/>
        <w:left w:val="single" w:sz="4" w:space="0" w:color="auto"/>
        <w:right w:val="single" w:sz="8" w:space="0" w:color="auto"/>
      </w:pBdr>
      <w:spacing w:before="100" w:beforeAutospacing="1" w:after="100" w:afterAutospacing="1"/>
    </w:pPr>
    <w:rPr>
      <w:rFonts w:ascii="Arial" w:hAnsi="Arial" w:cs="Arial"/>
      <w:i/>
      <w:iCs/>
      <w:sz w:val="18"/>
      <w:szCs w:val="18"/>
    </w:rPr>
  </w:style>
  <w:style w:type="paragraph" w:customStyle="1" w:styleId="xl184">
    <w:name w:val="xl184"/>
    <w:basedOn w:val="a"/>
    <w:rsid w:val="00D22A86"/>
    <w:pPr>
      <w:pBdr>
        <w:left w:val="single" w:sz="4" w:space="0" w:color="auto"/>
        <w:bottom w:val="single" w:sz="4" w:space="0" w:color="auto"/>
        <w:right w:val="single" w:sz="8" w:space="0" w:color="auto"/>
      </w:pBdr>
      <w:spacing w:before="100" w:beforeAutospacing="1" w:after="100" w:afterAutospacing="1"/>
    </w:pPr>
  </w:style>
  <w:style w:type="paragraph" w:customStyle="1" w:styleId="xl185">
    <w:name w:val="xl185"/>
    <w:basedOn w:val="a"/>
    <w:rsid w:val="00D22A86"/>
    <w:pPr>
      <w:pBdr>
        <w:bottom w:val="single" w:sz="4" w:space="0" w:color="auto"/>
      </w:pBdr>
      <w:spacing w:before="100" w:beforeAutospacing="1" w:after="100" w:afterAutospacing="1"/>
      <w:jc w:val="center"/>
    </w:pPr>
    <w:rPr>
      <w:rFonts w:ascii="Arial" w:hAnsi="Arial" w:cs="Arial"/>
      <w:sz w:val="16"/>
      <w:szCs w:val="16"/>
    </w:rPr>
  </w:style>
  <w:style w:type="paragraph" w:customStyle="1" w:styleId="xl186">
    <w:name w:val="xl186"/>
    <w:basedOn w:val="a"/>
    <w:rsid w:val="00D22A86"/>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Style1">
    <w:name w:val="Style1"/>
    <w:basedOn w:val="a"/>
    <w:rsid w:val="00D22A86"/>
    <w:pPr>
      <w:widowControl w:val="0"/>
      <w:autoSpaceDE w:val="0"/>
      <w:autoSpaceDN w:val="0"/>
      <w:adjustRightInd w:val="0"/>
      <w:spacing w:line="312" w:lineRule="exact"/>
      <w:jc w:val="right"/>
    </w:pPr>
  </w:style>
  <w:style w:type="paragraph" w:customStyle="1" w:styleId="Style3">
    <w:name w:val="Style3"/>
    <w:basedOn w:val="a"/>
    <w:rsid w:val="00D22A86"/>
    <w:pPr>
      <w:widowControl w:val="0"/>
      <w:autoSpaceDE w:val="0"/>
      <w:autoSpaceDN w:val="0"/>
      <w:adjustRightInd w:val="0"/>
    </w:pPr>
  </w:style>
  <w:style w:type="paragraph" w:customStyle="1" w:styleId="affffb">
    <w:name w:val="Комментарий"/>
    <w:basedOn w:val="a"/>
    <w:next w:val="a"/>
    <w:rsid w:val="00D22A86"/>
    <w:pPr>
      <w:widowControl w:val="0"/>
      <w:autoSpaceDE w:val="0"/>
      <w:autoSpaceDN w:val="0"/>
      <w:adjustRightInd w:val="0"/>
      <w:ind w:left="170"/>
      <w:jc w:val="both"/>
    </w:pPr>
    <w:rPr>
      <w:rFonts w:ascii="Arial" w:hAnsi="Arial" w:cs="Arial"/>
      <w:i/>
      <w:iCs/>
      <w:color w:val="800080"/>
      <w:sz w:val="20"/>
      <w:szCs w:val="20"/>
    </w:rPr>
  </w:style>
  <w:style w:type="paragraph" w:customStyle="1" w:styleId="affffc">
    <w:name w:val="Текст (лев. подпись)"/>
    <w:basedOn w:val="a"/>
    <w:next w:val="a"/>
    <w:rsid w:val="00D22A86"/>
    <w:pPr>
      <w:widowControl w:val="0"/>
      <w:autoSpaceDE w:val="0"/>
      <w:autoSpaceDN w:val="0"/>
      <w:adjustRightInd w:val="0"/>
    </w:pPr>
    <w:rPr>
      <w:rFonts w:ascii="Arial" w:hAnsi="Arial" w:cs="Arial"/>
      <w:sz w:val="20"/>
      <w:szCs w:val="20"/>
    </w:rPr>
  </w:style>
  <w:style w:type="paragraph" w:customStyle="1" w:styleId="affffd">
    <w:name w:val="Текст (прав. подпись)"/>
    <w:basedOn w:val="a"/>
    <w:next w:val="a"/>
    <w:rsid w:val="00D22A86"/>
    <w:pPr>
      <w:widowControl w:val="0"/>
      <w:autoSpaceDE w:val="0"/>
      <w:autoSpaceDN w:val="0"/>
      <w:adjustRightInd w:val="0"/>
      <w:jc w:val="right"/>
    </w:pPr>
    <w:rPr>
      <w:rFonts w:ascii="Arial" w:hAnsi="Arial" w:cs="Arial"/>
      <w:sz w:val="20"/>
      <w:szCs w:val="20"/>
    </w:rPr>
  </w:style>
  <w:style w:type="paragraph" w:customStyle="1" w:styleId="affffe">
    <w:name w:val="Заголовок статьи"/>
    <w:basedOn w:val="a"/>
    <w:next w:val="a"/>
    <w:rsid w:val="00D22A86"/>
    <w:pPr>
      <w:widowControl w:val="0"/>
      <w:autoSpaceDE w:val="0"/>
      <w:autoSpaceDN w:val="0"/>
      <w:adjustRightInd w:val="0"/>
      <w:ind w:left="1612" w:hanging="892"/>
      <w:jc w:val="both"/>
    </w:pPr>
    <w:rPr>
      <w:rFonts w:ascii="Arial" w:hAnsi="Arial"/>
      <w:sz w:val="20"/>
      <w:szCs w:val="20"/>
    </w:rPr>
  </w:style>
  <w:style w:type="paragraph" w:customStyle="1" w:styleId="text">
    <w:name w:val="text"/>
    <w:basedOn w:val="a"/>
    <w:rsid w:val="00D22A86"/>
    <w:pPr>
      <w:ind w:firstLine="567"/>
      <w:jc w:val="both"/>
    </w:pPr>
    <w:rPr>
      <w:rFonts w:ascii="Arial" w:hAnsi="Arial" w:cs="Arial"/>
    </w:rPr>
  </w:style>
  <w:style w:type="paragraph" w:customStyle="1" w:styleId="Style2">
    <w:name w:val="Style2"/>
    <w:basedOn w:val="a"/>
    <w:rsid w:val="00D22A86"/>
    <w:pPr>
      <w:widowControl w:val="0"/>
      <w:autoSpaceDE w:val="0"/>
      <w:autoSpaceDN w:val="0"/>
      <w:adjustRightInd w:val="0"/>
      <w:spacing w:line="302" w:lineRule="exact"/>
      <w:ind w:firstLine="533"/>
      <w:jc w:val="both"/>
    </w:pPr>
  </w:style>
  <w:style w:type="paragraph" w:customStyle="1" w:styleId="Style5">
    <w:name w:val="Style5"/>
    <w:basedOn w:val="a"/>
    <w:rsid w:val="00D22A86"/>
    <w:pPr>
      <w:widowControl w:val="0"/>
      <w:autoSpaceDE w:val="0"/>
      <w:autoSpaceDN w:val="0"/>
      <w:adjustRightInd w:val="0"/>
    </w:pPr>
  </w:style>
  <w:style w:type="paragraph" w:customStyle="1" w:styleId="ConsPlusDocList">
    <w:name w:val="ConsPlusDocList"/>
    <w:rsid w:val="00D22A86"/>
    <w:pPr>
      <w:widowControl w:val="0"/>
      <w:autoSpaceDE w:val="0"/>
      <w:autoSpaceDN w:val="0"/>
      <w:adjustRightInd w:val="0"/>
    </w:pPr>
    <w:rPr>
      <w:rFonts w:ascii="Courier New" w:hAnsi="Courier New" w:cs="Courier New"/>
    </w:rPr>
  </w:style>
  <w:style w:type="paragraph" w:customStyle="1" w:styleId="afffff">
    <w:name w:val="Знак Знак Знак 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Postan">
    <w:name w:val="Postan"/>
    <w:basedOn w:val="a"/>
    <w:rsid w:val="00D22A86"/>
    <w:pPr>
      <w:jc w:val="center"/>
    </w:pPr>
    <w:rPr>
      <w:sz w:val="28"/>
      <w:szCs w:val="20"/>
    </w:rPr>
  </w:style>
  <w:style w:type="paragraph" w:customStyle="1" w:styleId="FR1">
    <w:name w:val="FR1"/>
    <w:rsid w:val="00D22A86"/>
    <w:pPr>
      <w:widowControl w:val="0"/>
      <w:autoSpaceDE w:val="0"/>
      <w:autoSpaceDN w:val="0"/>
      <w:adjustRightInd w:val="0"/>
      <w:ind w:left="5600"/>
    </w:pPr>
    <w:rPr>
      <w:rFonts w:ascii="Arial" w:hAnsi="Arial" w:cs="Arial"/>
      <w:noProof/>
      <w:sz w:val="22"/>
      <w:szCs w:val="22"/>
    </w:rPr>
  </w:style>
  <w:style w:type="paragraph" w:customStyle="1" w:styleId="FR2">
    <w:name w:val="FR2"/>
    <w:rsid w:val="00D22A86"/>
    <w:pPr>
      <w:widowControl w:val="0"/>
      <w:autoSpaceDE w:val="0"/>
      <w:autoSpaceDN w:val="0"/>
      <w:adjustRightInd w:val="0"/>
      <w:spacing w:before="440"/>
      <w:ind w:left="1480"/>
    </w:pPr>
    <w:rPr>
      <w:rFonts w:ascii="Courier New" w:hAnsi="Courier New" w:cs="Courier New"/>
      <w:sz w:val="22"/>
      <w:szCs w:val="22"/>
    </w:rPr>
  </w:style>
  <w:style w:type="paragraph" w:customStyle="1" w:styleId="1ff1">
    <w:name w:val="Текст1"/>
    <w:basedOn w:val="a"/>
    <w:rsid w:val="00D22A86"/>
    <w:pPr>
      <w:widowControl w:val="0"/>
      <w:overflowPunct w:val="0"/>
      <w:autoSpaceDE w:val="0"/>
      <w:autoSpaceDN w:val="0"/>
      <w:adjustRightInd w:val="0"/>
      <w:ind w:firstLine="709"/>
      <w:jc w:val="both"/>
    </w:pPr>
    <w:rPr>
      <w:rFonts w:ascii="Courier New" w:hAnsi="Courier New"/>
      <w:sz w:val="20"/>
      <w:szCs w:val="20"/>
    </w:rPr>
  </w:style>
  <w:style w:type="paragraph" w:customStyle="1" w:styleId="212">
    <w:name w:val="Основной текст с отступом 21"/>
    <w:basedOn w:val="a"/>
    <w:rsid w:val="00D22A86"/>
    <w:pPr>
      <w:suppressAutoHyphens/>
      <w:ind w:firstLine="900"/>
      <w:jc w:val="both"/>
    </w:pPr>
    <w:rPr>
      <w:sz w:val="28"/>
      <w:szCs w:val="20"/>
      <w:lang w:eastAsia="ar-SA"/>
    </w:rPr>
  </w:style>
  <w:style w:type="paragraph" w:customStyle="1" w:styleId="afffff0">
    <w:name w:val="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1">
    <w:name w:val="Знак 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2">
    <w:name w:val="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Heading">
    <w:name w:val="Heading"/>
    <w:rsid w:val="00D22A86"/>
    <w:pPr>
      <w:autoSpaceDE w:val="0"/>
      <w:autoSpaceDN w:val="0"/>
      <w:adjustRightInd w:val="0"/>
    </w:pPr>
    <w:rPr>
      <w:rFonts w:ascii="Arial" w:hAnsi="Arial" w:cs="Arial"/>
      <w:b/>
      <w:bCs/>
      <w:sz w:val="22"/>
      <w:szCs w:val="22"/>
    </w:rPr>
  </w:style>
  <w:style w:type="paragraph" w:customStyle="1" w:styleId="ConsCell">
    <w:name w:val="ConsCell"/>
    <w:rsid w:val="00D22A86"/>
    <w:pPr>
      <w:widowControl w:val="0"/>
      <w:autoSpaceDE w:val="0"/>
      <w:autoSpaceDN w:val="0"/>
      <w:adjustRightInd w:val="0"/>
    </w:pPr>
    <w:rPr>
      <w:rFonts w:ascii="Arial" w:hAnsi="Arial" w:cs="Arial"/>
    </w:rPr>
  </w:style>
  <w:style w:type="paragraph" w:customStyle="1" w:styleId="1ff2">
    <w:name w:val="Обычный1"/>
    <w:rsid w:val="00D22A86"/>
    <w:pPr>
      <w:widowControl w:val="0"/>
      <w:snapToGrid w:val="0"/>
      <w:spacing w:before="100" w:after="100"/>
    </w:pPr>
    <w:rPr>
      <w:sz w:val="24"/>
    </w:rPr>
  </w:style>
  <w:style w:type="character" w:styleId="afffff3">
    <w:name w:val="annotation reference"/>
    <w:rsid w:val="00D22A86"/>
    <w:rPr>
      <w:rFonts w:ascii="Times New Roman" w:hAnsi="Times New Roman" w:cs="Times New Roman" w:hint="default"/>
      <w:sz w:val="16"/>
      <w:szCs w:val="16"/>
    </w:rPr>
  </w:style>
  <w:style w:type="character" w:styleId="afffff4">
    <w:name w:val="endnote reference"/>
    <w:rsid w:val="00D22A86"/>
    <w:rPr>
      <w:rFonts w:ascii="Times New Roman" w:hAnsi="Times New Roman" w:cs="Times New Roman" w:hint="default"/>
      <w:vertAlign w:val="superscript"/>
    </w:rPr>
  </w:style>
  <w:style w:type="character" w:customStyle="1" w:styleId="213">
    <w:name w:val="Заголовок 2 Знак1"/>
    <w:rsid w:val="00D22A86"/>
    <w:rPr>
      <w:b/>
      <w:bCs w:val="0"/>
      <w:sz w:val="52"/>
    </w:rPr>
  </w:style>
  <w:style w:type="character" w:customStyle="1" w:styleId="Absatz-Standardschriftart">
    <w:name w:val="Absatz-Standardschriftart"/>
    <w:rsid w:val="00D22A86"/>
  </w:style>
  <w:style w:type="character" w:customStyle="1" w:styleId="WW-Absatz-Standardschriftart">
    <w:name w:val="WW-Absatz-Standardschriftart"/>
    <w:rsid w:val="00D22A86"/>
  </w:style>
  <w:style w:type="character" w:customStyle="1" w:styleId="2f5">
    <w:name w:val="Основной шрифт абзаца2"/>
    <w:rsid w:val="00D22A86"/>
  </w:style>
  <w:style w:type="character" w:customStyle="1" w:styleId="WW-Absatz-Standardschriftart1">
    <w:name w:val="WW-Absatz-Standardschriftart1"/>
    <w:rsid w:val="00D22A86"/>
  </w:style>
  <w:style w:type="character" w:customStyle="1" w:styleId="WW-Absatz-Standardschriftart11">
    <w:name w:val="WW-Absatz-Standardschriftart11"/>
    <w:rsid w:val="00D22A86"/>
  </w:style>
  <w:style w:type="character" w:customStyle="1" w:styleId="WW-Absatz-Standardschriftart111">
    <w:name w:val="WW-Absatz-Standardschriftart111"/>
    <w:rsid w:val="00D22A86"/>
  </w:style>
  <w:style w:type="character" w:customStyle="1" w:styleId="WW-Absatz-Standardschriftart1111">
    <w:name w:val="WW-Absatz-Standardschriftart1111"/>
    <w:rsid w:val="00D22A86"/>
  </w:style>
  <w:style w:type="character" w:customStyle="1" w:styleId="WW-Absatz-Standardschriftart11111">
    <w:name w:val="WW-Absatz-Standardschriftart11111"/>
    <w:rsid w:val="00D22A86"/>
  </w:style>
  <w:style w:type="character" w:customStyle="1" w:styleId="WW-Absatz-Standardschriftart111111">
    <w:name w:val="WW-Absatz-Standardschriftart111111"/>
    <w:rsid w:val="00D22A86"/>
  </w:style>
  <w:style w:type="character" w:customStyle="1" w:styleId="1ff3">
    <w:name w:val="Основной шрифт абзаца1"/>
    <w:rsid w:val="00D22A86"/>
  </w:style>
  <w:style w:type="character" w:customStyle="1" w:styleId="afffff5">
    <w:name w:val="Символ нумерации"/>
    <w:rsid w:val="00D22A86"/>
  </w:style>
  <w:style w:type="character" w:customStyle="1" w:styleId="afffff6">
    <w:name w:val="Маркеры списка"/>
    <w:rsid w:val="00D22A86"/>
    <w:rPr>
      <w:rFonts w:ascii="OpenSymbol" w:eastAsia="OpenSymbol" w:hAnsi="OpenSymbol" w:cs="OpenSymbol" w:hint="eastAsia"/>
    </w:rPr>
  </w:style>
  <w:style w:type="character" w:customStyle="1" w:styleId="FontStyle15">
    <w:name w:val="Font Style15"/>
    <w:rsid w:val="00D22A86"/>
    <w:rPr>
      <w:rFonts w:ascii="Times New Roman" w:hAnsi="Times New Roman" w:cs="Times New Roman" w:hint="default"/>
      <w:b/>
      <w:bCs/>
      <w:sz w:val="26"/>
      <w:szCs w:val="26"/>
    </w:rPr>
  </w:style>
  <w:style w:type="character" w:customStyle="1" w:styleId="FontStyle16">
    <w:name w:val="Font Style16"/>
    <w:rsid w:val="00D22A86"/>
    <w:rPr>
      <w:rFonts w:ascii="Times New Roman" w:hAnsi="Times New Roman" w:cs="Times New Roman" w:hint="default"/>
      <w:b/>
      <w:bCs/>
      <w:sz w:val="8"/>
      <w:szCs w:val="8"/>
    </w:rPr>
  </w:style>
  <w:style w:type="character" w:customStyle="1" w:styleId="FontStyle17">
    <w:name w:val="Font Style17"/>
    <w:rsid w:val="00D22A86"/>
    <w:rPr>
      <w:rFonts w:ascii="Times New Roman" w:hAnsi="Times New Roman" w:cs="Times New Roman" w:hint="default"/>
      <w:sz w:val="26"/>
      <w:szCs w:val="26"/>
    </w:rPr>
  </w:style>
  <w:style w:type="character" w:customStyle="1" w:styleId="1ff4">
    <w:name w:val="Текст выноски Знак1"/>
    <w:rsid w:val="00D22A86"/>
    <w:rPr>
      <w:rFonts w:ascii="Tahoma" w:hAnsi="Tahoma" w:cs="Tahoma" w:hint="default"/>
      <w:sz w:val="16"/>
      <w:szCs w:val="16"/>
    </w:rPr>
  </w:style>
  <w:style w:type="character" w:customStyle="1" w:styleId="FontStyle11">
    <w:name w:val="Font Style11"/>
    <w:rsid w:val="00D22A86"/>
    <w:rPr>
      <w:rFonts w:ascii="Times New Roman" w:hAnsi="Times New Roman" w:cs="Times New Roman" w:hint="default"/>
      <w:b/>
      <w:bCs/>
      <w:sz w:val="26"/>
      <w:szCs w:val="26"/>
    </w:rPr>
  </w:style>
  <w:style w:type="character" w:customStyle="1" w:styleId="FontStyle12">
    <w:name w:val="Font Style12"/>
    <w:rsid w:val="00D22A86"/>
    <w:rPr>
      <w:rFonts w:ascii="Times New Roman" w:hAnsi="Times New Roman" w:cs="Times New Roman" w:hint="default"/>
      <w:sz w:val="26"/>
      <w:szCs w:val="26"/>
    </w:rPr>
  </w:style>
  <w:style w:type="character" w:customStyle="1" w:styleId="FontStyle13">
    <w:name w:val="Font Style13"/>
    <w:rsid w:val="00D22A86"/>
    <w:rPr>
      <w:rFonts w:ascii="Times New Roman" w:hAnsi="Times New Roman" w:cs="Times New Roman" w:hint="default"/>
      <w:sz w:val="24"/>
      <w:szCs w:val="24"/>
    </w:rPr>
  </w:style>
  <w:style w:type="character" w:customStyle="1" w:styleId="afffff7">
    <w:name w:val="Не вступил в силу"/>
    <w:rsid w:val="00D22A86"/>
    <w:rPr>
      <w:color w:val="008080"/>
      <w:sz w:val="20"/>
      <w:szCs w:val="20"/>
    </w:rPr>
  </w:style>
  <w:style w:type="character" w:customStyle="1" w:styleId="1ff5">
    <w:name w:val="Нижний колонтитул Знак1"/>
    <w:locked/>
    <w:rsid w:val="00D22A86"/>
    <w:rPr>
      <w:sz w:val="24"/>
      <w:szCs w:val="24"/>
    </w:rPr>
  </w:style>
  <w:style w:type="character" w:customStyle="1" w:styleId="214">
    <w:name w:val="Основной текст с отступом 2 Знак1"/>
    <w:locked/>
    <w:rsid w:val="00D22A86"/>
    <w:rPr>
      <w:rFonts w:ascii="Times New Roman" w:hAnsi="Times New Roman" w:cs="Times New Roman" w:hint="default"/>
      <w:sz w:val="24"/>
      <w:lang w:val="ru-RU" w:eastAsia="ru-RU" w:bidi="ar-SA"/>
    </w:rPr>
  </w:style>
  <w:style w:type="character" w:customStyle="1" w:styleId="FontStyle19">
    <w:name w:val="Font Style19"/>
    <w:rsid w:val="00D22A86"/>
    <w:rPr>
      <w:rFonts w:ascii="Times New Roman" w:hAnsi="Times New Roman" w:cs="Times New Roman" w:hint="default"/>
      <w:b/>
      <w:bCs/>
      <w:i/>
      <w:iCs/>
      <w:sz w:val="26"/>
      <w:szCs w:val="26"/>
    </w:rPr>
  </w:style>
  <w:style w:type="character" w:customStyle="1" w:styleId="FontStyle20">
    <w:name w:val="Font Style20"/>
    <w:rsid w:val="00D22A86"/>
    <w:rPr>
      <w:rFonts w:ascii="Times New Roman" w:hAnsi="Times New Roman" w:cs="Times New Roman" w:hint="default"/>
      <w:b/>
      <w:bCs/>
      <w:sz w:val="52"/>
      <w:szCs w:val="52"/>
    </w:rPr>
  </w:style>
  <w:style w:type="character" w:customStyle="1" w:styleId="FontStyle21">
    <w:name w:val="Font Style21"/>
    <w:rsid w:val="00D22A86"/>
    <w:rPr>
      <w:rFonts w:ascii="Times New Roman" w:hAnsi="Times New Roman" w:cs="Times New Roman" w:hint="default"/>
      <w:b/>
      <w:bCs/>
      <w:sz w:val="30"/>
      <w:szCs w:val="30"/>
    </w:rPr>
  </w:style>
  <w:style w:type="character" w:customStyle="1" w:styleId="FontStyle22">
    <w:name w:val="Font Style22"/>
    <w:rsid w:val="00D22A86"/>
    <w:rPr>
      <w:rFonts w:ascii="Times New Roman" w:hAnsi="Times New Roman" w:cs="Times New Roman" w:hint="default"/>
      <w:sz w:val="26"/>
      <w:szCs w:val="26"/>
    </w:rPr>
  </w:style>
  <w:style w:type="character" w:customStyle="1" w:styleId="FontStyle23">
    <w:name w:val="Font Style23"/>
    <w:rsid w:val="00D22A86"/>
    <w:rPr>
      <w:rFonts w:ascii="Times New Roman" w:hAnsi="Times New Roman" w:cs="Times New Roman" w:hint="default"/>
      <w:sz w:val="20"/>
      <w:szCs w:val="20"/>
    </w:rPr>
  </w:style>
  <w:style w:type="character" w:customStyle="1" w:styleId="FontStyle24">
    <w:name w:val="Font Style24"/>
    <w:rsid w:val="00D22A86"/>
    <w:rPr>
      <w:rFonts w:ascii="Times New Roman" w:hAnsi="Times New Roman" w:cs="Times New Roman" w:hint="default"/>
      <w:sz w:val="22"/>
      <w:szCs w:val="22"/>
    </w:rPr>
  </w:style>
  <w:style w:type="character" w:customStyle="1" w:styleId="FontStyle14">
    <w:name w:val="Font Style14"/>
    <w:rsid w:val="00D22A86"/>
    <w:rPr>
      <w:rFonts w:ascii="Times New Roman" w:hAnsi="Times New Roman" w:cs="Times New Roman" w:hint="default"/>
      <w:sz w:val="26"/>
      <w:szCs w:val="26"/>
    </w:rPr>
  </w:style>
  <w:style w:type="character" w:customStyle="1" w:styleId="FontStyle18">
    <w:name w:val="Font Style18"/>
    <w:rsid w:val="00D22A86"/>
    <w:rPr>
      <w:rFonts w:ascii="Times New Roman" w:hAnsi="Times New Roman" w:cs="Times New Roman" w:hint="default"/>
      <w:sz w:val="24"/>
      <w:szCs w:val="24"/>
    </w:rPr>
  </w:style>
  <w:style w:type="character" w:customStyle="1" w:styleId="afffff8">
    <w:name w:val="Сравнение редакций. Добавленный фрагмент"/>
    <w:rsid w:val="00D22A86"/>
    <w:rPr>
      <w:color w:val="0000FF"/>
    </w:rPr>
  </w:style>
  <w:style w:type="paragraph" w:customStyle="1" w:styleId="215">
    <w:name w:val="Основной текст 21"/>
    <w:basedOn w:val="a"/>
    <w:rsid w:val="00D22A86"/>
    <w:pPr>
      <w:widowControl w:val="0"/>
      <w:jc w:val="both"/>
    </w:pPr>
    <w:rPr>
      <w:szCs w:val="20"/>
    </w:rPr>
  </w:style>
  <w:style w:type="paragraph" w:customStyle="1" w:styleId="font0">
    <w:name w:val="font0"/>
    <w:basedOn w:val="a"/>
    <w:rsid w:val="00D22A86"/>
    <w:pPr>
      <w:spacing w:before="100" w:beforeAutospacing="1" w:after="100" w:afterAutospacing="1"/>
    </w:pPr>
    <w:rPr>
      <w:rFonts w:ascii="Arial CYR" w:hAnsi="Arial CYR" w:cs="Arial CYR"/>
      <w:sz w:val="20"/>
      <w:szCs w:val="20"/>
    </w:rPr>
  </w:style>
  <w:style w:type="paragraph" w:customStyle="1" w:styleId="xl39">
    <w:name w:val="xl39"/>
    <w:basedOn w:val="a"/>
    <w:rsid w:val="00D22A86"/>
    <w:pPr>
      <w:pBdr>
        <w:left w:val="single" w:sz="4" w:space="0" w:color="auto"/>
      </w:pBdr>
      <w:spacing w:before="100" w:beforeAutospacing="1" w:after="100" w:afterAutospacing="1"/>
    </w:pPr>
    <w:rPr>
      <w:rFonts w:ascii="Arial CYR" w:hAnsi="Arial CYR" w:cs="Arial CYR"/>
      <w:sz w:val="16"/>
      <w:szCs w:val="16"/>
    </w:rPr>
  </w:style>
  <w:style w:type="paragraph" w:customStyle="1" w:styleId="xl42">
    <w:name w:val="xl42"/>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3">
    <w:name w:val="xl43"/>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4">
    <w:name w:val="xl44"/>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5">
    <w:name w:val="xl45"/>
    <w:basedOn w:val="a"/>
    <w:rsid w:val="00D22A86"/>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
    <w:rsid w:val="00D22A86"/>
    <w:pPr>
      <w:pBdr>
        <w:top w:val="single" w:sz="4" w:space="0" w:color="auto"/>
      </w:pBdr>
      <w:spacing w:before="100" w:beforeAutospacing="1" w:after="100" w:afterAutospacing="1"/>
    </w:pPr>
    <w:rPr>
      <w:rFonts w:ascii="Arial CYR" w:hAnsi="Arial CYR" w:cs="Arial CYR"/>
      <w:sz w:val="16"/>
      <w:szCs w:val="16"/>
    </w:rPr>
  </w:style>
  <w:style w:type="paragraph" w:customStyle="1" w:styleId="xl48">
    <w:name w:val="xl48"/>
    <w:basedOn w:val="a"/>
    <w:rsid w:val="00D22A86"/>
    <w:pPr>
      <w:pBdr>
        <w:top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9">
    <w:name w:val="xl49"/>
    <w:basedOn w:val="a"/>
    <w:rsid w:val="00D22A86"/>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0">
    <w:name w:val="xl50"/>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1">
    <w:name w:val="xl51"/>
    <w:basedOn w:val="a"/>
    <w:rsid w:val="00D22A86"/>
    <w:pPr>
      <w:pBdr>
        <w:bottom w:val="single" w:sz="4" w:space="0" w:color="auto"/>
      </w:pBdr>
      <w:spacing w:before="100" w:beforeAutospacing="1" w:after="100" w:afterAutospacing="1"/>
    </w:pPr>
    <w:rPr>
      <w:rFonts w:ascii="Arial CYR" w:hAnsi="Arial CYR" w:cs="Arial CYR"/>
      <w:sz w:val="16"/>
      <w:szCs w:val="16"/>
    </w:rPr>
  </w:style>
  <w:style w:type="paragraph" w:customStyle="1" w:styleId="xl52">
    <w:name w:val="xl52"/>
    <w:basedOn w:val="a"/>
    <w:rsid w:val="00D22A86"/>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3">
    <w:name w:val="xl53"/>
    <w:basedOn w:val="a"/>
    <w:rsid w:val="00D22A86"/>
    <w:pPr>
      <w:pBdr>
        <w:top w:val="single" w:sz="4" w:space="0" w:color="auto"/>
        <w:left w:val="single" w:sz="4" w:space="0" w:color="auto"/>
      </w:pBdr>
      <w:spacing w:before="100" w:beforeAutospacing="1" w:after="100" w:afterAutospacing="1"/>
    </w:pPr>
    <w:rPr>
      <w:rFonts w:ascii="Arial CYR" w:hAnsi="Arial CYR" w:cs="Arial CYR"/>
      <w:sz w:val="16"/>
      <w:szCs w:val="16"/>
    </w:rPr>
  </w:style>
  <w:style w:type="paragraph" w:customStyle="1" w:styleId="xl54">
    <w:name w:val="xl54"/>
    <w:basedOn w:val="a"/>
    <w:rsid w:val="00D22A86"/>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55">
    <w:name w:val="xl5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6">
    <w:name w:val="xl56"/>
    <w:basedOn w:val="a"/>
    <w:rsid w:val="00D22A86"/>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57">
    <w:name w:val="xl5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
    <w:name w:val="xl5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9">
    <w:name w:val="xl5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0">
    <w:name w:val="xl6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1">
    <w:name w:val="xl61"/>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62">
    <w:name w:val="xl62"/>
    <w:basedOn w:val="a"/>
    <w:rsid w:val="00D22A86"/>
    <w:pPr>
      <w:spacing w:before="100" w:beforeAutospacing="1" w:after="100" w:afterAutospacing="1"/>
      <w:jc w:val="center"/>
    </w:pPr>
    <w:rPr>
      <w:rFonts w:ascii="Arial CYR" w:hAnsi="Arial CYR" w:cs="Arial CYR"/>
      <w:sz w:val="16"/>
      <w:szCs w:val="16"/>
    </w:rPr>
  </w:style>
  <w:style w:type="paragraph" w:customStyle="1" w:styleId="xl63">
    <w:name w:val="xl63"/>
    <w:basedOn w:val="a"/>
    <w:rsid w:val="00D22A86"/>
    <w:pPr>
      <w:pBdr>
        <w:left w:val="single" w:sz="4" w:space="0" w:color="auto"/>
        <w:bottom w:val="single" w:sz="4" w:space="0" w:color="auto"/>
      </w:pBdr>
      <w:spacing w:before="100" w:beforeAutospacing="1" w:after="100" w:afterAutospacing="1"/>
    </w:pPr>
  </w:style>
  <w:style w:type="paragraph" w:customStyle="1" w:styleId="xl64">
    <w:name w:val="xl64"/>
    <w:basedOn w:val="a"/>
    <w:rsid w:val="00D22A86"/>
    <w:pPr>
      <w:pBdr>
        <w:left w:val="single" w:sz="4" w:space="0" w:color="auto"/>
      </w:pBdr>
      <w:spacing w:before="100" w:beforeAutospacing="1" w:after="100" w:afterAutospacing="1"/>
    </w:pPr>
    <w:rPr>
      <w:sz w:val="16"/>
      <w:szCs w:val="16"/>
    </w:rPr>
  </w:style>
  <w:style w:type="paragraph" w:customStyle="1" w:styleId="260">
    <w:name w:val="Стиль Основной текст с отступом 2 + Перед:  6 пт"/>
    <w:basedOn w:val="25"/>
    <w:rsid w:val="00D22A86"/>
    <w:pPr>
      <w:spacing w:before="120" w:after="0" w:line="360" w:lineRule="auto"/>
      <w:ind w:left="0" w:firstLine="357"/>
      <w:jc w:val="both"/>
    </w:pPr>
    <w:rPr>
      <w:sz w:val="28"/>
      <w:szCs w:val="20"/>
    </w:rPr>
  </w:style>
  <w:style w:type="paragraph" w:customStyle="1" w:styleId="14pt063">
    <w:name w:val="Стиль 14 pt по ширине Первая строка:  063 см"/>
    <w:basedOn w:val="a"/>
    <w:rsid w:val="00D22A86"/>
    <w:pPr>
      <w:spacing w:line="360" w:lineRule="auto"/>
      <w:ind w:firstLine="357"/>
      <w:jc w:val="both"/>
    </w:pPr>
    <w:rPr>
      <w:sz w:val="28"/>
      <w:szCs w:val="20"/>
    </w:rPr>
  </w:style>
  <w:style w:type="paragraph" w:customStyle="1" w:styleId="214pt063">
    <w:name w:val="Стиль Основной текст 2 + 14 pt по ширине Первая строка:  063 см..."/>
    <w:basedOn w:val="23"/>
    <w:rsid w:val="00D22A86"/>
    <w:pPr>
      <w:spacing w:before="120" w:line="360" w:lineRule="auto"/>
      <w:ind w:firstLine="357"/>
      <w:jc w:val="both"/>
    </w:pPr>
    <w:rPr>
      <w:b w:val="0"/>
      <w:sz w:val="28"/>
      <w:szCs w:val="20"/>
    </w:rPr>
  </w:style>
  <w:style w:type="paragraph" w:customStyle="1" w:styleId="214pt0631">
    <w:name w:val="Стиль Основной текст 2 + 14 pt по ширине Первая строка:  063 см...1"/>
    <w:basedOn w:val="23"/>
    <w:rsid w:val="00D22A86"/>
    <w:pPr>
      <w:spacing w:line="360" w:lineRule="auto"/>
      <w:ind w:firstLine="357"/>
      <w:jc w:val="both"/>
    </w:pPr>
    <w:rPr>
      <w:b w:val="0"/>
      <w:sz w:val="28"/>
      <w:szCs w:val="20"/>
    </w:rPr>
  </w:style>
  <w:style w:type="paragraph" w:customStyle="1" w:styleId="LightGrid-Accent3">
    <w:name w:val="Light Grid - Accent 3"/>
    <w:basedOn w:val="a"/>
    <w:rsid w:val="00D22A86"/>
    <w:pPr>
      <w:spacing w:after="200"/>
      <w:ind w:left="720"/>
      <w:contextualSpacing/>
    </w:pPr>
    <w:rPr>
      <w:rFonts w:ascii="Cambria" w:eastAsia="Cambria" w:hAnsi="Cambria"/>
      <w:lang w:eastAsia="en-US"/>
    </w:rPr>
  </w:style>
  <w:style w:type="paragraph" w:styleId="68">
    <w:name w:val="toc 6"/>
    <w:basedOn w:val="a"/>
    <w:next w:val="a"/>
    <w:autoRedefine/>
    <w:rsid w:val="00D22A86"/>
    <w:pPr>
      <w:ind w:left="1200"/>
    </w:pPr>
  </w:style>
  <w:style w:type="paragraph" w:styleId="78">
    <w:name w:val="toc 7"/>
    <w:basedOn w:val="a"/>
    <w:next w:val="a"/>
    <w:autoRedefine/>
    <w:rsid w:val="00D22A86"/>
    <w:pPr>
      <w:ind w:left="1440"/>
    </w:pPr>
  </w:style>
  <w:style w:type="paragraph" w:styleId="88">
    <w:name w:val="toc 8"/>
    <w:basedOn w:val="a"/>
    <w:next w:val="a"/>
    <w:autoRedefine/>
    <w:rsid w:val="00D22A86"/>
    <w:pPr>
      <w:ind w:left="1680"/>
    </w:pPr>
  </w:style>
  <w:style w:type="paragraph" w:styleId="98">
    <w:name w:val="toc 9"/>
    <w:basedOn w:val="a"/>
    <w:next w:val="a"/>
    <w:autoRedefine/>
    <w:rsid w:val="00D22A86"/>
    <w:pPr>
      <w:ind w:left="1920"/>
    </w:pPr>
  </w:style>
  <w:style w:type="paragraph" w:styleId="afffff9">
    <w:name w:val="annotation subject"/>
    <w:basedOn w:val="affff3"/>
    <w:next w:val="affff3"/>
    <w:link w:val="afffffa"/>
    <w:rsid w:val="00D22A86"/>
    <w:pPr>
      <w:widowControl/>
      <w:spacing w:after="200"/>
    </w:pPr>
    <w:rPr>
      <w:rFonts w:ascii="Cambria" w:eastAsia="Cambria" w:hAnsi="Cambria"/>
      <w:b/>
      <w:bCs/>
      <w:lang w:eastAsia="en-US"/>
    </w:rPr>
  </w:style>
  <w:style w:type="character" w:customStyle="1" w:styleId="afffffa">
    <w:name w:val="Тема примечания Знак"/>
    <w:basedOn w:val="affff4"/>
    <w:link w:val="afffff9"/>
    <w:rsid w:val="00D22A86"/>
    <w:rPr>
      <w:rFonts w:ascii="Cambria" w:eastAsia="Cambria" w:hAnsi="Cambria"/>
      <w:b/>
      <w:bCs/>
      <w:lang w:eastAsia="en-US"/>
    </w:rPr>
  </w:style>
  <w:style w:type="paragraph" w:customStyle="1" w:styleId="rvps698610">
    <w:name w:val="rvps698610"/>
    <w:basedOn w:val="a"/>
    <w:rsid w:val="00D22A86"/>
    <w:pPr>
      <w:spacing w:after="150"/>
      <w:ind w:right="300"/>
    </w:pPr>
    <w:rPr>
      <w:rFonts w:ascii="Arial" w:hAnsi="Arial" w:cs="Arial"/>
      <w:color w:val="000000"/>
      <w:sz w:val="18"/>
      <w:szCs w:val="18"/>
    </w:rPr>
  </w:style>
  <w:style w:type="paragraph" w:customStyle="1" w:styleId="-31">
    <w:name w:val="Светлая сетка - Акцент 31"/>
    <w:basedOn w:val="a"/>
    <w:rsid w:val="00D22A86"/>
    <w:pPr>
      <w:spacing w:after="200" w:line="276" w:lineRule="auto"/>
      <w:ind w:left="720"/>
      <w:contextualSpacing/>
    </w:pPr>
    <w:rPr>
      <w:rFonts w:ascii="Calibri" w:eastAsia="Calibri" w:hAnsi="Calibri"/>
      <w:sz w:val="22"/>
      <w:szCs w:val="22"/>
      <w:lang w:eastAsia="en-US"/>
    </w:rPr>
  </w:style>
  <w:style w:type="paragraph" w:customStyle="1" w:styleId="1ff6">
    <w:name w:val="Абзац списка1"/>
    <w:basedOn w:val="a"/>
    <w:rsid w:val="00D22A86"/>
    <w:pPr>
      <w:ind w:left="720"/>
      <w:contextualSpacing/>
    </w:pPr>
  </w:style>
  <w:style w:type="paragraph" w:customStyle="1" w:styleId="119">
    <w:name w:val="Знак Знак11 Знак Знак Знак Знак"/>
    <w:basedOn w:val="a"/>
    <w:rsid w:val="00D22A86"/>
    <w:pPr>
      <w:spacing w:before="100" w:beforeAutospacing="1" w:after="100" w:afterAutospacing="1"/>
    </w:pPr>
    <w:rPr>
      <w:rFonts w:ascii="Tahoma" w:hAnsi="Tahoma"/>
      <w:sz w:val="20"/>
      <w:szCs w:val="20"/>
      <w:lang w:val="en-US" w:eastAsia="en-US"/>
    </w:rPr>
  </w:style>
  <w:style w:type="paragraph" w:customStyle="1" w:styleId="1-21">
    <w:name w:val="Средняя сетка 1 - Акцент 21"/>
    <w:basedOn w:val="a"/>
    <w:rsid w:val="00D22A86"/>
    <w:pPr>
      <w:spacing w:after="200"/>
      <w:ind w:left="720"/>
      <w:contextualSpacing/>
    </w:pPr>
    <w:rPr>
      <w:rFonts w:ascii="Cambria" w:eastAsia="Cambria" w:hAnsi="Cambria"/>
      <w:lang w:eastAsia="en-US"/>
    </w:rPr>
  </w:style>
  <w:style w:type="paragraph" w:customStyle="1" w:styleId="afffffb">
    <w:name w:val="Основное меню"/>
    <w:basedOn w:val="a"/>
    <w:next w:val="a"/>
    <w:rsid w:val="00D22A86"/>
    <w:pPr>
      <w:widowControl w:val="0"/>
      <w:autoSpaceDE w:val="0"/>
      <w:autoSpaceDN w:val="0"/>
      <w:adjustRightInd w:val="0"/>
      <w:ind w:firstLine="720"/>
      <w:jc w:val="both"/>
    </w:pPr>
    <w:rPr>
      <w:rFonts w:ascii="Verdana" w:hAnsi="Verdana" w:cs="Verdana"/>
      <w:sz w:val="26"/>
      <w:szCs w:val="26"/>
    </w:rPr>
  </w:style>
  <w:style w:type="character" w:customStyle="1" w:styleId="WW8Num6z0">
    <w:name w:val="WW8Num6z0"/>
    <w:rsid w:val="00D22A86"/>
    <w:rPr>
      <w:rFonts w:ascii="Symbol" w:hAnsi="Symbol" w:hint="default"/>
      <w:sz w:val="20"/>
    </w:rPr>
  </w:style>
  <w:style w:type="paragraph" w:customStyle="1" w:styleId="dktexleft">
    <w:name w:val="dktexleft"/>
    <w:basedOn w:val="a"/>
    <w:rsid w:val="00D22A86"/>
    <w:pPr>
      <w:spacing w:before="100" w:beforeAutospacing="1" w:after="100" w:afterAutospacing="1"/>
      <w:jc w:val="both"/>
    </w:pPr>
  </w:style>
  <w:style w:type="paragraph" w:customStyle="1" w:styleId="Style">
    <w:name w:val="Style"/>
    <w:basedOn w:val="a"/>
    <w:rsid w:val="00D22A86"/>
    <w:pPr>
      <w:suppressAutoHyphens/>
      <w:spacing w:line="360" w:lineRule="auto"/>
      <w:ind w:firstLine="709"/>
      <w:jc w:val="both"/>
    </w:pPr>
    <w:rPr>
      <w:lang w:eastAsia="ar-SA"/>
    </w:rPr>
  </w:style>
  <w:style w:type="paragraph" w:customStyle="1" w:styleId="msonormalbullet1gif">
    <w:name w:val="msonormalbullet1.gif"/>
    <w:basedOn w:val="a"/>
    <w:rsid w:val="00D22A86"/>
    <w:pPr>
      <w:spacing w:before="100" w:beforeAutospacing="1" w:after="100" w:afterAutospacing="1"/>
    </w:pPr>
  </w:style>
  <w:style w:type="paragraph" w:customStyle="1" w:styleId="msonormalcxspmiddle">
    <w:name w:val="msonormalcxspmiddle"/>
    <w:basedOn w:val="a"/>
    <w:rsid w:val="00D22A86"/>
    <w:pPr>
      <w:spacing w:before="100" w:beforeAutospacing="1" w:after="100" w:afterAutospacing="1"/>
    </w:pPr>
  </w:style>
  <w:style w:type="paragraph" w:customStyle="1" w:styleId="msonormalbullet1gifcxsplast">
    <w:name w:val="msonormalbullet1gifcxsplast"/>
    <w:basedOn w:val="a"/>
    <w:rsid w:val="00D22A86"/>
    <w:pPr>
      <w:spacing w:before="100" w:beforeAutospacing="1" w:after="100" w:afterAutospacing="1"/>
    </w:pPr>
  </w:style>
  <w:style w:type="paragraph" w:customStyle="1" w:styleId="1-1">
    <w:name w:val="Заголовок 1- нумерованный Знак Знак Знак1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afffffc">
    <w:name w:val="Заголовок своего сообщения"/>
    <w:rsid w:val="00D22A86"/>
    <w:rPr>
      <w:b/>
      <w:color w:val="000080"/>
    </w:rPr>
  </w:style>
  <w:style w:type="paragraph" w:customStyle="1" w:styleId="xl187">
    <w:name w:val="xl187"/>
    <w:basedOn w:val="a"/>
    <w:rsid w:val="00D22A86"/>
    <w:pPr>
      <w:pBdr>
        <w:left w:val="single" w:sz="8" w:space="0" w:color="auto"/>
        <w:right w:val="single" w:sz="8" w:space="0" w:color="auto"/>
      </w:pBdr>
      <w:spacing w:before="100" w:beforeAutospacing="1" w:after="100" w:afterAutospacing="1"/>
      <w:jc w:val="center"/>
      <w:textAlignment w:val="center"/>
    </w:pPr>
    <w:rPr>
      <w:color w:val="002060"/>
      <w:sz w:val="20"/>
      <w:szCs w:val="20"/>
    </w:rPr>
  </w:style>
  <w:style w:type="paragraph" w:customStyle="1" w:styleId="xl188">
    <w:name w:val="xl188"/>
    <w:basedOn w:val="a"/>
    <w:rsid w:val="00D22A86"/>
    <w:pPr>
      <w:pBdr>
        <w:left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89">
    <w:name w:val="xl189"/>
    <w:basedOn w:val="a"/>
    <w:rsid w:val="00D22A86"/>
    <w:pPr>
      <w:pBdr>
        <w:left w:val="single" w:sz="8" w:space="0" w:color="auto"/>
        <w:bottom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90">
    <w:name w:val="xl190"/>
    <w:basedOn w:val="a"/>
    <w:rsid w:val="00D22A86"/>
    <w:pPr>
      <w:pBdr>
        <w:top w:val="single" w:sz="8" w:space="0" w:color="auto"/>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1">
    <w:name w:val="xl191"/>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2">
    <w:name w:val="xl192"/>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3">
    <w:name w:val="xl193"/>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4">
    <w:name w:val="xl194"/>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195">
    <w:name w:val="xl195"/>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6">
    <w:name w:val="xl196"/>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7">
    <w:name w:val="xl197"/>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8">
    <w:name w:val="xl198"/>
    <w:basedOn w:val="a"/>
    <w:rsid w:val="00D22A86"/>
    <w:pPr>
      <w:pBdr>
        <w:bottom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9">
    <w:name w:val="xl199"/>
    <w:basedOn w:val="a"/>
    <w:rsid w:val="00D22A86"/>
    <w:pPr>
      <w:pBdr>
        <w:top w:val="single" w:sz="8" w:space="0" w:color="auto"/>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0">
    <w:name w:val="xl200"/>
    <w:basedOn w:val="a"/>
    <w:rsid w:val="00D22A86"/>
    <w:pPr>
      <w:pBdr>
        <w:top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1">
    <w:name w:val="xl201"/>
    <w:basedOn w:val="a"/>
    <w:rsid w:val="00D22A86"/>
    <w:pPr>
      <w:pBdr>
        <w:top w:val="single" w:sz="8" w:space="0" w:color="auto"/>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2">
    <w:name w:val="xl202"/>
    <w:basedOn w:val="a"/>
    <w:rsid w:val="00D22A86"/>
    <w:pPr>
      <w:pBdr>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3">
    <w:name w:val="xl203"/>
    <w:basedOn w:val="a"/>
    <w:rsid w:val="00D22A86"/>
    <w:pPr>
      <w:shd w:val="clear" w:color="000000" w:fill="D7E4BC"/>
      <w:spacing w:before="100" w:beforeAutospacing="1" w:after="100" w:afterAutospacing="1"/>
      <w:jc w:val="center"/>
      <w:textAlignment w:val="center"/>
    </w:pPr>
    <w:rPr>
      <w:color w:val="002060"/>
      <w:sz w:val="20"/>
      <w:szCs w:val="20"/>
    </w:rPr>
  </w:style>
  <w:style w:type="paragraph" w:customStyle="1" w:styleId="xl204">
    <w:name w:val="xl204"/>
    <w:basedOn w:val="a"/>
    <w:rsid w:val="00D22A86"/>
    <w:pPr>
      <w:pBdr>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5">
    <w:name w:val="xl205"/>
    <w:basedOn w:val="a"/>
    <w:rsid w:val="00D22A86"/>
    <w:pPr>
      <w:pBdr>
        <w:left w:val="single" w:sz="8" w:space="0" w:color="auto"/>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6">
    <w:name w:val="xl206"/>
    <w:basedOn w:val="a"/>
    <w:rsid w:val="00D22A86"/>
    <w:pPr>
      <w:pBdr>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7">
    <w:name w:val="xl207"/>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8">
    <w:name w:val="xl208"/>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9">
    <w:name w:val="xl209"/>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0">
    <w:name w:val="xl210"/>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211">
    <w:name w:val="xl211"/>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2">
    <w:name w:val="xl212"/>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3">
    <w:name w:val="xl213"/>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4">
    <w:name w:val="xl214"/>
    <w:basedOn w:val="a"/>
    <w:rsid w:val="00D22A86"/>
    <w:pPr>
      <w:pBdr>
        <w:top w:val="single" w:sz="8" w:space="0" w:color="auto"/>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5">
    <w:name w:val="xl215"/>
    <w:basedOn w:val="a"/>
    <w:rsid w:val="00D22A86"/>
    <w:pPr>
      <w:pBdr>
        <w:top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6">
    <w:name w:val="xl216"/>
    <w:basedOn w:val="a"/>
    <w:rsid w:val="00D22A86"/>
    <w:pPr>
      <w:pBdr>
        <w:top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7">
    <w:name w:val="xl217"/>
    <w:basedOn w:val="a"/>
    <w:rsid w:val="00D22A86"/>
    <w:pPr>
      <w:pBdr>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8">
    <w:name w:val="xl218"/>
    <w:basedOn w:val="a"/>
    <w:rsid w:val="00D22A86"/>
    <w:pPr>
      <w:shd w:val="clear" w:color="000000" w:fill="FF99CC"/>
      <w:spacing w:before="100" w:beforeAutospacing="1" w:after="100" w:afterAutospacing="1"/>
      <w:textAlignment w:val="center"/>
    </w:pPr>
    <w:rPr>
      <w:color w:val="002060"/>
      <w:sz w:val="20"/>
      <w:szCs w:val="20"/>
    </w:rPr>
  </w:style>
  <w:style w:type="paragraph" w:customStyle="1" w:styleId="xl219">
    <w:name w:val="xl219"/>
    <w:basedOn w:val="a"/>
    <w:rsid w:val="00D22A86"/>
    <w:pPr>
      <w:pBdr>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0">
    <w:name w:val="xl220"/>
    <w:basedOn w:val="a"/>
    <w:rsid w:val="00D22A86"/>
    <w:pPr>
      <w:pBdr>
        <w:left w:val="single" w:sz="8" w:space="0" w:color="auto"/>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1">
    <w:name w:val="xl221"/>
    <w:basedOn w:val="a"/>
    <w:rsid w:val="00D22A86"/>
    <w:pPr>
      <w:pBdr>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2">
    <w:name w:val="xl222"/>
    <w:basedOn w:val="a"/>
    <w:rsid w:val="00D22A86"/>
    <w:pPr>
      <w:pBdr>
        <w:bottom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3">
    <w:name w:val="xl223"/>
    <w:basedOn w:val="a"/>
    <w:rsid w:val="00D22A86"/>
    <w:pPr>
      <w:pBdr>
        <w:top w:val="single" w:sz="8" w:space="0" w:color="auto"/>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4">
    <w:name w:val="xl224"/>
    <w:basedOn w:val="a"/>
    <w:rsid w:val="00D22A86"/>
    <w:pPr>
      <w:pBdr>
        <w:top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5">
    <w:name w:val="xl225"/>
    <w:basedOn w:val="a"/>
    <w:rsid w:val="00D22A86"/>
    <w:pPr>
      <w:pBdr>
        <w:top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6">
    <w:name w:val="xl226"/>
    <w:basedOn w:val="a"/>
    <w:rsid w:val="00D22A86"/>
    <w:pPr>
      <w:pBdr>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7">
    <w:name w:val="xl227"/>
    <w:basedOn w:val="a"/>
    <w:rsid w:val="00D22A86"/>
    <w:pPr>
      <w:shd w:val="clear" w:color="000000" w:fill="99FF66"/>
      <w:spacing w:before="100" w:beforeAutospacing="1" w:after="100" w:afterAutospacing="1"/>
      <w:jc w:val="center"/>
      <w:textAlignment w:val="center"/>
    </w:pPr>
    <w:rPr>
      <w:color w:val="002060"/>
      <w:sz w:val="20"/>
      <w:szCs w:val="20"/>
    </w:rPr>
  </w:style>
  <w:style w:type="paragraph" w:customStyle="1" w:styleId="xl228">
    <w:name w:val="xl228"/>
    <w:basedOn w:val="a"/>
    <w:rsid w:val="00D22A86"/>
    <w:pPr>
      <w:pBdr>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9">
    <w:name w:val="xl229"/>
    <w:basedOn w:val="a"/>
    <w:rsid w:val="00D22A86"/>
    <w:pPr>
      <w:pBdr>
        <w:left w:val="single" w:sz="8" w:space="0" w:color="auto"/>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0">
    <w:name w:val="xl230"/>
    <w:basedOn w:val="a"/>
    <w:rsid w:val="00D22A86"/>
    <w:pPr>
      <w:pBdr>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1">
    <w:name w:val="xl231"/>
    <w:basedOn w:val="a"/>
    <w:rsid w:val="00D22A86"/>
    <w:pPr>
      <w:pBdr>
        <w:bottom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2f6">
    <w:name w:val="Абзац списка2"/>
    <w:basedOn w:val="a"/>
    <w:link w:val="ListParagraphChar"/>
    <w:rsid w:val="00D22A86"/>
    <w:pPr>
      <w:spacing w:after="200" w:line="276" w:lineRule="auto"/>
      <w:ind w:left="720"/>
      <w:contextualSpacing/>
    </w:pPr>
    <w:rPr>
      <w:rFonts w:ascii="Calibri" w:hAnsi="Calibri"/>
      <w:sz w:val="20"/>
      <w:szCs w:val="20"/>
    </w:rPr>
  </w:style>
  <w:style w:type="character" w:customStyle="1" w:styleId="ListParagraphChar">
    <w:name w:val="List Paragraph Char"/>
    <w:link w:val="2f6"/>
    <w:locked/>
    <w:rsid w:val="00D22A86"/>
    <w:rPr>
      <w:rFonts w:ascii="Calibri" w:hAnsi="Calibri"/>
    </w:rPr>
  </w:style>
  <w:style w:type="paragraph" w:customStyle="1" w:styleId="afffffd">
    <w:name w:val="Информация об изменениях документа"/>
    <w:basedOn w:val="affffb"/>
    <w:next w:val="a"/>
    <w:rsid w:val="00D22A86"/>
    <w:pPr>
      <w:widowControl/>
      <w:ind w:left="0"/>
    </w:pPr>
    <w:rPr>
      <w:color w:val="353842"/>
      <w:sz w:val="24"/>
      <w:szCs w:val="24"/>
      <w:shd w:val="clear" w:color="auto" w:fill="F0F0F0"/>
    </w:rPr>
  </w:style>
  <w:style w:type="character" w:customStyle="1" w:styleId="1ff7">
    <w:name w:val="Основной текст1 Знак"/>
    <w:aliases w:val="Основной текст Знак Знак Знак,bt Знак Знак"/>
    <w:locked/>
    <w:rsid w:val="00D22A86"/>
    <w:rPr>
      <w:sz w:val="28"/>
      <w:lang w:eastAsia="ru-RU" w:bidi="ar-SA"/>
    </w:rPr>
  </w:style>
  <w:style w:type="character" w:customStyle="1" w:styleId="1ff8">
    <w:name w:val="Основной текст Знак1"/>
    <w:basedOn w:val="a0"/>
    <w:rsid w:val="00D22A86"/>
    <w:rPr>
      <w:rFonts w:ascii="Times New Roman" w:eastAsia="Times New Roman" w:hAnsi="Times New Roman" w:cs="Times New Roman"/>
      <w:sz w:val="20"/>
      <w:szCs w:val="20"/>
      <w:lang w:eastAsia="ru-RU"/>
    </w:rPr>
  </w:style>
  <w:style w:type="paragraph" w:customStyle="1" w:styleId="table">
    <w:name w:val="table"/>
    <w:basedOn w:val="a"/>
    <w:rsid w:val="00D22A86"/>
    <w:pPr>
      <w:spacing w:before="100" w:beforeAutospacing="1" w:after="100" w:afterAutospacing="1"/>
    </w:pPr>
  </w:style>
  <w:style w:type="paragraph" w:customStyle="1" w:styleId="11Char">
    <w:name w:val="Знак1 Знак Знак Знак Знак Знак Знак Знак Знак1 Char"/>
    <w:basedOn w:val="a"/>
    <w:rsid w:val="00D22A86"/>
    <w:pPr>
      <w:spacing w:after="160" w:line="240" w:lineRule="exact"/>
    </w:pPr>
    <w:rPr>
      <w:rFonts w:ascii="Verdana" w:hAnsi="Verdana"/>
      <w:sz w:val="20"/>
      <w:szCs w:val="20"/>
      <w:lang w:val="en-US" w:eastAsia="en-US"/>
    </w:rPr>
  </w:style>
  <w:style w:type="character" w:customStyle="1" w:styleId="apple-style-span">
    <w:name w:val="apple-style-span"/>
    <w:rsid w:val="00D22A86"/>
  </w:style>
  <w:style w:type="paragraph" w:customStyle="1" w:styleId="MainTXT">
    <w:name w:val="MainTXT"/>
    <w:basedOn w:val="a"/>
    <w:rsid w:val="00D22A86"/>
    <w:pPr>
      <w:suppressAutoHyphens/>
      <w:spacing w:line="360" w:lineRule="auto"/>
      <w:ind w:left="142" w:firstLine="709"/>
      <w:jc w:val="both"/>
    </w:pPr>
    <w:rPr>
      <w:rFonts w:ascii="Arial" w:hAnsi="Arial"/>
      <w:szCs w:val="20"/>
      <w:lang w:eastAsia="ar-SA"/>
    </w:rPr>
  </w:style>
  <w:style w:type="paragraph" w:customStyle="1" w:styleId="ListParagraph1">
    <w:name w:val="List Paragraph1"/>
    <w:basedOn w:val="a"/>
    <w:rsid w:val="00D22A86"/>
    <w:pPr>
      <w:ind w:left="720" w:firstLine="567"/>
      <w:jc w:val="both"/>
    </w:pPr>
    <w:rPr>
      <w:rFonts w:ascii="Calibri" w:hAnsi="Calibri" w:cs="Calibri"/>
      <w:lang w:eastAsia="en-US"/>
    </w:rPr>
  </w:style>
  <w:style w:type="paragraph" w:customStyle="1" w:styleId="311">
    <w:name w:val="Основной текст с отступом 31"/>
    <w:basedOn w:val="a"/>
    <w:rsid w:val="00D22A86"/>
    <w:pPr>
      <w:suppressAutoHyphens/>
      <w:spacing w:after="120"/>
      <w:ind w:left="283"/>
    </w:pPr>
    <w:rPr>
      <w:sz w:val="16"/>
      <w:szCs w:val="16"/>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D22A86"/>
    <w:pPr>
      <w:spacing w:before="100" w:beforeAutospacing="1" w:after="100" w:afterAutospacing="1"/>
    </w:pPr>
    <w:rPr>
      <w:rFonts w:ascii="Tahoma" w:hAnsi="Tahoma"/>
      <w:sz w:val="20"/>
      <w:szCs w:val="20"/>
      <w:lang w:val="en-US" w:eastAsia="en-US"/>
    </w:rPr>
  </w:style>
  <w:style w:type="paragraph" w:customStyle="1" w:styleId="affff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22A86"/>
    <w:pPr>
      <w:spacing w:before="100" w:beforeAutospacing="1" w:after="100" w:afterAutospacing="1"/>
    </w:pPr>
    <w:rPr>
      <w:rFonts w:ascii="Tahoma" w:hAnsi="Tahoma" w:cs="Tahoma"/>
      <w:sz w:val="20"/>
      <w:szCs w:val="20"/>
      <w:lang w:val="en-US" w:eastAsia="en-US"/>
    </w:rPr>
  </w:style>
  <w:style w:type="character" w:customStyle="1" w:styleId="230">
    <w:name w:val="Знак Знак23"/>
    <w:rsid w:val="00D22A86"/>
    <w:rPr>
      <w:rFonts w:ascii="Times New Roman" w:eastAsia="Times New Roman" w:hAnsi="Times New Roman" w:cs="Times New Roman"/>
      <w:b/>
      <w:bCs/>
      <w:caps/>
      <w:sz w:val="28"/>
      <w:szCs w:val="28"/>
      <w:lang w:val="en-US"/>
    </w:rPr>
  </w:style>
  <w:style w:type="character" w:customStyle="1" w:styleId="220">
    <w:name w:val="Знак Знак22"/>
    <w:rsid w:val="00D22A86"/>
    <w:rPr>
      <w:rFonts w:ascii="Times New Roman" w:eastAsia="Times New Roman" w:hAnsi="Times New Roman"/>
      <w:b/>
      <w:bCs/>
      <w:iCs/>
      <w:kern w:val="24"/>
      <w:sz w:val="28"/>
      <w:szCs w:val="28"/>
    </w:rPr>
  </w:style>
  <w:style w:type="character" w:customStyle="1" w:styleId="H3">
    <w:name w:val="H3 Знак"/>
    <w:aliases w:val="&quot;Сапфир&quot; Знак Знак"/>
    <w:rsid w:val="00D22A86"/>
    <w:rPr>
      <w:b/>
      <w:sz w:val="28"/>
      <w:szCs w:val="24"/>
      <w:lang w:eastAsia="en-US"/>
    </w:rPr>
  </w:style>
  <w:style w:type="character" w:customStyle="1" w:styleId="H6">
    <w:name w:val="H6 Знак Знак"/>
    <w:rsid w:val="00D22A86"/>
    <w:rPr>
      <w:rFonts w:ascii="PetersburgCTT" w:hAnsi="PetersburgCTT"/>
      <w:i/>
      <w:sz w:val="22"/>
      <w:szCs w:val="24"/>
      <w:lang w:eastAsia="en-US"/>
    </w:rPr>
  </w:style>
  <w:style w:type="paragraph" w:customStyle="1" w:styleId="affff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D22A86"/>
    <w:pPr>
      <w:spacing w:after="160" w:line="240" w:lineRule="exact"/>
    </w:pPr>
    <w:rPr>
      <w:rFonts w:eastAsia="SimSun"/>
      <w:b/>
      <w:sz w:val="28"/>
      <w:lang w:val="en-US" w:eastAsia="en-US"/>
    </w:rPr>
  </w:style>
  <w:style w:type="character" w:customStyle="1" w:styleId="1ff9">
    <w:name w:val="Основной текст 1 Знак"/>
    <w:aliases w:val="Нумерованный список !! Знак,Надин стиль Знак,Body Text Indent Знак,Iniiaiie oaeno 1 Знак Знак,Надин стиль Знак Знак"/>
    <w:rsid w:val="00D22A86"/>
    <w:rPr>
      <w:rFonts w:ascii="Times New Roman CYR" w:eastAsia="Times New Roman" w:hAnsi="Times New Roman CYR" w:cs="Times New Roman"/>
      <w:sz w:val="28"/>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rsid w:val="00D22A86"/>
    <w:rPr>
      <w:rFonts w:ascii="Times New Roman CYR" w:eastAsia="Times New Roman" w:hAnsi="Times New Roman CYR" w:cs="Times New Roman"/>
      <w:sz w:val="20"/>
      <w:szCs w:val="20"/>
      <w:lang w:eastAsia="ru-RU"/>
    </w:rPr>
  </w:style>
  <w:style w:type="paragraph" w:customStyle="1" w:styleId="affffff0">
    <w:name w:val="Таблица"/>
    <w:basedOn w:val="a"/>
    <w:qFormat/>
    <w:rsid w:val="00D22A86"/>
    <w:pPr>
      <w:jc w:val="center"/>
    </w:pPr>
    <w:rPr>
      <w:rFonts w:eastAsia="Calibri"/>
      <w:b/>
      <w:sz w:val="28"/>
      <w:szCs w:val="28"/>
    </w:rPr>
  </w:style>
  <w:style w:type="character" w:customStyle="1" w:styleId="2f7">
    <w:name w:val="Основной текст 2 Знак Знак Знак"/>
    <w:basedOn w:val="a0"/>
    <w:rsid w:val="00D22A86"/>
  </w:style>
  <w:style w:type="paragraph" w:customStyle="1" w:styleId="314">
    <w:name w:val="Основной текст с отступом 3 + 14 пт"/>
    <w:aliases w:val="По ширине,Слева:  0 см,Первая строка: ..."/>
    <w:basedOn w:val="3c"/>
    <w:rsid w:val="00D22A86"/>
    <w:pPr>
      <w:ind w:left="0" w:firstLine="540"/>
      <w:jc w:val="both"/>
    </w:pPr>
    <w:rPr>
      <w:bCs/>
      <w:sz w:val="28"/>
      <w:szCs w:val="28"/>
    </w:rPr>
  </w:style>
  <w:style w:type="paragraph" w:customStyle="1" w:styleId="1ffa">
    <w:name w:val="Без интервала1"/>
    <w:qFormat/>
    <w:rsid w:val="00D22A86"/>
    <w:pPr>
      <w:suppressAutoHyphens/>
    </w:pPr>
    <w:rPr>
      <w:rFonts w:ascii="Calibri" w:eastAsia="Arial" w:hAnsi="Calibri"/>
      <w:sz w:val="22"/>
      <w:szCs w:val="22"/>
      <w:lang w:eastAsia="ar-SA"/>
    </w:rPr>
  </w:style>
  <w:style w:type="paragraph" w:customStyle="1" w:styleId="11a">
    <w:name w:val="Знак Знак11 Знак"/>
    <w:basedOn w:val="1"/>
    <w:rsid w:val="00D22A86"/>
    <w:pPr>
      <w:keepLines/>
    </w:pPr>
    <w:rPr>
      <w:kern w:val="28"/>
      <w:sz w:val="27"/>
      <w:szCs w:val="27"/>
    </w:rPr>
  </w:style>
  <w:style w:type="character" w:customStyle="1" w:styleId="aff4">
    <w:name w:val="Без интервала Знак"/>
    <w:link w:val="aff3"/>
    <w:rsid w:val="00D22A86"/>
    <w:rPr>
      <w:rFonts w:ascii="Liberation Serif" w:eastAsia="NSimSun" w:hAnsi="Liberation Serif" w:cs="Arial"/>
      <w:kern w:val="2"/>
      <w:sz w:val="22"/>
      <w:szCs w:val="22"/>
      <w:lang w:eastAsia="en-US" w:bidi="hi-IN"/>
    </w:rPr>
  </w:style>
  <w:style w:type="character" w:customStyle="1" w:styleId="pinkbg">
    <w:name w:val="pinkbg"/>
    <w:basedOn w:val="a0"/>
    <w:rsid w:val="00D22A8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heading"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 List" w:uiPriority="99"/>
    <w:lsdException w:name="Balloon Text"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aliases w:val=" Знак,Знак Знак"/>
    <w:basedOn w:val="a"/>
    <w:next w:val="a"/>
    <w:link w:val="10"/>
    <w:qFormat/>
    <w:rsid w:val="00961677"/>
    <w:pPr>
      <w:keepNext/>
      <w:jc w:val="both"/>
      <w:outlineLvl w:val="0"/>
    </w:pPr>
    <w:rPr>
      <w:szCs w:val="20"/>
    </w:rPr>
  </w:style>
  <w:style w:type="paragraph" w:styleId="20">
    <w:name w:val="heading 2"/>
    <w:basedOn w:val="a"/>
    <w:next w:val="a"/>
    <w:link w:val="22"/>
    <w:qFormat/>
    <w:rsid w:val="00961677"/>
    <w:pPr>
      <w:keepNext/>
      <w:outlineLvl w:val="1"/>
    </w:pPr>
    <w:rPr>
      <w:szCs w:val="20"/>
    </w:rPr>
  </w:style>
  <w:style w:type="paragraph" w:styleId="31">
    <w:name w:val="heading 3"/>
    <w:aliases w:val="H3,&quot;Сапфир&quot;"/>
    <w:basedOn w:val="a"/>
    <w:next w:val="a"/>
    <w:link w:val="32"/>
    <w:qFormat/>
    <w:rsid w:val="003372B0"/>
    <w:pPr>
      <w:keepNext/>
      <w:keepLines/>
      <w:spacing w:before="200"/>
      <w:outlineLvl w:val="2"/>
    </w:pPr>
    <w:rPr>
      <w:rFonts w:ascii="Cambria" w:hAnsi="Cambria"/>
      <w:b/>
      <w:bCs/>
      <w:color w:val="4F81BD"/>
    </w:rPr>
  </w:style>
  <w:style w:type="paragraph" w:styleId="40">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w:basedOn w:val="a"/>
    <w:next w:val="a"/>
    <w:link w:val="41"/>
    <w:qFormat/>
    <w:rsid w:val="00961677"/>
    <w:pPr>
      <w:keepNext/>
      <w:widowControl w:val="0"/>
      <w:jc w:val="center"/>
      <w:outlineLvl w:val="3"/>
    </w:pPr>
    <w:rPr>
      <w:sz w:val="28"/>
      <w:szCs w:val="20"/>
    </w:rPr>
  </w:style>
  <w:style w:type="paragraph" w:styleId="5">
    <w:name w:val="heading 5"/>
    <w:basedOn w:val="a"/>
    <w:next w:val="a"/>
    <w:link w:val="50"/>
    <w:qFormat/>
    <w:rsid w:val="001831ED"/>
    <w:pPr>
      <w:keepNext/>
      <w:spacing w:before="240" w:after="60"/>
      <w:ind w:left="284" w:right="284"/>
      <w:jc w:val="center"/>
      <w:outlineLvl w:val="4"/>
    </w:pPr>
    <w:rPr>
      <w:b/>
      <w:sz w:val="28"/>
      <w:szCs w:val="20"/>
    </w:rPr>
  </w:style>
  <w:style w:type="paragraph" w:styleId="6">
    <w:name w:val="heading 6"/>
    <w:aliases w:val="H6"/>
    <w:basedOn w:val="a"/>
    <w:next w:val="a"/>
    <w:link w:val="60"/>
    <w:unhideWhenUsed/>
    <w:qFormat/>
    <w:rsid w:val="001E111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1831ED"/>
    <w:pPr>
      <w:keepNext/>
      <w:numPr>
        <w:ilvl w:val="6"/>
        <w:numId w:val="2"/>
      </w:numPr>
      <w:spacing w:before="240" w:after="60"/>
      <w:jc w:val="center"/>
      <w:outlineLvl w:val="6"/>
    </w:pPr>
    <w:rPr>
      <w:rFonts w:ascii="Arial" w:hAnsi="Arial"/>
      <w:szCs w:val="20"/>
    </w:rPr>
  </w:style>
  <w:style w:type="paragraph" w:styleId="8">
    <w:name w:val="heading 8"/>
    <w:basedOn w:val="a"/>
    <w:next w:val="a"/>
    <w:link w:val="80"/>
    <w:qFormat/>
    <w:rsid w:val="001831ED"/>
    <w:pPr>
      <w:spacing w:after="240" w:line="240" w:lineRule="exact"/>
      <w:ind w:left="4536"/>
      <w:outlineLvl w:val="7"/>
    </w:pPr>
    <w:rPr>
      <w:szCs w:val="20"/>
    </w:rPr>
  </w:style>
  <w:style w:type="paragraph" w:styleId="9">
    <w:name w:val="heading 9"/>
    <w:basedOn w:val="a"/>
    <w:next w:val="5"/>
    <w:link w:val="90"/>
    <w:qFormat/>
    <w:rsid w:val="001831ED"/>
    <w:pPr>
      <w:keepNext/>
      <w:keepLines/>
      <w:numPr>
        <w:ilvl w:val="8"/>
        <w:numId w:val="2"/>
      </w:numPr>
      <w:spacing w:after="120" w:line="240" w:lineRule="exact"/>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3">
    <w:name w:val="Body Text 2"/>
    <w:basedOn w:val="a"/>
    <w:link w:val="24"/>
    <w:unhideWhenUsed/>
    <w:rsid w:val="00E82C60"/>
    <w:pPr>
      <w:jc w:val="center"/>
    </w:pPr>
    <w:rPr>
      <w:b/>
      <w:sz w:val="32"/>
    </w:rPr>
  </w:style>
  <w:style w:type="character" w:customStyle="1" w:styleId="24">
    <w:name w:val="Основной текст 2 Знак"/>
    <w:basedOn w:val="a0"/>
    <w:link w:val="23"/>
    <w:rsid w:val="00E82C60"/>
    <w:rPr>
      <w:b/>
      <w:sz w:val="32"/>
      <w:szCs w:val="24"/>
    </w:rPr>
  </w:style>
  <w:style w:type="paragraph" w:styleId="a3">
    <w:name w:val="Balloon Text"/>
    <w:basedOn w:val="a"/>
    <w:link w:val="a4"/>
    <w:qFormat/>
    <w:rsid w:val="00E82C60"/>
    <w:rPr>
      <w:rFonts w:ascii="Tahoma" w:hAnsi="Tahoma" w:cs="Tahoma"/>
      <w:sz w:val="16"/>
      <w:szCs w:val="16"/>
    </w:rPr>
  </w:style>
  <w:style w:type="character" w:customStyle="1" w:styleId="a4">
    <w:name w:val="Текст выноски Знак"/>
    <w:basedOn w:val="a0"/>
    <w:link w:val="a3"/>
    <w:qFormat/>
    <w:rsid w:val="00E82C60"/>
    <w:rPr>
      <w:rFonts w:ascii="Tahoma" w:hAnsi="Tahoma" w:cs="Tahoma"/>
      <w:sz w:val="16"/>
      <w:szCs w:val="16"/>
    </w:rPr>
  </w:style>
  <w:style w:type="paragraph" w:styleId="a5">
    <w:name w:val="footer"/>
    <w:basedOn w:val="a"/>
    <w:link w:val="a6"/>
    <w:rsid w:val="00E82C60"/>
    <w:pPr>
      <w:tabs>
        <w:tab w:val="center" w:pos="4677"/>
        <w:tab w:val="right" w:pos="9355"/>
      </w:tabs>
    </w:pPr>
  </w:style>
  <w:style w:type="character" w:customStyle="1" w:styleId="a6">
    <w:name w:val="Нижний колонтитул Знак"/>
    <w:basedOn w:val="a0"/>
    <w:link w:val="a5"/>
    <w:rsid w:val="00E82C60"/>
    <w:rPr>
      <w:sz w:val="24"/>
      <w:szCs w:val="24"/>
    </w:rPr>
  </w:style>
  <w:style w:type="character" w:styleId="a7">
    <w:name w:val="page number"/>
    <w:basedOn w:val="a0"/>
    <w:rsid w:val="00E82C60"/>
  </w:style>
  <w:style w:type="paragraph" w:styleId="a8">
    <w:name w:val="footnote text"/>
    <w:aliases w:val="Текст сноски-FN,Footnote Text Char Знак Знак,Footnote Text Char Знак,single space,footnote text,Текст сноски Знак Знак Знак,Footnote Text Char Знак Знак Знак Знак"/>
    <w:basedOn w:val="a"/>
    <w:link w:val="a9"/>
    <w:rsid w:val="00E82C60"/>
    <w:pPr>
      <w:autoSpaceDE w:val="0"/>
      <w:autoSpaceDN w:val="0"/>
    </w:pPr>
    <w:rPr>
      <w:sz w:val="20"/>
      <w:szCs w:val="20"/>
    </w:rPr>
  </w:style>
  <w:style w:type="character" w:customStyle="1" w:styleId="a9">
    <w:name w:val="Текст сноски Знак"/>
    <w:aliases w:val="Текст сноски-FN Знак1,Footnote Text Char Знак Знак Знак1,Footnote Text Char Знак Знак3,single space Знак2,footnote text Знак2,Текст сноски Знак Знак Знак Знак2,Footnote Text Char Знак Знак Знак Знак Знак1"/>
    <w:basedOn w:val="a0"/>
    <w:link w:val="a8"/>
    <w:rsid w:val="00E82C60"/>
  </w:style>
  <w:style w:type="character" w:styleId="aa">
    <w:name w:val="footnote reference"/>
    <w:rsid w:val="00E82C60"/>
    <w:rPr>
      <w:vertAlign w:val="superscript"/>
    </w:rPr>
  </w:style>
  <w:style w:type="paragraph" w:styleId="ab">
    <w:name w:val="header"/>
    <w:aliases w:val="!Заголовок документа"/>
    <w:basedOn w:val="a"/>
    <w:link w:val="ac"/>
    <w:rsid w:val="00E82C60"/>
    <w:pPr>
      <w:tabs>
        <w:tab w:val="center" w:pos="4677"/>
        <w:tab w:val="right" w:pos="9355"/>
      </w:tabs>
    </w:pPr>
  </w:style>
  <w:style w:type="character" w:customStyle="1" w:styleId="ac">
    <w:name w:val="Верхний колонтитул Знак"/>
    <w:aliases w:val="!Заголовок документа Знак"/>
    <w:basedOn w:val="a0"/>
    <w:link w:val="ab"/>
    <w:rsid w:val="00E82C60"/>
    <w:rPr>
      <w:sz w:val="24"/>
      <w:szCs w:val="24"/>
    </w:rPr>
  </w:style>
  <w:style w:type="paragraph" w:customStyle="1" w:styleId="ConsPlusTitle">
    <w:name w:val="ConsPlusTitle"/>
    <w:qFormat/>
    <w:rsid w:val="00E82C60"/>
    <w:pPr>
      <w:widowControl w:val="0"/>
      <w:autoSpaceDE w:val="0"/>
      <w:autoSpaceDN w:val="0"/>
      <w:adjustRightInd w:val="0"/>
    </w:pPr>
    <w:rPr>
      <w:rFonts w:ascii="Calibri" w:hAnsi="Calibri" w:cs="Calibri"/>
      <w:b/>
      <w:bCs/>
      <w:sz w:val="22"/>
      <w:szCs w:val="22"/>
    </w:rPr>
  </w:style>
  <w:style w:type="paragraph" w:customStyle="1" w:styleId="ConsPlusNormal">
    <w:name w:val="ConsPlusNormal"/>
    <w:link w:val="ConsPlusNormal0"/>
    <w:qFormat/>
    <w:rsid w:val="00E82C60"/>
    <w:pPr>
      <w:widowControl w:val="0"/>
      <w:autoSpaceDE w:val="0"/>
      <w:autoSpaceDN w:val="0"/>
    </w:pPr>
    <w:rPr>
      <w:sz w:val="24"/>
    </w:rPr>
  </w:style>
  <w:style w:type="paragraph" w:customStyle="1" w:styleId="ConsPlusNonformat">
    <w:name w:val="ConsPlusNonformat"/>
    <w:qFormat/>
    <w:rsid w:val="00E82C60"/>
    <w:pPr>
      <w:widowControl w:val="0"/>
      <w:autoSpaceDE w:val="0"/>
      <w:autoSpaceDN w:val="0"/>
    </w:pPr>
    <w:rPr>
      <w:rFonts w:ascii="Courier New" w:hAnsi="Courier New" w:cs="Courier New"/>
    </w:rPr>
  </w:style>
  <w:style w:type="character" w:customStyle="1" w:styleId="32">
    <w:name w:val="Заголовок 3 Знак"/>
    <w:aliases w:val="H3 Знак1,&quot;Сапфир&quot; Знак"/>
    <w:basedOn w:val="a0"/>
    <w:link w:val="31"/>
    <w:rsid w:val="003372B0"/>
    <w:rPr>
      <w:rFonts w:ascii="Cambria" w:hAnsi="Cambria"/>
      <w:b/>
      <w:bCs/>
      <w:color w:val="4F81BD"/>
      <w:sz w:val="24"/>
      <w:szCs w:val="24"/>
    </w:rPr>
  </w:style>
  <w:style w:type="paragraph" w:styleId="ad">
    <w:name w:val="Plain Text"/>
    <w:basedOn w:val="a"/>
    <w:link w:val="ae"/>
    <w:rsid w:val="003372B0"/>
    <w:rPr>
      <w:rFonts w:ascii="Courier New" w:hAnsi="Courier New"/>
      <w:sz w:val="20"/>
      <w:szCs w:val="20"/>
    </w:rPr>
  </w:style>
  <w:style w:type="character" w:customStyle="1" w:styleId="ae">
    <w:name w:val="Текст Знак"/>
    <w:basedOn w:val="a0"/>
    <w:link w:val="ad"/>
    <w:rsid w:val="003372B0"/>
    <w:rPr>
      <w:rFonts w:ascii="Courier New" w:hAnsi="Courier New"/>
    </w:rPr>
  </w:style>
  <w:style w:type="paragraph" w:styleId="af">
    <w:name w:val="List Paragraph"/>
    <w:basedOn w:val="a"/>
    <w:qFormat/>
    <w:rsid w:val="003372B0"/>
    <w:pPr>
      <w:ind w:left="720"/>
      <w:contextualSpacing/>
    </w:pPr>
    <w:rPr>
      <w:sz w:val="20"/>
      <w:szCs w:val="20"/>
    </w:rPr>
  </w:style>
  <w:style w:type="paragraph" w:customStyle="1" w:styleId="ConsNormal">
    <w:name w:val="ConsNormal"/>
    <w:rsid w:val="003372B0"/>
    <w:pPr>
      <w:widowControl w:val="0"/>
      <w:autoSpaceDE w:val="0"/>
      <w:autoSpaceDN w:val="0"/>
      <w:adjustRightInd w:val="0"/>
      <w:ind w:right="19772" w:firstLine="720"/>
    </w:pPr>
    <w:rPr>
      <w:rFonts w:ascii="Arial" w:eastAsia="Calibri" w:hAnsi="Arial" w:cs="Arial"/>
      <w:sz w:val="16"/>
      <w:szCs w:val="16"/>
    </w:rPr>
  </w:style>
  <w:style w:type="paragraph" w:customStyle="1" w:styleId="210">
    <w:name w:val="21"/>
    <w:basedOn w:val="a"/>
    <w:rsid w:val="00FA5376"/>
    <w:pPr>
      <w:spacing w:before="100" w:beforeAutospacing="1" w:after="100" w:afterAutospacing="1"/>
    </w:pPr>
  </w:style>
  <w:style w:type="paragraph" w:customStyle="1" w:styleId="af0">
    <w:name w:val="Содержимое таблицы"/>
    <w:basedOn w:val="a"/>
    <w:qFormat/>
    <w:rsid w:val="00FA5376"/>
    <w:pPr>
      <w:suppressLineNumbers/>
    </w:pPr>
    <w:rPr>
      <w:lang w:eastAsia="ar-SA"/>
    </w:rPr>
  </w:style>
  <w:style w:type="paragraph" w:styleId="af1">
    <w:name w:val="Normal (Web)"/>
    <w:aliases w:val="Обычный (Web) Знак,Обычный (Web)"/>
    <w:basedOn w:val="a"/>
    <w:link w:val="af2"/>
    <w:uiPriority w:val="99"/>
    <w:rsid w:val="00FA5376"/>
    <w:pPr>
      <w:spacing w:before="100" w:beforeAutospacing="1" w:after="100" w:afterAutospacing="1"/>
    </w:pPr>
  </w:style>
  <w:style w:type="character" w:styleId="af3">
    <w:name w:val="Hyperlink"/>
    <w:unhideWhenUsed/>
    <w:rsid w:val="00FA5376"/>
    <w:rPr>
      <w:color w:val="0000FF"/>
      <w:u w:val="single"/>
    </w:rPr>
  </w:style>
  <w:style w:type="character" w:customStyle="1" w:styleId="af4">
    <w:name w:val="Цветовое выделение"/>
    <w:rsid w:val="00FA5376"/>
    <w:rPr>
      <w:b/>
      <w:bCs w:val="0"/>
      <w:color w:val="000080"/>
      <w:sz w:val="20"/>
    </w:rPr>
  </w:style>
  <w:style w:type="character" w:customStyle="1" w:styleId="ConsPlusNormal0">
    <w:name w:val="ConsPlusNormal Знак"/>
    <w:link w:val="ConsPlusNormal"/>
    <w:locked/>
    <w:rsid w:val="00FA5376"/>
    <w:rPr>
      <w:sz w:val="24"/>
    </w:rPr>
  </w:style>
  <w:style w:type="paragraph" w:customStyle="1" w:styleId="western">
    <w:name w:val="western"/>
    <w:basedOn w:val="a"/>
    <w:rsid w:val="00FA5376"/>
    <w:pPr>
      <w:spacing w:before="100" w:beforeAutospacing="1" w:after="100" w:afterAutospacing="1"/>
    </w:pPr>
  </w:style>
  <w:style w:type="character" w:customStyle="1" w:styleId="af5">
    <w:name w:val="Гипертекстовая ссылка"/>
    <w:rsid w:val="0069407A"/>
    <w:rPr>
      <w:rFonts w:ascii="Times New Roman" w:hAnsi="Times New Roman" w:cs="Times New Roman" w:hint="default"/>
      <w:b/>
      <w:bCs/>
      <w:color w:val="008000"/>
      <w:sz w:val="20"/>
      <w:szCs w:val="20"/>
      <w:u w:val="single"/>
    </w:rPr>
  </w:style>
  <w:style w:type="paragraph" w:styleId="33">
    <w:name w:val="Body Text 3"/>
    <w:basedOn w:val="a"/>
    <w:link w:val="34"/>
    <w:rsid w:val="00A1070A"/>
    <w:pPr>
      <w:spacing w:after="120"/>
    </w:pPr>
    <w:rPr>
      <w:sz w:val="16"/>
      <w:szCs w:val="16"/>
    </w:rPr>
  </w:style>
  <w:style w:type="character" w:customStyle="1" w:styleId="34">
    <w:name w:val="Основной текст 3 Знак"/>
    <w:basedOn w:val="a0"/>
    <w:link w:val="33"/>
    <w:rsid w:val="00A1070A"/>
    <w:rPr>
      <w:sz w:val="16"/>
      <w:szCs w:val="16"/>
    </w:rPr>
  </w:style>
  <w:style w:type="character" w:customStyle="1" w:styleId="10">
    <w:name w:val="Заголовок 1 Знак"/>
    <w:aliases w:val=" Знак Знак,Знак Знак Знак1"/>
    <w:basedOn w:val="a0"/>
    <w:link w:val="1"/>
    <w:rsid w:val="00961677"/>
    <w:rPr>
      <w:sz w:val="24"/>
    </w:rPr>
  </w:style>
  <w:style w:type="character" w:customStyle="1" w:styleId="22">
    <w:name w:val="Заголовок 2 Знак"/>
    <w:basedOn w:val="a0"/>
    <w:link w:val="20"/>
    <w:rsid w:val="00961677"/>
    <w:rPr>
      <w:sz w:val="24"/>
    </w:rPr>
  </w:style>
  <w:style w:type="character" w:customStyle="1" w:styleId="41">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Знак"/>
    <w:basedOn w:val="a0"/>
    <w:link w:val="40"/>
    <w:rsid w:val="00961677"/>
    <w:rPr>
      <w:sz w:val="28"/>
    </w:rPr>
  </w:style>
  <w:style w:type="numbering" w:customStyle="1" w:styleId="12">
    <w:name w:val="Нет списка1"/>
    <w:next w:val="a2"/>
    <w:uiPriority w:val="99"/>
    <w:semiHidden/>
    <w:unhideWhenUsed/>
    <w:rsid w:val="00961677"/>
  </w:style>
  <w:style w:type="paragraph" w:styleId="af6">
    <w:name w:val="caption"/>
    <w:basedOn w:val="a"/>
    <w:next w:val="a"/>
    <w:qFormat/>
    <w:rsid w:val="00961677"/>
    <w:pPr>
      <w:jc w:val="center"/>
    </w:pPr>
    <w:rPr>
      <w:b/>
      <w:sz w:val="40"/>
      <w:szCs w:val="20"/>
    </w:rPr>
  </w:style>
  <w:style w:type="paragraph" w:customStyle="1" w:styleId="11">
    <w:name w:val="Заголовок 11"/>
    <w:basedOn w:val="13"/>
    <w:next w:val="af7"/>
    <w:qFormat/>
    <w:rsid w:val="00961677"/>
    <w:pPr>
      <w:numPr>
        <w:numId w:val="1"/>
      </w:numPr>
      <w:outlineLvl w:val="0"/>
    </w:pPr>
    <w:rPr>
      <w:rFonts w:ascii="Liberation Serif" w:eastAsia="NSimSun" w:hAnsi="Liberation Serif"/>
      <w:b/>
      <w:bCs/>
      <w:sz w:val="48"/>
      <w:szCs w:val="48"/>
    </w:rPr>
  </w:style>
  <w:style w:type="paragraph" w:customStyle="1" w:styleId="21">
    <w:name w:val="Заголовок 21"/>
    <w:basedOn w:val="13"/>
    <w:next w:val="af7"/>
    <w:qFormat/>
    <w:rsid w:val="00961677"/>
    <w:pPr>
      <w:numPr>
        <w:ilvl w:val="1"/>
        <w:numId w:val="1"/>
      </w:numPr>
      <w:spacing w:before="200"/>
      <w:outlineLvl w:val="1"/>
    </w:pPr>
    <w:rPr>
      <w:b/>
      <w:bCs/>
      <w:sz w:val="32"/>
      <w:szCs w:val="32"/>
    </w:rPr>
  </w:style>
  <w:style w:type="character" w:customStyle="1" w:styleId="-">
    <w:name w:val="Интернет-ссылка"/>
    <w:rsid w:val="00961677"/>
    <w:rPr>
      <w:color w:val="000080"/>
      <w:u w:val="single"/>
    </w:rPr>
  </w:style>
  <w:style w:type="character" w:customStyle="1" w:styleId="af8">
    <w:name w:val="Посещённая гиперссылка"/>
    <w:rsid w:val="00961677"/>
    <w:rPr>
      <w:color w:val="800000"/>
      <w:u w:val="single"/>
    </w:rPr>
  </w:style>
  <w:style w:type="character" w:customStyle="1" w:styleId="af9">
    <w:name w:val="Исходный текст"/>
    <w:qFormat/>
    <w:rsid w:val="00961677"/>
    <w:rPr>
      <w:rFonts w:ascii="Liberation Mono" w:eastAsia="NSimSun" w:hAnsi="Liberation Mono" w:cs="Liberation Mono"/>
    </w:rPr>
  </w:style>
  <w:style w:type="character" w:customStyle="1" w:styleId="afa">
    <w:name w:val="Ссылка указателя"/>
    <w:qFormat/>
    <w:rsid w:val="00961677"/>
  </w:style>
  <w:style w:type="character" w:styleId="afb">
    <w:name w:val="Emphasis"/>
    <w:qFormat/>
    <w:rsid w:val="00961677"/>
    <w:rPr>
      <w:i/>
      <w:iCs/>
    </w:rPr>
  </w:style>
  <w:style w:type="character" w:customStyle="1" w:styleId="afc">
    <w:name w:val="Выделение жирным"/>
    <w:qFormat/>
    <w:rsid w:val="00961677"/>
    <w:rPr>
      <w:b/>
      <w:bCs/>
    </w:rPr>
  </w:style>
  <w:style w:type="character" w:customStyle="1" w:styleId="WW8Num2z5">
    <w:name w:val="WW8Num2z5"/>
    <w:qFormat/>
    <w:rsid w:val="00961677"/>
  </w:style>
  <w:style w:type="character" w:customStyle="1" w:styleId="WW8Num2z0">
    <w:name w:val="WW8Num2z0"/>
    <w:qFormat/>
    <w:rsid w:val="00961677"/>
    <w:rPr>
      <w:rFonts w:ascii="Times New Roman" w:eastAsia="Times New Roman" w:hAnsi="Times New Roman" w:cs="Times New Roman"/>
      <w:b w:val="0"/>
      <w:bCs w:val="0"/>
      <w:i w:val="0"/>
      <w:iCs w:val="0"/>
      <w:caps w:val="0"/>
      <w:smallCaps w:val="0"/>
      <w:strike w:val="0"/>
      <w:dstrike w:val="0"/>
      <w:color w:val="00000A"/>
      <w:spacing w:val="-8"/>
      <w:kern w:val="2"/>
      <w:sz w:val="20"/>
      <w:szCs w:val="20"/>
      <w:lang w:val="ru-RU" w:eastAsia="ru-RU" w:bidi="hi-IN"/>
    </w:rPr>
  </w:style>
  <w:style w:type="character" w:customStyle="1" w:styleId="WW8Num2z1">
    <w:name w:val="WW8Num2z1"/>
    <w:qFormat/>
    <w:rsid w:val="00961677"/>
  </w:style>
  <w:style w:type="character" w:customStyle="1" w:styleId="WW8Num2z2">
    <w:name w:val="WW8Num2z2"/>
    <w:qFormat/>
    <w:rsid w:val="00961677"/>
  </w:style>
  <w:style w:type="character" w:customStyle="1" w:styleId="WW8Num2z3">
    <w:name w:val="WW8Num2z3"/>
    <w:qFormat/>
    <w:rsid w:val="00961677"/>
  </w:style>
  <w:style w:type="character" w:customStyle="1" w:styleId="WW8Num2z4">
    <w:name w:val="WW8Num2z4"/>
    <w:qFormat/>
    <w:rsid w:val="00961677"/>
  </w:style>
  <w:style w:type="character" w:customStyle="1" w:styleId="WW8Num2z6">
    <w:name w:val="WW8Num2z6"/>
    <w:qFormat/>
    <w:rsid w:val="00961677"/>
  </w:style>
  <w:style w:type="character" w:customStyle="1" w:styleId="WW8Num2z7">
    <w:name w:val="WW8Num2z7"/>
    <w:qFormat/>
    <w:rsid w:val="00961677"/>
  </w:style>
  <w:style w:type="character" w:customStyle="1" w:styleId="WW8Num2z8">
    <w:name w:val="WW8Num2z8"/>
    <w:qFormat/>
    <w:rsid w:val="00961677"/>
  </w:style>
  <w:style w:type="paragraph" w:customStyle="1" w:styleId="13">
    <w:name w:val="Заголовок1"/>
    <w:basedOn w:val="a"/>
    <w:next w:val="af7"/>
    <w:qFormat/>
    <w:rsid w:val="00961677"/>
    <w:pPr>
      <w:keepNext/>
      <w:spacing w:before="240" w:after="120"/>
    </w:pPr>
    <w:rPr>
      <w:rFonts w:ascii="Liberation Sans" w:eastAsia="Microsoft YaHei" w:hAnsi="Liberation Sans" w:cs="Arial"/>
      <w:kern w:val="2"/>
      <w:sz w:val="28"/>
      <w:szCs w:val="28"/>
      <w:lang w:eastAsia="zh-CN" w:bidi="hi-IN"/>
    </w:rPr>
  </w:style>
  <w:style w:type="paragraph" w:styleId="af7">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bt"/>
    <w:basedOn w:val="a"/>
    <w:link w:val="afd"/>
    <w:rsid w:val="00961677"/>
    <w:pPr>
      <w:spacing w:after="140" w:line="276" w:lineRule="auto"/>
    </w:pPr>
    <w:rPr>
      <w:rFonts w:ascii="Liberation Serif" w:eastAsia="NSimSun" w:hAnsi="Liberation Serif" w:cs="Arial"/>
      <w:kern w:val="2"/>
      <w:lang w:eastAsia="zh-CN" w:bidi="hi-IN"/>
    </w:rPr>
  </w:style>
  <w:style w:type="character" w:customStyle="1" w:styleId="afd">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bt Знак"/>
    <w:basedOn w:val="a0"/>
    <w:link w:val="af7"/>
    <w:rsid w:val="00961677"/>
    <w:rPr>
      <w:rFonts w:ascii="Liberation Serif" w:eastAsia="NSimSun" w:hAnsi="Liberation Serif" w:cs="Arial"/>
      <w:kern w:val="2"/>
      <w:sz w:val="24"/>
      <w:szCs w:val="24"/>
      <w:lang w:eastAsia="zh-CN" w:bidi="hi-IN"/>
    </w:rPr>
  </w:style>
  <w:style w:type="paragraph" w:styleId="afe">
    <w:name w:val="List"/>
    <w:basedOn w:val="af7"/>
    <w:rsid w:val="00961677"/>
  </w:style>
  <w:style w:type="paragraph" w:customStyle="1" w:styleId="14">
    <w:name w:val="Название объекта1"/>
    <w:basedOn w:val="a"/>
    <w:qFormat/>
    <w:rsid w:val="00961677"/>
    <w:pPr>
      <w:suppressLineNumbers/>
      <w:spacing w:before="120" w:after="120"/>
    </w:pPr>
    <w:rPr>
      <w:rFonts w:ascii="Liberation Serif" w:eastAsia="NSimSun" w:hAnsi="Liberation Serif" w:cs="Arial"/>
      <w:i/>
      <w:iCs/>
      <w:kern w:val="2"/>
      <w:lang w:eastAsia="zh-CN" w:bidi="hi-IN"/>
    </w:rPr>
  </w:style>
  <w:style w:type="paragraph" w:styleId="15">
    <w:name w:val="index 1"/>
    <w:basedOn w:val="a"/>
    <w:next w:val="a"/>
    <w:autoRedefine/>
    <w:rsid w:val="00961677"/>
    <w:pPr>
      <w:widowControl w:val="0"/>
      <w:ind w:left="200" w:hanging="200"/>
    </w:pPr>
    <w:rPr>
      <w:sz w:val="20"/>
      <w:szCs w:val="20"/>
    </w:rPr>
  </w:style>
  <w:style w:type="paragraph" w:styleId="aff">
    <w:name w:val="index heading"/>
    <w:basedOn w:val="a"/>
    <w:qFormat/>
    <w:rsid w:val="00961677"/>
    <w:pPr>
      <w:suppressLineNumbers/>
    </w:pPr>
    <w:rPr>
      <w:rFonts w:ascii="Liberation Serif" w:eastAsia="NSimSun" w:hAnsi="Liberation Serif" w:cs="Arial"/>
      <w:kern w:val="2"/>
      <w:lang w:eastAsia="zh-CN" w:bidi="hi-IN"/>
    </w:rPr>
  </w:style>
  <w:style w:type="paragraph" w:customStyle="1" w:styleId="aff0">
    <w:name w:val="Обычный текст"/>
    <w:basedOn w:val="a"/>
    <w:qFormat/>
    <w:rsid w:val="00961677"/>
    <w:pPr>
      <w:jc w:val="center"/>
    </w:pPr>
    <w:rPr>
      <w:rFonts w:ascii="Liberation Serif" w:hAnsi="Liberation Serif"/>
      <w:b/>
      <w:bCs/>
      <w:i/>
      <w:iCs/>
      <w:kern w:val="2"/>
      <w:lang w:val="en-US" w:eastAsia="ar-SA" w:bidi="en-US"/>
    </w:rPr>
  </w:style>
  <w:style w:type="paragraph" w:customStyle="1" w:styleId="aff1">
    <w:name w:val="Заголовок таблицы"/>
    <w:basedOn w:val="af0"/>
    <w:qFormat/>
    <w:rsid w:val="00961677"/>
    <w:pPr>
      <w:jc w:val="center"/>
    </w:pPr>
    <w:rPr>
      <w:rFonts w:ascii="Liberation Serif" w:eastAsia="NSimSun" w:hAnsi="Liberation Serif" w:cs="Arial"/>
      <w:b/>
      <w:bCs/>
      <w:kern w:val="2"/>
      <w:lang w:eastAsia="zh-CN" w:bidi="hi-IN"/>
    </w:rPr>
  </w:style>
  <w:style w:type="paragraph" w:customStyle="1" w:styleId="16">
    <w:name w:val="Заголовок таблицы ссылок1"/>
    <w:basedOn w:val="13"/>
    <w:qFormat/>
    <w:rsid w:val="00961677"/>
    <w:pPr>
      <w:suppressLineNumbers/>
    </w:pPr>
    <w:rPr>
      <w:b/>
      <w:bCs/>
      <w:sz w:val="32"/>
      <w:szCs w:val="32"/>
    </w:rPr>
  </w:style>
  <w:style w:type="paragraph" w:customStyle="1" w:styleId="110">
    <w:name w:val="Оглавление 11"/>
    <w:basedOn w:val="aff"/>
    <w:rsid w:val="00961677"/>
    <w:pPr>
      <w:tabs>
        <w:tab w:val="right" w:leader="dot" w:pos="9867"/>
      </w:tabs>
    </w:pPr>
  </w:style>
  <w:style w:type="paragraph" w:customStyle="1" w:styleId="310">
    <w:name w:val="Оглавление 31"/>
    <w:basedOn w:val="aff"/>
    <w:rsid w:val="00961677"/>
    <w:pPr>
      <w:tabs>
        <w:tab w:val="right" w:leader="dot" w:pos="9301"/>
      </w:tabs>
      <w:ind w:left="566"/>
    </w:pPr>
  </w:style>
  <w:style w:type="paragraph" w:customStyle="1" w:styleId="211">
    <w:name w:val="Оглавление 21"/>
    <w:basedOn w:val="aff"/>
    <w:rsid w:val="00961677"/>
    <w:pPr>
      <w:tabs>
        <w:tab w:val="right" w:leader="dot" w:pos="9584"/>
      </w:tabs>
      <w:ind w:left="283"/>
    </w:pPr>
  </w:style>
  <w:style w:type="paragraph" w:customStyle="1" w:styleId="410">
    <w:name w:val="Оглавление 41"/>
    <w:basedOn w:val="aff"/>
    <w:rsid w:val="00961677"/>
    <w:pPr>
      <w:tabs>
        <w:tab w:val="right" w:leader="dot" w:pos="9018"/>
      </w:tabs>
      <w:ind w:left="849"/>
    </w:pPr>
  </w:style>
  <w:style w:type="paragraph" w:customStyle="1" w:styleId="aff2">
    <w:name w:val="Текст в заданном формате"/>
    <w:basedOn w:val="a"/>
    <w:qFormat/>
    <w:rsid w:val="00961677"/>
    <w:rPr>
      <w:rFonts w:ascii="Liberation Mono" w:eastAsia="NSimSun" w:hAnsi="Liberation Mono" w:cs="Liberation Mono"/>
      <w:kern w:val="2"/>
      <w:sz w:val="20"/>
      <w:szCs w:val="20"/>
      <w:lang w:eastAsia="zh-CN" w:bidi="hi-IN"/>
    </w:rPr>
  </w:style>
  <w:style w:type="paragraph" w:styleId="aff3">
    <w:name w:val="No Spacing"/>
    <w:link w:val="aff4"/>
    <w:qFormat/>
    <w:rsid w:val="00961677"/>
    <w:rPr>
      <w:rFonts w:ascii="Liberation Serif" w:eastAsia="NSimSun" w:hAnsi="Liberation Serif" w:cs="Arial"/>
      <w:kern w:val="2"/>
      <w:sz w:val="22"/>
      <w:szCs w:val="22"/>
      <w:lang w:eastAsia="en-US" w:bidi="hi-IN"/>
    </w:rPr>
  </w:style>
  <w:style w:type="paragraph" w:customStyle="1" w:styleId="aff5">
    <w:name w:val="Содержимое врезки"/>
    <w:basedOn w:val="a"/>
    <w:qFormat/>
    <w:rsid w:val="00961677"/>
    <w:rPr>
      <w:rFonts w:ascii="Liberation Serif" w:eastAsia="NSimSun" w:hAnsi="Liberation Serif" w:cs="Arial"/>
      <w:kern w:val="2"/>
      <w:lang w:eastAsia="zh-CN" w:bidi="hi-IN"/>
    </w:rPr>
  </w:style>
  <w:style w:type="paragraph" w:customStyle="1" w:styleId="aff6">
    <w:name w:val="Верхний и нижний колонтитулы"/>
    <w:basedOn w:val="a"/>
    <w:qFormat/>
    <w:rsid w:val="00961677"/>
    <w:pPr>
      <w:suppressLineNumbers/>
      <w:tabs>
        <w:tab w:val="center" w:pos="4933"/>
        <w:tab w:val="right" w:pos="9867"/>
      </w:tabs>
    </w:pPr>
    <w:rPr>
      <w:rFonts w:ascii="Liberation Serif" w:eastAsia="NSimSun" w:hAnsi="Liberation Serif" w:cs="Arial"/>
      <w:kern w:val="2"/>
      <w:lang w:eastAsia="zh-CN" w:bidi="hi-IN"/>
    </w:rPr>
  </w:style>
  <w:style w:type="paragraph" w:customStyle="1" w:styleId="17">
    <w:name w:val="Нижний колонтитул1"/>
    <w:basedOn w:val="aff6"/>
    <w:rsid w:val="00961677"/>
  </w:style>
  <w:style w:type="numbering" w:customStyle="1" w:styleId="WW8Num2">
    <w:name w:val="WW8Num2"/>
    <w:qFormat/>
    <w:rsid w:val="00961677"/>
  </w:style>
  <w:style w:type="table" w:styleId="aff7">
    <w:name w:val="Table Grid"/>
    <w:aliases w:val="ЭЭГ - Сетка таблицы"/>
    <w:basedOn w:val="a1"/>
    <w:rsid w:val="00961677"/>
    <w:rPr>
      <w:rFonts w:ascii="Liberation Serif" w:eastAsia="NSimSun" w:hAnsi="Liberation Serif" w:cs="Arial"/>
      <w:kern w:val="2"/>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6">
    <w:name w:val="s_16"/>
    <w:basedOn w:val="a"/>
    <w:rsid w:val="00961677"/>
    <w:pPr>
      <w:spacing w:before="100" w:beforeAutospacing="1" w:after="100" w:afterAutospacing="1"/>
    </w:pPr>
  </w:style>
  <w:style w:type="paragraph" w:styleId="25">
    <w:name w:val="Body Text Indent 2"/>
    <w:basedOn w:val="a"/>
    <w:link w:val="26"/>
    <w:rsid w:val="00B22914"/>
    <w:pPr>
      <w:spacing w:after="120" w:line="480" w:lineRule="auto"/>
      <w:ind w:left="283"/>
    </w:pPr>
  </w:style>
  <w:style w:type="character" w:customStyle="1" w:styleId="26">
    <w:name w:val="Основной текст с отступом 2 Знак"/>
    <w:basedOn w:val="a0"/>
    <w:link w:val="25"/>
    <w:rsid w:val="00B22914"/>
    <w:rPr>
      <w:sz w:val="24"/>
      <w:szCs w:val="24"/>
    </w:rPr>
  </w:style>
  <w:style w:type="character" w:styleId="aff8">
    <w:name w:val="Strong"/>
    <w:basedOn w:val="a0"/>
    <w:uiPriority w:val="22"/>
    <w:qFormat/>
    <w:rsid w:val="00673EC9"/>
    <w:rPr>
      <w:b/>
      <w:bCs/>
    </w:rPr>
  </w:style>
  <w:style w:type="character" w:customStyle="1" w:styleId="60">
    <w:name w:val="Заголовок 6 Знак"/>
    <w:aliases w:val="H6 Знак"/>
    <w:basedOn w:val="a0"/>
    <w:link w:val="6"/>
    <w:rsid w:val="001E1116"/>
    <w:rPr>
      <w:rFonts w:asciiTheme="majorHAnsi" w:eastAsiaTheme="majorEastAsia" w:hAnsiTheme="majorHAnsi" w:cstheme="majorBidi"/>
      <w:i/>
      <w:iCs/>
      <w:color w:val="243F60" w:themeColor="accent1" w:themeShade="7F"/>
      <w:sz w:val="24"/>
      <w:szCs w:val="24"/>
    </w:rPr>
  </w:style>
  <w:style w:type="paragraph" w:customStyle="1" w:styleId="formattext">
    <w:name w:val="formattext"/>
    <w:basedOn w:val="a"/>
    <w:rsid w:val="003408D4"/>
    <w:pPr>
      <w:spacing w:before="100" w:after="100" w:line="100" w:lineRule="atLeast"/>
    </w:pPr>
    <w:rPr>
      <w:color w:val="00000A"/>
      <w:lang w:eastAsia="ar-SA"/>
    </w:rPr>
  </w:style>
  <w:style w:type="paragraph" w:customStyle="1" w:styleId="18">
    <w:name w:val="нум список 1"/>
    <w:uiPriority w:val="99"/>
    <w:rsid w:val="003408D4"/>
    <w:pPr>
      <w:suppressAutoHyphens/>
      <w:spacing w:before="120" w:after="120" w:line="360" w:lineRule="atLeast"/>
      <w:jc w:val="both"/>
    </w:pPr>
    <w:rPr>
      <w:rFonts w:eastAsia="SimSun" w:cs="Mangal"/>
      <w:color w:val="000000"/>
      <w:kern w:val="1"/>
      <w:sz w:val="24"/>
      <w:lang w:eastAsia="hi-IN" w:bidi="hi-IN"/>
    </w:rPr>
  </w:style>
  <w:style w:type="paragraph" w:customStyle="1" w:styleId="ConsTitle">
    <w:name w:val="ConsTitle"/>
    <w:rsid w:val="00B9047B"/>
    <w:pPr>
      <w:widowControl w:val="0"/>
      <w:autoSpaceDE w:val="0"/>
      <w:autoSpaceDN w:val="0"/>
      <w:adjustRightInd w:val="0"/>
    </w:pPr>
    <w:rPr>
      <w:rFonts w:ascii="Arial" w:hAnsi="Arial" w:cs="Arial"/>
      <w:b/>
      <w:bCs/>
      <w:sz w:val="16"/>
      <w:szCs w:val="16"/>
    </w:rPr>
  </w:style>
  <w:style w:type="paragraph" w:customStyle="1" w:styleId="ConsPlusTitlePage">
    <w:name w:val="ConsPlusTitlePage"/>
    <w:rsid w:val="00273BC4"/>
    <w:pPr>
      <w:widowControl w:val="0"/>
      <w:autoSpaceDE w:val="0"/>
      <w:autoSpaceDN w:val="0"/>
    </w:pPr>
    <w:rPr>
      <w:rFonts w:ascii="Tahoma" w:hAnsi="Tahoma" w:cs="Tahoma"/>
    </w:rPr>
  </w:style>
  <w:style w:type="character" w:customStyle="1" w:styleId="af2">
    <w:name w:val="Обычный (веб) Знак"/>
    <w:aliases w:val="Обычный (Web) Знак Знак,Обычный (Web) Знак1"/>
    <w:link w:val="af1"/>
    <w:locked/>
    <w:rsid w:val="007D7F08"/>
    <w:rPr>
      <w:sz w:val="24"/>
      <w:szCs w:val="24"/>
    </w:rPr>
  </w:style>
  <w:style w:type="character" w:customStyle="1" w:styleId="apple-converted-space">
    <w:name w:val="apple-converted-space"/>
    <w:rsid w:val="007D7F08"/>
  </w:style>
  <w:style w:type="character" w:customStyle="1" w:styleId="50">
    <w:name w:val="Заголовок 5 Знак"/>
    <w:basedOn w:val="a0"/>
    <w:link w:val="5"/>
    <w:rsid w:val="001831ED"/>
    <w:rPr>
      <w:b/>
      <w:sz w:val="28"/>
    </w:rPr>
  </w:style>
  <w:style w:type="character" w:customStyle="1" w:styleId="70">
    <w:name w:val="Заголовок 7 Знак"/>
    <w:basedOn w:val="a0"/>
    <w:link w:val="7"/>
    <w:rsid w:val="001831ED"/>
    <w:rPr>
      <w:rFonts w:ascii="Arial" w:hAnsi="Arial"/>
      <w:sz w:val="24"/>
    </w:rPr>
  </w:style>
  <w:style w:type="character" w:customStyle="1" w:styleId="80">
    <w:name w:val="Заголовок 8 Знак"/>
    <w:basedOn w:val="a0"/>
    <w:link w:val="8"/>
    <w:rsid w:val="001831ED"/>
    <w:rPr>
      <w:sz w:val="24"/>
    </w:rPr>
  </w:style>
  <w:style w:type="character" w:customStyle="1" w:styleId="90">
    <w:name w:val="Заголовок 9 Знак"/>
    <w:basedOn w:val="a0"/>
    <w:link w:val="9"/>
    <w:rsid w:val="001831ED"/>
    <w:rPr>
      <w:sz w:val="24"/>
    </w:rPr>
  </w:style>
  <w:style w:type="paragraph" w:styleId="aff9">
    <w:name w:val="Body Text Indent"/>
    <w:aliases w:val="Нумерованный список !!,Основной текст 1,Надин стиль"/>
    <w:basedOn w:val="a"/>
    <w:link w:val="affa"/>
    <w:rsid w:val="001831ED"/>
    <w:pPr>
      <w:spacing w:before="60"/>
      <w:ind w:left="284" w:firstLine="284"/>
      <w:jc w:val="both"/>
    </w:pPr>
    <w:rPr>
      <w:szCs w:val="20"/>
    </w:rPr>
  </w:style>
  <w:style w:type="character" w:customStyle="1" w:styleId="affa">
    <w:name w:val="Основной текст с отступом Знак"/>
    <w:aliases w:val="Нумерованный список !! Знак1,Основной текст 1 Знак1,Надин стиль Знак1"/>
    <w:basedOn w:val="a0"/>
    <w:link w:val="aff9"/>
    <w:rsid w:val="001831ED"/>
    <w:rPr>
      <w:sz w:val="24"/>
    </w:rPr>
  </w:style>
  <w:style w:type="paragraph" w:styleId="affb">
    <w:name w:val="Signature"/>
    <w:basedOn w:val="a"/>
    <w:next w:val="a"/>
    <w:link w:val="affc"/>
    <w:rsid w:val="001831ED"/>
    <w:pPr>
      <w:tabs>
        <w:tab w:val="left" w:pos="6237"/>
      </w:tabs>
      <w:spacing w:before="600"/>
      <w:ind w:left="1276"/>
    </w:pPr>
    <w:rPr>
      <w:szCs w:val="20"/>
    </w:rPr>
  </w:style>
  <w:style w:type="character" w:customStyle="1" w:styleId="affc">
    <w:name w:val="Подпись Знак"/>
    <w:basedOn w:val="a0"/>
    <w:link w:val="affb"/>
    <w:rsid w:val="001831ED"/>
    <w:rPr>
      <w:sz w:val="24"/>
    </w:rPr>
  </w:style>
  <w:style w:type="paragraph" w:customStyle="1" w:styleId="27">
    <w:name w:val="Стиль2"/>
    <w:basedOn w:val="19"/>
    <w:rsid w:val="001831ED"/>
    <w:pPr>
      <w:tabs>
        <w:tab w:val="clear" w:pos="927"/>
        <w:tab w:val="num" w:pos="4250"/>
      </w:tabs>
      <w:spacing w:before="60"/>
      <w:ind w:left="344" w:firstLine="283"/>
      <w:outlineLvl w:val="6"/>
    </w:pPr>
  </w:style>
  <w:style w:type="paragraph" w:customStyle="1" w:styleId="19">
    <w:name w:val="Стиль1"/>
    <w:basedOn w:val="a"/>
    <w:link w:val="1a"/>
    <w:rsid w:val="001831ED"/>
    <w:pPr>
      <w:tabs>
        <w:tab w:val="num" w:pos="927"/>
      </w:tabs>
      <w:autoSpaceDE w:val="0"/>
      <w:autoSpaceDN w:val="0"/>
      <w:adjustRightInd w:val="0"/>
      <w:spacing w:before="120"/>
      <w:ind w:firstLine="567"/>
      <w:jc w:val="both"/>
      <w:outlineLvl w:val="5"/>
    </w:pPr>
    <w:rPr>
      <w:szCs w:val="20"/>
    </w:rPr>
  </w:style>
  <w:style w:type="paragraph" w:styleId="affd">
    <w:name w:val="table of figures"/>
    <w:basedOn w:val="a"/>
    <w:next w:val="a"/>
    <w:rsid w:val="001831ED"/>
    <w:pPr>
      <w:ind w:left="480" w:hanging="480"/>
    </w:pPr>
    <w:rPr>
      <w:szCs w:val="20"/>
    </w:rPr>
  </w:style>
  <w:style w:type="paragraph" w:customStyle="1" w:styleId="42">
    <w:name w:val="Стиль4"/>
    <w:basedOn w:val="a"/>
    <w:rsid w:val="001831ED"/>
    <w:pPr>
      <w:ind w:left="567" w:firstLine="284"/>
      <w:jc w:val="both"/>
    </w:pPr>
    <w:rPr>
      <w:szCs w:val="20"/>
    </w:rPr>
  </w:style>
  <w:style w:type="paragraph" w:customStyle="1" w:styleId="3">
    <w:name w:val="Стиль3"/>
    <w:basedOn w:val="a"/>
    <w:rsid w:val="001831ED"/>
    <w:pPr>
      <w:numPr>
        <w:numId w:val="5"/>
      </w:numPr>
      <w:jc w:val="both"/>
    </w:pPr>
    <w:rPr>
      <w:szCs w:val="20"/>
    </w:rPr>
  </w:style>
  <w:style w:type="paragraph" w:customStyle="1" w:styleId="affe">
    <w:name w:val="Обычный + вправо"/>
    <w:basedOn w:val="a"/>
    <w:rsid w:val="001831ED"/>
    <w:pPr>
      <w:jc w:val="right"/>
    </w:pPr>
    <w:rPr>
      <w:color w:val="000000"/>
      <w:szCs w:val="20"/>
    </w:rPr>
  </w:style>
  <w:style w:type="paragraph" w:customStyle="1" w:styleId="afff">
    <w:name w:val="Обычный + курсив"/>
    <w:basedOn w:val="a"/>
    <w:rsid w:val="001831ED"/>
    <w:rPr>
      <w:i/>
      <w:iCs/>
      <w:szCs w:val="20"/>
    </w:rPr>
  </w:style>
  <w:style w:type="paragraph" w:customStyle="1" w:styleId="0">
    <w:name w:val="Заголовок 0"/>
    <w:basedOn w:val="a"/>
    <w:rsid w:val="001831ED"/>
    <w:pPr>
      <w:spacing w:before="1440"/>
      <w:jc w:val="center"/>
    </w:pPr>
    <w:rPr>
      <w:rFonts w:ascii="Arial" w:hAnsi="Arial" w:cs="Arial"/>
      <w:sz w:val="40"/>
      <w:szCs w:val="40"/>
    </w:rPr>
  </w:style>
  <w:style w:type="paragraph" w:styleId="afff0">
    <w:name w:val="List Number"/>
    <w:basedOn w:val="a"/>
    <w:rsid w:val="001831ED"/>
    <w:pPr>
      <w:tabs>
        <w:tab w:val="num" w:pos="720"/>
        <w:tab w:val="right" w:leader="dot" w:pos="8505"/>
      </w:tabs>
      <w:ind w:left="720" w:hanging="360"/>
    </w:pPr>
    <w:rPr>
      <w:szCs w:val="20"/>
    </w:rPr>
  </w:style>
  <w:style w:type="paragraph" w:customStyle="1" w:styleId="afff1">
    <w:name w:val="Знак"/>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1b">
    <w:name w:val="toc 1"/>
    <w:basedOn w:val="a"/>
    <w:autoRedefine/>
    <w:rsid w:val="001831ED"/>
    <w:pPr>
      <w:keepNext/>
      <w:tabs>
        <w:tab w:val="right" w:leader="dot" w:pos="9072"/>
      </w:tabs>
      <w:spacing w:before="240"/>
    </w:pPr>
    <w:rPr>
      <w:caps/>
      <w:noProof/>
    </w:rPr>
  </w:style>
  <w:style w:type="paragraph" w:styleId="2">
    <w:name w:val="toc 2"/>
    <w:basedOn w:val="a"/>
    <w:next w:val="a"/>
    <w:autoRedefine/>
    <w:rsid w:val="001831ED"/>
    <w:pPr>
      <w:keepLines/>
      <w:numPr>
        <w:numId w:val="3"/>
      </w:numPr>
      <w:tabs>
        <w:tab w:val="right" w:leader="dot" w:pos="9072"/>
      </w:tabs>
      <w:spacing w:before="60"/>
      <w:ind w:right="567"/>
    </w:pPr>
  </w:style>
  <w:style w:type="paragraph" w:styleId="30">
    <w:name w:val="toc 3"/>
    <w:basedOn w:val="a"/>
    <w:next w:val="a"/>
    <w:autoRedefine/>
    <w:rsid w:val="001831ED"/>
    <w:pPr>
      <w:keepLines/>
      <w:numPr>
        <w:ilvl w:val="2"/>
        <w:numId w:val="3"/>
      </w:numPr>
      <w:tabs>
        <w:tab w:val="left" w:pos="1995"/>
        <w:tab w:val="right" w:leader="dot" w:pos="9072"/>
      </w:tabs>
      <w:spacing w:before="60"/>
      <w:ind w:right="567"/>
    </w:pPr>
    <w:rPr>
      <w:noProof/>
    </w:rPr>
  </w:style>
  <w:style w:type="paragraph" w:styleId="4">
    <w:name w:val="toc 4"/>
    <w:basedOn w:val="a"/>
    <w:next w:val="a"/>
    <w:autoRedefine/>
    <w:rsid w:val="001831ED"/>
    <w:pPr>
      <w:keepLines/>
      <w:numPr>
        <w:ilvl w:val="3"/>
        <w:numId w:val="4"/>
      </w:numPr>
      <w:tabs>
        <w:tab w:val="left" w:pos="1985"/>
        <w:tab w:val="right" w:leader="dot" w:pos="9072"/>
      </w:tabs>
      <w:spacing w:before="60"/>
      <w:ind w:right="567"/>
    </w:pPr>
    <w:rPr>
      <w:szCs w:val="20"/>
    </w:rPr>
  </w:style>
  <w:style w:type="paragraph" w:styleId="51">
    <w:name w:val="toc 5"/>
    <w:basedOn w:val="a"/>
    <w:next w:val="a"/>
    <w:autoRedefine/>
    <w:rsid w:val="001831ED"/>
    <w:pPr>
      <w:keepLines/>
      <w:tabs>
        <w:tab w:val="right" w:leader="dot" w:pos="9072"/>
      </w:tabs>
      <w:spacing w:before="60"/>
      <w:ind w:right="567"/>
    </w:pPr>
    <w:rPr>
      <w:szCs w:val="20"/>
    </w:rPr>
  </w:style>
  <w:style w:type="character" w:styleId="afff2">
    <w:name w:val="FollowedHyperlink"/>
    <w:basedOn w:val="a0"/>
    <w:rsid w:val="001831ED"/>
    <w:rPr>
      <w:rFonts w:cs="Times New Roman"/>
      <w:color w:val="800080"/>
      <w:u w:val="single"/>
    </w:rPr>
  </w:style>
  <w:style w:type="paragraph" w:customStyle="1" w:styleId="afff3">
    <w:name w:val="Таблицы (моноширинный)"/>
    <w:basedOn w:val="a"/>
    <w:next w:val="a"/>
    <w:rsid w:val="001831ED"/>
    <w:pPr>
      <w:autoSpaceDE w:val="0"/>
      <w:autoSpaceDN w:val="0"/>
      <w:adjustRightInd w:val="0"/>
      <w:jc w:val="both"/>
    </w:pPr>
    <w:rPr>
      <w:rFonts w:ascii="Courier New" w:hAnsi="Courier New" w:cs="Courier New"/>
      <w:sz w:val="22"/>
      <w:szCs w:val="22"/>
    </w:rPr>
  </w:style>
  <w:style w:type="paragraph" w:customStyle="1" w:styleId="111">
    <w:name w:val="Стиль11"/>
    <w:basedOn w:val="a"/>
    <w:rsid w:val="001831ED"/>
    <w:pPr>
      <w:tabs>
        <w:tab w:val="num" w:pos="0"/>
        <w:tab w:val="num" w:pos="851"/>
      </w:tabs>
      <w:spacing w:before="120"/>
      <w:ind w:left="360" w:hanging="360"/>
      <w:jc w:val="both"/>
      <w:outlineLvl w:val="0"/>
    </w:pPr>
    <w:rPr>
      <w:szCs w:val="20"/>
    </w:rPr>
  </w:style>
  <w:style w:type="paragraph" w:styleId="afff4">
    <w:name w:val="Normal Indent"/>
    <w:basedOn w:val="a"/>
    <w:rsid w:val="001831ED"/>
    <w:pPr>
      <w:ind w:left="708"/>
    </w:pPr>
    <w:rPr>
      <w:szCs w:val="20"/>
    </w:rPr>
  </w:style>
  <w:style w:type="paragraph" w:customStyle="1" w:styleId="xl66">
    <w:name w:val="xl66"/>
    <w:basedOn w:val="a"/>
    <w:rsid w:val="001831ED"/>
    <w:pPr>
      <w:spacing w:before="100" w:beforeAutospacing="1" w:after="100" w:afterAutospacing="1"/>
    </w:pPr>
    <w:rPr>
      <w:sz w:val="28"/>
      <w:szCs w:val="28"/>
    </w:rPr>
  </w:style>
  <w:style w:type="paragraph" w:customStyle="1" w:styleId="xl67">
    <w:name w:val="xl6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8">
    <w:name w:val="xl6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9">
    <w:name w:val="xl69"/>
    <w:basedOn w:val="a"/>
    <w:rsid w:val="001831ED"/>
    <w:pPr>
      <w:spacing w:before="100" w:beforeAutospacing="1" w:after="100" w:afterAutospacing="1"/>
      <w:jc w:val="center"/>
    </w:pPr>
    <w:rPr>
      <w:sz w:val="16"/>
      <w:szCs w:val="16"/>
    </w:rPr>
  </w:style>
  <w:style w:type="paragraph" w:customStyle="1" w:styleId="xl70">
    <w:name w:val="xl7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1">
    <w:name w:val="xl71"/>
    <w:basedOn w:val="a"/>
    <w:rsid w:val="001831ED"/>
    <w:pPr>
      <w:spacing w:before="100" w:beforeAutospacing="1" w:after="100" w:afterAutospacing="1"/>
    </w:pPr>
    <w:rPr>
      <w:sz w:val="28"/>
      <w:szCs w:val="28"/>
    </w:rPr>
  </w:style>
  <w:style w:type="paragraph" w:customStyle="1" w:styleId="xl72">
    <w:name w:val="xl7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74">
    <w:name w:val="xl7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75">
    <w:name w:val="xl75"/>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76">
    <w:name w:val="xl7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77">
    <w:name w:val="xl7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rPr>
  </w:style>
  <w:style w:type="paragraph" w:customStyle="1" w:styleId="xl78">
    <w:name w:val="xl78"/>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79">
    <w:name w:val="xl7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80">
    <w:name w:val="xl8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81">
    <w:name w:val="xl8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right"/>
      <w:textAlignment w:val="center"/>
    </w:pPr>
    <w:rPr>
      <w:b/>
      <w:bCs/>
      <w:sz w:val="28"/>
      <w:szCs w:val="28"/>
    </w:rPr>
  </w:style>
  <w:style w:type="paragraph" w:customStyle="1" w:styleId="xl82">
    <w:name w:val="xl82"/>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b/>
      <w:bCs/>
      <w:i/>
      <w:iCs/>
      <w:sz w:val="28"/>
      <w:szCs w:val="28"/>
    </w:rPr>
  </w:style>
  <w:style w:type="paragraph" w:customStyle="1" w:styleId="xl83">
    <w:name w:val="xl83"/>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sz w:val="28"/>
      <w:szCs w:val="28"/>
    </w:rPr>
  </w:style>
  <w:style w:type="paragraph" w:customStyle="1" w:styleId="xl84">
    <w:name w:val="xl8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sz w:val="28"/>
      <w:szCs w:val="28"/>
    </w:rPr>
  </w:style>
  <w:style w:type="paragraph" w:customStyle="1" w:styleId="xl85">
    <w:name w:val="xl85"/>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7">
    <w:name w:val="xl8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8"/>
      <w:szCs w:val="28"/>
    </w:rPr>
  </w:style>
  <w:style w:type="paragraph" w:customStyle="1" w:styleId="xl90">
    <w:name w:val="xl9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1">
    <w:name w:val="xl91"/>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2">
    <w:name w:val="xl92"/>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93">
    <w:name w:val="xl93"/>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94">
    <w:name w:val="xl94"/>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b/>
      <w:bCs/>
      <w:i/>
      <w:iCs/>
      <w:sz w:val="28"/>
      <w:szCs w:val="28"/>
    </w:rPr>
  </w:style>
  <w:style w:type="paragraph" w:customStyle="1" w:styleId="xl95">
    <w:name w:val="xl95"/>
    <w:basedOn w:val="a"/>
    <w:rsid w:val="001831ED"/>
    <w:pPr>
      <w:pBdr>
        <w:top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6">
    <w:name w:val="xl96"/>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7">
    <w:name w:val="xl97"/>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98">
    <w:name w:val="xl98"/>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99">
    <w:name w:val="xl99"/>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100">
    <w:name w:val="xl100"/>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1">
    <w:name w:val="xl101"/>
    <w:basedOn w:val="a"/>
    <w:rsid w:val="001831ED"/>
    <w:pPr>
      <w:pBdr>
        <w:top w:val="single" w:sz="4" w:space="0" w:color="auto"/>
      </w:pBdr>
      <w:shd w:val="clear" w:color="000000" w:fill="99CC00"/>
      <w:spacing w:before="100" w:beforeAutospacing="1" w:after="100" w:afterAutospacing="1"/>
    </w:pPr>
    <w:rPr>
      <w:sz w:val="28"/>
      <w:szCs w:val="28"/>
    </w:rPr>
  </w:style>
  <w:style w:type="paragraph" w:customStyle="1" w:styleId="xl102">
    <w:name w:val="xl102"/>
    <w:basedOn w:val="a"/>
    <w:rsid w:val="001831ED"/>
    <w:pPr>
      <w:shd w:val="clear" w:color="000000" w:fill="CCFFCC"/>
      <w:spacing w:before="100" w:beforeAutospacing="1" w:after="100" w:afterAutospacing="1"/>
    </w:pPr>
    <w:rPr>
      <w:b/>
      <w:bCs/>
      <w:i/>
      <w:iCs/>
      <w:sz w:val="28"/>
      <w:szCs w:val="28"/>
    </w:rPr>
  </w:style>
  <w:style w:type="paragraph" w:customStyle="1" w:styleId="xl103">
    <w:name w:val="xl103"/>
    <w:basedOn w:val="a"/>
    <w:rsid w:val="001831ED"/>
    <w:pPr>
      <w:shd w:val="clear" w:color="000000" w:fill="99CC00"/>
      <w:spacing w:before="100" w:beforeAutospacing="1" w:after="100" w:afterAutospacing="1"/>
    </w:pPr>
    <w:rPr>
      <w:sz w:val="28"/>
      <w:szCs w:val="28"/>
    </w:rPr>
  </w:style>
  <w:style w:type="paragraph" w:customStyle="1" w:styleId="xl104">
    <w:name w:val="xl104"/>
    <w:basedOn w:val="a"/>
    <w:rsid w:val="001831ED"/>
    <w:pPr>
      <w:shd w:val="clear" w:color="000000" w:fill="CCFFCC"/>
      <w:spacing w:before="100" w:beforeAutospacing="1" w:after="100" w:afterAutospacing="1"/>
    </w:pPr>
    <w:rPr>
      <w:sz w:val="28"/>
      <w:szCs w:val="28"/>
    </w:rPr>
  </w:style>
  <w:style w:type="paragraph" w:customStyle="1" w:styleId="xl105">
    <w:name w:val="xl105"/>
    <w:basedOn w:val="a"/>
    <w:rsid w:val="001831ED"/>
    <w:pPr>
      <w:spacing w:before="100" w:beforeAutospacing="1" w:after="100" w:afterAutospacing="1"/>
    </w:pPr>
    <w:rPr>
      <w:b/>
      <w:bCs/>
      <w:i/>
      <w:iCs/>
      <w:sz w:val="28"/>
      <w:szCs w:val="28"/>
    </w:rPr>
  </w:style>
  <w:style w:type="paragraph" w:customStyle="1" w:styleId="xl106">
    <w:name w:val="xl106"/>
    <w:basedOn w:val="a"/>
    <w:rsid w:val="001831ED"/>
    <w:pPr>
      <w:pBdr>
        <w:bottom w:val="single" w:sz="4" w:space="0" w:color="auto"/>
      </w:pBdr>
      <w:spacing w:before="100" w:beforeAutospacing="1" w:after="100" w:afterAutospacing="1"/>
    </w:pPr>
    <w:rPr>
      <w:sz w:val="28"/>
      <w:szCs w:val="28"/>
    </w:rPr>
  </w:style>
  <w:style w:type="paragraph" w:customStyle="1" w:styleId="xl107">
    <w:name w:val="xl107"/>
    <w:basedOn w:val="a"/>
    <w:rsid w:val="001831ED"/>
    <w:pPr>
      <w:pBdr>
        <w:top w:val="single" w:sz="4"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08">
    <w:name w:val="xl108"/>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09">
    <w:name w:val="xl109"/>
    <w:basedOn w:val="a"/>
    <w:rsid w:val="001831ED"/>
    <w:pPr>
      <w:pBdr>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0">
    <w:name w:val="xl110"/>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111">
    <w:name w:val="xl111"/>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12">
    <w:name w:val="xl112"/>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3">
    <w:name w:val="xl113"/>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14">
    <w:name w:val="xl114"/>
    <w:basedOn w:val="a"/>
    <w:rsid w:val="001831ED"/>
    <w:pPr>
      <w:pBdr>
        <w:top w:val="single" w:sz="4" w:space="0" w:color="auto"/>
        <w:left w:val="single" w:sz="4" w:space="0" w:color="auto"/>
      </w:pBdr>
      <w:spacing w:before="100" w:beforeAutospacing="1" w:after="100" w:afterAutospacing="1"/>
      <w:jc w:val="center"/>
      <w:textAlignment w:val="center"/>
    </w:pPr>
    <w:rPr>
      <w:sz w:val="16"/>
      <w:szCs w:val="16"/>
    </w:rPr>
  </w:style>
  <w:style w:type="paragraph" w:customStyle="1" w:styleId="xl115">
    <w:name w:val="xl115"/>
    <w:basedOn w:val="a"/>
    <w:rsid w:val="001831ED"/>
    <w:pPr>
      <w:pBdr>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6">
    <w:name w:val="xl116"/>
    <w:basedOn w:val="a"/>
    <w:rsid w:val="001831ED"/>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7">
    <w:name w:val="xl11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8">
    <w:name w:val="xl118"/>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121">
    <w:name w:val="xl12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2">
    <w:name w:val="xl12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23">
    <w:name w:val="xl123"/>
    <w:basedOn w:val="a"/>
    <w:rsid w:val="001831ED"/>
    <w:pPr>
      <w:spacing w:before="100" w:beforeAutospacing="1" w:after="100" w:afterAutospacing="1"/>
    </w:pPr>
  </w:style>
  <w:style w:type="paragraph" w:customStyle="1" w:styleId="xl124">
    <w:name w:val="xl124"/>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5">
    <w:name w:val="xl125"/>
    <w:basedOn w:val="a"/>
    <w:rsid w:val="001831ED"/>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26">
    <w:name w:val="xl12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rPr>
  </w:style>
  <w:style w:type="paragraph" w:customStyle="1" w:styleId="xl127">
    <w:name w:val="xl12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rPr>
  </w:style>
  <w:style w:type="paragraph" w:customStyle="1" w:styleId="xl128">
    <w:name w:val="xl128"/>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rPr>
  </w:style>
  <w:style w:type="paragraph" w:customStyle="1" w:styleId="xl129">
    <w:name w:val="xl12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color w:val="000000"/>
    </w:rPr>
  </w:style>
  <w:style w:type="paragraph" w:customStyle="1" w:styleId="xl130">
    <w:name w:val="xl13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textAlignment w:val="center"/>
    </w:pPr>
    <w:rPr>
      <w:b/>
      <w:bCs/>
    </w:rPr>
  </w:style>
  <w:style w:type="paragraph" w:customStyle="1" w:styleId="xl131">
    <w:name w:val="xl13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32">
    <w:name w:val="xl132"/>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style>
  <w:style w:type="paragraph" w:customStyle="1" w:styleId="xl133">
    <w:name w:val="xl133"/>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style>
  <w:style w:type="paragraph" w:customStyle="1" w:styleId="xl134">
    <w:name w:val="xl13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rPr>
  </w:style>
  <w:style w:type="paragraph" w:customStyle="1" w:styleId="xl135">
    <w:name w:val="xl135"/>
    <w:basedOn w:val="a"/>
    <w:rsid w:val="001831ED"/>
    <w:pPr>
      <w:shd w:val="clear" w:color="000000" w:fill="CCFFCC"/>
      <w:spacing w:before="100" w:beforeAutospacing="1" w:after="100" w:afterAutospacing="1"/>
    </w:pPr>
    <w:rPr>
      <w:i/>
      <w:iCs/>
      <w:sz w:val="28"/>
      <w:szCs w:val="28"/>
    </w:rPr>
  </w:style>
  <w:style w:type="paragraph" w:customStyle="1" w:styleId="xl136">
    <w:name w:val="xl136"/>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sz w:val="28"/>
      <w:szCs w:val="28"/>
    </w:rPr>
  </w:style>
  <w:style w:type="paragraph" w:customStyle="1" w:styleId="xl137">
    <w:name w:val="xl13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8">
    <w:name w:val="xl138"/>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9">
    <w:name w:val="xl13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i/>
      <w:iCs/>
      <w:sz w:val="28"/>
      <w:szCs w:val="28"/>
    </w:rPr>
  </w:style>
  <w:style w:type="paragraph" w:customStyle="1" w:styleId="xl140">
    <w:name w:val="xl140"/>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141">
    <w:name w:val="xl14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pPr>
    <w:rPr>
      <w:b/>
      <w:bCs/>
    </w:rPr>
  </w:style>
  <w:style w:type="paragraph" w:customStyle="1" w:styleId="xl142">
    <w:name w:val="xl142"/>
    <w:basedOn w:val="a"/>
    <w:rsid w:val="001831ED"/>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43">
    <w:name w:val="xl143"/>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4">
    <w:name w:val="xl144"/>
    <w:basedOn w:val="a"/>
    <w:rsid w:val="001831ED"/>
    <w:pPr>
      <w:pBdr>
        <w:top w:val="single" w:sz="4" w:space="0" w:color="auto"/>
      </w:pBdr>
      <w:spacing w:before="100" w:beforeAutospacing="1" w:after="100" w:afterAutospacing="1"/>
      <w:jc w:val="center"/>
      <w:textAlignment w:val="center"/>
    </w:pPr>
    <w:rPr>
      <w:sz w:val="16"/>
      <w:szCs w:val="16"/>
    </w:rPr>
  </w:style>
  <w:style w:type="paragraph" w:customStyle="1" w:styleId="xl145">
    <w:name w:val="xl145"/>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52">
    <w:name w:val="Знак Знак5 Знак Знак Знак Знак"/>
    <w:basedOn w:val="a"/>
    <w:rsid w:val="001831ED"/>
    <w:pPr>
      <w:spacing w:after="160" w:line="240" w:lineRule="exact"/>
    </w:pPr>
    <w:rPr>
      <w:rFonts w:ascii="Arial" w:hAnsi="Arial" w:cs="Arial"/>
      <w:sz w:val="20"/>
      <w:szCs w:val="20"/>
      <w:lang w:val="fr-FR" w:eastAsia="en-US"/>
    </w:rPr>
  </w:style>
  <w:style w:type="paragraph" w:customStyle="1" w:styleId="xl146">
    <w:name w:val="xl146"/>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7">
    <w:name w:val="xl147"/>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8">
    <w:name w:val="xl148"/>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paragraph" w:customStyle="1" w:styleId="xl149">
    <w:name w:val="xl149"/>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0">
    <w:name w:val="xl150"/>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i/>
      <w:iCs/>
      <w:sz w:val="28"/>
      <w:szCs w:val="28"/>
    </w:rPr>
  </w:style>
  <w:style w:type="paragraph" w:customStyle="1" w:styleId="xl151">
    <w:name w:val="xl151"/>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2">
    <w:name w:val="xl152"/>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i/>
      <w:iCs/>
      <w:sz w:val="28"/>
      <w:szCs w:val="28"/>
    </w:rPr>
  </w:style>
  <w:style w:type="paragraph" w:customStyle="1" w:styleId="xl153">
    <w:name w:val="xl153"/>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4">
    <w:name w:val="xl154"/>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5">
    <w:name w:val="xl155"/>
    <w:basedOn w:val="a"/>
    <w:rsid w:val="001831ED"/>
    <w:pPr>
      <w:shd w:val="clear" w:color="000000" w:fill="C2D69A"/>
      <w:spacing w:before="100" w:beforeAutospacing="1" w:after="100" w:afterAutospacing="1"/>
    </w:pPr>
    <w:rPr>
      <w:sz w:val="28"/>
      <w:szCs w:val="28"/>
    </w:rPr>
  </w:style>
  <w:style w:type="paragraph" w:customStyle="1" w:styleId="xl156">
    <w:name w:val="xl156"/>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pPr>
  </w:style>
  <w:style w:type="paragraph" w:customStyle="1" w:styleId="xl157">
    <w:name w:val="xl157"/>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jc w:val="center"/>
      <w:textAlignment w:val="center"/>
    </w:pPr>
  </w:style>
  <w:style w:type="paragraph" w:customStyle="1" w:styleId="xl158">
    <w:name w:val="xl158"/>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pPr>
  </w:style>
  <w:style w:type="paragraph" w:customStyle="1" w:styleId="xl159">
    <w:name w:val="xl159"/>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jc w:val="center"/>
      <w:textAlignment w:val="center"/>
    </w:pPr>
  </w:style>
  <w:style w:type="paragraph" w:customStyle="1" w:styleId="xl160">
    <w:name w:val="xl160"/>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pPr>
  </w:style>
  <w:style w:type="paragraph" w:customStyle="1" w:styleId="xl161">
    <w:name w:val="xl161"/>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jc w:val="center"/>
      <w:textAlignment w:val="center"/>
    </w:pPr>
  </w:style>
  <w:style w:type="paragraph" w:customStyle="1" w:styleId="xl162">
    <w:name w:val="xl162"/>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3">
    <w:name w:val="xl163"/>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jc w:val="center"/>
      <w:textAlignment w:val="center"/>
    </w:pPr>
  </w:style>
  <w:style w:type="paragraph" w:customStyle="1" w:styleId="xl164">
    <w:name w:val="xl164"/>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5">
    <w:name w:val="xl165"/>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66">
    <w:name w:val="xl166"/>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style>
  <w:style w:type="paragraph" w:customStyle="1" w:styleId="xl167">
    <w:name w:val="xl167"/>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68">
    <w:name w:val="xl168"/>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69">
    <w:name w:val="xl169"/>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70">
    <w:name w:val="xl170"/>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1">
    <w:name w:val="xl171"/>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2">
    <w:name w:val="xl172"/>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3">
    <w:name w:val="xl173"/>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character" w:customStyle="1" w:styleId="71">
    <w:name w:val="Знак Знак7"/>
    <w:basedOn w:val="a0"/>
    <w:rsid w:val="001831ED"/>
    <w:rPr>
      <w:rFonts w:ascii="Times New Roman" w:eastAsia="Times New Roman" w:hAnsi="Times New Roman" w:cs="Times New Roman"/>
      <w:sz w:val="24"/>
      <w:szCs w:val="20"/>
      <w:lang w:eastAsia="ru-RU"/>
    </w:rPr>
  </w:style>
  <w:style w:type="paragraph" w:customStyle="1" w:styleId="ConsPlusCell">
    <w:name w:val="ConsPlusCell"/>
    <w:rsid w:val="001831ED"/>
    <w:pPr>
      <w:widowControl w:val="0"/>
      <w:autoSpaceDE w:val="0"/>
      <w:autoSpaceDN w:val="0"/>
      <w:adjustRightInd w:val="0"/>
    </w:pPr>
    <w:rPr>
      <w:rFonts w:ascii="Arial" w:eastAsia="Calibri" w:hAnsi="Arial" w:cs="Arial"/>
    </w:rPr>
  </w:style>
  <w:style w:type="character" w:customStyle="1" w:styleId="afff5">
    <w:name w:val="Знак Знак Знак"/>
    <w:basedOn w:val="a0"/>
    <w:rsid w:val="001831ED"/>
    <w:rPr>
      <w:rFonts w:ascii="Arial" w:eastAsia="Times New Roman" w:hAnsi="Arial" w:cs="Times New Roman"/>
      <w:b/>
      <w:kern w:val="28"/>
      <w:sz w:val="28"/>
      <w:szCs w:val="20"/>
      <w:lang w:eastAsia="ru-RU"/>
    </w:rPr>
  </w:style>
  <w:style w:type="character" w:customStyle="1" w:styleId="61">
    <w:name w:val="Знак Знак6"/>
    <w:basedOn w:val="a0"/>
    <w:rsid w:val="001831ED"/>
    <w:rPr>
      <w:rFonts w:ascii="Times New Roman" w:eastAsia="Times New Roman" w:hAnsi="Times New Roman" w:cs="Times New Roman"/>
      <w:sz w:val="24"/>
      <w:szCs w:val="20"/>
      <w:lang w:eastAsia="ru-RU"/>
    </w:rPr>
  </w:style>
  <w:style w:type="character" w:customStyle="1" w:styleId="140">
    <w:name w:val="Знак Знак14"/>
    <w:basedOn w:val="a0"/>
    <w:rsid w:val="001831ED"/>
    <w:rPr>
      <w:rFonts w:ascii="Times New Roman" w:eastAsia="Times New Roman" w:hAnsi="Times New Roman" w:cs="Times New Roman"/>
      <w:b/>
      <w:sz w:val="28"/>
      <w:szCs w:val="20"/>
      <w:lang w:eastAsia="ru-RU"/>
    </w:rPr>
  </w:style>
  <w:style w:type="character" w:customStyle="1" w:styleId="120">
    <w:name w:val="Знак Знак12"/>
    <w:basedOn w:val="a0"/>
    <w:rsid w:val="001831ED"/>
    <w:rPr>
      <w:rFonts w:ascii="Times New Roman" w:eastAsia="Times New Roman" w:hAnsi="Times New Roman" w:cs="Times New Roman"/>
      <w:b/>
      <w:sz w:val="24"/>
      <w:szCs w:val="20"/>
      <w:lang w:eastAsia="ru-RU"/>
    </w:rPr>
  </w:style>
  <w:style w:type="character" w:customStyle="1" w:styleId="130">
    <w:name w:val="Знак Знак13"/>
    <w:basedOn w:val="a0"/>
    <w:rsid w:val="001831ED"/>
    <w:rPr>
      <w:rFonts w:ascii="Times New Roman" w:eastAsia="Times New Roman" w:hAnsi="Times New Roman" w:cs="Times New Roman"/>
      <w:b/>
      <w:sz w:val="28"/>
      <w:szCs w:val="20"/>
      <w:lang w:eastAsia="ru-RU"/>
    </w:rPr>
  </w:style>
  <w:style w:type="character" w:customStyle="1" w:styleId="112">
    <w:name w:val="Знак Знак11"/>
    <w:basedOn w:val="a0"/>
    <w:rsid w:val="001831ED"/>
    <w:rPr>
      <w:rFonts w:ascii="Times New Roman" w:eastAsia="Times New Roman" w:hAnsi="Times New Roman" w:cs="Times New Roman"/>
      <w:b/>
      <w:sz w:val="28"/>
      <w:szCs w:val="20"/>
      <w:lang w:eastAsia="ru-RU"/>
    </w:rPr>
  </w:style>
  <w:style w:type="character" w:customStyle="1" w:styleId="100">
    <w:name w:val="Знак Знак10"/>
    <w:basedOn w:val="a0"/>
    <w:rsid w:val="001831ED"/>
    <w:rPr>
      <w:rFonts w:ascii="Times New Roman" w:eastAsia="Times New Roman" w:hAnsi="Times New Roman" w:cs="Times New Roman"/>
      <w:sz w:val="28"/>
      <w:szCs w:val="20"/>
      <w:lang w:eastAsia="ru-RU"/>
    </w:rPr>
  </w:style>
  <w:style w:type="character" w:customStyle="1" w:styleId="91">
    <w:name w:val="Знак Знак9"/>
    <w:basedOn w:val="a0"/>
    <w:rsid w:val="001831ED"/>
    <w:rPr>
      <w:rFonts w:ascii="Arial" w:eastAsia="Times New Roman" w:hAnsi="Arial" w:cs="Times New Roman"/>
      <w:sz w:val="24"/>
      <w:szCs w:val="20"/>
      <w:lang w:eastAsia="ru-RU"/>
    </w:rPr>
  </w:style>
  <w:style w:type="character" w:customStyle="1" w:styleId="81">
    <w:name w:val="Знак Знак8"/>
    <w:basedOn w:val="a0"/>
    <w:rsid w:val="001831ED"/>
    <w:rPr>
      <w:rFonts w:ascii="Times New Roman" w:eastAsia="Times New Roman" w:hAnsi="Times New Roman" w:cs="Times New Roman"/>
      <w:sz w:val="24"/>
      <w:szCs w:val="20"/>
      <w:lang w:eastAsia="ru-RU"/>
    </w:rPr>
  </w:style>
  <w:style w:type="character" w:customStyle="1" w:styleId="53">
    <w:name w:val="Знак Знак5"/>
    <w:basedOn w:val="a0"/>
    <w:rsid w:val="001831ED"/>
    <w:rPr>
      <w:rFonts w:ascii="Times New Roman" w:eastAsia="Times New Roman" w:hAnsi="Times New Roman" w:cs="Times New Roman"/>
      <w:sz w:val="24"/>
      <w:szCs w:val="20"/>
      <w:lang w:eastAsia="ru-RU"/>
    </w:rPr>
  </w:style>
  <w:style w:type="character" w:customStyle="1" w:styleId="43">
    <w:name w:val="Знак Знак4"/>
    <w:basedOn w:val="a0"/>
    <w:rsid w:val="001831ED"/>
    <w:rPr>
      <w:rFonts w:ascii="Times New Roman" w:eastAsia="Times New Roman" w:hAnsi="Times New Roman" w:cs="Times New Roman"/>
      <w:sz w:val="24"/>
      <w:szCs w:val="20"/>
      <w:lang w:eastAsia="ru-RU"/>
    </w:rPr>
  </w:style>
  <w:style w:type="character" w:customStyle="1" w:styleId="35">
    <w:name w:val="Знак Знак3"/>
    <w:basedOn w:val="a0"/>
    <w:rsid w:val="001831ED"/>
    <w:rPr>
      <w:rFonts w:ascii="Times New Roman" w:eastAsia="Times New Roman" w:hAnsi="Times New Roman" w:cs="Times New Roman"/>
      <w:sz w:val="24"/>
      <w:szCs w:val="20"/>
      <w:lang w:eastAsia="ru-RU"/>
    </w:rPr>
  </w:style>
  <w:style w:type="character" w:customStyle="1" w:styleId="28">
    <w:name w:val="Знак Знак2"/>
    <w:basedOn w:val="a0"/>
    <w:rsid w:val="001831ED"/>
    <w:rPr>
      <w:rFonts w:ascii="Times New Roman" w:eastAsia="Times New Roman" w:hAnsi="Times New Roman" w:cs="Times New Roman"/>
      <w:sz w:val="24"/>
      <w:szCs w:val="20"/>
      <w:lang w:eastAsia="ru-RU"/>
    </w:rPr>
  </w:style>
  <w:style w:type="character" w:customStyle="1" w:styleId="1c">
    <w:name w:val="Знак Знак1"/>
    <w:basedOn w:val="a0"/>
    <w:rsid w:val="001831ED"/>
    <w:rPr>
      <w:rFonts w:ascii="Tahoma" w:eastAsia="Times New Roman" w:hAnsi="Tahoma" w:cs="Tahoma"/>
      <w:sz w:val="16"/>
      <w:szCs w:val="16"/>
      <w:lang w:eastAsia="ru-RU"/>
    </w:rPr>
  </w:style>
  <w:style w:type="character" w:customStyle="1" w:styleId="610">
    <w:name w:val="Заголовок 6 Знак1"/>
    <w:basedOn w:val="a0"/>
    <w:rsid w:val="001831ED"/>
    <w:rPr>
      <w:sz w:val="28"/>
    </w:rPr>
  </w:style>
  <w:style w:type="character" w:customStyle="1" w:styleId="810">
    <w:name w:val="Заголовок 8 Знак1"/>
    <w:basedOn w:val="a0"/>
    <w:rsid w:val="001831ED"/>
    <w:rPr>
      <w:sz w:val="24"/>
    </w:rPr>
  </w:style>
  <w:style w:type="paragraph" w:customStyle="1" w:styleId="msoheading8cxsplast">
    <w:name w:val="msoheading8cxsplast"/>
    <w:basedOn w:val="a"/>
    <w:rsid w:val="001831ED"/>
    <w:pPr>
      <w:spacing w:before="100" w:beforeAutospacing="1" w:after="100" w:afterAutospacing="1"/>
    </w:pPr>
  </w:style>
  <w:style w:type="paragraph" w:customStyle="1" w:styleId="1d">
    <w:name w:val="Знак1"/>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constitle0">
    <w:name w:val="constitle"/>
    <w:basedOn w:val="a"/>
    <w:rsid w:val="00174B3B"/>
    <w:pPr>
      <w:spacing w:before="100" w:beforeAutospacing="1" w:after="100" w:afterAutospacing="1"/>
    </w:pPr>
  </w:style>
  <w:style w:type="paragraph" w:customStyle="1" w:styleId="consnonformat">
    <w:name w:val="consnonformat"/>
    <w:basedOn w:val="a"/>
    <w:rsid w:val="00174B3B"/>
    <w:pPr>
      <w:spacing w:before="100" w:beforeAutospacing="1" w:after="100" w:afterAutospacing="1"/>
    </w:pPr>
  </w:style>
  <w:style w:type="paragraph" w:customStyle="1" w:styleId="consnormal0">
    <w:name w:val="consnormal"/>
    <w:basedOn w:val="a"/>
    <w:rsid w:val="00174B3B"/>
    <w:pPr>
      <w:spacing w:before="100" w:beforeAutospacing="1" w:after="100" w:afterAutospacing="1"/>
    </w:pPr>
  </w:style>
  <w:style w:type="character" w:customStyle="1" w:styleId="72">
    <w:name w:val="Знак Знак7"/>
    <w:basedOn w:val="a0"/>
    <w:rsid w:val="00536C71"/>
    <w:rPr>
      <w:rFonts w:ascii="Times New Roman" w:eastAsia="Times New Roman" w:hAnsi="Times New Roman" w:cs="Times New Roman"/>
      <w:sz w:val="24"/>
      <w:szCs w:val="20"/>
      <w:lang w:eastAsia="ru-RU"/>
    </w:rPr>
  </w:style>
  <w:style w:type="character" w:customStyle="1" w:styleId="afff6">
    <w:name w:val="Знак Знак Знак"/>
    <w:basedOn w:val="a0"/>
    <w:rsid w:val="00536C71"/>
    <w:rPr>
      <w:rFonts w:ascii="Arial" w:eastAsia="Times New Roman" w:hAnsi="Arial" w:cs="Times New Roman"/>
      <w:b/>
      <w:kern w:val="28"/>
      <w:sz w:val="28"/>
      <w:szCs w:val="20"/>
      <w:lang w:eastAsia="ru-RU"/>
    </w:rPr>
  </w:style>
  <w:style w:type="character" w:customStyle="1" w:styleId="62">
    <w:name w:val="Знак Знак6"/>
    <w:basedOn w:val="a0"/>
    <w:rsid w:val="00536C71"/>
    <w:rPr>
      <w:rFonts w:ascii="Times New Roman" w:eastAsia="Times New Roman" w:hAnsi="Times New Roman" w:cs="Times New Roman"/>
      <w:sz w:val="24"/>
      <w:szCs w:val="20"/>
      <w:lang w:eastAsia="ru-RU"/>
    </w:rPr>
  </w:style>
  <w:style w:type="character" w:customStyle="1" w:styleId="141">
    <w:name w:val="Знак Знак14"/>
    <w:basedOn w:val="a0"/>
    <w:rsid w:val="00536C71"/>
    <w:rPr>
      <w:rFonts w:ascii="Times New Roman" w:eastAsia="Times New Roman" w:hAnsi="Times New Roman" w:cs="Times New Roman"/>
      <w:b/>
      <w:sz w:val="28"/>
      <w:szCs w:val="20"/>
      <w:lang w:eastAsia="ru-RU"/>
    </w:rPr>
  </w:style>
  <w:style w:type="character" w:customStyle="1" w:styleId="121">
    <w:name w:val="Знак Знак12"/>
    <w:basedOn w:val="a0"/>
    <w:rsid w:val="00536C71"/>
    <w:rPr>
      <w:rFonts w:ascii="Times New Roman" w:eastAsia="Times New Roman" w:hAnsi="Times New Roman" w:cs="Times New Roman"/>
      <w:b/>
      <w:sz w:val="24"/>
      <w:szCs w:val="20"/>
      <w:lang w:eastAsia="ru-RU"/>
    </w:rPr>
  </w:style>
  <w:style w:type="character" w:customStyle="1" w:styleId="131">
    <w:name w:val="Знак Знак13"/>
    <w:basedOn w:val="a0"/>
    <w:rsid w:val="00536C71"/>
    <w:rPr>
      <w:rFonts w:ascii="Times New Roman" w:eastAsia="Times New Roman" w:hAnsi="Times New Roman" w:cs="Times New Roman"/>
      <w:b/>
      <w:sz w:val="28"/>
      <w:szCs w:val="20"/>
      <w:lang w:eastAsia="ru-RU"/>
    </w:rPr>
  </w:style>
  <w:style w:type="character" w:customStyle="1" w:styleId="113">
    <w:name w:val="Знак Знак11"/>
    <w:basedOn w:val="a0"/>
    <w:rsid w:val="00536C71"/>
    <w:rPr>
      <w:rFonts w:ascii="Times New Roman" w:eastAsia="Times New Roman" w:hAnsi="Times New Roman" w:cs="Times New Roman"/>
      <w:b/>
      <w:sz w:val="28"/>
      <w:szCs w:val="20"/>
      <w:lang w:eastAsia="ru-RU"/>
    </w:rPr>
  </w:style>
  <w:style w:type="character" w:customStyle="1" w:styleId="101">
    <w:name w:val="Знак Знак10"/>
    <w:basedOn w:val="a0"/>
    <w:rsid w:val="00536C71"/>
    <w:rPr>
      <w:rFonts w:ascii="Times New Roman" w:eastAsia="Times New Roman" w:hAnsi="Times New Roman" w:cs="Times New Roman"/>
      <w:sz w:val="28"/>
      <w:szCs w:val="20"/>
      <w:lang w:eastAsia="ru-RU"/>
    </w:rPr>
  </w:style>
  <w:style w:type="character" w:customStyle="1" w:styleId="92">
    <w:name w:val="Знак Знак9"/>
    <w:basedOn w:val="a0"/>
    <w:rsid w:val="00536C71"/>
    <w:rPr>
      <w:rFonts w:ascii="Arial" w:eastAsia="Times New Roman" w:hAnsi="Arial" w:cs="Times New Roman"/>
      <w:sz w:val="24"/>
      <w:szCs w:val="20"/>
      <w:lang w:eastAsia="ru-RU"/>
    </w:rPr>
  </w:style>
  <w:style w:type="character" w:customStyle="1" w:styleId="82">
    <w:name w:val="Знак Знак8"/>
    <w:basedOn w:val="a0"/>
    <w:rsid w:val="00536C71"/>
    <w:rPr>
      <w:rFonts w:ascii="Times New Roman" w:eastAsia="Times New Roman" w:hAnsi="Times New Roman" w:cs="Times New Roman"/>
      <w:sz w:val="24"/>
      <w:szCs w:val="20"/>
      <w:lang w:eastAsia="ru-RU"/>
    </w:rPr>
  </w:style>
  <w:style w:type="character" w:customStyle="1" w:styleId="54">
    <w:name w:val="Знак Знак5"/>
    <w:basedOn w:val="a0"/>
    <w:rsid w:val="00536C71"/>
    <w:rPr>
      <w:rFonts w:ascii="Times New Roman" w:eastAsia="Times New Roman" w:hAnsi="Times New Roman" w:cs="Times New Roman"/>
      <w:sz w:val="24"/>
      <w:szCs w:val="20"/>
      <w:lang w:eastAsia="ru-RU"/>
    </w:rPr>
  </w:style>
  <w:style w:type="character" w:customStyle="1" w:styleId="44">
    <w:name w:val="Знак Знак4"/>
    <w:basedOn w:val="a0"/>
    <w:rsid w:val="00536C71"/>
    <w:rPr>
      <w:rFonts w:ascii="Times New Roman" w:eastAsia="Times New Roman" w:hAnsi="Times New Roman" w:cs="Times New Roman"/>
      <w:sz w:val="24"/>
      <w:szCs w:val="20"/>
      <w:lang w:eastAsia="ru-RU"/>
    </w:rPr>
  </w:style>
  <w:style w:type="character" w:customStyle="1" w:styleId="36">
    <w:name w:val="Знак Знак3"/>
    <w:basedOn w:val="a0"/>
    <w:rsid w:val="00536C71"/>
    <w:rPr>
      <w:rFonts w:ascii="Times New Roman" w:eastAsia="Times New Roman" w:hAnsi="Times New Roman" w:cs="Times New Roman"/>
      <w:sz w:val="24"/>
      <w:szCs w:val="20"/>
      <w:lang w:eastAsia="ru-RU"/>
    </w:rPr>
  </w:style>
  <w:style w:type="character" w:customStyle="1" w:styleId="29">
    <w:name w:val="Знак Знак2"/>
    <w:basedOn w:val="a0"/>
    <w:rsid w:val="00536C71"/>
    <w:rPr>
      <w:rFonts w:ascii="Times New Roman" w:eastAsia="Times New Roman" w:hAnsi="Times New Roman" w:cs="Times New Roman"/>
      <w:sz w:val="24"/>
      <w:szCs w:val="20"/>
      <w:lang w:eastAsia="ru-RU"/>
    </w:rPr>
  </w:style>
  <w:style w:type="character" w:customStyle="1" w:styleId="1e">
    <w:name w:val="Знак Знак1"/>
    <w:basedOn w:val="a0"/>
    <w:rsid w:val="00536C71"/>
    <w:rPr>
      <w:rFonts w:ascii="Tahoma" w:eastAsia="Times New Roman" w:hAnsi="Tahoma" w:cs="Tahoma"/>
      <w:sz w:val="16"/>
      <w:szCs w:val="16"/>
      <w:lang w:eastAsia="ru-RU"/>
    </w:rPr>
  </w:style>
  <w:style w:type="character" w:customStyle="1" w:styleId="1a">
    <w:name w:val="Стиль1 Знак"/>
    <w:link w:val="19"/>
    <w:locked/>
    <w:rsid w:val="00536C71"/>
    <w:rPr>
      <w:sz w:val="24"/>
    </w:rPr>
  </w:style>
  <w:style w:type="paragraph" w:customStyle="1" w:styleId="1f">
    <w:name w:val="Верхний колонтитул1"/>
    <w:basedOn w:val="a"/>
    <w:rsid w:val="00957FD9"/>
    <w:pPr>
      <w:spacing w:before="100" w:beforeAutospacing="1" w:after="100" w:afterAutospacing="1"/>
    </w:pPr>
  </w:style>
  <w:style w:type="character" w:customStyle="1" w:styleId="1f0">
    <w:name w:val="Гиперссылка1"/>
    <w:basedOn w:val="a0"/>
    <w:rsid w:val="00957FD9"/>
  </w:style>
  <w:style w:type="paragraph" w:customStyle="1" w:styleId="consplustitle0">
    <w:name w:val="consplustitle"/>
    <w:basedOn w:val="a"/>
    <w:rsid w:val="00957FD9"/>
    <w:pPr>
      <w:spacing w:before="100" w:beforeAutospacing="1" w:after="100" w:afterAutospacing="1"/>
    </w:pPr>
  </w:style>
  <w:style w:type="paragraph" w:customStyle="1" w:styleId="consplusnormal1">
    <w:name w:val="consplusnormal"/>
    <w:basedOn w:val="a"/>
    <w:rsid w:val="00957FD9"/>
    <w:pPr>
      <w:spacing w:before="100" w:beforeAutospacing="1" w:after="100" w:afterAutospacing="1"/>
    </w:pPr>
  </w:style>
  <w:style w:type="paragraph" w:customStyle="1" w:styleId="cef1edeee2edeee9f2e5eaf1f2">
    <w:name w:val="cef1edeee2edeee9f2e5eaf1f2"/>
    <w:basedOn w:val="a"/>
    <w:rsid w:val="00957FD9"/>
    <w:pPr>
      <w:spacing w:before="100" w:beforeAutospacing="1" w:after="100" w:afterAutospacing="1"/>
    </w:pPr>
  </w:style>
  <w:style w:type="paragraph" w:customStyle="1" w:styleId="plaintext">
    <w:name w:val="plaintext"/>
    <w:basedOn w:val="a"/>
    <w:rsid w:val="00957FD9"/>
    <w:pPr>
      <w:spacing w:before="100" w:beforeAutospacing="1" w:after="100" w:afterAutospacing="1"/>
    </w:pPr>
  </w:style>
  <w:style w:type="paragraph" w:customStyle="1" w:styleId="Default">
    <w:name w:val="Default"/>
    <w:rsid w:val="00957FD9"/>
    <w:pPr>
      <w:autoSpaceDE w:val="0"/>
      <w:autoSpaceDN w:val="0"/>
      <w:adjustRightInd w:val="0"/>
    </w:pPr>
    <w:rPr>
      <w:rFonts w:ascii="HiddenHorzOCl" w:hAnsi="HiddenHorzOCl" w:cs="HiddenHorzOCl"/>
      <w:color w:val="000000"/>
      <w:sz w:val="24"/>
      <w:szCs w:val="24"/>
    </w:rPr>
  </w:style>
  <w:style w:type="paragraph" w:customStyle="1" w:styleId="ConsNonformat0">
    <w:name w:val="ConsNonformat"/>
    <w:rsid w:val="00BB288D"/>
    <w:pPr>
      <w:autoSpaceDE w:val="0"/>
      <w:autoSpaceDN w:val="0"/>
      <w:adjustRightInd w:val="0"/>
      <w:ind w:right="19772"/>
    </w:pPr>
    <w:rPr>
      <w:rFonts w:ascii="Courier New" w:hAnsi="Courier New" w:cs="Courier New"/>
    </w:rPr>
  </w:style>
  <w:style w:type="character" w:customStyle="1" w:styleId="2a">
    <w:name w:val="Основной текст (2)_"/>
    <w:basedOn w:val="a0"/>
    <w:link w:val="2b"/>
    <w:locked/>
    <w:rsid w:val="00BB288D"/>
    <w:rPr>
      <w:b/>
      <w:bCs/>
      <w:sz w:val="26"/>
      <w:szCs w:val="26"/>
      <w:shd w:val="clear" w:color="auto" w:fill="FFFFFF"/>
    </w:rPr>
  </w:style>
  <w:style w:type="character" w:customStyle="1" w:styleId="afff7">
    <w:name w:val="Основной текст_"/>
    <w:basedOn w:val="a0"/>
    <w:link w:val="1f1"/>
    <w:locked/>
    <w:rsid w:val="00BB288D"/>
    <w:rPr>
      <w:sz w:val="26"/>
      <w:szCs w:val="26"/>
      <w:shd w:val="clear" w:color="auto" w:fill="FFFFFF"/>
    </w:rPr>
  </w:style>
  <w:style w:type="character" w:customStyle="1" w:styleId="211pt">
    <w:name w:val="Основной текст (2) + 11 pt"/>
    <w:aliases w:val="Не полужирный"/>
    <w:basedOn w:val="2a"/>
    <w:rsid w:val="00BB288D"/>
    <w:rPr>
      <w:b/>
      <w:bCs/>
      <w:color w:val="000000"/>
      <w:spacing w:val="0"/>
      <w:w w:val="100"/>
      <w:position w:val="0"/>
      <w:sz w:val="22"/>
      <w:szCs w:val="22"/>
      <w:shd w:val="clear" w:color="auto" w:fill="FFFFFF"/>
      <w:lang w:val="ru-RU" w:eastAsia="ru-RU"/>
    </w:rPr>
  </w:style>
  <w:style w:type="character" w:customStyle="1" w:styleId="211pt1">
    <w:name w:val="Основной текст (2) + 11 pt1"/>
    <w:aliases w:val="Курсив"/>
    <w:basedOn w:val="2a"/>
    <w:rsid w:val="00BB288D"/>
    <w:rPr>
      <w:b/>
      <w:bCs/>
      <w:i/>
      <w:iCs/>
      <w:color w:val="000000"/>
      <w:spacing w:val="0"/>
      <w:w w:val="100"/>
      <w:position w:val="0"/>
      <w:sz w:val="22"/>
      <w:szCs w:val="22"/>
      <w:shd w:val="clear" w:color="auto" w:fill="FFFFFF"/>
      <w:lang w:val="ru-RU" w:eastAsia="ru-RU"/>
    </w:rPr>
  </w:style>
  <w:style w:type="character" w:customStyle="1" w:styleId="713pt">
    <w:name w:val="Основной текст (7) + 13 pt"/>
    <w:aliases w:val="Не полужирный2,Не курсив4"/>
    <w:basedOn w:val="a0"/>
    <w:rsid w:val="00BB288D"/>
    <w:rPr>
      <w:rFonts w:ascii="Times New Roman" w:hAnsi="Times New Roman" w:cs="Times New Roman"/>
      <w:b/>
      <w:bCs/>
      <w:i/>
      <w:iCs/>
      <w:color w:val="000000"/>
      <w:spacing w:val="0"/>
      <w:w w:val="100"/>
      <w:position w:val="0"/>
      <w:sz w:val="26"/>
      <w:szCs w:val="26"/>
      <w:u w:val="none"/>
      <w:lang w:val="ru-RU" w:eastAsia="ru-RU"/>
    </w:rPr>
  </w:style>
  <w:style w:type="paragraph" w:customStyle="1" w:styleId="2b">
    <w:name w:val="Основной текст (2)"/>
    <w:basedOn w:val="a"/>
    <w:link w:val="2a"/>
    <w:rsid w:val="00BB288D"/>
    <w:pPr>
      <w:widowControl w:val="0"/>
      <w:shd w:val="clear" w:color="auto" w:fill="FFFFFF"/>
      <w:spacing w:line="326" w:lineRule="exact"/>
      <w:jc w:val="center"/>
    </w:pPr>
    <w:rPr>
      <w:b/>
      <w:bCs/>
      <w:sz w:val="26"/>
      <w:szCs w:val="26"/>
    </w:rPr>
  </w:style>
  <w:style w:type="paragraph" w:customStyle="1" w:styleId="1f1">
    <w:name w:val="Основной текст1"/>
    <w:basedOn w:val="a"/>
    <w:link w:val="afff7"/>
    <w:rsid w:val="00BB288D"/>
    <w:pPr>
      <w:widowControl w:val="0"/>
      <w:shd w:val="clear" w:color="auto" w:fill="FFFFFF"/>
      <w:spacing w:line="331" w:lineRule="exact"/>
      <w:jc w:val="center"/>
    </w:pPr>
    <w:rPr>
      <w:sz w:val="26"/>
      <w:szCs w:val="26"/>
    </w:rPr>
  </w:style>
  <w:style w:type="character" w:customStyle="1" w:styleId="73">
    <w:name w:val="Знак Знак7"/>
    <w:basedOn w:val="a0"/>
    <w:rsid w:val="001C3A8D"/>
    <w:rPr>
      <w:rFonts w:ascii="Times New Roman" w:eastAsia="Times New Roman" w:hAnsi="Times New Roman" w:cs="Times New Roman"/>
      <w:sz w:val="24"/>
      <w:szCs w:val="20"/>
      <w:lang w:eastAsia="ru-RU"/>
    </w:rPr>
  </w:style>
  <w:style w:type="character" w:customStyle="1" w:styleId="afff8">
    <w:name w:val="Знак Знак Знак"/>
    <w:basedOn w:val="a0"/>
    <w:rsid w:val="001C3A8D"/>
    <w:rPr>
      <w:rFonts w:ascii="Arial" w:eastAsia="Times New Roman" w:hAnsi="Arial" w:cs="Times New Roman"/>
      <w:b/>
      <w:kern w:val="28"/>
      <w:sz w:val="28"/>
      <w:szCs w:val="20"/>
      <w:lang w:eastAsia="ru-RU"/>
    </w:rPr>
  </w:style>
  <w:style w:type="character" w:customStyle="1" w:styleId="63">
    <w:name w:val="Знак Знак6"/>
    <w:basedOn w:val="a0"/>
    <w:rsid w:val="001C3A8D"/>
    <w:rPr>
      <w:rFonts w:ascii="Times New Roman" w:eastAsia="Times New Roman" w:hAnsi="Times New Roman" w:cs="Times New Roman"/>
      <w:sz w:val="24"/>
      <w:szCs w:val="20"/>
      <w:lang w:eastAsia="ru-RU"/>
    </w:rPr>
  </w:style>
  <w:style w:type="character" w:customStyle="1" w:styleId="142">
    <w:name w:val="Знак Знак14"/>
    <w:basedOn w:val="a0"/>
    <w:rsid w:val="001C3A8D"/>
    <w:rPr>
      <w:rFonts w:ascii="Times New Roman" w:eastAsia="Times New Roman" w:hAnsi="Times New Roman" w:cs="Times New Roman"/>
      <w:b/>
      <w:sz w:val="28"/>
      <w:szCs w:val="20"/>
      <w:lang w:eastAsia="ru-RU"/>
    </w:rPr>
  </w:style>
  <w:style w:type="character" w:customStyle="1" w:styleId="122">
    <w:name w:val="Знак Знак12"/>
    <w:basedOn w:val="a0"/>
    <w:rsid w:val="001C3A8D"/>
    <w:rPr>
      <w:rFonts w:ascii="Times New Roman" w:eastAsia="Times New Roman" w:hAnsi="Times New Roman" w:cs="Times New Roman"/>
      <w:b/>
      <w:sz w:val="24"/>
      <w:szCs w:val="20"/>
      <w:lang w:eastAsia="ru-RU"/>
    </w:rPr>
  </w:style>
  <w:style w:type="character" w:customStyle="1" w:styleId="132">
    <w:name w:val="Знак Знак13"/>
    <w:basedOn w:val="a0"/>
    <w:rsid w:val="001C3A8D"/>
    <w:rPr>
      <w:rFonts w:ascii="Times New Roman" w:eastAsia="Times New Roman" w:hAnsi="Times New Roman" w:cs="Times New Roman"/>
      <w:b/>
      <w:sz w:val="28"/>
      <w:szCs w:val="20"/>
      <w:lang w:eastAsia="ru-RU"/>
    </w:rPr>
  </w:style>
  <w:style w:type="character" w:customStyle="1" w:styleId="114">
    <w:name w:val="Знак Знак11"/>
    <w:basedOn w:val="a0"/>
    <w:rsid w:val="001C3A8D"/>
    <w:rPr>
      <w:rFonts w:ascii="Times New Roman" w:eastAsia="Times New Roman" w:hAnsi="Times New Roman" w:cs="Times New Roman"/>
      <w:b/>
      <w:sz w:val="28"/>
      <w:szCs w:val="20"/>
      <w:lang w:eastAsia="ru-RU"/>
    </w:rPr>
  </w:style>
  <w:style w:type="character" w:customStyle="1" w:styleId="102">
    <w:name w:val="Знак Знак10"/>
    <w:basedOn w:val="a0"/>
    <w:rsid w:val="001C3A8D"/>
    <w:rPr>
      <w:rFonts w:ascii="Times New Roman" w:eastAsia="Times New Roman" w:hAnsi="Times New Roman" w:cs="Times New Roman"/>
      <w:sz w:val="28"/>
      <w:szCs w:val="20"/>
      <w:lang w:eastAsia="ru-RU"/>
    </w:rPr>
  </w:style>
  <w:style w:type="character" w:customStyle="1" w:styleId="93">
    <w:name w:val="Знак Знак9"/>
    <w:basedOn w:val="a0"/>
    <w:rsid w:val="001C3A8D"/>
    <w:rPr>
      <w:rFonts w:ascii="Arial" w:eastAsia="Times New Roman" w:hAnsi="Arial" w:cs="Times New Roman"/>
      <w:sz w:val="24"/>
      <w:szCs w:val="20"/>
      <w:lang w:eastAsia="ru-RU"/>
    </w:rPr>
  </w:style>
  <w:style w:type="character" w:customStyle="1" w:styleId="83">
    <w:name w:val="Знак Знак8"/>
    <w:basedOn w:val="a0"/>
    <w:rsid w:val="001C3A8D"/>
    <w:rPr>
      <w:rFonts w:ascii="Times New Roman" w:eastAsia="Times New Roman" w:hAnsi="Times New Roman" w:cs="Times New Roman"/>
      <w:sz w:val="24"/>
      <w:szCs w:val="20"/>
      <w:lang w:eastAsia="ru-RU"/>
    </w:rPr>
  </w:style>
  <w:style w:type="character" w:customStyle="1" w:styleId="55">
    <w:name w:val="Знак Знак5"/>
    <w:basedOn w:val="a0"/>
    <w:rsid w:val="001C3A8D"/>
    <w:rPr>
      <w:rFonts w:ascii="Times New Roman" w:eastAsia="Times New Roman" w:hAnsi="Times New Roman" w:cs="Times New Roman"/>
      <w:sz w:val="24"/>
      <w:szCs w:val="20"/>
      <w:lang w:eastAsia="ru-RU"/>
    </w:rPr>
  </w:style>
  <w:style w:type="character" w:customStyle="1" w:styleId="45">
    <w:name w:val="Знак Знак4"/>
    <w:basedOn w:val="a0"/>
    <w:rsid w:val="001C3A8D"/>
    <w:rPr>
      <w:rFonts w:ascii="Times New Roman" w:eastAsia="Times New Roman" w:hAnsi="Times New Roman" w:cs="Times New Roman"/>
      <w:sz w:val="24"/>
      <w:szCs w:val="20"/>
      <w:lang w:eastAsia="ru-RU"/>
    </w:rPr>
  </w:style>
  <w:style w:type="character" w:customStyle="1" w:styleId="37">
    <w:name w:val="Знак Знак3"/>
    <w:basedOn w:val="a0"/>
    <w:rsid w:val="001C3A8D"/>
    <w:rPr>
      <w:rFonts w:ascii="Times New Roman" w:eastAsia="Times New Roman" w:hAnsi="Times New Roman" w:cs="Times New Roman"/>
      <w:sz w:val="24"/>
      <w:szCs w:val="20"/>
      <w:lang w:eastAsia="ru-RU"/>
    </w:rPr>
  </w:style>
  <w:style w:type="character" w:customStyle="1" w:styleId="2c">
    <w:name w:val="Знак Знак2"/>
    <w:basedOn w:val="a0"/>
    <w:rsid w:val="001C3A8D"/>
    <w:rPr>
      <w:rFonts w:ascii="Times New Roman" w:eastAsia="Times New Roman" w:hAnsi="Times New Roman" w:cs="Times New Roman"/>
      <w:sz w:val="24"/>
      <w:szCs w:val="20"/>
      <w:lang w:eastAsia="ru-RU"/>
    </w:rPr>
  </w:style>
  <w:style w:type="character" w:customStyle="1" w:styleId="1f2">
    <w:name w:val="Знак Знак1"/>
    <w:basedOn w:val="a0"/>
    <w:rsid w:val="001C3A8D"/>
    <w:rPr>
      <w:rFonts w:ascii="Tahoma" w:eastAsia="Times New Roman" w:hAnsi="Tahoma" w:cs="Tahoma"/>
      <w:sz w:val="16"/>
      <w:szCs w:val="16"/>
      <w:lang w:eastAsia="ru-RU"/>
    </w:rPr>
  </w:style>
  <w:style w:type="paragraph" w:customStyle="1" w:styleId="listparagraph">
    <w:name w:val="listparagraph"/>
    <w:basedOn w:val="a"/>
    <w:rsid w:val="0078746B"/>
    <w:pPr>
      <w:spacing w:before="100" w:beforeAutospacing="1" w:after="100" w:afterAutospacing="1"/>
    </w:pPr>
  </w:style>
  <w:style w:type="character" w:customStyle="1" w:styleId="blk">
    <w:name w:val="blk"/>
    <w:basedOn w:val="a0"/>
    <w:qFormat/>
    <w:rsid w:val="0078746B"/>
  </w:style>
  <w:style w:type="character" w:customStyle="1" w:styleId="-0">
    <w:name w:val="-"/>
    <w:basedOn w:val="a0"/>
    <w:rsid w:val="0078746B"/>
  </w:style>
  <w:style w:type="paragraph" w:customStyle="1" w:styleId="style6">
    <w:name w:val="style6"/>
    <w:basedOn w:val="a"/>
    <w:rsid w:val="0078746B"/>
    <w:pPr>
      <w:spacing w:before="100" w:beforeAutospacing="1" w:after="100" w:afterAutospacing="1"/>
    </w:pPr>
  </w:style>
  <w:style w:type="paragraph" w:customStyle="1" w:styleId="bodytext">
    <w:name w:val="bodytext"/>
    <w:basedOn w:val="a"/>
    <w:rsid w:val="0078746B"/>
    <w:pPr>
      <w:spacing w:before="100" w:beforeAutospacing="1" w:after="100" w:afterAutospacing="1"/>
    </w:pPr>
  </w:style>
  <w:style w:type="character" w:customStyle="1" w:styleId="1f3">
    <w:name w:val="1"/>
    <w:basedOn w:val="a0"/>
    <w:rsid w:val="0078746B"/>
  </w:style>
  <w:style w:type="paragraph" w:customStyle="1" w:styleId="2100">
    <w:name w:val="210"/>
    <w:basedOn w:val="a"/>
    <w:rsid w:val="0078746B"/>
    <w:pPr>
      <w:spacing w:before="100" w:beforeAutospacing="1" w:after="100" w:afterAutospacing="1"/>
    </w:pPr>
  </w:style>
  <w:style w:type="character" w:customStyle="1" w:styleId="find-button">
    <w:name w:val="find-button"/>
    <w:basedOn w:val="a0"/>
    <w:rsid w:val="0078746B"/>
  </w:style>
  <w:style w:type="numbering" w:customStyle="1" w:styleId="2d">
    <w:name w:val="Нет списка2"/>
    <w:next w:val="a2"/>
    <w:semiHidden/>
    <w:rsid w:val="003211B4"/>
  </w:style>
  <w:style w:type="table" w:customStyle="1" w:styleId="1f4">
    <w:name w:val="Сетка таблицы1"/>
    <w:basedOn w:val="a1"/>
    <w:next w:val="aff7"/>
    <w:rsid w:val="003211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4">
    <w:name w:val="Знак Знак7"/>
    <w:basedOn w:val="a0"/>
    <w:rsid w:val="003211B4"/>
    <w:rPr>
      <w:rFonts w:ascii="Times New Roman" w:eastAsia="Times New Roman" w:hAnsi="Times New Roman" w:cs="Times New Roman"/>
      <w:sz w:val="24"/>
      <w:szCs w:val="20"/>
      <w:lang w:eastAsia="ru-RU"/>
    </w:rPr>
  </w:style>
  <w:style w:type="character" w:customStyle="1" w:styleId="afff9">
    <w:name w:val="Знак Знак Знак"/>
    <w:basedOn w:val="a0"/>
    <w:rsid w:val="003211B4"/>
    <w:rPr>
      <w:rFonts w:ascii="Arial" w:eastAsia="Times New Roman" w:hAnsi="Arial" w:cs="Times New Roman"/>
      <w:b/>
      <w:kern w:val="28"/>
      <w:sz w:val="28"/>
      <w:szCs w:val="20"/>
      <w:lang w:eastAsia="ru-RU"/>
    </w:rPr>
  </w:style>
  <w:style w:type="character" w:customStyle="1" w:styleId="64">
    <w:name w:val="Знак Знак6"/>
    <w:basedOn w:val="a0"/>
    <w:rsid w:val="003211B4"/>
    <w:rPr>
      <w:rFonts w:ascii="Times New Roman" w:eastAsia="Times New Roman" w:hAnsi="Times New Roman" w:cs="Times New Roman"/>
      <w:sz w:val="24"/>
      <w:szCs w:val="20"/>
      <w:lang w:eastAsia="ru-RU"/>
    </w:rPr>
  </w:style>
  <w:style w:type="character" w:customStyle="1" w:styleId="143">
    <w:name w:val="Знак Знак14"/>
    <w:basedOn w:val="a0"/>
    <w:rsid w:val="003211B4"/>
    <w:rPr>
      <w:rFonts w:ascii="Times New Roman" w:eastAsia="Times New Roman" w:hAnsi="Times New Roman" w:cs="Times New Roman"/>
      <w:b/>
      <w:sz w:val="28"/>
      <w:szCs w:val="20"/>
      <w:lang w:eastAsia="ru-RU"/>
    </w:rPr>
  </w:style>
  <w:style w:type="character" w:customStyle="1" w:styleId="123">
    <w:name w:val="Знак Знак12"/>
    <w:basedOn w:val="a0"/>
    <w:rsid w:val="003211B4"/>
    <w:rPr>
      <w:rFonts w:ascii="Times New Roman" w:eastAsia="Times New Roman" w:hAnsi="Times New Roman" w:cs="Times New Roman"/>
      <w:b/>
      <w:sz w:val="24"/>
      <w:szCs w:val="20"/>
      <w:lang w:eastAsia="ru-RU"/>
    </w:rPr>
  </w:style>
  <w:style w:type="character" w:customStyle="1" w:styleId="133">
    <w:name w:val="Знак Знак13"/>
    <w:basedOn w:val="a0"/>
    <w:rsid w:val="003211B4"/>
    <w:rPr>
      <w:rFonts w:ascii="Times New Roman" w:eastAsia="Times New Roman" w:hAnsi="Times New Roman" w:cs="Times New Roman"/>
      <w:b/>
      <w:sz w:val="28"/>
      <w:szCs w:val="20"/>
      <w:lang w:eastAsia="ru-RU"/>
    </w:rPr>
  </w:style>
  <w:style w:type="character" w:customStyle="1" w:styleId="115">
    <w:name w:val="Знак Знак11"/>
    <w:basedOn w:val="a0"/>
    <w:rsid w:val="003211B4"/>
    <w:rPr>
      <w:rFonts w:ascii="Times New Roman" w:eastAsia="Times New Roman" w:hAnsi="Times New Roman" w:cs="Times New Roman"/>
      <w:b/>
      <w:sz w:val="28"/>
      <w:szCs w:val="20"/>
      <w:lang w:eastAsia="ru-RU"/>
    </w:rPr>
  </w:style>
  <w:style w:type="character" w:customStyle="1" w:styleId="103">
    <w:name w:val="Знак Знак10"/>
    <w:basedOn w:val="a0"/>
    <w:rsid w:val="003211B4"/>
    <w:rPr>
      <w:rFonts w:ascii="Times New Roman" w:eastAsia="Times New Roman" w:hAnsi="Times New Roman" w:cs="Times New Roman"/>
      <w:sz w:val="28"/>
      <w:szCs w:val="20"/>
      <w:lang w:eastAsia="ru-RU"/>
    </w:rPr>
  </w:style>
  <w:style w:type="character" w:customStyle="1" w:styleId="94">
    <w:name w:val="Знак Знак9"/>
    <w:basedOn w:val="a0"/>
    <w:rsid w:val="003211B4"/>
    <w:rPr>
      <w:rFonts w:ascii="Arial" w:eastAsia="Times New Roman" w:hAnsi="Arial" w:cs="Times New Roman"/>
      <w:sz w:val="24"/>
      <w:szCs w:val="20"/>
      <w:lang w:eastAsia="ru-RU"/>
    </w:rPr>
  </w:style>
  <w:style w:type="character" w:customStyle="1" w:styleId="84">
    <w:name w:val="Знак Знак8"/>
    <w:basedOn w:val="a0"/>
    <w:rsid w:val="003211B4"/>
    <w:rPr>
      <w:rFonts w:ascii="Times New Roman" w:eastAsia="Times New Roman" w:hAnsi="Times New Roman" w:cs="Times New Roman"/>
      <w:sz w:val="24"/>
      <w:szCs w:val="20"/>
      <w:lang w:eastAsia="ru-RU"/>
    </w:rPr>
  </w:style>
  <w:style w:type="character" w:customStyle="1" w:styleId="56">
    <w:name w:val="Знак Знак5"/>
    <w:basedOn w:val="a0"/>
    <w:rsid w:val="003211B4"/>
    <w:rPr>
      <w:rFonts w:ascii="Times New Roman" w:eastAsia="Times New Roman" w:hAnsi="Times New Roman" w:cs="Times New Roman"/>
      <w:sz w:val="24"/>
      <w:szCs w:val="20"/>
      <w:lang w:eastAsia="ru-RU"/>
    </w:rPr>
  </w:style>
  <w:style w:type="character" w:customStyle="1" w:styleId="46">
    <w:name w:val="Знак Знак4"/>
    <w:basedOn w:val="a0"/>
    <w:rsid w:val="003211B4"/>
    <w:rPr>
      <w:rFonts w:ascii="Times New Roman" w:eastAsia="Times New Roman" w:hAnsi="Times New Roman" w:cs="Times New Roman"/>
      <w:sz w:val="24"/>
      <w:szCs w:val="20"/>
      <w:lang w:eastAsia="ru-RU"/>
    </w:rPr>
  </w:style>
  <w:style w:type="character" w:customStyle="1" w:styleId="38">
    <w:name w:val="Знак Знак3"/>
    <w:basedOn w:val="a0"/>
    <w:rsid w:val="003211B4"/>
    <w:rPr>
      <w:rFonts w:ascii="Times New Roman" w:eastAsia="Times New Roman" w:hAnsi="Times New Roman" w:cs="Times New Roman"/>
      <w:sz w:val="24"/>
      <w:szCs w:val="20"/>
      <w:lang w:eastAsia="ru-RU"/>
    </w:rPr>
  </w:style>
  <w:style w:type="character" w:customStyle="1" w:styleId="2e">
    <w:name w:val="Знак Знак2"/>
    <w:basedOn w:val="a0"/>
    <w:rsid w:val="003211B4"/>
    <w:rPr>
      <w:rFonts w:ascii="Times New Roman" w:eastAsia="Times New Roman" w:hAnsi="Times New Roman" w:cs="Times New Roman"/>
      <w:sz w:val="24"/>
      <w:szCs w:val="20"/>
      <w:lang w:eastAsia="ru-RU"/>
    </w:rPr>
  </w:style>
  <w:style w:type="character" w:customStyle="1" w:styleId="1f5">
    <w:name w:val="Знак Знак1"/>
    <w:basedOn w:val="a0"/>
    <w:rsid w:val="003211B4"/>
    <w:rPr>
      <w:rFonts w:ascii="Tahoma" w:eastAsia="Times New Roman" w:hAnsi="Tahoma" w:cs="Tahoma"/>
      <w:sz w:val="16"/>
      <w:szCs w:val="16"/>
      <w:lang w:eastAsia="ru-RU"/>
    </w:rPr>
  </w:style>
  <w:style w:type="paragraph" w:customStyle="1" w:styleId="title0">
    <w:name w:val="title0"/>
    <w:basedOn w:val="a"/>
    <w:uiPriority w:val="99"/>
    <w:rsid w:val="00337A38"/>
    <w:pPr>
      <w:spacing w:before="100" w:beforeAutospacing="1" w:after="100" w:afterAutospacing="1"/>
    </w:pPr>
  </w:style>
  <w:style w:type="character" w:customStyle="1" w:styleId="75">
    <w:name w:val="Знак Знак7"/>
    <w:rsid w:val="0010458C"/>
    <w:rPr>
      <w:rFonts w:ascii="Times New Roman" w:eastAsia="Times New Roman" w:hAnsi="Times New Roman" w:cs="Times New Roman"/>
      <w:sz w:val="24"/>
      <w:szCs w:val="20"/>
      <w:lang w:eastAsia="ru-RU"/>
    </w:rPr>
  </w:style>
  <w:style w:type="character" w:customStyle="1" w:styleId="afffa">
    <w:name w:val="Знак Знак Знак"/>
    <w:rsid w:val="0010458C"/>
    <w:rPr>
      <w:rFonts w:ascii="Arial" w:eastAsia="Times New Roman" w:hAnsi="Arial" w:cs="Times New Roman"/>
      <w:b/>
      <w:kern w:val="28"/>
      <w:sz w:val="28"/>
      <w:szCs w:val="20"/>
      <w:lang w:eastAsia="ru-RU"/>
    </w:rPr>
  </w:style>
  <w:style w:type="character" w:customStyle="1" w:styleId="65">
    <w:name w:val="Знак Знак6"/>
    <w:rsid w:val="0010458C"/>
    <w:rPr>
      <w:rFonts w:ascii="Times New Roman" w:eastAsia="Times New Roman" w:hAnsi="Times New Roman" w:cs="Times New Roman"/>
      <w:sz w:val="24"/>
      <w:szCs w:val="20"/>
      <w:lang w:eastAsia="ru-RU"/>
    </w:rPr>
  </w:style>
  <w:style w:type="character" w:customStyle="1" w:styleId="144">
    <w:name w:val="Знак Знак14"/>
    <w:rsid w:val="0010458C"/>
    <w:rPr>
      <w:rFonts w:ascii="Times New Roman" w:eastAsia="Times New Roman" w:hAnsi="Times New Roman" w:cs="Times New Roman"/>
      <w:b/>
      <w:sz w:val="28"/>
      <w:szCs w:val="20"/>
      <w:lang w:eastAsia="ru-RU"/>
    </w:rPr>
  </w:style>
  <w:style w:type="character" w:customStyle="1" w:styleId="124">
    <w:name w:val="Знак Знак12"/>
    <w:rsid w:val="0010458C"/>
    <w:rPr>
      <w:rFonts w:ascii="Times New Roman" w:eastAsia="Times New Roman" w:hAnsi="Times New Roman" w:cs="Times New Roman"/>
      <w:b/>
      <w:sz w:val="24"/>
      <w:szCs w:val="20"/>
      <w:lang w:eastAsia="ru-RU"/>
    </w:rPr>
  </w:style>
  <w:style w:type="character" w:customStyle="1" w:styleId="134">
    <w:name w:val="Знак Знак13"/>
    <w:rsid w:val="0010458C"/>
    <w:rPr>
      <w:rFonts w:ascii="Times New Roman" w:eastAsia="Times New Roman" w:hAnsi="Times New Roman" w:cs="Times New Roman"/>
      <w:b/>
      <w:sz w:val="28"/>
      <w:szCs w:val="20"/>
      <w:lang w:eastAsia="ru-RU"/>
    </w:rPr>
  </w:style>
  <w:style w:type="character" w:customStyle="1" w:styleId="116">
    <w:name w:val="Знак Знак11"/>
    <w:rsid w:val="0010458C"/>
    <w:rPr>
      <w:rFonts w:ascii="Times New Roman" w:eastAsia="Times New Roman" w:hAnsi="Times New Roman" w:cs="Times New Roman"/>
      <w:b/>
      <w:sz w:val="28"/>
      <w:szCs w:val="20"/>
      <w:lang w:eastAsia="ru-RU"/>
    </w:rPr>
  </w:style>
  <w:style w:type="character" w:customStyle="1" w:styleId="104">
    <w:name w:val="Знак Знак10"/>
    <w:rsid w:val="0010458C"/>
    <w:rPr>
      <w:rFonts w:ascii="Times New Roman" w:eastAsia="Times New Roman" w:hAnsi="Times New Roman" w:cs="Times New Roman"/>
      <w:sz w:val="28"/>
      <w:szCs w:val="20"/>
      <w:lang w:eastAsia="ru-RU"/>
    </w:rPr>
  </w:style>
  <w:style w:type="character" w:customStyle="1" w:styleId="95">
    <w:name w:val="Знак Знак9"/>
    <w:rsid w:val="0010458C"/>
    <w:rPr>
      <w:rFonts w:ascii="Arial" w:eastAsia="Times New Roman" w:hAnsi="Arial" w:cs="Times New Roman"/>
      <w:sz w:val="24"/>
      <w:szCs w:val="20"/>
      <w:lang w:eastAsia="ru-RU"/>
    </w:rPr>
  </w:style>
  <w:style w:type="character" w:customStyle="1" w:styleId="85">
    <w:name w:val="Знак Знак8"/>
    <w:rsid w:val="0010458C"/>
    <w:rPr>
      <w:rFonts w:ascii="Times New Roman" w:eastAsia="Times New Roman" w:hAnsi="Times New Roman" w:cs="Times New Roman"/>
      <w:sz w:val="24"/>
      <w:szCs w:val="20"/>
      <w:lang w:eastAsia="ru-RU"/>
    </w:rPr>
  </w:style>
  <w:style w:type="character" w:customStyle="1" w:styleId="57">
    <w:name w:val="Знак Знак5"/>
    <w:rsid w:val="0010458C"/>
    <w:rPr>
      <w:rFonts w:ascii="Times New Roman" w:eastAsia="Times New Roman" w:hAnsi="Times New Roman" w:cs="Times New Roman"/>
      <w:sz w:val="24"/>
      <w:szCs w:val="20"/>
      <w:lang w:eastAsia="ru-RU"/>
    </w:rPr>
  </w:style>
  <w:style w:type="character" w:customStyle="1" w:styleId="47">
    <w:name w:val="Знак Знак4"/>
    <w:rsid w:val="0010458C"/>
    <w:rPr>
      <w:rFonts w:ascii="Times New Roman" w:eastAsia="Times New Roman" w:hAnsi="Times New Roman" w:cs="Times New Roman"/>
      <w:sz w:val="24"/>
      <w:szCs w:val="20"/>
      <w:lang w:eastAsia="ru-RU"/>
    </w:rPr>
  </w:style>
  <w:style w:type="character" w:customStyle="1" w:styleId="39">
    <w:name w:val="Знак Знак3"/>
    <w:rsid w:val="0010458C"/>
    <w:rPr>
      <w:rFonts w:ascii="Times New Roman" w:eastAsia="Times New Roman" w:hAnsi="Times New Roman" w:cs="Times New Roman"/>
      <w:sz w:val="24"/>
      <w:szCs w:val="20"/>
      <w:lang w:eastAsia="ru-RU"/>
    </w:rPr>
  </w:style>
  <w:style w:type="character" w:customStyle="1" w:styleId="2f">
    <w:name w:val="Знак Знак2"/>
    <w:rsid w:val="0010458C"/>
    <w:rPr>
      <w:rFonts w:ascii="Times New Roman" w:eastAsia="Times New Roman" w:hAnsi="Times New Roman" w:cs="Times New Roman"/>
      <w:sz w:val="24"/>
      <w:szCs w:val="20"/>
      <w:lang w:eastAsia="ru-RU"/>
    </w:rPr>
  </w:style>
  <w:style w:type="character" w:customStyle="1" w:styleId="1f6">
    <w:name w:val="Знак Знак1"/>
    <w:rsid w:val="0010458C"/>
    <w:rPr>
      <w:rFonts w:ascii="Tahoma" w:eastAsia="Times New Roman" w:hAnsi="Tahoma" w:cs="Tahoma"/>
      <w:sz w:val="16"/>
      <w:szCs w:val="16"/>
      <w:lang w:eastAsia="ru-RU"/>
    </w:rPr>
  </w:style>
  <w:style w:type="paragraph" w:customStyle="1" w:styleId="afffb">
    <w:name w:val="Нормальный (таблица)"/>
    <w:basedOn w:val="a"/>
    <w:next w:val="a"/>
    <w:rsid w:val="00DA166C"/>
    <w:pPr>
      <w:widowControl w:val="0"/>
      <w:autoSpaceDE w:val="0"/>
      <w:autoSpaceDN w:val="0"/>
      <w:adjustRightInd w:val="0"/>
      <w:jc w:val="both"/>
    </w:pPr>
    <w:rPr>
      <w:rFonts w:ascii="Arial" w:hAnsi="Arial"/>
    </w:rPr>
  </w:style>
  <w:style w:type="paragraph" w:customStyle="1" w:styleId="afffc">
    <w:name w:val="Прижатый влево"/>
    <w:basedOn w:val="a"/>
    <w:next w:val="a"/>
    <w:rsid w:val="00DA166C"/>
    <w:pPr>
      <w:widowControl w:val="0"/>
      <w:autoSpaceDE w:val="0"/>
      <w:autoSpaceDN w:val="0"/>
      <w:adjustRightInd w:val="0"/>
    </w:pPr>
    <w:rPr>
      <w:rFonts w:ascii="Arial" w:hAnsi="Arial"/>
    </w:rPr>
  </w:style>
  <w:style w:type="paragraph" w:customStyle="1" w:styleId="afffd">
    <w:name w:val="Ст. без интервала"/>
    <w:basedOn w:val="aff3"/>
    <w:qFormat/>
    <w:rsid w:val="00C161F3"/>
    <w:pPr>
      <w:ind w:firstLine="709"/>
      <w:jc w:val="both"/>
    </w:pPr>
    <w:rPr>
      <w:rFonts w:ascii="Times New Roman" w:eastAsia="Calibri" w:hAnsi="Times New Roman" w:cs="Times New Roman"/>
      <w:kern w:val="0"/>
      <w:sz w:val="28"/>
      <w:szCs w:val="28"/>
      <w:lang w:bidi="ar-SA"/>
    </w:rPr>
  </w:style>
  <w:style w:type="paragraph" w:customStyle="1" w:styleId="1f7">
    <w:name w:val="Знак Знак Знак1 Знак Знак Знак Знак"/>
    <w:basedOn w:val="a"/>
    <w:rsid w:val="00C161F3"/>
    <w:pPr>
      <w:widowControl w:val="0"/>
      <w:tabs>
        <w:tab w:val="num" w:pos="360"/>
      </w:tabs>
      <w:adjustRightInd w:val="0"/>
      <w:spacing w:after="160" w:line="240" w:lineRule="exact"/>
      <w:jc w:val="center"/>
    </w:pPr>
    <w:rPr>
      <w:b/>
      <w:i/>
      <w:sz w:val="28"/>
      <w:szCs w:val="20"/>
      <w:lang w:val="en-GB" w:eastAsia="en-US"/>
    </w:rPr>
  </w:style>
  <w:style w:type="paragraph" w:customStyle="1" w:styleId="TimesNewRoman">
    <w:name w:val="Times New Roman"/>
    <w:basedOn w:val="a"/>
    <w:rsid w:val="00C161F3"/>
    <w:pPr>
      <w:suppressAutoHyphens/>
      <w:spacing w:after="200" w:line="276" w:lineRule="auto"/>
    </w:pPr>
    <w:rPr>
      <w:sz w:val="28"/>
      <w:szCs w:val="22"/>
      <w:lang w:eastAsia="ar-SA"/>
    </w:rPr>
  </w:style>
  <w:style w:type="paragraph" w:customStyle="1" w:styleId="afffe">
    <w:name w:val="Обычный (паспорт)"/>
    <w:basedOn w:val="a"/>
    <w:rsid w:val="00EA7B96"/>
    <w:pPr>
      <w:spacing w:before="120"/>
      <w:jc w:val="both"/>
    </w:pPr>
    <w:rPr>
      <w:rFonts w:eastAsia="Calibri"/>
      <w:sz w:val="28"/>
      <w:szCs w:val="28"/>
    </w:rPr>
  </w:style>
  <w:style w:type="paragraph" w:customStyle="1" w:styleId="headertext">
    <w:name w:val="headertext"/>
    <w:basedOn w:val="a"/>
    <w:rsid w:val="00395B0F"/>
    <w:pPr>
      <w:spacing w:before="100" w:beforeAutospacing="1" w:after="100" w:afterAutospacing="1"/>
    </w:pPr>
  </w:style>
  <w:style w:type="paragraph" w:customStyle="1" w:styleId="1f8">
    <w:name w:val="Название1"/>
    <w:basedOn w:val="a"/>
    <w:rsid w:val="00A27550"/>
    <w:pPr>
      <w:spacing w:before="100" w:beforeAutospacing="1" w:after="100" w:afterAutospacing="1"/>
    </w:pPr>
  </w:style>
  <w:style w:type="character" w:customStyle="1" w:styleId="76">
    <w:name w:val="Знак Знак7"/>
    <w:basedOn w:val="a0"/>
    <w:rsid w:val="00A27550"/>
    <w:rPr>
      <w:rFonts w:ascii="Times New Roman" w:eastAsia="Times New Roman" w:hAnsi="Times New Roman" w:cs="Times New Roman"/>
      <w:sz w:val="24"/>
      <w:szCs w:val="20"/>
      <w:lang w:eastAsia="ru-RU"/>
    </w:rPr>
  </w:style>
  <w:style w:type="character" w:customStyle="1" w:styleId="affff">
    <w:name w:val="Знак Знак Знак"/>
    <w:basedOn w:val="a0"/>
    <w:rsid w:val="00A27550"/>
    <w:rPr>
      <w:rFonts w:ascii="Arial" w:eastAsia="Times New Roman" w:hAnsi="Arial" w:cs="Times New Roman"/>
      <w:b/>
      <w:kern w:val="28"/>
      <w:sz w:val="28"/>
      <w:szCs w:val="20"/>
      <w:lang w:eastAsia="ru-RU"/>
    </w:rPr>
  </w:style>
  <w:style w:type="character" w:customStyle="1" w:styleId="66">
    <w:name w:val="Знак Знак6"/>
    <w:basedOn w:val="a0"/>
    <w:rsid w:val="00A27550"/>
    <w:rPr>
      <w:rFonts w:ascii="Times New Roman" w:eastAsia="Times New Roman" w:hAnsi="Times New Roman" w:cs="Times New Roman"/>
      <w:sz w:val="24"/>
      <w:szCs w:val="20"/>
      <w:lang w:eastAsia="ru-RU"/>
    </w:rPr>
  </w:style>
  <w:style w:type="character" w:customStyle="1" w:styleId="145">
    <w:name w:val="Знак Знак14"/>
    <w:basedOn w:val="a0"/>
    <w:rsid w:val="00A27550"/>
    <w:rPr>
      <w:rFonts w:ascii="Times New Roman" w:eastAsia="Times New Roman" w:hAnsi="Times New Roman" w:cs="Times New Roman"/>
      <w:b/>
      <w:sz w:val="28"/>
      <w:szCs w:val="20"/>
      <w:lang w:eastAsia="ru-RU"/>
    </w:rPr>
  </w:style>
  <w:style w:type="character" w:customStyle="1" w:styleId="125">
    <w:name w:val="Знак Знак12"/>
    <w:basedOn w:val="a0"/>
    <w:rsid w:val="00A27550"/>
    <w:rPr>
      <w:rFonts w:ascii="Times New Roman" w:eastAsia="Times New Roman" w:hAnsi="Times New Roman" w:cs="Times New Roman"/>
      <w:b/>
      <w:sz w:val="24"/>
      <w:szCs w:val="20"/>
      <w:lang w:eastAsia="ru-RU"/>
    </w:rPr>
  </w:style>
  <w:style w:type="character" w:customStyle="1" w:styleId="135">
    <w:name w:val="Знак Знак13"/>
    <w:basedOn w:val="a0"/>
    <w:rsid w:val="00A27550"/>
    <w:rPr>
      <w:rFonts w:ascii="Times New Roman" w:eastAsia="Times New Roman" w:hAnsi="Times New Roman" w:cs="Times New Roman"/>
      <w:b/>
      <w:sz w:val="28"/>
      <w:szCs w:val="20"/>
      <w:lang w:eastAsia="ru-RU"/>
    </w:rPr>
  </w:style>
  <w:style w:type="character" w:customStyle="1" w:styleId="117">
    <w:name w:val="Знак Знак11"/>
    <w:basedOn w:val="a0"/>
    <w:rsid w:val="00A27550"/>
    <w:rPr>
      <w:rFonts w:ascii="Times New Roman" w:eastAsia="Times New Roman" w:hAnsi="Times New Roman" w:cs="Times New Roman"/>
      <w:b/>
      <w:sz w:val="28"/>
      <w:szCs w:val="20"/>
      <w:lang w:eastAsia="ru-RU"/>
    </w:rPr>
  </w:style>
  <w:style w:type="character" w:customStyle="1" w:styleId="105">
    <w:name w:val="Знак Знак10"/>
    <w:basedOn w:val="a0"/>
    <w:rsid w:val="00A27550"/>
    <w:rPr>
      <w:rFonts w:ascii="Times New Roman" w:eastAsia="Times New Roman" w:hAnsi="Times New Roman" w:cs="Times New Roman"/>
      <w:sz w:val="28"/>
      <w:szCs w:val="20"/>
      <w:lang w:eastAsia="ru-RU"/>
    </w:rPr>
  </w:style>
  <w:style w:type="character" w:customStyle="1" w:styleId="96">
    <w:name w:val="Знак Знак9"/>
    <w:basedOn w:val="a0"/>
    <w:rsid w:val="00A27550"/>
    <w:rPr>
      <w:rFonts w:ascii="Arial" w:eastAsia="Times New Roman" w:hAnsi="Arial" w:cs="Times New Roman"/>
      <w:sz w:val="24"/>
      <w:szCs w:val="20"/>
      <w:lang w:eastAsia="ru-RU"/>
    </w:rPr>
  </w:style>
  <w:style w:type="character" w:customStyle="1" w:styleId="86">
    <w:name w:val="Знак Знак8"/>
    <w:basedOn w:val="a0"/>
    <w:rsid w:val="00A27550"/>
    <w:rPr>
      <w:rFonts w:ascii="Times New Roman" w:eastAsia="Times New Roman" w:hAnsi="Times New Roman" w:cs="Times New Roman"/>
      <w:sz w:val="24"/>
      <w:szCs w:val="20"/>
      <w:lang w:eastAsia="ru-RU"/>
    </w:rPr>
  </w:style>
  <w:style w:type="character" w:customStyle="1" w:styleId="58">
    <w:name w:val="Знак Знак5"/>
    <w:basedOn w:val="a0"/>
    <w:rsid w:val="00A27550"/>
    <w:rPr>
      <w:rFonts w:ascii="Times New Roman" w:eastAsia="Times New Roman" w:hAnsi="Times New Roman" w:cs="Times New Roman"/>
      <w:sz w:val="24"/>
      <w:szCs w:val="20"/>
      <w:lang w:eastAsia="ru-RU"/>
    </w:rPr>
  </w:style>
  <w:style w:type="character" w:customStyle="1" w:styleId="48">
    <w:name w:val="Знак Знак4"/>
    <w:basedOn w:val="a0"/>
    <w:rsid w:val="00A27550"/>
    <w:rPr>
      <w:rFonts w:ascii="Times New Roman" w:eastAsia="Times New Roman" w:hAnsi="Times New Roman" w:cs="Times New Roman"/>
      <w:sz w:val="24"/>
      <w:szCs w:val="20"/>
      <w:lang w:eastAsia="ru-RU"/>
    </w:rPr>
  </w:style>
  <w:style w:type="character" w:customStyle="1" w:styleId="3a">
    <w:name w:val="Знак Знак3"/>
    <w:basedOn w:val="a0"/>
    <w:rsid w:val="00A27550"/>
    <w:rPr>
      <w:rFonts w:ascii="Times New Roman" w:eastAsia="Times New Roman" w:hAnsi="Times New Roman" w:cs="Times New Roman"/>
      <w:sz w:val="24"/>
      <w:szCs w:val="20"/>
      <w:lang w:eastAsia="ru-RU"/>
    </w:rPr>
  </w:style>
  <w:style w:type="character" w:customStyle="1" w:styleId="2f0">
    <w:name w:val="Знак Знак2"/>
    <w:basedOn w:val="a0"/>
    <w:rsid w:val="00A27550"/>
    <w:rPr>
      <w:rFonts w:ascii="Times New Roman" w:eastAsia="Times New Roman" w:hAnsi="Times New Roman" w:cs="Times New Roman"/>
      <w:sz w:val="24"/>
      <w:szCs w:val="20"/>
      <w:lang w:eastAsia="ru-RU"/>
    </w:rPr>
  </w:style>
  <w:style w:type="character" w:customStyle="1" w:styleId="1f9">
    <w:name w:val="Знак Знак1"/>
    <w:basedOn w:val="a0"/>
    <w:rsid w:val="00A27550"/>
    <w:rPr>
      <w:rFonts w:ascii="Tahoma" w:eastAsia="Times New Roman" w:hAnsi="Tahoma" w:cs="Tahoma"/>
      <w:sz w:val="16"/>
      <w:szCs w:val="16"/>
      <w:lang w:eastAsia="ru-RU"/>
    </w:rPr>
  </w:style>
  <w:style w:type="character" w:customStyle="1" w:styleId="150">
    <w:name w:val="Знак Знак15"/>
    <w:aliases w:val="Знак Знак Знак Знак, Знак Знак15"/>
    <w:basedOn w:val="a0"/>
    <w:locked/>
    <w:rsid w:val="00A27550"/>
    <w:rPr>
      <w:rFonts w:ascii="Arial" w:hAnsi="Arial" w:cs="Times New Roman"/>
      <w:b/>
      <w:kern w:val="28"/>
      <w:sz w:val="20"/>
      <w:szCs w:val="20"/>
    </w:rPr>
  </w:style>
  <w:style w:type="character" w:customStyle="1" w:styleId="77">
    <w:name w:val="Знак Знак7"/>
    <w:rsid w:val="00151158"/>
    <w:rPr>
      <w:rFonts w:ascii="Times New Roman" w:eastAsia="Times New Roman" w:hAnsi="Times New Roman" w:cs="Times New Roman"/>
      <w:sz w:val="24"/>
      <w:szCs w:val="20"/>
      <w:lang w:eastAsia="ru-RU"/>
    </w:rPr>
  </w:style>
  <w:style w:type="character" w:customStyle="1" w:styleId="affff0">
    <w:name w:val="Знак Знак Знак"/>
    <w:rsid w:val="00151158"/>
    <w:rPr>
      <w:rFonts w:ascii="Arial" w:eastAsia="Times New Roman" w:hAnsi="Arial" w:cs="Times New Roman"/>
      <w:b/>
      <w:kern w:val="28"/>
      <w:sz w:val="28"/>
      <w:szCs w:val="20"/>
      <w:lang w:eastAsia="ru-RU"/>
    </w:rPr>
  </w:style>
  <w:style w:type="character" w:customStyle="1" w:styleId="67">
    <w:name w:val="Знак Знак6"/>
    <w:rsid w:val="00151158"/>
    <w:rPr>
      <w:rFonts w:ascii="Times New Roman" w:eastAsia="Times New Roman" w:hAnsi="Times New Roman" w:cs="Times New Roman"/>
      <w:sz w:val="24"/>
      <w:szCs w:val="20"/>
      <w:lang w:eastAsia="ru-RU"/>
    </w:rPr>
  </w:style>
  <w:style w:type="character" w:customStyle="1" w:styleId="146">
    <w:name w:val="Знак Знак14"/>
    <w:rsid w:val="00151158"/>
    <w:rPr>
      <w:rFonts w:ascii="Times New Roman" w:eastAsia="Times New Roman" w:hAnsi="Times New Roman" w:cs="Times New Roman"/>
      <w:b/>
      <w:sz w:val="28"/>
      <w:szCs w:val="20"/>
      <w:lang w:eastAsia="ru-RU"/>
    </w:rPr>
  </w:style>
  <w:style w:type="character" w:customStyle="1" w:styleId="126">
    <w:name w:val="Знак Знак12"/>
    <w:rsid w:val="00151158"/>
    <w:rPr>
      <w:rFonts w:ascii="Times New Roman" w:eastAsia="Times New Roman" w:hAnsi="Times New Roman" w:cs="Times New Roman"/>
      <w:b/>
      <w:sz w:val="24"/>
      <w:szCs w:val="20"/>
      <w:lang w:eastAsia="ru-RU"/>
    </w:rPr>
  </w:style>
  <w:style w:type="character" w:customStyle="1" w:styleId="136">
    <w:name w:val="Знак Знак13"/>
    <w:rsid w:val="00151158"/>
    <w:rPr>
      <w:rFonts w:ascii="Times New Roman" w:eastAsia="Times New Roman" w:hAnsi="Times New Roman" w:cs="Times New Roman"/>
      <w:b/>
      <w:sz w:val="28"/>
      <w:szCs w:val="20"/>
      <w:lang w:eastAsia="ru-RU"/>
    </w:rPr>
  </w:style>
  <w:style w:type="character" w:customStyle="1" w:styleId="118">
    <w:name w:val="Знак Знак11"/>
    <w:rsid w:val="00151158"/>
    <w:rPr>
      <w:rFonts w:ascii="Times New Roman" w:eastAsia="Times New Roman" w:hAnsi="Times New Roman" w:cs="Times New Roman"/>
      <w:b/>
      <w:sz w:val="28"/>
      <w:szCs w:val="20"/>
      <w:lang w:eastAsia="ru-RU"/>
    </w:rPr>
  </w:style>
  <w:style w:type="character" w:customStyle="1" w:styleId="106">
    <w:name w:val="Знак Знак10"/>
    <w:rsid w:val="00151158"/>
    <w:rPr>
      <w:rFonts w:ascii="Times New Roman" w:eastAsia="Times New Roman" w:hAnsi="Times New Roman" w:cs="Times New Roman"/>
      <w:sz w:val="28"/>
      <w:szCs w:val="20"/>
      <w:lang w:eastAsia="ru-RU"/>
    </w:rPr>
  </w:style>
  <w:style w:type="character" w:customStyle="1" w:styleId="97">
    <w:name w:val="Знак Знак9"/>
    <w:rsid w:val="00151158"/>
    <w:rPr>
      <w:rFonts w:ascii="Arial" w:eastAsia="Times New Roman" w:hAnsi="Arial" w:cs="Times New Roman"/>
      <w:sz w:val="24"/>
      <w:szCs w:val="20"/>
      <w:lang w:eastAsia="ru-RU"/>
    </w:rPr>
  </w:style>
  <w:style w:type="character" w:customStyle="1" w:styleId="87">
    <w:name w:val="Знак Знак8"/>
    <w:rsid w:val="00151158"/>
    <w:rPr>
      <w:rFonts w:ascii="Times New Roman" w:eastAsia="Times New Roman" w:hAnsi="Times New Roman" w:cs="Times New Roman"/>
      <w:sz w:val="24"/>
      <w:szCs w:val="20"/>
      <w:lang w:eastAsia="ru-RU"/>
    </w:rPr>
  </w:style>
  <w:style w:type="character" w:customStyle="1" w:styleId="59">
    <w:name w:val="Знак Знак5"/>
    <w:rsid w:val="00151158"/>
    <w:rPr>
      <w:rFonts w:ascii="Times New Roman" w:eastAsia="Times New Roman" w:hAnsi="Times New Roman" w:cs="Times New Roman"/>
      <w:sz w:val="24"/>
      <w:szCs w:val="20"/>
      <w:lang w:eastAsia="ru-RU"/>
    </w:rPr>
  </w:style>
  <w:style w:type="character" w:customStyle="1" w:styleId="49">
    <w:name w:val="Знак Знак4"/>
    <w:rsid w:val="00151158"/>
    <w:rPr>
      <w:rFonts w:ascii="Times New Roman" w:eastAsia="Times New Roman" w:hAnsi="Times New Roman" w:cs="Times New Roman"/>
      <w:sz w:val="24"/>
      <w:szCs w:val="20"/>
      <w:lang w:eastAsia="ru-RU"/>
    </w:rPr>
  </w:style>
  <w:style w:type="character" w:customStyle="1" w:styleId="3b">
    <w:name w:val="Знак Знак3"/>
    <w:rsid w:val="00151158"/>
    <w:rPr>
      <w:rFonts w:ascii="Times New Roman" w:eastAsia="Times New Roman" w:hAnsi="Times New Roman" w:cs="Times New Roman"/>
      <w:sz w:val="24"/>
      <w:szCs w:val="20"/>
      <w:lang w:eastAsia="ru-RU"/>
    </w:rPr>
  </w:style>
  <w:style w:type="character" w:customStyle="1" w:styleId="2f1">
    <w:name w:val="Знак Знак2"/>
    <w:rsid w:val="00151158"/>
    <w:rPr>
      <w:rFonts w:ascii="Times New Roman" w:eastAsia="Times New Roman" w:hAnsi="Times New Roman" w:cs="Times New Roman"/>
      <w:sz w:val="24"/>
      <w:szCs w:val="20"/>
      <w:lang w:eastAsia="ru-RU"/>
    </w:rPr>
  </w:style>
  <w:style w:type="character" w:customStyle="1" w:styleId="1fa">
    <w:name w:val="Знак Знак1"/>
    <w:rsid w:val="00151158"/>
    <w:rPr>
      <w:rFonts w:ascii="Tahoma" w:eastAsia="Times New Roman" w:hAnsi="Tahoma" w:cs="Tahoma"/>
      <w:sz w:val="16"/>
      <w:szCs w:val="16"/>
      <w:lang w:eastAsia="ru-RU"/>
    </w:rPr>
  </w:style>
  <w:style w:type="paragraph" w:customStyle="1" w:styleId="2f2">
    <w:name w:val="Знак2 Знак Знак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1fb">
    <w:name w:val="Текст Знак1"/>
    <w:locked/>
    <w:rsid w:val="00D22A86"/>
    <w:rPr>
      <w:rFonts w:ascii="Courier New" w:hAnsi="Courier New"/>
      <w:lang w:val="ru-RU" w:eastAsia="ru-RU" w:bidi="ar-SA"/>
    </w:rPr>
  </w:style>
  <w:style w:type="paragraph" w:styleId="3c">
    <w:name w:val="Body Text Indent 3"/>
    <w:basedOn w:val="a"/>
    <w:link w:val="3d"/>
    <w:rsid w:val="00D22A86"/>
    <w:pPr>
      <w:spacing w:after="120"/>
      <w:ind w:left="283"/>
    </w:pPr>
    <w:rPr>
      <w:sz w:val="16"/>
      <w:szCs w:val="16"/>
    </w:rPr>
  </w:style>
  <w:style w:type="character" w:customStyle="1" w:styleId="3d">
    <w:name w:val="Основной текст с отступом 3 Знак"/>
    <w:basedOn w:val="a0"/>
    <w:link w:val="3c"/>
    <w:rsid w:val="00D22A86"/>
    <w:rPr>
      <w:sz w:val="16"/>
      <w:szCs w:val="16"/>
    </w:rPr>
  </w:style>
  <w:style w:type="paragraph" w:customStyle="1" w:styleId="p2">
    <w:name w:val="p2"/>
    <w:basedOn w:val="a"/>
    <w:rsid w:val="00D22A86"/>
    <w:pPr>
      <w:spacing w:before="100" w:beforeAutospacing="1" w:after="100" w:afterAutospacing="1"/>
    </w:pPr>
  </w:style>
  <w:style w:type="paragraph" w:customStyle="1" w:styleId="p3">
    <w:name w:val="p3"/>
    <w:basedOn w:val="a"/>
    <w:rsid w:val="00D22A86"/>
    <w:pPr>
      <w:spacing w:before="100" w:beforeAutospacing="1" w:after="100" w:afterAutospacing="1"/>
    </w:pPr>
  </w:style>
  <w:style w:type="paragraph" w:customStyle="1" w:styleId="p4">
    <w:name w:val="p4"/>
    <w:basedOn w:val="a"/>
    <w:rsid w:val="00D22A86"/>
    <w:pPr>
      <w:spacing w:before="100" w:beforeAutospacing="1" w:after="100" w:afterAutospacing="1"/>
    </w:pPr>
  </w:style>
  <w:style w:type="character" w:customStyle="1" w:styleId="s1">
    <w:name w:val="s1"/>
    <w:basedOn w:val="a0"/>
    <w:rsid w:val="00D22A86"/>
  </w:style>
  <w:style w:type="paragraph" w:customStyle="1" w:styleId="p6">
    <w:name w:val="p6"/>
    <w:basedOn w:val="a"/>
    <w:rsid w:val="00D22A86"/>
    <w:pPr>
      <w:spacing w:before="100" w:beforeAutospacing="1" w:after="100" w:afterAutospacing="1"/>
    </w:pPr>
  </w:style>
  <w:style w:type="paragraph" w:customStyle="1" w:styleId="p9">
    <w:name w:val="p9"/>
    <w:basedOn w:val="a"/>
    <w:rsid w:val="00D22A86"/>
    <w:pPr>
      <w:spacing w:before="100" w:beforeAutospacing="1" w:after="100" w:afterAutospacing="1"/>
    </w:pPr>
  </w:style>
  <w:style w:type="paragraph" w:customStyle="1" w:styleId="p11">
    <w:name w:val="p11"/>
    <w:basedOn w:val="a"/>
    <w:rsid w:val="00D22A86"/>
    <w:pPr>
      <w:spacing w:before="100" w:beforeAutospacing="1" w:after="100" w:afterAutospacing="1"/>
    </w:pPr>
  </w:style>
  <w:style w:type="character" w:customStyle="1" w:styleId="s2">
    <w:name w:val="s2"/>
    <w:basedOn w:val="a0"/>
    <w:rsid w:val="00D22A86"/>
  </w:style>
  <w:style w:type="paragraph" w:customStyle="1" w:styleId="p12">
    <w:name w:val="p12"/>
    <w:basedOn w:val="a"/>
    <w:rsid w:val="00D22A86"/>
    <w:pPr>
      <w:spacing w:before="100" w:beforeAutospacing="1" w:after="100" w:afterAutospacing="1"/>
    </w:pPr>
  </w:style>
  <w:style w:type="paragraph" w:customStyle="1" w:styleId="p13">
    <w:name w:val="p13"/>
    <w:basedOn w:val="a"/>
    <w:rsid w:val="00D22A86"/>
    <w:pPr>
      <w:spacing w:before="100" w:beforeAutospacing="1" w:after="100" w:afterAutospacing="1"/>
    </w:pPr>
  </w:style>
  <w:style w:type="paragraph" w:customStyle="1" w:styleId="p1">
    <w:name w:val="p1"/>
    <w:basedOn w:val="a"/>
    <w:rsid w:val="00D22A86"/>
    <w:pPr>
      <w:spacing w:before="100" w:beforeAutospacing="1" w:after="100" w:afterAutospacing="1"/>
    </w:pPr>
  </w:style>
  <w:style w:type="paragraph" w:customStyle="1" w:styleId="p5">
    <w:name w:val="p5"/>
    <w:basedOn w:val="a"/>
    <w:rsid w:val="00D22A86"/>
    <w:pPr>
      <w:spacing w:before="100" w:beforeAutospacing="1" w:after="100" w:afterAutospacing="1"/>
    </w:pPr>
  </w:style>
  <w:style w:type="paragraph" w:customStyle="1" w:styleId="p7">
    <w:name w:val="p7"/>
    <w:basedOn w:val="a"/>
    <w:rsid w:val="00D22A86"/>
    <w:pPr>
      <w:spacing w:before="100" w:beforeAutospacing="1" w:after="100" w:afterAutospacing="1"/>
    </w:pPr>
  </w:style>
  <w:style w:type="paragraph" w:customStyle="1" w:styleId="p8">
    <w:name w:val="p8"/>
    <w:basedOn w:val="a"/>
    <w:rsid w:val="00D22A86"/>
    <w:pPr>
      <w:spacing w:before="100" w:beforeAutospacing="1" w:after="100" w:afterAutospacing="1"/>
    </w:pPr>
  </w:style>
  <w:style w:type="character" w:customStyle="1" w:styleId="s3">
    <w:name w:val="s3"/>
    <w:basedOn w:val="a0"/>
    <w:rsid w:val="00D22A86"/>
  </w:style>
  <w:style w:type="character" w:customStyle="1" w:styleId="s4">
    <w:name w:val="s4"/>
    <w:basedOn w:val="a0"/>
    <w:rsid w:val="00D22A86"/>
  </w:style>
  <w:style w:type="paragraph" w:customStyle="1" w:styleId="p10">
    <w:name w:val="p10"/>
    <w:basedOn w:val="a"/>
    <w:rsid w:val="00D22A86"/>
    <w:pPr>
      <w:spacing w:before="100" w:beforeAutospacing="1" w:after="100" w:afterAutospacing="1"/>
    </w:pPr>
  </w:style>
  <w:style w:type="character" w:customStyle="1" w:styleId="s6">
    <w:name w:val="s6"/>
    <w:basedOn w:val="a0"/>
    <w:rsid w:val="00D22A86"/>
  </w:style>
  <w:style w:type="character" w:customStyle="1" w:styleId="s7">
    <w:name w:val="s7"/>
    <w:basedOn w:val="a0"/>
    <w:rsid w:val="00D22A86"/>
  </w:style>
  <w:style w:type="paragraph" w:customStyle="1" w:styleId="p14">
    <w:name w:val="p14"/>
    <w:basedOn w:val="a"/>
    <w:rsid w:val="00D22A86"/>
    <w:pPr>
      <w:spacing w:before="100" w:beforeAutospacing="1" w:after="100" w:afterAutospacing="1"/>
    </w:pPr>
  </w:style>
  <w:style w:type="character" w:customStyle="1" w:styleId="s8">
    <w:name w:val="s8"/>
    <w:basedOn w:val="a0"/>
    <w:rsid w:val="00D22A86"/>
  </w:style>
  <w:style w:type="paragraph" w:customStyle="1" w:styleId="p15">
    <w:name w:val="p15"/>
    <w:basedOn w:val="a"/>
    <w:rsid w:val="00D22A86"/>
    <w:pPr>
      <w:spacing w:before="100" w:beforeAutospacing="1" w:after="100" w:afterAutospacing="1"/>
    </w:pPr>
  </w:style>
  <w:style w:type="paragraph" w:customStyle="1" w:styleId="p16">
    <w:name w:val="p16"/>
    <w:basedOn w:val="a"/>
    <w:rsid w:val="00D22A86"/>
    <w:pPr>
      <w:spacing w:before="100" w:beforeAutospacing="1" w:after="100" w:afterAutospacing="1"/>
    </w:pPr>
  </w:style>
  <w:style w:type="paragraph" w:customStyle="1" w:styleId="p18">
    <w:name w:val="p18"/>
    <w:basedOn w:val="a"/>
    <w:rsid w:val="00D22A86"/>
    <w:pPr>
      <w:spacing w:before="100" w:beforeAutospacing="1" w:after="100" w:afterAutospacing="1"/>
    </w:pPr>
  </w:style>
  <w:style w:type="paragraph" w:customStyle="1" w:styleId="p20">
    <w:name w:val="p20"/>
    <w:basedOn w:val="a"/>
    <w:rsid w:val="00D22A86"/>
    <w:pPr>
      <w:spacing w:before="100" w:beforeAutospacing="1" w:after="100" w:afterAutospacing="1"/>
    </w:pPr>
  </w:style>
  <w:style w:type="character" w:customStyle="1" w:styleId="s5">
    <w:name w:val="s5"/>
    <w:basedOn w:val="a0"/>
    <w:rsid w:val="00D22A86"/>
  </w:style>
  <w:style w:type="paragraph" w:customStyle="1" w:styleId="p17">
    <w:name w:val="p17"/>
    <w:basedOn w:val="a"/>
    <w:rsid w:val="00D22A86"/>
    <w:pPr>
      <w:spacing w:before="100" w:beforeAutospacing="1" w:after="100" w:afterAutospacing="1"/>
    </w:pPr>
  </w:style>
  <w:style w:type="paragraph" w:customStyle="1" w:styleId="p19">
    <w:name w:val="p19"/>
    <w:basedOn w:val="a"/>
    <w:rsid w:val="00D22A86"/>
    <w:pPr>
      <w:spacing w:before="100" w:beforeAutospacing="1" w:after="100" w:afterAutospacing="1"/>
    </w:pPr>
  </w:style>
  <w:style w:type="paragraph" w:customStyle="1" w:styleId="p21">
    <w:name w:val="p21"/>
    <w:basedOn w:val="a"/>
    <w:rsid w:val="00D22A86"/>
    <w:pPr>
      <w:spacing w:before="100" w:beforeAutospacing="1" w:after="100" w:afterAutospacing="1"/>
    </w:pPr>
  </w:style>
  <w:style w:type="paragraph" w:customStyle="1" w:styleId="p22">
    <w:name w:val="p22"/>
    <w:basedOn w:val="a"/>
    <w:rsid w:val="00D22A86"/>
    <w:pPr>
      <w:spacing w:before="100" w:beforeAutospacing="1" w:after="100" w:afterAutospacing="1"/>
    </w:pPr>
  </w:style>
  <w:style w:type="paragraph" w:styleId="affff1">
    <w:name w:val="Title"/>
    <w:basedOn w:val="a"/>
    <w:link w:val="affff2"/>
    <w:qFormat/>
    <w:rsid w:val="00D22A86"/>
    <w:pPr>
      <w:jc w:val="center"/>
    </w:pPr>
    <w:rPr>
      <w:b/>
      <w:bCs/>
    </w:rPr>
  </w:style>
  <w:style w:type="character" w:customStyle="1" w:styleId="affff2">
    <w:name w:val="Название Знак"/>
    <w:basedOn w:val="a0"/>
    <w:link w:val="affff1"/>
    <w:rsid w:val="00D22A86"/>
    <w:rPr>
      <w:b/>
      <w:bCs/>
      <w:sz w:val="24"/>
      <w:szCs w:val="24"/>
    </w:rPr>
  </w:style>
  <w:style w:type="paragraph" w:customStyle="1" w:styleId="p23">
    <w:name w:val="p23"/>
    <w:basedOn w:val="a"/>
    <w:rsid w:val="00D22A86"/>
    <w:pPr>
      <w:spacing w:before="100" w:beforeAutospacing="1" w:after="100" w:afterAutospacing="1"/>
    </w:pPr>
  </w:style>
  <w:style w:type="paragraph" w:customStyle="1" w:styleId="p24">
    <w:name w:val="p24"/>
    <w:basedOn w:val="a"/>
    <w:rsid w:val="00D22A86"/>
    <w:pPr>
      <w:spacing w:before="100" w:beforeAutospacing="1" w:after="100" w:afterAutospacing="1"/>
    </w:pPr>
  </w:style>
  <w:style w:type="paragraph" w:customStyle="1" w:styleId="p25">
    <w:name w:val="p25"/>
    <w:basedOn w:val="a"/>
    <w:rsid w:val="00D22A86"/>
    <w:pPr>
      <w:spacing w:before="100" w:beforeAutospacing="1" w:after="100" w:afterAutospacing="1"/>
    </w:pPr>
  </w:style>
  <w:style w:type="paragraph" w:customStyle="1" w:styleId="p27">
    <w:name w:val="p27"/>
    <w:basedOn w:val="a"/>
    <w:rsid w:val="00D22A86"/>
    <w:pPr>
      <w:spacing w:before="100" w:beforeAutospacing="1" w:after="100" w:afterAutospacing="1"/>
    </w:pPr>
  </w:style>
  <w:style w:type="paragraph" w:customStyle="1" w:styleId="p28">
    <w:name w:val="p28"/>
    <w:basedOn w:val="a"/>
    <w:rsid w:val="00D22A86"/>
    <w:pPr>
      <w:spacing w:before="100" w:beforeAutospacing="1" w:after="100" w:afterAutospacing="1"/>
    </w:pPr>
  </w:style>
  <w:style w:type="paragraph" w:customStyle="1" w:styleId="p29">
    <w:name w:val="p29"/>
    <w:basedOn w:val="a"/>
    <w:rsid w:val="00D22A86"/>
    <w:pPr>
      <w:spacing w:before="100" w:beforeAutospacing="1" w:after="100" w:afterAutospacing="1"/>
    </w:pPr>
  </w:style>
  <w:style w:type="paragraph" w:customStyle="1" w:styleId="p30">
    <w:name w:val="p30"/>
    <w:basedOn w:val="a"/>
    <w:rsid w:val="00D22A86"/>
    <w:pPr>
      <w:spacing w:before="100" w:beforeAutospacing="1" w:after="100" w:afterAutospacing="1"/>
    </w:pPr>
  </w:style>
  <w:style w:type="paragraph" w:customStyle="1" w:styleId="p31">
    <w:name w:val="p31"/>
    <w:basedOn w:val="a"/>
    <w:rsid w:val="00D22A86"/>
    <w:pPr>
      <w:spacing w:before="100" w:beforeAutospacing="1" w:after="100" w:afterAutospacing="1"/>
    </w:pPr>
  </w:style>
  <w:style w:type="paragraph" w:customStyle="1" w:styleId="p32">
    <w:name w:val="p32"/>
    <w:basedOn w:val="a"/>
    <w:rsid w:val="00D22A86"/>
    <w:pPr>
      <w:spacing w:before="100" w:beforeAutospacing="1" w:after="100" w:afterAutospacing="1"/>
    </w:pPr>
  </w:style>
  <w:style w:type="character" w:customStyle="1" w:styleId="s9">
    <w:name w:val="s9"/>
    <w:basedOn w:val="a0"/>
    <w:rsid w:val="00D22A86"/>
  </w:style>
  <w:style w:type="character" w:customStyle="1" w:styleId="s10">
    <w:name w:val="s10"/>
    <w:basedOn w:val="a0"/>
    <w:rsid w:val="00D22A86"/>
  </w:style>
  <w:style w:type="character" w:customStyle="1" w:styleId="s11">
    <w:name w:val="s11"/>
    <w:basedOn w:val="a0"/>
    <w:rsid w:val="00D22A86"/>
  </w:style>
  <w:style w:type="character" w:customStyle="1" w:styleId="s13">
    <w:name w:val="s13"/>
    <w:basedOn w:val="a0"/>
    <w:rsid w:val="00D22A86"/>
  </w:style>
  <w:style w:type="character" w:customStyle="1" w:styleId="s14">
    <w:name w:val="s14"/>
    <w:basedOn w:val="a0"/>
    <w:rsid w:val="00D22A86"/>
  </w:style>
  <w:style w:type="paragraph" w:customStyle="1" w:styleId="3f3f3f3f3f3f3f3f3f3f3f3f3f3f3f3f3f3f1">
    <w:name w:val="з3f3fа3f3fг3f3fо3f3fл3f3fо3f3fв3f3fо3f3fк3f3f 1"/>
    <w:basedOn w:val="a"/>
    <w:next w:val="a"/>
    <w:rsid w:val="00D22A86"/>
    <w:pPr>
      <w:keepNext/>
      <w:widowControl w:val="0"/>
      <w:autoSpaceDE w:val="0"/>
      <w:autoSpaceDN w:val="0"/>
      <w:adjustRightInd w:val="0"/>
    </w:pPr>
    <w:rPr>
      <w:b/>
      <w:bCs/>
      <w:sz w:val="22"/>
      <w:szCs w:val="22"/>
    </w:rPr>
  </w:style>
  <w:style w:type="paragraph" w:customStyle="1" w:styleId="3f3f3f3f3f3f3f3f3f3f3f3f3f3f3f3f3f3f2">
    <w:name w:val="з3f3fа3f3fг3f3fо3f3fл3f3fо3f3fв3f3fо3f3fк3f3f 2"/>
    <w:basedOn w:val="a"/>
    <w:next w:val="a"/>
    <w:rsid w:val="00D22A86"/>
    <w:pPr>
      <w:keepNext/>
      <w:widowControl w:val="0"/>
      <w:autoSpaceDE w:val="0"/>
      <w:autoSpaceDN w:val="0"/>
      <w:adjustRightInd w:val="0"/>
      <w:jc w:val="center"/>
    </w:pPr>
    <w:rPr>
      <w:b/>
      <w:bCs/>
      <w:sz w:val="22"/>
      <w:szCs w:val="22"/>
    </w:rPr>
  </w:style>
  <w:style w:type="character" w:customStyle="1" w:styleId="HTML">
    <w:name w:val="Стандартный HTML Знак"/>
    <w:link w:val="HTML0"/>
    <w:locked/>
    <w:rsid w:val="00D22A86"/>
    <w:rPr>
      <w:rFonts w:ascii="Courier New" w:hAnsi="Courier New" w:cs="Courier New"/>
    </w:rPr>
  </w:style>
  <w:style w:type="paragraph" w:styleId="HTML0">
    <w:name w:val="HTML Preformatted"/>
    <w:basedOn w:val="a"/>
    <w:link w:val="HTML"/>
    <w:rsid w:val="00D22A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1">
    <w:name w:val="Стандартный HTML Знак1"/>
    <w:basedOn w:val="a0"/>
    <w:rsid w:val="00D22A86"/>
    <w:rPr>
      <w:rFonts w:ascii="Consolas" w:hAnsi="Consolas"/>
    </w:rPr>
  </w:style>
  <w:style w:type="character" w:customStyle="1" w:styleId="1fc">
    <w:name w:val="Текст сноски Знак1"/>
    <w:aliases w:val="Текст сноски-FN Знак,Footnote Text Char Знак Знак Знак,Footnote Text Char Знак Знак1,single space Знак,footnote text Знак,Текст сноски Знак Знак Знак Знак,Footnote Text Char Знак Знак Знак Знак Знак"/>
    <w:locked/>
    <w:rsid w:val="00D22A86"/>
    <w:rPr>
      <w:lang w:bidi="ar-SA"/>
    </w:rPr>
  </w:style>
  <w:style w:type="character" w:customStyle="1" w:styleId="1fd">
    <w:name w:val="Текст примечания Знак1"/>
    <w:link w:val="affff3"/>
    <w:locked/>
    <w:rsid w:val="00D22A86"/>
  </w:style>
  <w:style w:type="paragraph" w:styleId="affff3">
    <w:name w:val="annotation text"/>
    <w:basedOn w:val="a"/>
    <w:link w:val="1fd"/>
    <w:rsid w:val="00D22A86"/>
    <w:pPr>
      <w:widowControl w:val="0"/>
    </w:pPr>
    <w:rPr>
      <w:sz w:val="20"/>
      <w:szCs w:val="20"/>
    </w:rPr>
  </w:style>
  <w:style w:type="character" w:customStyle="1" w:styleId="affff4">
    <w:name w:val="Текст примечания Знак"/>
    <w:basedOn w:val="a0"/>
    <w:rsid w:val="00D22A86"/>
  </w:style>
  <w:style w:type="character" w:customStyle="1" w:styleId="1fe">
    <w:name w:val="Текст концевой сноски Знак1"/>
    <w:link w:val="affff5"/>
    <w:locked/>
    <w:rsid w:val="00D22A86"/>
  </w:style>
  <w:style w:type="paragraph" w:styleId="affff5">
    <w:name w:val="endnote text"/>
    <w:basedOn w:val="a"/>
    <w:link w:val="1fe"/>
    <w:rsid w:val="00D22A86"/>
    <w:pPr>
      <w:widowControl w:val="0"/>
    </w:pPr>
    <w:rPr>
      <w:sz w:val="20"/>
      <w:szCs w:val="20"/>
    </w:rPr>
  </w:style>
  <w:style w:type="character" w:customStyle="1" w:styleId="affff6">
    <w:name w:val="Текст концевой сноски Знак"/>
    <w:basedOn w:val="a0"/>
    <w:rsid w:val="00D22A86"/>
  </w:style>
  <w:style w:type="paragraph" w:styleId="affff7">
    <w:name w:val="Block Text"/>
    <w:basedOn w:val="a"/>
    <w:rsid w:val="00D22A86"/>
    <w:pPr>
      <w:ind w:left="5760" w:right="424"/>
    </w:pPr>
    <w:rPr>
      <w:sz w:val="28"/>
      <w:szCs w:val="20"/>
    </w:rPr>
  </w:style>
  <w:style w:type="character" w:customStyle="1" w:styleId="affff8">
    <w:name w:val="Схема документа Знак"/>
    <w:link w:val="affff9"/>
    <w:locked/>
    <w:rsid w:val="00D22A86"/>
    <w:rPr>
      <w:rFonts w:ascii="Tahoma" w:hAnsi="Tahoma" w:cs="Tahoma"/>
      <w:shd w:val="clear" w:color="auto" w:fill="000080"/>
    </w:rPr>
  </w:style>
  <w:style w:type="paragraph" w:styleId="affff9">
    <w:name w:val="Document Map"/>
    <w:basedOn w:val="a"/>
    <w:link w:val="affff8"/>
    <w:rsid w:val="00D22A86"/>
    <w:pPr>
      <w:shd w:val="clear" w:color="auto" w:fill="000080"/>
    </w:pPr>
    <w:rPr>
      <w:rFonts w:ascii="Tahoma" w:hAnsi="Tahoma" w:cs="Tahoma"/>
      <w:sz w:val="20"/>
      <w:szCs w:val="20"/>
      <w:shd w:val="clear" w:color="auto" w:fill="000080"/>
    </w:rPr>
  </w:style>
  <w:style w:type="character" w:customStyle="1" w:styleId="1ff">
    <w:name w:val="Схема документа Знак1"/>
    <w:basedOn w:val="a0"/>
    <w:rsid w:val="00D22A86"/>
    <w:rPr>
      <w:rFonts w:ascii="Tahoma" w:hAnsi="Tahoma" w:cs="Tahoma"/>
      <w:sz w:val="16"/>
      <w:szCs w:val="16"/>
    </w:rPr>
  </w:style>
  <w:style w:type="paragraph" w:customStyle="1" w:styleId="affffa">
    <w:name w:val="Номер"/>
    <w:basedOn w:val="a"/>
    <w:rsid w:val="00D22A86"/>
    <w:pPr>
      <w:spacing w:before="60" w:after="60"/>
      <w:jc w:val="center"/>
    </w:pPr>
    <w:rPr>
      <w:sz w:val="28"/>
      <w:szCs w:val="20"/>
    </w:rPr>
  </w:style>
  <w:style w:type="paragraph" w:customStyle="1" w:styleId="Char">
    <w:name w:val="Char"/>
    <w:basedOn w:val="a"/>
    <w:rsid w:val="00D22A86"/>
    <w:pPr>
      <w:spacing w:after="160" w:line="240" w:lineRule="exact"/>
    </w:pPr>
    <w:rPr>
      <w:rFonts w:ascii="Arial" w:hAnsi="Arial" w:cs="Arial"/>
      <w:sz w:val="20"/>
      <w:szCs w:val="20"/>
      <w:lang w:val="fr-FR" w:eastAsia="en-US"/>
    </w:rPr>
  </w:style>
  <w:style w:type="paragraph" w:customStyle="1" w:styleId="xl24">
    <w:name w:val="xl24"/>
    <w:basedOn w:val="a"/>
    <w:rsid w:val="00D22A86"/>
    <w:pPr>
      <w:spacing w:before="100" w:beforeAutospacing="1" w:after="100" w:afterAutospacing="1"/>
    </w:pPr>
  </w:style>
  <w:style w:type="paragraph" w:customStyle="1" w:styleId="xl25">
    <w:name w:val="xl2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6">
    <w:name w:val="xl26"/>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27">
    <w:name w:val="xl2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8"/>
      <w:szCs w:val="18"/>
    </w:rPr>
  </w:style>
  <w:style w:type="paragraph" w:customStyle="1" w:styleId="xl28">
    <w:name w:val="xl2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9">
    <w:name w:val="xl2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0">
    <w:name w:val="xl3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31">
    <w:name w:val="xl31"/>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2">
    <w:name w:val="xl32"/>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3">
    <w:name w:val="xl33"/>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4">
    <w:name w:val="xl34"/>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5">
    <w:name w:val="xl35"/>
    <w:basedOn w:val="a"/>
    <w:rsid w:val="00D22A86"/>
    <w:pPr>
      <w:spacing w:before="100" w:beforeAutospacing="1" w:after="100" w:afterAutospacing="1"/>
    </w:pPr>
  </w:style>
  <w:style w:type="paragraph" w:customStyle="1" w:styleId="xl36">
    <w:name w:val="xl36"/>
    <w:basedOn w:val="a"/>
    <w:rsid w:val="00D22A86"/>
    <w:pPr>
      <w:spacing w:before="100" w:beforeAutospacing="1" w:after="100" w:afterAutospacing="1"/>
    </w:pPr>
  </w:style>
  <w:style w:type="paragraph" w:customStyle="1" w:styleId="xl37">
    <w:name w:val="xl3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38">
    <w:name w:val="xl3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D22A86"/>
    <w:pPr>
      <w:pBdr>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41">
    <w:name w:val="xl41"/>
    <w:basedOn w:val="a"/>
    <w:rsid w:val="00D22A86"/>
    <w:pPr>
      <w:spacing w:before="100" w:beforeAutospacing="1" w:after="100" w:afterAutospacing="1"/>
      <w:jc w:val="center"/>
    </w:pPr>
    <w:rPr>
      <w:b/>
      <w:bCs/>
      <w:sz w:val="18"/>
      <w:szCs w:val="18"/>
    </w:rPr>
  </w:style>
  <w:style w:type="paragraph" w:customStyle="1" w:styleId="2f3">
    <w:name w:val="Название2"/>
    <w:basedOn w:val="a"/>
    <w:rsid w:val="00D22A86"/>
    <w:pPr>
      <w:widowControl w:val="0"/>
      <w:suppressLineNumbers/>
      <w:suppressAutoHyphens/>
      <w:spacing w:before="120" w:after="120"/>
    </w:pPr>
    <w:rPr>
      <w:rFonts w:ascii="Arial" w:hAnsi="Arial" w:cs="Tahoma"/>
      <w:i/>
      <w:iCs/>
      <w:sz w:val="20"/>
      <w:lang w:eastAsia="ar-SA"/>
    </w:rPr>
  </w:style>
  <w:style w:type="paragraph" w:customStyle="1" w:styleId="2f4">
    <w:name w:val="Указатель2"/>
    <w:basedOn w:val="a"/>
    <w:rsid w:val="00D22A86"/>
    <w:pPr>
      <w:widowControl w:val="0"/>
      <w:suppressLineNumbers/>
      <w:suppressAutoHyphens/>
    </w:pPr>
    <w:rPr>
      <w:rFonts w:ascii="Arial" w:hAnsi="Arial" w:cs="Tahoma"/>
      <w:sz w:val="20"/>
      <w:szCs w:val="20"/>
      <w:lang w:eastAsia="ar-SA"/>
    </w:rPr>
  </w:style>
  <w:style w:type="paragraph" w:customStyle="1" w:styleId="1ff0">
    <w:name w:val="Указатель1"/>
    <w:basedOn w:val="a"/>
    <w:rsid w:val="00D22A86"/>
    <w:pPr>
      <w:widowControl w:val="0"/>
      <w:suppressLineNumbers/>
      <w:suppressAutoHyphens/>
    </w:pPr>
    <w:rPr>
      <w:rFonts w:ascii="Arial" w:hAnsi="Arial" w:cs="Tahoma"/>
      <w:sz w:val="20"/>
      <w:szCs w:val="20"/>
      <w:lang w:eastAsia="ar-SA"/>
    </w:rPr>
  </w:style>
  <w:style w:type="paragraph" w:customStyle="1" w:styleId="Style4">
    <w:name w:val="Style4"/>
    <w:basedOn w:val="a"/>
    <w:rsid w:val="00D22A86"/>
    <w:pPr>
      <w:widowControl w:val="0"/>
      <w:autoSpaceDE w:val="0"/>
      <w:autoSpaceDN w:val="0"/>
      <w:adjustRightInd w:val="0"/>
      <w:spacing w:line="281" w:lineRule="exact"/>
      <w:jc w:val="center"/>
    </w:pPr>
  </w:style>
  <w:style w:type="paragraph" w:customStyle="1" w:styleId="Style60">
    <w:name w:val="Style6"/>
    <w:basedOn w:val="a"/>
    <w:rsid w:val="00D22A86"/>
    <w:pPr>
      <w:widowControl w:val="0"/>
      <w:autoSpaceDE w:val="0"/>
      <w:autoSpaceDN w:val="0"/>
      <w:adjustRightInd w:val="0"/>
      <w:spacing w:line="320" w:lineRule="exact"/>
      <w:ind w:firstLine="701"/>
      <w:jc w:val="both"/>
    </w:pPr>
  </w:style>
  <w:style w:type="paragraph" w:customStyle="1" w:styleId="Style7">
    <w:name w:val="Style7"/>
    <w:basedOn w:val="a"/>
    <w:rsid w:val="00D22A86"/>
    <w:pPr>
      <w:widowControl w:val="0"/>
      <w:autoSpaceDE w:val="0"/>
      <w:autoSpaceDN w:val="0"/>
      <w:adjustRightInd w:val="0"/>
      <w:spacing w:line="323" w:lineRule="exact"/>
      <w:ind w:firstLine="691"/>
      <w:jc w:val="both"/>
    </w:pPr>
  </w:style>
  <w:style w:type="paragraph" w:customStyle="1" w:styleId="Style8">
    <w:name w:val="Style8"/>
    <w:basedOn w:val="a"/>
    <w:rsid w:val="00D22A86"/>
    <w:pPr>
      <w:widowControl w:val="0"/>
      <w:autoSpaceDE w:val="0"/>
      <w:autoSpaceDN w:val="0"/>
      <w:adjustRightInd w:val="0"/>
    </w:pPr>
  </w:style>
  <w:style w:type="paragraph" w:customStyle="1" w:styleId="Style9">
    <w:name w:val="Style9"/>
    <w:basedOn w:val="a"/>
    <w:rsid w:val="00D22A86"/>
    <w:pPr>
      <w:widowControl w:val="0"/>
      <w:autoSpaceDE w:val="0"/>
      <w:autoSpaceDN w:val="0"/>
      <w:adjustRightInd w:val="0"/>
      <w:spacing w:line="325" w:lineRule="exact"/>
      <w:ind w:hanging="350"/>
      <w:jc w:val="both"/>
    </w:pPr>
  </w:style>
  <w:style w:type="paragraph" w:customStyle="1" w:styleId="Style10">
    <w:name w:val="Style10"/>
    <w:basedOn w:val="a"/>
    <w:rsid w:val="00D22A86"/>
    <w:pPr>
      <w:widowControl w:val="0"/>
      <w:autoSpaceDE w:val="0"/>
      <w:autoSpaceDN w:val="0"/>
      <w:adjustRightInd w:val="0"/>
    </w:pPr>
  </w:style>
  <w:style w:type="paragraph" w:customStyle="1" w:styleId="font5">
    <w:name w:val="font5"/>
    <w:basedOn w:val="a"/>
    <w:rsid w:val="00D22A86"/>
    <w:pPr>
      <w:spacing w:before="100" w:beforeAutospacing="1" w:after="100" w:afterAutospacing="1"/>
    </w:pPr>
    <w:rPr>
      <w:rFonts w:ascii="Arial" w:hAnsi="Arial" w:cs="Arial"/>
      <w:sz w:val="16"/>
      <w:szCs w:val="16"/>
    </w:rPr>
  </w:style>
  <w:style w:type="paragraph" w:customStyle="1" w:styleId="font6">
    <w:name w:val="font6"/>
    <w:basedOn w:val="a"/>
    <w:rsid w:val="00D22A86"/>
    <w:pPr>
      <w:spacing w:before="100" w:beforeAutospacing="1" w:after="100" w:afterAutospacing="1"/>
    </w:pPr>
    <w:rPr>
      <w:rFonts w:ascii="Arial" w:hAnsi="Arial" w:cs="Arial"/>
      <w:sz w:val="16"/>
      <w:szCs w:val="16"/>
    </w:rPr>
  </w:style>
  <w:style w:type="paragraph" w:customStyle="1" w:styleId="font7">
    <w:name w:val="font7"/>
    <w:basedOn w:val="a"/>
    <w:rsid w:val="00D22A86"/>
    <w:pPr>
      <w:spacing w:before="100" w:beforeAutospacing="1" w:after="100" w:afterAutospacing="1"/>
    </w:pPr>
    <w:rPr>
      <w:rFonts w:ascii="Arial" w:hAnsi="Arial" w:cs="Arial"/>
      <w:sz w:val="16"/>
      <w:szCs w:val="16"/>
    </w:rPr>
  </w:style>
  <w:style w:type="paragraph" w:customStyle="1" w:styleId="xl65">
    <w:name w:val="xl65"/>
    <w:basedOn w:val="a"/>
    <w:rsid w:val="00D22A86"/>
    <w:pPr>
      <w:spacing w:before="100" w:beforeAutospacing="1" w:after="100" w:afterAutospacing="1"/>
    </w:pPr>
    <w:rPr>
      <w:rFonts w:ascii="Arial" w:hAnsi="Arial" w:cs="Arial"/>
    </w:rPr>
  </w:style>
  <w:style w:type="paragraph" w:customStyle="1" w:styleId="xl174">
    <w:name w:val="xl174"/>
    <w:basedOn w:val="a"/>
    <w:rsid w:val="00D22A86"/>
    <w:pPr>
      <w:pBdr>
        <w:top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75">
    <w:name w:val="xl175"/>
    <w:basedOn w:val="a"/>
    <w:rsid w:val="00D22A86"/>
    <w:pPr>
      <w:pBdr>
        <w:left w:val="single" w:sz="4" w:space="0" w:color="auto"/>
      </w:pBdr>
      <w:spacing w:before="100" w:beforeAutospacing="1" w:after="100" w:afterAutospacing="1"/>
      <w:jc w:val="center"/>
    </w:pPr>
    <w:rPr>
      <w:rFonts w:ascii="Arial" w:hAnsi="Arial" w:cs="Arial"/>
      <w:b/>
      <w:bCs/>
      <w:sz w:val="16"/>
      <w:szCs w:val="16"/>
    </w:rPr>
  </w:style>
  <w:style w:type="paragraph" w:customStyle="1" w:styleId="xl176">
    <w:name w:val="xl176"/>
    <w:basedOn w:val="a"/>
    <w:rsid w:val="00D22A86"/>
    <w:pPr>
      <w:spacing w:before="100" w:beforeAutospacing="1" w:after="100" w:afterAutospacing="1"/>
      <w:jc w:val="center"/>
    </w:pPr>
    <w:rPr>
      <w:rFonts w:ascii="Arial" w:hAnsi="Arial" w:cs="Arial"/>
      <w:b/>
      <w:bCs/>
      <w:sz w:val="16"/>
      <w:szCs w:val="16"/>
    </w:rPr>
  </w:style>
  <w:style w:type="paragraph" w:customStyle="1" w:styleId="xl177">
    <w:name w:val="xl177"/>
    <w:basedOn w:val="a"/>
    <w:rsid w:val="00D22A86"/>
    <w:pPr>
      <w:pBdr>
        <w:right w:val="single" w:sz="4" w:space="0" w:color="auto"/>
      </w:pBdr>
      <w:spacing w:before="100" w:beforeAutospacing="1" w:after="100" w:afterAutospacing="1"/>
      <w:jc w:val="center"/>
    </w:pPr>
    <w:rPr>
      <w:rFonts w:ascii="Arial" w:hAnsi="Arial" w:cs="Arial"/>
      <w:b/>
      <w:bCs/>
      <w:sz w:val="16"/>
      <w:szCs w:val="16"/>
    </w:rPr>
  </w:style>
  <w:style w:type="paragraph" w:customStyle="1" w:styleId="xl178">
    <w:name w:val="xl178"/>
    <w:basedOn w:val="a"/>
    <w:rsid w:val="00D22A86"/>
    <w:pPr>
      <w:pBdr>
        <w:left w:val="single" w:sz="4"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79">
    <w:name w:val="xl179"/>
    <w:basedOn w:val="a"/>
    <w:rsid w:val="00D22A86"/>
    <w:pPr>
      <w:pBdr>
        <w:bottom w:val="single" w:sz="4" w:space="0" w:color="auto"/>
      </w:pBdr>
      <w:spacing w:before="100" w:beforeAutospacing="1" w:after="100" w:afterAutospacing="1"/>
      <w:jc w:val="center"/>
    </w:pPr>
    <w:rPr>
      <w:rFonts w:ascii="Arial" w:hAnsi="Arial" w:cs="Arial"/>
      <w:b/>
      <w:bCs/>
      <w:sz w:val="16"/>
      <w:szCs w:val="16"/>
    </w:rPr>
  </w:style>
  <w:style w:type="paragraph" w:customStyle="1" w:styleId="xl180">
    <w:name w:val="xl180"/>
    <w:basedOn w:val="a"/>
    <w:rsid w:val="00D22A86"/>
    <w:pPr>
      <w:pBdr>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81">
    <w:name w:val="xl181"/>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2">
    <w:name w:val="xl182"/>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3">
    <w:name w:val="xl183"/>
    <w:basedOn w:val="a"/>
    <w:rsid w:val="00D22A86"/>
    <w:pPr>
      <w:pBdr>
        <w:top w:val="single" w:sz="4" w:space="0" w:color="auto"/>
        <w:left w:val="single" w:sz="4" w:space="0" w:color="auto"/>
        <w:right w:val="single" w:sz="8" w:space="0" w:color="auto"/>
      </w:pBdr>
      <w:spacing w:before="100" w:beforeAutospacing="1" w:after="100" w:afterAutospacing="1"/>
    </w:pPr>
    <w:rPr>
      <w:rFonts w:ascii="Arial" w:hAnsi="Arial" w:cs="Arial"/>
      <w:i/>
      <w:iCs/>
      <w:sz w:val="18"/>
      <w:szCs w:val="18"/>
    </w:rPr>
  </w:style>
  <w:style w:type="paragraph" w:customStyle="1" w:styleId="xl184">
    <w:name w:val="xl184"/>
    <w:basedOn w:val="a"/>
    <w:rsid w:val="00D22A86"/>
    <w:pPr>
      <w:pBdr>
        <w:left w:val="single" w:sz="4" w:space="0" w:color="auto"/>
        <w:bottom w:val="single" w:sz="4" w:space="0" w:color="auto"/>
        <w:right w:val="single" w:sz="8" w:space="0" w:color="auto"/>
      </w:pBdr>
      <w:spacing w:before="100" w:beforeAutospacing="1" w:after="100" w:afterAutospacing="1"/>
    </w:pPr>
  </w:style>
  <w:style w:type="paragraph" w:customStyle="1" w:styleId="xl185">
    <w:name w:val="xl185"/>
    <w:basedOn w:val="a"/>
    <w:rsid w:val="00D22A86"/>
    <w:pPr>
      <w:pBdr>
        <w:bottom w:val="single" w:sz="4" w:space="0" w:color="auto"/>
      </w:pBdr>
      <w:spacing w:before="100" w:beforeAutospacing="1" w:after="100" w:afterAutospacing="1"/>
      <w:jc w:val="center"/>
    </w:pPr>
    <w:rPr>
      <w:rFonts w:ascii="Arial" w:hAnsi="Arial" w:cs="Arial"/>
      <w:sz w:val="16"/>
      <w:szCs w:val="16"/>
    </w:rPr>
  </w:style>
  <w:style w:type="paragraph" w:customStyle="1" w:styleId="xl186">
    <w:name w:val="xl186"/>
    <w:basedOn w:val="a"/>
    <w:rsid w:val="00D22A86"/>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Style1">
    <w:name w:val="Style1"/>
    <w:basedOn w:val="a"/>
    <w:rsid w:val="00D22A86"/>
    <w:pPr>
      <w:widowControl w:val="0"/>
      <w:autoSpaceDE w:val="0"/>
      <w:autoSpaceDN w:val="0"/>
      <w:adjustRightInd w:val="0"/>
      <w:spacing w:line="312" w:lineRule="exact"/>
      <w:jc w:val="right"/>
    </w:pPr>
  </w:style>
  <w:style w:type="paragraph" w:customStyle="1" w:styleId="Style3">
    <w:name w:val="Style3"/>
    <w:basedOn w:val="a"/>
    <w:rsid w:val="00D22A86"/>
    <w:pPr>
      <w:widowControl w:val="0"/>
      <w:autoSpaceDE w:val="0"/>
      <w:autoSpaceDN w:val="0"/>
      <w:adjustRightInd w:val="0"/>
    </w:pPr>
  </w:style>
  <w:style w:type="paragraph" w:customStyle="1" w:styleId="affffb">
    <w:name w:val="Комментарий"/>
    <w:basedOn w:val="a"/>
    <w:next w:val="a"/>
    <w:rsid w:val="00D22A86"/>
    <w:pPr>
      <w:widowControl w:val="0"/>
      <w:autoSpaceDE w:val="0"/>
      <w:autoSpaceDN w:val="0"/>
      <w:adjustRightInd w:val="0"/>
      <w:ind w:left="170"/>
      <w:jc w:val="both"/>
    </w:pPr>
    <w:rPr>
      <w:rFonts w:ascii="Arial" w:hAnsi="Arial" w:cs="Arial"/>
      <w:i/>
      <w:iCs/>
      <w:color w:val="800080"/>
      <w:sz w:val="20"/>
      <w:szCs w:val="20"/>
    </w:rPr>
  </w:style>
  <w:style w:type="paragraph" w:customStyle="1" w:styleId="affffc">
    <w:name w:val="Текст (лев. подпись)"/>
    <w:basedOn w:val="a"/>
    <w:next w:val="a"/>
    <w:rsid w:val="00D22A86"/>
    <w:pPr>
      <w:widowControl w:val="0"/>
      <w:autoSpaceDE w:val="0"/>
      <w:autoSpaceDN w:val="0"/>
      <w:adjustRightInd w:val="0"/>
    </w:pPr>
    <w:rPr>
      <w:rFonts w:ascii="Arial" w:hAnsi="Arial" w:cs="Arial"/>
      <w:sz w:val="20"/>
      <w:szCs w:val="20"/>
    </w:rPr>
  </w:style>
  <w:style w:type="paragraph" w:customStyle="1" w:styleId="affffd">
    <w:name w:val="Текст (прав. подпись)"/>
    <w:basedOn w:val="a"/>
    <w:next w:val="a"/>
    <w:rsid w:val="00D22A86"/>
    <w:pPr>
      <w:widowControl w:val="0"/>
      <w:autoSpaceDE w:val="0"/>
      <w:autoSpaceDN w:val="0"/>
      <w:adjustRightInd w:val="0"/>
      <w:jc w:val="right"/>
    </w:pPr>
    <w:rPr>
      <w:rFonts w:ascii="Arial" w:hAnsi="Arial" w:cs="Arial"/>
      <w:sz w:val="20"/>
      <w:szCs w:val="20"/>
    </w:rPr>
  </w:style>
  <w:style w:type="paragraph" w:customStyle="1" w:styleId="affffe">
    <w:name w:val="Заголовок статьи"/>
    <w:basedOn w:val="a"/>
    <w:next w:val="a"/>
    <w:rsid w:val="00D22A86"/>
    <w:pPr>
      <w:widowControl w:val="0"/>
      <w:autoSpaceDE w:val="0"/>
      <w:autoSpaceDN w:val="0"/>
      <w:adjustRightInd w:val="0"/>
      <w:ind w:left="1612" w:hanging="892"/>
      <w:jc w:val="both"/>
    </w:pPr>
    <w:rPr>
      <w:rFonts w:ascii="Arial" w:hAnsi="Arial"/>
      <w:sz w:val="20"/>
      <w:szCs w:val="20"/>
    </w:rPr>
  </w:style>
  <w:style w:type="paragraph" w:customStyle="1" w:styleId="text">
    <w:name w:val="text"/>
    <w:basedOn w:val="a"/>
    <w:rsid w:val="00D22A86"/>
    <w:pPr>
      <w:ind w:firstLine="567"/>
      <w:jc w:val="both"/>
    </w:pPr>
    <w:rPr>
      <w:rFonts w:ascii="Arial" w:hAnsi="Arial" w:cs="Arial"/>
    </w:rPr>
  </w:style>
  <w:style w:type="paragraph" w:customStyle="1" w:styleId="Style2">
    <w:name w:val="Style2"/>
    <w:basedOn w:val="a"/>
    <w:rsid w:val="00D22A86"/>
    <w:pPr>
      <w:widowControl w:val="0"/>
      <w:autoSpaceDE w:val="0"/>
      <w:autoSpaceDN w:val="0"/>
      <w:adjustRightInd w:val="0"/>
      <w:spacing w:line="302" w:lineRule="exact"/>
      <w:ind w:firstLine="533"/>
      <w:jc w:val="both"/>
    </w:pPr>
  </w:style>
  <w:style w:type="paragraph" w:customStyle="1" w:styleId="Style5">
    <w:name w:val="Style5"/>
    <w:basedOn w:val="a"/>
    <w:rsid w:val="00D22A86"/>
    <w:pPr>
      <w:widowControl w:val="0"/>
      <w:autoSpaceDE w:val="0"/>
      <w:autoSpaceDN w:val="0"/>
      <w:adjustRightInd w:val="0"/>
    </w:pPr>
  </w:style>
  <w:style w:type="paragraph" w:customStyle="1" w:styleId="ConsPlusDocList">
    <w:name w:val="ConsPlusDocList"/>
    <w:rsid w:val="00D22A86"/>
    <w:pPr>
      <w:widowControl w:val="0"/>
      <w:autoSpaceDE w:val="0"/>
      <w:autoSpaceDN w:val="0"/>
      <w:adjustRightInd w:val="0"/>
    </w:pPr>
    <w:rPr>
      <w:rFonts w:ascii="Courier New" w:hAnsi="Courier New" w:cs="Courier New"/>
    </w:rPr>
  </w:style>
  <w:style w:type="paragraph" w:customStyle="1" w:styleId="afffff">
    <w:name w:val="Знак Знак Знак 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Postan">
    <w:name w:val="Postan"/>
    <w:basedOn w:val="a"/>
    <w:rsid w:val="00D22A86"/>
    <w:pPr>
      <w:jc w:val="center"/>
    </w:pPr>
    <w:rPr>
      <w:sz w:val="28"/>
      <w:szCs w:val="20"/>
    </w:rPr>
  </w:style>
  <w:style w:type="paragraph" w:customStyle="1" w:styleId="FR1">
    <w:name w:val="FR1"/>
    <w:rsid w:val="00D22A86"/>
    <w:pPr>
      <w:widowControl w:val="0"/>
      <w:autoSpaceDE w:val="0"/>
      <w:autoSpaceDN w:val="0"/>
      <w:adjustRightInd w:val="0"/>
      <w:ind w:left="5600"/>
    </w:pPr>
    <w:rPr>
      <w:rFonts w:ascii="Arial" w:hAnsi="Arial" w:cs="Arial"/>
      <w:noProof/>
      <w:sz w:val="22"/>
      <w:szCs w:val="22"/>
    </w:rPr>
  </w:style>
  <w:style w:type="paragraph" w:customStyle="1" w:styleId="FR2">
    <w:name w:val="FR2"/>
    <w:rsid w:val="00D22A86"/>
    <w:pPr>
      <w:widowControl w:val="0"/>
      <w:autoSpaceDE w:val="0"/>
      <w:autoSpaceDN w:val="0"/>
      <w:adjustRightInd w:val="0"/>
      <w:spacing w:before="440"/>
      <w:ind w:left="1480"/>
    </w:pPr>
    <w:rPr>
      <w:rFonts w:ascii="Courier New" w:hAnsi="Courier New" w:cs="Courier New"/>
      <w:sz w:val="22"/>
      <w:szCs w:val="22"/>
    </w:rPr>
  </w:style>
  <w:style w:type="paragraph" w:customStyle="1" w:styleId="1ff1">
    <w:name w:val="Текст1"/>
    <w:basedOn w:val="a"/>
    <w:rsid w:val="00D22A86"/>
    <w:pPr>
      <w:widowControl w:val="0"/>
      <w:overflowPunct w:val="0"/>
      <w:autoSpaceDE w:val="0"/>
      <w:autoSpaceDN w:val="0"/>
      <w:adjustRightInd w:val="0"/>
      <w:ind w:firstLine="709"/>
      <w:jc w:val="both"/>
    </w:pPr>
    <w:rPr>
      <w:rFonts w:ascii="Courier New" w:hAnsi="Courier New"/>
      <w:sz w:val="20"/>
      <w:szCs w:val="20"/>
    </w:rPr>
  </w:style>
  <w:style w:type="paragraph" w:customStyle="1" w:styleId="212">
    <w:name w:val="Основной текст с отступом 21"/>
    <w:basedOn w:val="a"/>
    <w:rsid w:val="00D22A86"/>
    <w:pPr>
      <w:suppressAutoHyphens/>
      <w:ind w:firstLine="900"/>
      <w:jc w:val="both"/>
    </w:pPr>
    <w:rPr>
      <w:sz w:val="28"/>
      <w:szCs w:val="20"/>
      <w:lang w:eastAsia="ar-SA"/>
    </w:rPr>
  </w:style>
  <w:style w:type="paragraph" w:customStyle="1" w:styleId="afffff0">
    <w:name w:val="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1">
    <w:name w:val="Знак 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2">
    <w:name w:val="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Heading">
    <w:name w:val="Heading"/>
    <w:rsid w:val="00D22A86"/>
    <w:pPr>
      <w:autoSpaceDE w:val="0"/>
      <w:autoSpaceDN w:val="0"/>
      <w:adjustRightInd w:val="0"/>
    </w:pPr>
    <w:rPr>
      <w:rFonts w:ascii="Arial" w:hAnsi="Arial" w:cs="Arial"/>
      <w:b/>
      <w:bCs/>
      <w:sz w:val="22"/>
      <w:szCs w:val="22"/>
    </w:rPr>
  </w:style>
  <w:style w:type="paragraph" w:customStyle="1" w:styleId="ConsCell">
    <w:name w:val="ConsCell"/>
    <w:rsid w:val="00D22A86"/>
    <w:pPr>
      <w:widowControl w:val="0"/>
      <w:autoSpaceDE w:val="0"/>
      <w:autoSpaceDN w:val="0"/>
      <w:adjustRightInd w:val="0"/>
    </w:pPr>
    <w:rPr>
      <w:rFonts w:ascii="Arial" w:hAnsi="Arial" w:cs="Arial"/>
    </w:rPr>
  </w:style>
  <w:style w:type="paragraph" w:customStyle="1" w:styleId="1ff2">
    <w:name w:val="Обычный1"/>
    <w:rsid w:val="00D22A86"/>
    <w:pPr>
      <w:widowControl w:val="0"/>
      <w:snapToGrid w:val="0"/>
      <w:spacing w:before="100" w:after="100"/>
    </w:pPr>
    <w:rPr>
      <w:sz w:val="24"/>
    </w:rPr>
  </w:style>
  <w:style w:type="character" w:styleId="afffff3">
    <w:name w:val="annotation reference"/>
    <w:rsid w:val="00D22A86"/>
    <w:rPr>
      <w:rFonts w:ascii="Times New Roman" w:hAnsi="Times New Roman" w:cs="Times New Roman" w:hint="default"/>
      <w:sz w:val="16"/>
      <w:szCs w:val="16"/>
    </w:rPr>
  </w:style>
  <w:style w:type="character" w:styleId="afffff4">
    <w:name w:val="endnote reference"/>
    <w:rsid w:val="00D22A86"/>
    <w:rPr>
      <w:rFonts w:ascii="Times New Roman" w:hAnsi="Times New Roman" w:cs="Times New Roman" w:hint="default"/>
      <w:vertAlign w:val="superscript"/>
    </w:rPr>
  </w:style>
  <w:style w:type="character" w:customStyle="1" w:styleId="213">
    <w:name w:val="Заголовок 2 Знак1"/>
    <w:rsid w:val="00D22A86"/>
    <w:rPr>
      <w:b/>
      <w:bCs w:val="0"/>
      <w:sz w:val="52"/>
    </w:rPr>
  </w:style>
  <w:style w:type="character" w:customStyle="1" w:styleId="Absatz-Standardschriftart">
    <w:name w:val="Absatz-Standardschriftart"/>
    <w:rsid w:val="00D22A86"/>
  </w:style>
  <w:style w:type="character" w:customStyle="1" w:styleId="WW-Absatz-Standardschriftart">
    <w:name w:val="WW-Absatz-Standardschriftart"/>
    <w:rsid w:val="00D22A86"/>
  </w:style>
  <w:style w:type="character" w:customStyle="1" w:styleId="2f5">
    <w:name w:val="Основной шрифт абзаца2"/>
    <w:rsid w:val="00D22A86"/>
  </w:style>
  <w:style w:type="character" w:customStyle="1" w:styleId="WW-Absatz-Standardschriftart1">
    <w:name w:val="WW-Absatz-Standardschriftart1"/>
    <w:rsid w:val="00D22A86"/>
  </w:style>
  <w:style w:type="character" w:customStyle="1" w:styleId="WW-Absatz-Standardschriftart11">
    <w:name w:val="WW-Absatz-Standardschriftart11"/>
    <w:rsid w:val="00D22A86"/>
  </w:style>
  <w:style w:type="character" w:customStyle="1" w:styleId="WW-Absatz-Standardschriftart111">
    <w:name w:val="WW-Absatz-Standardschriftart111"/>
    <w:rsid w:val="00D22A86"/>
  </w:style>
  <w:style w:type="character" w:customStyle="1" w:styleId="WW-Absatz-Standardschriftart1111">
    <w:name w:val="WW-Absatz-Standardschriftart1111"/>
    <w:rsid w:val="00D22A86"/>
  </w:style>
  <w:style w:type="character" w:customStyle="1" w:styleId="WW-Absatz-Standardschriftart11111">
    <w:name w:val="WW-Absatz-Standardschriftart11111"/>
    <w:rsid w:val="00D22A86"/>
  </w:style>
  <w:style w:type="character" w:customStyle="1" w:styleId="WW-Absatz-Standardschriftart111111">
    <w:name w:val="WW-Absatz-Standardschriftart111111"/>
    <w:rsid w:val="00D22A86"/>
  </w:style>
  <w:style w:type="character" w:customStyle="1" w:styleId="1ff3">
    <w:name w:val="Основной шрифт абзаца1"/>
    <w:rsid w:val="00D22A86"/>
  </w:style>
  <w:style w:type="character" w:customStyle="1" w:styleId="afffff5">
    <w:name w:val="Символ нумерации"/>
    <w:rsid w:val="00D22A86"/>
  </w:style>
  <w:style w:type="character" w:customStyle="1" w:styleId="afffff6">
    <w:name w:val="Маркеры списка"/>
    <w:rsid w:val="00D22A86"/>
    <w:rPr>
      <w:rFonts w:ascii="OpenSymbol" w:eastAsia="OpenSymbol" w:hAnsi="OpenSymbol" w:cs="OpenSymbol" w:hint="eastAsia"/>
    </w:rPr>
  </w:style>
  <w:style w:type="character" w:customStyle="1" w:styleId="FontStyle15">
    <w:name w:val="Font Style15"/>
    <w:rsid w:val="00D22A86"/>
    <w:rPr>
      <w:rFonts w:ascii="Times New Roman" w:hAnsi="Times New Roman" w:cs="Times New Roman" w:hint="default"/>
      <w:b/>
      <w:bCs/>
      <w:sz w:val="26"/>
      <w:szCs w:val="26"/>
    </w:rPr>
  </w:style>
  <w:style w:type="character" w:customStyle="1" w:styleId="FontStyle16">
    <w:name w:val="Font Style16"/>
    <w:rsid w:val="00D22A86"/>
    <w:rPr>
      <w:rFonts w:ascii="Times New Roman" w:hAnsi="Times New Roman" w:cs="Times New Roman" w:hint="default"/>
      <w:b/>
      <w:bCs/>
      <w:sz w:val="8"/>
      <w:szCs w:val="8"/>
    </w:rPr>
  </w:style>
  <w:style w:type="character" w:customStyle="1" w:styleId="FontStyle17">
    <w:name w:val="Font Style17"/>
    <w:rsid w:val="00D22A86"/>
    <w:rPr>
      <w:rFonts w:ascii="Times New Roman" w:hAnsi="Times New Roman" w:cs="Times New Roman" w:hint="default"/>
      <w:sz w:val="26"/>
      <w:szCs w:val="26"/>
    </w:rPr>
  </w:style>
  <w:style w:type="character" w:customStyle="1" w:styleId="1ff4">
    <w:name w:val="Текст выноски Знак1"/>
    <w:rsid w:val="00D22A86"/>
    <w:rPr>
      <w:rFonts w:ascii="Tahoma" w:hAnsi="Tahoma" w:cs="Tahoma" w:hint="default"/>
      <w:sz w:val="16"/>
      <w:szCs w:val="16"/>
    </w:rPr>
  </w:style>
  <w:style w:type="character" w:customStyle="1" w:styleId="FontStyle11">
    <w:name w:val="Font Style11"/>
    <w:rsid w:val="00D22A86"/>
    <w:rPr>
      <w:rFonts w:ascii="Times New Roman" w:hAnsi="Times New Roman" w:cs="Times New Roman" w:hint="default"/>
      <w:b/>
      <w:bCs/>
      <w:sz w:val="26"/>
      <w:szCs w:val="26"/>
    </w:rPr>
  </w:style>
  <w:style w:type="character" w:customStyle="1" w:styleId="FontStyle12">
    <w:name w:val="Font Style12"/>
    <w:rsid w:val="00D22A86"/>
    <w:rPr>
      <w:rFonts w:ascii="Times New Roman" w:hAnsi="Times New Roman" w:cs="Times New Roman" w:hint="default"/>
      <w:sz w:val="26"/>
      <w:szCs w:val="26"/>
    </w:rPr>
  </w:style>
  <w:style w:type="character" w:customStyle="1" w:styleId="FontStyle13">
    <w:name w:val="Font Style13"/>
    <w:rsid w:val="00D22A86"/>
    <w:rPr>
      <w:rFonts w:ascii="Times New Roman" w:hAnsi="Times New Roman" w:cs="Times New Roman" w:hint="default"/>
      <w:sz w:val="24"/>
      <w:szCs w:val="24"/>
    </w:rPr>
  </w:style>
  <w:style w:type="character" w:customStyle="1" w:styleId="afffff7">
    <w:name w:val="Не вступил в силу"/>
    <w:rsid w:val="00D22A86"/>
    <w:rPr>
      <w:color w:val="008080"/>
      <w:sz w:val="20"/>
      <w:szCs w:val="20"/>
    </w:rPr>
  </w:style>
  <w:style w:type="character" w:customStyle="1" w:styleId="1ff5">
    <w:name w:val="Нижний колонтитул Знак1"/>
    <w:locked/>
    <w:rsid w:val="00D22A86"/>
    <w:rPr>
      <w:sz w:val="24"/>
      <w:szCs w:val="24"/>
    </w:rPr>
  </w:style>
  <w:style w:type="character" w:customStyle="1" w:styleId="214">
    <w:name w:val="Основной текст с отступом 2 Знак1"/>
    <w:locked/>
    <w:rsid w:val="00D22A86"/>
    <w:rPr>
      <w:rFonts w:ascii="Times New Roman" w:hAnsi="Times New Roman" w:cs="Times New Roman" w:hint="default"/>
      <w:sz w:val="24"/>
      <w:lang w:val="ru-RU" w:eastAsia="ru-RU" w:bidi="ar-SA"/>
    </w:rPr>
  </w:style>
  <w:style w:type="character" w:customStyle="1" w:styleId="FontStyle19">
    <w:name w:val="Font Style19"/>
    <w:rsid w:val="00D22A86"/>
    <w:rPr>
      <w:rFonts w:ascii="Times New Roman" w:hAnsi="Times New Roman" w:cs="Times New Roman" w:hint="default"/>
      <w:b/>
      <w:bCs/>
      <w:i/>
      <w:iCs/>
      <w:sz w:val="26"/>
      <w:szCs w:val="26"/>
    </w:rPr>
  </w:style>
  <w:style w:type="character" w:customStyle="1" w:styleId="FontStyle20">
    <w:name w:val="Font Style20"/>
    <w:rsid w:val="00D22A86"/>
    <w:rPr>
      <w:rFonts w:ascii="Times New Roman" w:hAnsi="Times New Roman" w:cs="Times New Roman" w:hint="default"/>
      <w:b/>
      <w:bCs/>
      <w:sz w:val="52"/>
      <w:szCs w:val="52"/>
    </w:rPr>
  </w:style>
  <w:style w:type="character" w:customStyle="1" w:styleId="FontStyle21">
    <w:name w:val="Font Style21"/>
    <w:rsid w:val="00D22A86"/>
    <w:rPr>
      <w:rFonts w:ascii="Times New Roman" w:hAnsi="Times New Roman" w:cs="Times New Roman" w:hint="default"/>
      <w:b/>
      <w:bCs/>
      <w:sz w:val="30"/>
      <w:szCs w:val="30"/>
    </w:rPr>
  </w:style>
  <w:style w:type="character" w:customStyle="1" w:styleId="FontStyle22">
    <w:name w:val="Font Style22"/>
    <w:rsid w:val="00D22A86"/>
    <w:rPr>
      <w:rFonts w:ascii="Times New Roman" w:hAnsi="Times New Roman" w:cs="Times New Roman" w:hint="default"/>
      <w:sz w:val="26"/>
      <w:szCs w:val="26"/>
    </w:rPr>
  </w:style>
  <w:style w:type="character" w:customStyle="1" w:styleId="FontStyle23">
    <w:name w:val="Font Style23"/>
    <w:rsid w:val="00D22A86"/>
    <w:rPr>
      <w:rFonts w:ascii="Times New Roman" w:hAnsi="Times New Roman" w:cs="Times New Roman" w:hint="default"/>
      <w:sz w:val="20"/>
      <w:szCs w:val="20"/>
    </w:rPr>
  </w:style>
  <w:style w:type="character" w:customStyle="1" w:styleId="FontStyle24">
    <w:name w:val="Font Style24"/>
    <w:rsid w:val="00D22A86"/>
    <w:rPr>
      <w:rFonts w:ascii="Times New Roman" w:hAnsi="Times New Roman" w:cs="Times New Roman" w:hint="default"/>
      <w:sz w:val="22"/>
      <w:szCs w:val="22"/>
    </w:rPr>
  </w:style>
  <w:style w:type="character" w:customStyle="1" w:styleId="FontStyle14">
    <w:name w:val="Font Style14"/>
    <w:rsid w:val="00D22A86"/>
    <w:rPr>
      <w:rFonts w:ascii="Times New Roman" w:hAnsi="Times New Roman" w:cs="Times New Roman" w:hint="default"/>
      <w:sz w:val="26"/>
      <w:szCs w:val="26"/>
    </w:rPr>
  </w:style>
  <w:style w:type="character" w:customStyle="1" w:styleId="FontStyle18">
    <w:name w:val="Font Style18"/>
    <w:rsid w:val="00D22A86"/>
    <w:rPr>
      <w:rFonts w:ascii="Times New Roman" w:hAnsi="Times New Roman" w:cs="Times New Roman" w:hint="default"/>
      <w:sz w:val="24"/>
      <w:szCs w:val="24"/>
    </w:rPr>
  </w:style>
  <w:style w:type="character" w:customStyle="1" w:styleId="afffff8">
    <w:name w:val="Сравнение редакций. Добавленный фрагмент"/>
    <w:rsid w:val="00D22A86"/>
    <w:rPr>
      <w:color w:val="0000FF"/>
    </w:rPr>
  </w:style>
  <w:style w:type="paragraph" w:customStyle="1" w:styleId="215">
    <w:name w:val="Основной текст 21"/>
    <w:basedOn w:val="a"/>
    <w:rsid w:val="00D22A86"/>
    <w:pPr>
      <w:widowControl w:val="0"/>
      <w:jc w:val="both"/>
    </w:pPr>
    <w:rPr>
      <w:szCs w:val="20"/>
    </w:rPr>
  </w:style>
  <w:style w:type="paragraph" w:customStyle="1" w:styleId="font0">
    <w:name w:val="font0"/>
    <w:basedOn w:val="a"/>
    <w:rsid w:val="00D22A86"/>
    <w:pPr>
      <w:spacing w:before="100" w:beforeAutospacing="1" w:after="100" w:afterAutospacing="1"/>
    </w:pPr>
    <w:rPr>
      <w:rFonts w:ascii="Arial CYR" w:hAnsi="Arial CYR" w:cs="Arial CYR"/>
      <w:sz w:val="20"/>
      <w:szCs w:val="20"/>
    </w:rPr>
  </w:style>
  <w:style w:type="paragraph" w:customStyle="1" w:styleId="xl39">
    <w:name w:val="xl39"/>
    <w:basedOn w:val="a"/>
    <w:rsid w:val="00D22A86"/>
    <w:pPr>
      <w:pBdr>
        <w:left w:val="single" w:sz="4" w:space="0" w:color="auto"/>
      </w:pBdr>
      <w:spacing w:before="100" w:beforeAutospacing="1" w:after="100" w:afterAutospacing="1"/>
    </w:pPr>
    <w:rPr>
      <w:rFonts w:ascii="Arial CYR" w:hAnsi="Arial CYR" w:cs="Arial CYR"/>
      <w:sz w:val="16"/>
      <w:szCs w:val="16"/>
    </w:rPr>
  </w:style>
  <w:style w:type="paragraph" w:customStyle="1" w:styleId="xl42">
    <w:name w:val="xl42"/>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3">
    <w:name w:val="xl43"/>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4">
    <w:name w:val="xl44"/>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5">
    <w:name w:val="xl45"/>
    <w:basedOn w:val="a"/>
    <w:rsid w:val="00D22A86"/>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
    <w:rsid w:val="00D22A86"/>
    <w:pPr>
      <w:pBdr>
        <w:top w:val="single" w:sz="4" w:space="0" w:color="auto"/>
      </w:pBdr>
      <w:spacing w:before="100" w:beforeAutospacing="1" w:after="100" w:afterAutospacing="1"/>
    </w:pPr>
    <w:rPr>
      <w:rFonts w:ascii="Arial CYR" w:hAnsi="Arial CYR" w:cs="Arial CYR"/>
      <w:sz w:val="16"/>
      <w:szCs w:val="16"/>
    </w:rPr>
  </w:style>
  <w:style w:type="paragraph" w:customStyle="1" w:styleId="xl48">
    <w:name w:val="xl48"/>
    <w:basedOn w:val="a"/>
    <w:rsid w:val="00D22A86"/>
    <w:pPr>
      <w:pBdr>
        <w:top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9">
    <w:name w:val="xl49"/>
    <w:basedOn w:val="a"/>
    <w:rsid w:val="00D22A86"/>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0">
    <w:name w:val="xl50"/>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1">
    <w:name w:val="xl51"/>
    <w:basedOn w:val="a"/>
    <w:rsid w:val="00D22A86"/>
    <w:pPr>
      <w:pBdr>
        <w:bottom w:val="single" w:sz="4" w:space="0" w:color="auto"/>
      </w:pBdr>
      <w:spacing w:before="100" w:beforeAutospacing="1" w:after="100" w:afterAutospacing="1"/>
    </w:pPr>
    <w:rPr>
      <w:rFonts w:ascii="Arial CYR" w:hAnsi="Arial CYR" w:cs="Arial CYR"/>
      <w:sz w:val="16"/>
      <w:szCs w:val="16"/>
    </w:rPr>
  </w:style>
  <w:style w:type="paragraph" w:customStyle="1" w:styleId="xl52">
    <w:name w:val="xl52"/>
    <w:basedOn w:val="a"/>
    <w:rsid w:val="00D22A86"/>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3">
    <w:name w:val="xl53"/>
    <w:basedOn w:val="a"/>
    <w:rsid w:val="00D22A86"/>
    <w:pPr>
      <w:pBdr>
        <w:top w:val="single" w:sz="4" w:space="0" w:color="auto"/>
        <w:left w:val="single" w:sz="4" w:space="0" w:color="auto"/>
      </w:pBdr>
      <w:spacing w:before="100" w:beforeAutospacing="1" w:after="100" w:afterAutospacing="1"/>
    </w:pPr>
    <w:rPr>
      <w:rFonts w:ascii="Arial CYR" w:hAnsi="Arial CYR" w:cs="Arial CYR"/>
      <w:sz w:val="16"/>
      <w:szCs w:val="16"/>
    </w:rPr>
  </w:style>
  <w:style w:type="paragraph" w:customStyle="1" w:styleId="xl54">
    <w:name w:val="xl54"/>
    <w:basedOn w:val="a"/>
    <w:rsid w:val="00D22A86"/>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55">
    <w:name w:val="xl5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6">
    <w:name w:val="xl56"/>
    <w:basedOn w:val="a"/>
    <w:rsid w:val="00D22A86"/>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57">
    <w:name w:val="xl5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
    <w:name w:val="xl5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9">
    <w:name w:val="xl5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0">
    <w:name w:val="xl6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1">
    <w:name w:val="xl61"/>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62">
    <w:name w:val="xl62"/>
    <w:basedOn w:val="a"/>
    <w:rsid w:val="00D22A86"/>
    <w:pPr>
      <w:spacing w:before="100" w:beforeAutospacing="1" w:after="100" w:afterAutospacing="1"/>
      <w:jc w:val="center"/>
    </w:pPr>
    <w:rPr>
      <w:rFonts w:ascii="Arial CYR" w:hAnsi="Arial CYR" w:cs="Arial CYR"/>
      <w:sz w:val="16"/>
      <w:szCs w:val="16"/>
    </w:rPr>
  </w:style>
  <w:style w:type="paragraph" w:customStyle="1" w:styleId="xl63">
    <w:name w:val="xl63"/>
    <w:basedOn w:val="a"/>
    <w:rsid w:val="00D22A86"/>
    <w:pPr>
      <w:pBdr>
        <w:left w:val="single" w:sz="4" w:space="0" w:color="auto"/>
        <w:bottom w:val="single" w:sz="4" w:space="0" w:color="auto"/>
      </w:pBdr>
      <w:spacing w:before="100" w:beforeAutospacing="1" w:after="100" w:afterAutospacing="1"/>
    </w:pPr>
  </w:style>
  <w:style w:type="paragraph" w:customStyle="1" w:styleId="xl64">
    <w:name w:val="xl64"/>
    <w:basedOn w:val="a"/>
    <w:rsid w:val="00D22A86"/>
    <w:pPr>
      <w:pBdr>
        <w:left w:val="single" w:sz="4" w:space="0" w:color="auto"/>
      </w:pBdr>
      <w:spacing w:before="100" w:beforeAutospacing="1" w:after="100" w:afterAutospacing="1"/>
    </w:pPr>
    <w:rPr>
      <w:sz w:val="16"/>
      <w:szCs w:val="16"/>
    </w:rPr>
  </w:style>
  <w:style w:type="paragraph" w:customStyle="1" w:styleId="260">
    <w:name w:val="Стиль Основной текст с отступом 2 + Перед:  6 пт"/>
    <w:basedOn w:val="25"/>
    <w:rsid w:val="00D22A86"/>
    <w:pPr>
      <w:spacing w:before="120" w:after="0" w:line="360" w:lineRule="auto"/>
      <w:ind w:left="0" w:firstLine="357"/>
      <w:jc w:val="both"/>
    </w:pPr>
    <w:rPr>
      <w:sz w:val="28"/>
      <w:szCs w:val="20"/>
    </w:rPr>
  </w:style>
  <w:style w:type="paragraph" w:customStyle="1" w:styleId="14pt063">
    <w:name w:val="Стиль 14 pt по ширине Первая строка:  063 см"/>
    <w:basedOn w:val="a"/>
    <w:rsid w:val="00D22A86"/>
    <w:pPr>
      <w:spacing w:line="360" w:lineRule="auto"/>
      <w:ind w:firstLine="357"/>
      <w:jc w:val="both"/>
    </w:pPr>
    <w:rPr>
      <w:sz w:val="28"/>
      <w:szCs w:val="20"/>
    </w:rPr>
  </w:style>
  <w:style w:type="paragraph" w:customStyle="1" w:styleId="214pt063">
    <w:name w:val="Стиль Основной текст 2 + 14 pt по ширине Первая строка:  063 см..."/>
    <w:basedOn w:val="23"/>
    <w:rsid w:val="00D22A86"/>
    <w:pPr>
      <w:spacing w:before="120" w:line="360" w:lineRule="auto"/>
      <w:ind w:firstLine="357"/>
      <w:jc w:val="both"/>
    </w:pPr>
    <w:rPr>
      <w:b w:val="0"/>
      <w:sz w:val="28"/>
      <w:szCs w:val="20"/>
    </w:rPr>
  </w:style>
  <w:style w:type="paragraph" w:customStyle="1" w:styleId="214pt0631">
    <w:name w:val="Стиль Основной текст 2 + 14 pt по ширине Первая строка:  063 см...1"/>
    <w:basedOn w:val="23"/>
    <w:rsid w:val="00D22A86"/>
    <w:pPr>
      <w:spacing w:line="360" w:lineRule="auto"/>
      <w:ind w:firstLine="357"/>
      <w:jc w:val="both"/>
    </w:pPr>
    <w:rPr>
      <w:b w:val="0"/>
      <w:sz w:val="28"/>
      <w:szCs w:val="20"/>
    </w:rPr>
  </w:style>
  <w:style w:type="paragraph" w:customStyle="1" w:styleId="LightGrid-Accent3">
    <w:name w:val="Light Grid - Accent 3"/>
    <w:basedOn w:val="a"/>
    <w:rsid w:val="00D22A86"/>
    <w:pPr>
      <w:spacing w:after="200"/>
      <w:ind w:left="720"/>
      <w:contextualSpacing/>
    </w:pPr>
    <w:rPr>
      <w:rFonts w:ascii="Cambria" w:eastAsia="Cambria" w:hAnsi="Cambria"/>
      <w:lang w:eastAsia="en-US"/>
    </w:rPr>
  </w:style>
  <w:style w:type="paragraph" w:styleId="68">
    <w:name w:val="toc 6"/>
    <w:basedOn w:val="a"/>
    <w:next w:val="a"/>
    <w:autoRedefine/>
    <w:rsid w:val="00D22A86"/>
    <w:pPr>
      <w:ind w:left="1200"/>
    </w:pPr>
  </w:style>
  <w:style w:type="paragraph" w:styleId="78">
    <w:name w:val="toc 7"/>
    <w:basedOn w:val="a"/>
    <w:next w:val="a"/>
    <w:autoRedefine/>
    <w:rsid w:val="00D22A86"/>
    <w:pPr>
      <w:ind w:left="1440"/>
    </w:pPr>
  </w:style>
  <w:style w:type="paragraph" w:styleId="88">
    <w:name w:val="toc 8"/>
    <w:basedOn w:val="a"/>
    <w:next w:val="a"/>
    <w:autoRedefine/>
    <w:rsid w:val="00D22A86"/>
    <w:pPr>
      <w:ind w:left="1680"/>
    </w:pPr>
  </w:style>
  <w:style w:type="paragraph" w:styleId="98">
    <w:name w:val="toc 9"/>
    <w:basedOn w:val="a"/>
    <w:next w:val="a"/>
    <w:autoRedefine/>
    <w:rsid w:val="00D22A86"/>
    <w:pPr>
      <w:ind w:left="1920"/>
    </w:pPr>
  </w:style>
  <w:style w:type="paragraph" w:styleId="afffff9">
    <w:name w:val="annotation subject"/>
    <w:basedOn w:val="affff3"/>
    <w:next w:val="affff3"/>
    <w:link w:val="afffffa"/>
    <w:rsid w:val="00D22A86"/>
    <w:pPr>
      <w:widowControl/>
      <w:spacing w:after="200"/>
    </w:pPr>
    <w:rPr>
      <w:rFonts w:ascii="Cambria" w:eastAsia="Cambria" w:hAnsi="Cambria"/>
      <w:b/>
      <w:bCs/>
      <w:lang w:eastAsia="en-US"/>
    </w:rPr>
  </w:style>
  <w:style w:type="character" w:customStyle="1" w:styleId="afffffa">
    <w:name w:val="Тема примечания Знак"/>
    <w:basedOn w:val="affff4"/>
    <w:link w:val="afffff9"/>
    <w:rsid w:val="00D22A86"/>
    <w:rPr>
      <w:rFonts w:ascii="Cambria" w:eastAsia="Cambria" w:hAnsi="Cambria"/>
      <w:b/>
      <w:bCs/>
      <w:lang w:eastAsia="en-US"/>
    </w:rPr>
  </w:style>
  <w:style w:type="paragraph" w:customStyle="1" w:styleId="rvps698610">
    <w:name w:val="rvps698610"/>
    <w:basedOn w:val="a"/>
    <w:rsid w:val="00D22A86"/>
    <w:pPr>
      <w:spacing w:after="150"/>
      <w:ind w:right="300"/>
    </w:pPr>
    <w:rPr>
      <w:rFonts w:ascii="Arial" w:hAnsi="Arial" w:cs="Arial"/>
      <w:color w:val="000000"/>
      <w:sz w:val="18"/>
      <w:szCs w:val="18"/>
    </w:rPr>
  </w:style>
  <w:style w:type="paragraph" w:customStyle="1" w:styleId="-31">
    <w:name w:val="Светлая сетка - Акцент 31"/>
    <w:basedOn w:val="a"/>
    <w:rsid w:val="00D22A86"/>
    <w:pPr>
      <w:spacing w:after="200" w:line="276" w:lineRule="auto"/>
      <w:ind w:left="720"/>
      <w:contextualSpacing/>
    </w:pPr>
    <w:rPr>
      <w:rFonts w:ascii="Calibri" w:eastAsia="Calibri" w:hAnsi="Calibri"/>
      <w:sz w:val="22"/>
      <w:szCs w:val="22"/>
      <w:lang w:eastAsia="en-US"/>
    </w:rPr>
  </w:style>
  <w:style w:type="paragraph" w:customStyle="1" w:styleId="1ff6">
    <w:name w:val="Абзац списка1"/>
    <w:basedOn w:val="a"/>
    <w:rsid w:val="00D22A86"/>
    <w:pPr>
      <w:ind w:left="720"/>
      <w:contextualSpacing/>
    </w:pPr>
  </w:style>
  <w:style w:type="paragraph" w:customStyle="1" w:styleId="119">
    <w:name w:val="Знак Знак11 Знак Знак Знак Знак"/>
    <w:basedOn w:val="a"/>
    <w:rsid w:val="00D22A86"/>
    <w:pPr>
      <w:spacing w:before="100" w:beforeAutospacing="1" w:after="100" w:afterAutospacing="1"/>
    </w:pPr>
    <w:rPr>
      <w:rFonts w:ascii="Tahoma" w:hAnsi="Tahoma"/>
      <w:sz w:val="20"/>
      <w:szCs w:val="20"/>
      <w:lang w:val="en-US" w:eastAsia="en-US"/>
    </w:rPr>
  </w:style>
  <w:style w:type="paragraph" w:customStyle="1" w:styleId="1-21">
    <w:name w:val="Средняя сетка 1 - Акцент 21"/>
    <w:basedOn w:val="a"/>
    <w:rsid w:val="00D22A86"/>
    <w:pPr>
      <w:spacing w:after="200"/>
      <w:ind w:left="720"/>
      <w:contextualSpacing/>
    </w:pPr>
    <w:rPr>
      <w:rFonts w:ascii="Cambria" w:eastAsia="Cambria" w:hAnsi="Cambria"/>
      <w:lang w:eastAsia="en-US"/>
    </w:rPr>
  </w:style>
  <w:style w:type="paragraph" w:customStyle="1" w:styleId="afffffb">
    <w:name w:val="Основное меню"/>
    <w:basedOn w:val="a"/>
    <w:next w:val="a"/>
    <w:rsid w:val="00D22A86"/>
    <w:pPr>
      <w:widowControl w:val="0"/>
      <w:autoSpaceDE w:val="0"/>
      <w:autoSpaceDN w:val="0"/>
      <w:adjustRightInd w:val="0"/>
      <w:ind w:firstLine="720"/>
      <w:jc w:val="both"/>
    </w:pPr>
    <w:rPr>
      <w:rFonts w:ascii="Verdana" w:hAnsi="Verdana" w:cs="Verdana"/>
      <w:sz w:val="26"/>
      <w:szCs w:val="26"/>
    </w:rPr>
  </w:style>
  <w:style w:type="character" w:customStyle="1" w:styleId="WW8Num6z0">
    <w:name w:val="WW8Num6z0"/>
    <w:rsid w:val="00D22A86"/>
    <w:rPr>
      <w:rFonts w:ascii="Symbol" w:hAnsi="Symbol" w:hint="default"/>
      <w:sz w:val="20"/>
    </w:rPr>
  </w:style>
  <w:style w:type="paragraph" w:customStyle="1" w:styleId="dktexleft">
    <w:name w:val="dktexleft"/>
    <w:basedOn w:val="a"/>
    <w:rsid w:val="00D22A86"/>
    <w:pPr>
      <w:spacing w:before="100" w:beforeAutospacing="1" w:after="100" w:afterAutospacing="1"/>
      <w:jc w:val="both"/>
    </w:pPr>
  </w:style>
  <w:style w:type="paragraph" w:customStyle="1" w:styleId="Style">
    <w:name w:val="Style"/>
    <w:basedOn w:val="a"/>
    <w:rsid w:val="00D22A86"/>
    <w:pPr>
      <w:suppressAutoHyphens/>
      <w:spacing w:line="360" w:lineRule="auto"/>
      <w:ind w:firstLine="709"/>
      <w:jc w:val="both"/>
    </w:pPr>
    <w:rPr>
      <w:lang w:eastAsia="ar-SA"/>
    </w:rPr>
  </w:style>
  <w:style w:type="paragraph" w:customStyle="1" w:styleId="msonormalbullet1gif">
    <w:name w:val="msonormalbullet1.gif"/>
    <w:basedOn w:val="a"/>
    <w:rsid w:val="00D22A86"/>
    <w:pPr>
      <w:spacing w:before="100" w:beforeAutospacing="1" w:after="100" w:afterAutospacing="1"/>
    </w:pPr>
  </w:style>
  <w:style w:type="paragraph" w:customStyle="1" w:styleId="msonormalcxspmiddle">
    <w:name w:val="msonormalcxspmiddle"/>
    <w:basedOn w:val="a"/>
    <w:rsid w:val="00D22A86"/>
    <w:pPr>
      <w:spacing w:before="100" w:beforeAutospacing="1" w:after="100" w:afterAutospacing="1"/>
    </w:pPr>
  </w:style>
  <w:style w:type="paragraph" w:customStyle="1" w:styleId="msonormalbullet1gifcxsplast">
    <w:name w:val="msonormalbullet1gifcxsplast"/>
    <w:basedOn w:val="a"/>
    <w:rsid w:val="00D22A86"/>
    <w:pPr>
      <w:spacing w:before="100" w:beforeAutospacing="1" w:after="100" w:afterAutospacing="1"/>
    </w:pPr>
  </w:style>
  <w:style w:type="paragraph" w:customStyle="1" w:styleId="1-1">
    <w:name w:val="Заголовок 1- нумерованный Знак Знак Знак1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afffffc">
    <w:name w:val="Заголовок своего сообщения"/>
    <w:rsid w:val="00D22A86"/>
    <w:rPr>
      <w:b/>
      <w:color w:val="000080"/>
    </w:rPr>
  </w:style>
  <w:style w:type="paragraph" w:customStyle="1" w:styleId="xl187">
    <w:name w:val="xl187"/>
    <w:basedOn w:val="a"/>
    <w:rsid w:val="00D22A86"/>
    <w:pPr>
      <w:pBdr>
        <w:left w:val="single" w:sz="8" w:space="0" w:color="auto"/>
        <w:right w:val="single" w:sz="8" w:space="0" w:color="auto"/>
      </w:pBdr>
      <w:spacing w:before="100" w:beforeAutospacing="1" w:after="100" w:afterAutospacing="1"/>
      <w:jc w:val="center"/>
      <w:textAlignment w:val="center"/>
    </w:pPr>
    <w:rPr>
      <w:color w:val="002060"/>
      <w:sz w:val="20"/>
      <w:szCs w:val="20"/>
    </w:rPr>
  </w:style>
  <w:style w:type="paragraph" w:customStyle="1" w:styleId="xl188">
    <w:name w:val="xl188"/>
    <w:basedOn w:val="a"/>
    <w:rsid w:val="00D22A86"/>
    <w:pPr>
      <w:pBdr>
        <w:left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89">
    <w:name w:val="xl189"/>
    <w:basedOn w:val="a"/>
    <w:rsid w:val="00D22A86"/>
    <w:pPr>
      <w:pBdr>
        <w:left w:val="single" w:sz="8" w:space="0" w:color="auto"/>
        <w:bottom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90">
    <w:name w:val="xl190"/>
    <w:basedOn w:val="a"/>
    <w:rsid w:val="00D22A86"/>
    <w:pPr>
      <w:pBdr>
        <w:top w:val="single" w:sz="8" w:space="0" w:color="auto"/>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1">
    <w:name w:val="xl191"/>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2">
    <w:name w:val="xl192"/>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3">
    <w:name w:val="xl193"/>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4">
    <w:name w:val="xl194"/>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195">
    <w:name w:val="xl195"/>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6">
    <w:name w:val="xl196"/>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7">
    <w:name w:val="xl197"/>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8">
    <w:name w:val="xl198"/>
    <w:basedOn w:val="a"/>
    <w:rsid w:val="00D22A86"/>
    <w:pPr>
      <w:pBdr>
        <w:bottom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9">
    <w:name w:val="xl199"/>
    <w:basedOn w:val="a"/>
    <w:rsid w:val="00D22A86"/>
    <w:pPr>
      <w:pBdr>
        <w:top w:val="single" w:sz="8" w:space="0" w:color="auto"/>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0">
    <w:name w:val="xl200"/>
    <w:basedOn w:val="a"/>
    <w:rsid w:val="00D22A86"/>
    <w:pPr>
      <w:pBdr>
        <w:top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1">
    <w:name w:val="xl201"/>
    <w:basedOn w:val="a"/>
    <w:rsid w:val="00D22A86"/>
    <w:pPr>
      <w:pBdr>
        <w:top w:val="single" w:sz="8" w:space="0" w:color="auto"/>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2">
    <w:name w:val="xl202"/>
    <w:basedOn w:val="a"/>
    <w:rsid w:val="00D22A86"/>
    <w:pPr>
      <w:pBdr>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3">
    <w:name w:val="xl203"/>
    <w:basedOn w:val="a"/>
    <w:rsid w:val="00D22A86"/>
    <w:pPr>
      <w:shd w:val="clear" w:color="000000" w:fill="D7E4BC"/>
      <w:spacing w:before="100" w:beforeAutospacing="1" w:after="100" w:afterAutospacing="1"/>
      <w:jc w:val="center"/>
      <w:textAlignment w:val="center"/>
    </w:pPr>
    <w:rPr>
      <w:color w:val="002060"/>
      <w:sz w:val="20"/>
      <w:szCs w:val="20"/>
    </w:rPr>
  </w:style>
  <w:style w:type="paragraph" w:customStyle="1" w:styleId="xl204">
    <w:name w:val="xl204"/>
    <w:basedOn w:val="a"/>
    <w:rsid w:val="00D22A86"/>
    <w:pPr>
      <w:pBdr>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5">
    <w:name w:val="xl205"/>
    <w:basedOn w:val="a"/>
    <w:rsid w:val="00D22A86"/>
    <w:pPr>
      <w:pBdr>
        <w:left w:val="single" w:sz="8" w:space="0" w:color="auto"/>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6">
    <w:name w:val="xl206"/>
    <w:basedOn w:val="a"/>
    <w:rsid w:val="00D22A86"/>
    <w:pPr>
      <w:pBdr>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7">
    <w:name w:val="xl207"/>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8">
    <w:name w:val="xl208"/>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9">
    <w:name w:val="xl209"/>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0">
    <w:name w:val="xl210"/>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211">
    <w:name w:val="xl211"/>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2">
    <w:name w:val="xl212"/>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3">
    <w:name w:val="xl213"/>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4">
    <w:name w:val="xl214"/>
    <w:basedOn w:val="a"/>
    <w:rsid w:val="00D22A86"/>
    <w:pPr>
      <w:pBdr>
        <w:top w:val="single" w:sz="8" w:space="0" w:color="auto"/>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5">
    <w:name w:val="xl215"/>
    <w:basedOn w:val="a"/>
    <w:rsid w:val="00D22A86"/>
    <w:pPr>
      <w:pBdr>
        <w:top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6">
    <w:name w:val="xl216"/>
    <w:basedOn w:val="a"/>
    <w:rsid w:val="00D22A86"/>
    <w:pPr>
      <w:pBdr>
        <w:top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7">
    <w:name w:val="xl217"/>
    <w:basedOn w:val="a"/>
    <w:rsid w:val="00D22A86"/>
    <w:pPr>
      <w:pBdr>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8">
    <w:name w:val="xl218"/>
    <w:basedOn w:val="a"/>
    <w:rsid w:val="00D22A86"/>
    <w:pPr>
      <w:shd w:val="clear" w:color="000000" w:fill="FF99CC"/>
      <w:spacing w:before="100" w:beforeAutospacing="1" w:after="100" w:afterAutospacing="1"/>
      <w:textAlignment w:val="center"/>
    </w:pPr>
    <w:rPr>
      <w:color w:val="002060"/>
      <w:sz w:val="20"/>
      <w:szCs w:val="20"/>
    </w:rPr>
  </w:style>
  <w:style w:type="paragraph" w:customStyle="1" w:styleId="xl219">
    <w:name w:val="xl219"/>
    <w:basedOn w:val="a"/>
    <w:rsid w:val="00D22A86"/>
    <w:pPr>
      <w:pBdr>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0">
    <w:name w:val="xl220"/>
    <w:basedOn w:val="a"/>
    <w:rsid w:val="00D22A86"/>
    <w:pPr>
      <w:pBdr>
        <w:left w:val="single" w:sz="8" w:space="0" w:color="auto"/>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1">
    <w:name w:val="xl221"/>
    <w:basedOn w:val="a"/>
    <w:rsid w:val="00D22A86"/>
    <w:pPr>
      <w:pBdr>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2">
    <w:name w:val="xl222"/>
    <w:basedOn w:val="a"/>
    <w:rsid w:val="00D22A86"/>
    <w:pPr>
      <w:pBdr>
        <w:bottom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3">
    <w:name w:val="xl223"/>
    <w:basedOn w:val="a"/>
    <w:rsid w:val="00D22A86"/>
    <w:pPr>
      <w:pBdr>
        <w:top w:val="single" w:sz="8" w:space="0" w:color="auto"/>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4">
    <w:name w:val="xl224"/>
    <w:basedOn w:val="a"/>
    <w:rsid w:val="00D22A86"/>
    <w:pPr>
      <w:pBdr>
        <w:top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5">
    <w:name w:val="xl225"/>
    <w:basedOn w:val="a"/>
    <w:rsid w:val="00D22A86"/>
    <w:pPr>
      <w:pBdr>
        <w:top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6">
    <w:name w:val="xl226"/>
    <w:basedOn w:val="a"/>
    <w:rsid w:val="00D22A86"/>
    <w:pPr>
      <w:pBdr>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7">
    <w:name w:val="xl227"/>
    <w:basedOn w:val="a"/>
    <w:rsid w:val="00D22A86"/>
    <w:pPr>
      <w:shd w:val="clear" w:color="000000" w:fill="99FF66"/>
      <w:spacing w:before="100" w:beforeAutospacing="1" w:after="100" w:afterAutospacing="1"/>
      <w:jc w:val="center"/>
      <w:textAlignment w:val="center"/>
    </w:pPr>
    <w:rPr>
      <w:color w:val="002060"/>
      <w:sz w:val="20"/>
      <w:szCs w:val="20"/>
    </w:rPr>
  </w:style>
  <w:style w:type="paragraph" w:customStyle="1" w:styleId="xl228">
    <w:name w:val="xl228"/>
    <w:basedOn w:val="a"/>
    <w:rsid w:val="00D22A86"/>
    <w:pPr>
      <w:pBdr>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9">
    <w:name w:val="xl229"/>
    <w:basedOn w:val="a"/>
    <w:rsid w:val="00D22A86"/>
    <w:pPr>
      <w:pBdr>
        <w:left w:val="single" w:sz="8" w:space="0" w:color="auto"/>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0">
    <w:name w:val="xl230"/>
    <w:basedOn w:val="a"/>
    <w:rsid w:val="00D22A86"/>
    <w:pPr>
      <w:pBdr>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1">
    <w:name w:val="xl231"/>
    <w:basedOn w:val="a"/>
    <w:rsid w:val="00D22A86"/>
    <w:pPr>
      <w:pBdr>
        <w:bottom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2f6">
    <w:name w:val="Абзац списка2"/>
    <w:basedOn w:val="a"/>
    <w:link w:val="ListParagraphChar"/>
    <w:rsid w:val="00D22A86"/>
    <w:pPr>
      <w:spacing w:after="200" w:line="276" w:lineRule="auto"/>
      <w:ind w:left="720"/>
      <w:contextualSpacing/>
    </w:pPr>
    <w:rPr>
      <w:rFonts w:ascii="Calibri" w:hAnsi="Calibri"/>
      <w:sz w:val="20"/>
      <w:szCs w:val="20"/>
    </w:rPr>
  </w:style>
  <w:style w:type="character" w:customStyle="1" w:styleId="ListParagraphChar">
    <w:name w:val="List Paragraph Char"/>
    <w:link w:val="2f6"/>
    <w:locked/>
    <w:rsid w:val="00D22A86"/>
    <w:rPr>
      <w:rFonts w:ascii="Calibri" w:hAnsi="Calibri"/>
    </w:rPr>
  </w:style>
  <w:style w:type="paragraph" w:customStyle="1" w:styleId="afffffd">
    <w:name w:val="Информация об изменениях документа"/>
    <w:basedOn w:val="affffb"/>
    <w:next w:val="a"/>
    <w:rsid w:val="00D22A86"/>
    <w:pPr>
      <w:widowControl/>
      <w:ind w:left="0"/>
    </w:pPr>
    <w:rPr>
      <w:color w:val="353842"/>
      <w:sz w:val="24"/>
      <w:szCs w:val="24"/>
      <w:shd w:val="clear" w:color="auto" w:fill="F0F0F0"/>
    </w:rPr>
  </w:style>
  <w:style w:type="character" w:customStyle="1" w:styleId="1ff7">
    <w:name w:val="Основной текст1 Знак"/>
    <w:aliases w:val="Основной текст Знак Знак Знак,bt Знак Знак"/>
    <w:locked/>
    <w:rsid w:val="00D22A86"/>
    <w:rPr>
      <w:sz w:val="28"/>
      <w:lang w:eastAsia="ru-RU" w:bidi="ar-SA"/>
    </w:rPr>
  </w:style>
  <w:style w:type="character" w:customStyle="1" w:styleId="1ff8">
    <w:name w:val="Основной текст Знак1"/>
    <w:basedOn w:val="a0"/>
    <w:rsid w:val="00D22A86"/>
    <w:rPr>
      <w:rFonts w:ascii="Times New Roman" w:eastAsia="Times New Roman" w:hAnsi="Times New Roman" w:cs="Times New Roman"/>
      <w:sz w:val="20"/>
      <w:szCs w:val="20"/>
      <w:lang w:eastAsia="ru-RU"/>
    </w:rPr>
  </w:style>
  <w:style w:type="paragraph" w:customStyle="1" w:styleId="table">
    <w:name w:val="table"/>
    <w:basedOn w:val="a"/>
    <w:rsid w:val="00D22A86"/>
    <w:pPr>
      <w:spacing w:before="100" w:beforeAutospacing="1" w:after="100" w:afterAutospacing="1"/>
    </w:pPr>
  </w:style>
  <w:style w:type="paragraph" w:customStyle="1" w:styleId="11Char">
    <w:name w:val="Знак1 Знак Знак Знак Знак Знак Знак Знак Знак1 Char"/>
    <w:basedOn w:val="a"/>
    <w:rsid w:val="00D22A86"/>
    <w:pPr>
      <w:spacing w:after="160" w:line="240" w:lineRule="exact"/>
    </w:pPr>
    <w:rPr>
      <w:rFonts w:ascii="Verdana" w:hAnsi="Verdana"/>
      <w:sz w:val="20"/>
      <w:szCs w:val="20"/>
      <w:lang w:val="en-US" w:eastAsia="en-US"/>
    </w:rPr>
  </w:style>
  <w:style w:type="character" w:customStyle="1" w:styleId="apple-style-span">
    <w:name w:val="apple-style-span"/>
    <w:rsid w:val="00D22A86"/>
  </w:style>
  <w:style w:type="paragraph" w:customStyle="1" w:styleId="MainTXT">
    <w:name w:val="MainTXT"/>
    <w:basedOn w:val="a"/>
    <w:rsid w:val="00D22A86"/>
    <w:pPr>
      <w:suppressAutoHyphens/>
      <w:spacing w:line="360" w:lineRule="auto"/>
      <w:ind w:left="142" w:firstLine="709"/>
      <w:jc w:val="both"/>
    </w:pPr>
    <w:rPr>
      <w:rFonts w:ascii="Arial" w:hAnsi="Arial"/>
      <w:szCs w:val="20"/>
      <w:lang w:eastAsia="ar-SA"/>
    </w:rPr>
  </w:style>
  <w:style w:type="paragraph" w:customStyle="1" w:styleId="ListParagraph1">
    <w:name w:val="List Paragraph1"/>
    <w:basedOn w:val="a"/>
    <w:rsid w:val="00D22A86"/>
    <w:pPr>
      <w:ind w:left="720" w:firstLine="567"/>
      <w:jc w:val="both"/>
    </w:pPr>
    <w:rPr>
      <w:rFonts w:ascii="Calibri" w:hAnsi="Calibri" w:cs="Calibri"/>
      <w:lang w:eastAsia="en-US"/>
    </w:rPr>
  </w:style>
  <w:style w:type="paragraph" w:customStyle="1" w:styleId="311">
    <w:name w:val="Основной текст с отступом 31"/>
    <w:basedOn w:val="a"/>
    <w:rsid w:val="00D22A86"/>
    <w:pPr>
      <w:suppressAutoHyphens/>
      <w:spacing w:after="120"/>
      <w:ind w:left="283"/>
    </w:pPr>
    <w:rPr>
      <w:sz w:val="16"/>
      <w:szCs w:val="16"/>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D22A86"/>
    <w:pPr>
      <w:spacing w:before="100" w:beforeAutospacing="1" w:after="100" w:afterAutospacing="1"/>
    </w:pPr>
    <w:rPr>
      <w:rFonts w:ascii="Tahoma" w:hAnsi="Tahoma"/>
      <w:sz w:val="20"/>
      <w:szCs w:val="20"/>
      <w:lang w:val="en-US" w:eastAsia="en-US"/>
    </w:rPr>
  </w:style>
  <w:style w:type="paragraph" w:customStyle="1" w:styleId="affff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22A86"/>
    <w:pPr>
      <w:spacing w:before="100" w:beforeAutospacing="1" w:after="100" w:afterAutospacing="1"/>
    </w:pPr>
    <w:rPr>
      <w:rFonts w:ascii="Tahoma" w:hAnsi="Tahoma" w:cs="Tahoma"/>
      <w:sz w:val="20"/>
      <w:szCs w:val="20"/>
      <w:lang w:val="en-US" w:eastAsia="en-US"/>
    </w:rPr>
  </w:style>
  <w:style w:type="character" w:customStyle="1" w:styleId="230">
    <w:name w:val="Знак Знак23"/>
    <w:rsid w:val="00D22A86"/>
    <w:rPr>
      <w:rFonts w:ascii="Times New Roman" w:eastAsia="Times New Roman" w:hAnsi="Times New Roman" w:cs="Times New Roman"/>
      <w:b/>
      <w:bCs/>
      <w:caps/>
      <w:sz w:val="28"/>
      <w:szCs w:val="28"/>
      <w:lang w:val="en-US"/>
    </w:rPr>
  </w:style>
  <w:style w:type="character" w:customStyle="1" w:styleId="220">
    <w:name w:val="Знак Знак22"/>
    <w:rsid w:val="00D22A86"/>
    <w:rPr>
      <w:rFonts w:ascii="Times New Roman" w:eastAsia="Times New Roman" w:hAnsi="Times New Roman"/>
      <w:b/>
      <w:bCs/>
      <w:iCs/>
      <w:kern w:val="24"/>
      <w:sz w:val="28"/>
      <w:szCs w:val="28"/>
    </w:rPr>
  </w:style>
  <w:style w:type="character" w:customStyle="1" w:styleId="H3">
    <w:name w:val="H3 Знак"/>
    <w:aliases w:val="&quot;Сапфир&quot; Знак Знак"/>
    <w:rsid w:val="00D22A86"/>
    <w:rPr>
      <w:b/>
      <w:sz w:val="28"/>
      <w:szCs w:val="24"/>
      <w:lang w:eastAsia="en-US"/>
    </w:rPr>
  </w:style>
  <w:style w:type="character" w:customStyle="1" w:styleId="H6">
    <w:name w:val="H6 Знак Знак"/>
    <w:rsid w:val="00D22A86"/>
    <w:rPr>
      <w:rFonts w:ascii="PetersburgCTT" w:hAnsi="PetersburgCTT"/>
      <w:i/>
      <w:sz w:val="22"/>
      <w:szCs w:val="24"/>
      <w:lang w:eastAsia="en-US"/>
    </w:rPr>
  </w:style>
  <w:style w:type="paragraph" w:customStyle="1" w:styleId="affff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D22A86"/>
    <w:pPr>
      <w:spacing w:after="160" w:line="240" w:lineRule="exact"/>
    </w:pPr>
    <w:rPr>
      <w:rFonts w:eastAsia="SimSun"/>
      <w:b/>
      <w:sz w:val="28"/>
      <w:lang w:val="en-US" w:eastAsia="en-US"/>
    </w:rPr>
  </w:style>
  <w:style w:type="character" w:customStyle="1" w:styleId="1ff9">
    <w:name w:val="Основной текст 1 Знак"/>
    <w:aliases w:val="Нумерованный список !! Знак,Надин стиль Знак,Body Text Indent Знак,Iniiaiie oaeno 1 Знак Знак,Надин стиль Знак Знак"/>
    <w:rsid w:val="00D22A86"/>
    <w:rPr>
      <w:rFonts w:ascii="Times New Roman CYR" w:eastAsia="Times New Roman" w:hAnsi="Times New Roman CYR" w:cs="Times New Roman"/>
      <w:sz w:val="28"/>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rsid w:val="00D22A86"/>
    <w:rPr>
      <w:rFonts w:ascii="Times New Roman CYR" w:eastAsia="Times New Roman" w:hAnsi="Times New Roman CYR" w:cs="Times New Roman"/>
      <w:sz w:val="20"/>
      <w:szCs w:val="20"/>
      <w:lang w:eastAsia="ru-RU"/>
    </w:rPr>
  </w:style>
  <w:style w:type="paragraph" w:customStyle="1" w:styleId="affffff0">
    <w:name w:val="Таблица"/>
    <w:basedOn w:val="a"/>
    <w:qFormat/>
    <w:rsid w:val="00D22A86"/>
    <w:pPr>
      <w:jc w:val="center"/>
    </w:pPr>
    <w:rPr>
      <w:rFonts w:eastAsia="Calibri"/>
      <w:b/>
      <w:sz w:val="28"/>
      <w:szCs w:val="28"/>
    </w:rPr>
  </w:style>
  <w:style w:type="character" w:customStyle="1" w:styleId="2f7">
    <w:name w:val="Основной текст 2 Знак Знак Знак"/>
    <w:basedOn w:val="a0"/>
    <w:rsid w:val="00D22A86"/>
  </w:style>
  <w:style w:type="paragraph" w:customStyle="1" w:styleId="314">
    <w:name w:val="Основной текст с отступом 3 + 14 пт"/>
    <w:aliases w:val="По ширине,Слева:  0 см,Первая строка: ..."/>
    <w:basedOn w:val="3c"/>
    <w:rsid w:val="00D22A86"/>
    <w:pPr>
      <w:ind w:left="0" w:firstLine="540"/>
      <w:jc w:val="both"/>
    </w:pPr>
    <w:rPr>
      <w:bCs/>
      <w:sz w:val="28"/>
      <w:szCs w:val="28"/>
    </w:rPr>
  </w:style>
  <w:style w:type="paragraph" w:customStyle="1" w:styleId="1ffa">
    <w:name w:val="Без интервала1"/>
    <w:qFormat/>
    <w:rsid w:val="00D22A86"/>
    <w:pPr>
      <w:suppressAutoHyphens/>
    </w:pPr>
    <w:rPr>
      <w:rFonts w:ascii="Calibri" w:eastAsia="Arial" w:hAnsi="Calibri"/>
      <w:sz w:val="22"/>
      <w:szCs w:val="22"/>
      <w:lang w:eastAsia="ar-SA"/>
    </w:rPr>
  </w:style>
  <w:style w:type="paragraph" w:customStyle="1" w:styleId="11a">
    <w:name w:val="Знак Знак11 Знак"/>
    <w:basedOn w:val="1"/>
    <w:rsid w:val="00D22A86"/>
    <w:pPr>
      <w:keepLines/>
    </w:pPr>
    <w:rPr>
      <w:kern w:val="28"/>
      <w:sz w:val="27"/>
      <w:szCs w:val="27"/>
    </w:rPr>
  </w:style>
  <w:style w:type="character" w:customStyle="1" w:styleId="aff4">
    <w:name w:val="Без интервала Знак"/>
    <w:link w:val="aff3"/>
    <w:rsid w:val="00D22A86"/>
    <w:rPr>
      <w:rFonts w:ascii="Liberation Serif" w:eastAsia="NSimSun" w:hAnsi="Liberation Serif" w:cs="Arial"/>
      <w:kern w:val="2"/>
      <w:sz w:val="22"/>
      <w:szCs w:val="22"/>
      <w:lang w:eastAsia="en-US" w:bidi="hi-IN"/>
    </w:rPr>
  </w:style>
  <w:style w:type="character" w:customStyle="1" w:styleId="pinkbg">
    <w:name w:val="pinkbg"/>
    <w:basedOn w:val="a0"/>
    <w:rsid w:val="00D22A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4429553">
      <w:bodyDiv w:val="1"/>
      <w:marLeft w:val="0"/>
      <w:marRight w:val="0"/>
      <w:marTop w:val="0"/>
      <w:marBottom w:val="0"/>
      <w:divBdr>
        <w:top w:val="none" w:sz="0" w:space="0" w:color="auto"/>
        <w:left w:val="none" w:sz="0" w:space="0" w:color="auto"/>
        <w:bottom w:val="none" w:sz="0" w:space="0" w:color="auto"/>
        <w:right w:val="none" w:sz="0" w:space="0" w:color="auto"/>
      </w:divBdr>
    </w:div>
    <w:div w:id="722560026">
      <w:bodyDiv w:val="1"/>
      <w:marLeft w:val="0"/>
      <w:marRight w:val="0"/>
      <w:marTop w:val="0"/>
      <w:marBottom w:val="0"/>
      <w:divBdr>
        <w:top w:val="none" w:sz="0" w:space="0" w:color="auto"/>
        <w:left w:val="none" w:sz="0" w:space="0" w:color="auto"/>
        <w:bottom w:val="none" w:sz="0" w:space="0" w:color="auto"/>
        <w:right w:val="none" w:sz="0" w:space="0" w:color="auto"/>
      </w:divBdr>
    </w:div>
    <w:div w:id="1384981516">
      <w:bodyDiv w:val="1"/>
      <w:marLeft w:val="0"/>
      <w:marRight w:val="0"/>
      <w:marTop w:val="0"/>
      <w:marBottom w:val="0"/>
      <w:divBdr>
        <w:top w:val="none" w:sz="0" w:space="0" w:color="auto"/>
        <w:left w:val="none" w:sz="0" w:space="0" w:color="auto"/>
        <w:bottom w:val="none" w:sz="0" w:space="0" w:color="auto"/>
        <w:right w:val="none" w:sz="0" w:space="0" w:color="auto"/>
      </w:divBdr>
    </w:div>
    <w:div w:id="1400207981">
      <w:bodyDiv w:val="1"/>
      <w:marLeft w:val="0"/>
      <w:marRight w:val="0"/>
      <w:marTop w:val="0"/>
      <w:marBottom w:val="0"/>
      <w:divBdr>
        <w:top w:val="none" w:sz="0" w:space="0" w:color="auto"/>
        <w:left w:val="none" w:sz="0" w:space="0" w:color="auto"/>
        <w:bottom w:val="none" w:sz="0" w:space="0" w:color="auto"/>
        <w:right w:val="none" w:sz="0" w:space="0" w:color="auto"/>
      </w:divBdr>
    </w:div>
    <w:div w:id="1642081510">
      <w:bodyDiv w:val="1"/>
      <w:marLeft w:val="0"/>
      <w:marRight w:val="0"/>
      <w:marTop w:val="0"/>
      <w:marBottom w:val="0"/>
      <w:divBdr>
        <w:top w:val="none" w:sz="0" w:space="0" w:color="auto"/>
        <w:left w:val="none" w:sz="0" w:space="0" w:color="auto"/>
        <w:bottom w:val="none" w:sz="0" w:space="0" w:color="auto"/>
        <w:right w:val="none" w:sz="0" w:space="0" w:color="auto"/>
      </w:divBdr>
    </w:div>
    <w:div w:id="1667711557">
      <w:bodyDiv w:val="1"/>
      <w:marLeft w:val="0"/>
      <w:marRight w:val="0"/>
      <w:marTop w:val="0"/>
      <w:marBottom w:val="0"/>
      <w:divBdr>
        <w:top w:val="none" w:sz="0" w:space="0" w:color="auto"/>
        <w:left w:val="none" w:sz="0" w:space="0" w:color="auto"/>
        <w:bottom w:val="none" w:sz="0" w:space="0" w:color="auto"/>
        <w:right w:val="none" w:sz="0" w:space="0" w:color="auto"/>
      </w:divBdr>
    </w:div>
    <w:div w:id="1915167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95001&amp;dst=100422" TargetMode="External"/><Relationship Id="rId18" Type="http://schemas.openxmlformats.org/officeDocument/2006/relationships/hyperlink" Target="https://login.consultant.ru/link/?req=doc&amp;base=LAW&amp;n=495001&amp;dst=101482" TargetMode="External"/><Relationship Id="rId26" Type="http://schemas.openxmlformats.org/officeDocument/2006/relationships/hyperlink" Target="https://login.consultant.ru/link/?req=doc&amp;base=LAW&amp;n=495001&amp;dst=100637" TargetMode="External"/><Relationship Id="rId39" Type="http://schemas.openxmlformats.org/officeDocument/2006/relationships/hyperlink" Target="https://login.consultant.ru/link/?req=doc&amp;base=LAW&amp;n=495001&amp;dst=101415" TargetMode="External"/><Relationship Id="rId3" Type="http://schemas.microsoft.com/office/2007/relationships/stylesWithEffects" Target="stylesWithEffects.xml"/><Relationship Id="rId21" Type="http://schemas.openxmlformats.org/officeDocument/2006/relationships/hyperlink" Target="https://login.consultant.ru/link/?req=doc&amp;base=LAW&amp;n=495001&amp;dst=101410" TargetMode="External"/><Relationship Id="rId34" Type="http://schemas.openxmlformats.org/officeDocument/2006/relationships/hyperlink" Target="https://login.consultant.ru/link/?req=doc&amp;base=LAW&amp;n=495001&amp;dst=100637" TargetMode="External"/><Relationship Id="rId42" Type="http://schemas.openxmlformats.org/officeDocument/2006/relationships/hyperlink" Target="https://login.consultant.ru/link/?req=doc&amp;base=LAW&amp;n=495184" TargetMode="External"/><Relationship Id="rId47" Type="http://schemas.openxmlformats.org/officeDocument/2006/relationships/hyperlink" Target="https://pravo-search.minjust.ru/bigs/showDocument.html?id=948E11AE-E3C3-4B66-BF29-8A80D5D7497D" TargetMode="Externa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ogin.consultant.ru/link/?req=doc&amp;base=RLAW404&amp;n=98796&amp;dst=100198" TargetMode="External"/><Relationship Id="rId17" Type="http://schemas.openxmlformats.org/officeDocument/2006/relationships/hyperlink" Target="https://login.consultant.ru/link/?req=doc&amp;base=LAW&amp;n=495001&amp;dst=101185" TargetMode="External"/><Relationship Id="rId25" Type="http://schemas.openxmlformats.org/officeDocument/2006/relationships/hyperlink" Target="https://login.consultant.ru/link/?req=doc&amp;base=LAW&amp;n=495001&amp;dst=101410" TargetMode="External"/><Relationship Id="rId33" Type="http://schemas.openxmlformats.org/officeDocument/2006/relationships/hyperlink" Target="https://login.consultant.ru/link/?req=doc&amp;base=LAW&amp;n=495001&amp;dst=101410" TargetMode="External"/><Relationship Id="rId38" Type="http://schemas.openxmlformats.org/officeDocument/2006/relationships/hyperlink" Target="https://login.consultant.ru/link/?req=doc&amp;base=LAW&amp;n=495001&amp;dst=9" TargetMode="External"/><Relationship Id="rId46" Type="http://schemas.openxmlformats.org/officeDocument/2006/relationships/hyperlink" Target="https://login.consultant.ru/link/?req=doc&amp;base=LAW&amp;n=495001&amp;dst=100225" TargetMode="External"/><Relationship Id="rId2" Type="http://schemas.openxmlformats.org/officeDocument/2006/relationships/styles" Target="styles.xml"/><Relationship Id="rId16" Type="http://schemas.openxmlformats.org/officeDocument/2006/relationships/hyperlink" Target="https://login.consultant.ru/link/?req=doc&amp;base=LAW&amp;n=495001&amp;dst=100987" TargetMode="External"/><Relationship Id="rId20" Type="http://schemas.openxmlformats.org/officeDocument/2006/relationships/hyperlink" Target="https://login.consultant.ru/link/?req=doc&amp;base=LAW&amp;n=495001&amp;dst=100733" TargetMode="External"/><Relationship Id="rId29" Type="http://schemas.openxmlformats.org/officeDocument/2006/relationships/hyperlink" Target="https://login.consultant.ru/link/?req=doc&amp;base=LAW&amp;n=495001&amp;dst=101410" TargetMode="External"/><Relationship Id="rId41" Type="http://schemas.openxmlformats.org/officeDocument/2006/relationships/hyperlink" Target="https://login.consultant.ru/link/?req=doc&amp;base=LAW&amp;n=480520"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login.consultant.ru/link/?req=doc&amp;base=RLAW404&amp;n=98796&amp;dst=100044" TargetMode="External"/><Relationship Id="rId24" Type="http://schemas.openxmlformats.org/officeDocument/2006/relationships/hyperlink" Target="https://login.consultant.ru/link/?req=doc&amp;base=LAW&amp;n=495001&amp;dst=100747" TargetMode="External"/><Relationship Id="rId32" Type="http://schemas.openxmlformats.org/officeDocument/2006/relationships/hyperlink" Target="https://login.consultant.ru/link/?req=doc&amp;base=LAW&amp;n=495001&amp;dst=100866" TargetMode="External"/><Relationship Id="rId37" Type="http://schemas.openxmlformats.org/officeDocument/2006/relationships/hyperlink" Target="https://login.consultant.ru/link/?req=doc&amp;base=LAW&amp;n=495001&amp;dst=101187" TargetMode="External"/><Relationship Id="rId40" Type="http://schemas.openxmlformats.org/officeDocument/2006/relationships/hyperlink" Target="https://login.consultant.ru/link/?req=doc&amp;base=LAW&amp;n=495001&amp;dst=101038" TargetMode="External"/><Relationship Id="rId45" Type="http://schemas.openxmlformats.org/officeDocument/2006/relationships/hyperlink" Target="https://login.consultant.ru/link/?req=doc&amp;base=LAW&amp;n=480520"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54103" TargetMode="External"/><Relationship Id="rId23" Type="http://schemas.openxmlformats.org/officeDocument/2006/relationships/hyperlink" Target="https://login.consultant.ru/link/?req=doc&amp;base=LAW&amp;n=495001&amp;dst=101412" TargetMode="External"/><Relationship Id="rId28" Type="http://schemas.openxmlformats.org/officeDocument/2006/relationships/hyperlink" Target="https://login.consultant.ru/link/?req=doc&amp;base=LAW&amp;n=495001&amp;dst=100747" TargetMode="External"/><Relationship Id="rId36" Type="http://schemas.openxmlformats.org/officeDocument/2006/relationships/hyperlink" Target="https://login.consultant.ru/link/?req=doc&amp;base=LAW&amp;n=495001&amp;dst=101175" TargetMode="External"/><Relationship Id="rId49" Type="http://schemas.openxmlformats.org/officeDocument/2006/relationships/header" Target="header1.xml"/><Relationship Id="rId10" Type="http://schemas.openxmlformats.org/officeDocument/2006/relationships/hyperlink" Target="https://login.consultant.ru/link/?req=doc&amp;base=LAW&amp;n=495001&amp;dst=100329" TargetMode="External"/><Relationship Id="rId19" Type="http://schemas.openxmlformats.org/officeDocument/2006/relationships/hyperlink" Target="https://login.consultant.ru/link/?req=doc&amp;base=LAW&amp;n=495001&amp;dst=101416" TargetMode="External"/><Relationship Id="rId31" Type="http://schemas.openxmlformats.org/officeDocument/2006/relationships/hyperlink" Target="https://login.consultant.ru/link/?req=doc&amp;base=LAW&amp;n=495001&amp;dst=101412" TargetMode="External"/><Relationship Id="rId44" Type="http://schemas.openxmlformats.org/officeDocument/2006/relationships/hyperlink" Target="https://login.consultant.ru/link/?req=doc&amp;base=LAW&amp;n=495001"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pravo-search.minjust.ru/bigs/showDocument.html?id=06032D85-57A8-4D75-ACB4-60968F7501CE&amp;shard=%D0%A2%D0%B5%D0%BA%D1%83%D1%89%D0%B8%D0%B5%20%D1%80%D0%B5%D0%B4%D0%B0%D0%BA%D1%86%D0%B8%D0%B8&amp;fieldName=document_text_tag&amp;from=p&amp;r=%7B%22filter%22:null,%22groups%22:%5B%22%D0%A2%D0%B5%D0%BA%D1%83%D1%89%D0%B8%D0%B5%20%D1%80%D0%B5%D0%B4%D0%B0%D0%BA%D1%86%D0%B8%D0%B8%22%5D,%22dateFrom%22:null,%22dateTo%22:null,%22sortOrder%22:%22desc%22,%22sortField%22:%22document_date_edition%22,%22groupField%22:null,%22joinFrom%22:null,%22joinTo%22:null,%22type%22:%22MULTIQUERY%22,%22multiqueryRequest%22:%7B%22queryRequests%22:%5B%7B%22type%22:%22Q%22,%22request%22:%22%7B%5C%22mode%5C%22:%5C%22EXTENDED%5C%22,%5C%22typeRequests%5C%22:%5B%7B%5C%22fieldRequests%5C%22:%5B%7B%5C%22name%5C%22:%5C%22document_text%5C%22,%5C%22operator%5C%22:%5C%22EX%5C%22,%5C%22query%5C%22:%5C%22%D0%9E%D0%B1%20%D1%83%D1%82%D0%B2%D0%B5%D1%80%D0%B6%D0%B4%D0%B5%D0%BD%D0%B8%D0%B8%20%D0%9F%D0%BE%D0%BB%D0%BE%D0%B6%D0%B5%D0%BD%D0%B8%D1%8F%20%D0%BE%20%D0%BC%D1%83%D0%BD%D0%B8%D1%86%D0%B8%D0%BF%D0%B0%D0%BB%D1%8C%D0%BD%D0%BE%D0%BC%20%D0%B7%D0%B5%D0%BC%D0%B5%D0%BB%D1%8C%D0%BD%D0%BE%D0%BC%20%D0%BA%D0%BE%D0%BD%D1%82%D1%80%D0%BE%D0%BB%D0%B5%20%D0%BD%D0%B0%20%D1%82%D0%B5%D1%80%D1%80%D0%B8%D1%82%D0%BE%D1%80%D0%B8%D0%B8%20%D0%92%D0%B5%D1%80%D1%85%D0%BD%D0%B5%D0%BC%D0%B0%D0%BC%D0%BE%D0%BD%D1%81%D0%BA%D0%BE%D0%B3%D0%BE%20%D1%81%D0%B5%D0%BB%D1%8C%D1%81%D0%BA%D0%BE%D0%B3%D0%BE%20%D0%BF%D0%BE%D1%81%D0%B5%D0%BB%D0%B5%D0%BD%D0%B8%D1%8F%20%D0%92%D0%B5%D1%80%D1%85%D0%BD%D0%B5%D0%BC%D0%B0%D0%BC%D0%BE%D0%BD%D1%81%D0%BA%D0%BE%D0%B3%D0%BE%20%D0%BC%D1%83%D0%BD%D0%B8%D1%86%D0%B8%D0%BF%D0%B0%D0%BB%D1%8C%D0%BD%D0%BE%D0%B3%D0%BE%20%D1%80%D0%B0%D0%B9%D0%BE%D0%BD%D0%B0%20%D0%92%D0%BE%D1%80%D0%BE%D0%BD%D0%B5%D0%B6%D1%81%D0%BA%D0%BE%D0%B9%20%D0%BE%D0%B1%D0%BB%D0%B0%D1%81%D1%82%D0%B8%5C%22%7D%5D,%5C%22mode%5C%22:%5C%22AND%5C%22,%5C%22name%5C%22:%5C%22%D0%9F%D1%80%D0%B0%D0%B2%D0%BE%D0%B2%D1%8B%D0%B5%20%D0%B0%D0%BA%D1%82%D1%8B%5C%22,%5C%22typesMode%5C%22:%5C%22AND%5C%22%7D%5D%7D%22,%22operator%22:%22AND%22,%22queryRequestRole%22:%22C" TargetMode="External"/><Relationship Id="rId22" Type="http://schemas.openxmlformats.org/officeDocument/2006/relationships/hyperlink" Target="https://login.consultant.ru/link/?req=doc&amp;base=LAW&amp;n=495001&amp;dst=100637" TargetMode="External"/><Relationship Id="rId27" Type="http://schemas.openxmlformats.org/officeDocument/2006/relationships/hyperlink" Target="https://login.consultant.ru/link/?req=doc&amp;base=LAW&amp;n=495001&amp;dst=101412" TargetMode="External"/><Relationship Id="rId30" Type="http://schemas.openxmlformats.org/officeDocument/2006/relationships/hyperlink" Target="https://login.consultant.ru/link/?req=doc&amp;base=LAW&amp;n=495001&amp;dst=100637" TargetMode="External"/><Relationship Id="rId35" Type="http://schemas.openxmlformats.org/officeDocument/2006/relationships/hyperlink" Target="https://login.consultant.ru/link/?req=doc&amp;base=LAW&amp;n=495001&amp;dst=101412" TargetMode="External"/><Relationship Id="rId43" Type="http://schemas.openxmlformats.org/officeDocument/2006/relationships/hyperlink" Target="https://login.consultant.ru/link/?req=doc&amp;base=LAW&amp;n=487135" TargetMode="External"/><Relationship Id="rId48" Type="http://schemas.openxmlformats.org/officeDocument/2006/relationships/footer" Target="footer1.xml"/><Relationship Id="rId8" Type="http://schemas.openxmlformats.org/officeDocument/2006/relationships/image" Target="media/image1.wmf"/><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27</Pages>
  <Words>11427</Words>
  <Characters>65138</Characters>
  <Application>Microsoft Office Word</Application>
  <DocSecurity>0</DocSecurity>
  <Lines>542</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Work</cp:lastModifiedBy>
  <cp:revision>3</cp:revision>
  <cp:lastPrinted>2022-03-24T08:00:00Z</cp:lastPrinted>
  <dcterms:created xsi:type="dcterms:W3CDTF">2025-04-21T10:37:00Z</dcterms:created>
  <dcterms:modified xsi:type="dcterms:W3CDTF">2025-04-21T10:45:00Z</dcterms:modified>
</cp:coreProperties>
</file>