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E5" w:rsidRDefault="00D322E5" w:rsidP="00D16D4F">
      <w:pPr>
        <w:jc w:val="center"/>
        <w:rPr>
          <w:noProof/>
        </w:rPr>
      </w:pPr>
    </w:p>
    <w:p w:rsidR="00D322E5" w:rsidRDefault="00D322E5" w:rsidP="00D322E5">
      <w:pPr>
        <w:rPr>
          <w:b/>
        </w:rPr>
      </w:pPr>
      <w:r>
        <w:rPr>
          <w:b/>
        </w:rPr>
        <w:t xml:space="preserve">№ </w:t>
      </w:r>
      <w:r w:rsidR="00FA1D49">
        <w:rPr>
          <w:b/>
        </w:rPr>
        <w:t>12</w:t>
      </w:r>
      <w:r>
        <w:rPr>
          <w:b/>
        </w:rPr>
        <w:t xml:space="preserve"> от </w:t>
      </w:r>
      <w:r w:rsidR="00CB0793">
        <w:rPr>
          <w:b/>
        </w:rPr>
        <w:t>02.06</w:t>
      </w:r>
      <w:r w:rsidR="00B90C92">
        <w:rPr>
          <w:b/>
        </w:rPr>
        <w:t>.</w:t>
      </w:r>
      <w:r w:rsidR="00165FA0">
        <w:rPr>
          <w:b/>
        </w:rPr>
        <w:t>2025</w:t>
      </w:r>
      <w:r>
        <w:rPr>
          <w:b/>
        </w:rPr>
        <w:t xml:space="preserve">  г. </w:t>
      </w:r>
      <w:r>
        <w:rPr>
          <w:b/>
        </w:rPr>
        <w:tab/>
        <w:t xml:space="preserve">      </w:t>
      </w:r>
      <w:r>
        <w:rPr>
          <w:b/>
          <w:i/>
        </w:rPr>
        <w:t xml:space="preserve"> </w:t>
      </w:r>
      <w:r>
        <w:rPr>
          <w:i/>
        </w:rPr>
        <w:t xml:space="preserve">             </w:t>
      </w:r>
      <w:r>
        <w:t xml:space="preserve">                                                                          </w:t>
      </w:r>
      <w:r>
        <w:rPr>
          <w:b/>
        </w:rPr>
        <w:t>«Бесплатно»</w:t>
      </w:r>
    </w:p>
    <w:p w:rsidR="00D322E5" w:rsidRDefault="00D322E5" w:rsidP="00D322E5">
      <w:pPr>
        <w:rPr>
          <w:b/>
        </w:rPr>
      </w:pPr>
    </w:p>
    <w:p w:rsidR="00D322E5" w:rsidRDefault="00D322E5" w:rsidP="00D322E5"/>
    <w:p w:rsidR="00D322E5" w:rsidRDefault="00D322E5" w:rsidP="00D322E5"/>
    <w:p w:rsidR="00D322E5" w:rsidRDefault="00D322E5" w:rsidP="00D322E5"/>
    <w:p w:rsidR="00D322E5" w:rsidRDefault="00D322E5" w:rsidP="00D322E5"/>
    <w:p w:rsidR="00D322E5" w:rsidRDefault="00D322E5" w:rsidP="00D322E5"/>
    <w:p w:rsidR="00D322E5" w:rsidRDefault="00D322E5" w:rsidP="00D322E5">
      <w:r>
        <w:t xml:space="preserve">                         </w:t>
      </w:r>
      <w:r w:rsidR="00A21AC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D322E5" w:rsidRDefault="00D322E5" w:rsidP="00D322E5"/>
    <w:p w:rsidR="00D322E5" w:rsidRDefault="00D322E5" w:rsidP="00D322E5"/>
    <w:p w:rsidR="00D322E5" w:rsidRDefault="00D322E5" w:rsidP="00D322E5"/>
    <w:p w:rsidR="00D322E5" w:rsidRDefault="00D322E5" w:rsidP="00D322E5">
      <w:pPr>
        <w:ind w:left="2124" w:firstLine="708"/>
        <w:rPr>
          <w:sz w:val="32"/>
          <w:szCs w:val="32"/>
        </w:rPr>
      </w:pPr>
    </w:p>
    <w:p w:rsidR="00D322E5" w:rsidRDefault="00D322E5" w:rsidP="00D322E5">
      <w:pPr>
        <w:ind w:left="3540"/>
        <w:rPr>
          <w:i/>
        </w:rPr>
      </w:pPr>
      <w:r>
        <w:rPr>
          <w:i/>
        </w:rPr>
        <w:t xml:space="preserve">  </w:t>
      </w:r>
    </w:p>
    <w:p w:rsidR="00D322E5" w:rsidRDefault="00D322E5" w:rsidP="00D322E5">
      <w:pPr>
        <w:jc w:val="center"/>
      </w:pPr>
      <w:r>
        <w:rPr>
          <w:b/>
        </w:rPr>
        <w:t>Информационный бюллетень Комитета местного самоуправления, Администрации Русско-Камешкирского сельсовета Камешкирского района Пензенской области.                                              Издание официальных документов</w:t>
      </w:r>
      <w:r>
        <w:t>.</w:t>
      </w: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287AE5" w:rsidP="00D322E5">
      <w:pPr>
        <w:jc w:val="center"/>
      </w:pPr>
      <w:r>
        <w:rPr>
          <w:noProof/>
        </w:rPr>
        <w:drawing>
          <wp:inline distT="0" distB="0" distL="0" distR="0">
            <wp:extent cx="2190750" cy="2070100"/>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2020"/>
                    <pic:cNvPicPr>
                      <a:picLocks noChangeAspect="1" noChangeArrowheads="1"/>
                    </pic:cNvPicPr>
                  </pic:nvPicPr>
                  <pic:blipFill>
                    <a:blip r:embed="rId7"/>
                    <a:srcRect/>
                    <a:stretch>
                      <a:fillRect/>
                    </a:stretch>
                  </pic:blipFill>
                  <pic:spPr bwMode="auto">
                    <a:xfrm>
                      <a:off x="0" y="0"/>
                      <a:ext cx="2190750" cy="2070100"/>
                    </a:xfrm>
                    <a:prstGeom prst="rect">
                      <a:avLst/>
                    </a:prstGeom>
                    <a:noFill/>
                    <a:ln w="9525">
                      <a:noFill/>
                      <a:miter lim="800000"/>
                      <a:headEnd/>
                      <a:tailEnd/>
                    </a:ln>
                  </pic:spPr>
                </pic:pic>
              </a:graphicData>
            </a:graphic>
          </wp:inline>
        </w:drawing>
      </w:r>
      <w:r w:rsidR="00D322E5">
        <w:t xml:space="preserve">    </w:t>
      </w: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rPr>
          <w:b/>
        </w:rPr>
      </w:pPr>
      <w:r>
        <w:rPr>
          <w:b/>
        </w:rPr>
        <w:t>с.  Русский Камешкир</w:t>
      </w:r>
    </w:p>
    <w:p w:rsidR="00D322E5" w:rsidRDefault="00D322E5" w:rsidP="00D322E5">
      <w:pPr>
        <w:jc w:val="center"/>
        <w:rPr>
          <w:b/>
        </w:rPr>
      </w:pPr>
    </w:p>
    <w:p w:rsidR="00D322E5" w:rsidRDefault="00D322E5" w:rsidP="00D322E5">
      <w:pPr>
        <w:jc w:val="center"/>
        <w:rPr>
          <w:b/>
        </w:rPr>
      </w:pPr>
    </w:p>
    <w:p w:rsidR="00D322E5" w:rsidRDefault="00D322E5" w:rsidP="00D322E5">
      <w:pPr>
        <w:rPr>
          <w:b/>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4F2D1C" w:rsidRDefault="004F2D1C" w:rsidP="004F2D1C">
      <w:pPr>
        <w:jc w:val="center"/>
        <w:rPr>
          <w:sz w:val="24"/>
          <w:szCs w:val="24"/>
        </w:rPr>
      </w:pPr>
    </w:p>
    <w:p w:rsidR="00CB0793" w:rsidRPr="00225FD0" w:rsidRDefault="00CB0793" w:rsidP="00CB0793">
      <w:pPr>
        <w:jc w:val="center"/>
      </w:pPr>
      <w:r w:rsidRPr="00225FD0">
        <w:rPr>
          <w:b/>
          <w:bCs/>
        </w:rPr>
        <w:t>ЗАКЛЮЧЕНИЕ №</w:t>
      </w:r>
      <w:r>
        <w:rPr>
          <w:b/>
          <w:bCs/>
        </w:rPr>
        <w:t>1</w:t>
      </w:r>
    </w:p>
    <w:p w:rsidR="00CB0793" w:rsidRPr="00225FD0" w:rsidRDefault="00CB0793" w:rsidP="00CB0793">
      <w:pPr>
        <w:jc w:val="center"/>
        <w:rPr>
          <w:b/>
          <w:bCs/>
        </w:rPr>
      </w:pPr>
      <w:r w:rsidRPr="00225FD0">
        <w:rPr>
          <w:b/>
          <w:bCs/>
        </w:rPr>
        <w:t>о результатах общественных обсуждений (публичных слушаний)</w:t>
      </w:r>
    </w:p>
    <w:p w:rsidR="00CB0793" w:rsidRPr="00225FD0" w:rsidRDefault="00CB0793" w:rsidP="00CB0793">
      <w:pPr>
        <w:jc w:val="center"/>
        <w:rPr>
          <w:b/>
          <w:bCs/>
        </w:rPr>
      </w:pPr>
      <w:r w:rsidRPr="00225FD0">
        <w:rPr>
          <w:b/>
          <w:bCs/>
        </w:rPr>
        <w:t xml:space="preserve">по проекту </w:t>
      </w:r>
      <w:r>
        <w:rPr>
          <w:b/>
          <w:bCs/>
        </w:rPr>
        <w:t xml:space="preserve">О внесении изменений в </w:t>
      </w:r>
      <w:r w:rsidRPr="00225FD0">
        <w:rPr>
          <w:b/>
          <w:bCs/>
        </w:rPr>
        <w:t>Правил</w:t>
      </w:r>
      <w:r>
        <w:rPr>
          <w:b/>
          <w:bCs/>
        </w:rPr>
        <w:t>а</w:t>
      </w:r>
      <w:r w:rsidRPr="00225FD0">
        <w:rPr>
          <w:b/>
          <w:bCs/>
        </w:rPr>
        <w:t xml:space="preserve"> благоустройства территории </w:t>
      </w:r>
      <w:r w:rsidRPr="003D36DD">
        <w:rPr>
          <w:b/>
          <w:bCs/>
        </w:rPr>
        <w:t xml:space="preserve">Русско-Камешкирского сельсовета Камешкирского района </w:t>
      </w:r>
      <w:r w:rsidRPr="00225FD0">
        <w:rPr>
          <w:b/>
          <w:bCs/>
        </w:rPr>
        <w:t>Пензенской области.</w:t>
      </w:r>
    </w:p>
    <w:p w:rsidR="00CB0793" w:rsidRPr="00225FD0" w:rsidRDefault="00CB0793" w:rsidP="00CB0793">
      <w:pPr>
        <w:jc w:val="center"/>
        <w:rPr>
          <w:b/>
          <w:bCs/>
        </w:rPr>
      </w:pPr>
    </w:p>
    <w:p w:rsidR="00CB0793" w:rsidRDefault="00CB0793" w:rsidP="00CB0793">
      <w:r>
        <w:rPr>
          <w:b/>
          <w:bCs/>
        </w:rPr>
        <w:t>02.06.2025</w:t>
      </w:r>
      <w:r w:rsidR="00FA1D49">
        <w:rPr>
          <w:b/>
          <w:bCs/>
        </w:rPr>
        <w:t xml:space="preserve"> </w:t>
      </w:r>
      <w:r>
        <w:rPr>
          <w:b/>
          <w:bCs/>
        </w:rPr>
        <w:t>г.                                                                                               с.Р.Камешкир</w:t>
      </w:r>
      <w:r w:rsidRPr="00225FD0">
        <w:t> </w:t>
      </w:r>
    </w:p>
    <w:p w:rsidR="00FA1D49" w:rsidRPr="00225FD0" w:rsidRDefault="00FA1D49" w:rsidP="00CB0793"/>
    <w:p w:rsidR="00CB0793" w:rsidRPr="00ED6404" w:rsidRDefault="00CB0793" w:rsidP="00CB0793">
      <w:r w:rsidRPr="00225FD0">
        <w:t xml:space="preserve">1.Наименование проекта </w:t>
      </w:r>
      <w:r>
        <w:t xml:space="preserve">– </w:t>
      </w:r>
      <w:r w:rsidRPr="00ED6404">
        <w:t xml:space="preserve">проект </w:t>
      </w:r>
      <w:r>
        <w:t>«</w:t>
      </w:r>
      <w:r w:rsidRPr="00ED6404">
        <w:t>О внесении изменений в Правила благоустройства территории Русско-Камешкирского сельсовета Камешкирского района Пензенской области</w:t>
      </w:r>
      <w:r>
        <w:t>»</w:t>
      </w:r>
      <w:r w:rsidRPr="00ED6404">
        <w:t>.</w:t>
      </w:r>
    </w:p>
    <w:p w:rsidR="00CB0793" w:rsidRPr="00225FD0" w:rsidRDefault="008F3EA5" w:rsidP="00CB0793">
      <w:r>
        <w:t xml:space="preserve">2.Количество участников -  300 </w:t>
      </w:r>
      <w:r w:rsidR="00CB0793" w:rsidRPr="00225FD0">
        <w:t>человек.</w:t>
      </w:r>
    </w:p>
    <w:p w:rsidR="00CB0793" w:rsidRPr="00225FD0" w:rsidRDefault="00CB0793" w:rsidP="00CB0793">
      <w:r w:rsidRPr="00225FD0">
        <w:t xml:space="preserve">3.Основание: протокол общественных обсуждений (публичных слушаний) от </w:t>
      </w:r>
      <w:r>
        <w:t>02.06.2025</w:t>
      </w:r>
      <w:r w:rsidRPr="00225FD0">
        <w:t xml:space="preserve"> №</w:t>
      </w:r>
      <w:r>
        <w:t>1</w:t>
      </w:r>
      <w:r w:rsidRPr="00225FD0">
        <w:t>.</w:t>
      </w:r>
    </w:p>
    <w:p w:rsidR="00CB0793" w:rsidRDefault="00CB0793" w:rsidP="00CB0793">
      <w:r w:rsidRPr="00225FD0">
        <w:t>4.Содержание предложений и замечаний участников:</w:t>
      </w:r>
    </w:p>
    <w:p w:rsidR="00CB0793" w:rsidRDefault="00CB0793" w:rsidP="00CB0793">
      <w:r>
        <w:t>Входе проведения публичных слушаний участниками публичных слушаний замечаний и предложений не поступало.</w:t>
      </w:r>
    </w:p>
    <w:p w:rsidR="00CB0793" w:rsidRDefault="00CB0793" w:rsidP="00CB0793">
      <w:r>
        <w:t>Входе проведения публичных слушаний иными участниками замечаний и предложений не поступало.</w:t>
      </w:r>
    </w:p>
    <w:p w:rsidR="00CB0793" w:rsidRPr="00ED6404" w:rsidRDefault="00CB0793" w:rsidP="00CB0793">
      <w:r w:rsidRPr="00225FD0">
        <w:t>6.Выводы</w:t>
      </w:r>
      <w:r>
        <w:t>: Процедура проведения публичных слушаний по проекту</w:t>
      </w:r>
      <w:r w:rsidRPr="00ED6404">
        <w:t xml:space="preserve"> </w:t>
      </w:r>
      <w:r>
        <w:t>«</w:t>
      </w:r>
      <w:r w:rsidRPr="00ED6404">
        <w:t>О внесении изменений в Правила благоустройства территории Русско-Камешкирского сельсовета Камешкирского района Пензенской области.</w:t>
      </w:r>
      <w:r>
        <w:t>» соблюдена и соответствует требованиям действующего законодательства Российской Федерации, нормативным правовым актам Русско-Камешкирского сельсовета Камешкирского района Пензенской области. В связи с чем, публичные слушания по проекту  «</w:t>
      </w:r>
      <w:r w:rsidRPr="00ED6404">
        <w:t>О внесении изменений в Правила благоустройства территории Русско-Камешкирского сельсовета Камешкирского района Пензенской области</w:t>
      </w:r>
      <w:r>
        <w:t>» считать состоявшимися.</w:t>
      </w:r>
    </w:p>
    <w:p w:rsidR="00CB0793" w:rsidRPr="00ED6404" w:rsidRDefault="00CB0793" w:rsidP="00CB0793"/>
    <w:p w:rsidR="00CB0793" w:rsidRDefault="00CB0793" w:rsidP="00CB0793"/>
    <w:p w:rsidR="006A07E3" w:rsidRPr="00921E25" w:rsidRDefault="006A07E3" w:rsidP="006A07E3">
      <w:pPr>
        <w:tabs>
          <w:tab w:val="left" w:pos="4320"/>
        </w:tabs>
        <w:jc w:val="center"/>
        <w:rPr>
          <w:highlight w:val="yellow"/>
        </w:rPr>
      </w:pPr>
      <w:r>
        <w:rPr>
          <w:noProof/>
        </w:rPr>
        <w:drawing>
          <wp:inline distT="0" distB="0" distL="0" distR="0">
            <wp:extent cx="719455" cy="914400"/>
            <wp:effectExtent l="19050" t="0" r="4445"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6A07E3" w:rsidRPr="003041EF" w:rsidRDefault="006A07E3" w:rsidP="006A07E3">
      <w:pPr>
        <w:tabs>
          <w:tab w:val="left" w:pos="4320"/>
        </w:tabs>
        <w:jc w:val="center"/>
        <w:rPr>
          <w:b/>
        </w:rPr>
      </w:pPr>
      <w:r w:rsidRPr="003041EF">
        <w:rPr>
          <w:b/>
        </w:rPr>
        <w:t>КОМИТЕТ МЕСТНОГО САМОУПРАВЛЕНИЯ</w:t>
      </w:r>
    </w:p>
    <w:p w:rsidR="006A07E3" w:rsidRPr="003041EF" w:rsidRDefault="006A07E3" w:rsidP="006A07E3">
      <w:pPr>
        <w:tabs>
          <w:tab w:val="left" w:pos="4320"/>
        </w:tabs>
        <w:jc w:val="center"/>
        <w:rPr>
          <w:b/>
        </w:rPr>
      </w:pPr>
      <w:r w:rsidRPr="003041EF">
        <w:rPr>
          <w:b/>
        </w:rPr>
        <w:t xml:space="preserve">РУССКО-КАМЕШКИРСКОГО СЕЛЬСОВЕТА </w:t>
      </w:r>
    </w:p>
    <w:p w:rsidR="006A07E3" w:rsidRPr="003041EF" w:rsidRDefault="006A07E3" w:rsidP="006A07E3">
      <w:pPr>
        <w:tabs>
          <w:tab w:val="left" w:pos="4320"/>
        </w:tabs>
        <w:jc w:val="center"/>
        <w:rPr>
          <w:b/>
        </w:rPr>
      </w:pPr>
      <w:r w:rsidRPr="003041EF">
        <w:rPr>
          <w:b/>
        </w:rPr>
        <w:t xml:space="preserve">КАМЕШКИРСКОГО РАЙОНА </w:t>
      </w:r>
    </w:p>
    <w:p w:rsidR="006A07E3" w:rsidRPr="003041EF" w:rsidRDefault="006A07E3" w:rsidP="006A07E3">
      <w:pPr>
        <w:tabs>
          <w:tab w:val="left" w:pos="4320"/>
        </w:tabs>
        <w:jc w:val="center"/>
        <w:rPr>
          <w:b/>
        </w:rPr>
      </w:pPr>
      <w:r w:rsidRPr="003041EF">
        <w:rPr>
          <w:b/>
        </w:rPr>
        <w:t>ПЕНЗЕНСКОЙ ОБЛАСТИ</w:t>
      </w:r>
    </w:p>
    <w:p w:rsidR="006A07E3" w:rsidRPr="003041EF" w:rsidRDefault="006A07E3" w:rsidP="006A07E3">
      <w:pPr>
        <w:tabs>
          <w:tab w:val="left" w:pos="4320"/>
        </w:tabs>
        <w:jc w:val="center"/>
        <w:rPr>
          <w:b/>
        </w:rPr>
      </w:pPr>
      <w:r w:rsidRPr="003041EF">
        <w:rPr>
          <w:b/>
        </w:rPr>
        <w:t>ВОСЬМОГО СОЗЫВА</w:t>
      </w:r>
    </w:p>
    <w:p w:rsidR="006A07E3" w:rsidRPr="00A725BC" w:rsidRDefault="006A07E3" w:rsidP="006A07E3">
      <w:pPr>
        <w:tabs>
          <w:tab w:val="left" w:pos="4320"/>
        </w:tabs>
        <w:jc w:val="center"/>
        <w:rPr>
          <w:b/>
          <w:sz w:val="36"/>
          <w:szCs w:val="36"/>
        </w:rPr>
      </w:pPr>
    </w:p>
    <w:p w:rsidR="006A07E3" w:rsidRPr="00266280" w:rsidRDefault="006A07E3" w:rsidP="006A07E3">
      <w:pPr>
        <w:tabs>
          <w:tab w:val="left" w:pos="4320"/>
        </w:tabs>
        <w:jc w:val="center"/>
      </w:pPr>
      <w:r>
        <w:rPr>
          <w:b/>
          <w:sz w:val="28"/>
          <w:szCs w:val="28"/>
        </w:rPr>
        <w:t>РЕШЕНИЕ</w:t>
      </w:r>
    </w:p>
    <w:p w:rsidR="006A07E3" w:rsidRPr="00006A2F" w:rsidRDefault="006A07E3" w:rsidP="006A07E3">
      <w:pPr>
        <w:tabs>
          <w:tab w:val="left" w:pos="4320"/>
        </w:tabs>
        <w:jc w:val="center"/>
      </w:pPr>
    </w:p>
    <w:p w:rsidR="006A07E3" w:rsidRPr="00DB4940" w:rsidRDefault="006A07E3" w:rsidP="006A07E3">
      <w:pPr>
        <w:tabs>
          <w:tab w:val="left" w:pos="4320"/>
        </w:tabs>
        <w:rPr>
          <w:color w:val="6600FF"/>
        </w:rPr>
      </w:pPr>
      <w:r>
        <w:t xml:space="preserve">от </w:t>
      </w:r>
      <w:r w:rsidRPr="00D222FB">
        <w:rPr>
          <w:color w:val="CC00CC"/>
        </w:rPr>
        <w:t>15.05</w:t>
      </w:r>
      <w:r>
        <w:t xml:space="preserve">.2025                                                                                                                  № </w:t>
      </w:r>
      <w:r w:rsidRPr="00D222FB">
        <w:rPr>
          <w:color w:val="CC00CC"/>
        </w:rPr>
        <w:t xml:space="preserve">63-14/8                                                                                                                        </w:t>
      </w:r>
    </w:p>
    <w:p w:rsidR="006A07E3" w:rsidRPr="00006A2F" w:rsidRDefault="006A07E3" w:rsidP="006A07E3">
      <w:pPr>
        <w:tabs>
          <w:tab w:val="left" w:pos="4320"/>
        </w:tabs>
        <w:rPr>
          <w:highlight w:val="yellow"/>
        </w:rPr>
      </w:pPr>
    </w:p>
    <w:p w:rsidR="006A07E3" w:rsidRDefault="006A07E3" w:rsidP="006A07E3">
      <w:pPr>
        <w:tabs>
          <w:tab w:val="left" w:pos="4320"/>
        </w:tabs>
        <w:jc w:val="center"/>
      </w:pPr>
      <w:r w:rsidRPr="00C8209C">
        <w:t>с</w:t>
      </w:r>
      <w:r w:rsidRPr="00C8209C">
        <w:rPr>
          <w:color w:val="990099"/>
        </w:rPr>
        <w:t xml:space="preserve">. </w:t>
      </w:r>
      <w:r w:rsidRPr="00C8209C">
        <w:t>Русский Камешкир</w:t>
      </w:r>
    </w:p>
    <w:p w:rsidR="006A07E3" w:rsidRDefault="006A07E3" w:rsidP="006A07E3">
      <w:pPr>
        <w:tabs>
          <w:tab w:val="left" w:pos="4320"/>
        </w:tabs>
        <w:jc w:val="center"/>
      </w:pPr>
    </w:p>
    <w:p w:rsidR="006A07E3" w:rsidRPr="003041EF" w:rsidRDefault="006A07E3" w:rsidP="006A07E3">
      <w:pPr>
        <w:jc w:val="center"/>
        <w:rPr>
          <w:b/>
        </w:rPr>
      </w:pPr>
      <w:r w:rsidRPr="003041EF">
        <w:rPr>
          <w:b/>
        </w:rPr>
        <w:t xml:space="preserve">О внесении изменений в Решение Комитета местного </w:t>
      </w:r>
    </w:p>
    <w:p w:rsidR="006A07E3" w:rsidRPr="003041EF" w:rsidRDefault="006A07E3" w:rsidP="006A07E3">
      <w:pPr>
        <w:jc w:val="center"/>
        <w:rPr>
          <w:b/>
        </w:rPr>
      </w:pPr>
      <w:r w:rsidRPr="003041EF">
        <w:rPr>
          <w:b/>
        </w:rPr>
        <w:t>самоуправления Русско-Камешкирского сельсовета Камешкирского района Пензенской области от 27.12.2024 г. № 36-7/8 «О Бюджете Русско-Камешкирского сельсовета Камешкирского района Пензенской области на 2025 год и на плановый период 2026 и 2027 годов»</w:t>
      </w:r>
    </w:p>
    <w:p w:rsidR="006A07E3" w:rsidRPr="003041EF" w:rsidRDefault="006A07E3" w:rsidP="006A07E3">
      <w:pPr>
        <w:rPr>
          <w:b/>
        </w:rPr>
      </w:pPr>
    </w:p>
    <w:p w:rsidR="006A07E3" w:rsidRPr="003041EF" w:rsidRDefault="006A07E3" w:rsidP="006A07E3">
      <w:pPr>
        <w:ind w:firstLine="708"/>
        <w:jc w:val="both"/>
      </w:pPr>
      <w:r w:rsidRPr="003041EF">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08.04.</w:t>
      </w:r>
      <w:smartTag w:uri="urn:schemas-microsoft-com:office:smarttags" w:element="metricconverter">
        <w:smartTagPr>
          <w:attr w:name="ProductID" w:val="2022 г"/>
        </w:smartTagPr>
        <w:r w:rsidRPr="003041EF">
          <w:t>2022 г</w:t>
        </w:r>
      </w:smartTag>
      <w:r w:rsidRPr="003041EF">
        <w:t>. № 286-60/7 «Об утверждении Положения о бюджетном процессе в Русско-Камешкирском сельсовете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3041EF">
        <w:rPr>
          <w:i/>
        </w:rPr>
        <w:t xml:space="preserve"> </w:t>
      </w:r>
      <w:r w:rsidRPr="003041EF">
        <w:t>района Пензенской области,</w:t>
      </w:r>
    </w:p>
    <w:p w:rsidR="006A07E3" w:rsidRPr="003041EF" w:rsidRDefault="006A07E3" w:rsidP="006A07E3">
      <w:pPr>
        <w:ind w:firstLine="708"/>
        <w:jc w:val="both"/>
      </w:pPr>
    </w:p>
    <w:p w:rsidR="006A07E3" w:rsidRPr="003041EF" w:rsidRDefault="006A07E3" w:rsidP="006A07E3">
      <w:pPr>
        <w:rPr>
          <w:b/>
        </w:rPr>
      </w:pPr>
      <w:r w:rsidRPr="003041EF">
        <w:rPr>
          <w:b/>
        </w:rPr>
        <w:t>Комитет местного самоуправления Русско-Камешкирского сельсовета</w:t>
      </w:r>
    </w:p>
    <w:p w:rsidR="006A07E3" w:rsidRPr="003041EF" w:rsidRDefault="006A07E3" w:rsidP="006A07E3">
      <w:pPr>
        <w:jc w:val="center"/>
        <w:rPr>
          <w:b/>
        </w:rPr>
      </w:pPr>
      <w:r w:rsidRPr="003041EF">
        <w:rPr>
          <w:b/>
        </w:rPr>
        <w:t>Камешкирского района Пензенской области решил:</w:t>
      </w:r>
    </w:p>
    <w:p w:rsidR="006A07E3" w:rsidRPr="003041EF" w:rsidRDefault="006A07E3" w:rsidP="006A07E3">
      <w:pPr>
        <w:jc w:val="center"/>
        <w:rPr>
          <w:b/>
        </w:rPr>
      </w:pPr>
    </w:p>
    <w:p w:rsidR="006A07E3" w:rsidRPr="003041EF" w:rsidRDefault="006A07E3" w:rsidP="006A07E3">
      <w:pPr>
        <w:jc w:val="both"/>
        <w:rPr>
          <w:b/>
        </w:rPr>
      </w:pPr>
      <w:r w:rsidRPr="003041EF">
        <w:t xml:space="preserve">        1. Внести в Решение Комитета местного самоуправления Русско-Камешкирского сельсовета Камешкирского района Пензенской области от 27.12.2024 г. № 36-7/8</w:t>
      </w:r>
      <w:r w:rsidRPr="003041EF">
        <w:rPr>
          <w:b/>
        </w:rPr>
        <w:t xml:space="preserve"> </w:t>
      </w:r>
      <w:r w:rsidRPr="003041EF">
        <w:t>«О Бюджете Русско-Камешкирского сельсовета Камешкирского района Пензенской области на 2025 год</w:t>
      </w:r>
      <w:r w:rsidRPr="003041EF">
        <w:rPr>
          <w:b/>
        </w:rPr>
        <w:t xml:space="preserve"> </w:t>
      </w:r>
      <w:r w:rsidRPr="003041EF">
        <w:t xml:space="preserve">и на плановый период 2026 и 2027 </w:t>
      </w:r>
      <w:r w:rsidRPr="003041EF">
        <w:lastRenderedPageBreak/>
        <w:t>годов» следующие изменения:</w:t>
      </w:r>
    </w:p>
    <w:p w:rsidR="006A07E3" w:rsidRPr="003041EF" w:rsidRDefault="006A07E3" w:rsidP="006A07E3">
      <w:pPr>
        <w:jc w:val="both"/>
      </w:pPr>
    </w:p>
    <w:p w:rsidR="006A07E3" w:rsidRPr="003041EF" w:rsidRDefault="006A07E3" w:rsidP="006A07E3">
      <w:pPr>
        <w:tabs>
          <w:tab w:val="left" w:pos="4320"/>
        </w:tabs>
      </w:pPr>
      <w:r w:rsidRPr="003041EF">
        <w:t xml:space="preserve">        1) Пункт 1 решения изложить в новой редакции:</w:t>
      </w:r>
    </w:p>
    <w:p w:rsidR="006A07E3" w:rsidRPr="003041EF" w:rsidRDefault="006A07E3" w:rsidP="006A07E3">
      <w:pPr>
        <w:tabs>
          <w:tab w:val="left" w:pos="4320"/>
        </w:tabs>
        <w:jc w:val="both"/>
      </w:pPr>
      <w:r w:rsidRPr="003041EF">
        <w:t xml:space="preserve">         «1.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2025 год:</w:t>
      </w:r>
    </w:p>
    <w:p w:rsidR="006A07E3" w:rsidRPr="003041EF" w:rsidRDefault="006A07E3" w:rsidP="006A07E3">
      <w:pPr>
        <w:pStyle w:val="11"/>
        <w:tabs>
          <w:tab w:val="clear" w:pos="927"/>
        </w:tabs>
        <w:ind w:firstLine="629"/>
        <w:contextualSpacing/>
        <w:rPr>
          <w:sz w:val="20"/>
        </w:rPr>
      </w:pPr>
      <w:r w:rsidRPr="003041EF">
        <w:rPr>
          <w:sz w:val="20"/>
        </w:rPr>
        <w:t xml:space="preserve">1) прогнозируемый общий объем доходов Бюджета Русско-Камешкирского сельсовета в сумме </w:t>
      </w:r>
      <w:r w:rsidRPr="003041EF">
        <w:rPr>
          <w:color w:val="CC00CC"/>
          <w:sz w:val="20"/>
        </w:rPr>
        <w:t>55 475,719</w:t>
      </w:r>
      <w:r w:rsidRPr="003041EF">
        <w:rPr>
          <w:sz w:val="20"/>
        </w:rPr>
        <w:t xml:space="preserve"> тыс. рублей;</w:t>
      </w:r>
    </w:p>
    <w:p w:rsidR="006A07E3" w:rsidRPr="003041EF" w:rsidRDefault="006A07E3" w:rsidP="006A07E3">
      <w:pPr>
        <w:pStyle w:val="11"/>
        <w:tabs>
          <w:tab w:val="clear" w:pos="927"/>
        </w:tabs>
        <w:ind w:firstLine="629"/>
        <w:contextualSpacing/>
        <w:rPr>
          <w:sz w:val="20"/>
        </w:rPr>
      </w:pPr>
      <w:r w:rsidRPr="003041EF">
        <w:rPr>
          <w:sz w:val="20"/>
        </w:rPr>
        <w:t xml:space="preserve">2) общий объем расходов Бюджета Русско-Камешкирского сельсовета в сумме </w:t>
      </w:r>
      <w:r w:rsidRPr="003041EF">
        <w:rPr>
          <w:color w:val="CC00CC"/>
          <w:sz w:val="20"/>
        </w:rPr>
        <w:t>57 575,225</w:t>
      </w:r>
      <w:r w:rsidRPr="003041EF">
        <w:rPr>
          <w:sz w:val="20"/>
        </w:rPr>
        <w:t xml:space="preserve"> тыс. рублей;</w:t>
      </w:r>
    </w:p>
    <w:p w:rsidR="006A07E3" w:rsidRPr="003041EF" w:rsidRDefault="006A07E3" w:rsidP="006A07E3">
      <w:pPr>
        <w:pStyle w:val="11"/>
        <w:tabs>
          <w:tab w:val="clear" w:pos="927"/>
        </w:tabs>
        <w:ind w:firstLine="629"/>
        <w:contextualSpacing/>
        <w:rPr>
          <w:sz w:val="20"/>
        </w:rPr>
      </w:pPr>
      <w:r w:rsidRPr="003041EF">
        <w:rPr>
          <w:sz w:val="20"/>
        </w:rPr>
        <w:t>3) размер резервного фонда администрации Русско-Камешкирского сельсовета Камешкирского района Пензенской области в сумме 5,000 тыс. рублей;</w:t>
      </w:r>
    </w:p>
    <w:p w:rsidR="006A07E3" w:rsidRPr="003041EF" w:rsidRDefault="006A07E3" w:rsidP="006A07E3">
      <w:pPr>
        <w:pStyle w:val="11"/>
        <w:tabs>
          <w:tab w:val="clear" w:pos="927"/>
        </w:tabs>
        <w:ind w:firstLine="629"/>
        <w:contextualSpacing/>
        <w:rPr>
          <w:sz w:val="20"/>
        </w:rPr>
      </w:pPr>
      <w:r w:rsidRPr="003041EF">
        <w:rPr>
          <w:sz w:val="20"/>
        </w:rPr>
        <w:t>4) верхний предел муниципального внутреннего долга</w:t>
      </w:r>
      <w:r w:rsidRPr="003041EF">
        <w:rPr>
          <w:color w:val="FF0066"/>
          <w:sz w:val="20"/>
        </w:rPr>
        <w:t xml:space="preserve"> </w:t>
      </w:r>
      <w:r w:rsidRPr="003041EF">
        <w:rPr>
          <w:sz w:val="20"/>
        </w:rPr>
        <w:t>Русско-Камешкирского сельсовета Камешкирского района Пензенской области на 01 января 2026 года в сумме 0,000 тыс. рублей;</w:t>
      </w:r>
    </w:p>
    <w:p w:rsidR="006A07E3" w:rsidRPr="003041EF" w:rsidRDefault="006A07E3" w:rsidP="006A07E3">
      <w:pPr>
        <w:pStyle w:val="11"/>
        <w:tabs>
          <w:tab w:val="clear" w:pos="927"/>
        </w:tabs>
        <w:ind w:firstLine="629"/>
        <w:contextualSpacing/>
        <w:rPr>
          <w:sz w:val="20"/>
        </w:rPr>
      </w:pPr>
      <w:r w:rsidRPr="003041EF">
        <w:rPr>
          <w:sz w:val="20"/>
        </w:rPr>
        <w:t>5) прогнозируемый дефицит Бюджета Русско-Камешкирского сельсовета в сумме 2 099,506 тыс. рублей».</w:t>
      </w:r>
    </w:p>
    <w:p w:rsidR="006A07E3" w:rsidRPr="003041EF" w:rsidRDefault="006A07E3" w:rsidP="006A07E3">
      <w:pPr>
        <w:pStyle w:val="11"/>
        <w:tabs>
          <w:tab w:val="clear" w:pos="927"/>
        </w:tabs>
        <w:ind w:firstLine="629"/>
        <w:contextualSpacing/>
        <w:rPr>
          <w:sz w:val="20"/>
        </w:rPr>
      </w:pPr>
    </w:p>
    <w:p w:rsidR="006A07E3" w:rsidRPr="003041EF" w:rsidRDefault="006A07E3" w:rsidP="006A07E3">
      <w:pPr>
        <w:pStyle w:val="11"/>
        <w:tabs>
          <w:tab w:val="clear" w:pos="927"/>
        </w:tabs>
        <w:ind w:firstLine="629"/>
        <w:contextualSpacing/>
        <w:rPr>
          <w:sz w:val="20"/>
        </w:rPr>
      </w:pPr>
      <w:r w:rsidRPr="003041EF">
        <w:rPr>
          <w:sz w:val="20"/>
        </w:rPr>
        <w:t>2) Пункт 4 решения изложить в новой редакции:</w:t>
      </w:r>
    </w:p>
    <w:p w:rsidR="006A07E3" w:rsidRPr="003041EF" w:rsidRDefault="006A07E3" w:rsidP="006A07E3">
      <w:pPr>
        <w:jc w:val="both"/>
      </w:pPr>
    </w:p>
    <w:p w:rsidR="006A07E3" w:rsidRPr="003041EF" w:rsidRDefault="006A07E3" w:rsidP="006A07E3">
      <w:pPr>
        <w:ind w:firstLine="627"/>
        <w:jc w:val="both"/>
      </w:pPr>
      <w:r w:rsidRPr="003041EF">
        <w:t>«4. Утвердить объем поступлений в Бюджет Русско-Камешкирского сельсовета по видам доходов на 2025 год и на плановый период 2026 и 2027 годов:</w:t>
      </w:r>
    </w:p>
    <w:p w:rsidR="006A07E3" w:rsidRPr="003041EF" w:rsidRDefault="006A07E3" w:rsidP="006A07E3">
      <w:pPr>
        <w:ind w:firstLine="627"/>
        <w:jc w:val="both"/>
      </w:pPr>
      <w:r w:rsidRPr="003041EF">
        <w:t>- объем налоговых и неналоговых доходов согласно приложению 2 к настоящему решению;</w:t>
      </w:r>
    </w:p>
    <w:p w:rsidR="006A07E3" w:rsidRPr="003041EF" w:rsidRDefault="006A07E3" w:rsidP="006A07E3">
      <w:pPr>
        <w:ind w:firstLine="627"/>
        <w:jc w:val="both"/>
      </w:pPr>
      <w:r w:rsidRPr="003041EF">
        <w:t xml:space="preserve">-объем безвозмездных поступлений согласно приложению 3 к настоящему решению, из них объем межбюджетных трансфертов в 2025 году в сумме </w:t>
      </w:r>
      <w:r w:rsidRPr="003041EF">
        <w:rPr>
          <w:color w:val="CC00CC"/>
        </w:rPr>
        <w:t>46 096,719</w:t>
      </w:r>
      <w:r w:rsidRPr="003041EF">
        <w:t xml:space="preserve"> тыс. рублей, в 2026 году в сумме 40 349,906 тыс. рублей и в 2027 году в сумме 43 439,649 тыс. рублей».</w:t>
      </w:r>
    </w:p>
    <w:p w:rsidR="006A07E3" w:rsidRPr="003041EF" w:rsidRDefault="006A07E3" w:rsidP="006A07E3">
      <w:pPr>
        <w:ind w:firstLine="627"/>
        <w:jc w:val="both"/>
      </w:pPr>
    </w:p>
    <w:p w:rsidR="006A07E3" w:rsidRPr="003041EF" w:rsidRDefault="006A07E3" w:rsidP="006A07E3">
      <w:pPr>
        <w:pStyle w:val="11"/>
        <w:tabs>
          <w:tab w:val="clear" w:pos="927"/>
        </w:tabs>
        <w:spacing w:before="0"/>
        <w:ind w:firstLine="0"/>
        <w:rPr>
          <w:sz w:val="20"/>
        </w:rPr>
      </w:pPr>
      <w:r w:rsidRPr="003041EF">
        <w:rPr>
          <w:sz w:val="20"/>
        </w:rPr>
        <w:t xml:space="preserve">          3) Приложение 1 к решению изложить в новой редакции:</w:t>
      </w:r>
    </w:p>
    <w:p w:rsidR="006A07E3" w:rsidRPr="003041EF" w:rsidRDefault="006A07E3" w:rsidP="006A07E3">
      <w:pPr>
        <w:pStyle w:val="11"/>
        <w:tabs>
          <w:tab w:val="clear" w:pos="927"/>
        </w:tabs>
        <w:spacing w:before="0"/>
        <w:ind w:firstLine="0"/>
        <w:rPr>
          <w:sz w:val="20"/>
        </w:rPr>
      </w:pPr>
    </w:p>
    <w:p w:rsidR="006A07E3" w:rsidRPr="003041EF" w:rsidRDefault="006A07E3" w:rsidP="006A07E3">
      <w:r w:rsidRPr="003041EF">
        <w:t xml:space="preserve">                                                                                         «Приложение 1</w:t>
      </w:r>
    </w:p>
    <w:p w:rsidR="006A07E3" w:rsidRPr="003041EF" w:rsidRDefault="006A07E3" w:rsidP="006A07E3">
      <w:pPr>
        <w:ind w:left="5387" w:right="-530"/>
      </w:pPr>
      <w:r w:rsidRPr="003041EF">
        <w:t xml:space="preserve">к решению Комитета местного самоуправления Русско-Камешкирского </w:t>
      </w:r>
    </w:p>
    <w:p w:rsidR="006A07E3" w:rsidRPr="003041EF" w:rsidRDefault="006A07E3" w:rsidP="006A07E3">
      <w:pPr>
        <w:ind w:left="5387" w:right="-530"/>
      </w:pPr>
      <w:r w:rsidRPr="003041EF">
        <w:t>сельсовета Камешкирского района</w:t>
      </w:r>
    </w:p>
    <w:p w:rsidR="006A07E3" w:rsidRPr="003041EF" w:rsidRDefault="006A07E3" w:rsidP="006A07E3">
      <w:pPr>
        <w:ind w:left="5387" w:right="-530"/>
      </w:pPr>
      <w:r w:rsidRPr="003041EF">
        <w:t xml:space="preserve">Пензенской области «О Бюджете Русско-Камешкирского сельсовета Камешкирского района Пензенской области на 2025 год и на плановый период 2026 и 2027 годов» </w:t>
      </w:r>
    </w:p>
    <w:p w:rsidR="006A07E3" w:rsidRPr="003041EF" w:rsidRDefault="006A07E3" w:rsidP="006A07E3">
      <w:pPr>
        <w:ind w:left="5387" w:right="-530"/>
      </w:pPr>
    </w:p>
    <w:p w:rsidR="006A07E3" w:rsidRPr="003041EF" w:rsidRDefault="006A07E3" w:rsidP="006A07E3">
      <w:pPr>
        <w:jc w:val="center"/>
      </w:pPr>
      <w:r w:rsidRPr="003041EF">
        <w:t>Источники финансирования дефицита Бюджета Русско-Камешкирского сельсовета на 2025 год и на плановый период 2026 и 2027 годов</w:t>
      </w:r>
    </w:p>
    <w:p w:rsidR="006A07E3" w:rsidRPr="003041EF" w:rsidRDefault="006A07E3" w:rsidP="006A07E3">
      <w:pPr>
        <w:jc w:val="right"/>
      </w:pPr>
      <w:r w:rsidRPr="003041E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0"/>
        <w:gridCol w:w="3120"/>
        <w:gridCol w:w="1440"/>
        <w:gridCol w:w="1440"/>
        <w:gridCol w:w="1440"/>
      </w:tblGrid>
      <w:tr w:rsidR="006A07E3" w:rsidRPr="003041EF" w:rsidTr="000673CF">
        <w:tc>
          <w:tcPr>
            <w:tcW w:w="2760" w:type="dxa"/>
          </w:tcPr>
          <w:p w:rsidR="006A07E3" w:rsidRPr="003041EF" w:rsidRDefault="006A07E3" w:rsidP="000673CF">
            <w:pPr>
              <w:jc w:val="center"/>
            </w:pPr>
            <w:r w:rsidRPr="003041EF">
              <w:rPr>
                <w:b/>
              </w:rPr>
              <w:t>Наименование</w:t>
            </w:r>
          </w:p>
        </w:tc>
        <w:tc>
          <w:tcPr>
            <w:tcW w:w="3120" w:type="dxa"/>
          </w:tcPr>
          <w:p w:rsidR="006A07E3" w:rsidRPr="003041EF" w:rsidRDefault="006A07E3" w:rsidP="000673CF">
            <w:pPr>
              <w:jc w:val="center"/>
            </w:pPr>
            <w:r w:rsidRPr="003041EF">
              <w:rPr>
                <w:b/>
              </w:rPr>
              <w:t>Код</w:t>
            </w:r>
          </w:p>
        </w:tc>
        <w:tc>
          <w:tcPr>
            <w:tcW w:w="1440" w:type="dxa"/>
          </w:tcPr>
          <w:p w:rsidR="006A07E3" w:rsidRPr="003041EF" w:rsidRDefault="006A07E3" w:rsidP="000673CF">
            <w:pPr>
              <w:jc w:val="center"/>
              <w:rPr>
                <w:b/>
              </w:rPr>
            </w:pPr>
            <w:r w:rsidRPr="003041EF">
              <w:rPr>
                <w:b/>
              </w:rPr>
              <w:t>Сумма на</w:t>
            </w:r>
          </w:p>
          <w:p w:rsidR="006A07E3" w:rsidRPr="003041EF" w:rsidRDefault="006A07E3" w:rsidP="000673CF">
            <w:pPr>
              <w:jc w:val="center"/>
            </w:pPr>
            <w:r w:rsidRPr="003041EF">
              <w:rPr>
                <w:b/>
              </w:rPr>
              <w:t>2025 год</w:t>
            </w:r>
          </w:p>
        </w:tc>
        <w:tc>
          <w:tcPr>
            <w:tcW w:w="1440" w:type="dxa"/>
          </w:tcPr>
          <w:p w:rsidR="006A07E3" w:rsidRPr="003041EF" w:rsidRDefault="006A07E3" w:rsidP="000673CF">
            <w:pPr>
              <w:jc w:val="center"/>
              <w:rPr>
                <w:b/>
              </w:rPr>
            </w:pPr>
            <w:r w:rsidRPr="003041EF">
              <w:rPr>
                <w:b/>
              </w:rPr>
              <w:t>Сумма на</w:t>
            </w:r>
          </w:p>
          <w:p w:rsidR="006A07E3" w:rsidRPr="003041EF" w:rsidRDefault="006A07E3" w:rsidP="000673CF">
            <w:pPr>
              <w:jc w:val="center"/>
            </w:pPr>
            <w:r w:rsidRPr="003041EF">
              <w:rPr>
                <w:b/>
              </w:rPr>
              <w:t>2026 год</w:t>
            </w:r>
          </w:p>
        </w:tc>
        <w:tc>
          <w:tcPr>
            <w:tcW w:w="1440" w:type="dxa"/>
          </w:tcPr>
          <w:p w:rsidR="006A07E3" w:rsidRPr="003041EF" w:rsidRDefault="006A07E3" w:rsidP="000673CF">
            <w:pPr>
              <w:jc w:val="center"/>
              <w:rPr>
                <w:b/>
              </w:rPr>
            </w:pPr>
            <w:r w:rsidRPr="003041EF">
              <w:rPr>
                <w:b/>
              </w:rPr>
              <w:t>Сумма на</w:t>
            </w:r>
          </w:p>
          <w:p w:rsidR="006A07E3" w:rsidRPr="003041EF" w:rsidRDefault="006A07E3" w:rsidP="000673CF">
            <w:pPr>
              <w:jc w:val="center"/>
            </w:pPr>
            <w:r w:rsidRPr="003041EF">
              <w:rPr>
                <w:b/>
              </w:rPr>
              <w:t>2027 год</w:t>
            </w:r>
          </w:p>
        </w:tc>
      </w:tr>
      <w:tr w:rsidR="006A07E3" w:rsidRPr="003041EF" w:rsidTr="000673CF">
        <w:trPr>
          <w:trHeight w:val="1411"/>
        </w:trPr>
        <w:tc>
          <w:tcPr>
            <w:tcW w:w="2760" w:type="dxa"/>
          </w:tcPr>
          <w:p w:rsidR="006A07E3" w:rsidRPr="003041EF" w:rsidRDefault="006A07E3" w:rsidP="000673CF">
            <w:pPr>
              <w:rPr>
                <w:bCs/>
              </w:rPr>
            </w:pPr>
            <w:r w:rsidRPr="003041EF">
              <w:rPr>
                <w:bCs/>
              </w:rPr>
              <w:t>ИСТОЧНИКИ</w:t>
            </w:r>
          </w:p>
          <w:p w:rsidR="006A07E3" w:rsidRPr="003041EF" w:rsidRDefault="006A07E3" w:rsidP="000673CF">
            <w:pPr>
              <w:rPr>
                <w:bCs/>
              </w:rPr>
            </w:pPr>
            <w:r w:rsidRPr="003041EF">
              <w:rPr>
                <w:bCs/>
              </w:rPr>
              <w:t>ВНУТРЕННЕГО</w:t>
            </w:r>
          </w:p>
          <w:p w:rsidR="006A07E3" w:rsidRPr="003041EF" w:rsidRDefault="006A07E3" w:rsidP="000673CF">
            <w:pPr>
              <w:rPr>
                <w:bCs/>
              </w:rPr>
            </w:pPr>
            <w:r w:rsidRPr="003041EF">
              <w:rPr>
                <w:bCs/>
              </w:rPr>
              <w:t>ФИНАНСИРОВАНИЯ</w:t>
            </w:r>
          </w:p>
          <w:p w:rsidR="006A07E3" w:rsidRPr="003041EF" w:rsidRDefault="006A07E3" w:rsidP="000673CF">
            <w:pPr>
              <w:rPr>
                <w:bCs/>
              </w:rPr>
            </w:pPr>
            <w:r w:rsidRPr="003041EF">
              <w:rPr>
                <w:bCs/>
              </w:rPr>
              <w:t>ДЕФИЦИТОВ</w:t>
            </w:r>
          </w:p>
          <w:p w:rsidR="006A07E3" w:rsidRPr="003041EF" w:rsidRDefault="006A07E3" w:rsidP="000673CF">
            <w:r w:rsidRPr="003041EF">
              <w:rPr>
                <w:bCs/>
              </w:rPr>
              <w:t>БЮДЖЕТОВ</w:t>
            </w:r>
          </w:p>
        </w:tc>
        <w:tc>
          <w:tcPr>
            <w:tcW w:w="3120" w:type="dxa"/>
          </w:tcPr>
          <w:p w:rsidR="006A07E3" w:rsidRPr="003041EF" w:rsidRDefault="006A07E3" w:rsidP="000673CF">
            <w:pPr>
              <w:jc w:val="center"/>
              <w:rPr>
                <w:bCs/>
              </w:rPr>
            </w:pPr>
          </w:p>
          <w:p w:rsidR="006A07E3" w:rsidRPr="003041EF" w:rsidRDefault="006A07E3" w:rsidP="000673CF">
            <w:pPr>
              <w:jc w:val="center"/>
              <w:rPr>
                <w:bCs/>
              </w:rPr>
            </w:pPr>
          </w:p>
          <w:p w:rsidR="006A07E3" w:rsidRPr="003041EF" w:rsidRDefault="006A07E3" w:rsidP="000673CF">
            <w:pPr>
              <w:jc w:val="center"/>
              <w:rPr>
                <w:bCs/>
              </w:rPr>
            </w:pPr>
          </w:p>
          <w:p w:rsidR="006A07E3" w:rsidRPr="003041EF" w:rsidRDefault="006A07E3" w:rsidP="000673CF">
            <w:pPr>
              <w:jc w:val="center"/>
              <w:rPr>
                <w:bCs/>
              </w:rPr>
            </w:pPr>
          </w:p>
          <w:p w:rsidR="006A07E3" w:rsidRPr="003041EF" w:rsidRDefault="006A07E3" w:rsidP="000673CF">
            <w:pPr>
              <w:jc w:val="center"/>
            </w:pPr>
            <w:r w:rsidRPr="003041EF">
              <w:rPr>
                <w:bCs/>
              </w:rPr>
              <w:t>000 01 00 00 00 00 0000 000</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2 099,506</w:t>
            </w:r>
          </w:p>
        </w:tc>
        <w:tc>
          <w:tcPr>
            <w:tcW w:w="1440" w:type="dxa"/>
          </w:tcPr>
          <w:p w:rsidR="006A07E3" w:rsidRPr="003041EF" w:rsidRDefault="006A07E3" w:rsidP="000673CF">
            <w:pPr>
              <w:jc w:val="right"/>
              <w:rPr>
                <w:color w:val="333333"/>
              </w:rPr>
            </w:pPr>
          </w:p>
          <w:p w:rsidR="006A07E3" w:rsidRPr="003041EF" w:rsidRDefault="006A07E3" w:rsidP="000673CF">
            <w:pPr>
              <w:jc w:val="right"/>
              <w:rPr>
                <w:color w:val="333333"/>
              </w:rPr>
            </w:pPr>
          </w:p>
          <w:p w:rsidR="006A07E3" w:rsidRPr="003041EF" w:rsidRDefault="006A07E3" w:rsidP="000673CF">
            <w:pPr>
              <w:jc w:val="right"/>
              <w:rPr>
                <w:color w:val="333333"/>
              </w:rPr>
            </w:pPr>
          </w:p>
          <w:p w:rsidR="006A07E3" w:rsidRPr="003041EF" w:rsidRDefault="006A07E3" w:rsidP="000673CF">
            <w:pPr>
              <w:jc w:val="right"/>
              <w:rPr>
                <w:color w:val="333333"/>
              </w:rPr>
            </w:pPr>
          </w:p>
          <w:p w:rsidR="006A07E3" w:rsidRPr="003041EF" w:rsidRDefault="006A07E3" w:rsidP="000673CF">
            <w:pPr>
              <w:jc w:val="right"/>
              <w:rPr>
                <w:color w:val="333333"/>
              </w:rPr>
            </w:pPr>
            <w:r w:rsidRPr="003041EF">
              <w:rPr>
                <w:color w:val="333333"/>
              </w:rPr>
              <w:t>432,350</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446,650</w:t>
            </w:r>
          </w:p>
        </w:tc>
      </w:tr>
      <w:tr w:rsidR="006A07E3" w:rsidRPr="003041EF" w:rsidTr="000673CF">
        <w:tc>
          <w:tcPr>
            <w:tcW w:w="2760" w:type="dxa"/>
          </w:tcPr>
          <w:p w:rsidR="006A07E3" w:rsidRPr="003041EF" w:rsidRDefault="006A07E3" w:rsidP="000673CF">
            <w:pPr>
              <w:rPr>
                <w:bCs/>
              </w:rPr>
            </w:pPr>
            <w:r w:rsidRPr="003041EF">
              <w:rPr>
                <w:bCs/>
              </w:rPr>
              <w:t>Изменение остатков</w:t>
            </w:r>
          </w:p>
          <w:p w:rsidR="006A07E3" w:rsidRPr="003041EF" w:rsidRDefault="006A07E3" w:rsidP="000673CF">
            <w:pPr>
              <w:rPr>
                <w:bCs/>
              </w:rPr>
            </w:pPr>
            <w:r w:rsidRPr="003041EF">
              <w:rPr>
                <w:bCs/>
              </w:rPr>
              <w:t>средств на счетах по</w:t>
            </w:r>
          </w:p>
          <w:p w:rsidR="006A07E3" w:rsidRPr="003041EF" w:rsidRDefault="006A07E3" w:rsidP="000673CF">
            <w:r w:rsidRPr="003041EF">
              <w:rPr>
                <w:bCs/>
              </w:rPr>
              <w:t>учету средств бюджетов</w:t>
            </w:r>
          </w:p>
        </w:tc>
        <w:tc>
          <w:tcPr>
            <w:tcW w:w="3120" w:type="dxa"/>
          </w:tcPr>
          <w:p w:rsidR="006A07E3" w:rsidRPr="003041EF" w:rsidRDefault="006A07E3" w:rsidP="000673CF">
            <w:pPr>
              <w:jc w:val="center"/>
              <w:rPr>
                <w:bCs/>
              </w:rPr>
            </w:pPr>
          </w:p>
          <w:p w:rsidR="006A07E3" w:rsidRPr="003041EF" w:rsidRDefault="006A07E3" w:rsidP="000673CF">
            <w:pPr>
              <w:jc w:val="center"/>
              <w:rPr>
                <w:bCs/>
              </w:rPr>
            </w:pPr>
          </w:p>
          <w:p w:rsidR="006A07E3" w:rsidRPr="003041EF" w:rsidRDefault="006A07E3" w:rsidP="000673CF">
            <w:pPr>
              <w:jc w:val="center"/>
            </w:pPr>
            <w:r w:rsidRPr="003041EF">
              <w:rPr>
                <w:bCs/>
              </w:rPr>
              <w:t>000 01 05 00 00 00 0000 000</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2 099,506</w:t>
            </w:r>
          </w:p>
        </w:tc>
        <w:tc>
          <w:tcPr>
            <w:tcW w:w="1440" w:type="dxa"/>
          </w:tcPr>
          <w:p w:rsidR="006A07E3" w:rsidRPr="003041EF" w:rsidRDefault="006A07E3" w:rsidP="000673CF">
            <w:pPr>
              <w:jc w:val="right"/>
              <w:rPr>
                <w:color w:val="333333"/>
              </w:rPr>
            </w:pPr>
          </w:p>
          <w:p w:rsidR="006A07E3" w:rsidRPr="003041EF" w:rsidRDefault="006A07E3" w:rsidP="000673CF">
            <w:pPr>
              <w:jc w:val="right"/>
              <w:rPr>
                <w:color w:val="333333"/>
              </w:rPr>
            </w:pPr>
          </w:p>
          <w:p w:rsidR="006A07E3" w:rsidRPr="003041EF" w:rsidRDefault="006A07E3" w:rsidP="000673CF">
            <w:pPr>
              <w:jc w:val="right"/>
              <w:rPr>
                <w:color w:val="333333"/>
              </w:rPr>
            </w:pPr>
            <w:r w:rsidRPr="003041EF">
              <w:rPr>
                <w:color w:val="333333"/>
              </w:rPr>
              <w:t>432,350</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446,650</w:t>
            </w:r>
          </w:p>
        </w:tc>
      </w:tr>
      <w:tr w:rsidR="006A07E3" w:rsidRPr="003041EF" w:rsidTr="000673CF">
        <w:tc>
          <w:tcPr>
            <w:tcW w:w="2760" w:type="dxa"/>
          </w:tcPr>
          <w:p w:rsidR="006A07E3" w:rsidRPr="003041EF" w:rsidRDefault="006A07E3" w:rsidP="000673CF">
            <w:r w:rsidRPr="003041EF">
              <w:t>Увеличение остатков</w:t>
            </w:r>
          </w:p>
          <w:p w:rsidR="006A07E3" w:rsidRPr="003041EF" w:rsidRDefault="006A07E3" w:rsidP="000673CF">
            <w:r w:rsidRPr="003041EF">
              <w:t>средств бюджетов</w:t>
            </w:r>
          </w:p>
        </w:tc>
        <w:tc>
          <w:tcPr>
            <w:tcW w:w="3120" w:type="dxa"/>
          </w:tcPr>
          <w:p w:rsidR="006A07E3" w:rsidRPr="003041EF" w:rsidRDefault="006A07E3" w:rsidP="000673CF">
            <w:pPr>
              <w:jc w:val="center"/>
            </w:pPr>
          </w:p>
          <w:p w:rsidR="006A07E3" w:rsidRPr="003041EF" w:rsidRDefault="006A07E3" w:rsidP="000673CF">
            <w:pPr>
              <w:jc w:val="center"/>
            </w:pPr>
            <w:r w:rsidRPr="003041EF">
              <w:t>000 01 05 00 00 00 0000 500</w:t>
            </w:r>
          </w:p>
        </w:tc>
        <w:tc>
          <w:tcPr>
            <w:tcW w:w="1440" w:type="dxa"/>
          </w:tcPr>
          <w:p w:rsidR="006A07E3" w:rsidRPr="003041EF" w:rsidRDefault="006A07E3" w:rsidP="000673CF">
            <w:pPr>
              <w:jc w:val="right"/>
              <w:rPr>
                <w:color w:val="003399"/>
              </w:rPr>
            </w:pPr>
          </w:p>
          <w:p w:rsidR="006A07E3" w:rsidRPr="003041EF" w:rsidRDefault="006A07E3" w:rsidP="000673CF">
            <w:pPr>
              <w:jc w:val="right"/>
              <w:rPr>
                <w:color w:val="CC00CC"/>
              </w:rPr>
            </w:pPr>
            <w:r w:rsidRPr="003041EF">
              <w:rPr>
                <w:color w:val="CC00CC"/>
              </w:rPr>
              <w:t>-55 475,719</w:t>
            </w:r>
          </w:p>
        </w:tc>
        <w:tc>
          <w:tcPr>
            <w:tcW w:w="1440" w:type="dxa"/>
          </w:tcPr>
          <w:p w:rsidR="006A07E3" w:rsidRPr="003041EF" w:rsidRDefault="006A07E3" w:rsidP="000673CF">
            <w:pPr>
              <w:jc w:val="right"/>
            </w:pPr>
          </w:p>
          <w:p w:rsidR="006A07E3" w:rsidRPr="003041EF" w:rsidRDefault="006A07E3" w:rsidP="000673CF">
            <w:pPr>
              <w:jc w:val="right"/>
            </w:pPr>
            <w:r w:rsidRPr="003041EF">
              <w:t>-48 996,906</w:t>
            </w:r>
          </w:p>
        </w:tc>
        <w:tc>
          <w:tcPr>
            <w:tcW w:w="1440" w:type="dxa"/>
          </w:tcPr>
          <w:p w:rsidR="006A07E3" w:rsidRPr="003041EF" w:rsidRDefault="006A07E3" w:rsidP="000673CF">
            <w:pPr>
              <w:jc w:val="right"/>
            </w:pPr>
          </w:p>
          <w:p w:rsidR="006A07E3" w:rsidRPr="003041EF" w:rsidRDefault="006A07E3" w:rsidP="000673CF">
            <w:pPr>
              <w:jc w:val="right"/>
            </w:pPr>
            <w:r w:rsidRPr="003041EF">
              <w:t>-52 372,649</w:t>
            </w:r>
          </w:p>
        </w:tc>
      </w:tr>
      <w:tr w:rsidR="006A07E3" w:rsidRPr="003041EF" w:rsidTr="000673CF">
        <w:tc>
          <w:tcPr>
            <w:tcW w:w="2760" w:type="dxa"/>
          </w:tcPr>
          <w:p w:rsidR="006A07E3" w:rsidRPr="003041EF" w:rsidRDefault="006A07E3" w:rsidP="000673CF">
            <w:r w:rsidRPr="003041EF">
              <w:t>Увеличение прочих</w:t>
            </w:r>
          </w:p>
          <w:p w:rsidR="006A07E3" w:rsidRPr="003041EF" w:rsidRDefault="006A07E3" w:rsidP="000673CF">
            <w:r w:rsidRPr="003041EF">
              <w:t>остатков средств</w:t>
            </w:r>
          </w:p>
          <w:p w:rsidR="006A07E3" w:rsidRPr="003041EF" w:rsidRDefault="006A07E3" w:rsidP="000673CF">
            <w:r w:rsidRPr="003041EF">
              <w:t>бюджетов</w:t>
            </w:r>
          </w:p>
        </w:tc>
        <w:tc>
          <w:tcPr>
            <w:tcW w:w="3120" w:type="dxa"/>
          </w:tcPr>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r w:rsidRPr="003041EF">
              <w:t>000 01 05 02 00 00 0000 500</w:t>
            </w:r>
          </w:p>
        </w:tc>
        <w:tc>
          <w:tcPr>
            <w:tcW w:w="1440" w:type="dxa"/>
          </w:tcPr>
          <w:p w:rsidR="006A07E3" w:rsidRPr="003041EF" w:rsidRDefault="006A07E3" w:rsidP="000673CF">
            <w:pPr>
              <w:jc w:val="right"/>
              <w:rPr>
                <w:color w:val="003399"/>
              </w:rPr>
            </w:pPr>
          </w:p>
          <w:p w:rsidR="006A07E3" w:rsidRPr="003041EF" w:rsidRDefault="006A07E3" w:rsidP="000673CF">
            <w:pPr>
              <w:jc w:val="right"/>
              <w:rPr>
                <w:color w:val="003399"/>
              </w:rPr>
            </w:pPr>
          </w:p>
          <w:p w:rsidR="006A07E3" w:rsidRPr="003041EF" w:rsidRDefault="006A07E3" w:rsidP="000673CF">
            <w:pPr>
              <w:jc w:val="right"/>
              <w:rPr>
                <w:color w:val="003399"/>
              </w:rPr>
            </w:pPr>
            <w:r w:rsidRPr="003041EF">
              <w:rPr>
                <w:color w:val="CC00CC"/>
              </w:rPr>
              <w:t>-55 475,719</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-48 996,906</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-52 372,649</w:t>
            </w:r>
          </w:p>
        </w:tc>
      </w:tr>
      <w:tr w:rsidR="006A07E3" w:rsidRPr="003041EF" w:rsidTr="000673CF">
        <w:tc>
          <w:tcPr>
            <w:tcW w:w="2760" w:type="dxa"/>
          </w:tcPr>
          <w:p w:rsidR="006A07E3" w:rsidRPr="003041EF" w:rsidRDefault="006A07E3" w:rsidP="000673CF">
            <w:r w:rsidRPr="003041EF">
              <w:t>Увеличение прочих</w:t>
            </w:r>
          </w:p>
          <w:p w:rsidR="006A07E3" w:rsidRPr="003041EF" w:rsidRDefault="006A07E3" w:rsidP="000673CF">
            <w:r w:rsidRPr="003041EF">
              <w:t>остатков денежных</w:t>
            </w:r>
          </w:p>
          <w:p w:rsidR="006A07E3" w:rsidRPr="003041EF" w:rsidRDefault="006A07E3" w:rsidP="000673CF">
            <w:r w:rsidRPr="003041EF">
              <w:t>средств бюджетов</w:t>
            </w:r>
          </w:p>
        </w:tc>
        <w:tc>
          <w:tcPr>
            <w:tcW w:w="3120" w:type="dxa"/>
          </w:tcPr>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r w:rsidRPr="003041EF">
              <w:t>000 01 05 02 01 00 0000 510</w:t>
            </w:r>
          </w:p>
        </w:tc>
        <w:tc>
          <w:tcPr>
            <w:tcW w:w="1440" w:type="dxa"/>
          </w:tcPr>
          <w:p w:rsidR="006A07E3" w:rsidRPr="003041EF" w:rsidRDefault="006A07E3" w:rsidP="000673CF">
            <w:pPr>
              <w:jc w:val="right"/>
              <w:rPr>
                <w:color w:val="003399"/>
              </w:rPr>
            </w:pPr>
          </w:p>
          <w:p w:rsidR="006A07E3" w:rsidRPr="003041EF" w:rsidRDefault="006A07E3" w:rsidP="000673CF">
            <w:pPr>
              <w:jc w:val="right"/>
              <w:rPr>
                <w:color w:val="003399"/>
              </w:rPr>
            </w:pPr>
          </w:p>
          <w:p w:rsidR="006A07E3" w:rsidRPr="003041EF" w:rsidRDefault="006A07E3" w:rsidP="000673CF">
            <w:pPr>
              <w:jc w:val="right"/>
              <w:rPr>
                <w:color w:val="003399"/>
              </w:rPr>
            </w:pPr>
            <w:r w:rsidRPr="003041EF">
              <w:rPr>
                <w:color w:val="CC00CC"/>
              </w:rPr>
              <w:t>-55 475,719</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-48 996,906</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-52 372,649</w:t>
            </w:r>
          </w:p>
        </w:tc>
      </w:tr>
      <w:tr w:rsidR="006A07E3" w:rsidRPr="003041EF" w:rsidTr="000673CF">
        <w:tc>
          <w:tcPr>
            <w:tcW w:w="2760" w:type="dxa"/>
          </w:tcPr>
          <w:p w:rsidR="006A07E3" w:rsidRPr="003041EF" w:rsidRDefault="006A07E3" w:rsidP="000673CF">
            <w:r w:rsidRPr="003041EF">
              <w:t>Увеличение прочих</w:t>
            </w:r>
          </w:p>
          <w:p w:rsidR="006A07E3" w:rsidRPr="003041EF" w:rsidRDefault="006A07E3" w:rsidP="000673CF">
            <w:r w:rsidRPr="003041EF">
              <w:t>остатков денежных</w:t>
            </w:r>
          </w:p>
          <w:p w:rsidR="006A07E3" w:rsidRPr="003041EF" w:rsidRDefault="006A07E3" w:rsidP="000673CF">
            <w:r w:rsidRPr="003041EF">
              <w:t>средств бюджетов</w:t>
            </w:r>
          </w:p>
          <w:p w:rsidR="006A07E3" w:rsidRPr="003041EF" w:rsidRDefault="006A07E3" w:rsidP="000673CF">
            <w:r w:rsidRPr="003041EF">
              <w:t>сельских поселений</w:t>
            </w:r>
          </w:p>
        </w:tc>
        <w:tc>
          <w:tcPr>
            <w:tcW w:w="3120" w:type="dxa"/>
          </w:tcPr>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r w:rsidRPr="003041EF">
              <w:t>901 01 05 02 01 10 0000 510</w:t>
            </w:r>
          </w:p>
        </w:tc>
        <w:tc>
          <w:tcPr>
            <w:tcW w:w="1440" w:type="dxa"/>
          </w:tcPr>
          <w:p w:rsidR="006A07E3" w:rsidRPr="003041EF" w:rsidRDefault="006A07E3" w:rsidP="000673CF">
            <w:pPr>
              <w:jc w:val="right"/>
              <w:rPr>
                <w:color w:val="003399"/>
              </w:rPr>
            </w:pPr>
          </w:p>
          <w:p w:rsidR="006A07E3" w:rsidRPr="003041EF" w:rsidRDefault="006A07E3" w:rsidP="000673CF">
            <w:pPr>
              <w:jc w:val="right"/>
              <w:rPr>
                <w:color w:val="003399"/>
              </w:rPr>
            </w:pPr>
          </w:p>
          <w:p w:rsidR="006A07E3" w:rsidRPr="003041EF" w:rsidRDefault="006A07E3" w:rsidP="000673CF">
            <w:pPr>
              <w:jc w:val="right"/>
              <w:rPr>
                <w:color w:val="003399"/>
              </w:rPr>
            </w:pPr>
          </w:p>
          <w:p w:rsidR="006A07E3" w:rsidRPr="003041EF" w:rsidRDefault="006A07E3" w:rsidP="000673CF">
            <w:pPr>
              <w:jc w:val="right"/>
              <w:rPr>
                <w:color w:val="003399"/>
              </w:rPr>
            </w:pPr>
            <w:r w:rsidRPr="003041EF">
              <w:rPr>
                <w:color w:val="CC00CC"/>
              </w:rPr>
              <w:t>-55 475,719</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-48 996,906</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-52 372,649</w:t>
            </w:r>
          </w:p>
        </w:tc>
      </w:tr>
      <w:tr w:rsidR="006A07E3" w:rsidRPr="003041EF" w:rsidTr="000673CF">
        <w:tc>
          <w:tcPr>
            <w:tcW w:w="2760" w:type="dxa"/>
          </w:tcPr>
          <w:p w:rsidR="006A07E3" w:rsidRPr="003041EF" w:rsidRDefault="006A07E3" w:rsidP="000673CF">
            <w:r w:rsidRPr="003041EF">
              <w:lastRenderedPageBreak/>
              <w:t>Уменьшение остатков</w:t>
            </w:r>
          </w:p>
          <w:p w:rsidR="006A07E3" w:rsidRPr="003041EF" w:rsidRDefault="006A07E3" w:rsidP="000673CF">
            <w:r w:rsidRPr="003041EF">
              <w:t>средств бюджетов</w:t>
            </w:r>
          </w:p>
        </w:tc>
        <w:tc>
          <w:tcPr>
            <w:tcW w:w="3120" w:type="dxa"/>
          </w:tcPr>
          <w:p w:rsidR="006A07E3" w:rsidRPr="003041EF" w:rsidRDefault="006A07E3" w:rsidP="000673CF">
            <w:pPr>
              <w:jc w:val="center"/>
            </w:pPr>
          </w:p>
          <w:p w:rsidR="006A07E3" w:rsidRPr="003041EF" w:rsidRDefault="006A07E3" w:rsidP="000673CF">
            <w:pPr>
              <w:jc w:val="center"/>
            </w:pPr>
            <w:r w:rsidRPr="003041EF">
              <w:t>000 01 05 00 00 00 0000 600</w:t>
            </w:r>
          </w:p>
        </w:tc>
        <w:tc>
          <w:tcPr>
            <w:tcW w:w="1440" w:type="dxa"/>
          </w:tcPr>
          <w:p w:rsidR="006A07E3" w:rsidRPr="003041EF" w:rsidRDefault="006A07E3" w:rsidP="000673CF">
            <w:pPr>
              <w:jc w:val="right"/>
              <w:rPr>
                <w:color w:val="800080"/>
              </w:rPr>
            </w:pPr>
          </w:p>
          <w:p w:rsidR="006A07E3" w:rsidRPr="003041EF" w:rsidRDefault="006A07E3" w:rsidP="000673CF">
            <w:pPr>
              <w:jc w:val="right"/>
              <w:rPr>
                <w:color w:val="CC00CC"/>
              </w:rPr>
            </w:pPr>
            <w:r w:rsidRPr="003041EF">
              <w:rPr>
                <w:color w:val="CC00CC"/>
              </w:rPr>
              <w:t>57 575,225</w:t>
            </w:r>
          </w:p>
        </w:tc>
        <w:tc>
          <w:tcPr>
            <w:tcW w:w="1440" w:type="dxa"/>
          </w:tcPr>
          <w:p w:rsidR="006A07E3" w:rsidRPr="003041EF" w:rsidRDefault="006A07E3" w:rsidP="000673CF">
            <w:pPr>
              <w:jc w:val="right"/>
            </w:pPr>
          </w:p>
          <w:p w:rsidR="006A07E3" w:rsidRPr="003041EF" w:rsidRDefault="006A07E3" w:rsidP="000673CF">
            <w:pPr>
              <w:jc w:val="right"/>
            </w:pPr>
            <w:r w:rsidRPr="003041EF">
              <w:t>49 429,256</w:t>
            </w:r>
          </w:p>
        </w:tc>
        <w:tc>
          <w:tcPr>
            <w:tcW w:w="1440" w:type="dxa"/>
          </w:tcPr>
          <w:p w:rsidR="006A07E3" w:rsidRPr="003041EF" w:rsidRDefault="006A07E3" w:rsidP="000673CF">
            <w:pPr>
              <w:jc w:val="right"/>
            </w:pPr>
          </w:p>
          <w:p w:rsidR="006A07E3" w:rsidRPr="003041EF" w:rsidRDefault="006A07E3" w:rsidP="000673CF">
            <w:pPr>
              <w:jc w:val="right"/>
            </w:pPr>
            <w:r w:rsidRPr="003041EF">
              <w:t>52 819,299</w:t>
            </w:r>
          </w:p>
        </w:tc>
      </w:tr>
      <w:tr w:rsidR="006A07E3" w:rsidRPr="003041EF" w:rsidTr="000673CF">
        <w:tc>
          <w:tcPr>
            <w:tcW w:w="2760" w:type="dxa"/>
          </w:tcPr>
          <w:p w:rsidR="006A07E3" w:rsidRPr="003041EF" w:rsidRDefault="006A07E3" w:rsidP="000673CF">
            <w:r w:rsidRPr="003041EF">
              <w:t>Уменьшение прочих</w:t>
            </w:r>
          </w:p>
          <w:p w:rsidR="006A07E3" w:rsidRPr="003041EF" w:rsidRDefault="006A07E3" w:rsidP="000673CF">
            <w:r w:rsidRPr="003041EF">
              <w:t>остатков средств</w:t>
            </w:r>
          </w:p>
          <w:p w:rsidR="006A07E3" w:rsidRPr="003041EF" w:rsidRDefault="006A07E3" w:rsidP="000673CF">
            <w:r w:rsidRPr="003041EF">
              <w:t>бюджетов</w:t>
            </w:r>
          </w:p>
        </w:tc>
        <w:tc>
          <w:tcPr>
            <w:tcW w:w="3120" w:type="dxa"/>
          </w:tcPr>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r w:rsidRPr="003041EF">
              <w:t>000 01 05 02 00 00 0000 600</w:t>
            </w:r>
          </w:p>
        </w:tc>
        <w:tc>
          <w:tcPr>
            <w:tcW w:w="1440" w:type="dxa"/>
          </w:tcPr>
          <w:p w:rsidR="006A07E3" w:rsidRPr="003041EF" w:rsidRDefault="006A07E3" w:rsidP="000673CF">
            <w:pPr>
              <w:jc w:val="right"/>
              <w:rPr>
                <w:color w:val="003399"/>
              </w:rPr>
            </w:pPr>
          </w:p>
          <w:p w:rsidR="006A07E3" w:rsidRPr="003041EF" w:rsidRDefault="006A07E3" w:rsidP="000673CF">
            <w:pPr>
              <w:rPr>
                <w:color w:val="800080"/>
              </w:rPr>
            </w:pPr>
          </w:p>
          <w:p w:rsidR="006A07E3" w:rsidRPr="003041EF" w:rsidRDefault="006A07E3" w:rsidP="000673CF">
            <w:pPr>
              <w:jc w:val="right"/>
              <w:rPr>
                <w:color w:val="000080"/>
              </w:rPr>
            </w:pPr>
            <w:r w:rsidRPr="003041EF">
              <w:rPr>
                <w:color w:val="CC00CC"/>
              </w:rPr>
              <w:t>57 575,225</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49 429,256</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52 819,299</w:t>
            </w:r>
          </w:p>
        </w:tc>
      </w:tr>
      <w:tr w:rsidR="006A07E3" w:rsidRPr="003041EF" w:rsidTr="000673CF">
        <w:tc>
          <w:tcPr>
            <w:tcW w:w="2760" w:type="dxa"/>
          </w:tcPr>
          <w:p w:rsidR="006A07E3" w:rsidRPr="003041EF" w:rsidRDefault="006A07E3" w:rsidP="000673CF">
            <w:r w:rsidRPr="003041EF">
              <w:t>Уменьшение прочих</w:t>
            </w:r>
          </w:p>
          <w:p w:rsidR="006A07E3" w:rsidRPr="003041EF" w:rsidRDefault="006A07E3" w:rsidP="000673CF">
            <w:r w:rsidRPr="003041EF">
              <w:t>остатков денежных</w:t>
            </w:r>
          </w:p>
          <w:p w:rsidR="006A07E3" w:rsidRPr="003041EF" w:rsidRDefault="006A07E3" w:rsidP="000673CF">
            <w:r w:rsidRPr="003041EF">
              <w:t>средств бюджетов</w:t>
            </w:r>
          </w:p>
        </w:tc>
        <w:tc>
          <w:tcPr>
            <w:tcW w:w="3120" w:type="dxa"/>
          </w:tcPr>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r w:rsidRPr="003041EF">
              <w:t>000 01 05 02 01 00 0000 610</w:t>
            </w:r>
          </w:p>
        </w:tc>
        <w:tc>
          <w:tcPr>
            <w:tcW w:w="1440" w:type="dxa"/>
          </w:tcPr>
          <w:p w:rsidR="006A07E3" w:rsidRPr="003041EF" w:rsidRDefault="006A07E3" w:rsidP="000673CF">
            <w:pPr>
              <w:jc w:val="right"/>
              <w:rPr>
                <w:color w:val="003399"/>
              </w:rPr>
            </w:pPr>
          </w:p>
          <w:p w:rsidR="006A07E3" w:rsidRPr="003041EF" w:rsidRDefault="006A07E3" w:rsidP="000673CF">
            <w:pPr>
              <w:jc w:val="right"/>
              <w:rPr>
                <w:color w:val="800080"/>
              </w:rPr>
            </w:pPr>
          </w:p>
          <w:p w:rsidR="006A07E3" w:rsidRPr="003041EF" w:rsidRDefault="006A07E3" w:rsidP="000673CF">
            <w:pPr>
              <w:jc w:val="right"/>
              <w:rPr>
                <w:color w:val="003399"/>
              </w:rPr>
            </w:pPr>
            <w:r w:rsidRPr="003041EF">
              <w:rPr>
                <w:color w:val="CC00CC"/>
              </w:rPr>
              <w:t>57 575,225</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49 429,256</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52 819,299</w:t>
            </w:r>
          </w:p>
        </w:tc>
      </w:tr>
      <w:tr w:rsidR="006A07E3" w:rsidRPr="003041EF" w:rsidTr="000673CF">
        <w:tc>
          <w:tcPr>
            <w:tcW w:w="2760" w:type="dxa"/>
          </w:tcPr>
          <w:p w:rsidR="006A07E3" w:rsidRPr="003041EF" w:rsidRDefault="006A07E3" w:rsidP="000673CF">
            <w:r w:rsidRPr="003041EF">
              <w:t>Уменьшение прочих</w:t>
            </w:r>
          </w:p>
          <w:p w:rsidR="006A07E3" w:rsidRPr="003041EF" w:rsidRDefault="006A07E3" w:rsidP="000673CF">
            <w:r w:rsidRPr="003041EF">
              <w:t>остатков денежных</w:t>
            </w:r>
          </w:p>
          <w:p w:rsidR="006A07E3" w:rsidRPr="003041EF" w:rsidRDefault="006A07E3" w:rsidP="000673CF">
            <w:r w:rsidRPr="003041EF">
              <w:t>средств бюджетов</w:t>
            </w:r>
          </w:p>
          <w:p w:rsidR="006A07E3" w:rsidRPr="003041EF" w:rsidRDefault="006A07E3" w:rsidP="000673CF">
            <w:r w:rsidRPr="003041EF">
              <w:t>сельских поселений</w:t>
            </w:r>
          </w:p>
        </w:tc>
        <w:tc>
          <w:tcPr>
            <w:tcW w:w="3120" w:type="dxa"/>
          </w:tcPr>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r w:rsidRPr="003041EF">
              <w:t>901 01 05 02 01 10 0000 610</w:t>
            </w:r>
          </w:p>
        </w:tc>
        <w:tc>
          <w:tcPr>
            <w:tcW w:w="1440" w:type="dxa"/>
          </w:tcPr>
          <w:p w:rsidR="006A07E3" w:rsidRPr="003041EF" w:rsidRDefault="006A07E3" w:rsidP="000673CF">
            <w:pPr>
              <w:jc w:val="right"/>
              <w:rPr>
                <w:color w:val="003399"/>
              </w:rPr>
            </w:pPr>
          </w:p>
          <w:p w:rsidR="006A07E3" w:rsidRPr="003041EF" w:rsidRDefault="006A07E3" w:rsidP="000673CF">
            <w:pPr>
              <w:jc w:val="right"/>
              <w:rPr>
                <w:color w:val="800080"/>
              </w:rPr>
            </w:pPr>
          </w:p>
          <w:p w:rsidR="006A07E3" w:rsidRPr="003041EF" w:rsidRDefault="006A07E3" w:rsidP="000673CF">
            <w:pPr>
              <w:jc w:val="right"/>
              <w:rPr>
                <w:color w:val="800080"/>
              </w:rPr>
            </w:pPr>
          </w:p>
          <w:p w:rsidR="006A07E3" w:rsidRPr="003041EF" w:rsidRDefault="006A07E3" w:rsidP="000673CF">
            <w:pPr>
              <w:jc w:val="right"/>
              <w:rPr>
                <w:color w:val="003399"/>
              </w:rPr>
            </w:pPr>
            <w:r w:rsidRPr="003041EF">
              <w:rPr>
                <w:color w:val="CC00CC"/>
              </w:rPr>
              <w:t>57 575,225</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49 429,256</w:t>
            </w:r>
          </w:p>
        </w:tc>
        <w:tc>
          <w:tcPr>
            <w:tcW w:w="1440" w:type="dxa"/>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52 819,299</w:t>
            </w:r>
          </w:p>
        </w:tc>
      </w:tr>
      <w:tr w:rsidR="006A07E3" w:rsidRPr="003041EF" w:rsidTr="000673CF">
        <w:trPr>
          <w:trHeight w:val="195"/>
        </w:trPr>
        <w:tc>
          <w:tcPr>
            <w:tcW w:w="2760" w:type="dxa"/>
          </w:tcPr>
          <w:p w:rsidR="006A07E3" w:rsidRPr="003041EF" w:rsidRDefault="006A07E3" w:rsidP="000673CF">
            <w:r w:rsidRPr="003041EF">
              <w:rPr>
                <w:bCs/>
              </w:rPr>
              <w:t>Итого</w:t>
            </w:r>
          </w:p>
        </w:tc>
        <w:tc>
          <w:tcPr>
            <w:tcW w:w="3120" w:type="dxa"/>
          </w:tcPr>
          <w:p w:rsidR="006A07E3" w:rsidRPr="003041EF" w:rsidRDefault="006A07E3" w:rsidP="000673CF"/>
        </w:tc>
        <w:tc>
          <w:tcPr>
            <w:tcW w:w="1440" w:type="dxa"/>
          </w:tcPr>
          <w:p w:rsidR="006A07E3" w:rsidRPr="003041EF" w:rsidRDefault="006A07E3" w:rsidP="000673CF">
            <w:pPr>
              <w:jc w:val="right"/>
            </w:pPr>
            <w:r w:rsidRPr="003041EF">
              <w:t>2 099,506</w:t>
            </w:r>
          </w:p>
        </w:tc>
        <w:tc>
          <w:tcPr>
            <w:tcW w:w="1440" w:type="dxa"/>
          </w:tcPr>
          <w:p w:rsidR="006A07E3" w:rsidRPr="003041EF" w:rsidRDefault="006A07E3" w:rsidP="000673CF">
            <w:pPr>
              <w:jc w:val="right"/>
            </w:pPr>
            <w:r w:rsidRPr="003041EF">
              <w:t>432,350</w:t>
            </w:r>
          </w:p>
        </w:tc>
        <w:tc>
          <w:tcPr>
            <w:tcW w:w="1440" w:type="dxa"/>
          </w:tcPr>
          <w:p w:rsidR="006A07E3" w:rsidRPr="003041EF" w:rsidRDefault="006A07E3" w:rsidP="000673CF">
            <w:pPr>
              <w:jc w:val="right"/>
            </w:pPr>
            <w:r w:rsidRPr="003041EF">
              <w:t>446,650»</w:t>
            </w:r>
          </w:p>
        </w:tc>
      </w:tr>
    </w:tbl>
    <w:p w:rsidR="006A07E3" w:rsidRPr="003041EF" w:rsidRDefault="006A07E3" w:rsidP="006A07E3">
      <w:r w:rsidRPr="003041EF">
        <w:t xml:space="preserve">            4) Приложение 3 к решению изложить в новой редакции:</w:t>
      </w:r>
    </w:p>
    <w:p w:rsidR="006A07E3" w:rsidRPr="003041EF" w:rsidRDefault="006A07E3" w:rsidP="006A07E3">
      <w:pPr>
        <w:ind w:left="5387" w:right="-530"/>
        <w:jc w:val="center"/>
      </w:pPr>
      <w:r w:rsidRPr="003041EF">
        <w:t xml:space="preserve">                                                                                         </w:t>
      </w:r>
    </w:p>
    <w:p w:rsidR="006A07E3" w:rsidRPr="003041EF" w:rsidRDefault="006A07E3" w:rsidP="006A07E3">
      <w:r w:rsidRPr="003041EF">
        <w:t xml:space="preserve">                                                                                         «Приложение 3</w:t>
      </w:r>
    </w:p>
    <w:p w:rsidR="006A07E3" w:rsidRPr="003041EF" w:rsidRDefault="006A07E3" w:rsidP="006A07E3">
      <w:pPr>
        <w:ind w:left="5387" w:right="-530"/>
      </w:pPr>
      <w:r w:rsidRPr="003041EF">
        <w:t>к решению Комитета местного самоуправления Русско-Камешкирского сельсовета Камешкирского района</w:t>
      </w:r>
    </w:p>
    <w:p w:rsidR="006A07E3" w:rsidRPr="003041EF" w:rsidRDefault="006A07E3" w:rsidP="006A07E3">
      <w:pPr>
        <w:ind w:left="5387" w:right="-530"/>
      </w:pPr>
      <w:r w:rsidRPr="003041EF">
        <w:t>Пензенской области «О Бюджете Русско-Камешкирского сельсовета Камешкирского района Пензенской области на 2025 год и на плановый период 2026 и 2027 годов»</w:t>
      </w:r>
    </w:p>
    <w:p w:rsidR="006A07E3" w:rsidRPr="003041EF" w:rsidRDefault="006A07E3" w:rsidP="006A07E3">
      <w:pPr>
        <w:ind w:left="5387" w:right="-530"/>
      </w:pPr>
    </w:p>
    <w:p w:rsidR="006A07E3" w:rsidRPr="003041EF" w:rsidRDefault="006A07E3" w:rsidP="006A07E3">
      <w:pPr>
        <w:jc w:val="center"/>
        <w:rPr>
          <w:bCs/>
        </w:rPr>
      </w:pPr>
      <w:r w:rsidRPr="003041EF">
        <w:rPr>
          <w:bCs/>
        </w:rPr>
        <w:t>Объем безвозмездных поступлений в Бюджет</w:t>
      </w:r>
      <w:r w:rsidRPr="003041EF">
        <w:rPr>
          <w:bCs/>
          <w:color w:val="0066FF"/>
        </w:rPr>
        <w:t xml:space="preserve"> </w:t>
      </w:r>
      <w:r w:rsidRPr="003041EF">
        <w:t xml:space="preserve">Русско-Камешкирского сельсовета </w:t>
      </w:r>
      <w:r w:rsidRPr="003041EF">
        <w:rPr>
          <w:bCs/>
        </w:rPr>
        <w:t>на 2025 год и на плановый период 2026 и 2027 годов</w:t>
      </w:r>
    </w:p>
    <w:p w:rsidR="006A07E3" w:rsidRPr="003041EF" w:rsidRDefault="006A07E3" w:rsidP="006A07E3">
      <w:pPr>
        <w:rPr>
          <w:bCs/>
        </w:rPr>
      </w:pPr>
      <w:r w:rsidRPr="003041EF">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1"/>
        <w:gridCol w:w="3772"/>
        <w:gridCol w:w="1260"/>
        <w:gridCol w:w="1260"/>
        <w:gridCol w:w="1260"/>
      </w:tblGrid>
      <w:tr w:rsidR="006A07E3" w:rsidRPr="003041EF" w:rsidTr="000673CF">
        <w:trPr>
          <w:trHeight w:val="1029"/>
        </w:trPr>
        <w:tc>
          <w:tcPr>
            <w:tcW w:w="2891" w:type="dxa"/>
          </w:tcPr>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r w:rsidRPr="003041EF">
              <w:t>Код</w:t>
            </w:r>
          </w:p>
        </w:tc>
        <w:tc>
          <w:tcPr>
            <w:tcW w:w="3772" w:type="dxa"/>
            <w:shd w:val="clear" w:color="auto" w:fill="auto"/>
            <w:noWrap/>
            <w:vAlign w:val="center"/>
          </w:tcPr>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pPr>
            <w:r w:rsidRPr="003041EF">
              <w:t>Виды  доходов</w:t>
            </w:r>
          </w:p>
        </w:tc>
        <w:tc>
          <w:tcPr>
            <w:tcW w:w="1260" w:type="dxa"/>
            <w:shd w:val="clear" w:color="auto" w:fill="auto"/>
            <w:vAlign w:val="center"/>
          </w:tcPr>
          <w:p w:rsidR="006A07E3" w:rsidRPr="003041EF" w:rsidRDefault="006A07E3" w:rsidP="000673CF">
            <w:pPr>
              <w:jc w:val="center"/>
            </w:pPr>
            <w:r w:rsidRPr="003041EF">
              <w:rPr>
                <w:bCs/>
              </w:rPr>
              <w:t>Сумма на 2025 год</w:t>
            </w:r>
          </w:p>
        </w:tc>
        <w:tc>
          <w:tcPr>
            <w:tcW w:w="1260" w:type="dxa"/>
            <w:shd w:val="clear" w:color="auto" w:fill="auto"/>
            <w:vAlign w:val="center"/>
          </w:tcPr>
          <w:p w:rsidR="006A07E3" w:rsidRPr="003041EF" w:rsidRDefault="006A07E3" w:rsidP="000673CF">
            <w:pPr>
              <w:jc w:val="center"/>
            </w:pPr>
            <w:r w:rsidRPr="003041EF">
              <w:rPr>
                <w:bCs/>
              </w:rPr>
              <w:t>Сумма на 2026 год</w:t>
            </w:r>
          </w:p>
        </w:tc>
        <w:tc>
          <w:tcPr>
            <w:tcW w:w="1260" w:type="dxa"/>
            <w:shd w:val="clear" w:color="auto" w:fill="auto"/>
            <w:vAlign w:val="center"/>
          </w:tcPr>
          <w:p w:rsidR="006A07E3" w:rsidRPr="003041EF" w:rsidRDefault="006A07E3" w:rsidP="000673CF">
            <w:pPr>
              <w:jc w:val="center"/>
            </w:pPr>
            <w:r w:rsidRPr="003041EF">
              <w:rPr>
                <w:bCs/>
              </w:rPr>
              <w:t>Сумма на 2027 год</w:t>
            </w:r>
          </w:p>
        </w:tc>
      </w:tr>
      <w:tr w:rsidR="006A07E3" w:rsidRPr="003041EF" w:rsidTr="000673CF">
        <w:trPr>
          <w:trHeight w:val="20"/>
        </w:trPr>
        <w:tc>
          <w:tcPr>
            <w:tcW w:w="2891" w:type="dxa"/>
          </w:tcPr>
          <w:p w:rsidR="006A07E3" w:rsidRPr="003041EF" w:rsidRDefault="006A07E3" w:rsidP="000673CF">
            <w:pPr>
              <w:jc w:val="center"/>
            </w:pPr>
            <w:r w:rsidRPr="003041EF">
              <w:t>1</w:t>
            </w:r>
          </w:p>
        </w:tc>
        <w:tc>
          <w:tcPr>
            <w:tcW w:w="3772" w:type="dxa"/>
            <w:vAlign w:val="center"/>
          </w:tcPr>
          <w:p w:rsidR="006A07E3" w:rsidRPr="003041EF" w:rsidRDefault="006A07E3" w:rsidP="000673CF">
            <w:pPr>
              <w:jc w:val="center"/>
            </w:pPr>
            <w:r w:rsidRPr="003041EF">
              <w:t>2</w:t>
            </w:r>
          </w:p>
        </w:tc>
        <w:tc>
          <w:tcPr>
            <w:tcW w:w="1260" w:type="dxa"/>
            <w:shd w:val="clear" w:color="auto" w:fill="auto"/>
            <w:vAlign w:val="center"/>
          </w:tcPr>
          <w:p w:rsidR="006A07E3" w:rsidRPr="003041EF" w:rsidRDefault="006A07E3" w:rsidP="000673CF">
            <w:pPr>
              <w:jc w:val="center"/>
            </w:pPr>
            <w:r w:rsidRPr="003041EF">
              <w:t>3</w:t>
            </w:r>
          </w:p>
        </w:tc>
        <w:tc>
          <w:tcPr>
            <w:tcW w:w="1260" w:type="dxa"/>
            <w:shd w:val="clear" w:color="auto" w:fill="auto"/>
            <w:vAlign w:val="center"/>
          </w:tcPr>
          <w:p w:rsidR="006A07E3" w:rsidRPr="003041EF" w:rsidRDefault="006A07E3" w:rsidP="000673CF">
            <w:pPr>
              <w:jc w:val="center"/>
            </w:pPr>
            <w:r w:rsidRPr="003041EF">
              <w:t>4</w:t>
            </w:r>
          </w:p>
        </w:tc>
        <w:tc>
          <w:tcPr>
            <w:tcW w:w="1260" w:type="dxa"/>
            <w:shd w:val="clear" w:color="auto" w:fill="auto"/>
          </w:tcPr>
          <w:p w:rsidR="006A07E3" w:rsidRPr="003041EF" w:rsidRDefault="006A07E3" w:rsidP="000673CF">
            <w:pPr>
              <w:jc w:val="center"/>
            </w:pPr>
            <w:r w:rsidRPr="003041EF">
              <w:t>5</w:t>
            </w:r>
          </w:p>
        </w:tc>
      </w:tr>
      <w:tr w:rsidR="006A07E3" w:rsidRPr="003041EF" w:rsidTr="000673C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rPr>
                <w:b/>
                <w:bCs/>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
              </w:rPr>
            </w:pPr>
            <w:r w:rsidRPr="003041EF">
              <w:rPr>
                <w:b/>
                <w:bCs/>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color w:val="CC00CC"/>
              </w:rPr>
            </w:pPr>
            <w:r w:rsidRPr="003041EF">
              <w:rPr>
                <w:b/>
                <w:color w:val="CC00CC"/>
              </w:rPr>
              <w:t>47096,719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40349,906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43439,649</w:t>
            </w:r>
          </w:p>
        </w:tc>
      </w:tr>
      <w:tr w:rsidR="006A07E3" w:rsidRPr="003041EF" w:rsidTr="000673CF">
        <w:trPr>
          <w:trHeight w:val="289"/>
        </w:trPr>
        <w:tc>
          <w:tcPr>
            <w:tcW w:w="2891" w:type="dxa"/>
            <w:tcBorders>
              <w:top w:val="single" w:sz="4" w:space="0" w:color="auto"/>
              <w:left w:val="single" w:sz="4" w:space="0" w:color="auto"/>
              <w:bottom w:val="single" w:sz="4" w:space="0" w:color="auto"/>
              <w:right w:val="single" w:sz="4" w:space="0" w:color="auto"/>
            </w:tcBorders>
          </w:tcPr>
          <w:p w:rsidR="006A07E3" w:rsidRPr="003041EF" w:rsidRDefault="006A07E3" w:rsidP="000673CF">
            <w:pPr>
              <w:rPr>
                <w:bCs/>
              </w:rPr>
            </w:pPr>
          </w:p>
          <w:p w:rsidR="006A07E3" w:rsidRPr="003041EF" w:rsidRDefault="006A07E3" w:rsidP="000673CF">
            <w:pPr>
              <w:jc w:val="center"/>
              <w:rPr>
                <w:bCs/>
              </w:rPr>
            </w:pPr>
          </w:p>
          <w:p w:rsidR="006A07E3" w:rsidRPr="003041EF" w:rsidRDefault="006A07E3" w:rsidP="000673CF">
            <w:pPr>
              <w:jc w:val="center"/>
            </w:pPr>
            <w:r w:rsidRPr="003041EF">
              <w:rPr>
                <w:bCs/>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6A07E3" w:rsidRPr="003041EF" w:rsidRDefault="006A07E3" w:rsidP="000673CF">
            <w:r w:rsidRPr="003041EF">
              <w:rPr>
                <w:bCs/>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CC00CC"/>
              </w:rPr>
            </w:pPr>
            <w:r w:rsidRPr="003041EF">
              <w:rPr>
                <w:color w:val="CC00CC"/>
              </w:rPr>
              <w:t>46096,719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40349,906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43439,649</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b/>
              </w:rPr>
            </w:pPr>
            <w:r w:rsidRPr="003041EF">
              <w:rPr>
                <w:b/>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
              </w:rPr>
            </w:pPr>
            <w:r w:rsidRPr="003041EF">
              <w:rPr>
                <w:b/>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4015,800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3744,300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3756,600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i/>
              </w:rPr>
            </w:pPr>
            <w:r w:rsidRPr="003041EF">
              <w:rPr>
                <w:i/>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i/>
              </w:rPr>
            </w:pPr>
            <w:r w:rsidRPr="003041EF">
              <w:rPr>
                <w:i/>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1707,600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000 2 02 15001 10 0000 150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Дотации бюджетам сельских поселений на выравнивание бюджетной обеспеченности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1707,600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i/>
              </w:rPr>
            </w:pPr>
            <w:r w:rsidRPr="003041EF">
              <w:rPr>
                <w:i/>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i/>
              </w:rPr>
            </w:pPr>
            <w:r w:rsidRPr="003041EF">
              <w:rPr>
                <w:i/>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2049,000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000 2 02 16001 10 0000 150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Дотации бюджетам сельских поселений на выравнивание бюджетной обеспеченности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2049,000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rPr>
                <w:b/>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rPr>
                <w:b/>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color w:val="CC00CC"/>
              </w:rPr>
            </w:pPr>
            <w:r w:rsidRPr="003041EF">
              <w:rPr>
                <w:b/>
                <w:color w:val="CC00CC"/>
              </w:rPr>
              <w:t>39323,019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36060,606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39122,449</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i/>
                <w:color w:val="CC00CC"/>
              </w:rPr>
            </w:pPr>
            <w:r w:rsidRPr="003041EF">
              <w:rPr>
                <w:i/>
                <w:color w:val="CC00CC"/>
              </w:rPr>
              <w:t>000 2 02 25154 10 0000 150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i/>
                <w:color w:val="CC00CC"/>
              </w:rPr>
            </w:pPr>
            <w:r w:rsidRPr="003041EF">
              <w:rPr>
                <w:i/>
                <w:color w:val="CC00CC"/>
              </w:rPr>
              <w:t>Субсидии бюджетам сельских поселений на реализацию мероприятий по модернизации коммунальной инфраструктуры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color w:val="CC00CC"/>
              </w:rPr>
            </w:pPr>
            <w:r w:rsidRPr="003041EF">
              <w:rPr>
                <w:i/>
                <w:color w:val="CC00CC"/>
              </w:rPr>
              <w:t>4791,315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color w:val="CC00CC"/>
              </w:rPr>
            </w:pPr>
            <w:r w:rsidRPr="003041EF">
              <w:rPr>
                <w:i/>
                <w:color w:val="CC00CC"/>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color w:val="CC00CC"/>
              </w:rPr>
            </w:pPr>
            <w:r w:rsidRPr="003041EF">
              <w:rPr>
                <w:i/>
                <w:color w:val="CC00CC"/>
              </w:rPr>
              <w:t>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b/>
              </w:rPr>
            </w:pPr>
            <w:r w:rsidRPr="003041EF">
              <w:t>000 2 02 25154 00 9573 150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
              </w:rPr>
            </w:pPr>
            <w:r w:rsidRPr="003041EF">
              <w:t xml:space="preserve">Субсидии бюджетам на реализацию мероприятий по модернизации </w:t>
            </w:r>
            <w:r w:rsidRPr="003041EF">
              <w:lastRenderedPageBreak/>
              <w:t>коммунальной инфраструктуры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CC00CC"/>
              </w:rPr>
            </w:pPr>
            <w:r w:rsidRPr="003041EF">
              <w:rPr>
                <w:color w:val="CC00CC"/>
              </w:rPr>
              <w:lastRenderedPageBreak/>
              <w:t>3413,000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b/>
              </w:rPr>
            </w:pPr>
            <w:r w:rsidRPr="003041EF">
              <w:lastRenderedPageBreak/>
              <w:t>000 2 02 25154 00 9572 150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
              </w:rPr>
            </w:pPr>
            <w:r w:rsidRPr="003041EF">
              <w:t>Субсидии бюджетам на реализацию мероприятий по модернизации коммунальной инфраструктуры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1378,315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b/>
              </w:rPr>
            </w:pPr>
            <w:r w:rsidRPr="003041EF">
              <w:rPr>
                <w:i/>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
              </w:rPr>
            </w:pPr>
            <w:r w:rsidRPr="003041EF">
              <w:rPr>
                <w:i/>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4040,404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6122,449</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Субсидии бюджетам сельских поселений на реализацию программ формирования современной городской среды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4000,000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6000,000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6000,000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000 2 02 25555 00 9257 150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Субсидии бюджетам на реализацию программ формирования современной городской среды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990033"/>
              </w:rPr>
            </w:pPr>
          </w:p>
          <w:p w:rsidR="006A07E3" w:rsidRPr="003041EF" w:rsidRDefault="006A07E3" w:rsidP="000673CF">
            <w:pPr>
              <w:jc w:val="right"/>
              <w:rPr>
                <w:color w:val="990033"/>
              </w:rPr>
            </w:pPr>
          </w:p>
          <w:p w:rsidR="006A07E3" w:rsidRPr="003041EF" w:rsidRDefault="006A07E3" w:rsidP="000673CF">
            <w:pPr>
              <w:jc w:val="right"/>
              <w:rPr>
                <w:color w:val="990033"/>
              </w:rPr>
            </w:pPr>
          </w:p>
          <w:p w:rsidR="006A07E3" w:rsidRPr="003041EF" w:rsidRDefault="006A07E3" w:rsidP="000673CF">
            <w:pPr>
              <w:jc w:val="right"/>
              <w:rPr>
                <w:color w:val="990033"/>
              </w:rPr>
            </w:pPr>
          </w:p>
          <w:p w:rsidR="006A07E3" w:rsidRPr="003041EF" w:rsidRDefault="006A07E3" w:rsidP="000673CF">
            <w:pPr>
              <w:jc w:val="right"/>
              <w:rPr>
                <w:color w:val="990033"/>
              </w:rPr>
            </w:pPr>
          </w:p>
          <w:p w:rsidR="006A07E3" w:rsidRPr="003041EF" w:rsidRDefault="006A07E3" w:rsidP="000673CF">
            <w:pPr>
              <w:jc w:val="right"/>
            </w:pPr>
            <w:r w:rsidRPr="003041EF">
              <w:t>40,404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p>
          <w:p w:rsidR="006A07E3" w:rsidRPr="003041EF" w:rsidRDefault="006A07E3" w:rsidP="000673CF">
            <w:pPr>
              <w:jc w:val="right"/>
            </w:pPr>
            <w:r w:rsidRPr="003041EF">
              <w:t>122,449</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i/>
              </w:rPr>
            </w:pPr>
            <w:r w:rsidRPr="003041EF">
              <w:rPr>
                <w:i/>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i/>
              </w:rPr>
            </w:pPr>
            <w:r w:rsidRPr="003041EF">
              <w:rPr>
                <w:i/>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color w:val="CC00CC"/>
              </w:rPr>
            </w:pPr>
            <w:r w:rsidRPr="003041EF">
              <w:rPr>
                <w:i/>
                <w:color w:val="CC00CC"/>
              </w:rPr>
              <w:t>30491,300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i/>
              </w:rPr>
            </w:pPr>
            <w:r w:rsidRPr="003041EF">
              <w:rPr>
                <w:i/>
              </w:rPr>
              <w:t>33000,000</w:t>
            </w:r>
          </w:p>
        </w:tc>
      </w:tr>
      <w:tr w:rsidR="006A07E3" w:rsidRPr="003041EF" w:rsidTr="000673C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Прочие субсидии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CC00CC"/>
              </w:rPr>
            </w:pPr>
            <w:r w:rsidRPr="003041EF">
              <w:rPr>
                <w:color w:val="CC00CC"/>
              </w:rPr>
              <w:t>30491,300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33000,000</w:t>
            </w:r>
          </w:p>
        </w:tc>
      </w:tr>
      <w:tr w:rsidR="006A07E3" w:rsidRPr="003041EF" w:rsidTr="000673C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r>
      <w:tr w:rsidR="006A07E3" w:rsidRPr="003041EF" w:rsidTr="000673C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color w:val="CC00CC"/>
              </w:rPr>
            </w:pPr>
            <w:r w:rsidRPr="003041EF">
              <w:rPr>
                <w:color w:val="CC00CC"/>
              </w:rPr>
              <w:t>000 2 02 29999 10 9208 150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color w:val="CC00CC"/>
              </w:rPr>
            </w:pPr>
            <w:r w:rsidRPr="003041EF">
              <w:rPr>
                <w:color w:val="CC00CC"/>
              </w:rPr>
              <w:t>Прочие субсидии бюджетам  сельских поселений (на реализацию инициативных проектов муниципальных образований Пензенской области в сфере благоустройства)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CC00CC"/>
              </w:rPr>
            </w:pPr>
            <w:r w:rsidRPr="003041EF">
              <w:rPr>
                <w:color w:val="CC00CC"/>
              </w:rPr>
              <w:t>1125,000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CC00CC"/>
              </w:rPr>
            </w:pPr>
            <w:r w:rsidRPr="003041EF">
              <w:rPr>
                <w:color w:val="CC00CC"/>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CC00CC"/>
              </w:rPr>
            </w:pPr>
            <w:r w:rsidRPr="003041EF">
              <w:rPr>
                <w:color w:val="CC00CC"/>
              </w:rPr>
              <w:t>0,000</w:t>
            </w:r>
          </w:p>
        </w:tc>
      </w:tr>
      <w:tr w:rsidR="006A07E3" w:rsidRPr="003041EF" w:rsidTr="000673C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000 2 02 29999 10 9282 150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Прочие субсидии бюджетам  сельских поселений на капитальный ремонт сетей и сооружений водоотведения в населенных пунктах 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1885,300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r>
      <w:tr w:rsidR="006A07E3" w:rsidRPr="003041EF" w:rsidTr="000673C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Прочие субсидии бюджетам сельских поселений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27231,000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33000,000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b/>
              </w:rPr>
            </w:pPr>
            <w:r w:rsidRPr="003041EF">
              <w:rPr>
                <w:b/>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
              </w:rPr>
            </w:pPr>
            <w:r w:rsidRPr="003041EF">
              <w:rPr>
                <w:b/>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458,600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tcPr>
          <w:p w:rsidR="006A07E3" w:rsidRPr="003041EF" w:rsidRDefault="006A07E3" w:rsidP="000673CF">
            <w:pPr>
              <w:jc w:val="center"/>
              <w:rPr>
                <w:iCs/>
              </w:rPr>
            </w:pPr>
          </w:p>
          <w:p w:rsidR="006A07E3" w:rsidRPr="003041EF" w:rsidRDefault="006A07E3" w:rsidP="000673CF">
            <w:pPr>
              <w:jc w:val="center"/>
              <w:rPr>
                <w:iCs/>
              </w:rPr>
            </w:pPr>
          </w:p>
          <w:p w:rsidR="006A07E3" w:rsidRPr="003041EF" w:rsidRDefault="006A07E3" w:rsidP="000673CF">
            <w:pPr>
              <w:jc w:val="center"/>
            </w:pPr>
          </w:p>
          <w:p w:rsidR="006A07E3" w:rsidRPr="003041EF" w:rsidRDefault="006A07E3" w:rsidP="000673CF">
            <w:pPr>
              <w:jc w:val="center"/>
            </w:pPr>
          </w:p>
          <w:p w:rsidR="006A07E3" w:rsidRPr="003041EF" w:rsidRDefault="006A07E3" w:rsidP="000673CF">
            <w:pPr>
              <w:jc w:val="center"/>
              <w:rPr>
                <w:iCs/>
              </w:rPr>
            </w:pPr>
            <w:r w:rsidRPr="003041EF">
              <w:t>000 2 02 35118 00 0000 150</w:t>
            </w:r>
          </w:p>
        </w:tc>
        <w:tc>
          <w:tcPr>
            <w:tcW w:w="3772" w:type="dxa"/>
            <w:tcBorders>
              <w:top w:val="single" w:sz="4" w:space="0" w:color="auto"/>
              <w:left w:val="single" w:sz="4" w:space="0" w:color="auto"/>
              <w:bottom w:val="single" w:sz="4" w:space="0" w:color="auto"/>
              <w:right w:val="single" w:sz="4" w:space="0" w:color="auto"/>
            </w:tcBorders>
          </w:tcPr>
          <w:p w:rsidR="006A07E3" w:rsidRPr="003041EF" w:rsidRDefault="006A07E3" w:rsidP="000673CF">
            <w:pPr>
              <w:rPr>
                <w:iCs/>
              </w:rPr>
            </w:pPr>
            <w:r w:rsidRPr="003041EF">
              <w:rPr>
                <w:iCs/>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458,600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rPr>
                <w:b/>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458,600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b/>
              </w:rPr>
            </w:pPr>
            <w:r w:rsidRPr="003041EF">
              <w:rPr>
                <w:b/>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
              </w:rPr>
            </w:pPr>
            <w:r w:rsidRPr="003041EF">
              <w:rPr>
                <w:b/>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color w:val="CC00CC"/>
              </w:rPr>
            </w:pPr>
            <w:r w:rsidRPr="003041EF">
              <w:rPr>
                <w:b/>
                <w:color w:val="CC00CC"/>
              </w:rPr>
              <w:t>2352,000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rPr>
            </w:pPr>
            <w:r w:rsidRPr="003041EF">
              <w:rPr>
                <w:b/>
              </w:rPr>
              <w:t>102,000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rPr>
                <w:snapToGrid w:val="0"/>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w:t>
            </w:r>
            <w:r w:rsidRPr="003041EF">
              <w:lastRenderedPageBreak/>
              <w:t>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lastRenderedPageBreak/>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102,000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rPr>
                <w:snapToGrid w:val="0"/>
              </w:rPr>
              <w:lastRenderedPageBreak/>
              <w:t>000 2 02 40014 10 4400 150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2,000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pPr>
            <w:r w:rsidRPr="003041EF">
              <w:rPr>
                <w:snapToGrid w:val="0"/>
              </w:rPr>
              <w:t>000 2 02 40014 10 4500 150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100,000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snapToGrid w:val="0"/>
              </w:rPr>
            </w:pPr>
            <w:r w:rsidRPr="003041EF">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CC00CC"/>
              </w:rPr>
            </w:pPr>
            <w:r w:rsidRPr="003041EF">
              <w:rPr>
                <w:color w:val="CC00CC"/>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snapToGrid w:val="0"/>
              </w:rPr>
            </w:pPr>
            <w:r w:rsidRPr="003041EF">
              <w:rPr>
                <w:snapToGrid w:val="0"/>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rPr>
                <w:color w:val="CC00CC"/>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snapToGrid w:val="0"/>
              </w:rPr>
            </w:pPr>
            <w:r w:rsidRPr="003041EF">
              <w:rPr>
                <w:b/>
                <w:snapToGrid w:val="0"/>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rPr>
                <w:b/>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b/>
                <w:color w:val="CC00CC"/>
              </w:rPr>
            </w:pPr>
            <w:r w:rsidRPr="003041EF">
              <w:rPr>
                <w:b/>
                <w:color w:val="CC00CC"/>
              </w:rPr>
              <w:t>1000,000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rPr>
                <w:b/>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rPr>
                <w:b/>
              </w:rPr>
              <w:t>0,000</w:t>
            </w:r>
          </w:p>
        </w:tc>
      </w:tr>
      <w:tr w:rsidR="006A07E3" w:rsidRPr="003041EF" w:rsidTr="000673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A07E3" w:rsidRPr="003041EF" w:rsidRDefault="006A07E3" w:rsidP="000673CF">
            <w:pPr>
              <w:jc w:val="center"/>
              <w:rPr>
                <w:snapToGrid w:val="0"/>
              </w:rPr>
            </w:pPr>
            <w:r w:rsidRPr="003041EF">
              <w:rPr>
                <w:snapToGrid w:val="0"/>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r w:rsidRPr="003041EF">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rPr>
                <w:color w:val="CC00CC"/>
              </w:rPr>
            </w:pPr>
            <w:r w:rsidRPr="003041EF">
              <w:rPr>
                <w:color w:val="CC00CC"/>
              </w:rPr>
              <w:t>1000,000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A07E3" w:rsidRPr="003041EF" w:rsidRDefault="006A07E3" w:rsidP="000673CF">
            <w:pPr>
              <w:jc w:val="right"/>
            </w:pPr>
            <w:r w:rsidRPr="003041EF">
              <w:t>0,000»</w:t>
            </w:r>
          </w:p>
        </w:tc>
      </w:tr>
    </w:tbl>
    <w:p w:rsidR="006A07E3" w:rsidRPr="003041EF" w:rsidRDefault="006A07E3" w:rsidP="006A07E3">
      <w:pPr>
        <w:sectPr w:rsidR="006A07E3" w:rsidRPr="003041EF" w:rsidSect="004D01FA">
          <w:footerReference w:type="default" r:id="rId9"/>
          <w:pgSz w:w="11906" w:h="16838"/>
          <w:pgMar w:top="779" w:right="1134" w:bottom="1418" w:left="1418" w:header="709" w:footer="709" w:gutter="0"/>
          <w:cols w:space="708"/>
          <w:titlePg/>
          <w:docGrid w:linePitch="360"/>
        </w:sectPr>
      </w:pPr>
    </w:p>
    <w:p w:rsidR="006A07E3" w:rsidRPr="003041EF" w:rsidRDefault="006A07E3" w:rsidP="006A07E3">
      <w:r w:rsidRPr="003041EF">
        <w:lastRenderedPageBreak/>
        <w:t xml:space="preserve">                                                5) Приложение 4 к решению изложить в новой редакции:</w:t>
      </w:r>
    </w:p>
    <w:p w:rsidR="006A07E3" w:rsidRPr="003041EF" w:rsidRDefault="006A07E3" w:rsidP="006A07E3">
      <w:pPr>
        <w:ind w:left="5387" w:right="-530"/>
        <w:jc w:val="right"/>
      </w:pPr>
      <w:r w:rsidRPr="003041EF">
        <w:t>«Приложение 4</w:t>
      </w:r>
    </w:p>
    <w:p w:rsidR="006A07E3" w:rsidRPr="003041EF" w:rsidRDefault="006A07E3" w:rsidP="006A07E3">
      <w:pPr>
        <w:ind w:left="5387" w:right="-530"/>
        <w:jc w:val="right"/>
      </w:pPr>
      <w:r w:rsidRPr="003041EF">
        <w:t xml:space="preserve">к решению Комитета местного самоуправления </w:t>
      </w:r>
    </w:p>
    <w:p w:rsidR="006A07E3" w:rsidRPr="003041EF" w:rsidRDefault="006A07E3" w:rsidP="006A07E3">
      <w:pPr>
        <w:ind w:left="5387" w:right="-530"/>
        <w:jc w:val="right"/>
      </w:pPr>
      <w:r w:rsidRPr="003041EF">
        <w:t xml:space="preserve">Русско-Камешкирского сельсовета </w:t>
      </w:r>
    </w:p>
    <w:p w:rsidR="006A07E3" w:rsidRPr="003041EF" w:rsidRDefault="006A07E3" w:rsidP="006A07E3">
      <w:pPr>
        <w:ind w:left="5387" w:right="-530"/>
        <w:jc w:val="right"/>
      </w:pPr>
      <w:r w:rsidRPr="003041EF">
        <w:t xml:space="preserve">Камешкирского района Пензенской области </w:t>
      </w:r>
    </w:p>
    <w:p w:rsidR="006A07E3" w:rsidRPr="003041EF" w:rsidRDefault="006A07E3" w:rsidP="006A07E3">
      <w:pPr>
        <w:ind w:left="5387" w:right="-530"/>
        <w:jc w:val="right"/>
      </w:pPr>
      <w:r w:rsidRPr="003041EF">
        <w:t xml:space="preserve">«О Бюджете Русско-Камешкирского сельсовета </w:t>
      </w:r>
    </w:p>
    <w:p w:rsidR="006A07E3" w:rsidRPr="003041EF" w:rsidRDefault="006A07E3" w:rsidP="006A07E3">
      <w:pPr>
        <w:ind w:left="5387" w:right="-530"/>
        <w:jc w:val="right"/>
      </w:pPr>
      <w:r w:rsidRPr="003041EF">
        <w:t xml:space="preserve">Камешкирского района Пензенской области на 2025 год </w:t>
      </w:r>
    </w:p>
    <w:p w:rsidR="006A07E3" w:rsidRPr="003041EF" w:rsidRDefault="006A07E3" w:rsidP="006A07E3">
      <w:pPr>
        <w:ind w:left="5387" w:right="-530"/>
        <w:jc w:val="right"/>
      </w:pPr>
      <w:r w:rsidRPr="003041EF">
        <w:t>и на плановый период 2026 и 2027 годов»</w:t>
      </w:r>
    </w:p>
    <w:p w:rsidR="006A07E3" w:rsidRPr="003041EF" w:rsidRDefault="006A07E3" w:rsidP="006A07E3">
      <w:pPr>
        <w:ind w:left="851" w:right="-527"/>
      </w:pPr>
    </w:p>
    <w:p w:rsidR="006A07E3" w:rsidRPr="003041EF" w:rsidRDefault="006A07E3" w:rsidP="006A07E3">
      <w:pPr>
        <w:ind w:right="-530"/>
        <w:jc w:val="center"/>
      </w:pPr>
      <w:r w:rsidRPr="003041EF">
        <w:t xml:space="preserve">Распределение бюджетных ассигнований на 2025 год и на плановый период 2026 и 2027 годов по разделам, подразделам, целевым статьям (муниципальным программам Русско-Камешкирского сельсовета Камешкирского района </w:t>
      </w:r>
      <w:r w:rsidRPr="003041EF">
        <w:rPr>
          <w:bCs/>
        </w:rPr>
        <w:t xml:space="preserve">Пензенской области </w:t>
      </w:r>
      <w:r w:rsidRPr="003041EF">
        <w:t>и непрограммным направлениям деятельности), группам и подгруппам видов расходов классификации расходов Бюджета Русско-Камешкирского сельсовета</w:t>
      </w:r>
    </w:p>
    <w:tbl>
      <w:tblPr>
        <w:tblW w:w="13931" w:type="dxa"/>
        <w:tblInd w:w="92" w:type="dxa"/>
        <w:tblLook w:val="0000"/>
      </w:tblPr>
      <w:tblGrid>
        <w:gridCol w:w="4280"/>
        <w:gridCol w:w="900"/>
        <w:gridCol w:w="1302"/>
        <w:gridCol w:w="1600"/>
        <w:gridCol w:w="869"/>
        <w:gridCol w:w="1660"/>
        <w:gridCol w:w="1660"/>
        <w:gridCol w:w="1660"/>
      </w:tblGrid>
      <w:tr w:rsidR="006A07E3" w:rsidRPr="003041EF" w:rsidTr="000673CF">
        <w:trPr>
          <w:trHeight w:val="270"/>
        </w:trPr>
        <w:tc>
          <w:tcPr>
            <w:tcW w:w="13931" w:type="dxa"/>
            <w:gridSpan w:val="8"/>
            <w:tcBorders>
              <w:top w:val="nil"/>
              <w:left w:val="nil"/>
              <w:bottom w:val="single" w:sz="4" w:space="0" w:color="auto"/>
              <w:right w:val="nil"/>
            </w:tcBorders>
            <w:shd w:val="clear" w:color="auto" w:fill="auto"/>
            <w:noWrap/>
            <w:vAlign w:val="bottom"/>
          </w:tcPr>
          <w:p w:rsidR="006A07E3" w:rsidRPr="003041EF" w:rsidRDefault="006A07E3" w:rsidP="000673CF">
            <w:pPr>
              <w:jc w:val="right"/>
            </w:pPr>
            <w:r w:rsidRPr="003041EF">
              <w:t>(тыс. руб.)</w:t>
            </w:r>
          </w:p>
        </w:tc>
      </w:tr>
      <w:tr w:rsidR="006A07E3" w:rsidRPr="003041EF" w:rsidTr="000673CF">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Наименование показателя</w:t>
            </w:r>
          </w:p>
        </w:tc>
        <w:tc>
          <w:tcPr>
            <w:tcW w:w="4671" w:type="dxa"/>
            <w:gridSpan w:val="4"/>
            <w:tcBorders>
              <w:top w:val="single" w:sz="4" w:space="0" w:color="auto"/>
              <w:left w:val="nil"/>
              <w:bottom w:val="single" w:sz="4" w:space="0" w:color="auto"/>
              <w:right w:val="nil"/>
            </w:tcBorders>
            <w:shd w:val="clear" w:color="auto" w:fill="auto"/>
            <w:vAlign w:val="center"/>
          </w:tcPr>
          <w:p w:rsidR="006A07E3" w:rsidRPr="003041EF" w:rsidRDefault="006A07E3" w:rsidP="000673CF">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 xml:space="preserve">Сумма </w:t>
            </w:r>
          </w:p>
          <w:p w:rsidR="006A07E3" w:rsidRPr="003041EF" w:rsidRDefault="006A07E3" w:rsidP="000673CF">
            <w:pPr>
              <w:jc w:val="center"/>
              <w:rPr>
                <w:bCs/>
              </w:rPr>
            </w:pPr>
            <w:r w:rsidRPr="003041EF">
              <w:rPr>
                <w:bCs/>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 xml:space="preserve">Сумма </w:t>
            </w:r>
          </w:p>
          <w:p w:rsidR="006A07E3" w:rsidRPr="003041EF" w:rsidRDefault="006A07E3" w:rsidP="000673CF">
            <w:pPr>
              <w:jc w:val="center"/>
              <w:rPr>
                <w:bCs/>
              </w:rPr>
            </w:pPr>
            <w:r w:rsidRPr="003041EF">
              <w:rPr>
                <w:bCs/>
              </w:rPr>
              <w:t>на 2026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 xml:space="preserve">Сумма </w:t>
            </w:r>
          </w:p>
          <w:p w:rsidR="006A07E3" w:rsidRPr="003041EF" w:rsidRDefault="006A07E3" w:rsidP="000673CF">
            <w:pPr>
              <w:jc w:val="center"/>
              <w:rPr>
                <w:bCs/>
              </w:rPr>
            </w:pPr>
            <w:r w:rsidRPr="003041EF">
              <w:rPr>
                <w:bCs/>
              </w:rPr>
              <w:t>на 2027 год</w:t>
            </w:r>
          </w:p>
        </w:tc>
      </w:tr>
      <w:tr w:rsidR="006A07E3" w:rsidRPr="003041EF" w:rsidTr="000673CF">
        <w:trPr>
          <w:trHeight w:val="450"/>
        </w:trPr>
        <w:tc>
          <w:tcPr>
            <w:tcW w:w="428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Подраздел</w:t>
            </w:r>
          </w:p>
        </w:tc>
        <w:tc>
          <w:tcPr>
            <w:tcW w:w="1600"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Вид расхо-дов</w:t>
            </w: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1</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2</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3</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4</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8</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E3" w:rsidRPr="003041EF" w:rsidRDefault="006A07E3" w:rsidP="000673CF">
            <w:pPr>
              <w:rPr>
                <w:b/>
                <w:bCs/>
              </w:rPr>
            </w:pPr>
            <w:r w:rsidRPr="003041EF">
              <w:rPr>
                <w:b/>
                <w:bCs/>
              </w:rPr>
              <w:t>ВСЕГО:</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A07E3" w:rsidRPr="003041EF" w:rsidRDefault="006A07E3" w:rsidP="000673CF">
            <w:pPr>
              <w:jc w:val="center"/>
              <w:rPr>
                <w:b/>
                <w:bCs/>
              </w:rPr>
            </w:pPr>
            <w:r w:rsidRPr="003041EF">
              <w:rPr>
                <w:b/>
                <w:bCs/>
              </w:rPr>
              <w:t> </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6A07E3" w:rsidRPr="003041EF" w:rsidRDefault="006A07E3" w:rsidP="000673CF">
            <w:pPr>
              <w:jc w:val="center"/>
              <w:rPr>
                <w:b/>
                <w:bCs/>
              </w:rPr>
            </w:pPr>
            <w:r w:rsidRPr="003041EF">
              <w:rPr>
                <w:b/>
                <w:bCs/>
              </w:rPr>
              <w:t> </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6A07E3" w:rsidRPr="003041EF" w:rsidRDefault="006A07E3" w:rsidP="000673CF">
            <w:pPr>
              <w:jc w:val="center"/>
              <w:rPr>
                <w:b/>
                <w:bCs/>
              </w:rPr>
            </w:pPr>
            <w:r w:rsidRPr="003041EF">
              <w:rPr>
                <w:b/>
                <w:bCs/>
              </w:rPr>
              <w:t>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6A07E3" w:rsidRPr="003041EF" w:rsidRDefault="006A07E3" w:rsidP="000673CF">
            <w:pPr>
              <w:jc w:val="center"/>
              <w:rPr>
                <w:b/>
                <w:bCs/>
              </w:rPr>
            </w:pPr>
            <w:r w:rsidRPr="003041EF">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6A07E3" w:rsidRPr="003041EF" w:rsidRDefault="006A07E3" w:rsidP="000673CF">
            <w:pPr>
              <w:jc w:val="right"/>
              <w:rPr>
                <w:b/>
                <w:bCs/>
                <w:color w:val="CC00CC"/>
              </w:rPr>
            </w:pPr>
            <w:r w:rsidRPr="003041EF">
              <w:rPr>
                <w:b/>
                <w:bCs/>
                <w:color w:val="CC00CC"/>
              </w:rPr>
              <w:t>57 575,225</w:t>
            </w:r>
          </w:p>
        </w:tc>
        <w:tc>
          <w:tcPr>
            <w:tcW w:w="1660" w:type="dxa"/>
            <w:tcBorders>
              <w:top w:val="single" w:sz="4" w:space="0" w:color="auto"/>
              <w:left w:val="nil"/>
              <w:bottom w:val="single" w:sz="4" w:space="0" w:color="auto"/>
              <w:right w:val="single" w:sz="4" w:space="0" w:color="auto"/>
            </w:tcBorders>
            <w:shd w:val="clear" w:color="auto" w:fill="auto"/>
            <w:vAlign w:val="bottom"/>
          </w:tcPr>
          <w:p w:rsidR="006A07E3" w:rsidRPr="003041EF" w:rsidRDefault="006A07E3" w:rsidP="000673CF">
            <w:pPr>
              <w:jc w:val="right"/>
              <w:rPr>
                <w:b/>
                <w:bCs/>
              </w:rPr>
            </w:pPr>
            <w:r w:rsidRPr="003041EF">
              <w:rPr>
                <w:b/>
                <w:bCs/>
              </w:rPr>
              <w:t>49 108,256</w:t>
            </w:r>
          </w:p>
        </w:tc>
        <w:tc>
          <w:tcPr>
            <w:tcW w:w="1660" w:type="dxa"/>
            <w:tcBorders>
              <w:top w:val="single" w:sz="4" w:space="0" w:color="auto"/>
              <w:left w:val="nil"/>
              <w:bottom w:val="single" w:sz="4" w:space="0" w:color="auto"/>
              <w:right w:val="single" w:sz="4" w:space="0" w:color="auto"/>
            </w:tcBorders>
            <w:shd w:val="clear" w:color="auto" w:fill="auto"/>
            <w:vAlign w:val="bottom"/>
          </w:tcPr>
          <w:p w:rsidR="006A07E3" w:rsidRPr="003041EF" w:rsidRDefault="006A07E3" w:rsidP="000673CF">
            <w:pPr>
              <w:jc w:val="right"/>
              <w:rPr>
                <w:b/>
                <w:bCs/>
              </w:rPr>
            </w:pPr>
            <w:r w:rsidRPr="003041EF">
              <w:rPr>
                <w:b/>
                <w:bCs/>
              </w:rPr>
              <w:t>52 162,299</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ОБЩЕГОСУДАРСТВЕННЫЕ ВОПРОСЫ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6 681,820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6 803,333</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6 375,653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6 701,723</w:t>
            </w:r>
          </w:p>
        </w:tc>
      </w:tr>
      <w:tr w:rsidR="006A07E3" w:rsidRPr="003041EF" w:rsidTr="000673CF">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6 375,653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6 701,723</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6 375,653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6 701,723</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6 373,653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6 699,723</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по оплате труда работников муниципальных органов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Расходы на выплаты персоналу государственных (муниципальных) органов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0120102100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4 264,368</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по оплате труда главы местной администрации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Расходы на выплаты персоналу государственных (муниципальных) органов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0120102110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1 299,303</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обеспечение функций муниципальных органов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1 136,052</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1 102,053</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0120102200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1 098,908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1 095,978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1 102,053</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Уплата налогов, сборов и иных платежей</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0120102200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850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33,999</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«Предоставление межбюджетных трансфертов»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межбюджетные трансферты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0120282050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540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lastRenderedPageBreak/>
              <w:t>Обеспечение проведения выборов и референдумов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07</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0,000</w:t>
            </w:r>
          </w:p>
        </w:tc>
      </w:tr>
      <w:tr w:rsidR="006A07E3" w:rsidRPr="003041EF" w:rsidTr="000673CF">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непрограммные расходы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Специальные расходы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07</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9910020220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880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Резервные фонды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5,000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непрограммные расходы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Резервные фонды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Резервные фонды местных администраций</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Резервные средства</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9920022800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870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Другие общегосударственные вопросы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277,392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96,611</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0120182070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253,392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r>
      <w:tr w:rsidR="006A07E3" w:rsidRPr="003041EF" w:rsidTr="000673C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253,392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253,392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техническую инвентаризацию, землеустроительную документацию, оценку недвижимости и других обязательств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техническое обслуживание и содержание муниципальной собственности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167,392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165,611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lastRenderedPageBreak/>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165,611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64,611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Уплата налогов, сборов и иных платежей</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850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профилактики правонарушений и экстремистской деятельности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0510122010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«Антинаркотическая программа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Пропагандистские мероприятия в сфере противодействия злоупотреблению наркотиками и их незаконному обороту</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0520122020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«Антикоррупционная программа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противодействия коррупции»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противодействия коррупции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0530122030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повышения безопасности дорожного движения»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повышения безопасности дорожного движения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0540122040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lastRenderedPageBreak/>
              <w:t>НАЦИОНАЛЬНАЯ ОБОРОНА</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458,600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Мобилизационная и вневойсковая подготовка</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458,600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Осуществление первичного воинского учета органами местного самоуправления поселений, муниципальных и городских округов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409,063</w:t>
            </w:r>
          </w:p>
        </w:tc>
      </w:tr>
      <w:tr w:rsidR="006A07E3" w:rsidRPr="003041EF" w:rsidTr="000673C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Расходы на выплаты персоналу государственных (муниципальных) органов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0120151180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388,747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407,382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409,063</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49,537</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0120151180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17,153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35,618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49,537</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НАЦИОНАЛЬНАЯ БЕЗОПАСНОСТЬ И ПРАВООХРАНИТЕЛЬНАЯ ДЕЯТЕЛЬНОСТЬ</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1 816,787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1 762,671</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 xml:space="preserve">Защита населения и территории от чрезвычайных ситуаций природного и техногенного характера, пожарная </w:t>
            </w:r>
            <w:r w:rsidRPr="003041EF">
              <w:rPr>
                <w:b/>
                <w:bCs/>
                <w:iCs/>
              </w:rPr>
              <w:lastRenderedPageBreak/>
              <w:t>безопасность</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lastRenderedPageBreak/>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1 816,787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1 762,671</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«Предоставление межбюджетных трансфертов»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межбюджетные трансферты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0120282030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540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1 762,671</w:t>
            </w:r>
          </w:p>
        </w:tc>
      </w:tr>
      <w:tr w:rsidR="006A07E3" w:rsidRPr="003041EF" w:rsidTr="000673C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10</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0920106200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НАЦИОНАЛЬНАЯ ЭКОНОМИКА</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29 846,500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35 184,000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Дорожное хозяйство (дорожные фонды)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35 074,000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35 074,000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«Мероприятия дорожного хозяйства на автомобильных дорогах общего пользования местного значения»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Содержание автомобильных дорог и искусственных сооружений на них</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031019Д010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2 074,000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03201SД110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33 000,000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Другие вопросы в области национальной экономики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110,000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техническую инвентаризацию, землеустроительную документацию, оценку недвижимости и других обязательств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0410182060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ЖИЛИЩНО-КОММУНАЛЬНОЕ ХОЗЯЙСТВО</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18 824,118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8 130,402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7 953,595</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Жилищное хозяйство</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6,854</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техническое обслуживание и содержание муниципальной собственности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Коммунальное хозяйство</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10 110,935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78,968</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10 110,935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«Чистая вода на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9 860,935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4 610,213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Ремонт и содержание скважин и водопроводных сетей, а также изготовление проектно-сметной документации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0230168310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Ремонт и содержание сетей и сооружений водоотведения а также изготовление проектно-сметной документации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0230168510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капитальный ремонт сетей и сооружений водоотведения в населенных пунктах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lastRenderedPageBreak/>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02301S1310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Региональный проект «Модернизация коммунальной инфраструктуры на 2025-2030 годы»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реализацию мероприятий по модернизации коммунальной инфраструктуры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023И351540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«Развитие материально-технической базы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приобретение коммунальной техники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0240168350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0240168350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0240168350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Благоустройство</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8 706,328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7 796,773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7 867,772</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3 252,140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1 498,167</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Подпрограмма «Благоустройство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3 252,140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1 498,167</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3 252,140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1 498,167</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уличное освещение</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0220168410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1 086,567</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0220168420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411,600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по обустройству мест для сбора ТБО</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0220168430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 xml:space="preserve">Закупка товаров, работ и услуг для обеспечения государственных </w:t>
            </w:r>
            <w:r w:rsidRPr="003041EF">
              <w:rPr>
                <w:bCs/>
                <w:iCs/>
              </w:rPr>
              <w:lastRenderedPageBreak/>
              <w:t>(муниципальных)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lastRenderedPageBreak/>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02201S1400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«Комфортная среда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«Благоустройство территорий общего пользования с. Русский Камешкир»</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0610161470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реализацию инициативных проектов жителей муниципальных образований Пензенской области в сфере благоустройства</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06101S1470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Региональный проект «Формирование комфортной городской среды»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поддержку муниципальных программ формирования современной городской среды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061И455550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6 367,605</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0810168420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по повышению уровня благоустройства</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0810168460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lastRenderedPageBreak/>
              <w:t>СОЦИАЛЬНАЯ ПОЛИТИКА</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Пенсионное обеспечение</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«Предоставление межбюджетных трансфертов»</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межбюджетные трансферты</w:t>
            </w:r>
          </w:p>
        </w:tc>
        <w:tc>
          <w:tcPr>
            <w:tcW w:w="9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6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0120282080</w:t>
            </w:r>
          </w:p>
        </w:tc>
        <w:tc>
          <w:tcPr>
            <w:tcW w:w="869"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540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0,100»</w:t>
            </w:r>
          </w:p>
        </w:tc>
      </w:tr>
    </w:tbl>
    <w:p w:rsidR="006A07E3" w:rsidRPr="003041EF" w:rsidRDefault="006A07E3" w:rsidP="006A07E3">
      <w:r w:rsidRPr="003041EF">
        <w:t xml:space="preserve">                                                       6) Приложение 5 к решению изложить в новой редакции:                                                                                                                                                                               </w:t>
      </w:r>
    </w:p>
    <w:p w:rsidR="006A07E3" w:rsidRPr="003041EF" w:rsidRDefault="006A07E3" w:rsidP="006A07E3">
      <w:r w:rsidRPr="003041EF">
        <w:t xml:space="preserve">                                                                                                                                                                                                                     «Приложение 5</w:t>
      </w:r>
    </w:p>
    <w:p w:rsidR="006A07E3" w:rsidRPr="003041EF" w:rsidRDefault="006A07E3" w:rsidP="006A07E3">
      <w:pPr>
        <w:ind w:left="5387" w:right="-530"/>
        <w:jc w:val="right"/>
      </w:pPr>
      <w:r w:rsidRPr="003041EF">
        <w:t xml:space="preserve">к решению Комитета местного самоуправления </w:t>
      </w:r>
    </w:p>
    <w:p w:rsidR="006A07E3" w:rsidRPr="003041EF" w:rsidRDefault="006A07E3" w:rsidP="006A07E3">
      <w:pPr>
        <w:ind w:left="5387" w:right="-530"/>
        <w:jc w:val="right"/>
      </w:pPr>
      <w:r w:rsidRPr="003041EF">
        <w:t>Русско-Камешкирского сельсовета Камешкирского района</w:t>
      </w:r>
    </w:p>
    <w:p w:rsidR="006A07E3" w:rsidRPr="003041EF" w:rsidRDefault="006A07E3" w:rsidP="006A07E3">
      <w:pPr>
        <w:ind w:left="5387" w:right="-530"/>
        <w:jc w:val="right"/>
      </w:pPr>
      <w:r w:rsidRPr="003041EF">
        <w:t xml:space="preserve">Пензенской области «О Бюджете Русско-Камешкирского сельсовета </w:t>
      </w:r>
    </w:p>
    <w:p w:rsidR="006A07E3" w:rsidRPr="003041EF" w:rsidRDefault="006A07E3" w:rsidP="006A07E3">
      <w:pPr>
        <w:ind w:left="5387" w:right="-530"/>
        <w:jc w:val="right"/>
      </w:pPr>
      <w:r w:rsidRPr="003041EF">
        <w:t xml:space="preserve">Камешкирского района Пензенской области </w:t>
      </w:r>
    </w:p>
    <w:p w:rsidR="006A07E3" w:rsidRPr="003041EF" w:rsidRDefault="006A07E3" w:rsidP="006A07E3">
      <w:pPr>
        <w:ind w:left="5387" w:right="-530"/>
        <w:jc w:val="right"/>
      </w:pPr>
      <w:r w:rsidRPr="003041EF">
        <w:t xml:space="preserve">на 2025 год и на плановый период 2026 и 2027 годов» </w:t>
      </w:r>
    </w:p>
    <w:p w:rsidR="006A07E3" w:rsidRPr="003041EF" w:rsidRDefault="006A07E3" w:rsidP="006A07E3"/>
    <w:p w:rsidR="006A07E3" w:rsidRPr="003041EF" w:rsidRDefault="006A07E3" w:rsidP="006A07E3">
      <w:pPr>
        <w:jc w:val="center"/>
      </w:pPr>
      <w:r w:rsidRPr="003041EF">
        <w:t>Ведомственная структура расходов Бюджета</w:t>
      </w:r>
    </w:p>
    <w:p w:rsidR="006A07E3" w:rsidRPr="003041EF" w:rsidRDefault="006A07E3" w:rsidP="006A07E3">
      <w:pPr>
        <w:jc w:val="center"/>
      </w:pPr>
      <w:r w:rsidRPr="003041EF">
        <w:t>Русско-Камешкирского сельсовета на 2025 год и на плановый период 2026 и 2027 годов</w:t>
      </w:r>
    </w:p>
    <w:tbl>
      <w:tblPr>
        <w:tblW w:w="14586" w:type="dxa"/>
        <w:tblInd w:w="92" w:type="dxa"/>
        <w:tblLook w:val="0000"/>
      </w:tblPr>
      <w:tblGrid>
        <w:gridCol w:w="4280"/>
        <w:gridCol w:w="971"/>
        <w:gridCol w:w="940"/>
        <w:gridCol w:w="1302"/>
        <w:gridCol w:w="1474"/>
        <w:gridCol w:w="761"/>
        <w:gridCol w:w="1660"/>
        <w:gridCol w:w="1660"/>
        <w:gridCol w:w="1660"/>
      </w:tblGrid>
      <w:tr w:rsidR="006A07E3" w:rsidRPr="003041EF" w:rsidTr="000673CF">
        <w:trPr>
          <w:trHeight w:val="270"/>
        </w:trPr>
        <w:tc>
          <w:tcPr>
            <w:tcW w:w="14586" w:type="dxa"/>
            <w:gridSpan w:val="9"/>
            <w:tcBorders>
              <w:top w:val="nil"/>
              <w:left w:val="nil"/>
              <w:bottom w:val="single" w:sz="4" w:space="0" w:color="auto"/>
              <w:right w:val="nil"/>
            </w:tcBorders>
            <w:shd w:val="clear" w:color="auto" w:fill="auto"/>
            <w:noWrap/>
            <w:vAlign w:val="bottom"/>
          </w:tcPr>
          <w:p w:rsidR="006A07E3" w:rsidRPr="003041EF" w:rsidRDefault="006A07E3" w:rsidP="000673CF">
            <w:pPr>
              <w:jc w:val="right"/>
            </w:pPr>
            <w:r w:rsidRPr="003041EF">
              <w:t>(тыс. руб.)</w:t>
            </w:r>
          </w:p>
        </w:tc>
      </w:tr>
      <w:tr w:rsidR="006A07E3" w:rsidRPr="003041EF" w:rsidTr="000673CF">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Наименование показателя</w:t>
            </w:r>
          </w:p>
        </w:tc>
        <w:tc>
          <w:tcPr>
            <w:tcW w:w="5326" w:type="dxa"/>
            <w:gridSpan w:val="5"/>
            <w:tcBorders>
              <w:top w:val="single" w:sz="4" w:space="0" w:color="auto"/>
              <w:left w:val="nil"/>
              <w:bottom w:val="single" w:sz="4" w:space="0" w:color="auto"/>
              <w:right w:val="nil"/>
            </w:tcBorders>
            <w:shd w:val="clear" w:color="auto" w:fill="auto"/>
            <w:vAlign w:val="center"/>
          </w:tcPr>
          <w:p w:rsidR="006A07E3" w:rsidRPr="003041EF" w:rsidRDefault="006A07E3" w:rsidP="000673CF">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 xml:space="preserve">Сумма </w:t>
            </w:r>
          </w:p>
          <w:p w:rsidR="006A07E3" w:rsidRPr="003041EF" w:rsidRDefault="006A07E3" w:rsidP="000673CF">
            <w:pPr>
              <w:jc w:val="center"/>
              <w:rPr>
                <w:bCs/>
              </w:rPr>
            </w:pPr>
            <w:r w:rsidRPr="003041EF">
              <w:rPr>
                <w:bCs/>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 xml:space="preserve">Сумма </w:t>
            </w:r>
          </w:p>
          <w:p w:rsidR="006A07E3" w:rsidRPr="003041EF" w:rsidRDefault="006A07E3" w:rsidP="000673CF">
            <w:pPr>
              <w:jc w:val="center"/>
              <w:rPr>
                <w:bCs/>
              </w:rPr>
            </w:pPr>
            <w:r w:rsidRPr="003041EF">
              <w:rPr>
                <w:bCs/>
              </w:rPr>
              <w:t>на 2026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 xml:space="preserve">Сумма </w:t>
            </w:r>
          </w:p>
          <w:p w:rsidR="006A07E3" w:rsidRPr="003041EF" w:rsidRDefault="006A07E3" w:rsidP="000673CF">
            <w:pPr>
              <w:jc w:val="center"/>
              <w:rPr>
                <w:bCs/>
              </w:rPr>
            </w:pPr>
            <w:r w:rsidRPr="003041EF">
              <w:rPr>
                <w:bCs/>
              </w:rPr>
              <w:t>на 2027 год</w:t>
            </w:r>
          </w:p>
        </w:tc>
      </w:tr>
      <w:tr w:rsidR="006A07E3" w:rsidRPr="003041EF" w:rsidTr="000673CF">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940"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pPr>
            <w:r w:rsidRPr="003041EF">
              <w:t>Код главного распоря-</w:t>
            </w:r>
          </w:p>
          <w:p w:rsidR="006A07E3" w:rsidRPr="003041EF" w:rsidRDefault="006A07E3" w:rsidP="000673CF">
            <w:pPr>
              <w:jc w:val="center"/>
            </w:pPr>
            <w:r w:rsidRPr="003041EF">
              <w:t>дителя бюджет-</w:t>
            </w:r>
          </w:p>
          <w:p w:rsidR="006A07E3" w:rsidRPr="003041EF" w:rsidRDefault="006A07E3" w:rsidP="000673CF">
            <w:pPr>
              <w:jc w:val="center"/>
              <w:rPr>
                <w:bCs/>
              </w:rPr>
            </w:pPr>
            <w:r w:rsidRPr="003041EF">
              <w:t>ных средств</w:t>
            </w:r>
          </w:p>
        </w:tc>
        <w:tc>
          <w:tcPr>
            <w:tcW w:w="940"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Подраздел</w:t>
            </w:r>
          </w:p>
        </w:tc>
        <w:tc>
          <w:tcPr>
            <w:tcW w:w="1474"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Целевая статья расходов</w:t>
            </w:r>
          </w:p>
        </w:tc>
        <w:tc>
          <w:tcPr>
            <w:tcW w:w="670"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Вид расхо-дов</w:t>
            </w: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2</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4</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5</w:t>
            </w:r>
          </w:p>
        </w:tc>
        <w:tc>
          <w:tcPr>
            <w:tcW w:w="67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9</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lastRenderedPageBreak/>
              <w:t>АДМИНИСТРАЦИЯ СЕЛЬСКОГО ПОСЕЛЕНИЯ РУССКО-КАМЕШКИРСКИЙ СЕЛЬСОВЕТ МУНИЦИПАЛЬНОГО РАЙОНА КАМЕШКИРСКИЙ РАЙОН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color w:val="CC00CC"/>
              </w:rPr>
            </w:pPr>
            <w:r w:rsidRPr="003041EF">
              <w:rPr>
                <w:b/>
                <w:bCs/>
                <w:iCs/>
                <w:color w:val="CC00CC"/>
              </w:rPr>
              <w:t>57 575,225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49 108,256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52 162,299</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ОБЩЕГОСУДАРСТВЕННЫЕ ВОПРОСЫ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6 681,820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6 803,333</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6 375,653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6 701,723</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6 375,653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6 701,723</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6 375,653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6 701,723</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6 373,653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6 699,723</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по оплате труда работников муниципальных органов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Расходы на выплаты персоналу государственных (муниципальных) органов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0120102100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4 264,368</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по оплате труда главы местной администрации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Расходы на выплаты персоналу государственных (муниципальных) органов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0120102110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1 299,303</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обеспечение функций муниципальных органов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1 136,052</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1 102,053</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0120102200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1 098,908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1 095,978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1 102,053</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Уплата налогов, сборов и иных платежей</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0120102200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850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33,999</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«Предоставление межбюджетных трансфертов»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межбюджетные трансферты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0120282050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540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Обеспечение проведения выборов и референдумов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07</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непрограммные расходы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Специальные расходы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07</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9910020220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880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Резервные фонды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5,000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непрограммные расходы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Резервные фонды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Резервные фонды местных администраций</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Резервные средства</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9920022800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870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Другие общегосударственные вопросы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277,392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96,611</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0120182070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2,000</w:t>
            </w:r>
          </w:p>
        </w:tc>
      </w:tr>
      <w:tr w:rsidR="006A07E3" w:rsidRPr="003041EF" w:rsidTr="000673C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253,392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253,392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253,392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72,611</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техническую инвентаризацию, землеустроительную документацию, оценку недвижимости и других обязательств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техническое обслуживание и содержание муниципальной собственности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167,392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165,611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165,611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64,611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Уплата налогов, сборов и иных платежей</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850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профилактики правонарушений и экстремистской деятельности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0510122010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«Антинаркотическая программа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противодействия злоупотреблению наркотиками и их незаконному обороту</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0520122020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Подпрограмма «Антикоррупционная программа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противодействия коррупции»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противодействия коррупции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0530122030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r>
      <w:tr w:rsidR="006A07E3" w:rsidRPr="003041EF" w:rsidTr="000673CF">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повышения безопасности дорожного движения»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повышения безопасности дорожного движения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0540122040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НАЦИОНАЛЬНАЯ ОБОРОНА</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458,600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Мобилизационная и вневойсковая подготовка</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458,600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Осуществление первичного воинского учета органами местного самоуправления поселений, муниципальных и городских округов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409,063</w:t>
            </w:r>
          </w:p>
        </w:tc>
      </w:tr>
      <w:tr w:rsidR="006A07E3" w:rsidRPr="003041EF" w:rsidTr="000673CF">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Расходы на выплаты персоналу государственных (муниципальных) органов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0120151180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388,747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407,382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409,063</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49,537</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0120151180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17,153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35,618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49,537</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НАЦИОНАЛЬНАЯ БЕЗОПАСНОСТЬ И ПРАВООХРАНИТЕЛЬНАЯ ДЕЯТЕЛЬНОСТЬ</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1 816,787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1 762,671</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Защита населения и территории от чрезвычайных ситуаций природного и техногенного характера, пожарная безопасность</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1 816,787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1 762,671</w:t>
            </w:r>
          </w:p>
        </w:tc>
      </w:tr>
      <w:tr w:rsidR="006A07E3" w:rsidRPr="003041EF" w:rsidTr="000673CF">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«Предоставление межбюджетных трансфертов»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межбюджетные трансферты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0120282030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540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1 762,671</w:t>
            </w:r>
          </w:p>
        </w:tc>
      </w:tr>
      <w:tr w:rsidR="006A07E3" w:rsidRPr="003041EF" w:rsidTr="000673C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lastRenderedPageBreak/>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10</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0920106200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НАЦИОНАЛЬНАЯ ЭКОНОМИКА</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29 846,500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35 184,000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Дорожное хозяйство (дорожные фонды)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35 074,000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35 074,000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«Мероприятия дорожного хозяйства на автомобильных дорогах общего пользования местного значения»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Содержание автомобильных дорог и искусственных сооружений на них</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031019Д010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031019Д010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031019Д010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2 074,000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«Мероприятия дорожного хозяйства на автомобильных дорогах общего пользования местного значения»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03201SД110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33 000,000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Другие вопросы в области национальной экономики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110,000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110,000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техническую инвентаризацию, землеустроительную документацию, оценку недвижимости и других обязательств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lastRenderedPageBreak/>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0410182060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ЖИЛИЩНО-КОММУНАЛЬНОЕ ХОЗЯЙСТВО</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18 824,118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8 130,402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7 953,595</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Жилищное хозяйство</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6,854</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техническое обслуживание и содержание муниципальной собственности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Коммунальное хозяйство</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10 110,935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78,968</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10 110,935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«Чистая вода на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9 860,935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4 610,213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Ремонт и содержание скважин и водопроводных сетей, а также изготовление проектно-сметной документации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0230168310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Ремонт и содержание сетей и сооружений водоотведения а также изготовление проектно-сметной документации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0230168510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капитальный ремонт сетей и сооружений водоотведения в населенных пунктах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02301S1310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Региональный проект «Модернизация коммунальной инфраструктуры на 2025-2030 годы»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реализацию мероприятий по модернизации коммунальной инфраструктуры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023И351540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«Развитие материально-технической базы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приобретение коммунальной техники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0240168350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0240168350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0240168350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Благоустройство</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8 706,328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7 796,773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7 867,772</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3 252,140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1 498,167</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«Благоустройство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3 252,140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1 498,167</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3 252,140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1 498,167</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уличное освещение</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0220168410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1 086,567</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0220168420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411,600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по обустройству мест для сбора ТБО</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0220168430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02201S1400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Подпрограмма «Комфортная среда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«Благоустройство территорий общего пользования с. Русский Камешкир»</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0610161470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реализацию инициативных проектов жителей муниципальных образований Пензенской области в сфере благоустройства</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06101S1470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Региональный проект «Формирование комфортной городской среды»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поддержку муниципальных программ формирования современной городской среды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061И455550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6 367,605</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0810168420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по повышению уровня благоустройства</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0810168460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СОЦИАЛЬНАЯ ПОЛИТИКА</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Пенсионное обеспечение</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0,100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«Предоставление межбюджетных трансфертов»</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0120200000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Иные межбюджетные трансферты</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901</w:t>
            </w:r>
          </w:p>
        </w:tc>
        <w:tc>
          <w:tcPr>
            <w:tcW w:w="94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10</w:t>
            </w:r>
          </w:p>
        </w:tc>
        <w:tc>
          <w:tcPr>
            <w:tcW w:w="1302"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474"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0120282080</w:t>
            </w:r>
          </w:p>
        </w:tc>
        <w:tc>
          <w:tcPr>
            <w:tcW w:w="67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540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0,100»</w:t>
            </w:r>
          </w:p>
        </w:tc>
      </w:tr>
    </w:tbl>
    <w:p w:rsidR="006A07E3" w:rsidRPr="003041EF" w:rsidRDefault="006A07E3" w:rsidP="006A07E3"/>
    <w:p w:rsidR="006A07E3" w:rsidRPr="003041EF" w:rsidRDefault="006A07E3" w:rsidP="006A07E3"/>
    <w:p w:rsidR="006A07E3" w:rsidRPr="003041EF" w:rsidRDefault="006A07E3" w:rsidP="006A07E3"/>
    <w:p w:rsidR="006A07E3" w:rsidRPr="003041EF" w:rsidRDefault="006A07E3" w:rsidP="006A07E3">
      <w:r w:rsidRPr="003041EF">
        <w:t xml:space="preserve">                                           7) Приложение 6 к решению изложить в новой редакции:                                                                                                                                                                              </w:t>
      </w:r>
    </w:p>
    <w:p w:rsidR="006A07E3" w:rsidRPr="003041EF" w:rsidRDefault="006A07E3" w:rsidP="006A07E3">
      <w:pPr>
        <w:jc w:val="right"/>
      </w:pPr>
      <w:r w:rsidRPr="003041EF">
        <w:t xml:space="preserve">                  «Приложение 6</w:t>
      </w:r>
    </w:p>
    <w:p w:rsidR="006A07E3" w:rsidRPr="003041EF" w:rsidRDefault="006A07E3" w:rsidP="006A07E3">
      <w:pPr>
        <w:ind w:left="5387" w:right="-530"/>
        <w:jc w:val="right"/>
      </w:pPr>
      <w:r w:rsidRPr="003041EF">
        <w:t xml:space="preserve">к решению Комитета местного самоуправления </w:t>
      </w:r>
    </w:p>
    <w:p w:rsidR="006A07E3" w:rsidRPr="003041EF" w:rsidRDefault="006A07E3" w:rsidP="006A07E3">
      <w:pPr>
        <w:ind w:left="5387" w:right="-530"/>
        <w:jc w:val="right"/>
      </w:pPr>
      <w:r w:rsidRPr="003041EF">
        <w:t>Русско-Камешкирского сельсовета Камешкирского района</w:t>
      </w:r>
    </w:p>
    <w:p w:rsidR="006A07E3" w:rsidRPr="003041EF" w:rsidRDefault="006A07E3" w:rsidP="006A07E3">
      <w:pPr>
        <w:ind w:left="5387" w:right="-530"/>
        <w:jc w:val="right"/>
      </w:pPr>
      <w:r w:rsidRPr="003041EF">
        <w:t xml:space="preserve">Пензенской области «О Бюджете Русско-Камешкирского сельсовета </w:t>
      </w:r>
    </w:p>
    <w:p w:rsidR="006A07E3" w:rsidRPr="003041EF" w:rsidRDefault="006A07E3" w:rsidP="006A07E3">
      <w:pPr>
        <w:ind w:left="5387" w:right="-530"/>
        <w:jc w:val="right"/>
      </w:pPr>
      <w:r w:rsidRPr="003041EF">
        <w:t xml:space="preserve">Камешкирского района Пензенской области </w:t>
      </w:r>
    </w:p>
    <w:p w:rsidR="006A07E3" w:rsidRPr="003041EF" w:rsidRDefault="006A07E3" w:rsidP="006A07E3">
      <w:pPr>
        <w:ind w:left="5387" w:right="-530"/>
        <w:jc w:val="right"/>
      </w:pPr>
      <w:r w:rsidRPr="003041EF">
        <w:t>на 2025 год и на плановый период 2026 и 2027 годов»</w:t>
      </w:r>
    </w:p>
    <w:p w:rsidR="006A07E3" w:rsidRPr="003041EF" w:rsidRDefault="006A07E3" w:rsidP="006A07E3">
      <w:pPr>
        <w:ind w:left="5387" w:right="-530"/>
        <w:jc w:val="right"/>
      </w:pPr>
    </w:p>
    <w:p w:rsidR="006A07E3" w:rsidRPr="003041EF" w:rsidRDefault="006A07E3" w:rsidP="006A07E3">
      <w:pPr>
        <w:jc w:val="center"/>
      </w:pPr>
      <w:r w:rsidRPr="003041EF">
        <w:t>Распределение бюджетных ассигнований по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2025 год и на плановый период 2026 и 2027 годов</w:t>
      </w:r>
    </w:p>
    <w:tbl>
      <w:tblPr>
        <w:tblW w:w="13946" w:type="dxa"/>
        <w:tblInd w:w="92" w:type="dxa"/>
        <w:tblLook w:val="0000"/>
      </w:tblPr>
      <w:tblGrid>
        <w:gridCol w:w="4280"/>
        <w:gridCol w:w="1660"/>
        <w:gridCol w:w="815"/>
        <w:gridCol w:w="1000"/>
        <w:gridCol w:w="1211"/>
        <w:gridCol w:w="1660"/>
        <w:gridCol w:w="1660"/>
        <w:gridCol w:w="1660"/>
      </w:tblGrid>
      <w:tr w:rsidR="006A07E3" w:rsidRPr="003041EF" w:rsidTr="000673CF">
        <w:trPr>
          <w:trHeight w:val="270"/>
        </w:trPr>
        <w:tc>
          <w:tcPr>
            <w:tcW w:w="13946" w:type="dxa"/>
            <w:gridSpan w:val="8"/>
            <w:tcBorders>
              <w:top w:val="nil"/>
              <w:left w:val="nil"/>
              <w:bottom w:val="single" w:sz="4" w:space="0" w:color="auto"/>
              <w:right w:val="nil"/>
            </w:tcBorders>
            <w:shd w:val="clear" w:color="auto" w:fill="auto"/>
            <w:noWrap/>
            <w:vAlign w:val="bottom"/>
          </w:tcPr>
          <w:p w:rsidR="006A07E3" w:rsidRPr="003041EF" w:rsidRDefault="006A07E3" w:rsidP="000673CF">
            <w:pPr>
              <w:jc w:val="right"/>
            </w:pPr>
            <w:r w:rsidRPr="003041EF">
              <w:t>(тыс. руб.)</w:t>
            </w:r>
          </w:p>
        </w:tc>
      </w:tr>
      <w:tr w:rsidR="006A07E3" w:rsidRPr="003041EF" w:rsidTr="000673CF">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Наименование показателя</w:t>
            </w:r>
          </w:p>
        </w:tc>
        <w:tc>
          <w:tcPr>
            <w:tcW w:w="4686" w:type="dxa"/>
            <w:gridSpan w:val="4"/>
            <w:tcBorders>
              <w:top w:val="single" w:sz="4" w:space="0" w:color="auto"/>
              <w:left w:val="nil"/>
              <w:bottom w:val="single" w:sz="4" w:space="0" w:color="auto"/>
              <w:right w:val="nil"/>
            </w:tcBorders>
            <w:shd w:val="clear" w:color="auto" w:fill="auto"/>
            <w:vAlign w:val="center"/>
          </w:tcPr>
          <w:p w:rsidR="006A07E3" w:rsidRPr="003041EF" w:rsidRDefault="006A07E3" w:rsidP="000673CF">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 xml:space="preserve">Сумма </w:t>
            </w:r>
          </w:p>
          <w:p w:rsidR="006A07E3" w:rsidRPr="003041EF" w:rsidRDefault="006A07E3" w:rsidP="000673CF">
            <w:pPr>
              <w:jc w:val="center"/>
              <w:rPr>
                <w:bCs/>
              </w:rPr>
            </w:pPr>
            <w:r w:rsidRPr="003041EF">
              <w:rPr>
                <w:bCs/>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Сумма</w:t>
            </w:r>
          </w:p>
          <w:p w:rsidR="006A07E3" w:rsidRPr="003041EF" w:rsidRDefault="006A07E3" w:rsidP="000673CF">
            <w:pPr>
              <w:jc w:val="center"/>
              <w:rPr>
                <w:bCs/>
              </w:rPr>
            </w:pPr>
            <w:r w:rsidRPr="003041EF">
              <w:rPr>
                <w:bCs/>
              </w:rPr>
              <w:t>на 2026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 xml:space="preserve">Сумма </w:t>
            </w:r>
          </w:p>
          <w:p w:rsidR="006A07E3" w:rsidRPr="003041EF" w:rsidRDefault="006A07E3" w:rsidP="000673CF">
            <w:pPr>
              <w:jc w:val="center"/>
              <w:rPr>
                <w:bCs/>
              </w:rPr>
            </w:pPr>
            <w:r w:rsidRPr="003041EF">
              <w:rPr>
                <w:bCs/>
              </w:rPr>
              <w:t>на 2027 год</w:t>
            </w:r>
          </w:p>
        </w:tc>
      </w:tr>
      <w:tr w:rsidR="006A07E3" w:rsidRPr="003041EF" w:rsidTr="000673CF">
        <w:trPr>
          <w:trHeight w:val="450"/>
        </w:trPr>
        <w:tc>
          <w:tcPr>
            <w:tcW w:w="428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1660"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t>Целевая статья расходов</w:t>
            </w:r>
          </w:p>
        </w:tc>
        <w:tc>
          <w:tcPr>
            <w:tcW w:w="815"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Вид расхо-дов</w:t>
            </w:r>
          </w:p>
        </w:tc>
        <w:tc>
          <w:tcPr>
            <w:tcW w:w="1000"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6A07E3" w:rsidRPr="003041EF" w:rsidRDefault="006A07E3" w:rsidP="000673CF">
            <w:pPr>
              <w:jc w:val="center"/>
              <w:rPr>
                <w:bCs/>
              </w:rPr>
            </w:pPr>
            <w:r w:rsidRPr="003041EF">
              <w:rPr>
                <w:bCs/>
              </w:rPr>
              <w:t>Подраздел</w:t>
            </w: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6A07E3" w:rsidRPr="003041EF" w:rsidRDefault="006A07E3" w:rsidP="000673CF">
            <w:pPr>
              <w:rPr>
                <w:bCs/>
              </w:rPr>
            </w:pP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1</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2</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3</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A07E3" w:rsidRPr="003041EF" w:rsidRDefault="006A07E3" w:rsidP="000673CF">
            <w:pPr>
              <w:jc w:val="center"/>
              <w:rPr>
                <w:bCs/>
              </w:rPr>
            </w:pPr>
            <w:r w:rsidRPr="003041EF">
              <w:rPr>
                <w:bCs/>
              </w:rPr>
              <w:t>8</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E3" w:rsidRPr="003041EF" w:rsidRDefault="006A07E3" w:rsidP="000673CF">
            <w:pPr>
              <w:rPr>
                <w:b/>
                <w:bCs/>
              </w:rPr>
            </w:pPr>
            <w:r w:rsidRPr="003041EF">
              <w:rPr>
                <w:b/>
                <w:bCs/>
              </w:rPr>
              <w:t>ВСЕГО:</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6A07E3" w:rsidRPr="003041EF" w:rsidRDefault="006A07E3" w:rsidP="000673CF">
            <w:pPr>
              <w:jc w:val="center"/>
              <w:rPr>
                <w:b/>
                <w:bCs/>
              </w:rPr>
            </w:pPr>
            <w:r w:rsidRPr="003041EF">
              <w:rPr>
                <w:b/>
                <w:bCs/>
              </w:rPr>
              <w:t> </w:t>
            </w: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6A07E3" w:rsidRPr="003041EF" w:rsidRDefault="006A07E3" w:rsidP="000673CF">
            <w:pPr>
              <w:jc w:val="center"/>
              <w:rPr>
                <w:b/>
                <w:bCs/>
              </w:rPr>
            </w:pPr>
            <w:r w:rsidRPr="003041EF">
              <w:rPr>
                <w:b/>
                <w:bCs/>
              </w:rPr>
              <w:t> </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6A07E3" w:rsidRPr="003041EF" w:rsidRDefault="006A07E3" w:rsidP="000673CF">
            <w:pPr>
              <w:jc w:val="center"/>
              <w:rPr>
                <w:b/>
                <w:bCs/>
              </w:rPr>
            </w:pPr>
            <w:r w:rsidRPr="003041EF">
              <w:rPr>
                <w:b/>
                <w:bCs/>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6A07E3" w:rsidRPr="003041EF" w:rsidRDefault="006A07E3" w:rsidP="000673CF">
            <w:pPr>
              <w:jc w:val="center"/>
              <w:rPr>
                <w:b/>
                <w:bCs/>
              </w:rPr>
            </w:pPr>
            <w:r w:rsidRPr="003041EF">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6A07E3" w:rsidRPr="003041EF" w:rsidRDefault="006A07E3" w:rsidP="000673CF">
            <w:pPr>
              <w:jc w:val="right"/>
              <w:rPr>
                <w:b/>
                <w:bCs/>
                <w:color w:val="CC00CC"/>
              </w:rPr>
            </w:pPr>
            <w:r w:rsidRPr="003041EF">
              <w:rPr>
                <w:b/>
                <w:bCs/>
                <w:color w:val="CC00CC"/>
              </w:rPr>
              <w:t>57 575,225</w:t>
            </w:r>
          </w:p>
        </w:tc>
        <w:tc>
          <w:tcPr>
            <w:tcW w:w="1660" w:type="dxa"/>
            <w:tcBorders>
              <w:top w:val="single" w:sz="4" w:space="0" w:color="auto"/>
              <w:left w:val="nil"/>
              <w:bottom w:val="single" w:sz="4" w:space="0" w:color="auto"/>
              <w:right w:val="single" w:sz="4" w:space="0" w:color="auto"/>
            </w:tcBorders>
            <w:shd w:val="clear" w:color="auto" w:fill="auto"/>
            <w:vAlign w:val="bottom"/>
          </w:tcPr>
          <w:p w:rsidR="006A07E3" w:rsidRPr="003041EF" w:rsidRDefault="006A07E3" w:rsidP="000673CF">
            <w:pPr>
              <w:jc w:val="right"/>
              <w:rPr>
                <w:b/>
                <w:bCs/>
              </w:rPr>
            </w:pPr>
            <w:r w:rsidRPr="003041EF">
              <w:rPr>
                <w:b/>
                <w:bCs/>
              </w:rPr>
              <w:t>49 108,256</w:t>
            </w:r>
          </w:p>
        </w:tc>
        <w:tc>
          <w:tcPr>
            <w:tcW w:w="1660" w:type="dxa"/>
            <w:tcBorders>
              <w:top w:val="single" w:sz="4" w:space="0" w:color="auto"/>
              <w:left w:val="nil"/>
              <w:bottom w:val="single" w:sz="4" w:space="0" w:color="auto"/>
              <w:right w:val="single" w:sz="4" w:space="0" w:color="auto"/>
            </w:tcBorders>
            <w:shd w:val="clear" w:color="auto" w:fill="auto"/>
            <w:vAlign w:val="bottom"/>
          </w:tcPr>
          <w:p w:rsidR="006A07E3" w:rsidRPr="003041EF" w:rsidRDefault="006A07E3" w:rsidP="000673CF">
            <w:pPr>
              <w:jc w:val="right"/>
              <w:rPr>
                <w:b/>
                <w:bCs/>
              </w:rPr>
            </w:pPr>
            <w:r w:rsidRPr="003041EF">
              <w:rPr>
                <w:b/>
                <w:bCs/>
              </w:rPr>
              <w:t>52 162,299</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8 525,440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8 764,244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8 925,094</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0120000000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8 525,440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8 764,244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8 925,094</w:t>
            </w:r>
          </w:p>
        </w:tc>
      </w:tr>
      <w:tr w:rsidR="006A07E3" w:rsidRPr="003041EF" w:rsidTr="000673CF">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
                <w:iCs/>
              </w:rPr>
            </w:pPr>
            <w:r w:rsidRPr="003041EF">
              <w:rPr>
                <w:bCs/>
                <w:i/>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0120100000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6 781,553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7 010,140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7 160,323</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по оплате труда работников муниципальных органов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государственных (муниципальных) органов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4 264,368</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по оплате труда главы местной администрации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государственных (муниципальных) органов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 xml:space="preserve">Функционирование Правительства Российской Федерации, высших исполнительных органов субъектов Российской Федерации, местных </w:t>
            </w:r>
            <w:r w:rsidRPr="003041EF">
              <w:rPr>
                <w:bCs/>
                <w:iCs/>
              </w:rPr>
              <w:lastRenderedPageBreak/>
              <w:t>администраций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lastRenderedPageBreak/>
              <w:t>0120102110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1 299,303</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обеспечение функций муниципальных органов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1 136,052</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1 102,053</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1 102,053</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1 102,053</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1 102,053</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Уплата налогов, сборов и иных платежей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850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850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850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33,999</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Осуществление первичного воинского учета органами местного самоуправления поселений, муниципальных и городских округов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458,600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409,063</w:t>
            </w:r>
          </w:p>
        </w:tc>
      </w:tr>
      <w:tr w:rsidR="006A07E3" w:rsidRPr="003041EF" w:rsidTr="000673CF">
        <w:trPr>
          <w:trHeight w:val="19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выплаты персоналу государственных (муниципальных) органов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409,063</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НАЦИОНАЛЬНАЯ ОБОРОНА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409,063</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Мобилизационная и вневойсковая подготовка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409,063</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49,537</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49,537</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НАЦИОНАЛЬНАЯ ОБОРОНА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49,537</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Мобилизационная и вневойсковая подготовка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49,537</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
                <w:iCs/>
              </w:rPr>
            </w:pPr>
            <w:r w:rsidRPr="003041EF">
              <w:rPr>
                <w:bCs/>
                <w:i/>
                <w:iCs/>
              </w:rPr>
              <w:t>Основное мероприятие «Предоставление межбюджетных трансфертов»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0120200000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1 743,887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1 754,104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1 764,771</w:t>
            </w:r>
          </w:p>
        </w:tc>
      </w:tr>
      <w:tr w:rsidR="006A07E3" w:rsidRPr="003041EF" w:rsidTr="000673CF">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НАЦИОНАЛЬНАЯ БЕЗОПАСНОСТЬ И ПРАВООХРАНИТЕЛЬНАЯ ДЕЯТЕЛЬНОСТЬ</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Защита населения и территории от чрезвычайных ситуаций природного и техногенного характера, пожарная безопасность</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1 762,671</w:t>
            </w:r>
          </w:p>
        </w:tc>
      </w:tr>
      <w:tr w:rsidR="006A07E3" w:rsidRPr="003041EF" w:rsidTr="000673C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Межбюджетные трансферты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межбюджетные трансферты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СОЦИАЛЬНАЯ ПОЛИТИКА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Пенсионное обеспечение</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540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0,100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13 363,075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1 818,265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1 577,135</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Подпрограмма «Благоустройство территории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0220000000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3 252,140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1 498,167</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
                <w:iCs/>
              </w:rPr>
            </w:pPr>
            <w:r w:rsidRPr="003041EF">
              <w:rPr>
                <w:bCs/>
                <w:i/>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0220100000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3 252,140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1 491,491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1 498,167</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уличное освещение</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1 080,311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1 086,567</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411,600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по обустройству мест для сбора ТБО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Подпрограмма «Чистая вода на территории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0230000000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9 860,935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78,968</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
                <w:iCs/>
              </w:rPr>
            </w:pPr>
            <w:r w:rsidRPr="003041EF">
              <w:rPr>
                <w:bCs/>
                <w:i/>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0230100000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4 610,213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Ремонт и содержание скважин и водопроводных сетей, а также изготовление проектно-сметной документации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789,557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78,968</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Ремонт и содержание сетей и сооружений водоотведения а также изготовление проектно-сметной документации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капитальный ремонт сетей и сооружений водоотведения в населенных пунктах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Региональный проект «Модернизация коммунальной инфраструктуры на 2025-2030 годы»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реализацию мероприятий по модернизации коммунальной инфраструктуры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Подпрограмма «Развитие материально-технической базы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0240000000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
                <w:iCs/>
              </w:rPr>
            </w:pPr>
            <w:r w:rsidRPr="003041EF">
              <w:rPr>
                <w:bCs/>
                <w:i/>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0240100000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0,000</w:t>
            </w:r>
          </w:p>
        </w:tc>
      </w:tr>
      <w:tr w:rsidR="006A07E3" w:rsidRPr="003041EF" w:rsidTr="000673CF">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 xml:space="preserve">Расходы на приобретение коммунальной </w:t>
            </w:r>
            <w:r w:rsidRPr="003041EF">
              <w:rPr>
                <w:bCs/>
                <w:iCs/>
              </w:rPr>
              <w:lastRenderedPageBreak/>
              <w:t>техники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lastRenderedPageBreak/>
              <w:t>0240168350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29 626,500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35 074,000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
                <w:bCs/>
                <w:iCs/>
              </w:rPr>
            </w:pPr>
            <w:r w:rsidRPr="003041EF">
              <w:rPr>
                <w:b/>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0310000000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
                <w:bCs/>
                <w:iCs/>
              </w:rPr>
            </w:pPr>
            <w:r w:rsidRPr="003041EF">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
                <w:bCs/>
                <w:iCs/>
              </w:rPr>
            </w:pPr>
            <w:r w:rsidRPr="003041EF">
              <w:rPr>
                <w:b/>
                <w:bCs/>
                <w:iCs/>
              </w:rPr>
              <w:t>2 074,000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
                <w:iCs/>
              </w:rPr>
            </w:pPr>
            <w:r w:rsidRPr="003041EF">
              <w:rPr>
                <w:bCs/>
                <w:i/>
                <w:iCs/>
              </w:rPr>
              <w:t>Основное мероприятие «Мероприятия дорожного хозяйства на автомобильных дорогах общего пользования местного значения»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0310100000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
                <w:iCs/>
              </w:rPr>
            </w:pPr>
            <w:r w:rsidRPr="003041EF">
              <w:rPr>
                <w:bCs/>
                <w:i/>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
                <w:iCs/>
              </w:rPr>
            </w:pPr>
            <w:r w:rsidRPr="003041EF">
              <w:rPr>
                <w:bCs/>
                <w:i/>
                <w:iCs/>
              </w:rPr>
              <w:t>2 074,000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Содержание автомобильных дорог и искусственных сооружений на них</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highlight w:val="yellow"/>
              </w:rPr>
            </w:pPr>
            <w:r w:rsidRPr="003041EF">
              <w:rPr>
                <w:bCs/>
                <w:iCs/>
                <w:highlight w:val="yellow"/>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highlight w:val="yellow"/>
              </w:rPr>
            </w:pPr>
            <w:r w:rsidRPr="003041EF">
              <w:rPr>
                <w:bCs/>
                <w:iCs/>
                <w:highlight w:val="yellow"/>
              </w:rPr>
              <w:t>031019Д010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highlight w:val="yellow"/>
              </w:rPr>
            </w:pPr>
            <w:r w:rsidRPr="003041EF">
              <w:rPr>
                <w:bCs/>
                <w:iCs/>
                <w:highlight w:val="yellow"/>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highlight w:val="yellow"/>
              </w:rPr>
            </w:pPr>
            <w:r w:rsidRPr="003041EF">
              <w:rPr>
                <w:bCs/>
                <w:iCs/>
                <w:highlight w:val="yellow"/>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highlight w:val="yellow"/>
              </w:rPr>
            </w:pPr>
            <w:r w:rsidRPr="003041EF">
              <w:rPr>
                <w:bCs/>
                <w:iCs/>
                <w:highlight w:val="yellow"/>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highlight w:val="yellow"/>
              </w:rPr>
            </w:pPr>
            <w:r w:rsidRPr="003041EF">
              <w:rPr>
                <w:bCs/>
                <w:iCs/>
                <w:highlight w:val="yellow"/>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highlight w:val="yellow"/>
              </w:rPr>
            </w:pPr>
            <w:r w:rsidRPr="003041EF">
              <w:rPr>
                <w:bCs/>
                <w:iCs/>
                <w:highlight w:val="yellow"/>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highlight w:val="yellow"/>
              </w:rPr>
            </w:pPr>
            <w:r w:rsidRPr="003041EF">
              <w:rPr>
                <w:bCs/>
                <w:iCs/>
                <w:highlight w:val="yellow"/>
              </w:rPr>
              <w:t>2 074,000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НАЦИОНАЛЬНАЯ ЭКОНОМИКА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Дорожное хозяйство (дорожные фонды)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2 074,000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Дорожное хозяйство (дорожные фонды)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031019Д010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962,289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425,053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2 074,000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«Мероприятия дорожного хозяйства на автомобильных дорогах общего пользования местного значения»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НАЦИОНАЛЬНАЯ ЭКОНОМИКА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Дорожное хозяйство (дорожные фонды)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33 000,000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Дорожное хозяйство (дорожные фонды)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03201SД110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28 664,211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31 578,947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33 000,000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480,246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189,465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189,465</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480,246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189,465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189,465</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480,246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189,465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189,465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техническую инвентаризацию, землеустроительную документацию, оценку недвижимости и других обязательств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18,000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8,000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86,000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8,000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НАЦИОНАЛЬНАЯ ЭКОНОМИКА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вопросы в области национальной экономики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вопросы в области национальной экономики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техническое обслуживание и содержание муниципальной собственности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174,246</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71,465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71,465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172,465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71,465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71,465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172,465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71,465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71,465</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165,611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165,611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64,611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165,611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64,611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64,611</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6,854</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Жилищное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6,854</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Уплата налогов, сборов и иных платежей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850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850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850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0410146210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850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1,781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НАЦИОНАЛЬНАЯ ЭКОНОМИКА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вопросы в области национальной экономики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100,000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вопросы в области национальной экономики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0410182060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04</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100,000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профилактики правонарушений и экстремистской деятельности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0510122010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«Антинаркотическая программа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противодействия злоупотреблению наркотиками и их незаконному обороту</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0520122020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«Антикоррупционная программа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противодействия коррупции»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противодействия коррупции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0530122030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«Пропагандистские мероприятия в сфере повышения безопасности дорожного движения»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в сфере повышения безопасности дорожного движения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3,000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Другие 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0540122040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3,000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«Комфортная среда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«Благоустройство территорий общего пользования с. Русский Камешкир»</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1 250,000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0610161470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12,500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реализацию инициативных проектов жителей муниципальных образований Пензенской области в сфере благоустройства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06101S1470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1 237,500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Региональный проект «Формирование комфортной городской среды»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поддержку муниципальных программ формирования современной городской среды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6 367,605</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061И455550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4 202,188</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6 303,282</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6 367,605</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1,700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0810168420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1,700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Пропагандистские мероприятия по повышению уровня благоустройства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lastRenderedPageBreak/>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ЖИЛИЩНО-КОММУНАЛЬНОЕ ХОЗЯЙСТВО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0,300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Благоустройство</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0810168460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05</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0,300</w:t>
            </w:r>
          </w:p>
        </w:tc>
      </w:tr>
      <w:tr w:rsidR="006A07E3" w:rsidRPr="003041EF" w:rsidTr="000673CF">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Закупка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закупки товаров, работ и услуг для обеспечения государственных (муниципальных) нужд</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НАЦИОНАЛЬНАЯ БЕЗОПАСНОСТЬ И ПРАВООХРАНИТЕЛЬНАЯ ДЕЯТЕЛЬНОСТЬ</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 xml:space="preserve">Защита населения и территории от чрезвычайных ситуаций природного и техногенного характера, пожарная </w:t>
            </w:r>
            <w:r w:rsidRPr="003041EF">
              <w:rPr>
                <w:bCs/>
                <w:iCs/>
              </w:rPr>
              <w:lastRenderedPageBreak/>
              <w:t>безопасность</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lastRenderedPageBreak/>
              <w:t>0920106200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03</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lastRenderedPageBreak/>
              <w:t>Защита населения и территории от чрезвычайных ситуаций природного и техногенного характера, пожарная безопасность</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0920106200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240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03</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75,000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непрограммные расходы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9900000000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28,775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Специальные расходы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880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880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Обеспечение проведения выборов и референдумов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880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Обеспечение проведения выборов и референдумов</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9910020220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880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07</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23,775</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0,000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Резервные фонды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9920000000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Резервные фонды местных администраций</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Иные бюджетные ассигнования</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800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Резервные средства</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870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ОБЩЕГОСУДАРСТВЕННЫЕ ВОПРОСЫ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870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pPr>
              <w:rPr>
                <w:bCs/>
                <w:iCs/>
              </w:rPr>
            </w:pPr>
            <w:r w:rsidRPr="003041EF">
              <w:rPr>
                <w:bCs/>
                <w:iCs/>
              </w:rPr>
              <w:t>Резервные фонды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870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rPr>
                <w:bCs/>
                <w:iCs/>
              </w:rPr>
            </w:pPr>
            <w:r w:rsidRPr="003041EF">
              <w:rPr>
                <w:bCs/>
                <w:iCs/>
              </w:rPr>
              <w:t>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rPr>
                <w:bCs/>
                <w:iCs/>
              </w:rPr>
            </w:pPr>
            <w:r w:rsidRPr="003041EF">
              <w:rPr>
                <w:bCs/>
                <w:iCs/>
              </w:rPr>
              <w:t>5,000</w:t>
            </w:r>
          </w:p>
        </w:tc>
      </w:tr>
      <w:tr w:rsidR="006A07E3" w:rsidRPr="003041EF" w:rsidTr="000673CF">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6A07E3" w:rsidRPr="003041EF" w:rsidRDefault="006A07E3" w:rsidP="000673CF">
            <w:r w:rsidRPr="003041EF">
              <w:t>Резервные фонды</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9920022800</w:t>
            </w:r>
          </w:p>
        </w:tc>
        <w:tc>
          <w:tcPr>
            <w:tcW w:w="815"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870</w:t>
            </w:r>
          </w:p>
        </w:tc>
        <w:tc>
          <w:tcPr>
            <w:tcW w:w="100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01</w:t>
            </w:r>
          </w:p>
        </w:tc>
        <w:tc>
          <w:tcPr>
            <w:tcW w:w="1211"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center"/>
            </w:pPr>
            <w:r w:rsidRPr="003041EF">
              <w:t>11</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c>
          <w:tcPr>
            <w:tcW w:w="1660" w:type="dxa"/>
            <w:tcBorders>
              <w:top w:val="single" w:sz="4" w:space="0" w:color="auto"/>
              <w:left w:val="nil"/>
              <w:bottom w:val="single" w:sz="4" w:space="0" w:color="auto"/>
              <w:right w:val="single" w:sz="4" w:space="0" w:color="auto"/>
            </w:tcBorders>
            <w:shd w:val="clear" w:color="auto" w:fill="auto"/>
          </w:tcPr>
          <w:p w:rsidR="006A07E3" w:rsidRPr="003041EF" w:rsidRDefault="006A07E3" w:rsidP="000673CF">
            <w:pPr>
              <w:jc w:val="right"/>
            </w:pPr>
            <w:r w:rsidRPr="003041EF">
              <w:t>5,000»</w:t>
            </w:r>
          </w:p>
        </w:tc>
      </w:tr>
    </w:tbl>
    <w:p w:rsidR="006A07E3" w:rsidRPr="003041EF" w:rsidRDefault="006A07E3" w:rsidP="006A07E3">
      <w:pPr>
        <w:sectPr w:rsidR="006A07E3" w:rsidRPr="003041EF" w:rsidSect="000E5338">
          <w:pgSz w:w="16838" w:h="11906" w:orient="landscape"/>
          <w:pgMar w:top="1134" w:right="1418" w:bottom="1418" w:left="992" w:header="709" w:footer="709" w:gutter="0"/>
          <w:cols w:space="708"/>
          <w:titlePg/>
          <w:docGrid w:linePitch="360"/>
        </w:sectPr>
      </w:pPr>
    </w:p>
    <w:p w:rsidR="006A07E3" w:rsidRPr="003041EF" w:rsidRDefault="006A07E3" w:rsidP="006A07E3">
      <w:pPr>
        <w:jc w:val="both"/>
      </w:pPr>
      <w:r w:rsidRPr="003041EF">
        <w:lastRenderedPageBreak/>
        <w:t xml:space="preserve">       2. Настоящее решение вступает в силу на следующий день после дня его официального опубликования.</w:t>
      </w:r>
    </w:p>
    <w:p w:rsidR="006A07E3" w:rsidRPr="003041EF" w:rsidRDefault="006A07E3" w:rsidP="006A07E3">
      <w:pPr>
        <w:jc w:val="both"/>
      </w:pPr>
      <w:r w:rsidRPr="003041EF">
        <w:t xml:space="preserve">       3. Настоящее решение опубликовать в информационном бюллетене «Правовое поле».</w:t>
      </w:r>
    </w:p>
    <w:p w:rsidR="006A07E3" w:rsidRPr="003041EF" w:rsidRDefault="006A07E3" w:rsidP="006A07E3">
      <w:pPr>
        <w:jc w:val="both"/>
      </w:pPr>
      <w:r w:rsidRPr="003041EF">
        <w:t xml:space="preserve">       4. Контроль за исполнением настоящего решения возложить на Главу Русско-Камешкирского сельсовета</w:t>
      </w:r>
      <w:r w:rsidRPr="003041EF">
        <w:rPr>
          <w:b/>
        </w:rPr>
        <w:t xml:space="preserve"> </w:t>
      </w:r>
      <w:r w:rsidRPr="003041EF">
        <w:t>Камешкирского района Пензенской области.</w:t>
      </w:r>
    </w:p>
    <w:p w:rsidR="006A07E3" w:rsidRPr="003041EF" w:rsidRDefault="006A07E3" w:rsidP="006A07E3">
      <w:pPr>
        <w:jc w:val="both"/>
      </w:pPr>
    </w:p>
    <w:p w:rsidR="006A07E3" w:rsidRPr="003041EF" w:rsidRDefault="006A07E3" w:rsidP="006A07E3">
      <w:pPr>
        <w:jc w:val="both"/>
      </w:pPr>
    </w:p>
    <w:p w:rsidR="006A07E3" w:rsidRPr="003041EF" w:rsidRDefault="006A07E3" w:rsidP="006A07E3">
      <w:pPr>
        <w:pStyle w:val="11"/>
        <w:tabs>
          <w:tab w:val="left" w:pos="708"/>
        </w:tabs>
        <w:spacing w:before="0"/>
        <w:ind w:firstLine="0"/>
        <w:rPr>
          <w:sz w:val="20"/>
        </w:rPr>
      </w:pPr>
      <w:r w:rsidRPr="003041EF">
        <w:rPr>
          <w:sz w:val="20"/>
        </w:rPr>
        <w:t xml:space="preserve">Глава </w:t>
      </w:r>
    </w:p>
    <w:p w:rsidR="006A07E3" w:rsidRPr="003041EF" w:rsidRDefault="006A07E3" w:rsidP="006A07E3">
      <w:pPr>
        <w:pStyle w:val="11"/>
        <w:tabs>
          <w:tab w:val="left" w:pos="708"/>
        </w:tabs>
        <w:spacing w:before="0"/>
        <w:ind w:firstLine="0"/>
        <w:rPr>
          <w:sz w:val="20"/>
        </w:rPr>
      </w:pPr>
      <w:r w:rsidRPr="003041EF">
        <w:rPr>
          <w:sz w:val="20"/>
        </w:rPr>
        <w:t>Русско-Камешкирского сельсовета</w:t>
      </w:r>
    </w:p>
    <w:p w:rsidR="006A07E3" w:rsidRPr="003041EF" w:rsidRDefault="006A07E3" w:rsidP="006A07E3">
      <w:pPr>
        <w:pStyle w:val="11"/>
        <w:tabs>
          <w:tab w:val="left" w:pos="708"/>
        </w:tabs>
        <w:spacing w:before="0"/>
        <w:ind w:firstLine="0"/>
        <w:rPr>
          <w:sz w:val="20"/>
        </w:rPr>
      </w:pPr>
      <w:r w:rsidRPr="003041EF">
        <w:rPr>
          <w:sz w:val="20"/>
        </w:rPr>
        <w:t>Камешкирского района</w:t>
      </w:r>
    </w:p>
    <w:p w:rsidR="006A07E3" w:rsidRDefault="006A07E3" w:rsidP="006A07E3">
      <w:r w:rsidRPr="003041EF">
        <w:t>Пензенской о</w:t>
      </w:r>
      <w:r>
        <w:t>бласти                                                                              Н.И.Кирюшина</w:t>
      </w:r>
    </w:p>
    <w:p w:rsidR="00650A12" w:rsidRDefault="00650A12" w:rsidP="006A07E3"/>
    <w:p w:rsidR="00650A12" w:rsidRDefault="00650A12" w:rsidP="006A07E3"/>
    <w:p w:rsidR="00650A12" w:rsidRPr="00226A4F" w:rsidRDefault="00650A12" w:rsidP="00650A12">
      <w:pPr>
        <w:ind w:firstLine="708"/>
        <w:rPr>
          <w:sz w:val="28"/>
          <w:szCs w:val="28"/>
        </w:rPr>
      </w:pPr>
    </w:p>
    <w:p w:rsidR="00650A12" w:rsidRDefault="00650A12" w:rsidP="006A07E3"/>
    <w:p w:rsidR="00D639F8" w:rsidRDefault="00D639F8" w:rsidP="00D639F8">
      <w:pPr>
        <w:spacing w:before="240" w:after="60"/>
        <w:ind w:firstLine="567"/>
        <w:jc w:val="center"/>
        <w:rPr>
          <w:b/>
          <w:bCs/>
          <w:color w:val="000000"/>
          <w:sz w:val="24"/>
          <w:szCs w:val="24"/>
        </w:rPr>
      </w:pPr>
      <w:r w:rsidRPr="0076687D">
        <w:rPr>
          <w:b/>
          <w:bCs/>
          <w:noProof/>
          <w:color w:val="000000"/>
          <w:sz w:val="24"/>
          <w:szCs w:val="24"/>
        </w:rPr>
        <w:drawing>
          <wp:inline distT="0" distB="0" distL="0" distR="0">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639F8" w:rsidRDefault="00D639F8" w:rsidP="00D639F8">
      <w:pPr>
        <w:ind w:firstLine="567"/>
        <w:jc w:val="center"/>
        <w:rPr>
          <w:b/>
          <w:bCs/>
          <w:color w:val="000000"/>
          <w:sz w:val="24"/>
          <w:szCs w:val="24"/>
        </w:rPr>
      </w:pPr>
      <w:r w:rsidRPr="00DC5CCE">
        <w:rPr>
          <w:b/>
          <w:bCs/>
          <w:color w:val="000000"/>
          <w:sz w:val="24"/>
          <w:szCs w:val="24"/>
        </w:rPr>
        <w:t xml:space="preserve">КОМИТЕТ МЕСТНОГО САМОУПРАВЛЕНИЯ </w:t>
      </w:r>
    </w:p>
    <w:p w:rsidR="00D639F8" w:rsidRDefault="00D639F8" w:rsidP="00D639F8">
      <w:pPr>
        <w:ind w:firstLine="567"/>
        <w:jc w:val="center"/>
        <w:rPr>
          <w:b/>
          <w:bCs/>
          <w:color w:val="000000"/>
          <w:sz w:val="24"/>
          <w:szCs w:val="24"/>
        </w:rPr>
      </w:pPr>
      <w:r>
        <w:rPr>
          <w:b/>
          <w:bCs/>
          <w:color w:val="000000"/>
          <w:sz w:val="24"/>
          <w:szCs w:val="24"/>
        </w:rPr>
        <w:t>РУССКО-КАМЕШКИРСКОГО</w:t>
      </w:r>
      <w:r w:rsidRPr="00DC5CCE">
        <w:rPr>
          <w:b/>
          <w:bCs/>
          <w:color w:val="000000"/>
          <w:sz w:val="24"/>
          <w:szCs w:val="24"/>
        </w:rPr>
        <w:t xml:space="preserve"> СЕЛЬСОВЕТА </w:t>
      </w:r>
    </w:p>
    <w:p w:rsidR="00D639F8" w:rsidRPr="00DC5CCE" w:rsidRDefault="00D639F8" w:rsidP="00D639F8">
      <w:pPr>
        <w:ind w:firstLine="567"/>
        <w:jc w:val="center"/>
        <w:rPr>
          <w:color w:val="000000"/>
          <w:sz w:val="24"/>
          <w:szCs w:val="24"/>
        </w:rPr>
      </w:pPr>
      <w:r>
        <w:rPr>
          <w:b/>
          <w:bCs/>
          <w:color w:val="000000"/>
          <w:sz w:val="24"/>
          <w:szCs w:val="24"/>
        </w:rPr>
        <w:t>КАМЕШКИРСКОГО</w:t>
      </w:r>
      <w:r w:rsidRPr="00DC5CCE">
        <w:rPr>
          <w:b/>
          <w:bCs/>
          <w:color w:val="000000"/>
          <w:sz w:val="24"/>
          <w:szCs w:val="24"/>
        </w:rPr>
        <w:t xml:space="preserve"> РАЙОНА</w:t>
      </w:r>
    </w:p>
    <w:p w:rsidR="00D639F8" w:rsidRPr="00DC5CCE" w:rsidRDefault="00D639F8" w:rsidP="00D639F8">
      <w:pPr>
        <w:ind w:firstLine="567"/>
        <w:jc w:val="center"/>
        <w:rPr>
          <w:color w:val="000000"/>
          <w:sz w:val="24"/>
          <w:szCs w:val="24"/>
        </w:rPr>
      </w:pPr>
      <w:r w:rsidRPr="00DC5CCE">
        <w:rPr>
          <w:b/>
          <w:bCs/>
          <w:color w:val="000000"/>
          <w:sz w:val="24"/>
          <w:szCs w:val="24"/>
        </w:rPr>
        <w:t>ПЕНЗЕНСКОЙ ОБЛАСТИ</w:t>
      </w:r>
    </w:p>
    <w:p w:rsidR="00D639F8" w:rsidRPr="00DC5CCE" w:rsidRDefault="00D639F8" w:rsidP="00D639F8">
      <w:pPr>
        <w:ind w:firstLine="567"/>
        <w:jc w:val="center"/>
        <w:rPr>
          <w:color w:val="000000"/>
          <w:sz w:val="24"/>
          <w:szCs w:val="24"/>
        </w:rPr>
      </w:pPr>
      <w:r>
        <w:rPr>
          <w:b/>
          <w:bCs/>
          <w:color w:val="000000"/>
          <w:sz w:val="24"/>
          <w:szCs w:val="24"/>
        </w:rPr>
        <w:t xml:space="preserve">ВОСЬМОГО </w:t>
      </w:r>
      <w:r w:rsidRPr="00DC5CCE">
        <w:rPr>
          <w:b/>
          <w:bCs/>
          <w:color w:val="000000"/>
          <w:sz w:val="24"/>
          <w:szCs w:val="24"/>
        </w:rPr>
        <w:t>СОЗЫВА</w:t>
      </w:r>
    </w:p>
    <w:p w:rsidR="00D639F8" w:rsidRPr="00DC5CCE" w:rsidRDefault="00D639F8" w:rsidP="00D639F8">
      <w:pPr>
        <w:spacing w:before="240" w:after="60"/>
        <w:ind w:firstLine="567"/>
        <w:jc w:val="center"/>
        <w:rPr>
          <w:color w:val="000000"/>
          <w:sz w:val="24"/>
          <w:szCs w:val="24"/>
        </w:rPr>
      </w:pPr>
      <w:r w:rsidRPr="00DC5CCE">
        <w:rPr>
          <w:b/>
          <w:bCs/>
          <w:color w:val="000000"/>
          <w:sz w:val="24"/>
          <w:szCs w:val="24"/>
        </w:rPr>
        <w:t>РЕШЕНИЕ</w:t>
      </w:r>
    </w:p>
    <w:p w:rsidR="00D639F8" w:rsidRPr="00DC5CCE" w:rsidRDefault="00D639F8" w:rsidP="00D639F8">
      <w:pPr>
        <w:spacing w:before="240" w:after="60"/>
        <w:ind w:firstLine="567"/>
        <w:jc w:val="center"/>
        <w:rPr>
          <w:color w:val="000000"/>
          <w:sz w:val="24"/>
          <w:szCs w:val="24"/>
        </w:rPr>
      </w:pPr>
      <w:r w:rsidRPr="00DC5CCE">
        <w:rPr>
          <w:b/>
          <w:bCs/>
          <w:color w:val="000000"/>
          <w:sz w:val="24"/>
          <w:szCs w:val="24"/>
        </w:rPr>
        <w:t xml:space="preserve">от </w:t>
      </w:r>
      <w:r>
        <w:rPr>
          <w:b/>
          <w:bCs/>
          <w:color w:val="000000"/>
          <w:sz w:val="24"/>
          <w:szCs w:val="24"/>
        </w:rPr>
        <w:t>30.05.</w:t>
      </w:r>
      <w:r w:rsidRPr="00DC5CCE">
        <w:rPr>
          <w:b/>
          <w:bCs/>
          <w:color w:val="000000"/>
          <w:sz w:val="24"/>
          <w:szCs w:val="24"/>
        </w:rPr>
        <w:t>202</w:t>
      </w:r>
      <w:r>
        <w:rPr>
          <w:b/>
          <w:bCs/>
          <w:color w:val="000000"/>
          <w:sz w:val="24"/>
          <w:szCs w:val="24"/>
        </w:rPr>
        <w:t>5</w:t>
      </w:r>
      <w:r w:rsidRPr="00DC5CCE">
        <w:rPr>
          <w:b/>
          <w:bCs/>
          <w:color w:val="000000"/>
          <w:sz w:val="24"/>
          <w:szCs w:val="24"/>
        </w:rPr>
        <w:t xml:space="preserve"> г. № </w:t>
      </w:r>
      <w:r>
        <w:rPr>
          <w:b/>
          <w:bCs/>
          <w:color w:val="000000"/>
          <w:sz w:val="24"/>
          <w:szCs w:val="24"/>
        </w:rPr>
        <w:t>65-15/8</w:t>
      </w:r>
    </w:p>
    <w:p w:rsidR="00D639F8" w:rsidRPr="00DC5CCE" w:rsidRDefault="00D639F8" w:rsidP="00D639F8">
      <w:pPr>
        <w:spacing w:before="240" w:after="60"/>
        <w:ind w:firstLine="567"/>
        <w:jc w:val="center"/>
        <w:rPr>
          <w:color w:val="000000"/>
          <w:sz w:val="24"/>
          <w:szCs w:val="24"/>
        </w:rPr>
      </w:pPr>
      <w:r w:rsidRPr="00DC5CCE">
        <w:rPr>
          <w:b/>
          <w:bCs/>
          <w:color w:val="000000"/>
          <w:sz w:val="24"/>
          <w:szCs w:val="24"/>
        </w:rPr>
        <w:t xml:space="preserve">с. </w:t>
      </w:r>
      <w:r>
        <w:rPr>
          <w:b/>
          <w:bCs/>
          <w:color w:val="000000"/>
          <w:sz w:val="24"/>
          <w:szCs w:val="24"/>
        </w:rPr>
        <w:t>Русский Камешкир</w:t>
      </w:r>
    </w:p>
    <w:p w:rsidR="00D639F8" w:rsidRPr="00DB6611" w:rsidRDefault="00D639F8" w:rsidP="00D639F8">
      <w:pPr>
        <w:spacing w:before="240" w:after="60"/>
        <w:ind w:firstLine="567"/>
        <w:jc w:val="center"/>
        <w:rPr>
          <w:b/>
          <w:strike/>
          <w:sz w:val="24"/>
          <w:szCs w:val="24"/>
        </w:rPr>
      </w:pPr>
      <w:r>
        <w:rPr>
          <w:b/>
          <w:bCs/>
          <w:sz w:val="24"/>
          <w:szCs w:val="24"/>
        </w:rPr>
        <w:t xml:space="preserve">О внесении изменений в </w:t>
      </w:r>
      <w:r w:rsidRPr="00DB6611">
        <w:rPr>
          <w:b/>
          <w:bCs/>
          <w:sz w:val="24"/>
          <w:szCs w:val="24"/>
        </w:rPr>
        <w:t>Положени</w:t>
      </w:r>
      <w:r>
        <w:rPr>
          <w:b/>
          <w:bCs/>
          <w:sz w:val="24"/>
          <w:szCs w:val="24"/>
        </w:rPr>
        <w:t>е</w:t>
      </w:r>
      <w:r w:rsidRPr="00DB6611">
        <w:rPr>
          <w:b/>
          <w:bCs/>
          <w:sz w:val="24"/>
          <w:szCs w:val="24"/>
        </w:rPr>
        <w:t xml:space="preserve"> о муниципальном контроле на автомобильном транспорте</w:t>
      </w:r>
      <w:r>
        <w:rPr>
          <w:b/>
          <w:bCs/>
          <w:sz w:val="24"/>
          <w:szCs w:val="24"/>
        </w:rPr>
        <w:t xml:space="preserve">, </w:t>
      </w:r>
      <w:r w:rsidRPr="00DB6611">
        <w:rPr>
          <w:b/>
          <w:bCs/>
          <w:spacing w:val="2"/>
          <w:sz w:val="24"/>
          <w:szCs w:val="24"/>
        </w:rPr>
        <w:t xml:space="preserve">городском наземном электрическом транспорте и в дорожном хозяйстве в границах населённых пунктов </w:t>
      </w:r>
      <w:r>
        <w:rPr>
          <w:b/>
          <w:bCs/>
          <w:spacing w:val="2"/>
          <w:sz w:val="24"/>
          <w:szCs w:val="24"/>
        </w:rPr>
        <w:t>Русско-Камешкирского</w:t>
      </w:r>
      <w:r w:rsidRPr="00DB6611">
        <w:rPr>
          <w:b/>
          <w:bCs/>
          <w:spacing w:val="2"/>
          <w:sz w:val="24"/>
          <w:szCs w:val="24"/>
        </w:rPr>
        <w:t xml:space="preserve"> сельсовета</w:t>
      </w:r>
      <w:r w:rsidRPr="00DB6611">
        <w:rPr>
          <w:b/>
          <w:bCs/>
          <w:sz w:val="24"/>
          <w:szCs w:val="24"/>
        </w:rPr>
        <w:t xml:space="preserve"> Камешкирского района Пензенской области</w:t>
      </w:r>
    </w:p>
    <w:p w:rsidR="00D639F8" w:rsidRPr="00DC5CCE" w:rsidRDefault="00D639F8" w:rsidP="00D639F8">
      <w:pPr>
        <w:ind w:firstLine="567"/>
        <w:jc w:val="both"/>
        <w:rPr>
          <w:color w:val="000000"/>
          <w:sz w:val="24"/>
          <w:szCs w:val="24"/>
        </w:rPr>
      </w:pPr>
      <w:r w:rsidRPr="00DC5CCE">
        <w:rPr>
          <w:color w:val="000000"/>
          <w:sz w:val="24"/>
          <w:szCs w:val="24"/>
        </w:rPr>
        <w:t> </w:t>
      </w:r>
    </w:p>
    <w:p w:rsidR="00D639F8" w:rsidRDefault="00D639F8" w:rsidP="00D639F8">
      <w:pPr>
        <w:ind w:firstLine="567"/>
        <w:jc w:val="both"/>
        <w:rPr>
          <w:color w:val="000000"/>
          <w:sz w:val="24"/>
          <w:szCs w:val="24"/>
        </w:rPr>
      </w:pPr>
      <w:r w:rsidRPr="00DC5CCE">
        <w:rPr>
          <w:color w:val="000000"/>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31.07.2020 248-ФЗ «О государственном контроле (надзоре) и муниципальном контроле в Российской Федерации», Законом Пензенской области от 16.10.2014 </w:t>
      </w:r>
      <w:r w:rsidRPr="00CB7F01">
        <w:rPr>
          <w:sz w:val="24"/>
          <w:szCs w:val="24"/>
        </w:rPr>
        <w:t>№ 2626-ЗПО «О закреплении отдельных вопросов местного значения за сельскими поселениями Пензенской области», </w:t>
      </w:r>
      <w:hyperlink r:id="rId11" w:tgtFrame="_blank" w:history="1">
        <w:r w:rsidRPr="00CB7F01">
          <w:rPr>
            <w:sz w:val="24"/>
            <w:szCs w:val="24"/>
          </w:rPr>
          <w:t>Уставом</w:t>
        </w:r>
        <w:r w:rsidRPr="00CB7F01">
          <w:rPr>
            <w:b/>
            <w:bCs/>
            <w:sz w:val="24"/>
            <w:szCs w:val="24"/>
          </w:rPr>
          <w:t xml:space="preserve">  </w:t>
        </w:r>
        <w:r w:rsidRPr="00CB7F01">
          <w:rPr>
            <w:sz w:val="24"/>
            <w:szCs w:val="24"/>
          </w:rPr>
          <w:t xml:space="preserve">сельского поселения </w:t>
        </w:r>
        <w:r>
          <w:rPr>
            <w:sz w:val="24"/>
            <w:szCs w:val="24"/>
          </w:rPr>
          <w:t>Русско-Камешкирский</w:t>
        </w:r>
        <w:r w:rsidRPr="00CB7F01">
          <w:rPr>
            <w:sz w:val="24"/>
            <w:szCs w:val="24"/>
          </w:rPr>
          <w:t> сельсовет муниципального района  Камешкирский район Пензенской области</w:t>
        </w:r>
      </w:hyperlink>
      <w:r>
        <w:rPr>
          <w:sz w:val="24"/>
          <w:szCs w:val="24"/>
        </w:rPr>
        <w:t xml:space="preserve">, </w:t>
      </w:r>
      <w:r w:rsidRPr="00DC5CCE">
        <w:rPr>
          <w:color w:val="000000"/>
          <w:sz w:val="24"/>
          <w:szCs w:val="24"/>
        </w:rPr>
        <w:t>Комитет местного самоуправления</w:t>
      </w:r>
      <w:r>
        <w:rPr>
          <w:color w:val="000000"/>
          <w:sz w:val="24"/>
          <w:szCs w:val="24"/>
        </w:rPr>
        <w:t xml:space="preserve"> Русско-Камешкирского сельсовета Камешкирского района Пензенской области</w:t>
      </w:r>
    </w:p>
    <w:p w:rsidR="00D639F8" w:rsidRPr="00DC5CCE" w:rsidRDefault="00D639F8" w:rsidP="00D639F8">
      <w:pPr>
        <w:ind w:firstLine="567"/>
        <w:jc w:val="center"/>
        <w:rPr>
          <w:b/>
          <w:color w:val="000000"/>
          <w:sz w:val="24"/>
          <w:szCs w:val="24"/>
        </w:rPr>
      </w:pPr>
      <w:r w:rsidRPr="00DC5CCE">
        <w:rPr>
          <w:b/>
          <w:color w:val="000000"/>
          <w:sz w:val="24"/>
          <w:szCs w:val="24"/>
        </w:rPr>
        <w:t>решил:</w:t>
      </w:r>
    </w:p>
    <w:p w:rsidR="00D639F8" w:rsidRPr="00DC5CCE" w:rsidRDefault="00D639F8" w:rsidP="00D639F8">
      <w:pPr>
        <w:ind w:firstLine="567"/>
        <w:jc w:val="both"/>
        <w:rPr>
          <w:color w:val="000000"/>
          <w:sz w:val="24"/>
          <w:szCs w:val="24"/>
        </w:rPr>
      </w:pPr>
      <w:r w:rsidRPr="00DC5CCE">
        <w:rPr>
          <w:color w:val="000000"/>
          <w:sz w:val="24"/>
          <w:szCs w:val="24"/>
        </w:rPr>
        <w:t> </w:t>
      </w:r>
    </w:p>
    <w:p w:rsidR="00D639F8" w:rsidRPr="00BF5635" w:rsidRDefault="00D639F8" w:rsidP="00D639F8">
      <w:pPr>
        <w:jc w:val="both"/>
        <w:rPr>
          <w:bCs/>
          <w:sz w:val="24"/>
          <w:szCs w:val="24"/>
        </w:rPr>
      </w:pPr>
      <w:r w:rsidRPr="00BF5635">
        <w:rPr>
          <w:color w:val="000000"/>
          <w:sz w:val="24"/>
          <w:szCs w:val="24"/>
        </w:rPr>
        <w:t xml:space="preserve">      1.Внести в </w:t>
      </w:r>
      <w:r w:rsidRPr="00BF5635">
        <w:rPr>
          <w:bCs/>
          <w:sz w:val="24"/>
          <w:szCs w:val="24"/>
        </w:rPr>
        <w:t xml:space="preserve">Положение о муниципальном контроле  </w:t>
      </w:r>
      <w:r w:rsidRPr="00BF5635">
        <w:rPr>
          <w:bCs/>
          <w:spacing w:val="2"/>
          <w:sz w:val="24"/>
          <w:szCs w:val="24"/>
        </w:rPr>
        <w:t xml:space="preserve">на автомобильном транспорте городском наземном электрическом транспорте и в дорожном хозяйстве в границах населённых пунктов </w:t>
      </w:r>
      <w:r>
        <w:rPr>
          <w:bCs/>
          <w:spacing w:val="2"/>
          <w:sz w:val="24"/>
          <w:szCs w:val="24"/>
        </w:rPr>
        <w:t>Русско-Камешкирского</w:t>
      </w:r>
      <w:r w:rsidRPr="00BF5635">
        <w:rPr>
          <w:bCs/>
          <w:spacing w:val="2"/>
          <w:sz w:val="24"/>
          <w:szCs w:val="24"/>
        </w:rPr>
        <w:t xml:space="preserve"> сельсовета</w:t>
      </w:r>
      <w:r w:rsidRPr="00BF5635">
        <w:rPr>
          <w:bCs/>
          <w:sz w:val="24"/>
          <w:szCs w:val="24"/>
        </w:rPr>
        <w:t xml:space="preserve"> Камешкирского района </w:t>
      </w:r>
      <w:r w:rsidRPr="00BF5635">
        <w:rPr>
          <w:bCs/>
          <w:sz w:val="24"/>
          <w:szCs w:val="24"/>
        </w:rPr>
        <w:lastRenderedPageBreak/>
        <w:t xml:space="preserve">Пензенской области, утвержденное решением Комитета местного самоуправления </w:t>
      </w:r>
      <w:r>
        <w:rPr>
          <w:bCs/>
          <w:sz w:val="24"/>
          <w:szCs w:val="24"/>
        </w:rPr>
        <w:t>Русско-Камешкирского</w:t>
      </w:r>
      <w:r w:rsidRPr="00BF5635">
        <w:rPr>
          <w:bCs/>
          <w:sz w:val="24"/>
          <w:szCs w:val="24"/>
        </w:rPr>
        <w:t xml:space="preserve"> сельсовета Камешкирского района Пензенской области</w:t>
      </w:r>
      <w:r>
        <w:rPr>
          <w:bCs/>
          <w:sz w:val="24"/>
          <w:szCs w:val="24"/>
        </w:rPr>
        <w:t xml:space="preserve"> </w:t>
      </w:r>
      <w:r w:rsidRPr="0076687D">
        <w:rPr>
          <w:bCs/>
          <w:sz w:val="24"/>
          <w:szCs w:val="24"/>
        </w:rPr>
        <w:t>от 20.10.2021г.№234-51/7</w:t>
      </w:r>
      <w:r>
        <w:rPr>
          <w:bCs/>
          <w:color w:val="FF0000"/>
          <w:sz w:val="24"/>
          <w:szCs w:val="24"/>
        </w:rPr>
        <w:t xml:space="preserve"> </w:t>
      </w:r>
      <w:r w:rsidRPr="00BF5635">
        <w:rPr>
          <w:bCs/>
          <w:sz w:val="24"/>
          <w:szCs w:val="24"/>
        </w:rPr>
        <w:t>(далее- Положение), следующие изменения:</w:t>
      </w:r>
    </w:p>
    <w:p w:rsidR="00D639F8" w:rsidRDefault="00D639F8" w:rsidP="00D639F8">
      <w:pPr>
        <w:jc w:val="both"/>
        <w:rPr>
          <w:color w:val="000000"/>
          <w:sz w:val="24"/>
          <w:szCs w:val="24"/>
        </w:rPr>
      </w:pPr>
      <w:r>
        <w:rPr>
          <w:bCs/>
          <w:sz w:val="24"/>
          <w:szCs w:val="24"/>
        </w:rPr>
        <w:t xml:space="preserve">     </w:t>
      </w:r>
      <w:r w:rsidRPr="00BF5635">
        <w:rPr>
          <w:bCs/>
          <w:sz w:val="24"/>
          <w:szCs w:val="24"/>
        </w:rPr>
        <w:t>1.1.</w:t>
      </w:r>
      <w:r>
        <w:rPr>
          <w:bCs/>
          <w:sz w:val="24"/>
          <w:szCs w:val="24"/>
        </w:rPr>
        <w:t xml:space="preserve"> пункт 3.4.1. </w:t>
      </w:r>
      <w:r>
        <w:rPr>
          <w:color w:val="000000"/>
          <w:sz w:val="24"/>
          <w:szCs w:val="24"/>
        </w:rPr>
        <w:t>Положения изложить в следующей редакции:</w:t>
      </w:r>
    </w:p>
    <w:p w:rsidR="00D639F8" w:rsidRPr="006118D7" w:rsidRDefault="00D639F8" w:rsidP="00D639F8">
      <w:pPr>
        <w:ind w:firstLine="567"/>
        <w:jc w:val="both"/>
        <w:rPr>
          <w:sz w:val="24"/>
          <w:szCs w:val="24"/>
        </w:rPr>
      </w:pPr>
      <w:r w:rsidRPr="006118D7">
        <w:rPr>
          <w:sz w:val="24"/>
          <w:szCs w:val="24"/>
        </w:rPr>
        <w:t>3.4.1. Профилактический визит проводится инспектором в форме профилактической беседы по месту осуществления деятельности контролируемого лица. Профилактический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639F8" w:rsidRPr="006118D7" w:rsidRDefault="00D639F8" w:rsidP="00D639F8">
      <w:pPr>
        <w:ind w:firstLine="567"/>
        <w:jc w:val="both"/>
        <w:rPr>
          <w:sz w:val="24"/>
          <w:szCs w:val="24"/>
        </w:rPr>
      </w:pPr>
      <w:r w:rsidRPr="006118D7">
        <w:rPr>
          <w:sz w:val="24"/>
          <w:szCs w:val="24"/>
        </w:rPr>
        <w:t>Продолжительность профилактического визита составляет не более двух часов в течение рабочего дня.</w:t>
      </w:r>
      <w:r>
        <w:rPr>
          <w:sz w:val="24"/>
          <w:szCs w:val="24"/>
        </w:rPr>
        <w:t>»;</w:t>
      </w:r>
    </w:p>
    <w:p w:rsidR="00D639F8" w:rsidRDefault="00D639F8" w:rsidP="00D639F8">
      <w:pPr>
        <w:jc w:val="both"/>
        <w:rPr>
          <w:color w:val="000000"/>
          <w:sz w:val="24"/>
          <w:szCs w:val="24"/>
        </w:rPr>
      </w:pPr>
      <w:r>
        <w:rPr>
          <w:color w:val="000000"/>
          <w:sz w:val="24"/>
          <w:szCs w:val="24"/>
        </w:rPr>
        <w:t xml:space="preserve">     1.2. пункт 3.4.4. Положения изложить в следующей редакции:</w:t>
      </w:r>
    </w:p>
    <w:p w:rsidR="00D639F8" w:rsidRDefault="00D639F8" w:rsidP="00D639F8">
      <w:pPr>
        <w:ind w:firstLine="567"/>
        <w:jc w:val="both"/>
        <w:rPr>
          <w:sz w:val="24"/>
          <w:szCs w:val="24"/>
        </w:rPr>
      </w:pPr>
      <w:r w:rsidRPr="006118D7">
        <w:rPr>
          <w:sz w:val="24"/>
          <w:szCs w:val="24"/>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r>
        <w:rPr>
          <w:sz w:val="24"/>
          <w:szCs w:val="24"/>
        </w:rPr>
        <w:t>»;</w:t>
      </w:r>
    </w:p>
    <w:p w:rsidR="00D639F8" w:rsidRPr="00957290" w:rsidRDefault="00D639F8" w:rsidP="00D639F8">
      <w:pPr>
        <w:ind w:firstLine="567"/>
        <w:jc w:val="both"/>
        <w:rPr>
          <w:sz w:val="24"/>
          <w:szCs w:val="24"/>
        </w:rPr>
      </w:pPr>
      <w:r>
        <w:rPr>
          <w:sz w:val="24"/>
          <w:szCs w:val="24"/>
        </w:rPr>
        <w:t>1.3.</w:t>
      </w:r>
      <w:r w:rsidRPr="00957290">
        <w:rPr>
          <w:color w:val="FF0000"/>
          <w:sz w:val="24"/>
          <w:szCs w:val="24"/>
        </w:rPr>
        <w:t xml:space="preserve"> </w:t>
      </w:r>
      <w:r w:rsidRPr="00957290">
        <w:rPr>
          <w:sz w:val="24"/>
          <w:szCs w:val="24"/>
        </w:rPr>
        <w:t>пункт 4.5.10. Положения изложить в следующей редакции:</w:t>
      </w:r>
    </w:p>
    <w:p w:rsidR="00D639F8" w:rsidRPr="00982588" w:rsidRDefault="00D639F8" w:rsidP="00D639F8">
      <w:pPr>
        <w:ind w:firstLine="567"/>
        <w:jc w:val="both"/>
        <w:rPr>
          <w:sz w:val="24"/>
          <w:szCs w:val="24"/>
        </w:rPr>
      </w:pPr>
      <w:r w:rsidRPr="00982588">
        <w:rPr>
          <w:sz w:val="24"/>
          <w:szCs w:val="24"/>
        </w:rPr>
        <w:t>«4.5.10.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3,4,6,8 части статьи 57 Федерального закона  от 31.07.2020 №248-ФЗ «О государственном контроле (надзоре) и муниципальном контроле в Российской Федерации».»;</w:t>
      </w:r>
    </w:p>
    <w:p w:rsidR="00D639F8" w:rsidRPr="00982588" w:rsidRDefault="00D639F8" w:rsidP="00D639F8">
      <w:pPr>
        <w:ind w:firstLine="567"/>
        <w:jc w:val="both"/>
        <w:rPr>
          <w:sz w:val="24"/>
          <w:szCs w:val="24"/>
        </w:rPr>
      </w:pPr>
      <w:r w:rsidRPr="00982588">
        <w:rPr>
          <w:sz w:val="24"/>
          <w:szCs w:val="24"/>
        </w:rPr>
        <w:t>1.4. пункт 4.6.1. Положения изложить в следующей редакции:</w:t>
      </w:r>
    </w:p>
    <w:p w:rsidR="00D639F8" w:rsidRPr="00982588" w:rsidRDefault="00D639F8" w:rsidP="00D639F8">
      <w:pPr>
        <w:ind w:firstLine="567"/>
        <w:jc w:val="both"/>
        <w:rPr>
          <w:sz w:val="24"/>
          <w:szCs w:val="24"/>
        </w:rPr>
      </w:pPr>
      <w:r w:rsidRPr="00982588">
        <w:rPr>
          <w:sz w:val="24"/>
          <w:szCs w:val="24"/>
        </w:rPr>
        <w:t>« 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639F8" w:rsidRPr="00982588" w:rsidRDefault="00D639F8" w:rsidP="00D639F8">
      <w:pPr>
        <w:ind w:firstLine="567"/>
        <w:jc w:val="both"/>
        <w:rPr>
          <w:sz w:val="24"/>
          <w:szCs w:val="24"/>
        </w:rPr>
      </w:pPr>
      <w:r w:rsidRPr="00982588">
        <w:rPr>
          <w:sz w:val="24"/>
          <w:szCs w:val="24"/>
        </w:rPr>
        <w:t>Выездная проверка может проводиться с использованием средств дистанционного взаимодействия, в том числе посредством видео- конференц-связи, а также с использованием мобильного приложения «Инспектор».»;</w:t>
      </w:r>
    </w:p>
    <w:p w:rsidR="00D639F8" w:rsidRPr="00982588" w:rsidRDefault="00D639F8" w:rsidP="00D639F8">
      <w:pPr>
        <w:ind w:firstLine="567"/>
        <w:jc w:val="both"/>
        <w:rPr>
          <w:sz w:val="24"/>
          <w:szCs w:val="24"/>
        </w:rPr>
      </w:pPr>
      <w:r w:rsidRPr="00982588">
        <w:rPr>
          <w:sz w:val="24"/>
          <w:szCs w:val="24"/>
        </w:rPr>
        <w:t>1.5. пункт 4.7.2. Положения изложить в следующей редакции:</w:t>
      </w:r>
    </w:p>
    <w:p w:rsidR="00D639F8" w:rsidRPr="00982588" w:rsidRDefault="00D639F8" w:rsidP="00D639F8">
      <w:pPr>
        <w:ind w:firstLine="567"/>
        <w:jc w:val="both"/>
        <w:rPr>
          <w:sz w:val="24"/>
          <w:szCs w:val="24"/>
        </w:rPr>
      </w:pPr>
      <w:r w:rsidRPr="00982588">
        <w:rPr>
          <w:sz w:val="24"/>
          <w:szCs w:val="24"/>
        </w:rPr>
        <w:t>«4.7.2. Перечень допустимых контрольных действий в ходе инспекционного визита:</w:t>
      </w:r>
    </w:p>
    <w:p w:rsidR="00D639F8" w:rsidRPr="00982588" w:rsidRDefault="00D639F8" w:rsidP="00D639F8">
      <w:pPr>
        <w:ind w:firstLine="567"/>
        <w:jc w:val="both"/>
        <w:rPr>
          <w:sz w:val="24"/>
          <w:szCs w:val="24"/>
        </w:rPr>
      </w:pPr>
      <w:bookmarkStart w:id="0" w:name="_Hlk73715943"/>
      <w:r w:rsidRPr="00982588">
        <w:rPr>
          <w:sz w:val="24"/>
          <w:szCs w:val="24"/>
        </w:rPr>
        <w:t>а) осмотр;</w:t>
      </w:r>
      <w:bookmarkEnd w:id="0"/>
    </w:p>
    <w:p w:rsidR="00D639F8" w:rsidRPr="00982588" w:rsidRDefault="00D639F8" w:rsidP="00D639F8">
      <w:pPr>
        <w:ind w:firstLine="567"/>
        <w:jc w:val="both"/>
        <w:rPr>
          <w:sz w:val="24"/>
          <w:szCs w:val="24"/>
        </w:rPr>
      </w:pPr>
      <w:r w:rsidRPr="00982588">
        <w:rPr>
          <w:sz w:val="24"/>
          <w:szCs w:val="24"/>
        </w:rPr>
        <w:t>б) опрос;</w:t>
      </w:r>
    </w:p>
    <w:p w:rsidR="00D639F8" w:rsidRPr="00982588" w:rsidRDefault="00D639F8" w:rsidP="00D639F8">
      <w:pPr>
        <w:ind w:firstLine="567"/>
        <w:jc w:val="both"/>
        <w:rPr>
          <w:sz w:val="24"/>
          <w:szCs w:val="24"/>
        </w:rPr>
      </w:pPr>
      <w:r w:rsidRPr="00982588">
        <w:rPr>
          <w:sz w:val="24"/>
          <w:szCs w:val="24"/>
        </w:rPr>
        <w:t>в) получение письменных объяснений;</w:t>
      </w:r>
    </w:p>
    <w:p w:rsidR="00D639F8" w:rsidRPr="00982588" w:rsidRDefault="00D639F8" w:rsidP="00D639F8">
      <w:pPr>
        <w:ind w:firstLine="567"/>
        <w:jc w:val="both"/>
        <w:rPr>
          <w:sz w:val="24"/>
          <w:szCs w:val="24"/>
        </w:rPr>
      </w:pPr>
      <w:r w:rsidRPr="00982588">
        <w:rPr>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639F8" w:rsidRPr="00982588" w:rsidRDefault="00D639F8" w:rsidP="00D639F8">
      <w:pPr>
        <w:ind w:firstLine="567"/>
        <w:jc w:val="both"/>
        <w:rPr>
          <w:sz w:val="24"/>
          <w:szCs w:val="24"/>
        </w:rPr>
      </w:pPr>
      <w:r w:rsidRPr="00982588">
        <w:rPr>
          <w:sz w:val="24"/>
          <w:szCs w:val="24"/>
        </w:rPr>
        <w:t>Инспекционный визит может проводиться с использованием средств дистанционного взаимодействия, в том числе посредством видео- конференц-связи, а также с использованием мобильного приложения «Инспектор».»;</w:t>
      </w:r>
    </w:p>
    <w:p w:rsidR="00D639F8" w:rsidRPr="00982588" w:rsidRDefault="00D639F8" w:rsidP="00D639F8">
      <w:pPr>
        <w:ind w:firstLine="567"/>
        <w:jc w:val="both"/>
        <w:rPr>
          <w:sz w:val="24"/>
          <w:szCs w:val="24"/>
        </w:rPr>
      </w:pPr>
      <w:r w:rsidRPr="00982588">
        <w:rPr>
          <w:sz w:val="24"/>
          <w:szCs w:val="24"/>
        </w:rPr>
        <w:t>1.6.пункт 4.7.4. Положения изложить в следующей редакции:</w:t>
      </w:r>
    </w:p>
    <w:p w:rsidR="00D639F8" w:rsidRPr="00982588" w:rsidRDefault="00D639F8" w:rsidP="00D639F8">
      <w:pPr>
        <w:ind w:firstLine="567"/>
        <w:jc w:val="both"/>
        <w:rPr>
          <w:sz w:val="24"/>
          <w:szCs w:val="24"/>
        </w:rPr>
      </w:pPr>
      <w:r w:rsidRPr="00982588">
        <w:rPr>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Рейдовый осмотр может проводиться с использованием средств дистанционного взаимодействия, в том числе посредством видео- конференц-связи, а также с использованием мобильного приложения «Инспектор».</w:t>
      </w:r>
    </w:p>
    <w:p w:rsidR="00D639F8" w:rsidRPr="00982588" w:rsidRDefault="00D639F8" w:rsidP="00D639F8">
      <w:pPr>
        <w:ind w:firstLine="567"/>
        <w:jc w:val="both"/>
        <w:rPr>
          <w:sz w:val="24"/>
          <w:szCs w:val="24"/>
        </w:rPr>
      </w:pPr>
      <w:r w:rsidRPr="00982588">
        <w:rPr>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D639F8" w:rsidRPr="00982588" w:rsidRDefault="00D639F8" w:rsidP="00D639F8">
      <w:pPr>
        <w:ind w:firstLine="567"/>
        <w:jc w:val="both"/>
        <w:rPr>
          <w:sz w:val="24"/>
          <w:szCs w:val="24"/>
        </w:rPr>
      </w:pPr>
      <w:r w:rsidRPr="00982588">
        <w:rPr>
          <w:sz w:val="24"/>
          <w:szCs w:val="24"/>
        </w:rPr>
        <w:t>2.Настоящее решение опубликовать в информационном бюллетене  «</w:t>
      </w:r>
      <w:r>
        <w:rPr>
          <w:sz w:val="24"/>
          <w:szCs w:val="24"/>
        </w:rPr>
        <w:t>Правовое поле</w:t>
      </w:r>
      <w:r w:rsidRPr="00982588">
        <w:rPr>
          <w:sz w:val="24"/>
          <w:szCs w:val="24"/>
        </w:rPr>
        <w:t xml:space="preserve">» и разместить на официальном сайте администрации Камешкирского района, раздел муниципальное образование </w:t>
      </w:r>
      <w:r>
        <w:rPr>
          <w:sz w:val="24"/>
          <w:szCs w:val="24"/>
        </w:rPr>
        <w:t>Русско-Камешкирский</w:t>
      </w:r>
      <w:r w:rsidRPr="00982588">
        <w:rPr>
          <w:sz w:val="24"/>
          <w:szCs w:val="24"/>
        </w:rPr>
        <w:t xml:space="preserve"> сельсовет Камешкирского района </w:t>
      </w:r>
      <w:r w:rsidRPr="00982588">
        <w:rPr>
          <w:sz w:val="24"/>
          <w:szCs w:val="24"/>
        </w:rPr>
        <w:lastRenderedPageBreak/>
        <w:t>Пензенской области в информационно-телекоммуникационной сети «Интернет».</w:t>
      </w:r>
    </w:p>
    <w:p w:rsidR="00D639F8" w:rsidRPr="00982588" w:rsidRDefault="00D639F8" w:rsidP="00D639F8">
      <w:pPr>
        <w:ind w:firstLine="567"/>
        <w:jc w:val="both"/>
        <w:rPr>
          <w:sz w:val="24"/>
          <w:szCs w:val="24"/>
        </w:rPr>
      </w:pPr>
      <w:r w:rsidRPr="00982588">
        <w:rPr>
          <w:sz w:val="24"/>
          <w:szCs w:val="24"/>
        </w:rPr>
        <w:t>3.Настоящее решение вступает в силу на следующий день после дня его официального опубликования.</w:t>
      </w:r>
    </w:p>
    <w:p w:rsidR="00D639F8" w:rsidRPr="000562FB" w:rsidRDefault="00D639F8" w:rsidP="00D639F8">
      <w:pPr>
        <w:pStyle w:val="34"/>
        <w:spacing w:after="0"/>
        <w:jc w:val="both"/>
        <w:rPr>
          <w:rFonts w:ascii="Times New Roman" w:hAnsi="Times New Roman"/>
          <w:sz w:val="24"/>
          <w:szCs w:val="24"/>
        </w:rPr>
      </w:pPr>
      <w:r w:rsidRPr="00982588">
        <w:rPr>
          <w:rFonts w:ascii="Times New Roman" w:hAnsi="Times New Roman"/>
          <w:sz w:val="24"/>
          <w:szCs w:val="24"/>
        </w:rPr>
        <w:t xml:space="preserve">         4.Контроль за исполнением настоящего решения возложить на Главу </w:t>
      </w:r>
      <w:r>
        <w:rPr>
          <w:rFonts w:ascii="Times New Roman" w:hAnsi="Times New Roman"/>
          <w:sz w:val="24"/>
          <w:szCs w:val="24"/>
        </w:rPr>
        <w:t>Русско-Камешкирского</w:t>
      </w:r>
      <w:r w:rsidRPr="00982588">
        <w:rPr>
          <w:rFonts w:ascii="Times New Roman" w:hAnsi="Times New Roman"/>
          <w:sz w:val="24"/>
          <w:szCs w:val="24"/>
        </w:rPr>
        <w:t xml:space="preserve"> сельсовета Камешкирского района Пензенской</w:t>
      </w:r>
      <w:r w:rsidRPr="000562FB">
        <w:rPr>
          <w:rFonts w:ascii="Times New Roman" w:hAnsi="Times New Roman"/>
          <w:sz w:val="24"/>
          <w:szCs w:val="24"/>
        </w:rPr>
        <w:t xml:space="preserve"> области.</w:t>
      </w:r>
    </w:p>
    <w:p w:rsidR="00D639F8" w:rsidRPr="000C0482" w:rsidRDefault="00D639F8" w:rsidP="00D639F8">
      <w:pPr>
        <w:ind w:firstLine="354"/>
        <w:jc w:val="both"/>
        <w:rPr>
          <w:color w:val="000000"/>
          <w:sz w:val="24"/>
          <w:szCs w:val="24"/>
        </w:rPr>
      </w:pPr>
      <w:r w:rsidRPr="005035A5">
        <w:rPr>
          <w:color w:val="000000"/>
          <w:sz w:val="24"/>
          <w:szCs w:val="24"/>
        </w:rPr>
        <w:t> </w:t>
      </w:r>
    </w:p>
    <w:p w:rsidR="00D639F8" w:rsidRPr="00F54E93" w:rsidRDefault="00D639F8" w:rsidP="00D639F8">
      <w:pPr>
        <w:pStyle w:val="11"/>
        <w:tabs>
          <w:tab w:val="clear" w:pos="927"/>
        </w:tabs>
        <w:spacing w:before="0"/>
        <w:ind w:firstLine="0"/>
        <w:rPr>
          <w:szCs w:val="24"/>
        </w:rPr>
      </w:pPr>
      <w:r w:rsidRPr="00F54E93">
        <w:rPr>
          <w:szCs w:val="24"/>
        </w:rPr>
        <w:t xml:space="preserve">Глава </w:t>
      </w:r>
    </w:p>
    <w:p w:rsidR="00D639F8" w:rsidRPr="00F54E93" w:rsidRDefault="00D639F8" w:rsidP="00D639F8">
      <w:pPr>
        <w:pStyle w:val="11"/>
        <w:tabs>
          <w:tab w:val="clear" w:pos="927"/>
        </w:tabs>
        <w:spacing w:before="0"/>
        <w:ind w:firstLine="0"/>
        <w:rPr>
          <w:szCs w:val="24"/>
        </w:rPr>
      </w:pPr>
      <w:r>
        <w:rPr>
          <w:szCs w:val="24"/>
        </w:rPr>
        <w:t>Русско-Камешкирского</w:t>
      </w:r>
      <w:r w:rsidRPr="00F54E93">
        <w:rPr>
          <w:szCs w:val="24"/>
        </w:rPr>
        <w:t xml:space="preserve"> сельсовета</w:t>
      </w:r>
    </w:p>
    <w:p w:rsidR="00D639F8" w:rsidRPr="00F54E93" w:rsidRDefault="00D639F8" w:rsidP="00D639F8">
      <w:pPr>
        <w:pStyle w:val="11"/>
        <w:tabs>
          <w:tab w:val="clear" w:pos="927"/>
        </w:tabs>
        <w:spacing w:before="0"/>
        <w:ind w:firstLine="0"/>
        <w:rPr>
          <w:szCs w:val="24"/>
        </w:rPr>
      </w:pPr>
      <w:r w:rsidRPr="00F54E93">
        <w:rPr>
          <w:szCs w:val="24"/>
        </w:rPr>
        <w:t>Камешкирского района</w:t>
      </w:r>
    </w:p>
    <w:p w:rsidR="00D639F8" w:rsidRDefault="00D639F8" w:rsidP="00D639F8">
      <w:r w:rsidRPr="00F54E93">
        <w:rPr>
          <w:sz w:val="24"/>
          <w:szCs w:val="24"/>
        </w:rPr>
        <w:t xml:space="preserve">Пензенской области              </w:t>
      </w:r>
      <w:r>
        <w:rPr>
          <w:sz w:val="24"/>
          <w:szCs w:val="24"/>
        </w:rPr>
        <w:t xml:space="preserve">     </w:t>
      </w:r>
      <w:r w:rsidRPr="00F54E93">
        <w:rPr>
          <w:sz w:val="24"/>
          <w:szCs w:val="24"/>
        </w:rPr>
        <w:t xml:space="preserve">                            </w:t>
      </w:r>
      <w:r>
        <w:rPr>
          <w:sz w:val="24"/>
          <w:szCs w:val="24"/>
        </w:rPr>
        <w:t xml:space="preserve">                               Н.И.Кирюшина</w:t>
      </w:r>
      <w:r w:rsidRPr="00F54E93">
        <w:rPr>
          <w:sz w:val="24"/>
          <w:szCs w:val="24"/>
        </w:rPr>
        <w:t xml:space="preserve">             </w:t>
      </w:r>
    </w:p>
    <w:p w:rsidR="00D639F8" w:rsidRDefault="00D639F8" w:rsidP="006A07E3"/>
    <w:p w:rsidR="00D639F8" w:rsidRDefault="00D639F8" w:rsidP="006A07E3"/>
    <w:p w:rsidR="00D639F8" w:rsidRDefault="00D639F8" w:rsidP="00D639F8">
      <w:pPr>
        <w:jc w:val="center"/>
        <w:rPr>
          <w:b/>
          <w:bCs/>
        </w:rPr>
      </w:pPr>
      <w:r w:rsidRPr="00A428AD">
        <w:rPr>
          <w:b/>
          <w:bCs/>
          <w:noProof/>
        </w:rPr>
        <w:drawing>
          <wp:inline distT="0" distB="0" distL="0" distR="0">
            <wp:extent cx="723900" cy="914400"/>
            <wp:effectExtent l="19050" t="0" r="0" b="0"/>
            <wp:docPr id="5"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639F8" w:rsidRDefault="00D639F8" w:rsidP="00D639F8">
      <w:pPr>
        <w:jc w:val="center"/>
        <w:rPr>
          <w:b/>
          <w:bCs/>
        </w:rPr>
      </w:pPr>
      <w:r w:rsidRPr="00561213">
        <w:rPr>
          <w:b/>
          <w:bCs/>
        </w:rPr>
        <w:t xml:space="preserve">КОМИТЕТ МЕСТНОГО САМОУПРАВЛЕНИЯ </w:t>
      </w:r>
    </w:p>
    <w:p w:rsidR="00D639F8" w:rsidRDefault="00D639F8" w:rsidP="00D639F8">
      <w:pPr>
        <w:jc w:val="center"/>
        <w:rPr>
          <w:b/>
          <w:bCs/>
        </w:rPr>
      </w:pPr>
      <w:r>
        <w:rPr>
          <w:b/>
          <w:bCs/>
        </w:rPr>
        <w:t>РУССКО-КАМЕШКИРСКОГО</w:t>
      </w:r>
      <w:r w:rsidRPr="00561213">
        <w:rPr>
          <w:b/>
          <w:bCs/>
        </w:rPr>
        <w:t xml:space="preserve"> СЕЛЬСОВЕТА </w:t>
      </w:r>
    </w:p>
    <w:p w:rsidR="00D639F8" w:rsidRPr="00561213" w:rsidRDefault="00D639F8" w:rsidP="00D639F8">
      <w:pPr>
        <w:jc w:val="center"/>
        <w:rPr>
          <w:b/>
          <w:bCs/>
        </w:rPr>
      </w:pPr>
      <w:r w:rsidRPr="00561213">
        <w:rPr>
          <w:b/>
          <w:bCs/>
        </w:rPr>
        <w:t>КАМЕШКИРСКОГО РАЙОНА</w:t>
      </w:r>
    </w:p>
    <w:p w:rsidR="00D639F8" w:rsidRPr="00561213" w:rsidRDefault="00D639F8" w:rsidP="00D639F8">
      <w:pPr>
        <w:jc w:val="center"/>
        <w:rPr>
          <w:b/>
          <w:bCs/>
        </w:rPr>
      </w:pPr>
      <w:r w:rsidRPr="00561213">
        <w:rPr>
          <w:b/>
          <w:bCs/>
        </w:rPr>
        <w:t>ПЕНЗЕНСКОЙ ОБЛАСТИ</w:t>
      </w:r>
    </w:p>
    <w:p w:rsidR="00D639F8" w:rsidRPr="00561213" w:rsidRDefault="00D639F8" w:rsidP="00D639F8">
      <w:pPr>
        <w:jc w:val="center"/>
        <w:rPr>
          <w:b/>
          <w:bCs/>
        </w:rPr>
      </w:pPr>
      <w:r>
        <w:rPr>
          <w:b/>
          <w:bCs/>
        </w:rPr>
        <w:t xml:space="preserve">ВОСЬМОГО </w:t>
      </w:r>
      <w:r w:rsidRPr="00561213">
        <w:rPr>
          <w:b/>
          <w:bCs/>
        </w:rPr>
        <w:t>СОЗЫВА</w:t>
      </w:r>
    </w:p>
    <w:p w:rsidR="00D639F8" w:rsidRPr="00561213" w:rsidRDefault="00D639F8" w:rsidP="00D639F8">
      <w:pPr>
        <w:jc w:val="center"/>
        <w:rPr>
          <w:b/>
          <w:bCs/>
        </w:rPr>
      </w:pPr>
      <w:r w:rsidRPr="00561213">
        <w:rPr>
          <w:b/>
          <w:bCs/>
        </w:rPr>
        <w:t>Р Е Ш Е Н И Е</w:t>
      </w:r>
    </w:p>
    <w:p w:rsidR="00D639F8" w:rsidRDefault="00D639F8" w:rsidP="00D639F8">
      <w:pPr>
        <w:jc w:val="center"/>
        <w:rPr>
          <w:b/>
          <w:bCs/>
        </w:rPr>
      </w:pPr>
      <w:r w:rsidRPr="00561213">
        <w:rPr>
          <w:b/>
          <w:bCs/>
        </w:rPr>
        <w:t xml:space="preserve">от </w:t>
      </w:r>
      <w:r>
        <w:rPr>
          <w:b/>
          <w:bCs/>
        </w:rPr>
        <w:t xml:space="preserve">30.05.2025 г. </w:t>
      </w:r>
      <w:r w:rsidRPr="00561213">
        <w:rPr>
          <w:b/>
          <w:bCs/>
        </w:rPr>
        <w:t>№</w:t>
      </w:r>
      <w:r>
        <w:rPr>
          <w:b/>
          <w:bCs/>
        </w:rPr>
        <w:t xml:space="preserve"> 66-15/8</w:t>
      </w:r>
    </w:p>
    <w:p w:rsidR="00D639F8" w:rsidRPr="00561213" w:rsidRDefault="00D639F8" w:rsidP="00D639F8">
      <w:pPr>
        <w:jc w:val="center"/>
        <w:rPr>
          <w:b/>
          <w:bCs/>
        </w:rPr>
      </w:pPr>
    </w:p>
    <w:p w:rsidR="00D639F8" w:rsidRDefault="00D639F8" w:rsidP="00D639F8">
      <w:pPr>
        <w:jc w:val="center"/>
        <w:rPr>
          <w:b/>
          <w:bCs/>
        </w:rPr>
      </w:pPr>
      <w:r w:rsidRPr="00561213">
        <w:rPr>
          <w:b/>
          <w:bCs/>
        </w:rPr>
        <w:t>с.</w:t>
      </w:r>
      <w:r>
        <w:rPr>
          <w:b/>
          <w:bCs/>
        </w:rPr>
        <w:t>Русский Камешкир</w:t>
      </w:r>
    </w:p>
    <w:p w:rsidR="00D639F8" w:rsidRDefault="00D639F8" w:rsidP="00D639F8">
      <w:pPr>
        <w:jc w:val="center"/>
        <w:rPr>
          <w:b/>
          <w:bCs/>
        </w:rPr>
      </w:pPr>
    </w:p>
    <w:p w:rsidR="00D639F8" w:rsidRPr="00561213" w:rsidRDefault="00D639F8" w:rsidP="00D639F8">
      <w:pPr>
        <w:jc w:val="center"/>
        <w:rPr>
          <w:b/>
          <w:bCs/>
        </w:rPr>
      </w:pPr>
    </w:p>
    <w:p w:rsidR="00D639F8" w:rsidRDefault="00D639F8" w:rsidP="00D639F8">
      <w:pPr>
        <w:jc w:val="center"/>
        <w:rPr>
          <w:b/>
          <w:bCs/>
        </w:rPr>
      </w:pPr>
      <w:r w:rsidRPr="00561213">
        <w:rPr>
          <w:b/>
          <w:bCs/>
        </w:rPr>
        <w:t xml:space="preserve">О признании утратившими силу некоторых решений Комитета местного самоуправления </w:t>
      </w:r>
      <w:r>
        <w:rPr>
          <w:b/>
          <w:bCs/>
        </w:rPr>
        <w:t>Русско-Камешкирского</w:t>
      </w:r>
      <w:r w:rsidRPr="00561213">
        <w:rPr>
          <w:b/>
          <w:bCs/>
        </w:rPr>
        <w:t xml:space="preserve"> сельсовета Камешкирского района Пензенской области</w:t>
      </w:r>
    </w:p>
    <w:p w:rsidR="00D639F8" w:rsidRPr="00561213" w:rsidRDefault="00D639F8" w:rsidP="00D639F8">
      <w:pPr>
        <w:jc w:val="center"/>
        <w:rPr>
          <w:b/>
          <w:bCs/>
        </w:rPr>
      </w:pPr>
    </w:p>
    <w:p w:rsidR="00D639F8" w:rsidRPr="00561213" w:rsidRDefault="00D639F8" w:rsidP="00D639F8">
      <w:pPr>
        <w:jc w:val="both"/>
      </w:pPr>
      <w:r w:rsidRPr="00561213">
        <w:t xml:space="preserve">     На основании Федерального закона </w:t>
      </w:r>
      <w:hyperlink r:id="rId12" w:tgtFrame="_blank" w:history="1">
        <w:r w:rsidRPr="00561213">
          <w:rPr>
            <w:rStyle w:val="ab"/>
          </w:rPr>
          <w:t>от 06.10.2003 № 131-ФЗ</w:t>
        </w:r>
      </w:hyperlink>
      <w:r w:rsidRPr="00561213">
        <w:t> «Об общих принципах организации местного самоуправления в Российской Федерации», руководствуясь Уставом сельского поселения</w:t>
      </w:r>
      <w:r>
        <w:t xml:space="preserve"> Русско-Камешкирский </w:t>
      </w:r>
      <w:r w:rsidRPr="00561213">
        <w:t xml:space="preserve">сельсовет муниципального района Камешкирский район Пензенской области, Комитет местного самоуправления </w:t>
      </w:r>
      <w:r>
        <w:t>Русско-Камешкирского</w:t>
      </w:r>
      <w:r w:rsidRPr="00561213">
        <w:t xml:space="preserve"> сельсовета Камешкирского района Пензенской области </w:t>
      </w:r>
    </w:p>
    <w:p w:rsidR="00D639F8" w:rsidRPr="00561213" w:rsidRDefault="00D639F8" w:rsidP="00D639F8">
      <w:pPr>
        <w:jc w:val="center"/>
        <w:rPr>
          <w:b/>
          <w:bCs/>
        </w:rPr>
      </w:pPr>
      <w:r w:rsidRPr="00561213">
        <w:t>решил:</w:t>
      </w:r>
    </w:p>
    <w:p w:rsidR="00D639F8" w:rsidRPr="00561213" w:rsidRDefault="00D639F8" w:rsidP="00D639F8">
      <w:pPr>
        <w:jc w:val="both"/>
      </w:pPr>
      <w:r w:rsidRPr="00561213">
        <w:t xml:space="preserve">     1.Признать утратившими силу следующие решения Комитета местного самоуправления </w:t>
      </w:r>
      <w:r>
        <w:t>Русско-Камешкирского</w:t>
      </w:r>
      <w:r w:rsidRPr="00561213">
        <w:t xml:space="preserve"> сельсовета Камешкирского района Пензенской области:</w:t>
      </w:r>
    </w:p>
    <w:p w:rsidR="00D639F8" w:rsidRDefault="00D639F8" w:rsidP="00D639F8">
      <w:pPr>
        <w:ind w:firstLine="708"/>
        <w:jc w:val="both"/>
      </w:pPr>
      <w:r>
        <w:t>-от 25.04.2012 №386-81/5О некоторых вопросах, связанных с реализацией статьи 15 Федерального закона от 02.03.2007 № 25-ФЗ «О муниципальной службе в Российской Федерации»</w:t>
      </w:r>
    </w:p>
    <w:p w:rsidR="00D639F8" w:rsidRDefault="00D639F8" w:rsidP="00D639F8">
      <w:pPr>
        <w:ind w:firstLine="708"/>
        <w:jc w:val="both"/>
      </w:pPr>
      <w:r>
        <w:t>- 27.03.2013 №560-101/5 «О внесении изменений в решение Комитета местного самоуправления Русско-Камешкирского сельсовета Камешкирского района Пензенской области «О некоторых вопросах, связанных с реализацией статьи 15 Федерального закона от 02.03.2007 № 25-ФЗ «О муниципальной службе в Российской Федерации»</w:t>
      </w:r>
    </w:p>
    <w:p w:rsidR="00D639F8" w:rsidRDefault="00D639F8" w:rsidP="00D639F8">
      <w:pPr>
        <w:ind w:firstLine="708"/>
        <w:jc w:val="both"/>
      </w:pPr>
      <w:r>
        <w:t>- 24.05.2013 №603-104/5 «О внесении изменений в решение Комитета местного самоуправления Русско-Камешкирского сельсовета Камешкирского района Пензенской области «О некоторых вопросах, связанных с реализацией статьи 15 Федерального закона от 02.03.2007 № 25-ФЗ «О муниципальной службе в Российской Федерации»</w:t>
      </w:r>
    </w:p>
    <w:p w:rsidR="00D639F8" w:rsidRDefault="00D639F8" w:rsidP="00D639F8">
      <w:pPr>
        <w:ind w:firstLine="708"/>
        <w:jc w:val="both"/>
      </w:pPr>
      <w:r>
        <w:t>- 04.10.2013 №662-115/5 О внесении изменений в решение Комитета местного самоуправления Русско-Камешкирского сельсовета Камешкирского района Пензенской области «О некоторых вопросах , связанных с реализацией статьи 15 Федерального закона от 2.03.2007 года № 25-ФЗ «О муниципальной службе в Российской Федерации»</w:t>
      </w:r>
    </w:p>
    <w:p w:rsidR="00D639F8" w:rsidRDefault="00D639F8" w:rsidP="00D639F8">
      <w:pPr>
        <w:ind w:firstLine="708"/>
        <w:jc w:val="both"/>
      </w:pPr>
      <w:r>
        <w:t>- 13.08.2014 №794-132/5 О внесении изменений в решение Комитета местного самоуправления Русско-Камешкирского сельсовета Камешкирского района Пензенской области от 25.04.2012г. № 386-81/5 «О некоторых вопросах, связанных с реализацией статьи 15 Федерального закона от 02.03.2007 № 25-ФЗ «О муниципальной службе в Российской Федерации»</w:t>
      </w:r>
    </w:p>
    <w:p w:rsidR="00D639F8" w:rsidRDefault="00D639F8" w:rsidP="00D639F8">
      <w:pPr>
        <w:ind w:firstLine="708"/>
        <w:jc w:val="both"/>
      </w:pPr>
      <w:r>
        <w:t>- 21.11.2014 №40-4/6 О внесении изменения в решение Комитета местного самоуправления Русско-</w:t>
      </w:r>
      <w:r>
        <w:lastRenderedPageBreak/>
        <w:t>Камешкирского сельсовета Камешкирского района Пензенской области</w:t>
      </w:r>
      <w:r>
        <w:rPr>
          <w:i/>
          <w:iCs/>
        </w:rPr>
        <w:t> </w:t>
      </w:r>
      <w:r>
        <w:t>от 25.04.2012г. .№ 386-81/5 «О некоторых вопросах, связанных с реализацией статьи 15 Федерального закона от 02.03.2007 № 25-ФЗ «О муниципальной службе в Российской Федерации»</w:t>
      </w:r>
    </w:p>
    <w:p w:rsidR="00D639F8" w:rsidRDefault="00D639F8" w:rsidP="00D639F8">
      <w:pPr>
        <w:jc w:val="both"/>
      </w:pPr>
      <w:r>
        <w:t> </w:t>
      </w:r>
      <w:r>
        <w:tab/>
        <w:t>- 02.02.2015 №123-8/6  О внесении изменения в решение Комитета местного самоуправления Русско-Камешкирского сельсовета Камешкирского района Пензенской области от 25.04.2012г. № 386-81/5 «О некоторых вопросах, связанных с реализацией статьи 15 Федерального закона от 02.03.2007 № 25-ФЗ «О муниципальной службе в Российской Федерации»</w:t>
      </w:r>
    </w:p>
    <w:p w:rsidR="00D639F8" w:rsidRDefault="00D639F8" w:rsidP="00D639F8">
      <w:pPr>
        <w:jc w:val="both"/>
      </w:pPr>
      <w:r>
        <w:t>- признать утратившим силу п.2. решения Комитета местного самоуправления Русско-Камешкирского сельсовета Камешкирского района Пензенской области от 24.02.2015 №139-9/6О внесении изменений в отдельные решения Комитета местного самоуправления Русско-Камешкирского сельсовета Камешкирского района Пензенской области</w:t>
      </w:r>
    </w:p>
    <w:p w:rsidR="00D639F8" w:rsidRDefault="00D639F8" w:rsidP="00D639F8">
      <w:pPr>
        <w:ind w:firstLine="708"/>
        <w:jc w:val="both"/>
      </w:pPr>
      <w:r>
        <w:t>- 10.07.2017 №691-63/6 О внесении изменений в решение Комитета местного самоуправления Русско-Камешкирского сельсовета Камешкирского района Пензенской области от 25.04.2012 г. № 386-81/5 «О некоторых вопросах, связанных с реализацией статьи 15 Федерального закона от 02.03.2007 № 25-ФЗ «О муниципальной службе в Российской Федерации»</w:t>
      </w:r>
    </w:p>
    <w:p w:rsidR="00D639F8" w:rsidRDefault="00D639F8" w:rsidP="00D639F8">
      <w:pPr>
        <w:ind w:firstLine="708"/>
        <w:jc w:val="both"/>
      </w:pPr>
      <w:r>
        <w:t>-  03.10.2017 №731-69/6 О внесении изменений в решение Комитета местного самоуправления Русско-Камешкирского сельсовета Камешкирского района Пензенской области</w:t>
      </w:r>
      <w:r>
        <w:rPr>
          <w:i/>
          <w:iCs/>
        </w:rPr>
        <w:t> </w:t>
      </w:r>
      <w:r>
        <w:t>от 25.04.2012 г. № 386-81/5 «О некоторых вопросах, связанных с реализацией статьи 15 Федерального закона от 02.03.2007 № 25-ФЗ «О муниципальной службе в Российской Федерации»</w:t>
      </w:r>
    </w:p>
    <w:p w:rsidR="00D639F8" w:rsidRDefault="00D639F8" w:rsidP="00D639F8">
      <w:pPr>
        <w:jc w:val="both"/>
      </w:pPr>
      <w:r>
        <w:t>- признать утратившим силу пункт 2. решения Комитета местного самоуправления Русско-Камешкирского сельсовета Камешкирского района Пензенской области от 11.03.2021 №170-36/7 «О внесении изменений в отдельные решения Комитета местного самоуправления Русско-Камешкирского сельсовета Камешкирского района Пензенской области»</w:t>
      </w:r>
    </w:p>
    <w:p w:rsidR="00D639F8" w:rsidRPr="00561213" w:rsidRDefault="00D639F8" w:rsidP="00D639F8">
      <w:pPr>
        <w:jc w:val="both"/>
      </w:pPr>
      <w:r w:rsidRPr="00561213">
        <w:t xml:space="preserve">     2.Опубликовать настоящее решение в информационном бюллетене «</w:t>
      </w:r>
      <w:r>
        <w:t>Правовое поле</w:t>
      </w:r>
      <w:r w:rsidRPr="00561213">
        <w:t>».</w:t>
      </w:r>
    </w:p>
    <w:p w:rsidR="00D639F8" w:rsidRPr="00561213" w:rsidRDefault="00D639F8" w:rsidP="00D639F8">
      <w:pPr>
        <w:jc w:val="both"/>
      </w:pPr>
      <w:r w:rsidRPr="00561213">
        <w:t xml:space="preserve">     3.Настоящее решение вступает в силу на следующий день после дня его официального опубликования.</w:t>
      </w:r>
    </w:p>
    <w:p w:rsidR="00D639F8" w:rsidRPr="00561213" w:rsidRDefault="00D639F8" w:rsidP="00D639F8">
      <w:pPr>
        <w:jc w:val="both"/>
      </w:pPr>
      <w:r w:rsidRPr="00561213">
        <w:t xml:space="preserve">    4. Контроль за исполнением настоящего решения возложить на главу </w:t>
      </w:r>
      <w:r>
        <w:t>Русско-Камешкирского</w:t>
      </w:r>
      <w:r w:rsidRPr="00561213">
        <w:t xml:space="preserve"> сельсовета Камешкирского района Пензенской области.</w:t>
      </w:r>
    </w:p>
    <w:p w:rsidR="00D639F8" w:rsidRDefault="00D639F8" w:rsidP="00D639F8">
      <w:r w:rsidRPr="00561213">
        <w:t> </w:t>
      </w:r>
    </w:p>
    <w:p w:rsidR="00D639F8" w:rsidRDefault="00D639F8" w:rsidP="00D639F8"/>
    <w:p w:rsidR="00D639F8" w:rsidRDefault="00D639F8" w:rsidP="00D639F8"/>
    <w:p w:rsidR="00D639F8" w:rsidRPr="00561213" w:rsidRDefault="00D639F8" w:rsidP="00D639F8"/>
    <w:p w:rsidR="00D639F8" w:rsidRPr="00561213" w:rsidRDefault="00D639F8" w:rsidP="00D639F8">
      <w:r w:rsidRPr="00561213">
        <w:t>Глава </w:t>
      </w:r>
      <w:r>
        <w:t>Русско-Камешкирского</w:t>
      </w:r>
      <w:r w:rsidRPr="00561213">
        <w:t xml:space="preserve"> сельсовета</w:t>
      </w:r>
    </w:p>
    <w:p w:rsidR="00D639F8" w:rsidRPr="00561213" w:rsidRDefault="00D639F8" w:rsidP="00D639F8">
      <w:r w:rsidRPr="00561213">
        <w:t>Камешкирского района</w:t>
      </w:r>
    </w:p>
    <w:p w:rsidR="00D639F8" w:rsidRPr="00561213" w:rsidRDefault="00D639F8" w:rsidP="00D639F8">
      <w:r w:rsidRPr="00561213">
        <w:t xml:space="preserve">Пензенской области                                                      </w:t>
      </w:r>
      <w:r>
        <w:t xml:space="preserve">                        Н.И.Кирюшина</w:t>
      </w:r>
      <w:r w:rsidRPr="00561213">
        <w:t xml:space="preserve"> </w:t>
      </w:r>
    </w:p>
    <w:p w:rsidR="00D639F8" w:rsidRPr="00561213" w:rsidRDefault="00D639F8" w:rsidP="00D639F8">
      <w:r w:rsidRPr="00561213">
        <w:t> </w:t>
      </w:r>
    </w:p>
    <w:p w:rsidR="00D639F8" w:rsidRDefault="00D639F8" w:rsidP="00D639F8"/>
    <w:p w:rsidR="00DA0DE1" w:rsidRDefault="00DA0DE1" w:rsidP="00D639F8"/>
    <w:p w:rsidR="00DA0DE1" w:rsidRDefault="00DA0DE1" w:rsidP="00DA0DE1">
      <w:pPr>
        <w:ind w:firstLine="567"/>
        <w:jc w:val="center"/>
        <w:rPr>
          <w:b/>
          <w:bCs/>
          <w:sz w:val="24"/>
          <w:szCs w:val="24"/>
        </w:rPr>
      </w:pPr>
      <w:r w:rsidRPr="00CC5DB1">
        <w:rPr>
          <w:b/>
          <w:bCs/>
          <w:noProof/>
          <w:color w:val="000000"/>
          <w:sz w:val="24"/>
          <w:szCs w:val="24"/>
        </w:rPr>
        <w:drawing>
          <wp:inline distT="0" distB="0" distL="0" distR="0">
            <wp:extent cx="723900" cy="914400"/>
            <wp:effectExtent l="19050" t="0" r="0" b="0"/>
            <wp:docPr id="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A0DE1" w:rsidRDefault="00DA0DE1" w:rsidP="00DA0DE1">
      <w:pPr>
        <w:ind w:firstLine="567"/>
        <w:jc w:val="center"/>
        <w:rPr>
          <w:b/>
          <w:bCs/>
          <w:sz w:val="24"/>
          <w:szCs w:val="24"/>
        </w:rPr>
      </w:pPr>
    </w:p>
    <w:p w:rsidR="00DA0DE1" w:rsidRPr="00E07111" w:rsidRDefault="00DA0DE1" w:rsidP="00DA0DE1">
      <w:pPr>
        <w:ind w:firstLine="567"/>
        <w:jc w:val="center"/>
        <w:rPr>
          <w:b/>
          <w:bCs/>
          <w:sz w:val="24"/>
          <w:szCs w:val="24"/>
        </w:rPr>
      </w:pPr>
      <w:r w:rsidRPr="00E07111">
        <w:rPr>
          <w:b/>
          <w:bCs/>
          <w:sz w:val="24"/>
          <w:szCs w:val="24"/>
        </w:rPr>
        <w:t xml:space="preserve">АДМИНИСТРАЦИЯ </w:t>
      </w:r>
    </w:p>
    <w:p w:rsidR="00DA0DE1" w:rsidRPr="00E07111" w:rsidRDefault="00DA0DE1" w:rsidP="00DA0DE1">
      <w:pPr>
        <w:ind w:firstLine="567"/>
        <w:jc w:val="center"/>
        <w:rPr>
          <w:b/>
          <w:bCs/>
          <w:sz w:val="24"/>
          <w:szCs w:val="24"/>
        </w:rPr>
      </w:pPr>
      <w:r>
        <w:rPr>
          <w:b/>
          <w:bCs/>
          <w:sz w:val="24"/>
          <w:szCs w:val="24"/>
        </w:rPr>
        <w:t xml:space="preserve">РУССКО-КАМЕШКИРСКОГО </w:t>
      </w:r>
      <w:r w:rsidRPr="00E07111">
        <w:rPr>
          <w:b/>
          <w:bCs/>
          <w:sz w:val="24"/>
          <w:szCs w:val="24"/>
        </w:rPr>
        <w:t xml:space="preserve"> СЕЛЬСОВЕТА</w:t>
      </w:r>
    </w:p>
    <w:p w:rsidR="00DA0DE1" w:rsidRPr="00E07111" w:rsidRDefault="00DA0DE1" w:rsidP="00DA0DE1">
      <w:pPr>
        <w:ind w:firstLine="567"/>
        <w:jc w:val="center"/>
        <w:rPr>
          <w:b/>
          <w:bCs/>
          <w:i/>
          <w:iCs/>
          <w:sz w:val="24"/>
          <w:szCs w:val="24"/>
        </w:rPr>
      </w:pPr>
      <w:r w:rsidRPr="00E07111">
        <w:rPr>
          <w:b/>
          <w:bCs/>
          <w:sz w:val="24"/>
          <w:szCs w:val="24"/>
        </w:rPr>
        <w:t> КАМЕШКИРСКОГО РАЙОНА</w:t>
      </w:r>
    </w:p>
    <w:p w:rsidR="00DA0DE1" w:rsidRPr="00E07111" w:rsidRDefault="00DA0DE1" w:rsidP="00DA0DE1">
      <w:pPr>
        <w:ind w:firstLine="334"/>
        <w:jc w:val="center"/>
        <w:rPr>
          <w:sz w:val="24"/>
          <w:szCs w:val="24"/>
        </w:rPr>
      </w:pPr>
      <w:r w:rsidRPr="00E07111">
        <w:rPr>
          <w:b/>
          <w:bCs/>
          <w:sz w:val="24"/>
          <w:szCs w:val="24"/>
        </w:rPr>
        <w:t>ПЕНЗЕНСКОЙ ОБЛАСТИ</w:t>
      </w:r>
    </w:p>
    <w:p w:rsidR="00DA0DE1" w:rsidRPr="00E07111" w:rsidRDefault="00DA0DE1" w:rsidP="00DA0DE1">
      <w:pPr>
        <w:ind w:firstLine="334"/>
        <w:jc w:val="center"/>
        <w:rPr>
          <w:b/>
          <w:bCs/>
          <w:sz w:val="24"/>
          <w:szCs w:val="24"/>
        </w:rPr>
      </w:pPr>
    </w:p>
    <w:p w:rsidR="00DA0DE1" w:rsidRPr="00E07111" w:rsidRDefault="00DA0DE1" w:rsidP="00DA0DE1">
      <w:pPr>
        <w:ind w:firstLine="334"/>
        <w:jc w:val="center"/>
        <w:rPr>
          <w:sz w:val="24"/>
          <w:szCs w:val="24"/>
        </w:rPr>
      </w:pPr>
      <w:r w:rsidRPr="00E07111">
        <w:rPr>
          <w:b/>
          <w:bCs/>
          <w:sz w:val="24"/>
          <w:szCs w:val="24"/>
        </w:rPr>
        <w:t>ПОСТАНОВЛЕНИЕ</w:t>
      </w:r>
    </w:p>
    <w:p w:rsidR="00DA0DE1" w:rsidRPr="00E07111" w:rsidRDefault="00DA0DE1" w:rsidP="00DA0DE1">
      <w:pPr>
        <w:ind w:firstLine="334"/>
        <w:jc w:val="center"/>
        <w:rPr>
          <w:b/>
          <w:bCs/>
          <w:sz w:val="24"/>
          <w:szCs w:val="24"/>
        </w:rPr>
      </w:pPr>
    </w:p>
    <w:p w:rsidR="00DA0DE1" w:rsidRPr="00E07111" w:rsidRDefault="00DA0DE1" w:rsidP="00DA0DE1">
      <w:pPr>
        <w:ind w:firstLine="334"/>
        <w:jc w:val="center"/>
        <w:rPr>
          <w:sz w:val="24"/>
          <w:szCs w:val="24"/>
        </w:rPr>
      </w:pPr>
      <w:r w:rsidRPr="00E07111">
        <w:rPr>
          <w:b/>
          <w:bCs/>
          <w:sz w:val="24"/>
          <w:szCs w:val="24"/>
        </w:rPr>
        <w:t>от </w:t>
      </w:r>
      <w:r>
        <w:rPr>
          <w:b/>
          <w:bCs/>
          <w:sz w:val="24"/>
          <w:szCs w:val="24"/>
        </w:rPr>
        <w:t>28.05.</w:t>
      </w:r>
      <w:r w:rsidRPr="00E07111">
        <w:rPr>
          <w:b/>
          <w:bCs/>
          <w:sz w:val="24"/>
          <w:szCs w:val="24"/>
        </w:rPr>
        <w:t>202</w:t>
      </w:r>
      <w:r>
        <w:rPr>
          <w:b/>
          <w:bCs/>
          <w:sz w:val="24"/>
          <w:szCs w:val="24"/>
        </w:rPr>
        <w:t>5</w:t>
      </w:r>
      <w:r w:rsidRPr="00E07111">
        <w:rPr>
          <w:b/>
          <w:bCs/>
          <w:sz w:val="24"/>
          <w:szCs w:val="24"/>
        </w:rPr>
        <w:t xml:space="preserve"> года № </w:t>
      </w:r>
      <w:r>
        <w:rPr>
          <w:b/>
          <w:bCs/>
          <w:sz w:val="24"/>
          <w:szCs w:val="24"/>
        </w:rPr>
        <w:t>78</w:t>
      </w:r>
    </w:p>
    <w:p w:rsidR="00DA0DE1" w:rsidRPr="00E07111" w:rsidRDefault="00DA0DE1" w:rsidP="00DA0DE1">
      <w:pPr>
        <w:ind w:firstLine="334"/>
        <w:jc w:val="center"/>
        <w:rPr>
          <w:b/>
          <w:bCs/>
          <w:sz w:val="24"/>
          <w:szCs w:val="24"/>
        </w:rPr>
      </w:pPr>
      <w:r w:rsidRPr="00E07111">
        <w:rPr>
          <w:b/>
          <w:bCs/>
          <w:sz w:val="24"/>
          <w:szCs w:val="24"/>
        </w:rPr>
        <w:t>с.</w:t>
      </w:r>
      <w:r>
        <w:rPr>
          <w:b/>
          <w:bCs/>
          <w:sz w:val="24"/>
          <w:szCs w:val="24"/>
        </w:rPr>
        <w:t>Русский Камешкир</w:t>
      </w:r>
    </w:p>
    <w:p w:rsidR="00DA0DE1" w:rsidRPr="00CC5DB1" w:rsidRDefault="00DA0DE1" w:rsidP="00DA0DE1">
      <w:pPr>
        <w:pStyle w:val="a5"/>
        <w:spacing w:before="240" w:after="60"/>
        <w:ind w:firstLine="406"/>
        <w:jc w:val="center"/>
        <w:rPr>
          <w:color w:val="000000"/>
        </w:rPr>
      </w:pPr>
      <w:r w:rsidRPr="00CC5DB1">
        <w:rPr>
          <w:rFonts w:ascii="Arial" w:hAnsi="Arial"/>
          <w:color w:val="000000"/>
        </w:rPr>
        <w:t>﻿</w:t>
      </w:r>
      <w:r w:rsidRPr="00CC5DB1">
        <w:rPr>
          <w:b/>
          <w:bCs/>
          <w:color w:val="000000"/>
        </w:rPr>
        <w:t xml:space="preserve"> О внесении изменений в Реестр муниципальных услуг </w:t>
      </w:r>
      <w:r>
        <w:rPr>
          <w:b/>
          <w:bCs/>
          <w:color w:val="000000"/>
        </w:rPr>
        <w:t>Русско-К</w:t>
      </w:r>
      <w:r w:rsidRPr="00CC5DB1">
        <w:rPr>
          <w:b/>
          <w:bCs/>
          <w:color w:val="000000"/>
        </w:rPr>
        <w:t>амешкирского сельсовета Камешкирского района Пензенской области</w:t>
      </w:r>
    </w:p>
    <w:p w:rsidR="00DA0DE1" w:rsidRPr="006D7F16" w:rsidRDefault="00DA0DE1" w:rsidP="00DA0DE1">
      <w:pPr>
        <w:pStyle w:val="a5"/>
        <w:ind w:firstLine="406"/>
        <w:jc w:val="both"/>
        <w:rPr>
          <w:color w:val="000000"/>
          <w:sz w:val="28"/>
          <w:szCs w:val="28"/>
        </w:rPr>
      </w:pPr>
      <w:r w:rsidRPr="006D7F16">
        <w:rPr>
          <w:color w:val="000000"/>
          <w:sz w:val="28"/>
          <w:szCs w:val="28"/>
        </w:rPr>
        <w:t> </w:t>
      </w:r>
    </w:p>
    <w:p w:rsidR="00DA0DE1" w:rsidRPr="00CC5DB1" w:rsidRDefault="00DA0DE1" w:rsidP="00DA0DE1">
      <w:pPr>
        <w:pStyle w:val="a5"/>
        <w:ind w:firstLine="406"/>
        <w:jc w:val="both"/>
        <w:rPr>
          <w:color w:val="000000"/>
        </w:rPr>
      </w:pPr>
      <w:r w:rsidRPr="00CC5DB1">
        <w:rPr>
          <w:color w:val="000000"/>
        </w:rPr>
        <w:lastRenderedPageBreak/>
        <w:t>В соответствии с Федеральным законом от 27.07.2010 № 210-ФЗ «Об организации предоставления государственных и муниципальных услуг», руководствуясь </w:t>
      </w:r>
      <w:hyperlink r:id="rId13" w:tgtFrame="_blank" w:history="1">
        <w:r w:rsidRPr="00CC5DB1">
          <w:rPr>
            <w:rStyle w:val="hyperlink"/>
          </w:rPr>
          <w:t>Уставом сельского поселения Русско-Камешкирский сельсовет муниципального района  Камешкирский район Пензенской области</w:t>
        </w:r>
      </w:hyperlink>
      <w:r w:rsidRPr="00CC5DB1">
        <w:rPr>
          <w:color w:val="000000"/>
        </w:rPr>
        <w:t>, администрация Русско-Камешкирского</w:t>
      </w:r>
      <w:r w:rsidRPr="00CC5DB1">
        <w:rPr>
          <w:i/>
          <w:iCs/>
          <w:color w:val="000000"/>
        </w:rPr>
        <w:t> </w:t>
      </w:r>
      <w:r w:rsidRPr="00CC5DB1">
        <w:rPr>
          <w:color w:val="000000"/>
        </w:rPr>
        <w:t>сельсовета Камешкирского района Пензенской области</w:t>
      </w:r>
    </w:p>
    <w:p w:rsidR="00DA0DE1" w:rsidRPr="006D7F16" w:rsidRDefault="00DA0DE1" w:rsidP="00DA0DE1">
      <w:pPr>
        <w:pStyle w:val="a5"/>
        <w:ind w:firstLine="406"/>
        <w:jc w:val="center"/>
        <w:rPr>
          <w:color w:val="000000"/>
          <w:sz w:val="28"/>
          <w:szCs w:val="28"/>
        </w:rPr>
      </w:pPr>
      <w:r w:rsidRPr="006D7F16">
        <w:rPr>
          <w:color w:val="000000"/>
          <w:sz w:val="28"/>
          <w:szCs w:val="28"/>
        </w:rPr>
        <w:t>постановляет:</w:t>
      </w:r>
    </w:p>
    <w:p w:rsidR="00DA0DE1" w:rsidRPr="006D7F16" w:rsidRDefault="00DA0DE1" w:rsidP="00DA0DE1">
      <w:pPr>
        <w:pStyle w:val="a5"/>
        <w:ind w:firstLine="406"/>
        <w:jc w:val="center"/>
        <w:rPr>
          <w:color w:val="000000"/>
          <w:sz w:val="28"/>
          <w:szCs w:val="28"/>
        </w:rPr>
      </w:pPr>
      <w:r w:rsidRPr="006D7F16">
        <w:rPr>
          <w:color w:val="000000"/>
          <w:sz w:val="28"/>
          <w:szCs w:val="28"/>
        </w:rPr>
        <w:t> </w:t>
      </w:r>
    </w:p>
    <w:p w:rsidR="00DA0DE1" w:rsidRPr="00CC5DB1" w:rsidRDefault="00DA0DE1" w:rsidP="00DA0DE1">
      <w:pPr>
        <w:pStyle w:val="a5"/>
        <w:ind w:firstLine="406"/>
        <w:jc w:val="both"/>
        <w:rPr>
          <w:color w:val="000000"/>
        </w:rPr>
      </w:pPr>
      <w:r w:rsidRPr="00CC5DB1">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w:t>
      </w:r>
      <w:hyperlink r:id="rId14" w:tgtFrame="_blank" w:history="1">
        <w:r w:rsidRPr="00CC5DB1">
          <w:rPr>
            <w:rStyle w:val="hyperlink"/>
          </w:rPr>
          <w:t>от 02.11.2022 года № 190</w:t>
        </w:r>
      </w:hyperlink>
      <w:r w:rsidRPr="00CC5DB1">
        <w:rPr>
          <w:color w:val="000000"/>
        </w:rPr>
        <w:t> (далее- Постановление) следующие изменения:</w:t>
      </w:r>
    </w:p>
    <w:p w:rsidR="00DA0DE1" w:rsidRPr="00CC5DB1" w:rsidRDefault="00DA0DE1" w:rsidP="00DA0DE1">
      <w:pPr>
        <w:pStyle w:val="a5"/>
        <w:ind w:firstLine="406"/>
        <w:jc w:val="both"/>
        <w:rPr>
          <w:color w:val="000000"/>
        </w:rPr>
      </w:pPr>
      <w:r w:rsidRPr="00CC5DB1">
        <w:rPr>
          <w:color w:val="000000"/>
        </w:rPr>
        <w:t>1.1. Приложение № 1к Постановлению изложить в следующей редакции, согласно приложению.</w:t>
      </w:r>
    </w:p>
    <w:p w:rsidR="00DA0DE1" w:rsidRPr="00CC5DB1" w:rsidRDefault="00DA0DE1" w:rsidP="00DA0DE1">
      <w:pPr>
        <w:pStyle w:val="a5"/>
        <w:ind w:firstLine="406"/>
        <w:jc w:val="both"/>
        <w:rPr>
          <w:color w:val="000000"/>
        </w:rPr>
      </w:pPr>
      <w:r w:rsidRPr="00CC5DB1">
        <w:rPr>
          <w:color w:val="000000"/>
        </w:rPr>
        <w:t>2. Опубликовать настоящее постановление в информационном бюллетене «Правовое поле».</w:t>
      </w:r>
    </w:p>
    <w:p w:rsidR="00DA0DE1" w:rsidRPr="00CC5DB1" w:rsidRDefault="00DA0DE1" w:rsidP="00DA0DE1">
      <w:pPr>
        <w:pStyle w:val="a5"/>
        <w:ind w:firstLine="406"/>
        <w:jc w:val="both"/>
        <w:rPr>
          <w:color w:val="000000"/>
        </w:rPr>
      </w:pPr>
      <w:r w:rsidRPr="00CC5DB1">
        <w:rPr>
          <w:color w:val="000000"/>
        </w:rPr>
        <w:t>3. Настоящее постановление вступает в силу на следующий день после дня его официального опубликования.</w:t>
      </w:r>
    </w:p>
    <w:p w:rsidR="00DA0DE1" w:rsidRPr="00CC5DB1" w:rsidRDefault="00DA0DE1" w:rsidP="00DA0DE1">
      <w:pPr>
        <w:pStyle w:val="a5"/>
        <w:ind w:firstLine="406"/>
        <w:jc w:val="both"/>
        <w:rPr>
          <w:color w:val="000000"/>
        </w:rPr>
      </w:pPr>
      <w:r w:rsidRPr="00CC5DB1">
        <w:rPr>
          <w:color w:val="000000"/>
        </w:rPr>
        <w:t>4. Контроль за исполнением настоящего постановления возложить на главу администрации </w:t>
      </w:r>
      <w:r>
        <w:rPr>
          <w:color w:val="000000"/>
        </w:rPr>
        <w:t>Русско-Камешкирского</w:t>
      </w:r>
      <w:r w:rsidRPr="00CC5DB1">
        <w:rPr>
          <w:color w:val="000000"/>
        </w:rPr>
        <w:t> сельсовета Камешкирского района Пензенской области.</w:t>
      </w:r>
    </w:p>
    <w:p w:rsidR="00DA0DE1" w:rsidRDefault="00DA0DE1" w:rsidP="00DA0DE1">
      <w:pPr>
        <w:pStyle w:val="plaintext"/>
        <w:spacing w:before="0" w:beforeAutospacing="0" w:after="0" w:afterAutospacing="0"/>
        <w:ind w:firstLine="406"/>
        <w:jc w:val="center"/>
        <w:rPr>
          <w:b/>
          <w:bCs/>
          <w:color w:val="000000"/>
        </w:rPr>
      </w:pPr>
    </w:p>
    <w:p w:rsidR="00DA0DE1" w:rsidRDefault="00DA0DE1" w:rsidP="00DA0DE1">
      <w:pPr>
        <w:pStyle w:val="plaintext"/>
        <w:spacing w:before="0" w:beforeAutospacing="0" w:after="0" w:afterAutospacing="0"/>
        <w:ind w:firstLine="406"/>
        <w:jc w:val="center"/>
        <w:rPr>
          <w:b/>
          <w:bCs/>
          <w:color w:val="000000"/>
        </w:rPr>
      </w:pPr>
    </w:p>
    <w:p w:rsidR="00DA0DE1" w:rsidRPr="00CC5DB1" w:rsidRDefault="00DA0DE1" w:rsidP="00DA0DE1">
      <w:pPr>
        <w:pStyle w:val="plaintext"/>
        <w:spacing w:before="0" w:beforeAutospacing="0" w:after="0" w:afterAutospacing="0"/>
        <w:ind w:firstLine="406"/>
        <w:jc w:val="center"/>
        <w:rPr>
          <w:color w:val="000000"/>
        </w:rPr>
      </w:pPr>
      <w:r w:rsidRPr="00CC5DB1">
        <w:rPr>
          <w:b/>
          <w:bCs/>
          <w:color w:val="000000"/>
        </w:rPr>
        <w:t> </w:t>
      </w:r>
    </w:p>
    <w:p w:rsidR="00DA0DE1" w:rsidRPr="00CC5DB1" w:rsidRDefault="00DA0DE1" w:rsidP="00DA0DE1">
      <w:pPr>
        <w:rPr>
          <w:sz w:val="24"/>
          <w:szCs w:val="24"/>
        </w:rPr>
      </w:pPr>
      <w:r w:rsidRPr="00CC5DB1">
        <w:rPr>
          <w:sz w:val="24"/>
          <w:szCs w:val="24"/>
        </w:rPr>
        <w:t>Глава администрации</w:t>
      </w:r>
    </w:p>
    <w:p w:rsidR="00DA0DE1" w:rsidRPr="00CC5DB1" w:rsidRDefault="00DA0DE1" w:rsidP="00DA0DE1">
      <w:pPr>
        <w:rPr>
          <w:sz w:val="24"/>
          <w:szCs w:val="24"/>
        </w:rPr>
      </w:pPr>
      <w:r w:rsidRPr="00CC5DB1">
        <w:rPr>
          <w:sz w:val="24"/>
          <w:szCs w:val="24"/>
        </w:rPr>
        <w:t xml:space="preserve">Русско-Камешкирского сельсовета </w:t>
      </w:r>
    </w:p>
    <w:p w:rsidR="00DA0DE1" w:rsidRPr="00CC5DB1" w:rsidRDefault="00DA0DE1" w:rsidP="00DA0DE1">
      <w:pPr>
        <w:jc w:val="both"/>
        <w:rPr>
          <w:color w:val="000000"/>
          <w:sz w:val="24"/>
          <w:szCs w:val="24"/>
        </w:rPr>
      </w:pPr>
      <w:r w:rsidRPr="00CC5DB1">
        <w:rPr>
          <w:color w:val="000000"/>
          <w:sz w:val="24"/>
          <w:szCs w:val="24"/>
        </w:rPr>
        <w:t>Камешкирского района</w:t>
      </w:r>
    </w:p>
    <w:p w:rsidR="00DA0DE1" w:rsidRDefault="00DA0DE1" w:rsidP="00DA0DE1">
      <w:pPr>
        <w:jc w:val="both"/>
        <w:rPr>
          <w:color w:val="000000"/>
          <w:sz w:val="24"/>
          <w:szCs w:val="24"/>
        </w:rPr>
      </w:pPr>
      <w:r w:rsidRPr="00CC5DB1">
        <w:rPr>
          <w:color w:val="000000"/>
          <w:sz w:val="24"/>
          <w:szCs w:val="24"/>
        </w:rPr>
        <w:t xml:space="preserve">Пензенской области                                                          </w:t>
      </w:r>
      <w:r>
        <w:rPr>
          <w:color w:val="000000"/>
          <w:sz w:val="24"/>
          <w:szCs w:val="24"/>
        </w:rPr>
        <w:t xml:space="preserve">              </w:t>
      </w:r>
      <w:r w:rsidRPr="00CC5DB1">
        <w:rPr>
          <w:color w:val="000000"/>
          <w:sz w:val="24"/>
          <w:szCs w:val="24"/>
        </w:rPr>
        <w:t xml:space="preserve">      О.И.Ермакова</w:t>
      </w:r>
    </w:p>
    <w:p w:rsidR="00DA0DE1" w:rsidRDefault="00DA0DE1" w:rsidP="00DA0DE1">
      <w:pPr>
        <w:jc w:val="both"/>
        <w:rPr>
          <w:color w:val="000000"/>
          <w:sz w:val="24"/>
          <w:szCs w:val="24"/>
        </w:rPr>
      </w:pPr>
    </w:p>
    <w:p w:rsidR="00DA0DE1" w:rsidRPr="00CC5DB1" w:rsidRDefault="00DA0DE1" w:rsidP="00DA0DE1">
      <w:pPr>
        <w:jc w:val="both"/>
        <w:rPr>
          <w:color w:val="000000"/>
          <w:sz w:val="24"/>
          <w:szCs w:val="24"/>
        </w:rPr>
      </w:pPr>
    </w:p>
    <w:p w:rsidR="00DA0DE1" w:rsidRPr="00CC5DB1" w:rsidRDefault="00DA0DE1" w:rsidP="00DA0DE1">
      <w:pPr>
        <w:jc w:val="right"/>
        <w:rPr>
          <w:color w:val="000000"/>
          <w:sz w:val="24"/>
          <w:szCs w:val="24"/>
        </w:rPr>
      </w:pPr>
      <w:r w:rsidRPr="00CC5DB1">
        <w:rPr>
          <w:color w:val="000000"/>
          <w:sz w:val="24"/>
          <w:szCs w:val="24"/>
        </w:rPr>
        <w:t>Приложение №1</w:t>
      </w:r>
    </w:p>
    <w:p w:rsidR="00DA0DE1" w:rsidRPr="00CC5DB1" w:rsidRDefault="00DA0DE1" w:rsidP="00DA0DE1">
      <w:pPr>
        <w:ind w:firstLine="378"/>
        <w:jc w:val="right"/>
        <w:rPr>
          <w:color w:val="000000"/>
          <w:sz w:val="24"/>
          <w:szCs w:val="24"/>
        </w:rPr>
      </w:pPr>
      <w:r w:rsidRPr="00CC5DB1">
        <w:rPr>
          <w:color w:val="000000"/>
          <w:sz w:val="24"/>
          <w:szCs w:val="24"/>
        </w:rPr>
        <w:t>к постановлению администрации</w:t>
      </w:r>
    </w:p>
    <w:p w:rsidR="00DA0DE1" w:rsidRPr="00CC5DB1" w:rsidRDefault="00DA0DE1" w:rsidP="00DA0DE1">
      <w:pPr>
        <w:ind w:firstLine="378"/>
        <w:jc w:val="right"/>
        <w:rPr>
          <w:color w:val="000000"/>
          <w:sz w:val="24"/>
          <w:szCs w:val="24"/>
        </w:rPr>
      </w:pPr>
      <w:r w:rsidRPr="00CC5DB1">
        <w:rPr>
          <w:color w:val="000000"/>
          <w:sz w:val="24"/>
          <w:szCs w:val="24"/>
        </w:rPr>
        <w:t>Русско-Камешкирского сельсовета </w:t>
      </w:r>
    </w:p>
    <w:p w:rsidR="00DA0DE1" w:rsidRPr="00CC5DB1" w:rsidRDefault="00DA0DE1" w:rsidP="00DA0DE1">
      <w:pPr>
        <w:ind w:firstLine="378"/>
        <w:jc w:val="right"/>
        <w:rPr>
          <w:color w:val="000000"/>
          <w:sz w:val="24"/>
          <w:szCs w:val="24"/>
        </w:rPr>
      </w:pPr>
      <w:r w:rsidRPr="00CC5DB1">
        <w:rPr>
          <w:color w:val="000000"/>
          <w:sz w:val="24"/>
          <w:szCs w:val="24"/>
        </w:rPr>
        <w:t>Камешкирского района</w:t>
      </w:r>
    </w:p>
    <w:p w:rsidR="00DA0DE1" w:rsidRPr="00CC5DB1" w:rsidRDefault="00DA0DE1" w:rsidP="00DA0DE1">
      <w:pPr>
        <w:ind w:firstLine="378"/>
        <w:jc w:val="right"/>
        <w:rPr>
          <w:color w:val="000000"/>
          <w:sz w:val="24"/>
          <w:szCs w:val="24"/>
        </w:rPr>
      </w:pPr>
      <w:r w:rsidRPr="00CC5DB1">
        <w:rPr>
          <w:color w:val="000000"/>
          <w:sz w:val="24"/>
          <w:szCs w:val="24"/>
        </w:rPr>
        <w:t>Пензенской области</w:t>
      </w:r>
    </w:p>
    <w:p w:rsidR="00DA0DE1" w:rsidRPr="00CC5DB1" w:rsidRDefault="00DA0DE1" w:rsidP="00DA0DE1">
      <w:pPr>
        <w:ind w:firstLine="378"/>
        <w:jc w:val="right"/>
        <w:rPr>
          <w:sz w:val="24"/>
          <w:szCs w:val="24"/>
        </w:rPr>
      </w:pPr>
      <w:r>
        <w:rPr>
          <w:sz w:val="24"/>
          <w:szCs w:val="24"/>
        </w:rPr>
        <w:t>о</w:t>
      </w:r>
      <w:r w:rsidRPr="00CC5DB1">
        <w:rPr>
          <w:sz w:val="24"/>
          <w:szCs w:val="24"/>
        </w:rPr>
        <w:t>т</w:t>
      </w:r>
      <w:r>
        <w:rPr>
          <w:sz w:val="24"/>
          <w:szCs w:val="24"/>
        </w:rPr>
        <w:t xml:space="preserve"> 28.05.2025</w:t>
      </w:r>
      <w:r w:rsidRPr="00CC5DB1">
        <w:rPr>
          <w:sz w:val="24"/>
          <w:szCs w:val="24"/>
        </w:rPr>
        <w:t xml:space="preserve"> года №  </w:t>
      </w:r>
      <w:r>
        <w:rPr>
          <w:sz w:val="24"/>
          <w:szCs w:val="24"/>
        </w:rPr>
        <w:t>78</w:t>
      </w:r>
    </w:p>
    <w:p w:rsidR="00DA0DE1" w:rsidRPr="006D7F16" w:rsidRDefault="00DA0DE1" w:rsidP="00DA0DE1">
      <w:pPr>
        <w:ind w:firstLine="378"/>
        <w:jc w:val="both"/>
        <w:rPr>
          <w:color w:val="000000"/>
          <w:sz w:val="28"/>
          <w:szCs w:val="28"/>
        </w:rPr>
      </w:pPr>
      <w:r w:rsidRPr="006D7F16">
        <w:rPr>
          <w:color w:val="000000"/>
          <w:sz w:val="28"/>
          <w:szCs w:val="28"/>
        </w:rPr>
        <w:t> </w:t>
      </w:r>
    </w:p>
    <w:p w:rsidR="00DA0DE1" w:rsidRDefault="00DA0DE1" w:rsidP="00DA0DE1">
      <w:pPr>
        <w:ind w:firstLine="378"/>
        <w:jc w:val="center"/>
        <w:rPr>
          <w:color w:val="000000"/>
        </w:rPr>
      </w:pPr>
      <w:r>
        <w:rPr>
          <w:b/>
          <w:bCs/>
          <w:color w:val="000000"/>
        </w:rPr>
        <w:t>Реестр муниципальных услуг Русско-Камешкирского сельсовета Камешкирского района Пензенской области</w:t>
      </w:r>
    </w:p>
    <w:p w:rsidR="00DA0DE1" w:rsidRPr="005D230C" w:rsidRDefault="00DA0DE1" w:rsidP="00DA0DE1">
      <w:pPr>
        <w:ind w:firstLine="334"/>
        <w:jc w:val="center"/>
        <w:rPr>
          <w:color w:val="000000"/>
          <w:sz w:val="28"/>
          <w:szCs w:val="28"/>
        </w:rPr>
      </w:pPr>
      <w:r w:rsidRPr="005D230C">
        <w:rPr>
          <w:color w:val="000000"/>
          <w:sz w:val="28"/>
          <w:szCs w:val="28"/>
        </w:rPr>
        <w:t> </w:t>
      </w:r>
    </w:p>
    <w:tbl>
      <w:tblPr>
        <w:tblW w:w="5000" w:type="pct"/>
        <w:jc w:val="center"/>
        <w:tblCellMar>
          <w:left w:w="0" w:type="dxa"/>
          <w:right w:w="0" w:type="dxa"/>
        </w:tblCellMar>
        <w:tblLook w:val="04A0"/>
      </w:tblPr>
      <w:tblGrid>
        <w:gridCol w:w="557"/>
        <w:gridCol w:w="1806"/>
        <w:gridCol w:w="1522"/>
        <w:gridCol w:w="1707"/>
        <w:gridCol w:w="1548"/>
        <w:gridCol w:w="1306"/>
        <w:gridCol w:w="1125"/>
      </w:tblGrid>
      <w:tr w:rsidR="00DA0DE1" w:rsidRPr="00492FB5" w:rsidTr="001E07D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 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 п/п</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Наименование муниципальной услуги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Орган местного самоуправления, предоставляющий муниципальную услугу</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Сведения об административном регламенте (№ и дата МНПА)</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 xml:space="preserve">Наименование услуг, которые являются необходимыми и обязательными для </w:t>
            </w:r>
            <w:r w:rsidRPr="00492FB5">
              <w:lastRenderedPageBreak/>
              <w:t>предоставления муниципальной услуги.1</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lastRenderedPageBreak/>
              <w:t> </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 </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 </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 </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 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15" w:tgtFrame="_blank" w:history="1">
              <w:r w:rsidR="00DA0DE1" w:rsidRPr="00367AE6">
                <w:rPr>
                  <w:rStyle w:val="ab"/>
                </w:rPr>
                <w:t>№ 52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Предоставление выписки из реестра муниципального имущества.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16" w:tgtFrame="_blank" w:history="1">
              <w:r w:rsidR="00DA0DE1" w:rsidRPr="00367AE6">
                <w:rPr>
                  <w:rStyle w:val="ab"/>
                </w:rPr>
                <w:t>№ 48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3</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Предоставление муниципального имущества в аренду.</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17" w:tgtFrame="_blank" w:history="1">
              <w:r w:rsidR="00DA0DE1" w:rsidRPr="00367AE6">
                <w:rPr>
                  <w:rStyle w:val="ab"/>
                </w:rPr>
                <w:t>№ 54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4</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Предоставление муниципального имущества в безвозмездное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18" w:tgtFrame="_blank" w:history="1">
              <w:r w:rsidR="00DA0DE1" w:rsidRPr="00367AE6">
                <w:rPr>
                  <w:rStyle w:val="ab"/>
                </w:rPr>
                <w:t>№ 47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5</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Предварительное согласование предоставления земельного участка, находящегося в муниципальной собственности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19" w:tgtFrame="_blank" w:history="1">
              <w:r w:rsidR="00DA0DE1" w:rsidRPr="00367AE6">
                <w:rPr>
                  <w:rStyle w:val="ab"/>
                </w:rPr>
                <w:t>№ 45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6</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Подготовка и утверждение схемы расположения земельного участка или земельных участков на кадастровом плане территории.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0" w:tgtFrame="_blank" w:history="1">
              <w:r w:rsidR="00DA0DE1" w:rsidRPr="00367AE6">
                <w:rPr>
                  <w:rStyle w:val="ab"/>
                </w:rPr>
                <w:t>№ 42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7</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1" w:tgtFrame="_blank" w:history="1">
              <w:r w:rsidR="00DA0DE1" w:rsidRPr="00367AE6">
                <w:rPr>
                  <w:rStyle w:val="ab"/>
                </w:rPr>
                <w:t>№ 51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8</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Продажа и предоставление в аренду земельных участков, находящихся в муниципальной собственности, на торгах.</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2" w:tgtFrame="_blank" w:history="1">
              <w:r w:rsidR="00DA0DE1" w:rsidRPr="00367AE6">
                <w:rPr>
                  <w:rStyle w:val="ab"/>
                </w:rPr>
                <w:t>№ 56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9</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3" w:tgtFrame="_blank" w:history="1">
              <w:r w:rsidR="00DA0DE1" w:rsidRPr="00367AE6">
                <w:rPr>
                  <w:rStyle w:val="ab"/>
                </w:rPr>
                <w:t>№ 50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10</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Предоставление земельного участка, находящегося в муниципальной собственности, в постоянное (бессрочное)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4" w:tgtFrame="_blank" w:history="1">
              <w:r w:rsidR="00DA0DE1" w:rsidRPr="00367AE6">
                <w:rPr>
                  <w:rStyle w:val="ab"/>
                </w:rPr>
                <w:t>№ 46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11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5" w:tgtFrame="_blank" w:history="1">
              <w:r w:rsidR="00DA0DE1" w:rsidRPr="00367AE6">
                <w:rPr>
                  <w:rStyle w:val="ab"/>
                </w:rPr>
                <w:t>№ 44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12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Присвоение и аннулирование адресов.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w:t>
            </w:r>
            <w:r w:rsidRPr="008D166C">
              <w:lastRenderedPageBreak/>
              <w:t>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6" w:tgtFrame="_blank" w:history="1">
              <w:r w:rsidR="00DA0DE1" w:rsidRPr="00367AE6">
                <w:rPr>
                  <w:rStyle w:val="ab"/>
                </w:rPr>
                <w:t>№ 34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lastRenderedPageBreak/>
              <w:t>13</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Согласование проведения переустройства и перепланировки и помещений в многоквартирном доме.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7" w:tgtFrame="_blank" w:history="1">
              <w:r w:rsidR="00DA0DE1" w:rsidRPr="00367AE6">
                <w:rPr>
                  <w:rStyle w:val="ab"/>
                </w:rPr>
                <w:t>№ 57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14</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Перевод жилого помещения в нежилое или нежилого помещения в жилое.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8" w:tgtFrame="_blank" w:history="1">
              <w:r w:rsidR="00DA0DE1" w:rsidRPr="00367AE6">
                <w:rPr>
                  <w:rStyle w:val="ab"/>
                </w:rPr>
                <w:t>№ 41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1</w:t>
            </w:r>
            <w:r>
              <w:t>5</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Признание жилых помещений муниципального жилищного фонда непригодными для проживания.</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29" w:tgtFrame="_blank" w:history="1">
              <w:r w:rsidR="00DA0DE1" w:rsidRPr="00367AE6">
                <w:rPr>
                  <w:rStyle w:val="ab"/>
                </w:rPr>
                <w:t>№ 55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t>16</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Признание частных жилых помещений пригодными (непригодными) для проживания граждан.</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0" w:tgtFrame="_blank" w:history="1">
              <w:r w:rsidR="00DA0DE1" w:rsidRPr="00367AE6">
                <w:rPr>
                  <w:rStyle w:val="ab"/>
                </w:rPr>
                <w:t>№ 35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1</w:t>
            </w:r>
            <w:r>
              <w:t>7</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Выдача разрешения на осуществление земляных работ</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1" w:tgtFrame="_blank" w:history="1">
              <w:r w:rsidR="00DA0DE1" w:rsidRPr="00367AE6">
                <w:rPr>
                  <w:rStyle w:val="ab"/>
                </w:rPr>
                <w:t>№ 33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1</w:t>
            </w:r>
            <w:r>
              <w:t>8</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Выдача разрешения на право организации розничного рынка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2" w:tgtFrame="_blank" w:history="1">
              <w:r w:rsidR="00DA0DE1" w:rsidRPr="00367AE6">
                <w:rPr>
                  <w:rStyle w:val="ab"/>
                </w:rPr>
                <w:t>№ 147 от 13.08.2019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t>19</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Выдача копий муниципальных правовых актов.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3" w:tgtFrame="_blank" w:history="1">
              <w:r w:rsidR="00DA0DE1" w:rsidRPr="00367AE6">
                <w:rPr>
                  <w:rStyle w:val="ab"/>
                </w:rPr>
                <w:t>№ 37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r>
              <w:t>0</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Регистрация устава территориального общественного самоуправления.</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4" w:tgtFrame="_blank" w:history="1">
              <w:r w:rsidR="00DA0DE1" w:rsidRPr="00367AE6">
                <w:rPr>
                  <w:rStyle w:val="ab"/>
                </w:rPr>
                <w:t>№ 58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r>
              <w:t>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Предоставление права на размещение нестационарных торговых объектов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5" w:tgtFrame="_blank" w:history="1">
              <w:r w:rsidR="00DA0DE1" w:rsidRPr="00367AE6">
                <w:rPr>
                  <w:rStyle w:val="ab"/>
                </w:rPr>
                <w:t>№ 79 от 23.05.2019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r>
              <w:t>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Признание садового дома жилым домом или жилого дома садовым домом</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6" w:tgtFrame="_blank" w:history="1">
              <w:r w:rsidR="00DA0DE1" w:rsidRPr="00367AE6">
                <w:rPr>
                  <w:rStyle w:val="ab"/>
                </w:rPr>
                <w:t>№ 115 от 15.07.2019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r>
              <w:t>3</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Согласование создания места (площадки) накопления твердых коммунальных отходов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7" w:tgtFrame="_blank" w:history="1">
              <w:r w:rsidR="00DA0DE1" w:rsidRPr="00367AE6">
                <w:rPr>
                  <w:rStyle w:val="ab"/>
                </w:rPr>
                <w:t>№ 97 от 21.06.2019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r>
              <w:t>4</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Предоставление выписки из похозяйственной книги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8" w:tgtFrame="_blank" w:history="1">
              <w:r w:rsidR="00DA0DE1" w:rsidRPr="00367AE6">
                <w:rPr>
                  <w:rStyle w:val="ab"/>
                </w:rPr>
                <w:t>№ 93 от 01.06.2020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r>
              <w:t>5</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39" w:tgtFrame="_blank" w:history="1">
              <w:r w:rsidR="00DA0DE1" w:rsidRPr="00367AE6">
                <w:rPr>
                  <w:rStyle w:val="ab"/>
                </w:rPr>
                <w:t>№ 159 от 12.11.2020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r>
              <w:t>6</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 xml:space="preserve">Предоставление муниципального </w:t>
            </w:r>
            <w:r w:rsidRPr="008D166C">
              <w:lastRenderedPageBreak/>
              <w:t>имущества в доверительное управление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lastRenderedPageBreak/>
              <w:t>Администрация Русско-</w:t>
            </w:r>
            <w:r w:rsidRPr="008D166C">
              <w:lastRenderedPageBreak/>
              <w:t>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A21AC3" w:rsidP="001E07D1">
            <w:pPr>
              <w:jc w:val="center"/>
            </w:pPr>
            <w:hyperlink r:id="rId40" w:tgtFrame="_blank" w:history="1">
              <w:r w:rsidR="00DA0DE1" w:rsidRPr="00367AE6">
                <w:rPr>
                  <w:rStyle w:val="ab"/>
                </w:rPr>
                <w:t xml:space="preserve">№ 160 от </w:t>
              </w:r>
              <w:r w:rsidR="00DA0DE1" w:rsidRPr="00367AE6">
                <w:rPr>
                  <w:rStyle w:val="ab"/>
                </w:rPr>
                <w:lastRenderedPageBreak/>
                <w:t>12.11.2020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lastRenderedPageBreak/>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lastRenderedPageBreak/>
              <w:t>2</w:t>
            </w:r>
            <w:r>
              <w:t>7</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r w:rsidRPr="00367AE6">
              <w:t>№ 58 от 24.05.2021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2</w:t>
            </w:r>
            <w:r>
              <w:t>8</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Обеспечение прав граждан на предоставление услуги по погребению (в рамках гарантированного перечня услуг по погребению)</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r w:rsidRPr="00367AE6">
              <w:t>№ 12 от 31.01.2022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t>29</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8D166C" w:rsidRDefault="00DA0DE1" w:rsidP="001E07D1">
            <w:pPr>
              <w:jc w:val="both"/>
            </w:pPr>
            <w:r w:rsidRPr="008D166C">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8D166C" w:rsidRDefault="00DA0DE1"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r w:rsidRPr="00367AE6">
              <w:t>№ 46 от 24.03.2022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t>30</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Передача в собственность граждан занимаемых ими жилых помещений жилищного фонда (приватизация жилищного фонда)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r w:rsidRPr="00367AE6">
              <w:t>№ 162 от 26.09.2022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3</w:t>
            </w:r>
            <w:r>
              <w:t>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Принятие решения о возврате излишне уплаченных (взысканных) платежей в бюджет Русско-Камешкирского сельсовета Камешкирского района Пензенской области </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r w:rsidRPr="00367AE6">
              <w:t>№ 72 от 22.05.2023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trHeight w:val="1063"/>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3</w:t>
            </w:r>
            <w:r>
              <w:t>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sz w:val="20"/>
                <w:szCs w:val="20"/>
              </w:rPr>
            </w:pPr>
            <w:r w:rsidRPr="00492FB5">
              <w:rPr>
                <w:sz w:val="20"/>
                <w:szCs w:val="20"/>
              </w:rPr>
              <w:t>Предоставление информации по документам архивных фондов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r w:rsidRPr="00367AE6">
              <w:t>№ 139 от 28.08.2023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r w:rsidRPr="00367AE6">
              <w:t> </w:t>
            </w: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sz w:val="20"/>
                <w:szCs w:val="20"/>
              </w:rPr>
            </w:pP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p>
        </w:tc>
      </w:tr>
      <w:tr w:rsidR="00DA0DE1" w:rsidRPr="00367AE6" w:rsidTr="001E07D1">
        <w:trPr>
          <w:trHeight w:val="668"/>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t>33</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534452" w:rsidRDefault="00DA0DE1" w:rsidP="001E07D1">
            <w:pPr>
              <w:pStyle w:val="a5"/>
              <w:jc w:val="both"/>
              <w:rPr>
                <w:sz w:val="20"/>
                <w:szCs w:val="20"/>
              </w:rPr>
            </w:pPr>
            <w:r w:rsidRPr="00534452">
              <w:rPr>
                <w:bCs/>
                <w:color w:val="000000"/>
                <w:sz w:val="20"/>
                <w:szCs w:val="20"/>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pPr>
            <w:r w:rsidRPr="00367AE6">
              <w:t>№ 14 от 10.01.2024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jc w:val="both"/>
            </w:pP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3</w:t>
            </w:r>
            <w:r>
              <w:t>4</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sz w:val="20"/>
                <w:szCs w:val="20"/>
              </w:rPr>
            </w:pPr>
            <w:r w:rsidRPr="00492FB5">
              <w:rPr>
                <w:bCs/>
                <w:sz w:val="20"/>
                <w:szCs w:val="20"/>
              </w:rPr>
              <w:t>Выдача порубочного билета и (или) разрешения на пересадку деревьев и кустарников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rPr>
                <w:rFonts w:eastAsiaTheme="minorEastAsia"/>
              </w:rPr>
            </w:pPr>
            <w:r w:rsidRPr="00367AE6">
              <w:rPr>
                <w:rFonts w:eastAsiaTheme="minorEastAsia"/>
              </w:rPr>
              <w:t>№ 5 от 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rPr>
                <w:rFonts w:eastAsiaTheme="minorEastAsia"/>
              </w:rPr>
            </w:pP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3</w:t>
            </w:r>
            <w:r>
              <w:t>5</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sz w:val="20"/>
                <w:szCs w:val="20"/>
              </w:rPr>
            </w:pPr>
            <w:r w:rsidRPr="00492FB5">
              <w:rPr>
                <w:bCs/>
                <w:sz w:val="20"/>
                <w:szCs w:val="20"/>
              </w:rPr>
              <w:t>Включение сведений о месте (площадке) накопления твердых коммунальных отходов в реестр</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rPr>
                <w:rFonts w:eastAsiaTheme="minorEastAsia"/>
              </w:rPr>
            </w:pPr>
            <w:r w:rsidRPr="00367AE6">
              <w:rPr>
                <w:rFonts w:eastAsiaTheme="minorEastAsia"/>
              </w:rPr>
              <w:t>№ 7 от 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rPr>
                <w:rFonts w:eastAsiaTheme="minorEastAsia"/>
              </w:rPr>
            </w:pP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3</w:t>
            </w:r>
            <w:r>
              <w:t>6</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sz w:val="20"/>
                <w:szCs w:val="20"/>
              </w:rPr>
            </w:pPr>
            <w:r w:rsidRPr="00492FB5">
              <w:rPr>
                <w:bCs/>
                <w:sz w:val="20"/>
                <w:szCs w:val="20"/>
              </w:rPr>
              <w:t>Предоставление жилого помещения по договору социального найма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rPr>
                <w:rFonts w:eastAsiaTheme="minorEastAsia"/>
              </w:rPr>
            </w:pPr>
            <w:r w:rsidRPr="00367AE6">
              <w:rPr>
                <w:rFonts w:eastAsiaTheme="minorEastAsia"/>
              </w:rPr>
              <w:t>№ 3 от 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rPr>
                <w:rFonts w:eastAsiaTheme="minorEastAsia"/>
              </w:rPr>
            </w:pP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t>37</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E91849" w:rsidRDefault="00DA0DE1" w:rsidP="001E07D1">
            <w:pPr>
              <w:pStyle w:val="a5"/>
              <w:jc w:val="both"/>
              <w:rPr>
                <w:bCs/>
                <w:sz w:val="20"/>
                <w:szCs w:val="20"/>
              </w:rPr>
            </w:pPr>
            <w:r w:rsidRPr="00E91849">
              <w:rPr>
                <w:bCs/>
                <w:color w:val="000000"/>
                <w:sz w:val="20"/>
                <w:szCs w:val="20"/>
              </w:rPr>
              <w:t>Принятие на учет граждан в качестве нуждающихся в жилых помещениях</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rPr>
                <w:rFonts w:eastAsiaTheme="minorEastAsia"/>
              </w:rPr>
            </w:pPr>
            <w:r w:rsidRPr="00367AE6">
              <w:rPr>
                <w:rFonts w:eastAsiaTheme="minorEastAsia"/>
              </w:rPr>
              <w:t>№ 8 от 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rPr>
                <w:rFonts w:eastAsiaTheme="minorEastAsia"/>
              </w:rPr>
            </w:pP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bCs/>
                <w:sz w:val="20"/>
                <w:szCs w:val="20"/>
              </w:rPr>
            </w:pP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rPr>
                <w:rFonts w:eastAsiaTheme="minorEastAsia"/>
              </w:rPr>
            </w:pP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rPr>
                <w:rFonts w:eastAsiaTheme="minorEastAsia"/>
              </w:rPr>
            </w:pPr>
          </w:p>
        </w:tc>
      </w:tr>
      <w:tr w:rsidR="00DA0DE1" w:rsidRPr="00367AE6"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38</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sz w:val="20"/>
                <w:szCs w:val="20"/>
              </w:rPr>
            </w:pPr>
            <w:r w:rsidRPr="00492FB5">
              <w:rPr>
                <w:bCs/>
                <w:sz w:val="20"/>
                <w:szCs w:val="20"/>
              </w:rPr>
              <w:t xml:space="preserve">Принятие решения о </w:t>
            </w:r>
            <w:r w:rsidRPr="00492FB5">
              <w:rPr>
                <w:bCs/>
                <w:sz w:val="20"/>
                <w:szCs w:val="20"/>
              </w:rPr>
              <w:lastRenderedPageBreak/>
              <w:t>предоставлении в собственность земельного участка для индивидуального жилищного строительства гражданам, имеющим 3 и более детей</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lastRenderedPageBreak/>
              <w:t>Администрация Русско-</w:t>
            </w:r>
            <w:r w:rsidRPr="00492FB5">
              <w:lastRenderedPageBreak/>
              <w:t>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rPr>
                <w:rFonts w:eastAsiaTheme="minorEastAsia"/>
              </w:rPr>
            </w:pPr>
            <w:r w:rsidRPr="00367AE6">
              <w:rPr>
                <w:rFonts w:eastAsiaTheme="minorEastAsia"/>
              </w:rPr>
              <w:lastRenderedPageBreak/>
              <w:t xml:space="preserve">№ 6 от </w:t>
            </w:r>
            <w:r w:rsidRPr="00367AE6">
              <w:rPr>
                <w:rFonts w:eastAsiaTheme="minorEastAsia"/>
              </w:rPr>
              <w:lastRenderedPageBreak/>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rPr>
                <w:rFonts w:eastAsiaTheme="minorEastAsia"/>
              </w:rPr>
            </w:pPr>
          </w:p>
        </w:tc>
      </w:tr>
      <w:tr w:rsidR="00DA0DE1" w:rsidRPr="00367AE6" w:rsidTr="001E07D1">
        <w:trPr>
          <w:trHeight w:val="11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lastRenderedPageBreak/>
              <w:t>39</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sz w:val="20"/>
                <w:szCs w:val="20"/>
              </w:rPr>
            </w:pPr>
            <w:r w:rsidRPr="00492FB5">
              <w:rPr>
                <w:bCs/>
                <w:sz w:val="20"/>
                <w:szCs w:val="20"/>
              </w:rPr>
              <w:t>Принятие решения об установлении публичного сервитута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367AE6" w:rsidRDefault="00DA0DE1" w:rsidP="001E07D1">
            <w:pPr>
              <w:jc w:val="center"/>
              <w:rPr>
                <w:rFonts w:eastAsiaTheme="minorEastAsia"/>
              </w:rPr>
            </w:pPr>
            <w:r w:rsidRPr="00367AE6">
              <w:rPr>
                <w:rFonts w:eastAsiaTheme="minorEastAsia"/>
              </w:rPr>
              <w:t>№ 4 от 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pPr>
              <w:rPr>
                <w:rFonts w:eastAsiaTheme="minorEastAsia"/>
              </w:rPr>
            </w:pPr>
          </w:p>
          <w:p w:rsidR="00DA0DE1" w:rsidRPr="00367AE6" w:rsidRDefault="00DA0DE1" w:rsidP="001E07D1">
            <w:pPr>
              <w:rPr>
                <w:rFonts w:eastAsiaTheme="minorEastAsia"/>
              </w:rPr>
            </w:pPr>
          </w:p>
        </w:tc>
      </w:tr>
      <w:tr w:rsidR="00DA0DE1" w:rsidRPr="00492FB5" w:rsidTr="001E07D1">
        <w:trPr>
          <w:trHeight w:val="11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t>40</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E91849" w:rsidRDefault="00DA0DE1" w:rsidP="001E07D1">
            <w:pPr>
              <w:pStyle w:val="a5"/>
              <w:jc w:val="both"/>
              <w:rPr>
                <w:bCs/>
                <w:sz w:val="20"/>
                <w:szCs w:val="20"/>
              </w:rPr>
            </w:pPr>
            <w:r w:rsidRPr="00E91849">
              <w:rPr>
                <w:bCs/>
                <w:color w:val="000000"/>
                <w:sz w:val="20"/>
                <w:szCs w:val="20"/>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center"/>
              <w:rPr>
                <w:rFonts w:eastAsiaTheme="minorEastAsia"/>
              </w:rPr>
            </w:pPr>
            <w:r w:rsidRPr="00492FB5">
              <w:rPr>
                <w:rFonts w:eastAsiaTheme="minorEastAsia"/>
              </w:rPr>
              <w:t xml:space="preserve">№ </w:t>
            </w:r>
            <w:r>
              <w:rPr>
                <w:rFonts w:eastAsiaTheme="minorEastAsia"/>
              </w:rPr>
              <w:t>80</w:t>
            </w:r>
            <w:r w:rsidRPr="00492FB5">
              <w:rPr>
                <w:rFonts w:eastAsiaTheme="minorEastAsia"/>
              </w:rPr>
              <w:t xml:space="preserve"> от </w:t>
            </w:r>
            <w:r>
              <w:rPr>
                <w:rFonts w:eastAsiaTheme="minorEastAsia"/>
              </w:rPr>
              <w:t>30.05.2024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Default="00DA0DE1" w:rsidP="001E07D1">
            <w:pPr>
              <w:rPr>
                <w:rFonts w:eastAsiaTheme="minorEastAsia"/>
              </w:rPr>
            </w:pPr>
          </w:p>
        </w:tc>
      </w:tr>
      <w:tr w:rsidR="00DA0DE1" w:rsidRPr="00492FB5" w:rsidTr="001E07D1">
        <w:trPr>
          <w:trHeight w:val="11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t>41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CC5DB1" w:rsidRDefault="00DA0DE1" w:rsidP="001E07D1">
            <w:pPr>
              <w:pStyle w:val="a5"/>
              <w:jc w:val="both"/>
              <w:rPr>
                <w:bCs/>
                <w:sz w:val="20"/>
                <w:szCs w:val="20"/>
              </w:rPr>
            </w:pPr>
            <w:r w:rsidRPr="00CC5DB1">
              <w:rPr>
                <w:sz w:val="20"/>
                <w:szCs w:val="20"/>
              </w:rPr>
              <w:t>Выдача разрешений на право вырубки зеленых насаждений</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center"/>
              <w:rPr>
                <w:rFonts w:eastAsiaTheme="minorEastAsia"/>
              </w:rPr>
            </w:pP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Default="00DA0DE1" w:rsidP="001E07D1">
            <w:pPr>
              <w:rPr>
                <w:rFonts w:eastAsiaTheme="minorEastAsia"/>
              </w:rPr>
            </w:pPr>
          </w:p>
        </w:tc>
      </w:tr>
      <w:tr w:rsidR="00DA0DE1" w:rsidRPr="00492FB5" w:rsidTr="001E07D1">
        <w:trPr>
          <w:trHeight w:val="11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Default="00DA0DE1" w:rsidP="001E07D1">
            <w:pPr>
              <w:jc w:val="both"/>
            </w:pPr>
            <w:r>
              <w:t>42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367AE6" w:rsidRDefault="00DA0DE1" w:rsidP="001E07D1">
            <w:r w:rsidRPr="00367AE6">
              <w:t>Прием и рассмотрение уведомления о планируемом сносе объекта капитального строительства, о завершении сноса объекта капитального строительства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center"/>
              <w:rPr>
                <w:rFonts w:eastAsiaTheme="minorEastAsia"/>
              </w:rPr>
            </w:pP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Default="00DA0DE1" w:rsidP="001E07D1">
            <w:pPr>
              <w:rPr>
                <w:rFonts w:eastAsiaTheme="minorEastAsia"/>
              </w:rPr>
            </w:pPr>
          </w:p>
        </w:tc>
      </w:tr>
      <w:tr w:rsidR="00DA0DE1"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pStyle w:val="a5"/>
              <w:jc w:val="both"/>
              <w:rPr>
                <w:bCs/>
                <w:sz w:val="20"/>
                <w:szCs w:val="20"/>
              </w:rPr>
            </w:pP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center"/>
              <w:rPr>
                <w:rFonts w:eastAsiaTheme="minorEastAsia"/>
              </w:rPr>
            </w:pP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Default="00DA0DE1" w:rsidP="001E07D1">
            <w:pPr>
              <w:rPr>
                <w:rFonts w:eastAsiaTheme="minorEastAsia"/>
              </w:rPr>
            </w:pPr>
          </w:p>
        </w:tc>
      </w:tr>
      <w:tr w:rsidR="00DA0DE1" w:rsidRPr="00492FB5" w:rsidTr="001E07D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0DE1" w:rsidRPr="00492FB5" w:rsidRDefault="00DA0DE1" w:rsidP="001E07D1">
            <w:pPr>
              <w:jc w:val="both"/>
            </w:pPr>
            <w:r w:rsidRPr="00492FB5">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DA0DE1" w:rsidRPr="00492FB5" w:rsidTr="001E07D1">
        <w:trPr>
          <w:jc w:val="center"/>
        </w:trPr>
        <w:tc>
          <w:tcPr>
            <w:tcW w:w="12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 п/п</w:t>
            </w:r>
          </w:p>
        </w:tc>
        <w:tc>
          <w:tcPr>
            <w:tcW w:w="16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Наименование муниципальной услуги</w:t>
            </w:r>
          </w:p>
        </w:tc>
        <w:tc>
          <w:tcPr>
            <w:tcW w:w="207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0DE1" w:rsidRPr="00492FB5" w:rsidRDefault="00DA0DE1" w:rsidP="001E07D1">
            <w:pPr>
              <w:jc w:val="both"/>
            </w:pPr>
            <w:r w:rsidRPr="00492FB5">
              <w:t>Категория муниципальных  учреждений и организаций, предоставляющих  услугу</w:t>
            </w:r>
          </w:p>
        </w:tc>
      </w:tr>
      <w:tr w:rsidR="00DA0DE1" w:rsidRPr="00492FB5" w:rsidTr="001E07D1">
        <w:trPr>
          <w:jc w:val="center"/>
        </w:trPr>
        <w:tc>
          <w:tcPr>
            <w:tcW w:w="123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A0DE1" w:rsidRPr="00492FB5" w:rsidRDefault="00DA0DE1" w:rsidP="001E07D1">
            <w:pPr>
              <w:jc w:val="both"/>
            </w:pPr>
            <w:r w:rsidRPr="00492FB5">
              <w:t> </w:t>
            </w:r>
          </w:p>
        </w:tc>
        <w:tc>
          <w:tcPr>
            <w:tcW w:w="168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A0DE1" w:rsidRPr="00492FB5" w:rsidRDefault="00DA0DE1" w:rsidP="001E07D1">
            <w:pPr>
              <w:jc w:val="both"/>
            </w:pPr>
            <w:r w:rsidRPr="00492FB5">
              <w:t> </w:t>
            </w:r>
          </w:p>
        </w:tc>
        <w:tc>
          <w:tcPr>
            <w:tcW w:w="207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A0DE1" w:rsidRPr="00492FB5" w:rsidRDefault="00DA0DE1" w:rsidP="001E07D1">
            <w:pPr>
              <w:jc w:val="both"/>
            </w:pPr>
            <w:r w:rsidRPr="00492FB5">
              <w:t> </w:t>
            </w:r>
          </w:p>
        </w:tc>
      </w:tr>
    </w:tbl>
    <w:p w:rsidR="00DA0DE1" w:rsidRPr="005D230C" w:rsidRDefault="00DA0DE1" w:rsidP="00DA0DE1">
      <w:pPr>
        <w:rPr>
          <w:sz w:val="28"/>
          <w:szCs w:val="28"/>
        </w:rPr>
      </w:pPr>
    </w:p>
    <w:p w:rsidR="005D654A" w:rsidRDefault="005D654A" w:rsidP="005D654A">
      <w:pPr>
        <w:jc w:val="center"/>
        <w:rPr>
          <w:b/>
          <w:bCs/>
        </w:rPr>
      </w:pPr>
      <w:bookmarkStart w:id="1" w:name="sub_22"/>
      <w:r w:rsidRPr="00BE796B">
        <w:rPr>
          <w:b/>
          <w:bCs/>
          <w:noProof/>
        </w:rPr>
        <w:drawing>
          <wp:inline distT="0" distB="0" distL="0" distR="0">
            <wp:extent cx="723900" cy="914400"/>
            <wp:effectExtent l="19050" t="0" r="0" b="0"/>
            <wp:docPr id="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D654A" w:rsidRDefault="005D654A" w:rsidP="005D654A">
      <w:pPr>
        <w:jc w:val="center"/>
        <w:rPr>
          <w:b/>
          <w:bCs/>
        </w:rPr>
      </w:pPr>
      <w:r w:rsidRPr="00F22526">
        <w:rPr>
          <w:b/>
          <w:bCs/>
        </w:rPr>
        <w:t xml:space="preserve">АДМИНИСТРАЦИЯ </w:t>
      </w:r>
    </w:p>
    <w:p w:rsidR="005D654A" w:rsidRDefault="005D654A" w:rsidP="005D654A">
      <w:pPr>
        <w:jc w:val="center"/>
        <w:rPr>
          <w:b/>
          <w:bCs/>
        </w:rPr>
      </w:pPr>
      <w:r>
        <w:rPr>
          <w:b/>
          <w:bCs/>
        </w:rPr>
        <w:t xml:space="preserve">РУССКО-КАМЕШКИРСКОГО </w:t>
      </w:r>
      <w:r w:rsidRPr="00F22526">
        <w:rPr>
          <w:b/>
          <w:bCs/>
        </w:rPr>
        <w:t>СЕЛЬСОВЕТА</w:t>
      </w:r>
    </w:p>
    <w:p w:rsidR="005D654A" w:rsidRPr="00F22526" w:rsidRDefault="005D654A" w:rsidP="005D654A">
      <w:pPr>
        <w:jc w:val="center"/>
      </w:pPr>
      <w:r>
        <w:rPr>
          <w:b/>
          <w:bCs/>
        </w:rPr>
        <w:t xml:space="preserve"> КАМЕШКИРСКОГО РАЙОНА </w:t>
      </w:r>
      <w:bookmarkEnd w:id="1"/>
    </w:p>
    <w:p w:rsidR="005D654A" w:rsidRPr="00F22526" w:rsidRDefault="005D654A" w:rsidP="005D654A">
      <w:pPr>
        <w:jc w:val="center"/>
      </w:pPr>
      <w:r w:rsidRPr="00F22526">
        <w:rPr>
          <w:b/>
          <w:bCs/>
        </w:rPr>
        <w:t>ПЕНЗЕНСКОЙ ОБЛАСТИ</w:t>
      </w:r>
    </w:p>
    <w:p w:rsidR="005D654A" w:rsidRPr="00F22526" w:rsidRDefault="005D654A" w:rsidP="005D654A">
      <w:pPr>
        <w:jc w:val="center"/>
      </w:pPr>
      <w:r w:rsidRPr="00F22526">
        <w:rPr>
          <w:b/>
          <w:bCs/>
        </w:rPr>
        <w:t>ПОСТАНОВЛЕНИЕ</w:t>
      </w:r>
    </w:p>
    <w:p w:rsidR="005D654A" w:rsidRPr="00F22526" w:rsidRDefault="005D654A" w:rsidP="005D654A">
      <w:pPr>
        <w:jc w:val="center"/>
      </w:pPr>
      <w:r w:rsidRPr="00F22526">
        <w:rPr>
          <w:b/>
          <w:bCs/>
        </w:rPr>
        <w:t xml:space="preserve">от </w:t>
      </w:r>
      <w:r>
        <w:rPr>
          <w:b/>
          <w:bCs/>
        </w:rPr>
        <w:t>28.05.</w:t>
      </w:r>
      <w:r w:rsidRPr="00F22526">
        <w:rPr>
          <w:b/>
          <w:bCs/>
        </w:rPr>
        <w:t>202</w:t>
      </w:r>
      <w:r>
        <w:rPr>
          <w:b/>
          <w:bCs/>
        </w:rPr>
        <w:t>5</w:t>
      </w:r>
      <w:r w:rsidRPr="00F22526">
        <w:rPr>
          <w:b/>
          <w:bCs/>
        </w:rPr>
        <w:t xml:space="preserve"> № </w:t>
      </w:r>
      <w:r>
        <w:rPr>
          <w:b/>
          <w:bCs/>
        </w:rPr>
        <w:t>79</w:t>
      </w:r>
    </w:p>
    <w:p w:rsidR="005D654A" w:rsidRDefault="005D654A" w:rsidP="005D654A">
      <w:pPr>
        <w:jc w:val="center"/>
        <w:rPr>
          <w:b/>
          <w:bCs/>
        </w:rPr>
      </w:pPr>
      <w:r w:rsidRPr="00F22526">
        <w:rPr>
          <w:b/>
          <w:bCs/>
        </w:rPr>
        <w:t xml:space="preserve">с. </w:t>
      </w:r>
      <w:r>
        <w:rPr>
          <w:b/>
          <w:bCs/>
        </w:rPr>
        <w:t>Русский Камешкир</w:t>
      </w:r>
    </w:p>
    <w:p w:rsidR="005D654A" w:rsidRPr="00F22526" w:rsidRDefault="005D654A" w:rsidP="005D654A">
      <w:pPr>
        <w:jc w:val="center"/>
      </w:pPr>
    </w:p>
    <w:p w:rsidR="005D654A" w:rsidRDefault="005D654A" w:rsidP="005D654A">
      <w:pPr>
        <w:jc w:val="center"/>
        <w:rPr>
          <w:b/>
          <w:bCs/>
        </w:rPr>
      </w:pPr>
      <w:r w:rsidRPr="008374EA">
        <w:rPr>
          <w:b/>
          <w:bCs/>
        </w:rPr>
        <w:t>Об утверждении административного регламента по предоставлению муниципальной услуги «Выдача разрешений на право вырубки зеленых насаждений»</w:t>
      </w:r>
    </w:p>
    <w:p w:rsidR="005D654A" w:rsidRPr="00F22526" w:rsidRDefault="005D654A" w:rsidP="005D654A">
      <w:pPr>
        <w:jc w:val="center"/>
      </w:pPr>
      <w:r>
        <w:rPr>
          <w:b/>
          <w:bCs/>
        </w:rPr>
        <w:t xml:space="preserve">                                                </w:t>
      </w:r>
    </w:p>
    <w:p w:rsidR="005D654A" w:rsidRPr="00374FDE" w:rsidRDefault="005D654A" w:rsidP="005D654A">
      <w:pPr>
        <w:autoSpaceDE w:val="0"/>
        <w:autoSpaceDN w:val="0"/>
        <w:adjustRightInd w:val="0"/>
        <w:jc w:val="both"/>
        <w:rPr>
          <w:bCs/>
        </w:rPr>
      </w:pPr>
      <w:r>
        <w:t xml:space="preserve">   </w:t>
      </w:r>
      <w:r w:rsidRPr="00F22526">
        <w:t xml:space="preserve">В соответствии с Федеральным законом от 10.01.2002 № 7-ФЗ «Об охране окружающей среды»,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Pr="00374FDE">
        <w:t xml:space="preserve">постановлением администрации </w:t>
      </w:r>
      <w:r>
        <w:t>Русско-Камешкирского</w:t>
      </w:r>
      <w:r w:rsidRPr="00374FDE">
        <w:t xml:space="preserve">  сельсовета Камешкирского района Пензенской области </w:t>
      </w:r>
      <w:hyperlink r:id="rId41" w:tgtFrame="_blank" w:history="1">
        <w:r w:rsidRPr="00C4410F">
          <w:t>от 25.03.2019 года № </w:t>
        </w:r>
        <w:r>
          <w:t>30</w:t>
        </w:r>
      </w:hyperlink>
      <w:r w:rsidRPr="00C4410F">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t>Русско-Камешкирского</w:t>
      </w:r>
      <w:r w:rsidRPr="00C4410F">
        <w:t> сельсовета Камешкирского района Пензенской области</w:t>
      </w:r>
      <w:r w:rsidRPr="0025049C">
        <w:t>»</w:t>
      </w:r>
      <w:r w:rsidRPr="0025049C">
        <w:rPr>
          <w:i/>
          <w:iCs/>
        </w:rPr>
        <w:t>, </w:t>
      </w:r>
      <w:hyperlink r:id="rId42" w:tgtFrame="_blank" w:history="1">
        <w:r w:rsidRPr="0025049C">
          <w:t>от 02.11.2022 г №190</w:t>
        </w:r>
        <w:r w:rsidRPr="00C4410F">
          <w:t> </w:t>
        </w:r>
      </w:hyperlink>
      <w:r w:rsidRPr="00C4410F">
        <w:t>«Об утверждении реестра муниципальных услуг </w:t>
      </w:r>
      <w:r>
        <w:t>Русско-</w:t>
      </w:r>
      <w:r>
        <w:lastRenderedPageBreak/>
        <w:t>Камешкирского</w:t>
      </w:r>
      <w:r w:rsidRPr="00C4410F">
        <w:t> сельсовета Камешкирского района Пензенской области»</w:t>
      </w:r>
      <w:r w:rsidRPr="00BF39B0">
        <w:rPr>
          <w:color w:val="FF0000"/>
        </w:rPr>
        <w:t>,</w:t>
      </w:r>
      <w:r w:rsidRPr="00374FDE">
        <w:t xml:space="preserve"> руководствуясь Уставом сельского поселения </w:t>
      </w:r>
      <w:r>
        <w:t>Русско-Камешкирский</w:t>
      </w:r>
      <w:r w:rsidRPr="00374FDE">
        <w:t xml:space="preserve"> сельсовет муниципальный район Камешкирского района Пензенской области, </w:t>
      </w:r>
      <w:r w:rsidRPr="00374FDE">
        <w:rPr>
          <w:bCs/>
        </w:rPr>
        <w:t xml:space="preserve">администрация </w:t>
      </w:r>
      <w:r>
        <w:rPr>
          <w:bCs/>
        </w:rPr>
        <w:t>Русско-Камешкирского</w:t>
      </w:r>
      <w:r w:rsidRPr="00374FDE">
        <w:rPr>
          <w:bCs/>
        </w:rPr>
        <w:t xml:space="preserve"> сельсовета Камешкирского района Пензенской области</w:t>
      </w:r>
    </w:p>
    <w:p w:rsidR="005D654A" w:rsidRPr="00F22526" w:rsidRDefault="005D654A" w:rsidP="005D654A">
      <w:pPr>
        <w:jc w:val="center"/>
      </w:pPr>
      <w:r w:rsidRPr="00F22526">
        <w:t>постановляет:</w:t>
      </w:r>
    </w:p>
    <w:p w:rsidR="005D654A" w:rsidRPr="00F22526" w:rsidRDefault="005D654A" w:rsidP="005D654A">
      <w:pPr>
        <w:jc w:val="both"/>
      </w:pPr>
      <w:r w:rsidRPr="00F22526">
        <w:t> </w:t>
      </w:r>
      <w:r>
        <w:t xml:space="preserve">     </w:t>
      </w:r>
      <w:r w:rsidRPr="00F22526">
        <w:t>1.Утвердить прилагаемый административный регламент предоставления муниципальной услуги «Выдача разрешения на право вырубки зеленых насаждений».</w:t>
      </w:r>
    </w:p>
    <w:p w:rsidR="005D654A" w:rsidRPr="00BF39B0" w:rsidRDefault="005D654A" w:rsidP="005D654A">
      <w:pPr>
        <w:jc w:val="both"/>
        <w:rPr>
          <w:color w:val="000000"/>
        </w:rPr>
      </w:pPr>
      <w:r>
        <w:t xml:space="preserve">      </w:t>
      </w:r>
      <w:r w:rsidRPr="00F22526">
        <w:t>2.</w:t>
      </w:r>
      <w:r w:rsidRPr="00741CD2">
        <w:rPr>
          <w:color w:val="000000"/>
        </w:rPr>
        <w:t>Опубликовать настоящее постановле</w:t>
      </w:r>
      <w:r>
        <w:rPr>
          <w:color w:val="000000"/>
        </w:rPr>
        <w:t>ние в информационном бюллетене «Правовое поле</w:t>
      </w:r>
      <w:r w:rsidRPr="00741CD2">
        <w:rPr>
          <w:color w:val="000000"/>
        </w:rPr>
        <w:t xml:space="preserve">» и разместить на официальном сайте администрации </w:t>
      </w:r>
      <w:r>
        <w:rPr>
          <w:color w:val="000000"/>
        </w:rPr>
        <w:t xml:space="preserve">Камешкирского района раздел муниципальное образование Русско-Камешкирский сельсовет Камешкирского района Пензенской области </w:t>
      </w:r>
      <w:r w:rsidRPr="00F22526">
        <w:t xml:space="preserve">в информационно </w:t>
      </w:r>
      <w:r>
        <w:t>-</w:t>
      </w:r>
      <w:r w:rsidRPr="00F22526">
        <w:t xml:space="preserve"> телекоммуникационной сети «Интернет».</w:t>
      </w:r>
    </w:p>
    <w:p w:rsidR="005D654A" w:rsidRPr="00F22526" w:rsidRDefault="005D654A" w:rsidP="005D654A">
      <w:pPr>
        <w:jc w:val="both"/>
      </w:pPr>
      <w:r>
        <w:t xml:space="preserve">     </w:t>
      </w:r>
      <w:r w:rsidRPr="00F22526">
        <w:t xml:space="preserve">3.Настоящее постановление вступает в силу </w:t>
      </w:r>
      <w:r>
        <w:t xml:space="preserve">на следующий день </w:t>
      </w:r>
      <w:r w:rsidRPr="00F22526">
        <w:t>после</w:t>
      </w:r>
      <w:r>
        <w:t xml:space="preserve"> дня</w:t>
      </w:r>
      <w:r w:rsidRPr="00F22526">
        <w:t xml:space="preserve"> его официального опубликования.</w:t>
      </w:r>
    </w:p>
    <w:p w:rsidR="005D654A" w:rsidRPr="00F22526" w:rsidRDefault="005D654A" w:rsidP="005D654A">
      <w:pPr>
        <w:jc w:val="both"/>
      </w:pPr>
      <w:r>
        <w:t xml:space="preserve">    </w:t>
      </w:r>
      <w:r w:rsidRPr="00F22526">
        <w:t xml:space="preserve">4.Контроль за исполнением настоящего постановления возложить на главу администрации </w:t>
      </w:r>
      <w:r>
        <w:t>Русско-Камешкирского сельсовета Камешкирского</w:t>
      </w:r>
      <w:r w:rsidRPr="00F22526">
        <w:t xml:space="preserve"> района Пензенской области.</w:t>
      </w:r>
    </w:p>
    <w:p w:rsidR="005D654A" w:rsidRDefault="005D654A" w:rsidP="005D654A">
      <w:r w:rsidRPr="00F22526">
        <w:t> </w:t>
      </w:r>
    </w:p>
    <w:p w:rsidR="005D654A" w:rsidRDefault="005D654A" w:rsidP="005D654A"/>
    <w:p w:rsidR="005D654A" w:rsidRPr="00F22526" w:rsidRDefault="005D654A" w:rsidP="005D654A"/>
    <w:p w:rsidR="005D654A" w:rsidRDefault="005D654A" w:rsidP="005D654A">
      <w:r w:rsidRPr="00F22526">
        <w:t>Глав</w:t>
      </w:r>
      <w:r>
        <w:t xml:space="preserve">а </w:t>
      </w:r>
      <w:r w:rsidRPr="00F22526">
        <w:t xml:space="preserve"> администрации</w:t>
      </w:r>
    </w:p>
    <w:p w:rsidR="005D654A" w:rsidRDefault="005D654A" w:rsidP="005D654A">
      <w:r>
        <w:t xml:space="preserve">Русско-Камешкирского сельсовета </w:t>
      </w:r>
    </w:p>
    <w:p w:rsidR="005D654A" w:rsidRDefault="005D654A" w:rsidP="005D654A">
      <w:r>
        <w:t>Камешкирского района</w:t>
      </w:r>
    </w:p>
    <w:p w:rsidR="005D654A" w:rsidRDefault="005D654A" w:rsidP="005D654A">
      <w:r>
        <w:t>Пензенской области                                                                                  О.И.Ермакова</w:t>
      </w:r>
    </w:p>
    <w:p w:rsidR="005D654A" w:rsidRPr="00F22526" w:rsidRDefault="005D654A" w:rsidP="005D654A"/>
    <w:p w:rsidR="005D654A" w:rsidRDefault="005D654A" w:rsidP="005D654A"/>
    <w:p w:rsidR="005D654A" w:rsidRPr="00F22526" w:rsidRDefault="005D654A" w:rsidP="005D654A">
      <w:r w:rsidRPr="00F22526">
        <w:t> </w:t>
      </w:r>
    </w:p>
    <w:p w:rsidR="005D654A" w:rsidRPr="00F22526" w:rsidRDefault="005D654A" w:rsidP="005D654A">
      <w:pPr>
        <w:jc w:val="right"/>
      </w:pPr>
      <w:r w:rsidRPr="00F22526">
        <w:t>УТВЕРЖДЕН</w:t>
      </w:r>
    </w:p>
    <w:p w:rsidR="005D654A" w:rsidRPr="00F22526" w:rsidRDefault="005D654A" w:rsidP="005D654A">
      <w:pPr>
        <w:jc w:val="right"/>
      </w:pPr>
      <w:r w:rsidRPr="00F22526">
        <w:t>постановлением администрации</w:t>
      </w:r>
    </w:p>
    <w:p w:rsidR="005D654A" w:rsidRDefault="005D654A" w:rsidP="005D654A">
      <w:pPr>
        <w:jc w:val="right"/>
      </w:pPr>
      <w:r>
        <w:t xml:space="preserve">Русско-Камешкирского сельсовета </w:t>
      </w:r>
    </w:p>
    <w:p w:rsidR="005D654A" w:rsidRDefault="005D654A" w:rsidP="005D654A">
      <w:pPr>
        <w:jc w:val="right"/>
      </w:pPr>
      <w:r>
        <w:t>Камешкирского района</w:t>
      </w:r>
    </w:p>
    <w:p w:rsidR="005D654A" w:rsidRDefault="005D654A" w:rsidP="005D654A">
      <w:pPr>
        <w:jc w:val="right"/>
      </w:pPr>
      <w:r>
        <w:t>Пензенской области</w:t>
      </w:r>
    </w:p>
    <w:p w:rsidR="005D654A" w:rsidRPr="00F22526" w:rsidRDefault="005D654A" w:rsidP="005D654A">
      <w:pPr>
        <w:jc w:val="right"/>
      </w:pPr>
      <w:r w:rsidRPr="00F22526">
        <w:t>от </w:t>
      </w:r>
      <w:r>
        <w:t xml:space="preserve"> 28.05.2025 г. </w:t>
      </w:r>
      <w:r w:rsidRPr="00F22526">
        <w:t xml:space="preserve">№ </w:t>
      </w:r>
      <w:r>
        <w:t>79</w:t>
      </w:r>
    </w:p>
    <w:p w:rsidR="005D654A" w:rsidRPr="00F22526" w:rsidRDefault="005D654A" w:rsidP="005D654A">
      <w:pPr>
        <w:jc w:val="center"/>
      </w:pPr>
    </w:p>
    <w:p w:rsidR="005D654A" w:rsidRDefault="005D654A" w:rsidP="005D654A">
      <w:pPr>
        <w:jc w:val="center"/>
        <w:rPr>
          <w:b/>
          <w:bCs/>
        </w:rPr>
      </w:pPr>
      <w:bookmarkStart w:id="2" w:name="Par35"/>
      <w:bookmarkEnd w:id="2"/>
    </w:p>
    <w:p w:rsidR="005D654A" w:rsidRPr="00F22526" w:rsidRDefault="005D654A" w:rsidP="005D654A">
      <w:pPr>
        <w:jc w:val="center"/>
      </w:pPr>
      <w:r w:rsidRPr="00F22526">
        <w:rPr>
          <w:b/>
          <w:bCs/>
        </w:rPr>
        <w:t>АДМИНИСТРАТИВНЫЙ РЕГЛАМЕНТ</w:t>
      </w:r>
    </w:p>
    <w:p w:rsidR="005D654A" w:rsidRPr="00F22526" w:rsidRDefault="005D654A" w:rsidP="005D654A">
      <w:pPr>
        <w:jc w:val="center"/>
      </w:pPr>
      <w:r w:rsidRPr="00F22526">
        <w:rPr>
          <w:b/>
          <w:bCs/>
        </w:rPr>
        <w:t>предоставления муниципальной услуги «Выдача разрешений на право вырубки зеленых насаждений»</w:t>
      </w:r>
    </w:p>
    <w:p w:rsidR="005D654A" w:rsidRPr="00F22526" w:rsidRDefault="005D654A" w:rsidP="005D654A">
      <w:pPr>
        <w:jc w:val="center"/>
      </w:pPr>
    </w:p>
    <w:p w:rsidR="005D654A" w:rsidRPr="00F22526" w:rsidRDefault="005D654A" w:rsidP="005D654A">
      <w:pPr>
        <w:jc w:val="center"/>
      </w:pPr>
      <w:r w:rsidRPr="00F22526">
        <w:rPr>
          <w:b/>
          <w:bCs/>
        </w:rPr>
        <w:t>1. ОБЩИЕ ПОЛОЖЕНИЯ</w:t>
      </w:r>
    </w:p>
    <w:p w:rsidR="005D654A" w:rsidRPr="00F22526" w:rsidRDefault="005D654A" w:rsidP="005D654A">
      <w:r w:rsidRPr="00F22526">
        <w:t> </w:t>
      </w:r>
    </w:p>
    <w:p w:rsidR="005D654A" w:rsidRPr="00F22526" w:rsidRDefault="005D654A" w:rsidP="005D654A">
      <w:pPr>
        <w:jc w:val="both"/>
      </w:pPr>
      <w:r w:rsidRPr="00F22526">
        <w:t>1.1. Предмет административного регламента</w:t>
      </w:r>
    </w:p>
    <w:p w:rsidR="005D654A" w:rsidRPr="00F22526" w:rsidRDefault="005D654A" w:rsidP="005D654A">
      <w:pPr>
        <w:jc w:val="both"/>
      </w:pPr>
      <w:r w:rsidRPr="00F22526">
        <w:t xml:space="preserve">1.1.1. Настоящий Административный регламент устанавливает стандарт предоставления муниципальной услуги «Выдача разрешений на право вырубки зеленых насаждений» (далее - муниципальная услуга, Административный регламент),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t xml:space="preserve"> Русско-Камешкирского сельсовета Камешкирского района </w:t>
      </w:r>
      <w:r w:rsidRPr="00F22526">
        <w:t xml:space="preserve"> Пензенской области (далее </w:t>
      </w:r>
      <w:r>
        <w:t>-</w:t>
      </w:r>
      <w:r w:rsidRPr="00F22526">
        <w:t xml:space="preserve"> Администрация), должностных лиц, муниципальных служащих Администрации, предоставляющих муниципальную услугу.</w:t>
      </w:r>
    </w:p>
    <w:p w:rsidR="005D654A" w:rsidRPr="00F22526" w:rsidRDefault="005D654A" w:rsidP="005D654A">
      <w:pPr>
        <w:jc w:val="both"/>
      </w:pPr>
      <w:r w:rsidRPr="00F22526">
        <w:t>1.1.2. Выдача разрешения на право вырубки зеленых насаждений осуществляется в случаях:</w:t>
      </w:r>
    </w:p>
    <w:p w:rsidR="005D654A" w:rsidRPr="00F22526" w:rsidRDefault="005D654A" w:rsidP="005D654A">
      <w:pPr>
        <w:jc w:val="both"/>
      </w:pPr>
      <w:r>
        <w:t>-</w:t>
      </w:r>
      <w:r w:rsidRPr="00F22526">
        <w:t>выявления нарушений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5D654A" w:rsidRPr="00F22526" w:rsidRDefault="005D654A" w:rsidP="005D654A">
      <w:pPr>
        <w:jc w:val="both"/>
      </w:pPr>
      <w:r>
        <w:t>-</w:t>
      </w:r>
      <w:r w:rsidRPr="00F22526">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5D654A" w:rsidRPr="00F22526" w:rsidRDefault="005D654A" w:rsidP="005D654A">
      <w:pPr>
        <w:jc w:val="both"/>
      </w:pPr>
      <w:r w:rsidRPr="00F22526">
        <w:t>проведения строительства (реконструкции) сетей инженерно-технического обеспечения, в том числе линейных объектов;</w:t>
      </w:r>
    </w:p>
    <w:p w:rsidR="005D654A" w:rsidRPr="00F22526" w:rsidRDefault="005D654A" w:rsidP="005D654A">
      <w:pPr>
        <w:jc w:val="both"/>
      </w:pPr>
      <w:r>
        <w:t>-</w:t>
      </w:r>
      <w:r w:rsidRPr="00F22526">
        <w:t>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5D654A" w:rsidRPr="00F22526" w:rsidRDefault="005D654A" w:rsidP="005D654A">
      <w:pPr>
        <w:jc w:val="both"/>
      </w:pPr>
      <w:r>
        <w:t>-</w:t>
      </w:r>
      <w:r w:rsidRPr="00F22526">
        <w:t>размещения, установки объектов, не являющихся объектами капитального строительства;</w:t>
      </w:r>
    </w:p>
    <w:p w:rsidR="005D654A" w:rsidRPr="00F22526" w:rsidRDefault="005D654A" w:rsidP="005D654A">
      <w:pPr>
        <w:jc w:val="both"/>
      </w:pPr>
      <w:r>
        <w:lastRenderedPageBreak/>
        <w:t>-</w:t>
      </w:r>
      <w:r w:rsidRPr="00F22526">
        <w:t>проведения инженерно-геологических изысканий;</w:t>
      </w:r>
    </w:p>
    <w:p w:rsidR="005D654A" w:rsidRPr="00F22526" w:rsidRDefault="005D654A" w:rsidP="005D654A">
      <w:pPr>
        <w:jc w:val="both"/>
      </w:pPr>
      <w:r w:rsidRPr="00F22526">
        <w:t>восстановления нормативного светового режима в жилых и нежилых помещениях, затеняемых деревьями.</w:t>
      </w:r>
    </w:p>
    <w:p w:rsidR="005D654A" w:rsidRPr="00F22526" w:rsidRDefault="005D654A" w:rsidP="005D654A">
      <w:pPr>
        <w:jc w:val="both"/>
      </w:pPr>
      <w:r w:rsidRPr="00F22526">
        <w:t>1.1.3.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5D654A" w:rsidRPr="00F22526" w:rsidRDefault="005D654A" w:rsidP="005D654A">
      <w:pPr>
        <w:jc w:val="both"/>
      </w:pPr>
      <w:r w:rsidRPr="00F22526">
        <w:t xml:space="preserve">1.1.4. Вырубка зеленых насаждений без разрешения на территории </w:t>
      </w:r>
      <w:r>
        <w:t xml:space="preserve"> Русско-Камешкирского сельсовета Камешкирского района Пензенской области </w:t>
      </w:r>
      <w:r w:rsidRPr="00F22526">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5D654A" w:rsidRPr="00F22526" w:rsidRDefault="005D654A" w:rsidP="005D654A">
      <w:pPr>
        <w:jc w:val="both"/>
      </w:pPr>
      <w:r w:rsidRPr="00F22526">
        <w:t>1.2. Круг заявителей</w:t>
      </w:r>
    </w:p>
    <w:p w:rsidR="005D654A" w:rsidRPr="00F22526" w:rsidRDefault="005D654A" w:rsidP="005D654A">
      <w:pPr>
        <w:jc w:val="both"/>
      </w:pPr>
      <w:r w:rsidRPr="00F22526">
        <w:t>1.2.1</w:t>
      </w:r>
      <w:r>
        <w:t>.</w:t>
      </w:r>
      <w:r w:rsidRPr="00F22526">
        <w:t xml:space="preserve">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5D654A" w:rsidRPr="00F22526" w:rsidRDefault="005D654A" w:rsidP="005D654A">
      <w:pPr>
        <w:jc w:val="both"/>
      </w:pPr>
      <w:r w:rsidRPr="00F22526">
        <w:t>1.2.2.</w:t>
      </w:r>
      <w:bookmarkStart w:id="3" w:name="Par1"/>
      <w:bookmarkEnd w:id="3"/>
      <w:r w:rsidRPr="00F22526">
        <w:t>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5D654A" w:rsidRPr="00F22526" w:rsidRDefault="005D654A" w:rsidP="005D654A">
      <w:pPr>
        <w:jc w:val="both"/>
      </w:pPr>
      <w:r w:rsidRPr="00F22526">
        <w:t>1.2.3.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D654A" w:rsidRPr="00F22526" w:rsidRDefault="005D654A" w:rsidP="005D654A">
      <w:pPr>
        <w:jc w:val="both"/>
      </w:pPr>
      <w:r w:rsidRPr="00F22526">
        <w:t>1.3. Требования к порядку информирования о предоставлении муниципальной услуги.</w:t>
      </w:r>
    </w:p>
    <w:p w:rsidR="005D654A" w:rsidRPr="00F22526" w:rsidRDefault="005D654A" w:rsidP="005D654A">
      <w:pPr>
        <w:jc w:val="both"/>
      </w:pPr>
      <w:r w:rsidRPr="00F22526">
        <w:t>Информирование о порядке предоставления муниципальной услуги осуществляется:</w:t>
      </w:r>
    </w:p>
    <w:p w:rsidR="005D654A" w:rsidRPr="00F22526" w:rsidRDefault="005D654A" w:rsidP="005D654A">
      <w:pPr>
        <w:jc w:val="both"/>
      </w:pPr>
      <w:r w:rsidRPr="00F22526">
        <w:t xml:space="preserve">1) непосредственно при личном приеме заявителя в Администрации или </w:t>
      </w:r>
      <w:r>
        <w:t xml:space="preserve">МАУ МФЦ Камешкирского района </w:t>
      </w:r>
      <w:r w:rsidRPr="00F22526">
        <w:t>(далее также - многофункциональный центр, МФЦ);</w:t>
      </w:r>
    </w:p>
    <w:p w:rsidR="005D654A" w:rsidRPr="00F22526" w:rsidRDefault="005D654A" w:rsidP="005D654A">
      <w:pPr>
        <w:jc w:val="both"/>
      </w:pPr>
      <w:r w:rsidRPr="00F22526">
        <w:t>2) по телефону в администрации или многофункциональном центре;</w:t>
      </w:r>
    </w:p>
    <w:p w:rsidR="005D654A" w:rsidRPr="00F22526" w:rsidRDefault="005D654A" w:rsidP="005D654A">
      <w:pPr>
        <w:jc w:val="both"/>
      </w:pPr>
      <w:r w:rsidRPr="00F22526">
        <w:t>3) письменно, в том числе посредством электронной почты, факсимильной связи;</w:t>
      </w:r>
    </w:p>
    <w:p w:rsidR="005D654A" w:rsidRPr="00F22526" w:rsidRDefault="005D654A" w:rsidP="005D654A">
      <w:pPr>
        <w:jc w:val="both"/>
      </w:pPr>
      <w:r w:rsidRPr="00F22526">
        <w:t>4) посредством размещения в открытой и доступной форме информации:</w:t>
      </w:r>
    </w:p>
    <w:p w:rsidR="005D654A" w:rsidRPr="00F22526" w:rsidRDefault="005D654A" w:rsidP="005D654A">
      <w:pPr>
        <w:jc w:val="both"/>
      </w:pPr>
      <w:r w:rsidRPr="00F22526">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5D654A" w:rsidRPr="00F22526" w:rsidRDefault="005D654A" w:rsidP="005D654A">
      <w:pPr>
        <w:jc w:val="both"/>
        <w:rPr>
          <w:color w:val="FF0000"/>
        </w:rPr>
      </w:pPr>
      <w:r w:rsidRPr="00F22526">
        <w:t xml:space="preserve">на официальном сайте администрации </w:t>
      </w:r>
      <w:r>
        <w:t xml:space="preserve">Камешкирского </w:t>
      </w:r>
      <w:r w:rsidRPr="00F22526">
        <w:t>района</w:t>
      </w:r>
      <w:r>
        <w:t xml:space="preserve">, раздел муниципальное образование Русско-Камешкирский сельсовет Камешкирского района Пензенской области </w:t>
      </w:r>
      <w:r w:rsidRPr="00F22526">
        <w:t xml:space="preserve"> </w:t>
      </w:r>
      <w:r w:rsidRPr="00F22526">
        <w:rPr>
          <w:color w:val="FF0000"/>
        </w:rPr>
        <w:t>(</w:t>
      </w:r>
      <w:r w:rsidRPr="00ED447F">
        <w:t>https://kameshkir.pnzreg.ru/</w:t>
      </w:r>
    </w:p>
    <w:p w:rsidR="005D654A" w:rsidRPr="00F22526" w:rsidRDefault="005D654A" w:rsidP="005D654A">
      <w:pPr>
        <w:jc w:val="both"/>
      </w:pPr>
      <w:r w:rsidRPr="00F22526">
        <w:t>5) посредством размещения информации на информационных стендах администрации или многофункционального центра.</w:t>
      </w:r>
    </w:p>
    <w:p w:rsidR="005D654A" w:rsidRPr="00F22526" w:rsidRDefault="005D654A" w:rsidP="005D654A">
      <w:pPr>
        <w:jc w:val="both"/>
      </w:pPr>
      <w:r w:rsidRPr="00F22526">
        <w:t>1.4. Информирование осуществляется по вопросам, касающимся:</w:t>
      </w:r>
    </w:p>
    <w:p w:rsidR="005D654A" w:rsidRPr="00F22526" w:rsidRDefault="005D654A" w:rsidP="005D654A">
      <w:pPr>
        <w:jc w:val="both"/>
      </w:pPr>
      <w:bookmarkStart w:id="4" w:name="Par8"/>
      <w:bookmarkEnd w:id="4"/>
      <w:r w:rsidRPr="00F22526">
        <w:t>способов подачи заявления о предоставлении муниципальной услуги;</w:t>
      </w:r>
    </w:p>
    <w:p w:rsidR="005D654A" w:rsidRPr="00F22526" w:rsidRDefault="005D654A" w:rsidP="005D654A">
      <w:pPr>
        <w:jc w:val="both"/>
      </w:pPr>
      <w:r w:rsidRPr="00F22526">
        <w:t>адресов Администрации и многофункциональных центров, обращение в которые необходимо для предоставления муниципальной услуги;</w:t>
      </w:r>
    </w:p>
    <w:p w:rsidR="005D654A" w:rsidRPr="00F22526" w:rsidRDefault="005D654A" w:rsidP="005D654A">
      <w:pPr>
        <w:jc w:val="both"/>
      </w:pPr>
      <w:r w:rsidRPr="00F22526">
        <w:t>справочной информации о работе Администрации;</w:t>
      </w:r>
    </w:p>
    <w:p w:rsidR="005D654A" w:rsidRPr="00F22526" w:rsidRDefault="005D654A" w:rsidP="005D654A">
      <w:pPr>
        <w:jc w:val="both"/>
      </w:pPr>
      <w:r w:rsidRPr="00F22526">
        <w:t>документов, необходимых для предоставления муниципальной услуги;</w:t>
      </w:r>
    </w:p>
    <w:p w:rsidR="005D654A" w:rsidRPr="00F22526" w:rsidRDefault="005D654A" w:rsidP="005D654A">
      <w:pPr>
        <w:jc w:val="both"/>
      </w:pPr>
      <w:r w:rsidRPr="00F22526">
        <w:t>порядка и сроков предоставления муниципальной услуги;</w:t>
      </w:r>
    </w:p>
    <w:p w:rsidR="005D654A" w:rsidRPr="00F22526" w:rsidRDefault="005D654A" w:rsidP="005D654A">
      <w:pPr>
        <w:jc w:val="both"/>
      </w:pPr>
      <w:r w:rsidRPr="00F22526">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D654A" w:rsidRPr="00F22526" w:rsidRDefault="005D654A" w:rsidP="005D654A">
      <w:pPr>
        <w:jc w:val="both"/>
      </w:pPr>
      <w:r w:rsidRPr="00F22526">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D654A" w:rsidRPr="00F22526" w:rsidRDefault="005D654A" w:rsidP="005D654A">
      <w:pPr>
        <w:jc w:val="both"/>
      </w:pPr>
      <w:r w:rsidRPr="00F22526">
        <w:t>Получение информации по вопросам предоставления муниципальной услуги осуществляется бесплатно.</w:t>
      </w:r>
    </w:p>
    <w:p w:rsidR="005D654A" w:rsidRPr="00F22526" w:rsidRDefault="005D654A" w:rsidP="005D654A">
      <w:pPr>
        <w:jc w:val="both"/>
      </w:pPr>
      <w:r w:rsidRPr="00F22526">
        <w:t>1.5.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D654A" w:rsidRPr="00F22526" w:rsidRDefault="005D654A" w:rsidP="005D654A">
      <w:pPr>
        <w:jc w:val="both"/>
      </w:pPr>
      <w:r w:rsidRPr="00F22526">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D654A" w:rsidRPr="00F22526" w:rsidRDefault="005D654A" w:rsidP="005D654A">
      <w:pPr>
        <w:jc w:val="both"/>
      </w:pPr>
      <w:r w:rsidRPr="00F22526">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D654A" w:rsidRPr="00F22526" w:rsidRDefault="005D654A" w:rsidP="005D654A">
      <w:pPr>
        <w:jc w:val="both"/>
      </w:pPr>
      <w:r w:rsidRPr="00F22526">
        <w:t>Если подготовка ответа требует продолжительного времени, он предлагает заявителю один из следующих вариантов дальнейших действий:</w:t>
      </w:r>
    </w:p>
    <w:p w:rsidR="005D654A" w:rsidRPr="00F22526" w:rsidRDefault="005D654A" w:rsidP="005D654A">
      <w:pPr>
        <w:jc w:val="both"/>
      </w:pPr>
      <w:r w:rsidRPr="00F22526">
        <w:t>изложить обращение в письменной форме;</w:t>
      </w:r>
    </w:p>
    <w:p w:rsidR="005D654A" w:rsidRPr="00F22526" w:rsidRDefault="005D654A" w:rsidP="005D654A">
      <w:pPr>
        <w:jc w:val="both"/>
      </w:pPr>
      <w:r w:rsidRPr="00F22526">
        <w:t>назначить другое время для консультаций.</w:t>
      </w:r>
    </w:p>
    <w:p w:rsidR="005D654A" w:rsidRPr="00F22526" w:rsidRDefault="005D654A" w:rsidP="005D654A">
      <w:pPr>
        <w:jc w:val="both"/>
      </w:pPr>
      <w:r w:rsidRPr="00F22526">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D654A" w:rsidRPr="00F22526" w:rsidRDefault="005D654A" w:rsidP="005D654A">
      <w:pPr>
        <w:jc w:val="both"/>
      </w:pPr>
      <w:r w:rsidRPr="00F22526">
        <w:t>Продолжительность информирования по телефону не должна превышать 10 минут.</w:t>
      </w:r>
    </w:p>
    <w:p w:rsidR="005D654A" w:rsidRPr="00F22526" w:rsidRDefault="005D654A" w:rsidP="005D654A">
      <w:pPr>
        <w:jc w:val="both"/>
      </w:pPr>
      <w:r w:rsidRPr="00F22526">
        <w:lastRenderedPageBreak/>
        <w:t>Информирование осуществляется в соответствии с графиком приема граждан.</w:t>
      </w:r>
    </w:p>
    <w:p w:rsidR="005D654A" w:rsidRPr="00F22526" w:rsidRDefault="005D654A" w:rsidP="005D654A">
      <w:pPr>
        <w:jc w:val="both"/>
      </w:pPr>
      <w:r w:rsidRPr="00F22526">
        <w:t>1.6.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02.05.2006 №59-ФЗ «О порядке рассмотрения обращений граждан Российской Федерации» (далее - Федеральный закон № 59-ФЗ).</w:t>
      </w:r>
    </w:p>
    <w:p w:rsidR="005D654A" w:rsidRPr="00F22526" w:rsidRDefault="005D654A" w:rsidP="005D654A">
      <w:pPr>
        <w:jc w:val="both"/>
      </w:pPr>
      <w:r w:rsidRPr="00F22526">
        <w:t>1.7.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D654A" w:rsidRPr="00F22526" w:rsidRDefault="005D654A" w:rsidP="005D654A">
      <w:pPr>
        <w:jc w:val="both"/>
      </w:pPr>
      <w:r w:rsidRPr="00F22526">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654A" w:rsidRPr="00F22526" w:rsidRDefault="005D654A" w:rsidP="005D654A">
      <w:pPr>
        <w:jc w:val="both"/>
      </w:pPr>
      <w:r w:rsidRPr="00F22526">
        <w:t>1.8.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w:t>
      </w:r>
    </w:p>
    <w:p w:rsidR="005D654A" w:rsidRPr="00F22526" w:rsidRDefault="005D654A" w:rsidP="005D654A">
      <w:pPr>
        <w:jc w:val="both"/>
      </w:pPr>
      <w:r w:rsidRPr="00F22526">
        <w:t>а) о месте нахождения и графике работы Уполномоченного органа</w:t>
      </w:r>
      <w:r>
        <w:t xml:space="preserve">, </w:t>
      </w:r>
      <w:r w:rsidRPr="00F22526">
        <w:t>ответственных</w:t>
      </w:r>
      <w:r>
        <w:t xml:space="preserve"> з</w:t>
      </w:r>
      <w:r w:rsidRPr="00F22526">
        <w:t>а предоставление муниципальной услуги, а также многофункциональн</w:t>
      </w:r>
      <w:r>
        <w:t>ого</w:t>
      </w:r>
      <w:r w:rsidRPr="00F22526">
        <w:t xml:space="preserve"> центр</w:t>
      </w:r>
      <w:r>
        <w:t>а</w:t>
      </w:r>
      <w:r w:rsidRPr="00F22526">
        <w:t>;</w:t>
      </w:r>
    </w:p>
    <w:p w:rsidR="005D654A" w:rsidRPr="00F22526" w:rsidRDefault="005D654A" w:rsidP="005D654A">
      <w:pPr>
        <w:jc w:val="both"/>
      </w:pPr>
      <w:r w:rsidRPr="00F22526">
        <w:t>б) справочные телефоны Администрации, ответственных за предоставление муниципальной услуги, в том числе номер телефона-автоинформатора (при наличии);</w:t>
      </w:r>
    </w:p>
    <w:p w:rsidR="005D654A" w:rsidRPr="00F22526" w:rsidRDefault="005D654A" w:rsidP="005D654A">
      <w:pPr>
        <w:jc w:val="both"/>
      </w:pPr>
      <w:r w:rsidRPr="00F22526">
        <w:t>в) адрес официального сайта, а также электронной почты и (или) формы обратной связи Уполномоченного органа в сети «Интернет».</w:t>
      </w:r>
    </w:p>
    <w:p w:rsidR="005D654A" w:rsidRPr="00F22526" w:rsidRDefault="005D654A" w:rsidP="005D654A">
      <w:pPr>
        <w:jc w:val="both"/>
      </w:pPr>
      <w:r w:rsidRPr="00F22526">
        <w:t>1.9.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D654A" w:rsidRPr="00F22526" w:rsidRDefault="005D654A" w:rsidP="005D654A">
      <w:pPr>
        <w:jc w:val="both"/>
      </w:pPr>
      <w:r w:rsidRPr="00F22526">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5D654A" w:rsidRPr="00F22526" w:rsidRDefault="005D654A" w:rsidP="005D654A">
      <w:pPr>
        <w:jc w:val="both"/>
      </w:pPr>
      <w:r w:rsidRPr="00F22526">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D654A" w:rsidRPr="00F22526" w:rsidRDefault="005D654A" w:rsidP="005D654A">
      <w:pPr>
        <w:jc w:val="both"/>
      </w:pPr>
      <w:r w:rsidRPr="00F22526">
        <w:t> </w:t>
      </w:r>
    </w:p>
    <w:p w:rsidR="005D654A" w:rsidRPr="00F22526" w:rsidRDefault="005D654A" w:rsidP="005D654A">
      <w:pPr>
        <w:jc w:val="center"/>
      </w:pPr>
      <w:r w:rsidRPr="00F22526">
        <w:rPr>
          <w:b/>
          <w:bCs/>
        </w:rPr>
        <w:t>2. СТАНДАРТ ПРЕДОСТАВЛЕНИЯ МУНИЦИПАЛЬНОЙ УСЛУГИ</w:t>
      </w:r>
    </w:p>
    <w:p w:rsidR="005D654A" w:rsidRPr="00F22526" w:rsidRDefault="005D654A" w:rsidP="005D654A">
      <w:pPr>
        <w:jc w:val="both"/>
      </w:pPr>
      <w:r w:rsidRPr="00F22526">
        <w:t> </w:t>
      </w:r>
    </w:p>
    <w:p w:rsidR="005D654A" w:rsidRPr="00F22526" w:rsidRDefault="005D654A" w:rsidP="005D654A">
      <w:pPr>
        <w:jc w:val="both"/>
      </w:pPr>
      <w:r w:rsidRPr="00F22526">
        <w:t>2.1. Наименование муниципальной услуги: «Выдача разрешений на право вырубки зеленых насаждений».</w:t>
      </w:r>
    </w:p>
    <w:p w:rsidR="005D654A" w:rsidRPr="00F22526" w:rsidRDefault="005D654A" w:rsidP="005D654A">
      <w:pPr>
        <w:jc w:val="both"/>
      </w:pPr>
      <w:r w:rsidRPr="00F22526">
        <w:t>2.2. Муниципальная услуга предоставляется Администрацией.</w:t>
      </w:r>
    </w:p>
    <w:p w:rsidR="005D654A" w:rsidRPr="00F22526" w:rsidRDefault="005D654A" w:rsidP="005D654A">
      <w:pPr>
        <w:jc w:val="both"/>
      </w:pPr>
      <w:r w:rsidRPr="00F22526">
        <w:t>2.3. Результатом предоставления муниципальной услуги является:</w:t>
      </w:r>
    </w:p>
    <w:p w:rsidR="005D654A" w:rsidRPr="00F22526" w:rsidRDefault="005D654A" w:rsidP="005D654A">
      <w:pPr>
        <w:jc w:val="both"/>
      </w:pPr>
      <w:r w:rsidRPr="00F22526">
        <w:t>- выдача разрешения на право вырубки зеленых насаждений, которое оформляется по форме согласно Приложению № 1 к настоящему Административному регламенту;</w:t>
      </w:r>
    </w:p>
    <w:p w:rsidR="005D654A" w:rsidRPr="00F22526" w:rsidRDefault="005D654A" w:rsidP="005D654A">
      <w:pPr>
        <w:jc w:val="both"/>
      </w:pPr>
      <w:r w:rsidRPr="00F22526">
        <w:t>- выдача отказа в предоставлении разрешения на право вырубки зеленых насаждений по форме согласно Приложению № 2 к настоящему Административному регламенту.</w:t>
      </w:r>
    </w:p>
    <w:p w:rsidR="005D654A" w:rsidRPr="00F22526" w:rsidRDefault="005D654A" w:rsidP="005D654A">
      <w:pPr>
        <w:jc w:val="both"/>
      </w:pPr>
      <w:r w:rsidRPr="00F22526">
        <w:t>2.4. Результат предоставления муниципальной услуги, указанный в пункте 2.3 настоящего Административного регламента:</w:t>
      </w:r>
    </w:p>
    <w:p w:rsidR="005D654A" w:rsidRPr="00F22526" w:rsidRDefault="005D654A" w:rsidP="005D654A">
      <w:pPr>
        <w:jc w:val="both"/>
      </w:pPr>
      <w:r w:rsidRPr="00F22526">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5D654A" w:rsidRPr="00F22526" w:rsidRDefault="005D654A" w:rsidP="005D654A">
      <w:pPr>
        <w:jc w:val="both"/>
      </w:pPr>
      <w:r w:rsidRPr="00F22526">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5D654A" w:rsidRPr="00F22526" w:rsidRDefault="005D654A" w:rsidP="005D654A">
      <w:pPr>
        <w:jc w:val="both"/>
      </w:pPr>
      <w:r w:rsidRPr="00F22526">
        <w:t>2.5. Максимальный срок предоставления муниципальной услуги не должен превышать 17 рабочих дней с даты регистрации заявления в Администрацию.</w:t>
      </w:r>
    </w:p>
    <w:p w:rsidR="005D654A" w:rsidRPr="00F22526" w:rsidRDefault="005D654A" w:rsidP="005D654A">
      <w:pPr>
        <w:jc w:val="both"/>
      </w:pPr>
      <w:r w:rsidRPr="00F22526">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5D654A" w:rsidRPr="00F22526" w:rsidRDefault="005D654A" w:rsidP="005D654A">
      <w:pPr>
        <w:jc w:val="both"/>
      </w:pPr>
      <w:r w:rsidRPr="00F22526">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5D654A" w:rsidRPr="00F22526" w:rsidRDefault="005D654A" w:rsidP="005D654A">
      <w:pPr>
        <w:jc w:val="both"/>
      </w:pPr>
      <w:bookmarkStart w:id="5" w:name="Par95"/>
      <w:bookmarkEnd w:id="5"/>
      <w:r w:rsidRPr="00F22526">
        <w:t xml:space="preserve">2.7. Исчерпывающий перечень документов и сведений, необходимых для предоставления муниципальной </w:t>
      </w:r>
      <w:r w:rsidRPr="00F22526">
        <w:lastRenderedPageBreak/>
        <w:t>услуги и подлежащих представлению заявителем, способы их получения заявителем, в том числе в электронной форме, порядок их представления:</w:t>
      </w:r>
    </w:p>
    <w:p w:rsidR="005D654A" w:rsidRPr="00F22526" w:rsidRDefault="005D654A" w:rsidP="005D654A">
      <w:pPr>
        <w:jc w:val="both"/>
      </w:pPr>
      <w:r w:rsidRPr="00F22526">
        <w:t>2.7.1. Заявитель или его представитель представляет в Администрацию заявление о выдаче разрешения на право вырубки зеленых насаждений по форме, приведенной в Приложении № 1 к настоящему Административному регламенту, а также прилагаемые к нему документы, указанные в подпунктах «б» - «з» пункта 2.9 настоящего Административного регламента, и одним из следующих способов по выбору заявителя:</w:t>
      </w:r>
    </w:p>
    <w:p w:rsidR="005D654A" w:rsidRPr="00F22526" w:rsidRDefault="005D654A" w:rsidP="005D654A">
      <w:pPr>
        <w:jc w:val="both"/>
      </w:pPr>
      <w:r w:rsidRPr="00F22526">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5D654A" w:rsidRPr="00F22526" w:rsidRDefault="005D654A" w:rsidP="005D654A">
      <w:pPr>
        <w:jc w:val="both"/>
      </w:pPr>
      <w:r w:rsidRPr="00F22526">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5D654A" w:rsidRPr="00F22526" w:rsidRDefault="005D654A" w:rsidP="005D654A">
      <w:pPr>
        <w:jc w:val="both"/>
      </w:pPr>
      <w:r w:rsidRPr="00F22526">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2.8.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5D654A" w:rsidRPr="00F22526" w:rsidRDefault="005D654A" w:rsidP="005D654A">
      <w:pPr>
        <w:jc w:val="both"/>
      </w:pPr>
      <w:r w:rsidRPr="00F22526">
        <w:t>б)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5D654A" w:rsidRPr="00F22526" w:rsidRDefault="005D654A" w:rsidP="005D654A">
      <w:pPr>
        <w:jc w:val="both"/>
      </w:pPr>
      <w:r w:rsidRPr="00F22526">
        <w:t>2.8.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5D654A" w:rsidRPr="00F22526" w:rsidRDefault="005D654A" w:rsidP="005D654A">
      <w:pPr>
        <w:jc w:val="both"/>
      </w:pPr>
      <w:r w:rsidRPr="00F22526">
        <w:t>Исчерпывающий перечень документов, необходимых для предоставления услуги, подлежащих представлению заявителем, самостоятельно:</w:t>
      </w:r>
    </w:p>
    <w:p w:rsidR="005D654A" w:rsidRPr="00F22526" w:rsidRDefault="005D654A" w:rsidP="005D654A">
      <w:pPr>
        <w:jc w:val="both"/>
      </w:pPr>
      <w:r w:rsidRPr="00F22526">
        <w:t>а) 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2.7.1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5D654A" w:rsidRPr="00F22526" w:rsidRDefault="005D654A" w:rsidP="005D654A">
      <w:pPr>
        <w:jc w:val="both"/>
      </w:pPr>
      <w:r w:rsidRPr="00F22526">
        <w:t xml:space="preserve">б) документ, удостоверяющий личность заявителя или представителя заявителя (предоставляется в случае личного обращения в Администрацию, МФЦ). В случае направления заявления посредством Единого </w:t>
      </w:r>
      <w:r w:rsidRPr="00F22526">
        <w:lastRenderedPageBreak/>
        <w:t>портала сведения из документа, удостоверяющего личность заявителя, представителя, формируются при подтверждении учетной записи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также — СМЭВ);</w:t>
      </w:r>
    </w:p>
    <w:p w:rsidR="005D654A" w:rsidRPr="00F22526" w:rsidRDefault="005D654A" w:rsidP="005D654A">
      <w:pPr>
        <w:jc w:val="both"/>
      </w:pPr>
      <w:r w:rsidRPr="00F22526">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5D654A" w:rsidRPr="00F22526" w:rsidRDefault="005D654A" w:rsidP="005D654A">
      <w:pPr>
        <w:jc w:val="both"/>
      </w:pPr>
      <w:r w:rsidRPr="00F22526">
        <w:t>г)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5D654A" w:rsidRPr="00F22526" w:rsidRDefault="005D654A" w:rsidP="005D654A">
      <w:pPr>
        <w:jc w:val="both"/>
      </w:pPr>
      <w:r w:rsidRPr="00F22526">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5D654A" w:rsidRPr="00F22526" w:rsidRDefault="005D654A" w:rsidP="005D654A">
      <w:pPr>
        <w:jc w:val="both"/>
      </w:pPr>
      <w:r w:rsidRPr="00F22526">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5D654A" w:rsidRPr="00F22526" w:rsidRDefault="005D654A" w:rsidP="005D654A">
      <w:pPr>
        <w:jc w:val="both"/>
      </w:pPr>
      <w:r w:rsidRPr="00F22526">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5D654A" w:rsidRPr="00F22526" w:rsidRDefault="005D654A" w:rsidP="005D654A">
      <w:pPr>
        <w:jc w:val="both"/>
      </w:pPr>
      <w:r w:rsidRPr="00F22526">
        <w:t>з) задание на выполнение инженерных изысканий (в случае проведения инженерно-геологических изысканий.</w:t>
      </w:r>
    </w:p>
    <w:p w:rsidR="005D654A" w:rsidRPr="00F22526" w:rsidRDefault="005D654A" w:rsidP="005D654A">
      <w:pPr>
        <w:jc w:val="both"/>
      </w:pPr>
      <w:r w:rsidRPr="00F22526">
        <w:t>2.9.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5D654A" w:rsidRPr="00F22526" w:rsidRDefault="005D654A" w:rsidP="005D654A">
      <w:pPr>
        <w:jc w:val="both"/>
      </w:pPr>
      <w:r w:rsidRPr="00F22526">
        <w:t>2.9.1.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D654A" w:rsidRPr="00F22526" w:rsidRDefault="005D654A" w:rsidP="005D654A">
      <w:pPr>
        <w:jc w:val="both"/>
      </w:pPr>
      <w:r w:rsidRPr="00F22526">
        <w:t>а) сведения из Единого государственного реестра юридических лиц (при обращении заявителя, являющегося юридическим лицом);</w:t>
      </w:r>
    </w:p>
    <w:p w:rsidR="005D654A" w:rsidRPr="00F22526" w:rsidRDefault="005D654A" w:rsidP="005D654A">
      <w:pPr>
        <w:jc w:val="both"/>
      </w:pPr>
      <w:r w:rsidRPr="00F22526">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5D654A" w:rsidRPr="00F22526" w:rsidRDefault="005D654A" w:rsidP="005D654A">
      <w:pPr>
        <w:jc w:val="both"/>
      </w:pPr>
      <w:r w:rsidRPr="00F22526">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D654A" w:rsidRPr="00F22526" w:rsidRDefault="005D654A" w:rsidP="005D654A">
      <w:pPr>
        <w:jc w:val="both"/>
      </w:pPr>
      <w:r w:rsidRPr="00F22526">
        <w:t>г) предписание надзорного органа;</w:t>
      </w:r>
    </w:p>
    <w:p w:rsidR="005D654A" w:rsidRPr="00F22526" w:rsidRDefault="005D654A" w:rsidP="005D654A">
      <w:pPr>
        <w:jc w:val="both"/>
      </w:pPr>
      <w:r w:rsidRPr="00F22526">
        <w:t>д) разрешение на размещение объекта;</w:t>
      </w:r>
    </w:p>
    <w:p w:rsidR="005D654A" w:rsidRPr="00F22526" w:rsidRDefault="005D654A" w:rsidP="005D654A">
      <w:pPr>
        <w:jc w:val="both"/>
      </w:pPr>
      <w:r w:rsidRPr="00F22526">
        <w:t>е) разрешение на право проведения земляных работ;</w:t>
      </w:r>
    </w:p>
    <w:p w:rsidR="005D654A" w:rsidRPr="00F22526" w:rsidRDefault="005D654A" w:rsidP="005D654A">
      <w:pPr>
        <w:jc w:val="both"/>
      </w:pPr>
      <w:r w:rsidRPr="00F22526">
        <w:t>ж) 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5D654A" w:rsidRPr="00F22526" w:rsidRDefault="005D654A" w:rsidP="005D654A">
      <w:pPr>
        <w:jc w:val="both"/>
      </w:pPr>
      <w:r w:rsidRPr="00F22526">
        <w:t>з) разрешение на строительство.</w:t>
      </w:r>
    </w:p>
    <w:p w:rsidR="005D654A" w:rsidRPr="00F22526" w:rsidRDefault="005D654A" w:rsidP="005D654A">
      <w:pPr>
        <w:jc w:val="both"/>
      </w:pPr>
      <w:r w:rsidRPr="00F22526">
        <w:t>2.10. Исчерпывающий перечень оснований отказа в приеме документов:</w:t>
      </w:r>
    </w:p>
    <w:p w:rsidR="005D654A" w:rsidRPr="00F22526" w:rsidRDefault="005D654A" w:rsidP="005D654A">
      <w:pPr>
        <w:jc w:val="both"/>
      </w:pPr>
      <w:r w:rsidRPr="00F22526">
        <w:t>а) заявление о предоставлении услуги подано в орган местного самоуправления или организацию, в полномочия которых не входит предоставление муниципальной услуги;</w:t>
      </w:r>
    </w:p>
    <w:p w:rsidR="005D654A" w:rsidRPr="00F22526" w:rsidRDefault="005D654A" w:rsidP="005D654A">
      <w:pPr>
        <w:jc w:val="both"/>
      </w:pPr>
      <w:r w:rsidRPr="00F22526">
        <w:t>б) представление неполного комплекта документов, необходимых для предоставления муниципальной услуги;</w:t>
      </w:r>
    </w:p>
    <w:p w:rsidR="005D654A" w:rsidRPr="00F22526" w:rsidRDefault="005D654A" w:rsidP="005D654A">
      <w:pPr>
        <w:jc w:val="both"/>
      </w:pPr>
      <w:r w:rsidRPr="00F22526">
        <w:t>в) представленные заявителем документы утратили силу на момент обращения за муниципальной услугой;</w:t>
      </w:r>
    </w:p>
    <w:p w:rsidR="005D654A" w:rsidRPr="00F22526" w:rsidRDefault="005D654A" w:rsidP="005D654A">
      <w:pPr>
        <w:jc w:val="both"/>
      </w:pPr>
      <w:r w:rsidRPr="00F22526">
        <w:t>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D654A" w:rsidRPr="00F22526" w:rsidRDefault="005D654A" w:rsidP="005D654A">
      <w:pPr>
        <w:jc w:val="both"/>
      </w:pPr>
      <w:r w:rsidRPr="00F22526">
        <w:t>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D654A" w:rsidRPr="00F22526" w:rsidRDefault="005D654A" w:rsidP="005D654A">
      <w:pPr>
        <w:jc w:val="both"/>
      </w:pPr>
      <w:r w:rsidRPr="00F22526">
        <w:t>е) неполное заполнение полей в форме заявления, в том числе в интерактивной форме заявления на Едином портале;</w:t>
      </w:r>
    </w:p>
    <w:p w:rsidR="005D654A" w:rsidRPr="00F22526" w:rsidRDefault="005D654A" w:rsidP="005D654A">
      <w:pPr>
        <w:jc w:val="both"/>
      </w:pPr>
      <w:r w:rsidRPr="00F22526">
        <w:t>ж)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D654A" w:rsidRPr="00F22526" w:rsidRDefault="005D654A" w:rsidP="005D654A">
      <w:pPr>
        <w:jc w:val="both"/>
      </w:pPr>
      <w:r w:rsidRPr="00F22526">
        <w:lastRenderedPageBreak/>
        <w:t>з) несоблюдение установленных статьей 11 Федерального закона от 06.04.2011 №69-ФЗ «Об электронной подписи» условий признания действительности, усиленной квалифицированной электронной подписи;</w:t>
      </w:r>
    </w:p>
    <w:p w:rsidR="005D654A" w:rsidRPr="00F22526" w:rsidRDefault="005D654A" w:rsidP="005D654A">
      <w:pPr>
        <w:jc w:val="both"/>
      </w:pPr>
      <w:r w:rsidRPr="00F22526">
        <w:t>2.10.1.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5D654A" w:rsidRPr="00F22526" w:rsidRDefault="005D654A" w:rsidP="005D654A">
      <w:pPr>
        <w:jc w:val="both"/>
      </w:pPr>
      <w:r w:rsidRPr="00F22526">
        <w:t>2.10.2.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Администрацию.</w:t>
      </w:r>
    </w:p>
    <w:p w:rsidR="005D654A" w:rsidRPr="00F22526" w:rsidRDefault="005D654A" w:rsidP="005D654A">
      <w:pPr>
        <w:jc w:val="both"/>
      </w:pPr>
      <w:r w:rsidRPr="00F22526">
        <w:t>2.10.3.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5D654A" w:rsidRPr="00F22526" w:rsidRDefault="005D654A" w:rsidP="005D654A">
      <w:pPr>
        <w:jc w:val="both"/>
      </w:pPr>
      <w:r w:rsidRPr="00F22526">
        <w:t>2.11. Исчерпывающий перечень оснований отказа в предоставлении муниципальной услуги:</w:t>
      </w:r>
    </w:p>
    <w:p w:rsidR="005D654A" w:rsidRPr="00F22526" w:rsidRDefault="005D654A" w:rsidP="005D654A">
      <w:pPr>
        <w:jc w:val="both"/>
      </w:pPr>
      <w:r w:rsidRPr="00F22526">
        <w:t>а) наличие противоречивых сведений в заявлении и приложенных к нему документах;</w:t>
      </w:r>
    </w:p>
    <w:p w:rsidR="005D654A" w:rsidRPr="00F22526" w:rsidRDefault="005D654A" w:rsidP="005D654A">
      <w:pPr>
        <w:jc w:val="both"/>
      </w:pPr>
      <w:r w:rsidRPr="00F22526">
        <w:t>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5D654A" w:rsidRPr="00F22526" w:rsidRDefault="005D654A" w:rsidP="005D654A">
      <w:pPr>
        <w:jc w:val="both"/>
      </w:pPr>
      <w:r w:rsidRPr="00F22526">
        <w:t>в) выявлена возможность сохранения зеленых насаждений;</w:t>
      </w:r>
    </w:p>
    <w:p w:rsidR="005D654A" w:rsidRPr="00F22526" w:rsidRDefault="005D654A" w:rsidP="005D654A">
      <w:pPr>
        <w:jc w:val="both"/>
      </w:pPr>
      <w:r w:rsidRPr="00F22526">
        <w:t>г) несоответствие документов, представляемых заявителем, по форме или содержанию требованиям законодательства Российской Федерации;</w:t>
      </w:r>
    </w:p>
    <w:p w:rsidR="005D654A" w:rsidRPr="00F22526" w:rsidRDefault="005D654A" w:rsidP="005D654A">
      <w:pPr>
        <w:jc w:val="both"/>
      </w:pPr>
      <w:r w:rsidRPr="00F22526">
        <w:t>д) запрос подан неуполномоченным лицом.</w:t>
      </w:r>
    </w:p>
    <w:p w:rsidR="005D654A" w:rsidRPr="00F22526" w:rsidRDefault="005D654A" w:rsidP="005D654A">
      <w:pPr>
        <w:jc w:val="both"/>
      </w:pPr>
      <w:r w:rsidRPr="00F22526">
        <w:t>2.11.1. Решение об отказе в предоставлении муниципальной услуги оформляется по форме согласно Приложению № 2 к настоящему Административному регламенту.</w:t>
      </w:r>
    </w:p>
    <w:p w:rsidR="005D654A" w:rsidRPr="00F22526" w:rsidRDefault="005D654A" w:rsidP="005D654A">
      <w:pPr>
        <w:jc w:val="both"/>
      </w:pPr>
      <w:r w:rsidRPr="00F22526">
        <w:t>2.11.2. Решение об отказе в предоставлении муниципальной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5D654A" w:rsidRPr="00F22526" w:rsidRDefault="005D654A" w:rsidP="005D654A">
      <w:pPr>
        <w:jc w:val="both"/>
      </w:pPr>
      <w:r w:rsidRPr="00F22526">
        <w:t>2.12. Предоставление муниципальной услуги осуществляется без взимания платы.</w:t>
      </w:r>
    </w:p>
    <w:p w:rsidR="005D654A" w:rsidRPr="00F22526" w:rsidRDefault="005D654A" w:rsidP="005D654A">
      <w:pPr>
        <w:jc w:val="both"/>
      </w:pPr>
      <w:r w:rsidRPr="00F22526">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w:t>
      </w:r>
    </w:p>
    <w:p w:rsidR="005D654A" w:rsidRPr="00F22526" w:rsidRDefault="005D654A" w:rsidP="005D654A">
      <w:pPr>
        <w:jc w:val="both"/>
      </w:pPr>
      <w:r w:rsidRPr="00F22526">
        <w:t>2.14. Регистрация заявления о выдаче разрешения на право вырубки зеленых насаждений, представленного заявителем указанными в 2.7.1. настоящего Административного регламента способами в Администрацию, осуществляется не позднее одного рабочего дня, следующего за днем его поступления.</w:t>
      </w:r>
    </w:p>
    <w:p w:rsidR="005D654A" w:rsidRPr="00F22526" w:rsidRDefault="005D654A" w:rsidP="005D654A">
      <w:pPr>
        <w:jc w:val="both"/>
      </w:pPr>
      <w:r w:rsidRPr="00F22526">
        <w:t>2.15. В случае представления заявления о выдаче разрешения на право вырубки зеленых насаждений в электронной форме способом, указанным в подпункте «а» пункта 2.7.1 настоящего Административного регламента, вне рабочего времени Администрации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rsidR="005D654A" w:rsidRPr="00F22526" w:rsidRDefault="005D654A" w:rsidP="005D654A">
      <w:pPr>
        <w:jc w:val="both"/>
      </w:pPr>
      <w:r w:rsidRPr="00F22526">
        <w:t>2.16. Требования к помещениям, в которых предоставляется муниципальная услуга.</w:t>
      </w:r>
    </w:p>
    <w:p w:rsidR="005D654A" w:rsidRPr="00F22526" w:rsidRDefault="005D654A" w:rsidP="005D654A">
      <w:pPr>
        <w:jc w:val="both"/>
      </w:pPr>
      <w:r w:rsidRPr="00F22526">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D654A" w:rsidRPr="00F22526" w:rsidRDefault="005D654A" w:rsidP="005D654A">
      <w:pPr>
        <w:jc w:val="both"/>
      </w:pPr>
      <w:r w:rsidRPr="00F22526">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D654A" w:rsidRPr="00F22526" w:rsidRDefault="005D654A" w:rsidP="005D654A">
      <w:pPr>
        <w:jc w:val="both"/>
      </w:pPr>
      <w:r w:rsidRPr="00F22526">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D654A" w:rsidRPr="00F22526" w:rsidRDefault="005D654A" w:rsidP="005D654A">
      <w:pPr>
        <w:jc w:val="both"/>
      </w:pPr>
      <w:r w:rsidRPr="00F22526">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D654A" w:rsidRPr="00F22526" w:rsidRDefault="005D654A" w:rsidP="005D654A">
      <w:pPr>
        <w:jc w:val="both"/>
      </w:pPr>
      <w:r w:rsidRPr="00F22526">
        <w:t>Центральный вход в здание Администрации должен быть оборудован информационной табличкой (вывеской), содержащей информацию:</w:t>
      </w:r>
    </w:p>
    <w:p w:rsidR="005D654A" w:rsidRPr="00F22526" w:rsidRDefault="005D654A" w:rsidP="005D654A">
      <w:pPr>
        <w:jc w:val="both"/>
      </w:pPr>
      <w:r w:rsidRPr="00F22526">
        <w:t>а) наименование;</w:t>
      </w:r>
    </w:p>
    <w:p w:rsidR="005D654A" w:rsidRPr="00F22526" w:rsidRDefault="005D654A" w:rsidP="005D654A">
      <w:pPr>
        <w:jc w:val="both"/>
      </w:pPr>
      <w:r w:rsidRPr="00F22526">
        <w:t>б) местонахождение и юридический адрес; режим работы;</w:t>
      </w:r>
    </w:p>
    <w:p w:rsidR="005D654A" w:rsidRPr="00F22526" w:rsidRDefault="005D654A" w:rsidP="005D654A">
      <w:pPr>
        <w:jc w:val="both"/>
      </w:pPr>
      <w:r w:rsidRPr="00F22526">
        <w:t>в) график приема;</w:t>
      </w:r>
    </w:p>
    <w:p w:rsidR="005D654A" w:rsidRPr="00F22526" w:rsidRDefault="005D654A" w:rsidP="005D654A">
      <w:pPr>
        <w:jc w:val="both"/>
      </w:pPr>
      <w:r w:rsidRPr="00F22526">
        <w:lastRenderedPageBreak/>
        <w:t>г) номера телефонов для справок.</w:t>
      </w:r>
    </w:p>
    <w:p w:rsidR="005D654A" w:rsidRPr="00F22526" w:rsidRDefault="005D654A" w:rsidP="005D654A">
      <w:pPr>
        <w:jc w:val="both"/>
      </w:pPr>
      <w:r w:rsidRPr="00F22526">
        <w:t>Помещения, в которых предоставляется муниципальная услуга, должны соответствовать санитарно-эпидемиологическим правилам и нормативам.</w:t>
      </w:r>
    </w:p>
    <w:p w:rsidR="005D654A" w:rsidRPr="00F22526" w:rsidRDefault="005D654A" w:rsidP="005D654A">
      <w:pPr>
        <w:jc w:val="both"/>
      </w:pPr>
      <w:r w:rsidRPr="00F22526">
        <w:t>Помещения, в которых предоставляется муниципальная услуга, оснащаются:</w:t>
      </w:r>
    </w:p>
    <w:p w:rsidR="005D654A" w:rsidRPr="00F22526" w:rsidRDefault="005D654A" w:rsidP="005D654A">
      <w:pPr>
        <w:jc w:val="both"/>
      </w:pPr>
      <w:r w:rsidRPr="00F22526">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5D654A" w:rsidRPr="00F22526" w:rsidRDefault="005D654A" w:rsidP="005D654A">
      <w:pPr>
        <w:jc w:val="both"/>
      </w:pPr>
      <w:r w:rsidRPr="00F22526">
        <w:t>б) туалетными комнатами для посетителей.</w:t>
      </w:r>
    </w:p>
    <w:p w:rsidR="005D654A" w:rsidRPr="00F22526" w:rsidRDefault="005D654A" w:rsidP="005D654A">
      <w:pPr>
        <w:jc w:val="both"/>
      </w:pPr>
      <w:r w:rsidRPr="00F22526">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D654A" w:rsidRPr="00F22526" w:rsidRDefault="005D654A" w:rsidP="005D654A">
      <w:pPr>
        <w:jc w:val="both"/>
      </w:pPr>
      <w:r w:rsidRPr="00F22526">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D654A" w:rsidRPr="00F22526" w:rsidRDefault="005D654A" w:rsidP="005D654A">
      <w:pPr>
        <w:jc w:val="both"/>
      </w:pPr>
      <w:r w:rsidRPr="00F22526">
        <w:t>Места для заполнения заявлений оборудуются стульями, столами, (стойками), бланками заявлений, письменными принадлежностями.</w:t>
      </w:r>
    </w:p>
    <w:p w:rsidR="005D654A" w:rsidRPr="00F22526" w:rsidRDefault="005D654A" w:rsidP="005D654A">
      <w:pPr>
        <w:jc w:val="both"/>
      </w:pPr>
      <w:r w:rsidRPr="00F22526">
        <w:t>Места приема Заявителей оборудуются информационными табличками (вывесками) с указанием:</w:t>
      </w:r>
    </w:p>
    <w:p w:rsidR="005D654A" w:rsidRPr="00F22526" w:rsidRDefault="005D654A" w:rsidP="005D654A">
      <w:pPr>
        <w:jc w:val="both"/>
      </w:pPr>
      <w:r w:rsidRPr="00F22526">
        <w:t>а) номера кабинета и наименования отдела;</w:t>
      </w:r>
    </w:p>
    <w:p w:rsidR="005D654A" w:rsidRPr="00F22526" w:rsidRDefault="005D654A" w:rsidP="005D654A">
      <w:pPr>
        <w:jc w:val="both"/>
      </w:pPr>
      <w:r w:rsidRPr="00F22526">
        <w:t>б) фамилии, имени и отчества (последнее - при наличии), должности ответственного лица за прием документов;</w:t>
      </w:r>
    </w:p>
    <w:p w:rsidR="005D654A" w:rsidRPr="00F22526" w:rsidRDefault="005D654A" w:rsidP="005D654A">
      <w:pPr>
        <w:jc w:val="both"/>
      </w:pPr>
      <w:r w:rsidRPr="00F22526">
        <w:t>в) графика приема Заявителей.</w:t>
      </w:r>
    </w:p>
    <w:p w:rsidR="005D654A" w:rsidRPr="00F22526" w:rsidRDefault="005D654A" w:rsidP="005D654A">
      <w:pPr>
        <w:jc w:val="both"/>
      </w:pPr>
      <w:r w:rsidRPr="00F22526">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D654A" w:rsidRPr="00F22526" w:rsidRDefault="005D654A" w:rsidP="005D654A">
      <w:pPr>
        <w:jc w:val="both"/>
      </w:pPr>
      <w:r w:rsidRPr="00F22526">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D654A" w:rsidRPr="00F22526" w:rsidRDefault="005D654A" w:rsidP="005D654A">
      <w:pPr>
        <w:jc w:val="both"/>
      </w:pPr>
      <w:r w:rsidRPr="00F22526">
        <w:t>При предоставлении муниципальной услуги инвалидам обеспечиваются:</w:t>
      </w:r>
    </w:p>
    <w:p w:rsidR="005D654A" w:rsidRPr="00F22526" w:rsidRDefault="005D654A" w:rsidP="005D654A">
      <w:pPr>
        <w:jc w:val="both"/>
      </w:pPr>
      <w:r w:rsidRPr="00F22526">
        <w:t>а) возможность беспрепятственного доступа к объекту (зданию, помещению), в котором предоставляется муниципальная услуга;</w:t>
      </w:r>
    </w:p>
    <w:p w:rsidR="005D654A" w:rsidRPr="00F22526" w:rsidRDefault="005D654A" w:rsidP="005D654A">
      <w:pPr>
        <w:jc w:val="both"/>
      </w:pPr>
      <w:r w:rsidRPr="00F22526">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D654A" w:rsidRPr="00F22526" w:rsidRDefault="005D654A" w:rsidP="005D654A">
      <w:pPr>
        <w:jc w:val="both"/>
      </w:pPr>
      <w:r w:rsidRPr="00F22526">
        <w:t>в) сопровождение инвалидов, имеющих стойкие расстройства функции зрения и самостоятельного передвижения;</w:t>
      </w:r>
    </w:p>
    <w:p w:rsidR="005D654A" w:rsidRPr="00F22526" w:rsidRDefault="005D654A" w:rsidP="005D654A">
      <w:pPr>
        <w:jc w:val="both"/>
      </w:pPr>
      <w:r w:rsidRPr="00F22526">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D654A" w:rsidRPr="00F22526" w:rsidRDefault="005D654A" w:rsidP="005D654A">
      <w:pPr>
        <w:jc w:val="both"/>
      </w:pPr>
      <w:r w:rsidRPr="00F22526">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654A" w:rsidRPr="00F22526" w:rsidRDefault="005D654A" w:rsidP="005D654A">
      <w:pPr>
        <w:jc w:val="both"/>
      </w:pPr>
      <w:r w:rsidRPr="00F22526">
        <w:t>е) допуск сурдопереводчика и тифлосурдопереводчика;</w:t>
      </w:r>
    </w:p>
    <w:p w:rsidR="005D654A" w:rsidRPr="00F22526" w:rsidRDefault="005D654A" w:rsidP="005D654A">
      <w:pPr>
        <w:jc w:val="both"/>
      </w:pPr>
      <w:r w:rsidRPr="00F22526">
        <w:t>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5D654A" w:rsidRPr="00F22526" w:rsidRDefault="005D654A" w:rsidP="005D654A">
      <w:pPr>
        <w:jc w:val="both"/>
      </w:pPr>
      <w:r w:rsidRPr="00F22526">
        <w:t>з) оказание инвалидам помощи в преодолении барьеров, мешающих получению ими государственных и муниципальных услуг наравне с другими лицами.</w:t>
      </w:r>
    </w:p>
    <w:p w:rsidR="005D654A" w:rsidRPr="00F22526" w:rsidRDefault="005D654A" w:rsidP="005D654A">
      <w:pPr>
        <w:jc w:val="both"/>
      </w:pPr>
      <w:r w:rsidRPr="00F22526">
        <w:t>2.17. Показатели доступности и качества муниципальной услуги.</w:t>
      </w:r>
    </w:p>
    <w:p w:rsidR="005D654A" w:rsidRPr="00F22526" w:rsidRDefault="005D654A" w:rsidP="005D654A">
      <w:pPr>
        <w:jc w:val="both"/>
      </w:pPr>
      <w:r w:rsidRPr="00F22526">
        <w:t>2.17.1. Показателями доступности предоставления муниципальной услуги являются:</w:t>
      </w:r>
    </w:p>
    <w:p w:rsidR="005D654A" w:rsidRPr="00F22526" w:rsidRDefault="005D654A" w:rsidP="005D654A">
      <w:pPr>
        <w:jc w:val="both"/>
      </w:pPr>
      <w:r w:rsidRPr="00F22526">
        <w:t>1) расположенность помещения, в котором ведется прием, выдача документов в зоне доступности общественного транспорта;</w:t>
      </w:r>
    </w:p>
    <w:p w:rsidR="005D654A" w:rsidRPr="00F22526" w:rsidRDefault="005D654A" w:rsidP="005D654A">
      <w:pPr>
        <w:jc w:val="both"/>
      </w:pPr>
      <w:r w:rsidRPr="00F22526">
        <w:t>2) наличие необходимого количества специалистов, а также помещений, в которых осуществляется прием документов от заявителей;</w:t>
      </w:r>
    </w:p>
    <w:p w:rsidR="005D654A" w:rsidRPr="00F22526" w:rsidRDefault="005D654A" w:rsidP="005D654A">
      <w:pPr>
        <w:jc w:val="both"/>
      </w:pPr>
      <w:r w:rsidRPr="00F22526">
        <w:t>3)наличие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муниципального образования, на Едином портале;</w:t>
      </w:r>
    </w:p>
    <w:p w:rsidR="005D654A" w:rsidRPr="00F22526" w:rsidRDefault="005D654A" w:rsidP="005D654A">
      <w:pPr>
        <w:jc w:val="both"/>
      </w:pPr>
      <w:r w:rsidRPr="00F22526">
        <w:t>4) оказание помощи инвалидам в преодолении барьеров, мешающих получению ими услуг наравне с другими лицами.</w:t>
      </w:r>
    </w:p>
    <w:p w:rsidR="005D654A" w:rsidRPr="00F22526" w:rsidRDefault="005D654A" w:rsidP="005D654A">
      <w:pPr>
        <w:jc w:val="both"/>
      </w:pPr>
      <w:r w:rsidRPr="00F22526">
        <w:t>2.17.2. Показателями качества предоставления муниципальной услуги являются:</w:t>
      </w:r>
    </w:p>
    <w:p w:rsidR="005D654A" w:rsidRPr="00F22526" w:rsidRDefault="005D654A" w:rsidP="005D654A">
      <w:pPr>
        <w:jc w:val="both"/>
      </w:pPr>
      <w:r w:rsidRPr="00F22526">
        <w:t>1) соблюдение сроков приема и рассмотрения документов;</w:t>
      </w:r>
    </w:p>
    <w:p w:rsidR="005D654A" w:rsidRPr="00F22526" w:rsidRDefault="005D654A" w:rsidP="005D654A">
      <w:pPr>
        <w:jc w:val="both"/>
      </w:pPr>
      <w:r w:rsidRPr="00F22526">
        <w:t>2) соблюдение срока получения результата муниципальной услуги;</w:t>
      </w:r>
    </w:p>
    <w:p w:rsidR="005D654A" w:rsidRPr="00F22526" w:rsidRDefault="005D654A" w:rsidP="005D654A">
      <w:pPr>
        <w:jc w:val="both"/>
      </w:pPr>
      <w:r w:rsidRPr="00F22526">
        <w:t>3) отсутствие обоснованных жалоб на нарушения Административного регламента, совершенные работниками Администрации;</w:t>
      </w:r>
    </w:p>
    <w:p w:rsidR="005D654A" w:rsidRPr="00F22526" w:rsidRDefault="005D654A" w:rsidP="005D654A">
      <w:pPr>
        <w:jc w:val="both"/>
      </w:pPr>
      <w:r w:rsidRPr="00F22526">
        <w:t>4) количество взаимодействий заявителя с должностными лицами (без учета консультаций).</w:t>
      </w:r>
    </w:p>
    <w:p w:rsidR="005D654A" w:rsidRPr="00F22526" w:rsidRDefault="005D654A" w:rsidP="005D654A">
      <w:pPr>
        <w:jc w:val="both"/>
      </w:pPr>
      <w:r w:rsidRPr="00F22526">
        <w:t xml:space="preserve">Заявитель вправе оценить качество предоставления муниципальной услуги с помощью устройств </w:t>
      </w:r>
      <w:r w:rsidRPr="00F22526">
        <w:lastRenderedPageBreak/>
        <w:t>подвижной радиотелефонной связи, с использованием Единого портала, терминальных устройств.</w:t>
      </w:r>
    </w:p>
    <w:p w:rsidR="005D654A" w:rsidRPr="00F22526" w:rsidRDefault="005D654A" w:rsidP="005D654A">
      <w:pPr>
        <w:jc w:val="both"/>
      </w:pPr>
      <w:bookmarkStart w:id="6" w:name="_Hlk116400784"/>
      <w:bookmarkEnd w:id="6"/>
      <w:r w:rsidRPr="00F22526">
        <w:t>2.18. Иные требования, в том числе учитывающие особенности предоставления муниципальных услуг в электронной форме.</w:t>
      </w:r>
    </w:p>
    <w:p w:rsidR="005D654A" w:rsidRPr="00F22526" w:rsidRDefault="005D654A" w:rsidP="005D654A">
      <w:pPr>
        <w:jc w:val="both"/>
      </w:pPr>
      <w:r w:rsidRPr="00F22526">
        <w:t>2.18.1. При предоставлении муниципальной услуги в электронной форме заявитель вправе:</w:t>
      </w:r>
    </w:p>
    <w:p w:rsidR="005D654A" w:rsidRPr="00F22526" w:rsidRDefault="005D654A" w:rsidP="005D654A">
      <w:pPr>
        <w:jc w:val="both"/>
      </w:pPr>
      <w:r w:rsidRPr="00F22526">
        <w:t>а) получить информацию о порядке и сроках предоставления муниципальной услуги, размещенную на Едином портале;</w:t>
      </w:r>
    </w:p>
    <w:p w:rsidR="005D654A" w:rsidRPr="00F22526" w:rsidRDefault="005D654A" w:rsidP="005D654A">
      <w:pPr>
        <w:jc w:val="both"/>
      </w:pPr>
      <w:r w:rsidRPr="00F22526">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w:t>
      </w:r>
    </w:p>
    <w:p w:rsidR="005D654A" w:rsidRPr="00F22526" w:rsidRDefault="005D654A" w:rsidP="005D654A">
      <w:pPr>
        <w:jc w:val="both"/>
      </w:pPr>
      <w:r w:rsidRPr="00F22526">
        <w:t>в) получить сведения о ходе выполнения заявлений о предоставлении муниципальной услуги, поданной в электронной форме;</w:t>
      </w:r>
    </w:p>
    <w:p w:rsidR="005D654A" w:rsidRPr="00F22526" w:rsidRDefault="005D654A" w:rsidP="005D654A">
      <w:pPr>
        <w:jc w:val="both"/>
      </w:pPr>
      <w:r w:rsidRPr="00F22526">
        <w:t>г) осуществить оценку качества предоставления муниципальной услуги посредством Единого портала;</w:t>
      </w:r>
    </w:p>
    <w:p w:rsidR="005D654A" w:rsidRPr="00F22526" w:rsidRDefault="005D654A" w:rsidP="005D654A">
      <w:pPr>
        <w:jc w:val="both"/>
      </w:pPr>
      <w:r w:rsidRPr="00F22526">
        <w:t>д) получить результат предоставления муниципальной услуги в форме электронного документа;</w:t>
      </w:r>
    </w:p>
    <w:p w:rsidR="005D654A" w:rsidRPr="00F22526" w:rsidRDefault="005D654A" w:rsidP="005D654A">
      <w:pPr>
        <w:jc w:val="both"/>
      </w:pPr>
      <w:r w:rsidRPr="00F22526">
        <w:t>е) подать жалобу на решение и действие (бездействие) Администрации, а также его должностных лиц,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5D654A" w:rsidRPr="00F22526" w:rsidRDefault="005D654A" w:rsidP="005D654A">
      <w:pPr>
        <w:jc w:val="both"/>
      </w:pPr>
      <w:r w:rsidRPr="00F22526">
        <w:t>2.18.2.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5D654A" w:rsidRPr="00F22526" w:rsidRDefault="005D654A" w:rsidP="005D654A">
      <w:pPr>
        <w:jc w:val="both"/>
      </w:pPr>
      <w:r w:rsidRPr="00F22526">
        <w:t> </w:t>
      </w:r>
    </w:p>
    <w:p w:rsidR="005D654A" w:rsidRPr="00F22526" w:rsidRDefault="005D654A" w:rsidP="005D654A">
      <w:pPr>
        <w:jc w:val="center"/>
      </w:pPr>
      <w:r w:rsidRPr="00F22526">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D654A" w:rsidRPr="00F22526" w:rsidRDefault="005D654A" w:rsidP="005D654A">
      <w:pPr>
        <w:jc w:val="both"/>
      </w:pPr>
      <w:r w:rsidRPr="00F22526">
        <w:t> </w:t>
      </w:r>
    </w:p>
    <w:p w:rsidR="005D654A" w:rsidRPr="00F22526" w:rsidRDefault="005D654A" w:rsidP="005D654A">
      <w:pPr>
        <w:jc w:val="both"/>
      </w:pPr>
      <w:r w:rsidRPr="00F22526">
        <w:t>3.1. Предоставление муниципальной услуги включает в себя следующие административные процедуры:</w:t>
      </w:r>
    </w:p>
    <w:p w:rsidR="005D654A" w:rsidRPr="00F22526" w:rsidRDefault="005D654A" w:rsidP="005D654A">
      <w:pPr>
        <w:jc w:val="both"/>
      </w:pPr>
      <w:r w:rsidRPr="00F22526">
        <w:t>1) прием, проверка документов и регистрация заявления;</w:t>
      </w:r>
    </w:p>
    <w:p w:rsidR="005D654A" w:rsidRPr="00F22526" w:rsidRDefault="005D654A" w:rsidP="005D654A">
      <w:pPr>
        <w:jc w:val="both"/>
      </w:pPr>
      <w:r w:rsidRPr="00F22526">
        <w:t>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5D654A" w:rsidRPr="00F22526" w:rsidRDefault="005D654A" w:rsidP="005D654A">
      <w:pPr>
        <w:jc w:val="both"/>
      </w:pPr>
      <w:r w:rsidRPr="00F22526">
        <w:t>3) подготовка акта обследования;</w:t>
      </w:r>
    </w:p>
    <w:p w:rsidR="005D654A" w:rsidRPr="00F22526" w:rsidRDefault="005D654A" w:rsidP="005D654A">
      <w:pPr>
        <w:jc w:val="both"/>
      </w:pPr>
      <w:r w:rsidRPr="00F22526">
        <w:t>4) направление начислений компенсационной стоимости (при наличии);</w:t>
      </w:r>
    </w:p>
    <w:p w:rsidR="005D654A" w:rsidRPr="00F22526" w:rsidRDefault="005D654A" w:rsidP="005D654A">
      <w:pPr>
        <w:jc w:val="both"/>
      </w:pPr>
      <w:r w:rsidRPr="00F22526">
        <w:t>5) рассмотрение документов и сведений;</w:t>
      </w:r>
    </w:p>
    <w:p w:rsidR="005D654A" w:rsidRPr="00F22526" w:rsidRDefault="005D654A" w:rsidP="005D654A">
      <w:pPr>
        <w:jc w:val="both"/>
      </w:pPr>
      <w:r w:rsidRPr="00F22526">
        <w:t>6) принятие решения;</w:t>
      </w:r>
    </w:p>
    <w:p w:rsidR="005D654A" w:rsidRPr="00F22526" w:rsidRDefault="005D654A" w:rsidP="005D654A">
      <w:pPr>
        <w:jc w:val="both"/>
      </w:pPr>
      <w:r w:rsidRPr="00F22526">
        <w:t>7) выдача результата предоставления муниципальной услуги.</w:t>
      </w:r>
    </w:p>
    <w:p w:rsidR="005D654A" w:rsidRPr="00F22526" w:rsidRDefault="005D654A" w:rsidP="005D654A">
      <w:pPr>
        <w:jc w:val="both"/>
      </w:pPr>
      <w:r w:rsidRPr="00F22526">
        <w:t>3.2. При предоставлении муниципальной услуги в электронной форме заявителю обеспечиваются:</w:t>
      </w:r>
    </w:p>
    <w:p w:rsidR="005D654A" w:rsidRPr="00F22526" w:rsidRDefault="005D654A" w:rsidP="005D654A">
      <w:pPr>
        <w:jc w:val="both"/>
      </w:pPr>
      <w:r w:rsidRPr="00F22526">
        <w:t>1) получение информации о порядке и сроках предоставления муниципальной услуги;</w:t>
      </w:r>
    </w:p>
    <w:p w:rsidR="005D654A" w:rsidRPr="00F22526" w:rsidRDefault="005D654A" w:rsidP="005D654A">
      <w:pPr>
        <w:jc w:val="both"/>
      </w:pPr>
      <w:r w:rsidRPr="00F22526">
        <w:t>2) формирование заявления;</w:t>
      </w:r>
    </w:p>
    <w:p w:rsidR="005D654A" w:rsidRPr="00F22526" w:rsidRDefault="005D654A" w:rsidP="005D654A">
      <w:pPr>
        <w:jc w:val="both"/>
      </w:pPr>
      <w:r w:rsidRPr="00F22526">
        <w:t>3) прием и регистрация Администрацией заявления и иных документов, необходимых для предоставления муниципальной услуги;</w:t>
      </w:r>
    </w:p>
    <w:p w:rsidR="005D654A" w:rsidRPr="00F22526" w:rsidRDefault="005D654A" w:rsidP="005D654A">
      <w:pPr>
        <w:jc w:val="both"/>
      </w:pPr>
      <w:r w:rsidRPr="00F22526">
        <w:t>4) получение результата предоставления муниципальной услуги;</w:t>
      </w:r>
    </w:p>
    <w:p w:rsidR="005D654A" w:rsidRPr="00F22526" w:rsidRDefault="005D654A" w:rsidP="005D654A">
      <w:pPr>
        <w:jc w:val="both"/>
      </w:pPr>
      <w:r w:rsidRPr="00F22526">
        <w:t>5) получение сведений о ходе рассмотрения заявления;</w:t>
      </w:r>
    </w:p>
    <w:p w:rsidR="005D654A" w:rsidRPr="00F22526" w:rsidRDefault="005D654A" w:rsidP="005D654A">
      <w:pPr>
        <w:jc w:val="both"/>
      </w:pPr>
      <w:r w:rsidRPr="00F22526">
        <w:t>6) осуществление оценки качества предоставления муниципальной услуги;</w:t>
      </w:r>
    </w:p>
    <w:p w:rsidR="005D654A" w:rsidRPr="00F22526" w:rsidRDefault="005D654A" w:rsidP="005D654A">
      <w:pPr>
        <w:jc w:val="both"/>
      </w:pPr>
      <w:r w:rsidRPr="00F22526">
        <w:t>7) досудебное (внесудебное) обжалование решений и действий (бездействия) Администрации либо действия (бездействия) должностных лиц Администрации, предоставляющего муниципальную услугу, либо муниципального служащего.</w:t>
      </w:r>
    </w:p>
    <w:p w:rsidR="005D654A" w:rsidRPr="00F22526" w:rsidRDefault="005D654A" w:rsidP="005D654A">
      <w:pPr>
        <w:jc w:val="both"/>
      </w:pPr>
      <w:r w:rsidRPr="00F22526">
        <w:t>3.3. При осуществлении административных процедур (действий) в электронной форме формируется заявление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5D654A" w:rsidRPr="00F22526" w:rsidRDefault="005D654A" w:rsidP="005D654A">
      <w:pPr>
        <w:jc w:val="both"/>
      </w:pPr>
      <w:r w:rsidRPr="00F22526">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D654A" w:rsidRPr="00F22526" w:rsidRDefault="005D654A" w:rsidP="005D654A">
      <w:pPr>
        <w:jc w:val="both"/>
      </w:pPr>
      <w:r w:rsidRPr="00F22526">
        <w:t>При формировании заявления заявителю обеспечивается:</w:t>
      </w:r>
    </w:p>
    <w:p w:rsidR="005D654A" w:rsidRPr="00F22526" w:rsidRDefault="005D654A" w:rsidP="005D654A">
      <w:pPr>
        <w:jc w:val="both"/>
      </w:pPr>
      <w:r w:rsidRPr="00F22526">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5D654A" w:rsidRPr="00F22526" w:rsidRDefault="005D654A" w:rsidP="005D654A">
      <w:pPr>
        <w:jc w:val="both"/>
      </w:pPr>
      <w:r w:rsidRPr="00F22526">
        <w:t>б) возможность печати на бумажном носителе копии электронной формы заявления;</w:t>
      </w:r>
    </w:p>
    <w:p w:rsidR="005D654A" w:rsidRPr="00F22526" w:rsidRDefault="005D654A" w:rsidP="005D654A">
      <w:pPr>
        <w:jc w:val="both"/>
      </w:pPr>
      <w:r w:rsidRPr="00F22526">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w:t>
      </w:r>
      <w:r w:rsidRPr="00F22526">
        <w:lastRenderedPageBreak/>
        <w:t>электронную форму заявления;</w:t>
      </w:r>
    </w:p>
    <w:p w:rsidR="005D654A" w:rsidRPr="00F22526" w:rsidRDefault="005D654A" w:rsidP="005D654A">
      <w:pPr>
        <w:jc w:val="both"/>
      </w:pPr>
      <w:r w:rsidRPr="00F22526">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D654A" w:rsidRPr="00F22526" w:rsidRDefault="005D654A" w:rsidP="005D654A">
      <w:pPr>
        <w:jc w:val="both"/>
      </w:pPr>
      <w:r w:rsidRPr="00F22526">
        <w:t>д) возможность вернуться на любой из этапов заполнения электронной формы заявления без потери ранее введенной информации;</w:t>
      </w:r>
    </w:p>
    <w:p w:rsidR="005D654A" w:rsidRPr="00F22526" w:rsidRDefault="005D654A" w:rsidP="005D654A">
      <w:pPr>
        <w:jc w:val="both"/>
      </w:pPr>
      <w:r w:rsidRPr="00F22526">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D654A" w:rsidRPr="00F22526" w:rsidRDefault="005D654A" w:rsidP="005D654A">
      <w:pPr>
        <w:jc w:val="both"/>
      </w:pPr>
      <w:r w:rsidRPr="00F22526">
        <w:t>Сформированное и подписанное заявление и иные документы, необходимые для предоставления муниципальной услуги, направляются в Администрации посредством Единого портала.</w:t>
      </w:r>
    </w:p>
    <w:p w:rsidR="005D654A" w:rsidRPr="00F22526" w:rsidRDefault="005D654A" w:rsidP="005D654A">
      <w:pPr>
        <w:jc w:val="both"/>
      </w:pPr>
      <w:r w:rsidRPr="00F22526">
        <w:t>3.4. Администрация обеспечивает в сроки, указанные в пунктах 2.14 - 2.15 настоящего Административного регламента:</w:t>
      </w:r>
    </w:p>
    <w:p w:rsidR="005D654A" w:rsidRPr="00F22526" w:rsidRDefault="005D654A" w:rsidP="005D654A">
      <w:pPr>
        <w:jc w:val="both"/>
      </w:pPr>
      <w:r w:rsidRPr="00F22526">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D654A" w:rsidRPr="00F22526" w:rsidRDefault="005D654A" w:rsidP="005D654A">
      <w:pPr>
        <w:jc w:val="both"/>
      </w:pPr>
      <w:r w:rsidRPr="00F22526">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D654A" w:rsidRPr="00F22526" w:rsidRDefault="005D654A" w:rsidP="005D654A">
      <w:pPr>
        <w:jc w:val="both"/>
      </w:pPr>
      <w:r w:rsidRPr="00F22526">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5D654A" w:rsidRPr="00F22526" w:rsidRDefault="005D654A" w:rsidP="005D654A">
      <w:pPr>
        <w:jc w:val="both"/>
      </w:pPr>
      <w:r w:rsidRPr="00F22526">
        <w:t>Ответственное должностное лицо:</w:t>
      </w:r>
    </w:p>
    <w:p w:rsidR="005D654A" w:rsidRPr="00F22526" w:rsidRDefault="005D654A" w:rsidP="005D654A">
      <w:pPr>
        <w:jc w:val="both"/>
      </w:pPr>
      <w:r w:rsidRPr="00F22526">
        <w:t>проверяет наличие электронных заявлений, поступивших посредством Единого портала, с периодичностью не реже 2 раз в день;</w:t>
      </w:r>
    </w:p>
    <w:p w:rsidR="005D654A" w:rsidRPr="00F22526" w:rsidRDefault="005D654A" w:rsidP="005D654A">
      <w:pPr>
        <w:jc w:val="both"/>
      </w:pPr>
      <w:r w:rsidRPr="00F22526">
        <w:t>рассматривает поступившие заявления и приложенные образы документов (документы);</w:t>
      </w:r>
    </w:p>
    <w:p w:rsidR="005D654A" w:rsidRPr="00F22526" w:rsidRDefault="005D654A" w:rsidP="005D654A">
      <w:pPr>
        <w:jc w:val="both"/>
      </w:pPr>
      <w:r w:rsidRPr="00F22526">
        <w:t>производит действия в соответствии с пунктом 3.1 настоящего Административного регламента.</w:t>
      </w:r>
    </w:p>
    <w:p w:rsidR="005D654A" w:rsidRPr="00F22526" w:rsidRDefault="005D654A" w:rsidP="005D654A">
      <w:pPr>
        <w:jc w:val="both"/>
      </w:pPr>
      <w:r w:rsidRPr="00F22526">
        <w:t>3.6. Заявителю в качестве результата предоставления муниципальной услуги обеспечивается возможность получения документа:</w:t>
      </w:r>
    </w:p>
    <w:p w:rsidR="005D654A" w:rsidRPr="00F22526" w:rsidRDefault="005D654A" w:rsidP="005D654A">
      <w:pPr>
        <w:jc w:val="both"/>
      </w:pPr>
      <w:r w:rsidRPr="00F22526">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w:t>
      </w:r>
    </w:p>
    <w:p w:rsidR="005D654A" w:rsidRPr="00F22526" w:rsidRDefault="005D654A" w:rsidP="005D654A">
      <w:pPr>
        <w:jc w:val="both"/>
      </w:pPr>
      <w:r w:rsidRPr="00F22526">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D654A" w:rsidRPr="00F22526" w:rsidRDefault="005D654A" w:rsidP="005D654A">
      <w:pPr>
        <w:jc w:val="both"/>
      </w:pPr>
      <w:r w:rsidRPr="00F22526">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D654A" w:rsidRPr="00F22526" w:rsidRDefault="005D654A" w:rsidP="005D654A">
      <w:pPr>
        <w:jc w:val="both"/>
      </w:pPr>
      <w:r w:rsidRPr="00F22526">
        <w:t>При предоставлении муниципальной услуги в электронной форме заявителю направляется:</w:t>
      </w:r>
    </w:p>
    <w:p w:rsidR="005D654A" w:rsidRPr="00F22526" w:rsidRDefault="005D654A" w:rsidP="005D654A">
      <w:pPr>
        <w:jc w:val="both"/>
      </w:pPr>
      <w:r w:rsidRPr="00F22526">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D654A" w:rsidRPr="00F22526" w:rsidRDefault="005D654A" w:rsidP="005D654A">
      <w:pPr>
        <w:jc w:val="both"/>
      </w:pPr>
      <w:r w:rsidRPr="00F22526">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D654A" w:rsidRPr="00F22526" w:rsidRDefault="005D654A" w:rsidP="005D654A">
      <w:pPr>
        <w:jc w:val="both"/>
      </w:pPr>
      <w:r w:rsidRPr="00F22526">
        <w:t>3.8. Оценка качества предоставления муниципальной услуги.</w:t>
      </w:r>
    </w:p>
    <w:p w:rsidR="005D654A" w:rsidRPr="00F22526" w:rsidRDefault="005D654A" w:rsidP="005D654A">
      <w:pPr>
        <w:jc w:val="both"/>
      </w:pPr>
      <w:r w:rsidRPr="00F22526">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D654A" w:rsidRPr="00F22526" w:rsidRDefault="005D654A" w:rsidP="005D654A">
      <w:pPr>
        <w:jc w:val="both"/>
      </w:pPr>
      <w:r w:rsidRPr="00F22526">
        <w:lastRenderedPageBreak/>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654A" w:rsidRPr="00F22526" w:rsidRDefault="005D654A" w:rsidP="005D654A">
      <w:pPr>
        <w:jc w:val="both"/>
      </w:pPr>
      <w:r w:rsidRPr="00F22526">
        <w:t>3.10.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D654A" w:rsidRPr="00F22526" w:rsidRDefault="005D654A" w:rsidP="005D654A">
      <w:pPr>
        <w:jc w:val="both"/>
      </w:pPr>
      <w:r w:rsidRPr="00F22526">
        <w:t>3.10.1. Многофункциональный центр осуществляет:</w:t>
      </w:r>
    </w:p>
    <w:p w:rsidR="005D654A" w:rsidRPr="00F22526" w:rsidRDefault="005D654A" w:rsidP="005D654A">
      <w:pPr>
        <w:jc w:val="both"/>
      </w:pPr>
      <w:r w:rsidRPr="00F22526">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D654A" w:rsidRPr="00F22526" w:rsidRDefault="005D654A" w:rsidP="005D654A">
      <w:pPr>
        <w:jc w:val="both"/>
      </w:pPr>
      <w:r w:rsidRPr="00F22526">
        <w:t>б) 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D654A" w:rsidRPr="00F22526" w:rsidRDefault="005D654A" w:rsidP="005D654A">
      <w:pPr>
        <w:jc w:val="both"/>
      </w:pPr>
      <w:r w:rsidRPr="00F22526">
        <w:t>в) иные процедуры и действия, предусмотренные Федеральным законом от 27.07.2010 № 210-ФЗ.</w:t>
      </w:r>
    </w:p>
    <w:p w:rsidR="005D654A" w:rsidRPr="00F22526" w:rsidRDefault="005D654A" w:rsidP="005D654A">
      <w:pPr>
        <w:jc w:val="both"/>
      </w:pPr>
      <w:r w:rsidRPr="00F22526">
        <w:t>В соответствии с частью 1.1 статьи 16 Федерального закона от 27.07.2010 № 210-ФЗ для реализации своих функций многофункциональные центры вправе привлекать иные организации.</w:t>
      </w:r>
    </w:p>
    <w:p w:rsidR="005D654A" w:rsidRPr="00F22526" w:rsidRDefault="005D654A" w:rsidP="005D654A">
      <w:pPr>
        <w:jc w:val="both"/>
      </w:pPr>
      <w:r w:rsidRPr="00F22526">
        <w:t>3.10.2. Информирование заявителя многофункциональными центрами осуществляется следующими способами:</w:t>
      </w:r>
    </w:p>
    <w:p w:rsidR="005D654A" w:rsidRPr="00F22526" w:rsidRDefault="005D654A" w:rsidP="005D654A">
      <w:pPr>
        <w:jc w:val="both"/>
      </w:pPr>
      <w:r w:rsidRPr="00F22526">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D654A" w:rsidRPr="00F22526" w:rsidRDefault="005D654A" w:rsidP="005D654A">
      <w:pPr>
        <w:jc w:val="both"/>
      </w:pPr>
      <w:r w:rsidRPr="00F22526">
        <w:t>б) при обращении заявителя в многофункциональный центр лично, по телефону, посредством почтовых отправлений либо по электронной почте.</w:t>
      </w:r>
    </w:p>
    <w:p w:rsidR="005D654A" w:rsidRPr="00F22526" w:rsidRDefault="005D654A" w:rsidP="005D654A">
      <w:pPr>
        <w:jc w:val="both"/>
      </w:pPr>
      <w:r w:rsidRPr="00F22526">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5 минут, время ожидания в очереди в секторе информирования для получения информации о муниципальных услугах не может превышать 15 минут.</w:t>
      </w:r>
    </w:p>
    <w:p w:rsidR="005D654A" w:rsidRPr="00F22526" w:rsidRDefault="005D654A" w:rsidP="005D654A">
      <w:pPr>
        <w:jc w:val="both"/>
      </w:pPr>
      <w:r w:rsidRPr="00F22526">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D654A" w:rsidRPr="00F22526" w:rsidRDefault="005D654A" w:rsidP="005D654A">
      <w:pPr>
        <w:jc w:val="both"/>
      </w:pPr>
      <w:r w:rsidRPr="00F22526">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D654A" w:rsidRPr="00F22526" w:rsidRDefault="005D654A" w:rsidP="005D654A">
      <w:pPr>
        <w:jc w:val="both"/>
      </w:pPr>
      <w:r w:rsidRPr="00F22526">
        <w:t>а) изложить обращение в письменной форме (ответ направляется заявителю в соответствии со способом, указанным в обращении);</w:t>
      </w:r>
    </w:p>
    <w:p w:rsidR="005D654A" w:rsidRPr="00F22526" w:rsidRDefault="005D654A" w:rsidP="005D654A">
      <w:pPr>
        <w:jc w:val="both"/>
      </w:pPr>
      <w:r w:rsidRPr="00F22526">
        <w:t>б) назначить другое время для консультаций.</w:t>
      </w:r>
    </w:p>
    <w:p w:rsidR="005D654A" w:rsidRPr="00F22526" w:rsidRDefault="005D654A" w:rsidP="005D654A">
      <w:pPr>
        <w:jc w:val="both"/>
      </w:pPr>
      <w:r w:rsidRPr="00F22526">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D654A" w:rsidRPr="00F22526" w:rsidRDefault="005D654A" w:rsidP="005D654A">
      <w:pPr>
        <w:jc w:val="both"/>
      </w:pPr>
      <w:r w:rsidRPr="00F22526">
        <w:t>3.10.3.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D654A" w:rsidRPr="00F22526" w:rsidRDefault="005D654A" w:rsidP="005D654A">
      <w:pPr>
        <w:jc w:val="both"/>
      </w:pPr>
      <w:r w:rsidRPr="00F22526">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D654A" w:rsidRPr="00F22526" w:rsidRDefault="005D654A" w:rsidP="005D654A">
      <w:pPr>
        <w:jc w:val="both"/>
      </w:pPr>
      <w:r w:rsidRPr="00F22526">
        <w:lastRenderedPageBreak/>
        <w:t>3.10.4.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D654A" w:rsidRPr="00F22526" w:rsidRDefault="005D654A" w:rsidP="005D654A">
      <w:pPr>
        <w:jc w:val="both"/>
      </w:pPr>
      <w:r w:rsidRPr="00F22526">
        <w:t>Работник многофункционального центра осуществляет следующие действия:</w:t>
      </w:r>
    </w:p>
    <w:p w:rsidR="005D654A" w:rsidRPr="00F22526" w:rsidRDefault="005D654A" w:rsidP="005D654A">
      <w:pPr>
        <w:jc w:val="both"/>
      </w:pPr>
      <w:r w:rsidRPr="00F22526">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D654A" w:rsidRPr="00F22526" w:rsidRDefault="005D654A" w:rsidP="005D654A">
      <w:pPr>
        <w:jc w:val="both"/>
      </w:pPr>
      <w:r w:rsidRPr="00F22526">
        <w:t>б) проверяет полномочия представителя заявителя (в случае обращения представителя заявителя);</w:t>
      </w:r>
    </w:p>
    <w:p w:rsidR="005D654A" w:rsidRPr="00F22526" w:rsidRDefault="005D654A" w:rsidP="005D654A">
      <w:pPr>
        <w:jc w:val="both"/>
      </w:pPr>
      <w:r w:rsidRPr="00F22526">
        <w:t>в) определяет статус исполнения заявления заявителя в ГИС;</w:t>
      </w:r>
    </w:p>
    <w:p w:rsidR="005D654A" w:rsidRPr="00F22526" w:rsidRDefault="005D654A" w:rsidP="005D654A">
      <w:pPr>
        <w:jc w:val="both"/>
      </w:pPr>
      <w:r w:rsidRPr="00F22526">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D654A" w:rsidRPr="00F22526" w:rsidRDefault="005D654A" w:rsidP="005D654A">
      <w:pPr>
        <w:jc w:val="both"/>
      </w:pPr>
      <w:r w:rsidRPr="00F22526">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D654A" w:rsidRPr="00F22526" w:rsidRDefault="005D654A" w:rsidP="005D654A">
      <w:pPr>
        <w:jc w:val="both"/>
      </w:pPr>
      <w:r w:rsidRPr="00F22526">
        <w:t>е) выдает документы заявителю, при необходимости запрашивает у заявителя подписи за каждый выданный документ;</w:t>
      </w:r>
    </w:p>
    <w:p w:rsidR="005D654A" w:rsidRPr="00F22526" w:rsidRDefault="005D654A" w:rsidP="005D654A">
      <w:pPr>
        <w:jc w:val="both"/>
      </w:pPr>
      <w:r w:rsidRPr="00F22526">
        <w:t>ж) запрашивает согласие заявителя на участие в смс-опросе для оценки качества предоставленных услуг многофункциональным центром.</w:t>
      </w:r>
    </w:p>
    <w:p w:rsidR="005D654A" w:rsidRPr="00F22526" w:rsidRDefault="005D654A" w:rsidP="005D654A">
      <w:pPr>
        <w:jc w:val="both"/>
      </w:pPr>
      <w:r w:rsidRPr="00F22526">
        <w:t>3.11. Порядок исправления допущенных опечаток и (или) ошибок, допущенных в документах, выданных в результате предоставления муниципальной услуги</w:t>
      </w:r>
    </w:p>
    <w:p w:rsidR="005D654A" w:rsidRPr="00F22526" w:rsidRDefault="005D654A" w:rsidP="005D654A">
      <w:pPr>
        <w:jc w:val="both"/>
      </w:pPr>
      <w:r w:rsidRPr="00F22526">
        <w:t>3.11.1.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5D654A" w:rsidRPr="00F22526" w:rsidRDefault="005D654A" w:rsidP="005D654A">
      <w:pPr>
        <w:jc w:val="both"/>
      </w:pPr>
      <w:r w:rsidRPr="00F22526">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p>
    <w:p w:rsidR="005D654A" w:rsidRPr="00F22526" w:rsidRDefault="005D654A" w:rsidP="005D654A">
      <w:pPr>
        <w:jc w:val="both"/>
      </w:pPr>
      <w:r w:rsidRPr="00F22526">
        <w:t>Основанием для начала административной процедуры по исправлению опечаток и (или) ошибок, является поступление в уполномоченный орган заявления.</w:t>
      </w:r>
    </w:p>
    <w:p w:rsidR="005D654A" w:rsidRPr="00F22526" w:rsidRDefault="005D654A" w:rsidP="005D654A">
      <w:pPr>
        <w:jc w:val="both"/>
      </w:pPr>
      <w:r w:rsidRPr="00F22526">
        <w:t>При обращении за исправлением опечаток и (или) ошибок заявитель представляет:</w:t>
      </w:r>
    </w:p>
    <w:p w:rsidR="005D654A" w:rsidRPr="00F22526" w:rsidRDefault="005D654A" w:rsidP="005D654A">
      <w:pPr>
        <w:jc w:val="both"/>
      </w:pPr>
      <w:r w:rsidRPr="00F22526">
        <w:t>заявление;</w:t>
      </w:r>
    </w:p>
    <w:p w:rsidR="005D654A" w:rsidRPr="00F22526" w:rsidRDefault="005D654A" w:rsidP="005D654A">
      <w:pPr>
        <w:jc w:val="both"/>
      </w:pPr>
      <w:r w:rsidRPr="00F22526">
        <w:t>документы, имеющие юридическую силу содержащие правильные данные;</w:t>
      </w:r>
    </w:p>
    <w:p w:rsidR="005D654A" w:rsidRPr="00F22526" w:rsidRDefault="005D654A" w:rsidP="005D654A">
      <w:pPr>
        <w:jc w:val="both"/>
      </w:pPr>
      <w:r w:rsidRPr="00F22526">
        <w:t>выданный уполномоченным органом документ, в котором содержатся допущенные опечатки и (или) ошибки.</w:t>
      </w:r>
    </w:p>
    <w:p w:rsidR="005D654A" w:rsidRPr="00F22526" w:rsidRDefault="005D654A" w:rsidP="005D654A">
      <w:pPr>
        <w:jc w:val="both"/>
      </w:pPr>
      <w:r w:rsidRPr="00F22526">
        <w:t>Заявление в свободной форме должно содержать: наименование, сведения о месте нахождения заявителя – юридического лица, фамилия, имя, отчество (при наличии), адрес, реквизиты документа, удостоверяющего личность, – для заявителя – физического лица, а также номер (номера) контактного телефона, адрес (адреса) электронной почты (при наличии) и почтовый адрес, указание способа информирования о готовности результата, способ получения результата (лично, почтовой связью).</w:t>
      </w:r>
    </w:p>
    <w:p w:rsidR="005D654A" w:rsidRPr="00F22526" w:rsidRDefault="005D654A" w:rsidP="005D654A">
      <w:pPr>
        <w:jc w:val="both"/>
      </w:pPr>
      <w:r w:rsidRPr="00F22526">
        <w:t>Заявление и документ, в котором содержатся опечатки и (или) ошибки, представляются следующими способами:</w:t>
      </w:r>
    </w:p>
    <w:p w:rsidR="005D654A" w:rsidRPr="00F22526" w:rsidRDefault="005D654A" w:rsidP="005D654A">
      <w:pPr>
        <w:jc w:val="both"/>
      </w:pPr>
      <w:r w:rsidRPr="00F22526">
        <w:t>лично (заявителем представляются оригиналы документов с опечатками и (или) ошибками, специалистом делаются копии этих документов);</w:t>
      </w:r>
    </w:p>
    <w:p w:rsidR="005D654A" w:rsidRPr="00F22526" w:rsidRDefault="005D654A" w:rsidP="005D654A">
      <w:pPr>
        <w:jc w:val="both"/>
      </w:pPr>
      <w:r w:rsidRPr="00F22526">
        <w:t>через организацию почтовой связи (заявителем направляются копии документов с опечатками и (или) ошибками).</w:t>
      </w:r>
    </w:p>
    <w:p w:rsidR="005D654A" w:rsidRPr="00F22526" w:rsidRDefault="005D654A" w:rsidP="005D654A">
      <w:pPr>
        <w:jc w:val="both"/>
      </w:pPr>
      <w:r w:rsidRPr="00F22526">
        <w:t>Приём и регистрация заявления осуществляется в соответствии с подпунктом 3.1. настоящего Административного регламента.</w:t>
      </w:r>
    </w:p>
    <w:p w:rsidR="005D654A" w:rsidRPr="00F22526" w:rsidRDefault="005D654A" w:rsidP="005D654A">
      <w:pPr>
        <w:jc w:val="both"/>
      </w:pPr>
      <w:r w:rsidRPr="00F22526">
        <w:t>Максимальный срок выполнения административной процедуры составляет 1 рабочий день.</w:t>
      </w:r>
    </w:p>
    <w:p w:rsidR="005D654A" w:rsidRPr="00F22526" w:rsidRDefault="005D654A" w:rsidP="005D654A">
      <w:pPr>
        <w:jc w:val="both"/>
      </w:pPr>
      <w:r w:rsidRPr="00F22526">
        <w:t>3.11.2. Рассмотрение поступившего заявления, выдача нового исправленного документа.</w:t>
      </w:r>
    </w:p>
    <w:p w:rsidR="005D654A" w:rsidRPr="00F22526" w:rsidRDefault="005D654A" w:rsidP="005D654A">
      <w:pPr>
        <w:jc w:val="both"/>
      </w:pPr>
      <w:r w:rsidRPr="00F22526">
        <w:t>Основанием для начала административной процедуры является зарегистрированное заявление и представленные документы.</w:t>
      </w:r>
    </w:p>
    <w:p w:rsidR="005D654A" w:rsidRPr="00F22526" w:rsidRDefault="005D654A" w:rsidP="005D654A">
      <w:pPr>
        <w:jc w:val="both"/>
      </w:pPr>
      <w:r w:rsidRPr="00F22526">
        <w:t>Заявление с визой Руководителя уполномоченного органа передается на исполнение специалисту.</w:t>
      </w:r>
    </w:p>
    <w:p w:rsidR="005D654A" w:rsidRPr="00F22526" w:rsidRDefault="005D654A" w:rsidP="005D654A">
      <w:pPr>
        <w:jc w:val="both"/>
      </w:pPr>
      <w:r w:rsidRPr="00F22526">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p>
    <w:p w:rsidR="005D654A" w:rsidRPr="00F22526" w:rsidRDefault="005D654A" w:rsidP="005D654A">
      <w:pPr>
        <w:jc w:val="both"/>
      </w:pPr>
      <w:r w:rsidRPr="00F22526">
        <w:t>При исправлении опечаток и (или) ошибок, допущенных в документах, выданных в результате предоставления муниципальной услуги, не допускается:</w:t>
      </w:r>
    </w:p>
    <w:p w:rsidR="005D654A" w:rsidRPr="00F22526" w:rsidRDefault="005D654A" w:rsidP="005D654A">
      <w:pPr>
        <w:jc w:val="both"/>
      </w:pPr>
      <w:r w:rsidRPr="00F22526">
        <w:t>изменение содержания документов, являющихся результатом предоставления муниципальной услуги;</w:t>
      </w:r>
    </w:p>
    <w:p w:rsidR="005D654A" w:rsidRPr="00F22526" w:rsidRDefault="005D654A" w:rsidP="005D654A">
      <w:pPr>
        <w:jc w:val="both"/>
      </w:pPr>
      <w:r w:rsidRPr="00F22526">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5D654A" w:rsidRPr="00F22526" w:rsidRDefault="005D654A" w:rsidP="005D654A">
      <w:pPr>
        <w:jc w:val="both"/>
      </w:pPr>
      <w:r w:rsidRPr="00F22526">
        <w:t>Оформление нового исправленного документа осуществляется в порядке, установленном в пункте 3.2.4 пункта 3.2 настоящего Административного регламента.</w:t>
      </w:r>
    </w:p>
    <w:p w:rsidR="005D654A" w:rsidRPr="00F22526" w:rsidRDefault="005D654A" w:rsidP="005D654A">
      <w:pPr>
        <w:jc w:val="both"/>
      </w:pPr>
      <w:r w:rsidRPr="00F22526">
        <w:lastRenderedPageBreak/>
        <w:t>Максимальный срок выполнения административной процедуры составляет не более 5 рабочих дней со дня поступления в уполномоченный орган заявления.</w:t>
      </w:r>
    </w:p>
    <w:p w:rsidR="005D654A" w:rsidRPr="00F22526" w:rsidRDefault="005D654A" w:rsidP="005D654A">
      <w:pPr>
        <w:jc w:val="both"/>
      </w:pPr>
      <w:r w:rsidRPr="00F22526">
        <w:t>Результатом выполнения административной процедуры является новый исправленный документ, либо документ, которым вносятся изменения в ранее выданный.</w:t>
      </w:r>
    </w:p>
    <w:p w:rsidR="005D654A" w:rsidRPr="00F22526" w:rsidRDefault="005D654A" w:rsidP="005D654A">
      <w:pPr>
        <w:jc w:val="both"/>
      </w:pPr>
      <w:r w:rsidRPr="00F22526">
        <w:t>Выдача заявителю нового исправленного документа осуществляется в течение одного рабочего дня.</w:t>
      </w:r>
    </w:p>
    <w:p w:rsidR="005D654A" w:rsidRPr="00F22526" w:rsidRDefault="005D654A" w:rsidP="005D654A">
      <w:pPr>
        <w:jc w:val="both"/>
      </w:pPr>
      <w:r w:rsidRPr="00F22526">
        <w:t>Способом фиксации результата процедуры является выдача нового исправленного документа, оформленного в виде официального письма, подписанного Руководителем уполномоченного органа.</w:t>
      </w:r>
    </w:p>
    <w:p w:rsidR="005D654A" w:rsidRPr="00F22526" w:rsidRDefault="005D654A" w:rsidP="005D654A">
      <w:pPr>
        <w:jc w:val="both"/>
      </w:pPr>
      <w:r w:rsidRPr="00F22526">
        <w:t>3.12.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5D654A" w:rsidRPr="00F22526" w:rsidRDefault="005D654A" w:rsidP="005D654A">
      <w:pPr>
        <w:jc w:val="both"/>
      </w:pPr>
      <w:r w:rsidRPr="00F22526">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уполномоченного органа</w:t>
      </w:r>
    </w:p>
    <w:p w:rsidR="005D654A" w:rsidRPr="00F22526" w:rsidRDefault="005D654A" w:rsidP="005D654A">
      <w:pPr>
        <w:jc w:val="both"/>
      </w:pPr>
      <w:r w:rsidRPr="00F22526">
        <w:t>Заявление о выдаче дубликата документа может быть подано заявителем в уполномоченный орган одним из следующих способов: лично, почтой, по электронной почте.</w:t>
      </w:r>
    </w:p>
    <w:p w:rsidR="005D654A" w:rsidRPr="00F22526" w:rsidRDefault="005D654A" w:rsidP="005D654A">
      <w:pPr>
        <w:jc w:val="both"/>
      </w:pPr>
      <w:r w:rsidRPr="00F22526">
        <w:t>Основаниями для отказа в выдаче заявителю дубликата документа, являются:</w:t>
      </w:r>
    </w:p>
    <w:p w:rsidR="005D654A" w:rsidRPr="00F22526" w:rsidRDefault="005D654A" w:rsidP="005D654A">
      <w:pPr>
        <w:jc w:val="both"/>
      </w:pPr>
      <w:r w:rsidRPr="00F22526">
        <w:t>1) отсутствие в заявлении о выдаче дубликата документа информации, позволяющей идентифицировать ранее выданную информацию;</w:t>
      </w:r>
    </w:p>
    <w:p w:rsidR="005D654A" w:rsidRPr="00F22526" w:rsidRDefault="005D654A" w:rsidP="005D654A">
      <w:pPr>
        <w:jc w:val="both"/>
      </w:pPr>
      <w:r w:rsidRPr="00F22526">
        <w:t>2) представление заявления о выдаче дубликата документа неуполномоченным лицом.</w:t>
      </w:r>
    </w:p>
    <w:p w:rsidR="005D654A" w:rsidRPr="00F22526" w:rsidRDefault="005D654A" w:rsidP="005D654A">
      <w:pPr>
        <w:jc w:val="both"/>
      </w:pPr>
      <w:r w:rsidRPr="00F22526">
        <w:t>Специалист Администрации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5D654A" w:rsidRPr="00F22526" w:rsidRDefault="005D654A" w:rsidP="005D654A">
      <w:pPr>
        <w:jc w:val="both"/>
      </w:pPr>
      <w:r w:rsidRPr="00F22526">
        <w:t> </w:t>
      </w:r>
    </w:p>
    <w:p w:rsidR="005D654A" w:rsidRPr="00F22526" w:rsidRDefault="005D654A" w:rsidP="005D654A">
      <w:pPr>
        <w:jc w:val="center"/>
      </w:pPr>
      <w:r w:rsidRPr="00F22526">
        <w:rPr>
          <w:b/>
          <w:bCs/>
        </w:rPr>
        <w:t>4. Формы контроля за исполнением административного регламента</w:t>
      </w:r>
    </w:p>
    <w:p w:rsidR="005D654A" w:rsidRPr="00F22526" w:rsidRDefault="005D654A" w:rsidP="005D654A">
      <w:pPr>
        <w:jc w:val="center"/>
      </w:pPr>
    </w:p>
    <w:p w:rsidR="005D654A" w:rsidRPr="00F22526" w:rsidRDefault="005D654A" w:rsidP="005D654A">
      <w:pPr>
        <w:jc w:val="both"/>
      </w:pPr>
      <w:r w:rsidRPr="00F22526">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5D654A" w:rsidRPr="00F22526" w:rsidRDefault="005D654A" w:rsidP="005D654A">
      <w:pPr>
        <w:jc w:val="both"/>
      </w:pPr>
      <w:r w:rsidRPr="00F22526">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D654A" w:rsidRPr="00F22526" w:rsidRDefault="005D654A" w:rsidP="005D654A">
      <w:pPr>
        <w:jc w:val="both"/>
      </w:pPr>
      <w:r w:rsidRPr="00F22526">
        <w:t>Текущий контроль осуществляется путем проведения проверок:</w:t>
      </w:r>
    </w:p>
    <w:p w:rsidR="005D654A" w:rsidRPr="00F22526" w:rsidRDefault="005D654A" w:rsidP="005D654A">
      <w:pPr>
        <w:jc w:val="both"/>
      </w:pPr>
      <w:r w:rsidRPr="00F22526">
        <w:t>а) решений о предоставлении (об отказе в предоставлении) муниципальной услуги;</w:t>
      </w:r>
    </w:p>
    <w:p w:rsidR="005D654A" w:rsidRPr="00F22526" w:rsidRDefault="005D654A" w:rsidP="005D654A">
      <w:pPr>
        <w:jc w:val="both"/>
      </w:pPr>
      <w:r w:rsidRPr="00F22526">
        <w:t>б) выявления и устранения нарушений прав граждан;</w:t>
      </w:r>
    </w:p>
    <w:p w:rsidR="005D654A" w:rsidRPr="00F22526" w:rsidRDefault="005D654A" w:rsidP="005D654A">
      <w:pPr>
        <w:jc w:val="both"/>
      </w:pPr>
      <w:r w:rsidRPr="00F22526">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D654A" w:rsidRPr="00F22526" w:rsidRDefault="005D654A" w:rsidP="005D654A">
      <w:pPr>
        <w:jc w:val="both"/>
      </w:pPr>
      <w:r w:rsidRPr="00F22526">
        <w:t>4.2. Контроль за полнотой и качеством предоставления муниципальной услуги включает в себя проведение плановых и внеплановых проверок.</w:t>
      </w:r>
    </w:p>
    <w:p w:rsidR="005D654A" w:rsidRPr="00F22526" w:rsidRDefault="005D654A" w:rsidP="005D654A">
      <w:pPr>
        <w:jc w:val="both"/>
      </w:pPr>
      <w:r w:rsidRPr="00F22526">
        <w:t>4.3. Плановые проверки осуществляются на основании годовых планов работы Администрации, утверждаемых руководителем Администрации.</w:t>
      </w:r>
    </w:p>
    <w:p w:rsidR="005D654A" w:rsidRPr="00F22526" w:rsidRDefault="005D654A" w:rsidP="005D654A">
      <w:pPr>
        <w:jc w:val="both"/>
      </w:pPr>
      <w:r w:rsidRPr="00F22526">
        <w:t>При плановой проверке полноты и качества предоставления муниципальной услуги контролю подлежат:</w:t>
      </w:r>
    </w:p>
    <w:p w:rsidR="005D654A" w:rsidRPr="00F22526" w:rsidRDefault="005D654A" w:rsidP="005D654A">
      <w:pPr>
        <w:jc w:val="both"/>
      </w:pPr>
      <w:r w:rsidRPr="00F22526">
        <w:t>соблюдение сроков предоставления муниципальной услуги, соблюдение положений настоящего Административного регламента;</w:t>
      </w:r>
    </w:p>
    <w:p w:rsidR="005D654A" w:rsidRPr="00F22526" w:rsidRDefault="005D654A" w:rsidP="005D654A">
      <w:pPr>
        <w:jc w:val="both"/>
      </w:pPr>
      <w:r w:rsidRPr="00F22526">
        <w:t>правильность и обоснованность принятого решения об отказе в предоставлении муниципальной услуги.</w:t>
      </w:r>
    </w:p>
    <w:p w:rsidR="005D654A" w:rsidRPr="00F22526" w:rsidRDefault="005D654A" w:rsidP="005D654A">
      <w:pPr>
        <w:jc w:val="both"/>
      </w:pPr>
      <w:r w:rsidRPr="00F22526">
        <w:t>Основанием для проведения внеплановых проверок являются:</w:t>
      </w:r>
    </w:p>
    <w:p w:rsidR="005D654A" w:rsidRPr="00F22526" w:rsidRDefault="005D654A" w:rsidP="005D654A">
      <w:pPr>
        <w:jc w:val="both"/>
      </w:pPr>
      <w:r w:rsidRPr="00F22526">
        <w:t>а) получение от органов местного самоуправления информации о предполагаемых или выявленных нарушениях нормативных правовых актов органов местного самоуправления;</w:t>
      </w:r>
    </w:p>
    <w:p w:rsidR="005D654A" w:rsidRPr="00F22526" w:rsidRDefault="005D654A" w:rsidP="005D654A">
      <w:pPr>
        <w:jc w:val="both"/>
      </w:pPr>
      <w:r w:rsidRPr="00F22526">
        <w:t>б) обращения граждан и юридических лиц на нарушения законодательства, в том числе на качество предоставления муниципальной услуги.</w:t>
      </w:r>
    </w:p>
    <w:p w:rsidR="005D654A" w:rsidRPr="00F22526" w:rsidRDefault="005D654A" w:rsidP="005D654A">
      <w:pPr>
        <w:jc w:val="both"/>
      </w:pPr>
      <w:r w:rsidRPr="00F22526">
        <w:t>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D654A" w:rsidRPr="00F22526" w:rsidRDefault="005D654A" w:rsidP="005D654A">
      <w:pPr>
        <w:jc w:val="both"/>
      </w:pPr>
      <w:r w:rsidRPr="00F22526">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D654A" w:rsidRPr="00F22526" w:rsidRDefault="005D654A" w:rsidP="005D654A">
      <w:pPr>
        <w:jc w:val="both"/>
      </w:pPr>
      <w:r w:rsidRPr="00F22526">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D654A" w:rsidRPr="00F22526" w:rsidRDefault="005D654A" w:rsidP="005D654A">
      <w:pPr>
        <w:jc w:val="both"/>
      </w:pPr>
      <w:r w:rsidRPr="00F22526">
        <w:t>Граждане, их объединения и организации также имеют право:</w:t>
      </w:r>
    </w:p>
    <w:p w:rsidR="005D654A" w:rsidRPr="00F22526" w:rsidRDefault="005D654A" w:rsidP="005D654A">
      <w:pPr>
        <w:jc w:val="both"/>
      </w:pPr>
      <w:r w:rsidRPr="00F22526">
        <w:t xml:space="preserve">а) направлять замечания и предложения по улучшению доступности и качества предоставления </w:t>
      </w:r>
      <w:r w:rsidRPr="00F22526">
        <w:lastRenderedPageBreak/>
        <w:t>муниципальной услуги;</w:t>
      </w:r>
    </w:p>
    <w:p w:rsidR="005D654A" w:rsidRPr="00F22526" w:rsidRDefault="005D654A" w:rsidP="005D654A">
      <w:pPr>
        <w:jc w:val="both"/>
      </w:pPr>
      <w:r w:rsidRPr="00F22526">
        <w:t>б) вносить предложения о мерах по устранению нарушений настоящего Административного регламента.</w:t>
      </w:r>
    </w:p>
    <w:p w:rsidR="005D654A" w:rsidRPr="00F22526" w:rsidRDefault="005D654A" w:rsidP="005D654A">
      <w:pPr>
        <w:jc w:val="both"/>
      </w:pPr>
      <w:r w:rsidRPr="00F22526">
        <w:t>4.6.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5D654A" w:rsidRPr="00F22526" w:rsidRDefault="005D654A" w:rsidP="005D654A">
      <w:pPr>
        <w:jc w:val="both"/>
      </w:pPr>
      <w:r w:rsidRPr="00F22526">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D654A" w:rsidRPr="00F22526" w:rsidRDefault="005D654A" w:rsidP="005D654A">
      <w:pPr>
        <w:jc w:val="both"/>
      </w:pPr>
      <w:r w:rsidRPr="00F22526">
        <w:t> </w:t>
      </w:r>
    </w:p>
    <w:p w:rsidR="005D654A" w:rsidRPr="00F22526" w:rsidRDefault="005D654A" w:rsidP="005D654A">
      <w:pPr>
        <w:jc w:val="center"/>
      </w:pPr>
      <w:r w:rsidRPr="00F22526">
        <w:rPr>
          <w:b/>
          <w:bCs/>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54A" w:rsidRPr="00F22526" w:rsidRDefault="005D654A" w:rsidP="005D654A">
      <w:pPr>
        <w:jc w:val="both"/>
      </w:pPr>
      <w:r w:rsidRPr="00F22526">
        <w:t> </w:t>
      </w:r>
    </w:p>
    <w:p w:rsidR="005D654A" w:rsidRPr="00F22526" w:rsidRDefault="005D654A" w:rsidP="005D654A">
      <w:pPr>
        <w:jc w:val="both"/>
      </w:pPr>
      <w:r w:rsidRPr="00F22526">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5D654A" w:rsidRPr="00F22526" w:rsidRDefault="005D654A" w:rsidP="005D654A">
      <w:pPr>
        <w:jc w:val="both"/>
      </w:pPr>
      <w:r w:rsidRPr="00F22526">
        <w:t>Заявитель вправе подать жалобу на уполномоченный орган, его должностное лицо, либо муниципальных служащих, а также работников ОГКУ «Правительства для граждан».</w:t>
      </w:r>
    </w:p>
    <w:p w:rsidR="005D654A" w:rsidRPr="00F22526" w:rsidRDefault="005D654A" w:rsidP="005D654A">
      <w:pPr>
        <w:jc w:val="both"/>
      </w:pPr>
      <w:r w:rsidRPr="00F22526">
        <w:t>Заявитель может обратиться с жалобой в том числе в следующих случаях:</w:t>
      </w:r>
    </w:p>
    <w:p w:rsidR="005D654A" w:rsidRPr="00F22526" w:rsidRDefault="005D654A" w:rsidP="005D654A">
      <w:pPr>
        <w:jc w:val="both"/>
      </w:pPr>
      <w:r w:rsidRPr="00F22526">
        <w:t>1) нарушение срока регистрации запроса о предоставлении государственной или муниципальной услуги, запроса,</w:t>
      </w:r>
    </w:p>
    <w:p w:rsidR="005D654A" w:rsidRPr="00F22526" w:rsidRDefault="005D654A" w:rsidP="005D654A">
      <w:pPr>
        <w:jc w:val="both"/>
      </w:pPr>
      <w:r w:rsidRPr="00F22526">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5D654A" w:rsidRPr="00F22526" w:rsidRDefault="005D654A" w:rsidP="005D654A">
      <w:pPr>
        <w:jc w:val="both"/>
      </w:pPr>
      <w:r w:rsidRPr="00F2252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D654A" w:rsidRPr="00F22526" w:rsidRDefault="005D654A" w:rsidP="005D654A">
      <w:pPr>
        <w:jc w:val="both"/>
      </w:pPr>
      <w:r w:rsidRPr="00F2252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D654A" w:rsidRPr="00F22526" w:rsidRDefault="005D654A" w:rsidP="005D654A">
      <w:pPr>
        <w:jc w:val="both"/>
      </w:pPr>
      <w:r w:rsidRPr="00F22526">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5D654A" w:rsidRPr="00F22526" w:rsidRDefault="005D654A" w:rsidP="005D654A">
      <w:pPr>
        <w:jc w:val="both"/>
      </w:pPr>
      <w:r w:rsidRPr="00F22526">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654A" w:rsidRPr="00F22526" w:rsidRDefault="005D654A" w:rsidP="005D654A">
      <w:pPr>
        <w:jc w:val="both"/>
      </w:pPr>
      <w:r w:rsidRPr="00F22526">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5D654A" w:rsidRPr="00F22526" w:rsidRDefault="005D654A" w:rsidP="005D654A">
      <w:pPr>
        <w:jc w:val="both"/>
      </w:pPr>
      <w:r w:rsidRPr="00F22526">
        <w:t>8) нарушение срока или порядка выдачи документов по результатам предоставления государственной или муниципальной услуги;</w:t>
      </w:r>
    </w:p>
    <w:p w:rsidR="005D654A" w:rsidRPr="00F22526" w:rsidRDefault="005D654A" w:rsidP="005D654A">
      <w:pPr>
        <w:jc w:val="both"/>
      </w:pPr>
      <w:r w:rsidRPr="00F22526">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F22526">
        <w:lastRenderedPageBreak/>
        <w:t>по предоставлению соответствующих государственных или муниципальных;</w:t>
      </w:r>
    </w:p>
    <w:p w:rsidR="005D654A" w:rsidRPr="00F22526" w:rsidRDefault="005D654A" w:rsidP="005D654A">
      <w:pPr>
        <w:jc w:val="both"/>
      </w:pPr>
      <w:r w:rsidRPr="00F22526">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5D654A" w:rsidRPr="00F22526" w:rsidRDefault="005D654A" w:rsidP="005D654A">
      <w:pPr>
        <w:jc w:val="both"/>
      </w:pPr>
      <w:r w:rsidRPr="00F22526">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D654A" w:rsidRPr="00F22526" w:rsidRDefault="005D654A" w:rsidP="005D654A">
      <w:pPr>
        <w:jc w:val="both"/>
      </w:pPr>
      <w:r w:rsidRPr="00F22526">
        <w:t>Жалобы на решения и (или) действия (бездействие) муниципальных служащих Администрации рассматриваются Главой Администрации.</w:t>
      </w:r>
    </w:p>
    <w:p w:rsidR="005D654A" w:rsidRPr="00F22526" w:rsidRDefault="005D654A" w:rsidP="005D654A">
      <w:pPr>
        <w:jc w:val="both"/>
      </w:pPr>
      <w:r w:rsidRPr="00F22526">
        <w:t>5.3. Основания для начала процедуры досудебного (внесудебного) обжалования:</w:t>
      </w:r>
    </w:p>
    <w:p w:rsidR="005D654A" w:rsidRPr="00F22526" w:rsidRDefault="005D654A" w:rsidP="005D654A">
      <w:pPr>
        <w:jc w:val="both"/>
      </w:pPr>
      <w:r w:rsidRPr="00F22526">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D654A" w:rsidRPr="00F22526" w:rsidRDefault="005D654A" w:rsidP="005D654A">
      <w:pPr>
        <w:jc w:val="both"/>
      </w:pPr>
      <w:r w:rsidRPr="00F22526">
        <w:t>5.4. Права заявителя на получение информации и документов, необходимых для составления и обоснования жалобы:</w:t>
      </w:r>
    </w:p>
    <w:p w:rsidR="005D654A" w:rsidRPr="00F22526" w:rsidRDefault="005D654A" w:rsidP="005D654A">
      <w:pPr>
        <w:jc w:val="both"/>
      </w:pPr>
      <w:r w:rsidRPr="00F22526">
        <w:t>Заявитель направляет жалобу в любой форме и способом указанным в статье 11.2 Федерального закона.</w:t>
      </w:r>
    </w:p>
    <w:p w:rsidR="005D654A" w:rsidRPr="00F22526" w:rsidRDefault="005D654A" w:rsidP="005D654A">
      <w:pPr>
        <w:jc w:val="both"/>
      </w:pPr>
      <w:r w:rsidRPr="00F22526">
        <w:t>Порядок рассмотрения жалобы:</w:t>
      </w:r>
    </w:p>
    <w:p w:rsidR="005D654A" w:rsidRPr="00F22526" w:rsidRDefault="005D654A" w:rsidP="005D654A">
      <w:pPr>
        <w:jc w:val="both"/>
      </w:pPr>
      <w:r w:rsidRPr="00F22526">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5D654A" w:rsidRPr="00F22526" w:rsidRDefault="005D654A" w:rsidP="005D654A">
      <w:pPr>
        <w:jc w:val="both"/>
      </w:pPr>
      <w:r w:rsidRPr="00F22526">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D654A" w:rsidRPr="00F22526" w:rsidRDefault="005D654A" w:rsidP="005D654A">
      <w:pPr>
        <w:jc w:val="both"/>
      </w:pPr>
      <w:r w:rsidRPr="00F22526">
        <w:t>В электронном виде жалоба может быть подана заявителем посредством:</w:t>
      </w:r>
    </w:p>
    <w:p w:rsidR="005D654A" w:rsidRPr="00F22526" w:rsidRDefault="005D654A" w:rsidP="005D654A">
      <w:pPr>
        <w:jc w:val="both"/>
        <w:rPr>
          <w:color w:val="FF0000"/>
        </w:rPr>
      </w:pPr>
      <w:r w:rsidRPr="00F22526">
        <w:t xml:space="preserve">а) электронного адреса администрации </w:t>
      </w:r>
      <w:r>
        <w:t>Русско-Камешкирского</w:t>
      </w:r>
      <w:r w:rsidRPr="00F22526">
        <w:t> сельсовета</w:t>
      </w:r>
      <w:r>
        <w:t xml:space="preserve"> Камешкирского района Пензенской области</w:t>
      </w:r>
      <w:r w:rsidRPr="00F22526">
        <w:t> в информационно-телекоммуникационной сети «Интернет»: </w:t>
      </w:r>
      <w:r w:rsidRPr="00BE796B">
        <w:rPr>
          <w:lang w:val="en-US"/>
        </w:rPr>
        <w:t>rk</w:t>
      </w:r>
      <w:r w:rsidRPr="00BE796B">
        <w:t>-</w:t>
      </w:r>
      <w:r w:rsidRPr="00BE796B">
        <w:rPr>
          <w:lang w:val="en-US"/>
        </w:rPr>
        <w:t>sovet</w:t>
      </w:r>
      <w:r w:rsidRPr="00BE796B">
        <w:t>@</w:t>
      </w:r>
      <w:r w:rsidRPr="00BE796B">
        <w:rPr>
          <w:lang w:val="en-US"/>
        </w:rPr>
        <w:t>yandex</w:t>
      </w:r>
      <w:r w:rsidRPr="00BE796B">
        <w:t>.ru.</w:t>
      </w:r>
    </w:p>
    <w:p w:rsidR="005D654A" w:rsidRPr="00F22526" w:rsidRDefault="005D654A" w:rsidP="005D654A">
      <w:pPr>
        <w:jc w:val="both"/>
      </w:pPr>
      <w:r w:rsidRPr="00F22526">
        <w:t>б) федеральной государственной информационной системы "Единый портал государственных и муниципальных услуг (функций)".</w:t>
      </w:r>
    </w:p>
    <w:p w:rsidR="005D654A" w:rsidRPr="00F22526" w:rsidRDefault="005D654A" w:rsidP="005D654A">
      <w:pPr>
        <w:jc w:val="both"/>
      </w:pPr>
      <w:r w:rsidRPr="00F22526">
        <w:t>в) региональной государственной информационной системы "Портал государственных и муниципальных услуг (функций) Пензенской области.</w:t>
      </w:r>
    </w:p>
    <w:p w:rsidR="005D654A" w:rsidRPr="00F22526" w:rsidRDefault="005D654A" w:rsidP="005D654A">
      <w:pPr>
        <w:jc w:val="both"/>
      </w:pPr>
      <w:r w:rsidRPr="00F22526">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654A" w:rsidRPr="00F22526" w:rsidRDefault="005D654A" w:rsidP="005D654A">
      <w:pPr>
        <w:jc w:val="both"/>
      </w:pPr>
      <w:r w:rsidRPr="00F22526">
        <w:t xml:space="preserve">3. В случае, если федеральным законом установлен порядок (процедура) подачи и рассмотрения жалоб на </w:t>
      </w:r>
      <w:r w:rsidRPr="00F22526">
        <w:lastRenderedPageBreak/>
        <w:t>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D654A" w:rsidRPr="00F22526" w:rsidRDefault="005D654A" w:rsidP="005D654A">
      <w:pPr>
        <w:jc w:val="both"/>
      </w:pPr>
      <w:r w:rsidRPr="00F22526">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D654A" w:rsidRPr="00F22526" w:rsidRDefault="005D654A" w:rsidP="005D654A">
      <w:pPr>
        <w:jc w:val="both"/>
      </w:pPr>
      <w:r w:rsidRPr="00F22526">
        <w:t>5.5. Жалоба должна содержать:</w:t>
      </w:r>
    </w:p>
    <w:p w:rsidR="005D654A" w:rsidRPr="00F22526" w:rsidRDefault="005D654A" w:rsidP="005D654A">
      <w:pPr>
        <w:jc w:val="both"/>
      </w:pPr>
      <w:r w:rsidRPr="00F22526">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5D654A" w:rsidRPr="00F22526" w:rsidRDefault="005D654A" w:rsidP="005D654A">
      <w:pPr>
        <w:jc w:val="both"/>
      </w:pPr>
      <w:bookmarkStart w:id="7" w:name="sub_110252"/>
      <w:bookmarkEnd w:id="7"/>
      <w:r w:rsidRPr="00F2252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654A" w:rsidRPr="00F22526" w:rsidRDefault="005D654A" w:rsidP="005D654A">
      <w:pPr>
        <w:jc w:val="both"/>
      </w:pPr>
      <w:r w:rsidRPr="00F22526">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D654A" w:rsidRPr="00F22526" w:rsidRDefault="005D654A" w:rsidP="005D654A">
      <w:pPr>
        <w:jc w:val="both"/>
      </w:pPr>
      <w:r w:rsidRPr="00F22526">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D654A" w:rsidRPr="00F22526" w:rsidRDefault="005D654A" w:rsidP="005D654A">
      <w:pPr>
        <w:jc w:val="both"/>
      </w:pPr>
      <w:r w:rsidRPr="00F22526">
        <w:t>5.6. Сроки и порядок рассмотрения жалобы:</w:t>
      </w:r>
    </w:p>
    <w:p w:rsidR="005D654A" w:rsidRPr="00F22526" w:rsidRDefault="005D654A" w:rsidP="005D654A">
      <w:pPr>
        <w:jc w:val="both"/>
      </w:pPr>
      <w:r w:rsidRPr="00F22526">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654A" w:rsidRPr="00F22526" w:rsidRDefault="005D654A" w:rsidP="005D654A">
      <w:pPr>
        <w:jc w:val="both"/>
      </w:pPr>
      <w:r w:rsidRPr="00F22526">
        <w:t>5.7. Органы местного самоуправления, должностные лица, которым может быть направлена жалоба заявителя в досудебном (внесудебном) порядке:</w:t>
      </w:r>
    </w:p>
    <w:p w:rsidR="005D654A" w:rsidRPr="00F22526" w:rsidRDefault="005D654A" w:rsidP="005D654A">
      <w:pPr>
        <w:jc w:val="both"/>
      </w:pPr>
      <w:r w:rsidRPr="00F22526">
        <w:t>Жалоба заявителя направляется на имя главы Администрации.</w:t>
      </w:r>
    </w:p>
    <w:p w:rsidR="005D654A" w:rsidRPr="00F22526" w:rsidRDefault="005D654A" w:rsidP="005D654A">
      <w:pPr>
        <w:jc w:val="both"/>
      </w:pPr>
      <w:r w:rsidRPr="00F22526">
        <w:t>5.8. Результат досудебного (внесудебного) обжалования применительно к каждой процедуре либо инстанции обжалования:</w:t>
      </w:r>
    </w:p>
    <w:p w:rsidR="005D654A" w:rsidRPr="00F22526" w:rsidRDefault="005D654A" w:rsidP="005D654A">
      <w:pPr>
        <w:jc w:val="both"/>
      </w:pPr>
      <w:r w:rsidRPr="00F22526">
        <w:t>5.8.1. По результатам рассмотрения жалобы администрация принимает одно из следующих решений:</w:t>
      </w:r>
    </w:p>
    <w:p w:rsidR="005D654A" w:rsidRPr="00F22526" w:rsidRDefault="005D654A" w:rsidP="005D654A">
      <w:pPr>
        <w:jc w:val="both"/>
      </w:pPr>
      <w:r w:rsidRPr="00F2252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654A" w:rsidRPr="00F22526" w:rsidRDefault="005D654A" w:rsidP="005D654A">
      <w:pPr>
        <w:jc w:val="both"/>
      </w:pPr>
      <w:r w:rsidRPr="00F22526">
        <w:t>2) в удовлетворении жалобы отказывается.</w:t>
      </w:r>
    </w:p>
    <w:p w:rsidR="005D654A" w:rsidRPr="00F22526" w:rsidRDefault="005D654A" w:rsidP="005D654A">
      <w:pPr>
        <w:jc w:val="both"/>
      </w:pPr>
      <w:r w:rsidRPr="00F22526">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654A" w:rsidRPr="00F22526" w:rsidRDefault="005D654A" w:rsidP="005D654A">
      <w:pPr>
        <w:jc w:val="both"/>
      </w:pPr>
      <w:r w:rsidRPr="00F22526">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654A" w:rsidRPr="00F22526" w:rsidRDefault="005D654A" w:rsidP="005D654A">
      <w:pPr>
        <w:jc w:val="both"/>
      </w:pPr>
      <w:r w:rsidRPr="00F22526">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D654A" w:rsidRPr="00F22526" w:rsidRDefault="005D654A" w:rsidP="005D654A">
      <w:pPr>
        <w:jc w:val="both"/>
      </w:pPr>
      <w:r w:rsidRPr="00F22526">
        <w:t xml:space="preserve">5.8.5. В случае установления в ходе или по результатам рассмотрения жалобы признаков состава </w:t>
      </w:r>
      <w:r w:rsidRPr="00F22526">
        <w:lastRenderedPageBreak/>
        <w:t>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D654A" w:rsidRPr="00F22526" w:rsidRDefault="005D654A" w:rsidP="005D654A">
      <w:pPr>
        <w:jc w:val="both"/>
      </w:pPr>
      <w:r w:rsidRPr="00F22526">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654A" w:rsidRPr="00F22526" w:rsidRDefault="005D654A" w:rsidP="005D654A">
      <w:pPr>
        <w:jc w:val="both"/>
      </w:pPr>
      <w:r w:rsidRPr="00F22526">
        <w:t>5.9 Способы информирования заявителей о порядке подачи и рассмотрения жалобы, обжалования решения по жалобе:</w:t>
      </w:r>
    </w:p>
    <w:p w:rsidR="005D654A" w:rsidRPr="00F22526" w:rsidRDefault="005D654A" w:rsidP="005D654A">
      <w:pPr>
        <w:jc w:val="both"/>
      </w:pPr>
      <w:r w:rsidRPr="00F22526">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D654A" w:rsidRPr="00F22526" w:rsidRDefault="005D654A" w:rsidP="005D654A">
      <w:pPr>
        <w:jc w:val="both"/>
      </w:pPr>
      <w:r w:rsidRPr="00F22526">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D654A" w:rsidRPr="00F22526" w:rsidRDefault="005D654A" w:rsidP="005D654A">
      <w:pPr>
        <w:jc w:val="both"/>
      </w:pPr>
      <w:r w:rsidRPr="00F22526">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D654A" w:rsidRPr="00F22526" w:rsidRDefault="005D654A" w:rsidP="005D654A">
      <w:pPr>
        <w:jc w:val="both"/>
      </w:pPr>
      <w:r w:rsidRPr="00F22526">
        <w:t> </w:t>
      </w:r>
    </w:p>
    <w:p w:rsidR="005D654A" w:rsidRPr="00F22526" w:rsidRDefault="005D654A" w:rsidP="005D654A">
      <w:pPr>
        <w:jc w:val="right"/>
      </w:pPr>
      <w:r w:rsidRPr="00F22526">
        <w:t>Приложение № 1</w:t>
      </w:r>
    </w:p>
    <w:p w:rsidR="005D654A" w:rsidRPr="00F22526" w:rsidRDefault="005D654A" w:rsidP="005D654A">
      <w:pPr>
        <w:jc w:val="right"/>
      </w:pPr>
      <w:r w:rsidRPr="00F22526">
        <w:t>к Административному регламенту</w:t>
      </w:r>
    </w:p>
    <w:p w:rsidR="005D654A" w:rsidRPr="00F22526" w:rsidRDefault="005D654A" w:rsidP="005D654A">
      <w:pPr>
        <w:jc w:val="right"/>
      </w:pPr>
      <w:r w:rsidRPr="00F22526">
        <w:t> </w:t>
      </w:r>
    </w:p>
    <w:p w:rsidR="005D654A" w:rsidRPr="00F22526" w:rsidRDefault="005D654A" w:rsidP="005D654A">
      <w:r w:rsidRPr="00F22526">
        <w:rPr>
          <w:b/>
          <w:bCs/>
        </w:rPr>
        <w:t>ФОРМА РАЗРЕШЕНИЯ НА ПРАВО ВЫРУБКИ ЗЕЛЕНЫХ НАСАЖДЕНИЙ</w:t>
      </w:r>
    </w:p>
    <w:p w:rsidR="005D654A" w:rsidRPr="00F22526" w:rsidRDefault="005D654A" w:rsidP="005D654A">
      <w:r w:rsidRPr="00F22526">
        <w:t> </w:t>
      </w:r>
    </w:p>
    <w:p w:rsidR="005D654A" w:rsidRPr="00F22526" w:rsidRDefault="005D654A" w:rsidP="005D654A">
      <w:pPr>
        <w:jc w:val="right"/>
      </w:pPr>
      <w:r w:rsidRPr="00F22526">
        <w:t>от: ____________________________________________________________</w:t>
      </w:r>
    </w:p>
    <w:p w:rsidR="005D654A" w:rsidRPr="00F22526" w:rsidRDefault="005D654A" w:rsidP="005D654A">
      <w:pPr>
        <w:jc w:val="right"/>
      </w:pPr>
      <w:r w:rsidRPr="00F22526">
        <w:t>(наименование Администрации)</w:t>
      </w:r>
    </w:p>
    <w:p w:rsidR="005D654A" w:rsidRPr="00F22526" w:rsidRDefault="005D654A" w:rsidP="005D654A">
      <w:pPr>
        <w:jc w:val="right"/>
      </w:pPr>
      <w:r w:rsidRPr="00F22526">
        <w:t>Кому ______________________________</w:t>
      </w:r>
    </w:p>
    <w:p w:rsidR="005D654A" w:rsidRPr="00F22526" w:rsidRDefault="005D654A" w:rsidP="005D654A">
      <w:pPr>
        <w:jc w:val="right"/>
      </w:pPr>
      <w:r w:rsidRPr="00F22526">
        <w:t>(фамилия, имя, отчество –</w:t>
      </w:r>
    </w:p>
    <w:p w:rsidR="005D654A" w:rsidRPr="00F22526" w:rsidRDefault="005D654A" w:rsidP="005D654A">
      <w:pPr>
        <w:jc w:val="right"/>
      </w:pPr>
      <w:r w:rsidRPr="00F22526">
        <w:t>______________________________</w:t>
      </w:r>
    </w:p>
    <w:p w:rsidR="005D654A" w:rsidRPr="00F22526" w:rsidRDefault="005D654A" w:rsidP="005D654A">
      <w:pPr>
        <w:jc w:val="right"/>
      </w:pPr>
      <w:r w:rsidRPr="00F22526">
        <w:t>для граждан и ИП или полное</w:t>
      </w:r>
    </w:p>
    <w:p w:rsidR="005D654A" w:rsidRPr="00F22526" w:rsidRDefault="005D654A" w:rsidP="005D654A">
      <w:pPr>
        <w:jc w:val="right"/>
      </w:pPr>
      <w:r w:rsidRPr="00F22526">
        <w:t>__________________________________________</w:t>
      </w:r>
    </w:p>
    <w:p w:rsidR="005D654A" w:rsidRPr="00F22526" w:rsidRDefault="005D654A" w:rsidP="005D654A">
      <w:pPr>
        <w:jc w:val="right"/>
      </w:pPr>
      <w:r w:rsidRPr="00F22526">
        <w:t>наименование организации –</w:t>
      </w:r>
    </w:p>
    <w:p w:rsidR="005D654A" w:rsidRPr="00F22526" w:rsidRDefault="005D654A" w:rsidP="005D654A">
      <w:pPr>
        <w:jc w:val="right"/>
      </w:pPr>
      <w:r w:rsidRPr="00F22526">
        <w:t>__________________________________________</w:t>
      </w:r>
    </w:p>
    <w:p w:rsidR="005D654A" w:rsidRPr="00F22526" w:rsidRDefault="005D654A" w:rsidP="005D654A">
      <w:pPr>
        <w:jc w:val="right"/>
      </w:pPr>
      <w:r w:rsidRPr="00F22526">
        <w:t>  для юридических лиц)</w:t>
      </w:r>
    </w:p>
    <w:p w:rsidR="005D654A" w:rsidRPr="00F22526" w:rsidRDefault="005D654A" w:rsidP="005D654A">
      <w:pPr>
        <w:jc w:val="right"/>
      </w:pPr>
      <w:r w:rsidRPr="00F22526">
        <w:t>______________________________</w:t>
      </w:r>
    </w:p>
    <w:p w:rsidR="005D654A" w:rsidRPr="00F22526" w:rsidRDefault="005D654A" w:rsidP="005D654A">
      <w:pPr>
        <w:jc w:val="right"/>
      </w:pPr>
      <w:r w:rsidRPr="00F22526">
        <w:t>почтовый индекс и адрес,</w:t>
      </w:r>
    </w:p>
    <w:p w:rsidR="005D654A" w:rsidRPr="00F22526" w:rsidRDefault="005D654A" w:rsidP="005D654A">
      <w:pPr>
        <w:jc w:val="right"/>
      </w:pPr>
      <w:r w:rsidRPr="00F22526">
        <w:t>__________________________________________</w:t>
      </w:r>
    </w:p>
    <w:p w:rsidR="005D654A" w:rsidRPr="00F22526" w:rsidRDefault="005D654A" w:rsidP="005D654A">
      <w:pPr>
        <w:jc w:val="right"/>
      </w:pPr>
      <w:r w:rsidRPr="00F22526">
        <w:t>  адрес электронной почты)</w:t>
      </w:r>
    </w:p>
    <w:p w:rsidR="005D654A" w:rsidRPr="00F22526" w:rsidRDefault="005D654A" w:rsidP="005D654A">
      <w:r w:rsidRPr="00F22526">
        <w:t> </w:t>
      </w:r>
    </w:p>
    <w:p w:rsidR="005D654A" w:rsidRPr="00F22526" w:rsidRDefault="005D654A" w:rsidP="005D654A">
      <w:pPr>
        <w:jc w:val="center"/>
      </w:pPr>
      <w:r w:rsidRPr="00BE796B">
        <w:t>РАЗРЕШЕНИЕ</w:t>
      </w:r>
    </w:p>
    <w:p w:rsidR="005D654A" w:rsidRPr="00F22526" w:rsidRDefault="005D654A" w:rsidP="005D654A">
      <w:pPr>
        <w:jc w:val="center"/>
      </w:pPr>
      <w:r w:rsidRPr="00F22526">
        <w:rPr>
          <w:b/>
          <w:bCs/>
        </w:rPr>
        <w:t>на право вырубки зеленых насаждений</w:t>
      </w:r>
    </w:p>
    <w:p w:rsidR="005D654A" w:rsidRPr="00F22526" w:rsidRDefault="005D654A" w:rsidP="005D654A">
      <w:pPr>
        <w:jc w:val="center"/>
      </w:pPr>
    </w:p>
    <w:p w:rsidR="005D654A" w:rsidRPr="00F22526" w:rsidRDefault="005D654A" w:rsidP="005D654A">
      <w:r w:rsidRPr="00F22526">
        <w:t>_________________________          ____________________________</w:t>
      </w:r>
    </w:p>
    <w:p w:rsidR="005D654A" w:rsidRPr="00F22526" w:rsidRDefault="005D654A" w:rsidP="005D654A">
      <w:r w:rsidRPr="00F22526">
        <w:t>            дата решения                                                                        номер решения</w:t>
      </w:r>
    </w:p>
    <w:p w:rsidR="005D654A" w:rsidRPr="00F22526" w:rsidRDefault="005D654A" w:rsidP="005D654A">
      <w:r w:rsidRPr="00F22526">
        <w:t>уполномоченного органа                                                    уполномоченного органа</w:t>
      </w:r>
    </w:p>
    <w:p w:rsidR="005D654A" w:rsidRPr="00F22526" w:rsidRDefault="005D654A" w:rsidP="005D654A">
      <w:r w:rsidRPr="00F22526">
        <w:t>местного самоуправления                                                  местного самоуправления</w:t>
      </w:r>
    </w:p>
    <w:p w:rsidR="005D654A" w:rsidRPr="00F22526" w:rsidRDefault="005D654A" w:rsidP="005D654A">
      <w:r w:rsidRPr="00F22526">
        <w:t> </w:t>
      </w:r>
    </w:p>
    <w:p w:rsidR="005D654A" w:rsidRPr="00F22526" w:rsidRDefault="005D654A" w:rsidP="005D654A">
      <w:r w:rsidRPr="00F22526">
        <w:t>По результатам рассмотрения запроса _____________________  уведомляем о предоставлении разрешения на право вырубки зеленых насаждений __________ на основании ______________________ на земельном участке с кадастровым номером ___________________ на срок до _________________.</w:t>
      </w:r>
    </w:p>
    <w:p w:rsidR="005D654A" w:rsidRPr="00F22526" w:rsidRDefault="005D654A" w:rsidP="005D654A">
      <w:r w:rsidRPr="00F22526">
        <w:t>Приложение: схема  участка  с   нанесением   зеленых   насаждений, подлежащих вырубке.</w:t>
      </w:r>
    </w:p>
    <w:p w:rsidR="005D654A" w:rsidRPr="00F22526" w:rsidRDefault="005D654A" w:rsidP="005D654A">
      <w:r w:rsidRPr="00F22526">
        <w:t> </w:t>
      </w:r>
    </w:p>
    <w:tbl>
      <w:tblPr>
        <w:tblW w:w="5000" w:type="pct"/>
        <w:jc w:val="center"/>
        <w:tblCellMar>
          <w:left w:w="0" w:type="dxa"/>
          <w:right w:w="0" w:type="dxa"/>
        </w:tblCellMar>
        <w:tblLook w:val="04A0"/>
      </w:tblPr>
      <w:tblGrid>
        <w:gridCol w:w="5452"/>
        <w:gridCol w:w="281"/>
        <w:gridCol w:w="3838"/>
      </w:tblGrid>
      <w:tr w:rsidR="005D654A" w:rsidRPr="00BF39B0" w:rsidTr="001E07D1">
        <w:trPr>
          <w:jc w:val="center"/>
        </w:trPr>
        <w:tc>
          <w:tcPr>
            <w:tcW w:w="28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654A" w:rsidRPr="00BF39B0" w:rsidRDefault="005D654A" w:rsidP="001E07D1">
            <w:r w:rsidRPr="00BF39B0">
              <w:t>(Ф.И.О, должность уполномоченного сотрудника)</w:t>
            </w:r>
          </w:p>
        </w:tc>
        <w:tc>
          <w:tcPr>
            <w:tcW w:w="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654A" w:rsidRPr="00BF39B0" w:rsidRDefault="005D654A" w:rsidP="001E07D1">
            <w:r w:rsidRPr="00BF39B0">
              <w:t> </w:t>
            </w:r>
          </w:p>
        </w:tc>
        <w:tc>
          <w:tcPr>
            <w:tcW w:w="20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654A" w:rsidRPr="00BF39B0" w:rsidRDefault="005D654A" w:rsidP="001E07D1">
            <w:r w:rsidRPr="00BF39B0">
              <w:t>Сведения об электронной подписи</w:t>
            </w:r>
          </w:p>
        </w:tc>
      </w:tr>
    </w:tbl>
    <w:p w:rsidR="005D654A" w:rsidRPr="00F22526" w:rsidRDefault="005D654A" w:rsidP="005D654A">
      <w:r w:rsidRPr="00F22526">
        <w:t> </w:t>
      </w:r>
    </w:p>
    <w:p w:rsidR="005D654A" w:rsidRPr="00F22526" w:rsidRDefault="005D654A" w:rsidP="005D654A">
      <w:r w:rsidRPr="00F22526">
        <w:t>Приложение</w:t>
      </w:r>
    </w:p>
    <w:p w:rsidR="005D654A" w:rsidRPr="00F22526" w:rsidRDefault="005D654A" w:rsidP="005D654A">
      <w:r w:rsidRPr="00F22526">
        <w:t>к разрешению на право вырубки зеленых насаждений</w:t>
      </w:r>
    </w:p>
    <w:p w:rsidR="005D654A" w:rsidRPr="00F22526" w:rsidRDefault="005D654A" w:rsidP="005D654A">
      <w:r w:rsidRPr="00F22526">
        <w:t> </w:t>
      </w:r>
    </w:p>
    <w:p w:rsidR="005D654A" w:rsidRPr="00F22526" w:rsidRDefault="005D654A" w:rsidP="005D654A">
      <w:r w:rsidRPr="00F22526">
        <w:t>Регистрационный N:</w:t>
      </w:r>
    </w:p>
    <w:p w:rsidR="005D654A" w:rsidRPr="00F22526" w:rsidRDefault="005D654A" w:rsidP="005D654A">
      <w:r w:rsidRPr="00F22526">
        <w:t>_______________</w:t>
      </w:r>
    </w:p>
    <w:p w:rsidR="005D654A" w:rsidRPr="00F22526" w:rsidRDefault="005D654A" w:rsidP="005D654A">
      <w:r w:rsidRPr="00F22526">
        <w:t>Дата: _______________</w:t>
      </w:r>
    </w:p>
    <w:p w:rsidR="005D654A" w:rsidRPr="00F22526" w:rsidRDefault="005D654A" w:rsidP="005D654A">
      <w:r w:rsidRPr="00F22526">
        <w:t> </w:t>
      </w:r>
    </w:p>
    <w:p w:rsidR="005D654A" w:rsidRPr="00F22526" w:rsidRDefault="005D654A" w:rsidP="005D654A">
      <w:pPr>
        <w:jc w:val="center"/>
      </w:pPr>
      <w:r w:rsidRPr="00F22526">
        <w:lastRenderedPageBreak/>
        <w:t>СХЕМА УЧАСТКА С НАНЕСЕНИЕМ ЗЕЛЕНЫХ НАСАЖДЕНИЙ, ПОДЛЕЖАЩИХ ВЫРУБКЕ</w:t>
      </w:r>
    </w:p>
    <w:p w:rsidR="005D654A" w:rsidRPr="00F22526" w:rsidRDefault="005D654A" w:rsidP="005D654A">
      <w:r w:rsidRPr="00F22526">
        <w:t> </w:t>
      </w:r>
    </w:p>
    <w:p w:rsidR="005D654A" w:rsidRPr="00F22526" w:rsidRDefault="005D654A" w:rsidP="005D654A">
      <w:r w:rsidRPr="00F22526">
        <w:t> </w:t>
      </w:r>
    </w:p>
    <w:p w:rsidR="005D654A" w:rsidRPr="00F22526" w:rsidRDefault="005D654A" w:rsidP="005D654A">
      <w:r w:rsidRPr="00F22526">
        <w:t> </w:t>
      </w:r>
    </w:p>
    <w:tbl>
      <w:tblPr>
        <w:tblW w:w="5000" w:type="pct"/>
        <w:jc w:val="center"/>
        <w:tblCellMar>
          <w:left w:w="0" w:type="dxa"/>
          <w:right w:w="0" w:type="dxa"/>
        </w:tblCellMar>
        <w:tblLook w:val="04A0"/>
      </w:tblPr>
      <w:tblGrid>
        <w:gridCol w:w="5616"/>
        <w:gridCol w:w="3955"/>
      </w:tblGrid>
      <w:tr w:rsidR="005D654A" w:rsidRPr="00BF39B0" w:rsidTr="001E07D1">
        <w:trPr>
          <w:jc w:val="center"/>
        </w:trPr>
        <w:tc>
          <w:tcPr>
            <w:tcW w:w="29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654A" w:rsidRPr="00BF39B0" w:rsidRDefault="005D654A" w:rsidP="001E07D1">
            <w:r w:rsidRPr="00BF39B0">
              <w:t>(Ф.И.О. должность уполномоченного сотрудника)</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654A" w:rsidRPr="00BF39B0" w:rsidRDefault="005D654A" w:rsidP="001E07D1">
            <w:r w:rsidRPr="00BF39B0">
              <w:t>Сведения об электронной подписи</w:t>
            </w:r>
          </w:p>
        </w:tc>
      </w:tr>
    </w:tbl>
    <w:p w:rsidR="005D654A" w:rsidRPr="00F22526" w:rsidRDefault="005D654A" w:rsidP="005D654A">
      <w:bookmarkStart w:id="8" w:name="Par444"/>
      <w:bookmarkEnd w:id="8"/>
      <w:r w:rsidRPr="00F22526">
        <w:t> </w:t>
      </w:r>
    </w:p>
    <w:p w:rsidR="005D654A" w:rsidRPr="00F22526" w:rsidRDefault="005D654A" w:rsidP="005D654A">
      <w:pPr>
        <w:jc w:val="right"/>
      </w:pPr>
      <w:r w:rsidRPr="00F22526">
        <w:t>Приложение № 2</w:t>
      </w:r>
    </w:p>
    <w:p w:rsidR="005D654A" w:rsidRPr="00F22526" w:rsidRDefault="005D654A" w:rsidP="005D654A">
      <w:pPr>
        <w:jc w:val="right"/>
      </w:pPr>
      <w:r w:rsidRPr="00F22526">
        <w:t>к Административному регламенту</w:t>
      </w:r>
    </w:p>
    <w:p w:rsidR="005D654A" w:rsidRPr="00F22526" w:rsidRDefault="005D654A" w:rsidP="005D654A">
      <w:r w:rsidRPr="00F22526">
        <w:t> </w:t>
      </w:r>
    </w:p>
    <w:p w:rsidR="005D654A" w:rsidRPr="00F22526" w:rsidRDefault="005D654A" w:rsidP="005D654A">
      <w:pPr>
        <w:jc w:val="center"/>
      </w:pPr>
      <w:r w:rsidRPr="00F22526">
        <w:rPr>
          <w:b/>
          <w:bCs/>
        </w:rPr>
        <w:t>ФОРМА РЕШЕНИЯ ОБ ОТКАЗЕ В ПРИЕМЕ ДОКУМЕНТОВ, НЕОБХОДИМЫХ ДЛЯ ПРЕДОСТАВЛЕНИЯ УСЛУГИ/ОБ ОТКАЗЕ В ПРЕДОСТАВЛЕНИИ УСЛУГИ</w:t>
      </w:r>
    </w:p>
    <w:p w:rsidR="005D654A" w:rsidRPr="00F22526" w:rsidRDefault="005D654A" w:rsidP="005D654A">
      <w:r w:rsidRPr="00F22526">
        <w:t> </w:t>
      </w:r>
    </w:p>
    <w:p w:rsidR="005D654A" w:rsidRPr="00F22526" w:rsidRDefault="005D654A" w:rsidP="005D654A">
      <w:r w:rsidRPr="00F22526">
        <w:t>об отказе в приеме документов, необходимых                                                                                      Кому ___________________________</w:t>
      </w:r>
    </w:p>
    <w:p w:rsidR="005D654A" w:rsidRPr="00F22526" w:rsidRDefault="005D654A" w:rsidP="005D654A">
      <w:r w:rsidRPr="00F22526">
        <w:t>                                                                                                (фамилия, имя, отчество -</w:t>
      </w:r>
    </w:p>
    <w:p w:rsidR="005D654A" w:rsidRPr="00F22526" w:rsidRDefault="005D654A" w:rsidP="005D654A">
      <w:r w:rsidRPr="00F22526">
        <w:t>                                                                                                для граждан и ИП или полное</w:t>
      </w:r>
    </w:p>
    <w:p w:rsidR="005D654A" w:rsidRPr="00F22526" w:rsidRDefault="005D654A" w:rsidP="005D654A">
      <w:r w:rsidRPr="00F22526">
        <w:t>                                                                                                наименование организации -</w:t>
      </w:r>
    </w:p>
    <w:p w:rsidR="005D654A" w:rsidRPr="00F22526" w:rsidRDefault="005D654A" w:rsidP="005D654A">
      <w:r w:rsidRPr="00F22526">
        <w:t>                                                                                                для юридических лиц)</w:t>
      </w:r>
    </w:p>
    <w:p w:rsidR="005D654A" w:rsidRPr="00F22526" w:rsidRDefault="005D654A" w:rsidP="005D654A">
      <w:r w:rsidRPr="00F22526">
        <w:t>                                                                                                ___________________________</w:t>
      </w:r>
    </w:p>
    <w:p w:rsidR="005D654A" w:rsidRPr="00F22526" w:rsidRDefault="005D654A" w:rsidP="005D654A">
      <w:r w:rsidRPr="00F22526">
        <w:t>                                                                                                (почтовый индекс и адрес,</w:t>
      </w:r>
    </w:p>
    <w:p w:rsidR="005D654A" w:rsidRPr="00F22526" w:rsidRDefault="005D654A" w:rsidP="005D654A">
      <w:r w:rsidRPr="00F22526">
        <w:t>                                                                                                адрес электронной почты)</w:t>
      </w:r>
    </w:p>
    <w:p w:rsidR="005D654A" w:rsidRPr="00F22526" w:rsidRDefault="005D654A" w:rsidP="005D654A">
      <w:r w:rsidRPr="00F22526">
        <w:t>                                                                                        От: ___________________________</w:t>
      </w:r>
    </w:p>
    <w:p w:rsidR="005D654A" w:rsidRPr="00F22526" w:rsidRDefault="005D654A" w:rsidP="005D654A">
      <w:r w:rsidRPr="00F22526">
        <w:t>                                                                                            (наименование Администрации)</w:t>
      </w:r>
    </w:p>
    <w:p w:rsidR="005D654A" w:rsidRPr="00F22526" w:rsidRDefault="005D654A" w:rsidP="005D654A">
      <w:r w:rsidRPr="00F22526">
        <w:t> </w:t>
      </w:r>
    </w:p>
    <w:p w:rsidR="005D654A" w:rsidRPr="00F22526" w:rsidRDefault="005D654A" w:rsidP="005D654A">
      <w:pPr>
        <w:jc w:val="center"/>
      </w:pPr>
      <w:r w:rsidRPr="00F22526">
        <w:rPr>
          <w:b/>
          <w:bCs/>
        </w:rPr>
        <w:t>РЕШЕНИЕ</w:t>
      </w:r>
    </w:p>
    <w:p w:rsidR="005D654A" w:rsidRPr="00F22526" w:rsidRDefault="005D654A" w:rsidP="005D654A">
      <w:pPr>
        <w:jc w:val="center"/>
      </w:pPr>
    </w:p>
    <w:p w:rsidR="005D654A" w:rsidRPr="00F22526" w:rsidRDefault="005D654A" w:rsidP="005D654A">
      <w:pPr>
        <w:jc w:val="right"/>
      </w:pPr>
      <w:r w:rsidRPr="00F22526">
        <w:rPr>
          <w:b/>
          <w:bCs/>
        </w:rPr>
        <w:t>для предоставления услуги/об отказе в предоставлении услуги</w:t>
      </w:r>
    </w:p>
    <w:p w:rsidR="005D654A" w:rsidRPr="00F22526" w:rsidRDefault="005D654A" w:rsidP="005D654A">
      <w:pPr>
        <w:jc w:val="right"/>
      </w:pPr>
      <w:r w:rsidRPr="00F22526">
        <w:rPr>
          <w:b/>
          <w:bCs/>
        </w:rPr>
        <w:t>N _______________/от _______________</w:t>
      </w:r>
    </w:p>
    <w:p w:rsidR="005D654A" w:rsidRPr="00F22526" w:rsidRDefault="005D654A" w:rsidP="005D654A">
      <w:pPr>
        <w:jc w:val="right"/>
      </w:pPr>
      <w:r w:rsidRPr="00F22526">
        <w:rPr>
          <w:b/>
          <w:bCs/>
        </w:rPr>
        <w:t> (номер и дата решения)</w:t>
      </w:r>
    </w:p>
    <w:p w:rsidR="005D654A" w:rsidRPr="00F22526" w:rsidRDefault="005D654A" w:rsidP="005D654A">
      <w:r w:rsidRPr="00F22526">
        <w:t> </w:t>
      </w:r>
    </w:p>
    <w:p w:rsidR="005D654A" w:rsidRPr="00F22526" w:rsidRDefault="005D654A" w:rsidP="005D654A">
      <w:pPr>
        <w:jc w:val="both"/>
      </w:pPr>
      <w:r w:rsidRPr="00F22526">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администрацией муниципального образования «Засечный сельсовет Пензенского района Пензенской области» принято решение об отказе в приеме документов, необходимых для предоставления услуги/об отказе в предоставлении услуги, по следующим основаниям: __________________________________________________.</w:t>
      </w:r>
    </w:p>
    <w:p w:rsidR="005D654A" w:rsidRPr="00F22526" w:rsidRDefault="005D654A" w:rsidP="005D654A">
      <w:r w:rsidRPr="00F22526">
        <w:t>Вы вправе повторно обратиться в администрацию муниципального образования «Засечный сельсовет Пензенского района Пензенской области» с заявлением о предоставлении услуги после устранения указанных нарушений.</w:t>
      </w:r>
    </w:p>
    <w:p w:rsidR="005D654A" w:rsidRPr="00F22526" w:rsidRDefault="005D654A" w:rsidP="005D654A">
      <w:r w:rsidRPr="00F22526">
        <w:t>Данный отказ может быть обжалован в досудебном порядке путем направления жалобы в администрацию муниципального образования «Засечный сельсовет Пензенского района Пензенской области», а также в судебном порядке.</w:t>
      </w:r>
    </w:p>
    <w:p w:rsidR="005D654A" w:rsidRPr="00F22526" w:rsidRDefault="005D654A" w:rsidP="005D654A">
      <w:r w:rsidRPr="00F22526">
        <w:t> </w:t>
      </w:r>
    </w:p>
    <w:tbl>
      <w:tblPr>
        <w:tblW w:w="5000" w:type="pct"/>
        <w:jc w:val="center"/>
        <w:tblCellMar>
          <w:left w:w="0" w:type="dxa"/>
          <w:right w:w="0" w:type="dxa"/>
        </w:tblCellMar>
        <w:tblLook w:val="04A0"/>
      </w:tblPr>
      <w:tblGrid>
        <w:gridCol w:w="5452"/>
        <w:gridCol w:w="281"/>
        <w:gridCol w:w="3838"/>
      </w:tblGrid>
      <w:tr w:rsidR="005D654A" w:rsidRPr="00BF39B0" w:rsidTr="001E07D1">
        <w:trPr>
          <w:jc w:val="center"/>
        </w:trPr>
        <w:tc>
          <w:tcPr>
            <w:tcW w:w="28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654A" w:rsidRPr="00BF39B0" w:rsidRDefault="005D654A" w:rsidP="001E07D1">
            <w:r w:rsidRPr="00BF39B0">
              <w:t>(Ф.И.О. должность уполномоченного сотрудника)</w:t>
            </w:r>
          </w:p>
        </w:tc>
        <w:tc>
          <w:tcPr>
            <w:tcW w:w="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654A" w:rsidRPr="00BF39B0" w:rsidRDefault="005D654A" w:rsidP="001E07D1">
            <w:r w:rsidRPr="00BF39B0">
              <w:t> </w:t>
            </w:r>
          </w:p>
        </w:tc>
        <w:tc>
          <w:tcPr>
            <w:tcW w:w="20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654A" w:rsidRPr="00BF39B0" w:rsidRDefault="005D654A" w:rsidP="001E07D1">
            <w:r w:rsidRPr="00BF39B0">
              <w:t>Сведения об электронной подписи</w:t>
            </w:r>
          </w:p>
        </w:tc>
      </w:tr>
    </w:tbl>
    <w:p w:rsidR="005D654A" w:rsidRPr="00F22526" w:rsidRDefault="005D654A" w:rsidP="005D654A">
      <w:r w:rsidRPr="00F22526">
        <w:t> </w:t>
      </w:r>
    </w:p>
    <w:p w:rsidR="005D654A" w:rsidRPr="00F22526" w:rsidRDefault="005D654A" w:rsidP="005D654A"/>
    <w:p w:rsidR="000660E0" w:rsidRDefault="000660E0" w:rsidP="000660E0">
      <w:pPr>
        <w:jc w:val="center"/>
        <w:rPr>
          <w:b/>
          <w:bCs/>
        </w:rPr>
      </w:pPr>
      <w:r w:rsidRPr="00626607">
        <w:rPr>
          <w:b/>
          <w:bCs/>
          <w:noProof/>
        </w:rPr>
        <w:drawing>
          <wp:inline distT="0" distB="0" distL="0" distR="0">
            <wp:extent cx="723900" cy="914400"/>
            <wp:effectExtent l="19050" t="0" r="0" b="0"/>
            <wp:docPr id="10"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660E0" w:rsidRDefault="000660E0" w:rsidP="000660E0">
      <w:pPr>
        <w:jc w:val="center"/>
        <w:rPr>
          <w:b/>
          <w:bCs/>
        </w:rPr>
      </w:pPr>
      <w:r w:rsidRPr="00C85DA2">
        <w:rPr>
          <w:b/>
          <w:bCs/>
        </w:rPr>
        <w:t xml:space="preserve">АДМИНИСТРАЦИЯ </w:t>
      </w:r>
    </w:p>
    <w:p w:rsidR="000660E0" w:rsidRDefault="000660E0" w:rsidP="000660E0">
      <w:pPr>
        <w:jc w:val="center"/>
        <w:rPr>
          <w:b/>
          <w:bCs/>
        </w:rPr>
      </w:pPr>
      <w:r>
        <w:rPr>
          <w:b/>
          <w:bCs/>
        </w:rPr>
        <w:t>РУССКО-КАМЕШКИРСКОГО</w:t>
      </w:r>
      <w:r w:rsidRPr="00C85DA2">
        <w:rPr>
          <w:b/>
          <w:bCs/>
        </w:rPr>
        <w:t xml:space="preserve"> СЕЛЬСОВЕТА</w:t>
      </w:r>
    </w:p>
    <w:p w:rsidR="000660E0" w:rsidRPr="00C85DA2" w:rsidRDefault="000660E0" w:rsidP="000660E0">
      <w:pPr>
        <w:jc w:val="center"/>
      </w:pPr>
      <w:r w:rsidRPr="00C85DA2">
        <w:rPr>
          <w:b/>
          <w:bCs/>
        </w:rPr>
        <w:t> </w:t>
      </w:r>
      <w:r>
        <w:rPr>
          <w:b/>
          <w:bCs/>
        </w:rPr>
        <w:t>КАМЕШКИРСКОГО</w:t>
      </w:r>
      <w:r w:rsidRPr="00C85DA2">
        <w:rPr>
          <w:b/>
          <w:bCs/>
        </w:rPr>
        <w:t xml:space="preserve"> РАЙОНА</w:t>
      </w:r>
    </w:p>
    <w:p w:rsidR="000660E0" w:rsidRPr="00C85DA2" w:rsidRDefault="000660E0" w:rsidP="000660E0">
      <w:pPr>
        <w:jc w:val="center"/>
      </w:pPr>
      <w:r w:rsidRPr="00C85DA2">
        <w:rPr>
          <w:b/>
          <w:bCs/>
        </w:rPr>
        <w:t>ПЕНЗЕНСКОЙ ОБЛАСТИ</w:t>
      </w:r>
    </w:p>
    <w:p w:rsidR="000660E0" w:rsidRPr="00C85DA2" w:rsidRDefault="000660E0" w:rsidP="000660E0">
      <w:pPr>
        <w:jc w:val="center"/>
      </w:pPr>
      <w:r w:rsidRPr="00C85DA2">
        <w:rPr>
          <w:b/>
          <w:bCs/>
        </w:rPr>
        <w:t>ПОСТАНОВЛЕНИЕ</w:t>
      </w:r>
    </w:p>
    <w:p w:rsidR="000660E0" w:rsidRPr="00C85DA2" w:rsidRDefault="000660E0" w:rsidP="000660E0">
      <w:pPr>
        <w:jc w:val="center"/>
      </w:pPr>
      <w:r w:rsidRPr="00C85DA2">
        <w:rPr>
          <w:b/>
          <w:bCs/>
        </w:rPr>
        <w:t>от </w:t>
      </w:r>
      <w:r>
        <w:rPr>
          <w:b/>
          <w:bCs/>
        </w:rPr>
        <w:t>28.05.</w:t>
      </w:r>
      <w:r w:rsidRPr="00C85DA2">
        <w:rPr>
          <w:b/>
          <w:bCs/>
        </w:rPr>
        <w:t>202</w:t>
      </w:r>
      <w:r>
        <w:rPr>
          <w:b/>
          <w:bCs/>
        </w:rPr>
        <w:t>5</w:t>
      </w:r>
      <w:r w:rsidRPr="00C85DA2">
        <w:rPr>
          <w:b/>
          <w:bCs/>
        </w:rPr>
        <w:t> № </w:t>
      </w:r>
      <w:r>
        <w:rPr>
          <w:b/>
          <w:bCs/>
        </w:rPr>
        <w:t>80</w:t>
      </w:r>
    </w:p>
    <w:p w:rsidR="000660E0" w:rsidRPr="00C85DA2" w:rsidRDefault="000660E0" w:rsidP="000660E0">
      <w:pPr>
        <w:jc w:val="center"/>
      </w:pPr>
      <w:r w:rsidRPr="00C85DA2">
        <w:rPr>
          <w:b/>
          <w:bCs/>
        </w:rPr>
        <w:t>с.</w:t>
      </w:r>
      <w:r>
        <w:rPr>
          <w:b/>
          <w:bCs/>
        </w:rPr>
        <w:t>Русский Камешкир</w:t>
      </w:r>
    </w:p>
    <w:p w:rsidR="000660E0" w:rsidRPr="00394469" w:rsidRDefault="000660E0" w:rsidP="000660E0">
      <w:pPr>
        <w:jc w:val="center"/>
        <w:rPr>
          <w:sz w:val="22"/>
          <w:szCs w:val="22"/>
        </w:rPr>
      </w:pPr>
      <w:r w:rsidRPr="00394469">
        <w:rPr>
          <w:b/>
          <w:bCs/>
          <w:sz w:val="22"/>
          <w:szCs w:val="22"/>
        </w:rPr>
        <w:t xml:space="preserve">Об утверждении административного регламента предоставления муниципальной услуги </w:t>
      </w:r>
      <w:r w:rsidRPr="00394469">
        <w:rPr>
          <w:b/>
          <w:bCs/>
          <w:sz w:val="22"/>
          <w:szCs w:val="22"/>
        </w:rPr>
        <w:lastRenderedPageBreak/>
        <w:t>«Прием и рассмотрение уведомления о планируемом сносе объекта капитального строительства, о завершении сноса объекта капитального строительства»</w:t>
      </w:r>
    </w:p>
    <w:p w:rsidR="000660E0" w:rsidRPr="00394469" w:rsidRDefault="000660E0" w:rsidP="000660E0">
      <w:pPr>
        <w:jc w:val="both"/>
        <w:rPr>
          <w:sz w:val="22"/>
          <w:szCs w:val="22"/>
        </w:rPr>
      </w:pPr>
      <w:r w:rsidRPr="00394469">
        <w:rPr>
          <w:b/>
          <w:bCs/>
          <w:sz w:val="22"/>
          <w:szCs w:val="22"/>
        </w:rPr>
        <w:t xml:space="preserve">    </w:t>
      </w:r>
      <w:r w:rsidRPr="00394469">
        <w:rPr>
          <w:sz w:val="22"/>
          <w:szCs w:val="22"/>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(с последующими изменениями), Федеральным законом от 27.07.2010 №210-ФЗ «Об организации предоставления государственных и муниципальных услуг», руководствуясь постановлениями администрации Русско-Камешкирского сельсовета Камешкирского района Пензенской области </w:t>
      </w:r>
      <w:r>
        <w:rPr>
          <w:sz w:val="22"/>
          <w:szCs w:val="22"/>
        </w:rPr>
        <w:t xml:space="preserve">22.03.2019 </w:t>
      </w:r>
      <w:r w:rsidRPr="00394469">
        <w:rPr>
          <w:sz w:val="22"/>
          <w:szCs w:val="22"/>
        </w:rPr>
        <w:t xml:space="preserve">от № </w:t>
      </w:r>
      <w:r>
        <w:rPr>
          <w:sz w:val="22"/>
          <w:szCs w:val="22"/>
        </w:rPr>
        <w:t xml:space="preserve">30 </w:t>
      </w:r>
      <w:r w:rsidRPr="00394469">
        <w:rPr>
          <w:sz w:val="22"/>
          <w:szCs w:val="22"/>
        </w:rPr>
        <w:t>«О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 от</w:t>
      </w:r>
      <w:r>
        <w:rPr>
          <w:sz w:val="22"/>
          <w:szCs w:val="22"/>
        </w:rPr>
        <w:t xml:space="preserve"> 02.11.2022 г. </w:t>
      </w:r>
      <w:r w:rsidRPr="00394469">
        <w:rPr>
          <w:sz w:val="22"/>
          <w:szCs w:val="22"/>
        </w:rPr>
        <w:t>№</w:t>
      </w:r>
      <w:r>
        <w:rPr>
          <w:sz w:val="22"/>
          <w:szCs w:val="22"/>
        </w:rPr>
        <w:t xml:space="preserve"> 190</w:t>
      </w:r>
      <w:r w:rsidRPr="00394469">
        <w:rPr>
          <w:sz w:val="22"/>
          <w:szCs w:val="22"/>
        </w:rPr>
        <w:t> «Об утверждении Реестра муниципальных услуг Русско-Камешкирского сельсовета Камешкирского района Пензенской области», руководствуясь Уставом  </w:t>
      </w:r>
      <w:r w:rsidRPr="00394469">
        <w:rPr>
          <w:bCs/>
          <w:spacing w:val="-6"/>
          <w:sz w:val="22"/>
          <w:szCs w:val="22"/>
        </w:rPr>
        <w:t xml:space="preserve">сельского поселения </w:t>
      </w:r>
      <w:r w:rsidRPr="00394469">
        <w:rPr>
          <w:sz w:val="22"/>
          <w:szCs w:val="22"/>
        </w:rPr>
        <w:t>Русско-Камешкирский</w:t>
      </w:r>
      <w:r w:rsidRPr="00394469">
        <w:rPr>
          <w:bCs/>
          <w:spacing w:val="-6"/>
          <w:sz w:val="22"/>
          <w:szCs w:val="22"/>
        </w:rPr>
        <w:t xml:space="preserve"> сельсовет муниципального района Камешкирский район Пензенской области</w:t>
      </w:r>
    </w:p>
    <w:p w:rsidR="000660E0" w:rsidRPr="00C85DA2" w:rsidRDefault="000660E0" w:rsidP="000660E0">
      <w:pPr>
        <w:jc w:val="center"/>
      </w:pPr>
      <w:r w:rsidRPr="00C85DA2">
        <w:t>постановляет:</w:t>
      </w:r>
    </w:p>
    <w:p w:rsidR="000660E0" w:rsidRPr="00C85DA2" w:rsidRDefault="000660E0" w:rsidP="000660E0">
      <w:pPr>
        <w:ind w:firstLine="709"/>
        <w:jc w:val="both"/>
      </w:pPr>
      <w:r w:rsidRPr="00C85DA2">
        <w:t> 1. Утвердить административный регламент предоставления муниципальной услуги «Прием и рассмотрение уведомления о планируемом сносе объекта капитального строительства, о завершении сноса объекта капитального строительства» согласно приложению.</w:t>
      </w:r>
    </w:p>
    <w:p w:rsidR="000660E0" w:rsidRPr="00C85DA2" w:rsidRDefault="000660E0" w:rsidP="000660E0">
      <w:pPr>
        <w:ind w:firstLine="709"/>
        <w:jc w:val="both"/>
      </w:pPr>
      <w:r w:rsidRPr="00C85DA2">
        <w:t>2. Настоящее постановление вступает в силу на следующий день после дня его официального опубликования.</w:t>
      </w:r>
    </w:p>
    <w:p w:rsidR="000660E0" w:rsidRPr="00C85DA2" w:rsidRDefault="000660E0" w:rsidP="000660E0">
      <w:pPr>
        <w:ind w:firstLine="709"/>
        <w:jc w:val="both"/>
      </w:pPr>
      <w:r w:rsidRPr="00C85DA2">
        <w:t>3. Опубликовать настоящее постановление в информационном бюллетене «</w:t>
      </w:r>
      <w:r>
        <w:t>Правовое поле</w:t>
      </w:r>
      <w:r w:rsidRPr="00C85DA2">
        <w:t xml:space="preserve">» и на официальном сайте администрации </w:t>
      </w:r>
      <w:r>
        <w:t>Камешкирского</w:t>
      </w:r>
      <w:r w:rsidRPr="00C85DA2">
        <w:t xml:space="preserve"> района</w:t>
      </w:r>
      <w:r>
        <w:t>,</w:t>
      </w:r>
      <w:r w:rsidRPr="00C85DA2">
        <w:t xml:space="preserve"> </w:t>
      </w:r>
      <w:r>
        <w:t>раздел Русско-Камешкирский сельсовет Камешкирского района Пензенской области</w:t>
      </w:r>
      <w:r w:rsidRPr="00C85DA2">
        <w:t xml:space="preserve"> в информационно-телекоммуникационной сети «Интернет».</w:t>
      </w:r>
    </w:p>
    <w:p w:rsidR="000660E0" w:rsidRPr="00C85DA2" w:rsidRDefault="000660E0" w:rsidP="000660E0">
      <w:pPr>
        <w:ind w:firstLine="709"/>
        <w:jc w:val="both"/>
      </w:pPr>
      <w:r w:rsidRPr="00C85DA2">
        <w:t>4. Контроль за исполнением настоящего постановления возложить на главу администрации </w:t>
      </w:r>
      <w:r>
        <w:t>Русско-Камешкирского</w:t>
      </w:r>
      <w:r w:rsidRPr="00C85DA2">
        <w:t xml:space="preserve"> сельсовета </w:t>
      </w:r>
      <w:r>
        <w:t>Камешкирского</w:t>
      </w:r>
      <w:r w:rsidRPr="00C85DA2">
        <w:t xml:space="preserve"> района Пензенской области.</w:t>
      </w:r>
    </w:p>
    <w:p w:rsidR="000660E0" w:rsidRPr="00C85DA2" w:rsidRDefault="000660E0" w:rsidP="000660E0">
      <w:pPr>
        <w:ind w:firstLine="709"/>
      </w:pPr>
      <w:r w:rsidRPr="00C85DA2">
        <w:t> </w:t>
      </w:r>
    </w:p>
    <w:p w:rsidR="000660E0" w:rsidRPr="00C85DA2" w:rsidRDefault="000660E0" w:rsidP="000660E0">
      <w:r w:rsidRPr="00C85DA2">
        <w:t>Глав</w:t>
      </w:r>
      <w:r>
        <w:t>а</w:t>
      </w:r>
      <w:r w:rsidRPr="00C85DA2">
        <w:t> администрации</w:t>
      </w:r>
    </w:p>
    <w:p w:rsidR="000660E0" w:rsidRDefault="000660E0" w:rsidP="000660E0">
      <w:r>
        <w:t>Русско-Камешкирского</w:t>
      </w:r>
      <w:r w:rsidRPr="00C85DA2">
        <w:t xml:space="preserve"> сельсовета</w:t>
      </w:r>
    </w:p>
    <w:p w:rsidR="000660E0" w:rsidRDefault="000660E0" w:rsidP="000660E0">
      <w:r>
        <w:t>Камешкирского района                                                                          О.И.Ермакова</w:t>
      </w:r>
    </w:p>
    <w:p w:rsidR="000660E0" w:rsidRDefault="000660E0" w:rsidP="000660E0"/>
    <w:p w:rsidR="000660E0" w:rsidRPr="00C85DA2" w:rsidRDefault="000660E0" w:rsidP="000660E0">
      <w:pPr>
        <w:jc w:val="right"/>
      </w:pPr>
      <w:r w:rsidRPr="00C85DA2">
        <w:t>Приложение</w:t>
      </w:r>
    </w:p>
    <w:p w:rsidR="000660E0" w:rsidRPr="00C85DA2" w:rsidRDefault="000660E0" w:rsidP="000660E0">
      <w:pPr>
        <w:jc w:val="right"/>
      </w:pPr>
      <w:r w:rsidRPr="00C85DA2">
        <w:t>Утвержден</w:t>
      </w:r>
    </w:p>
    <w:p w:rsidR="000660E0" w:rsidRPr="00C85DA2" w:rsidRDefault="000660E0" w:rsidP="000660E0">
      <w:pPr>
        <w:jc w:val="right"/>
      </w:pPr>
      <w:r w:rsidRPr="00C85DA2">
        <w:t>постановлением</w:t>
      </w:r>
    </w:p>
    <w:p w:rsidR="000660E0" w:rsidRPr="00C85DA2" w:rsidRDefault="000660E0" w:rsidP="000660E0">
      <w:pPr>
        <w:jc w:val="right"/>
      </w:pPr>
      <w:r w:rsidRPr="00C85DA2">
        <w:t>администрации </w:t>
      </w:r>
      <w:r>
        <w:t>Русско-Камешкирского</w:t>
      </w:r>
      <w:r w:rsidRPr="00C85DA2">
        <w:t xml:space="preserve"> сельсовета</w:t>
      </w:r>
    </w:p>
    <w:p w:rsidR="000660E0" w:rsidRPr="00C85DA2" w:rsidRDefault="000660E0" w:rsidP="000660E0">
      <w:pPr>
        <w:jc w:val="right"/>
      </w:pPr>
      <w:r>
        <w:t>Камешкирского</w:t>
      </w:r>
      <w:r w:rsidRPr="00C85DA2">
        <w:t xml:space="preserve"> района Пензенской области</w:t>
      </w:r>
    </w:p>
    <w:p w:rsidR="000660E0" w:rsidRPr="00C85DA2" w:rsidRDefault="000660E0" w:rsidP="000660E0">
      <w:pPr>
        <w:jc w:val="right"/>
      </w:pPr>
      <w:r w:rsidRPr="00C85DA2">
        <w:t>от </w:t>
      </w:r>
      <w:r>
        <w:t xml:space="preserve">28.05.2025 </w:t>
      </w:r>
      <w:r w:rsidRPr="00C85DA2">
        <w:t>г.</w:t>
      </w:r>
      <w:r>
        <w:t xml:space="preserve"> </w:t>
      </w:r>
      <w:r w:rsidRPr="00C85DA2">
        <w:t>№</w:t>
      </w:r>
      <w:r>
        <w:t xml:space="preserve"> 80</w:t>
      </w:r>
    </w:p>
    <w:p w:rsidR="000660E0" w:rsidRPr="00C85DA2" w:rsidRDefault="000660E0" w:rsidP="000660E0">
      <w:bookmarkStart w:id="9" w:name="p33"/>
      <w:bookmarkEnd w:id="9"/>
      <w:r w:rsidRPr="00C85DA2">
        <w:t> </w:t>
      </w:r>
    </w:p>
    <w:p w:rsidR="000660E0" w:rsidRPr="00394469" w:rsidRDefault="000660E0" w:rsidP="000660E0">
      <w:pPr>
        <w:jc w:val="center"/>
      </w:pPr>
      <w:r w:rsidRPr="00394469">
        <w:rPr>
          <w:b/>
          <w:bCs/>
        </w:rPr>
        <w:t>АДМИНИСТРАТИВНЫЙ РЕГЛАМЕНТ ПРЕДОСТАВЛЕНИЯ МУНИЦИПАЛЬНОЙ</w:t>
      </w:r>
    </w:p>
    <w:p w:rsidR="000660E0" w:rsidRPr="00394469" w:rsidRDefault="000660E0" w:rsidP="000660E0">
      <w:pPr>
        <w:jc w:val="center"/>
      </w:pPr>
      <w:r w:rsidRPr="00394469">
        <w:rPr>
          <w:b/>
          <w:bCs/>
        </w:rPr>
        <w:t>УСЛУГИ «ПРИЕМ И РАССМОТРЕНИЕ УВЕДОМЛЕНИЯ О ПЛАНИРУЕМОМ СНОСЕ ОБЪЕКТА КАПИТАЛЬНОГО СТРОИТЕЛЬСТВА, О ЗАВЕРШЕНИИ СНОСА ОБЪЕКТА КАПИТАЛЬНОГО СТРОИТЕЛЬСТВА»</w:t>
      </w:r>
    </w:p>
    <w:p w:rsidR="000660E0" w:rsidRPr="00394469" w:rsidRDefault="000660E0" w:rsidP="000660E0">
      <w:pPr>
        <w:jc w:val="center"/>
      </w:pPr>
    </w:p>
    <w:p w:rsidR="000660E0" w:rsidRPr="00394469" w:rsidRDefault="000660E0" w:rsidP="000660E0">
      <w:pPr>
        <w:jc w:val="center"/>
      </w:pPr>
      <w:r w:rsidRPr="00394469">
        <w:rPr>
          <w:b/>
          <w:bCs/>
        </w:rPr>
        <w:t>I. Общие положения</w:t>
      </w:r>
    </w:p>
    <w:p w:rsidR="000660E0" w:rsidRPr="00394469" w:rsidRDefault="000660E0" w:rsidP="000660E0">
      <w:pPr>
        <w:jc w:val="center"/>
      </w:pPr>
      <w:r w:rsidRPr="00394469">
        <w:t>Предмет регулирования</w:t>
      </w:r>
    </w:p>
    <w:p w:rsidR="000660E0" w:rsidRPr="00394469" w:rsidRDefault="000660E0" w:rsidP="000660E0">
      <w:pPr>
        <w:jc w:val="both"/>
      </w:pPr>
      <w:r w:rsidRPr="00394469">
        <w:t>1.1. Административный регламент предоставления администрацией Русско-Камешкирского сельсовета Камешкирского района Пензенской области муниципальной услуги «Прием и рассмотрение уведомления о планируемом сносе объекта капитального строительства, о завершении сноса объекта капитального строительства» (далее -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Русско-Камешкирского сельсовета Камешкирского района Пензенской области при предоставлении муниципальной услуги.</w:t>
      </w:r>
    </w:p>
    <w:p w:rsidR="000660E0" w:rsidRPr="00394469" w:rsidRDefault="000660E0" w:rsidP="000660E0">
      <w:pPr>
        <w:jc w:val="both"/>
      </w:pPr>
      <w:r w:rsidRPr="00394469">
        <w:t>Положения настоящего Административного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(для указанных случаев снос объекта капитального строительства осуществляется в порядке, установленном главой 6 Градостроительного кодекса Российской Федерации).</w:t>
      </w:r>
    </w:p>
    <w:p w:rsidR="000660E0" w:rsidRPr="00394469" w:rsidRDefault="000660E0" w:rsidP="000660E0">
      <w:r w:rsidRPr="00394469">
        <w:t> </w:t>
      </w:r>
    </w:p>
    <w:p w:rsidR="000660E0" w:rsidRPr="00394469" w:rsidRDefault="000660E0" w:rsidP="000660E0">
      <w:pPr>
        <w:jc w:val="center"/>
      </w:pPr>
      <w:r w:rsidRPr="00394469">
        <w:t>Круг заявителей</w:t>
      </w:r>
    </w:p>
    <w:p w:rsidR="000660E0" w:rsidRPr="00394469" w:rsidRDefault="000660E0" w:rsidP="000660E0">
      <w:pPr>
        <w:jc w:val="both"/>
      </w:pPr>
      <w:r w:rsidRPr="00394469">
        <w:t xml:space="preserve">1.2. Заявителями на получение муниципальной услуги являются застройщик либо индивидуальный предприниматель или юридическое лицо, заключившие договор подряда на осуществление сноса объекта </w:t>
      </w:r>
      <w:r w:rsidRPr="00394469">
        <w:lastRenderedPageBreak/>
        <w:t>капитального строительства на территории Русско-Камешкирского сельсовета Камешкирского района Пензенской области, а также их уполномоченные представители (далее - "заявитель").</w:t>
      </w:r>
    </w:p>
    <w:p w:rsidR="000660E0" w:rsidRPr="00394469" w:rsidRDefault="000660E0" w:rsidP="000660E0">
      <w:pPr>
        <w:jc w:val="center"/>
      </w:pPr>
      <w:r w:rsidRPr="00394469">
        <w:t>Требования к порядку информирования о предоставлении</w:t>
      </w:r>
    </w:p>
    <w:p w:rsidR="000660E0" w:rsidRPr="00394469" w:rsidRDefault="000660E0" w:rsidP="000660E0">
      <w:pPr>
        <w:jc w:val="center"/>
      </w:pPr>
      <w:r w:rsidRPr="00394469">
        <w:t>муниципальной услуги</w:t>
      </w:r>
    </w:p>
    <w:p w:rsidR="000660E0" w:rsidRPr="00394469" w:rsidRDefault="000660E0" w:rsidP="000660E0">
      <w:pPr>
        <w:jc w:val="both"/>
      </w:pPr>
      <w:r w:rsidRPr="00394469">
        <w:t>1.3. Информирование заявителей о предоставлении муниципальной услуги осуществляется:</w:t>
      </w:r>
    </w:p>
    <w:p w:rsidR="000660E0" w:rsidRPr="00394469" w:rsidRDefault="000660E0" w:rsidP="000660E0">
      <w:pPr>
        <w:jc w:val="both"/>
      </w:pPr>
      <w:r w:rsidRPr="00394469">
        <w:t>1) непосредственно в здании администрации Русско-Камешкирского сельсовета (далее - Администрация)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660E0" w:rsidRPr="00394469" w:rsidRDefault="000660E0" w:rsidP="000660E0">
      <w:pPr>
        <w:jc w:val="both"/>
      </w:pPr>
      <w:r w:rsidRPr="00394469">
        <w:t>2) в муниципальном автономном учреждении многофункциональном центре предоставления государственных и муниципальных услуг Камешкирского района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660E0" w:rsidRPr="00394469" w:rsidRDefault="000660E0" w:rsidP="000660E0">
      <w:pPr>
        <w:jc w:val="both"/>
      </w:pPr>
      <w:r w:rsidRPr="00394469">
        <w:t>3) посредством использования телефонной, почтовой связи, а также электронной почты;</w:t>
      </w:r>
    </w:p>
    <w:p w:rsidR="000660E0" w:rsidRPr="00394469" w:rsidRDefault="000660E0" w:rsidP="000660E0">
      <w:pPr>
        <w:jc w:val="both"/>
      </w:pPr>
      <w:r w:rsidRPr="00394469">
        <w:t xml:space="preserve">4) посредством размещения информации на официальном сайте администрации Камешкирского района, раздел Пестровский сельсовет Камешкирского района Пензенской области в информационно-телекоммуникационной сети «Интернет» </w:t>
      </w:r>
      <w:r w:rsidRPr="00394469">
        <w:rPr>
          <w:color w:val="FF0000"/>
          <w:sz w:val="22"/>
          <w:szCs w:val="22"/>
        </w:rPr>
        <w:t>(</w:t>
      </w:r>
      <w:r w:rsidRPr="00394469">
        <w:rPr>
          <w:sz w:val="22"/>
          <w:szCs w:val="22"/>
        </w:rPr>
        <w:t>https://kameshkir.pnzreg.ru/</w:t>
      </w:r>
      <w:r w:rsidRPr="00394469">
        <w:rPr>
          <w:color w:val="FF0000"/>
          <w:sz w:val="22"/>
          <w:szCs w:val="22"/>
        </w:rPr>
        <w:t>)</w:t>
      </w:r>
      <w:r w:rsidRPr="00394469">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0660E0" w:rsidRPr="00394469" w:rsidRDefault="000660E0" w:rsidP="000660E0">
      <w:pPr>
        <w:jc w:val="both"/>
      </w:pPr>
      <w:r w:rsidRPr="00394469">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660E0" w:rsidRPr="00394469" w:rsidRDefault="000660E0" w:rsidP="000660E0">
      <w:pPr>
        <w:jc w:val="both"/>
      </w:pPr>
      <w:r w:rsidRPr="00394469">
        <w:t>а) при личном обращении заявителя;</w:t>
      </w:r>
    </w:p>
    <w:p w:rsidR="000660E0" w:rsidRPr="00394469" w:rsidRDefault="000660E0" w:rsidP="000660E0">
      <w:pPr>
        <w:jc w:val="both"/>
      </w:pPr>
      <w:r w:rsidRPr="00394469">
        <w:t>б) по письменным обращениям (в том числе по электронной почте);</w:t>
      </w:r>
    </w:p>
    <w:p w:rsidR="000660E0" w:rsidRPr="00394469" w:rsidRDefault="000660E0" w:rsidP="000660E0">
      <w:pPr>
        <w:jc w:val="both"/>
      </w:pPr>
      <w:r w:rsidRPr="00394469">
        <w:t>Ответ на обращение направляется почтой в адрес заявителя в срок, не превышающий 30 календарных дней со дня регистрации письменного обращения;</w:t>
      </w:r>
    </w:p>
    <w:p w:rsidR="000660E0" w:rsidRPr="00394469" w:rsidRDefault="000660E0" w:rsidP="000660E0">
      <w:pPr>
        <w:jc w:val="both"/>
      </w:pPr>
      <w:r w:rsidRPr="00394469">
        <w:t>в) по телефону;</w:t>
      </w:r>
    </w:p>
    <w:p w:rsidR="000660E0" w:rsidRPr="00394469" w:rsidRDefault="000660E0" w:rsidP="000660E0">
      <w:pPr>
        <w:jc w:val="both"/>
      </w:pPr>
      <w:r w:rsidRPr="00394469">
        <w:t>Индивидуальное устное консультирование каждого заявителя, в том числе обратившегося по телефону, осуществляется не более 10 минут.</w:t>
      </w:r>
    </w:p>
    <w:p w:rsidR="000660E0" w:rsidRPr="00394469" w:rsidRDefault="000660E0" w:rsidP="000660E0">
      <w:pPr>
        <w:jc w:val="both"/>
      </w:pPr>
      <w:r w:rsidRPr="00394469">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0660E0" w:rsidRPr="00394469" w:rsidRDefault="000660E0" w:rsidP="000660E0">
      <w:pPr>
        <w:jc w:val="both"/>
      </w:pPr>
      <w:bookmarkStart w:id="10" w:name="p67"/>
      <w:bookmarkEnd w:id="10"/>
      <w:r w:rsidRPr="00394469">
        <w:t>1.5. Информация по вопросам предоставления муниципальной услуги включает в себя следующие сведения:</w:t>
      </w:r>
    </w:p>
    <w:p w:rsidR="000660E0" w:rsidRPr="00394469" w:rsidRDefault="000660E0" w:rsidP="000660E0">
      <w:pPr>
        <w:jc w:val="both"/>
      </w:pPr>
      <w:r w:rsidRPr="00394469">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660E0" w:rsidRPr="00394469" w:rsidRDefault="000660E0" w:rsidP="000660E0">
      <w:pPr>
        <w:jc w:val="both"/>
      </w:pPr>
      <w:r w:rsidRPr="00394469">
        <w:t>2) круг заявителей, которым предоставляется муниципальная услуга;</w:t>
      </w:r>
    </w:p>
    <w:p w:rsidR="000660E0" w:rsidRPr="00394469" w:rsidRDefault="000660E0" w:rsidP="000660E0">
      <w:pPr>
        <w:jc w:val="both"/>
      </w:pPr>
      <w:r w:rsidRPr="00394469">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660E0" w:rsidRPr="00394469" w:rsidRDefault="000660E0" w:rsidP="000660E0">
      <w:pPr>
        <w:jc w:val="both"/>
      </w:pPr>
      <w:r w:rsidRPr="00394469">
        <w:t>4) срок предоставления муниципальной услуги;</w:t>
      </w:r>
    </w:p>
    <w:p w:rsidR="000660E0" w:rsidRPr="00394469" w:rsidRDefault="000660E0" w:rsidP="000660E0">
      <w:pPr>
        <w:jc w:val="both"/>
      </w:pPr>
      <w:r w:rsidRPr="00394469">
        <w:t>5) порядок и способы подачи документов, представляемых заявителем для получения муниципальной услуги;</w:t>
      </w:r>
    </w:p>
    <w:p w:rsidR="000660E0" w:rsidRPr="00394469" w:rsidRDefault="000660E0" w:rsidP="000660E0">
      <w:pPr>
        <w:jc w:val="both"/>
      </w:pPr>
      <w:r w:rsidRPr="00394469">
        <w:t>6)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660E0" w:rsidRPr="00394469" w:rsidRDefault="000660E0" w:rsidP="000660E0">
      <w:pPr>
        <w:jc w:val="both"/>
      </w:pPr>
      <w:r w:rsidRPr="00394469">
        <w:t>7)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660E0" w:rsidRPr="00394469" w:rsidRDefault="000660E0" w:rsidP="000660E0">
      <w:pPr>
        <w:jc w:val="both"/>
      </w:pPr>
      <w:r w:rsidRPr="00394469">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660E0" w:rsidRPr="00394469" w:rsidRDefault="000660E0" w:rsidP="000660E0">
      <w:pPr>
        <w:jc w:val="both"/>
      </w:pPr>
      <w:r w:rsidRPr="00394469">
        <w:t>9) сведения о месте нахождения, графике работы, телефонах, адресе официального сайта Администрации, а также электронной почты;</w:t>
      </w:r>
    </w:p>
    <w:p w:rsidR="000660E0" w:rsidRPr="00394469" w:rsidRDefault="000660E0" w:rsidP="000660E0">
      <w:pPr>
        <w:jc w:val="both"/>
      </w:pPr>
      <w:r w:rsidRPr="00394469">
        <w:t>10) информация о МФЦ, в котором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660E0" w:rsidRPr="00394469" w:rsidRDefault="000660E0" w:rsidP="000660E0">
      <w:pPr>
        <w:jc w:val="both"/>
      </w:pPr>
      <w:r w:rsidRPr="00394469">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660E0" w:rsidRPr="00394469" w:rsidRDefault="000660E0" w:rsidP="000660E0">
      <w:pPr>
        <w:jc w:val="both"/>
      </w:pPr>
      <w:r w:rsidRPr="00394469">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Регламента.</w:t>
      </w:r>
    </w:p>
    <w:p w:rsidR="000660E0" w:rsidRPr="00394469" w:rsidRDefault="000660E0" w:rsidP="000660E0">
      <w:pPr>
        <w:jc w:val="both"/>
      </w:pPr>
      <w:r w:rsidRPr="00394469">
        <w:t>1.7. Информация по вопросам предоставления муниципальной услуги предоставляется заявителю бесплатно.</w:t>
      </w:r>
    </w:p>
    <w:p w:rsidR="000660E0" w:rsidRPr="00394469" w:rsidRDefault="000660E0" w:rsidP="000660E0">
      <w:pPr>
        <w:jc w:val="both"/>
      </w:pPr>
      <w:r w:rsidRPr="00394469">
        <w:lastRenderedPageBreak/>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660E0" w:rsidRPr="00394469" w:rsidRDefault="000660E0" w:rsidP="000660E0">
      <w:pPr>
        <w:jc w:val="both"/>
      </w:pPr>
      <w:bookmarkStart w:id="11" w:name="p82"/>
      <w:bookmarkEnd w:id="11"/>
      <w:r w:rsidRPr="00394469">
        <w:t>1.9. Порядок, форма, место размещения и способы получения справочной информации.</w:t>
      </w:r>
    </w:p>
    <w:p w:rsidR="000660E0" w:rsidRPr="00394469" w:rsidRDefault="000660E0" w:rsidP="000660E0">
      <w:pPr>
        <w:jc w:val="both"/>
      </w:pPr>
      <w:r w:rsidRPr="00394469">
        <w:t>Основными требованиями к информированию являются:</w:t>
      </w:r>
    </w:p>
    <w:p w:rsidR="000660E0" w:rsidRPr="00394469" w:rsidRDefault="000660E0" w:rsidP="000660E0">
      <w:pPr>
        <w:jc w:val="both"/>
      </w:pPr>
      <w:r w:rsidRPr="00394469">
        <w:t>1) достоверность и полнота предоставляемой справочной информации;</w:t>
      </w:r>
    </w:p>
    <w:p w:rsidR="000660E0" w:rsidRPr="00394469" w:rsidRDefault="000660E0" w:rsidP="000660E0">
      <w:pPr>
        <w:jc w:val="both"/>
      </w:pPr>
      <w:r w:rsidRPr="00394469">
        <w:t>2) четкость в изложении такой информации;</w:t>
      </w:r>
    </w:p>
    <w:p w:rsidR="000660E0" w:rsidRPr="00394469" w:rsidRDefault="000660E0" w:rsidP="000660E0">
      <w:pPr>
        <w:jc w:val="both"/>
      </w:pPr>
      <w:r w:rsidRPr="00394469">
        <w:t>3) наглядность;</w:t>
      </w:r>
    </w:p>
    <w:p w:rsidR="000660E0" w:rsidRPr="00394469" w:rsidRDefault="000660E0" w:rsidP="000660E0">
      <w:pPr>
        <w:jc w:val="both"/>
      </w:pPr>
      <w:r w:rsidRPr="00394469">
        <w:t>4) оперативность;</w:t>
      </w:r>
    </w:p>
    <w:p w:rsidR="000660E0" w:rsidRPr="00394469" w:rsidRDefault="000660E0" w:rsidP="000660E0">
      <w:pPr>
        <w:jc w:val="both"/>
      </w:pPr>
      <w:r w:rsidRPr="00394469">
        <w:t>5) удобство и доступность ее получения.</w:t>
      </w:r>
    </w:p>
    <w:p w:rsidR="000660E0" w:rsidRPr="00394469" w:rsidRDefault="000660E0" w:rsidP="000660E0">
      <w:pPr>
        <w:jc w:val="both"/>
      </w:pPr>
      <w:r w:rsidRPr="00394469">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660E0" w:rsidRPr="00394469" w:rsidRDefault="000660E0" w:rsidP="000660E0">
      <w:pPr>
        <w:jc w:val="both"/>
      </w:pPr>
      <w:r w:rsidRPr="00394469">
        <w:t>К справочной информации относится следующая информация:</w:t>
      </w:r>
    </w:p>
    <w:p w:rsidR="000660E0" w:rsidRPr="00394469" w:rsidRDefault="000660E0" w:rsidP="000660E0">
      <w:pPr>
        <w:jc w:val="both"/>
      </w:pPr>
      <w:r w:rsidRPr="00394469">
        <w:t>а) место нахождения и график работы Администрации, МФЦ;</w:t>
      </w:r>
    </w:p>
    <w:p w:rsidR="000660E0" w:rsidRPr="00394469" w:rsidRDefault="000660E0" w:rsidP="000660E0">
      <w:pPr>
        <w:jc w:val="both"/>
      </w:pPr>
      <w:r w:rsidRPr="00394469">
        <w:t>б) справочные телефоны Администрации, МФЦ, в том числе номер телефона-автоинформатора (при наличии);</w:t>
      </w:r>
    </w:p>
    <w:p w:rsidR="000660E0" w:rsidRPr="00394469" w:rsidRDefault="000660E0" w:rsidP="000660E0">
      <w:pPr>
        <w:jc w:val="both"/>
      </w:pPr>
      <w:r w:rsidRPr="00394469">
        <w:t>в) адреса официальных сайтов Администрации, МФЦ, адреса их электронной почты.</w:t>
      </w:r>
    </w:p>
    <w:p w:rsidR="000660E0" w:rsidRPr="00394469" w:rsidRDefault="000660E0" w:rsidP="000660E0">
      <w:pPr>
        <w:jc w:val="both"/>
      </w:pPr>
      <w:r w:rsidRPr="00394469">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660E0" w:rsidRPr="00394469" w:rsidRDefault="000660E0" w:rsidP="000660E0">
      <w:pPr>
        <w:jc w:val="both"/>
      </w:pPr>
      <w:r w:rsidRPr="00394469">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660E0" w:rsidRPr="00394469" w:rsidRDefault="000660E0" w:rsidP="000660E0">
      <w:pPr>
        <w:jc w:val="both"/>
      </w:pPr>
      <w:r w:rsidRPr="00394469">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660E0" w:rsidRPr="00394469" w:rsidRDefault="000660E0" w:rsidP="000660E0">
      <w:pPr>
        <w:jc w:val="both"/>
      </w:pPr>
      <w:r w:rsidRPr="00394469">
        <w:t>МФЦ обеспечивает размещение и актуализацию справочной информации на информационных стендах и официальном сайте МФЦ.</w:t>
      </w:r>
    </w:p>
    <w:p w:rsidR="000660E0" w:rsidRPr="00394469" w:rsidRDefault="000660E0" w:rsidP="000660E0">
      <w:r w:rsidRPr="00394469">
        <w:t> </w:t>
      </w:r>
    </w:p>
    <w:p w:rsidR="000660E0" w:rsidRPr="00394469" w:rsidRDefault="000660E0" w:rsidP="000660E0">
      <w:pPr>
        <w:jc w:val="center"/>
      </w:pPr>
      <w:r w:rsidRPr="00394469">
        <w:rPr>
          <w:b/>
          <w:bCs/>
        </w:rPr>
        <w:t>II. Стандарт предоставления муниципальной услуги</w:t>
      </w:r>
    </w:p>
    <w:p w:rsidR="000660E0" w:rsidRPr="00394469" w:rsidRDefault="000660E0" w:rsidP="000660E0">
      <w:r w:rsidRPr="00394469">
        <w:t>Наименование муниципальной услуги</w:t>
      </w:r>
    </w:p>
    <w:p w:rsidR="000660E0" w:rsidRPr="00394469" w:rsidRDefault="000660E0" w:rsidP="000660E0">
      <w:pPr>
        <w:jc w:val="both"/>
      </w:pPr>
      <w:r w:rsidRPr="00394469">
        <w:t>2.1. Наименование муниципальной услуги: "Прием и рассмотрение уведомления о завершении сноса объекта капитального строительства".</w:t>
      </w:r>
    </w:p>
    <w:p w:rsidR="000660E0" w:rsidRPr="00394469" w:rsidRDefault="000660E0" w:rsidP="000660E0">
      <w:pPr>
        <w:jc w:val="both"/>
      </w:pPr>
      <w:r w:rsidRPr="00394469">
        <w:t>Краткое наименование муниципальной услуги не предусмотрено.</w:t>
      </w:r>
    </w:p>
    <w:p w:rsidR="000660E0" w:rsidRPr="00394469" w:rsidRDefault="000660E0" w:rsidP="000660E0">
      <w:pPr>
        <w:jc w:val="both"/>
      </w:pPr>
      <w:r w:rsidRPr="00394469">
        <w:t>Наименование органа местного самоуправления,</w:t>
      </w:r>
    </w:p>
    <w:p w:rsidR="000660E0" w:rsidRPr="00394469" w:rsidRDefault="000660E0" w:rsidP="000660E0">
      <w:pPr>
        <w:jc w:val="both"/>
      </w:pPr>
      <w:r w:rsidRPr="00394469">
        <w:t>предоставляющего муниципальную услугу</w:t>
      </w:r>
    </w:p>
    <w:p w:rsidR="000660E0" w:rsidRPr="00394469" w:rsidRDefault="000660E0" w:rsidP="000660E0">
      <w:pPr>
        <w:jc w:val="both"/>
      </w:pPr>
      <w:r w:rsidRPr="00394469">
        <w:t>2.2. Предоставление муниципальной услуги осуществляет администрация Русско-Камешкирского сельсовета Камешкирского района Пензенской области (далее - Администрация).</w:t>
      </w:r>
    </w:p>
    <w:p w:rsidR="000660E0" w:rsidRPr="00394469" w:rsidRDefault="000660E0" w:rsidP="000660E0">
      <w:pPr>
        <w:jc w:val="both"/>
      </w:pPr>
      <w:r w:rsidRPr="00394469">
        <w:t>Результат предоставления муниципальной услуги</w:t>
      </w:r>
    </w:p>
    <w:p w:rsidR="000660E0" w:rsidRPr="00394469" w:rsidRDefault="000660E0" w:rsidP="000660E0">
      <w:pPr>
        <w:jc w:val="both"/>
      </w:pPr>
      <w:r w:rsidRPr="00394469">
        <w:t>2.3. Результатом предоставления муниципальной услуги является:</w:t>
      </w:r>
    </w:p>
    <w:p w:rsidR="000660E0" w:rsidRPr="00394469" w:rsidRDefault="000660E0" w:rsidP="000660E0">
      <w:pPr>
        <w:jc w:val="both"/>
      </w:pPr>
      <w:bookmarkStart w:id="12" w:name="p114"/>
      <w:bookmarkEnd w:id="12"/>
      <w:r w:rsidRPr="00394469">
        <w:t>1) размещение уведомления о завершении сноса объекта капитального строительства в информационной системе обеспечения градостроительной деятельности (далее - ИСОГД);</w:t>
      </w:r>
    </w:p>
    <w:p w:rsidR="000660E0" w:rsidRPr="00394469" w:rsidRDefault="000660E0" w:rsidP="000660E0">
      <w:pPr>
        <w:jc w:val="both"/>
      </w:pPr>
      <w:bookmarkStart w:id="13" w:name="p115"/>
      <w:bookmarkEnd w:id="13"/>
      <w:r w:rsidRPr="00394469">
        <w:t>2) уведомление органа регионального государственного строительного надзора о размещении уведомления о завершении сноса объекта капитального строительства в ИСОГД;</w:t>
      </w:r>
    </w:p>
    <w:p w:rsidR="000660E0" w:rsidRPr="00394469" w:rsidRDefault="000660E0" w:rsidP="000660E0">
      <w:pPr>
        <w:jc w:val="both"/>
      </w:pPr>
      <w:r w:rsidRPr="00394469">
        <w:t>3) направление заявителю информационного письма согласно приложению 1 о размещении уведомления о завершении сноса объекта капитального строительства в ИСОГД и в соответствии с частью 14 статьи 55.31 Градостроительного кодекса Российской Федерации (далее - Кодекс) уведомление органа регионального государственного строительного надзора о размещении данного уведомления в ИСОГД, вместе с отметкой о регистрации данного уведомления в Администрации;</w:t>
      </w:r>
    </w:p>
    <w:p w:rsidR="000660E0" w:rsidRPr="00394469" w:rsidRDefault="000660E0" w:rsidP="000660E0">
      <w:pPr>
        <w:jc w:val="both"/>
      </w:pPr>
      <w:r w:rsidRPr="00394469">
        <w:t>4) отказ в предоставлении муниципальной услуги, направление письменного ответа согласно приложению 2, о невозможности выполнения подпункта 1, 2 пункта 2.3 настоящего Регламента.</w:t>
      </w:r>
    </w:p>
    <w:p w:rsidR="000660E0" w:rsidRPr="00394469" w:rsidRDefault="000660E0" w:rsidP="000660E0">
      <w:pPr>
        <w:jc w:val="center"/>
      </w:pPr>
      <w:r w:rsidRPr="00394469">
        <w:t>Срок предоставления муниципальной услуги</w:t>
      </w:r>
    </w:p>
    <w:p w:rsidR="000660E0" w:rsidRPr="00394469" w:rsidRDefault="000660E0" w:rsidP="000660E0">
      <w:pPr>
        <w:jc w:val="both"/>
      </w:pPr>
      <w:r w:rsidRPr="00394469">
        <w:t>2.4. Срок предоставления муниципальной услуги не может превышать 7 рабочих дней:</w:t>
      </w:r>
    </w:p>
    <w:p w:rsidR="000660E0" w:rsidRPr="00394469" w:rsidRDefault="000660E0" w:rsidP="000660E0">
      <w:pPr>
        <w:jc w:val="both"/>
      </w:pPr>
      <w:r w:rsidRPr="00394469">
        <w:t>1) срок предоставления муниципальной услуги начинает исчисляться со дня регистрации уведомления в Администрации.</w:t>
      </w:r>
    </w:p>
    <w:p w:rsidR="000660E0" w:rsidRPr="00394469" w:rsidRDefault="000660E0" w:rsidP="000660E0">
      <w:pPr>
        <w:jc w:val="both"/>
      </w:pPr>
      <w:r w:rsidRPr="00394469">
        <w:t>2) в случае предоставления заявления через офисы МФЦ, срок предоставления муниципальной услуги исчисляется со дня передачи уведомления и документов из МФЦ в Администрацию.</w:t>
      </w:r>
    </w:p>
    <w:p w:rsidR="000660E0" w:rsidRPr="00394469" w:rsidRDefault="000660E0" w:rsidP="000660E0">
      <w:pPr>
        <w:jc w:val="both"/>
      </w:pPr>
      <w:r w:rsidRPr="00394469">
        <w:t> Правовые основания для предоставления муниципальной услуги</w:t>
      </w:r>
    </w:p>
    <w:p w:rsidR="000660E0" w:rsidRPr="00394469" w:rsidRDefault="000660E0" w:rsidP="000660E0">
      <w:pPr>
        <w:jc w:val="both"/>
      </w:pPr>
      <w:r w:rsidRPr="00394469">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660E0" w:rsidRPr="00394469" w:rsidRDefault="000660E0" w:rsidP="000660E0">
      <w:pPr>
        <w:jc w:val="both"/>
      </w:pPr>
      <w:r w:rsidRPr="00394469">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660E0" w:rsidRPr="00394469" w:rsidRDefault="000660E0" w:rsidP="000660E0">
      <w:pPr>
        <w:jc w:val="both"/>
      </w:pPr>
      <w:r w:rsidRPr="00394469">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660E0" w:rsidRPr="00394469" w:rsidRDefault="000660E0" w:rsidP="000660E0">
      <w:pPr>
        <w:jc w:val="both"/>
      </w:pPr>
      <w:r w:rsidRPr="00394469">
        <w:t> Исчерпывающий перечень документов, необходимых</w:t>
      </w:r>
    </w:p>
    <w:p w:rsidR="000660E0" w:rsidRPr="00394469" w:rsidRDefault="000660E0" w:rsidP="000660E0">
      <w:pPr>
        <w:jc w:val="both"/>
      </w:pPr>
      <w:r w:rsidRPr="00394469">
        <w:t>в соответствии с законодательными или иными нормативными</w:t>
      </w:r>
    </w:p>
    <w:p w:rsidR="000660E0" w:rsidRPr="00394469" w:rsidRDefault="000660E0" w:rsidP="000660E0">
      <w:pPr>
        <w:jc w:val="both"/>
      </w:pPr>
      <w:r w:rsidRPr="00394469">
        <w:t>правовыми актами для предоставления муниципальной услуги,</w:t>
      </w:r>
    </w:p>
    <w:p w:rsidR="000660E0" w:rsidRPr="00394469" w:rsidRDefault="000660E0" w:rsidP="000660E0">
      <w:pPr>
        <w:jc w:val="both"/>
      </w:pPr>
      <w:r w:rsidRPr="00394469">
        <w:t>с разделением на документы и информацию, которые заявитель</w:t>
      </w:r>
    </w:p>
    <w:p w:rsidR="000660E0" w:rsidRPr="00394469" w:rsidRDefault="000660E0" w:rsidP="000660E0">
      <w:pPr>
        <w:jc w:val="both"/>
      </w:pPr>
      <w:r w:rsidRPr="00394469">
        <w:t>должен представить самостоятельно, и документы, которые</w:t>
      </w:r>
    </w:p>
    <w:p w:rsidR="000660E0" w:rsidRPr="00394469" w:rsidRDefault="000660E0" w:rsidP="000660E0">
      <w:pPr>
        <w:jc w:val="both"/>
      </w:pPr>
      <w:r w:rsidRPr="00394469">
        <w:t>заявитель должен представить самостоятельно и документы,</w:t>
      </w:r>
    </w:p>
    <w:p w:rsidR="000660E0" w:rsidRPr="00394469" w:rsidRDefault="000660E0" w:rsidP="000660E0">
      <w:pPr>
        <w:jc w:val="both"/>
      </w:pPr>
      <w:r w:rsidRPr="00394469">
        <w:t>которые заявитель вправе представить по собственной</w:t>
      </w:r>
    </w:p>
    <w:p w:rsidR="000660E0" w:rsidRPr="00394469" w:rsidRDefault="000660E0" w:rsidP="000660E0">
      <w:pPr>
        <w:jc w:val="both"/>
      </w:pPr>
      <w:r w:rsidRPr="00394469">
        <w:t>инициативе, так как они подлежат представлению в рамках</w:t>
      </w:r>
    </w:p>
    <w:p w:rsidR="000660E0" w:rsidRPr="00394469" w:rsidRDefault="000660E0" w:rsidP="000660E0">
      <w:pPr>
        <w:jc w:val="both"/>
      </w:pPr>
      <w:r w:rsidRPr="00394469">
        <w:t>межведомственного информационного взаимодействия, способы их</w:t>
      </w:r>
    </w:p>
    <w:p w:rsidR="000660E0" w:rsidRPr="00394469" w:rsidRDefault="000660E0" w:rsidP="000660E0">
      <w:pPr>
        <w:jc w:val="both"/>
      </w:pPr>
      <w:r w:rsidRPr="00394469">
        <w:t>представления</w:t>
      </w:r>
    </w:p>
    <w:p w:rsidR="000660E0" w:rsidRPr="00394469" w:rsidRDefault="000660E0" w:rsidP="000660E0">
      <w:pPr>
        <w:jc w:val="both"/>
      </w:pPr>
      <w:bookmarkStart w:id="14" w:name="p142"/>
      <w:bookmarkEnd w:id="14"/>
      <w:r w:rsidRPr="00394469">
        <w:t>2.6. Исчерпывающий перечень документов, необходимых для предоставления муниципальной услуги, которые заявитель представляет самостоятельно:</w:t>
      </w:r>
    </w:p>
    <w:p w:rsidR="000660E0" w:rsidRPr="00394469" w:rsidRDefault="000660E0" w:rsidP="000660E0">
      <w:pPr>
        <w:jc w:val="both"/>
      </w:pPr>
      <w:r w:rsidRPr="00394469">
        <w:t>1) уведомление о завершении сноса объекта капитального строительства подается не позднее семи рабочих дней после завершения сноса объекта капитального строительства (уведомления оформляются по форме, утвержденной приказом Минстроя России от 24.01.2019 N 34/пр.);</w:t>
      </w:r>
    </w:p>
    <w:p w:rsidR="000660E0" w:rsidRPr="00394469" w:rsidRDefault="000660E0" w:rsidP="000660E0">
      <w:pPr>
        <w:jc w:val="both"/>
      </w:pPr>
      <w:r w:rsidRPr="00394469">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 и его копия;</w:t>
      </w:r>
    </w:p>
    <w:p w:rsidR="000660E0" w:rsidRPr="00394469" w:rsidRDefault="000660E0" w:rsidP="000660E0">
      <w:pPr>
        <w:jc w:val="both"/>
      </w:pPr>
      <w:r w:rsidRPr="00394469">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0660E0" w:rsidRPr="00394469" w:rsidRDefault="000660E0" w:rsidP="000660E0">
      <w:pPr>
        <w:jc w:val="both"/>
      </w:pPr>
      <w:r w:rsidRPr="00394469">
        <w:t>4) документ, подтверждающий полномочия технического заказчика (в случае, если заявителем является технический заказчик);</w:t>
      </w:r>
    </w:p>
    <w:p w:rsidR="000660E0" w:rsidRPr="00394469" w:rsidRDefault="000660E0" w:rsidP="000660E0">
      <w:pPr>
        <w:jc w:val="both"/>
      </w:pPr>
      <w:r w:rsidRPr="00394469">
        <w:t>5) правоустанавливающие документы на земельный участок.</w:t>
      </w:r>
    </w:p>
    <w:p w:rsidR="000660E0" w:rsidRPr="00394469" w:rsidRDefault="000660E0" w:rsidP="000660E0">
      <w:r w:rsidRPr="00394469">
        <w:t> </w:t>
      </w:r>
    </w:p>
    <w:p w:rsidR="000660E0" w:rsidRPr="00394469" w:rsidRDefault="000660E0" w:rsidP="000660E0">
      <w:pPr>
        <w:jc w:val="center"/>
      </w:pPr>
      <w:r w:rsidRPr="00394469">
        <w:t>Исчерпывающий перечень документов, необходимых</w:t>
      </w:r>
    </w:p>
    <w:p w:rsidR="000660E0" w:rsidRPr="00394469" w:rsidRDefault="000660E0" w:rsidP="000660E0">
      <w:pPr>
        <w:jc w:val="both"/>
      </w:pPr>
      <w:r w:rsidRPr="00394469">
        <w:t>в соответствии с законодательными или иными нормативными</w:t>
      </w:r>
    </w:p>
    <w:p w:rsidR="000660E0" w:rsidRPr="00394469" w:rsidRDefault="000660E0" w:rsidP="000660E0">
      <w:pPr>
        <w:jc w:val="both"/>
      </w:pPr>
      <w:r w:rsidRPr="00394469">
        <w:t>правовыми актами для предоставления муниципальной услуги,</w:t>
      </w:r>
    </w:p>
    <w:p w:rsidR="000660E0" w:rsidRPr="00394469" w:rsidRDefault="000660E0" w:rsidP="000660E0">
      <w:pPr>
        <w:jc w:val="both"/>
      </w:pPr>
      <w:r w:rsidRPr="00394469">
        <w:t>которые находятся в распоряжении государственных органов,</w:t>
      </w:r>
    </w:p>
    <w:p w:rsidR="000660E0" w:rsidRPr="00394469" w:rsidRDefault="000660E0" w:rsidP="000660E0">
      <w:pPr>
        <w:jc w:val="both"/>
      </w:pPr>
      <w:r w:rsidRPr="00394469">
        <w:t>органов местного самоуправления и иных организаций,</w:t>
      </w:r>
    </w:p>
    <w:p w:rsidR="000660E0" w:rsidRPr="00394469" w:rsidRDefault="000660E0" w:rsidP="000660E0">
      <w:pPr>
        <w:jc w:val="both"/>
      </w:pPr>
      <w:r w:rsidRPr="00394469">
        <w:t>участвующих в предоставлении муниципальной услуги, и которые</w:t>
      </w:r>
    </w:p>
    <w:p w:rsidR="000660E0" w:rsidRPr="00394469" w:rsidRDefault="000660E0" w:rsidP="000660E0">
      <w:pPr>
        <w:jc w:val="both"/>
      </w:pPr>
      <w:r w:rsidRPr="00394469">
        <w:t>заявитель вправе представить по собственной инициативе</w:t>
      </w:r>
    </w:p>
    <w:p w:rsidR="000660E0" w:rsidRPr="00394469" w:rsidRDefault="000660E0" w:rsidP="000660E0">
      <w:pPr>
        <w:jc w:val="both"/>
      </w:pPr>
      <w:r w:rsidRPr="00394469">
        <w:t>2.7. Исчерпывающий перечень документов, необходимых для предоставления муниципальной услуги, получаемые ответственным специалистом самостоятельно с использованием межведомственного информационного взаимодействия:</w:t>
      </w:r>
    </w:p>
    <w:p w:rsidR="000660E0" w:rsidRPr="00394469" w:rsidRDefault="000660E0" w:rsidP="000660E0">
      <w:pPr>
        <w:jc w:val="both"/>
      </w:pPr>
      <w:r w:rsidRPr="00394469">
        <w:t>1) выписка из Единого государственного реестра недвижимости о правах на земельный участок.</w:t>
      </w:r>
    </w:p>
    <w:p w:rsidR="000660E0" w:rsidRPr="00394469" w:rsidRDefault="000660E0" w:rsidP="000660E0">
      <w:pPr>
        <w:jc w:val="both"/>
      </w:pPr>
      <w:r w:rsidRPr="00394469">
        <w:t>2.8. Рекомендуемые документы к уведомлению о завершении сноса объекта капитального строительства:</w:t>
      </w:r>
    </w:p>
    <w:p w:rsidR="000660E0" w:rsidRPr="00394469" w:rsidRDefault="000660E0" w:rsidP="000660E0">
      <w:pPr>
        <w:jc w:val="both"/>
      </w:pPr>
      <w:r w:rsidRPr="00394469">
        <w:t>1) копия информационного письма о приеме и рассмотрении уведомления о планируем сносе объекта капитального строительства;</w:t>
      </w:r>
    </w:p>
    <w:p w:rsidR="000660E0" w:rsidRPr="00394469" w:rsidRDefault="000660E0" w:rsidP="000660E0">
      <w:pPr>
        <w:jc w:val="both"/>
      </w:pPr>
      <w:r w:rsidRPr="00394469">
        <w:t>2) фотофиксация земельного участка, подтверждающая снос указанного в уведомлении объекта капитального строительства.</w:t>
      </w:r>
    </w:p>
    <w:p w:rsidR="000660E0" w:rsidRPr="00394469" w:rsidRDefault="000660E0" w:rsidP="000660E0">
      <w:pPr>
        <w:jc w:val="both"/>
      </w:pPr>
      <w:r w:rsidRPr="00394469">
        <w:t>Перечень документов, необходимых для предоставления муниципальной услуги, является исчерпывающим.</w:t>
      </w:r>
    </w:p>
    <w:p w:rsidR="000660E0" w:rsidRPr="00394469" w:rsidRDefault="000660E0" w:rsidP="000660E0">
      <w:pPr>
        <w:jc w:val="both"/>
      </w:pPr>
      <w:r w:rsidRPr="00394469">
        <w:t>Исчерпывающий перечень оснований для отказа в предоставлении муниципальной услуги</w:t>
      </w:r>
    </w:p>
    <w:p w:rsidR="000660E0" w:rsidRPr="00394469" w:rsidRDefault="000660E0" w:rsidP="000660E0">
      <w:r w:rsidRPr="00394469">
        <w:t> 2.9. Основанием для отказа является:</w:t>
      </w:r>
    </w:p>
    <w:p w:rsidR="000660E0" w:rsidRPr="00394469" w:rsidRDefault="000660E0" w:rsidP="000660E0">
      <w:pPr>
        <w:jc w:val="both"/>
      </w:pPr>
      <w:r w:rsidRPr="00394469">
        <w:t>1) отсутствие в уведомлении о завершении сноса сведений, предусмотренных пунктом 2.6. настоящего Регламента;</w:t>
      </w:r>
    </w:p>
    <w:p w:rsidR="000660E0" w:rsidRPr="00394469" w:rsidRDefault="000660E0" w:rsidP="000660E0">
      <w:pPr>
        <w:jc w:val="both"/>
      </w:pPr>
      <w:r w:rsidRPr="00394469">
        <w:t>2) представление уведомления о завершении сноса объекта капитального строительства и иных документов, необходимых для предоставления государственной услуги, не соответствующих требованиям, установленным правовыми актами Российской Федерации, настоящим Регламентом;</w:t>
      </w:r>
    </w:p>
    <w:p w:rsidR="000660E0" w:rsidRPr="00394469" w:rsidRDefault="000660E0" w:rsidP="000660E0">
      <w:pPr>
        <w:jc w:val="both"/>
      </w:pPr>
      <w:r w:rsidRPr="00394469">
        <w:t>3) представление заявителем документов, содержащих недостоверные и (или) противоречивые сведения;</w:t>
      </w:r>
    </w:p>
    <w:p w:rsidR="000660E0" w:rsidRPr="00394469" w:rsidRDefault="000660E0" w:rsidP="000660E0">
      <w:pPr>
        <w:jc w:val="both"/>
      </w:pPr>
      <w:r w:rsidRPr="00394469">
        <w:t>4) подача уведомления о завершении сноса объекта капитального строительства от имени заявителя не уполномоченным на то лицом;</w:t>
      </w:r>
    </w:p>
    <w:p w:rsidR="000660E0" w:rsidRPr="00394469" w:rsidRDefault="000660E0" w:rsidP="000660E0">
      <w:pPr>
        <w:jc w:val="both"/>
      </w:pPr>
      <w:r w:rsidRPr="00394469">
        <w:t xml:space="preserve">5) в случае, если уведомление о завершении сноса объекта капитального строительства подается без поданного ранее уведомления о планируемом сносе объекта капитального строительства или не </w:t>
      </w:r>
      <w:r w:rsidRPr="00394469">
        <w:lastRenderedPageBreak/>
        <w:t>рассмотренного в соответствии с частью 11 статьи 55.31 Градостроительного кодекса РФ ранее направленного уведомления о планируемом сносе объекта капитального строительства.</w:t>
      </w:r>
    </w:p>
    <w:p w:rsidR="000660E0" w:rsidRPr="00394469" w:rsidRDefault="000660E0" w:rsidP="000660E0">
      <w:pPr>
        <w:jc w:val="both"/>
      </w:pPr>
      <w:r w:rsidRPr="00394469">
        <w:t>Отказ в представлении муниципальной услуги не препятствует повторному обращению после устранения причины, послужившей основанием для отказа.</w:t>
      </w:r>
    </w:p>
    <w:p w:rsidR="000660E0" w:rsidRPr="00394469" w:rsidRDefault="000660E0" w:rsidP="000660E0">
      <w:pPr>
        <w:jc w:val="both"/>
      </w:pPr>
      <w:r w:rsidRPr="00394469">
        <w:t> Исчерпывающий перечень оснований для отказа в приеме документов, необходимых для предоставления муниципальной Услуги</w:t>
      </w:r>
    </w:p>
    <w:p w:rsidR="000660E0" w:rsidRPr="00394469" w:rsidRDefault="000660E0" w:rsidP="000660E0">
      <w:r w:rsidRPr="00394469">
        <w:t> 2.10.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статьей 11 Федерального закона от 06.04.2011 N 63-ФЗ "Об электронной подписи" (далее - Федеральный закон № 63-ФЗ) условий признания ее действительности в случае подачи ходатайства в электронной форме.</w:t>
      </w:r>
    </w:p>
    <w:p w:rsidR="000660E0" w:rsidRPr="00394469" w:rsidRDefault="000660E0" w:rsidP="000660E0">
      <w:pPr>
        <w:jc w:val="center"/>
      </w:pPr>
      <w:r w:rsidRPr="00394469">
        <w:t>Иные основания для отказа в приеме документов для предоставления муниципальной услуги отсутствуют.</w:t>
      </w:r>
    </w:p>
    <w:p w:rsidR="000660E0" w:rsidRPr="00394469" w:rsidRDefault="000660E0" w:rsidP="000660E0">
      <w:r w:rsidRPr="00394469">
        <w:t>Исчерпывающий перечень оснований для приостановления</w:t>
      </w:r>
    </w:p>
    <w:p w:rsidR="000660E0" w:rsidRPr="00394469" w:rsidRDefault="000660E0" w:rsidP="000660E0">
      <w:r w:rsidRPr="00394469">
        <w:t>предоставления муниципальной услуги</w:t>
      </w:r>
    </w:p>
    <w:p w:rsidR="000660E0" w:rsidRPr="00394469" w:rsidRDefault="000660E0" w:rsidP="000660E0">
      <w:pPr>
        <w:jc w:val="both"/>
      </w:pPr>
      <w:r w:rsidRPr="00394469">
        <w:t>2.11. Основания для приостановления предоставления муниципальной услуги действующим законодательством не предусмотрены.</w:t>
      </w:r>
    </w:p>
    <w:p w:rsidR="000660E0" w:rsidRPr="00394469" w:rsidRDefault="000660E0" w:rsidP="000660E0">
      <w:pPr>
        <w:jc w:val="both"/>
      </w:pPr>
      <w:r w:rsidRPr="00394469">
        <w:t> Перечень услуг, которые являются необходимыми</w:t>
      </w:r>
    </w:p>
    <w:p w:rsidR="000660E0" w:rsidRPr="00394469" w:rsidRDefault="000660E0" w:rsidP="000660E0">
      <w:pPr>
        <w:jc w:val="both"/>
      </w:pPr>
      <w:r w:rsidRPr="00394469">
        <w:t>и обязательными для предоставления муниципальной услуги</w:t>
      </w:r>
    </w:p>
    <w:p w:rsidR="000660E0" w:rsidRPr="00394469" w:rsidRDefault="000660E0" w:rsidP="000660E0">
      <w:pPr>
        <w:jc w:val="both"/>
      </w:pPr>
      <w:r w:rsidRPr="00394469">
        <w:t>2.12. Для предоставления муниципальной услуги не требуется предоставления иных муниципальных услуг.</w:t>
      </w:r>
    </w:p>
    <w:p w:rsidR="000660E0" w:rsidRPr="00394469" w:rsidRDefault="000660E0" w:rsidP="000660E0">
      <w:pPr>
        <w:jc w:val="both"/>
      </w:pPr>
      <w:r w:rsidRPr="00394469">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w:t>
      </w:r>
    </w:p>
    <w:p w:rsidR="000660E0" w:rsidRPr="00394469" w:rsidRDefault="000660E0" w:rsidP="000660E0">
      <w:pPr>
        <w:jc w:val="both"/>
      </w:pPr>
      <w:r w:rsidRPr="00394469">
        <w:t>в соответствии с ними иными нормативными правовыми актами Российской Федерации, нормативными правовыми актами</w:t>
      </w:r>
    </w:p>
    <w:p w:rsidR="000660E0" w:rsidRPr="00394469" w:rsidRDefault="000660E0" w:rsidP="000660E0">
      <w:pPr>
        <w:jc w:val="both"/>
      </w:pPr>
      <w:r w:rsidRPr="00394469">
        <w:t>Пензенской области, муниципальными правовыми актами</w:t>
      </w:r>
    </w:p>
    <w:p w:rsidR="000660E0" w:rsidRPr="00394469" w:rsidRDefault="000660E0" w:rsidP="000660E0">
      <w:pPr>
        <w:jc w:val="both"/>
      </w:pPr>
      <w:r w:rsidRPr="00394469">
        <w:t>2.13. Муниципальная услуга предоставляется бесплатно.</w:t>
      </w:r>
    </w:p>
    <w:p w:rsidR="000660E0" w:rsidRPr="00394469" w:rsidRDefault="000660E0" w:rsidP="000660E0">
      <w:pPr>
        <w:jc w:val="both"/>
      </w:pPr>
      <w:r w:rsidRPr="00394469">
        <w:t> Максимальный срок ожидания в очереди при подаче заявления</w:t>
      </w:r>
    </w:p>
    <w:p w:rsidR="000660E0" w:rsidRPr="00394469" w:rsidRDefault="000660E0" w:rsidP="000660E0">
      <w:pPr>
        <w:jc w:val="both"/>
      </w:pPr>
      <w:r w:rsidRPr="00394469">
        <w:t>о предоставлении муниципальной услуги и при получении</w:t>
      </w:r>
    </w:p>
    <w:p w:rsidR="000660E0" w:rsidRPr="00394469" w:rsidRDefault="000660E0" w:rsidP="000660E0">
      <w:pPr>
        <w:jc w:val="both"/>
      </w:pPr>
      <w:r w:rsidRPr="00394469">
        <w:t>результата предоставления муниципальной услуги</w:t>
      </w:r>
    </w:p>
    <w:p w:rsidR="000660E0" w:rsidRPr="00394469" w:rsidRDefault="000660E0" w:rsidP="000660E0">
      <w:pPr>
        <w:jc w:val="both"/>
      </w:pPr>
      <w:r w:rsidRPr="00394469">
        <w:t>2.14. Время ожидания в очереди при подаче уведомления о завершении сноса объекта капитального строительства не должно превышать - 15 минут.</w:t>
      </w:r>
    </w:p>
    <w:p w:rsidR="000660E0" w:rsidRPr="00394469" w:rsidRDefault="000660E0" w:rsidP="000660E0">
      <w:pPr>
        <w:jc w:val="both"/>
      </w:pPr>
      <w:r w:rsidRPr="00394469">
        <w:t>Получение результата нарочно не предусмотрено формами уведомлений, утвержденных приказом Минстроя России от 24.01.2019 № 34/пр.</w:t>
      </w:r>
    </w:p>
    <w:p w:rsidR="000660E0" w:rsidRPr="00394469" w:rsidRDefault="000660E0" w:rsidP="000660E0">
      <w:pPr>
        <w:jc w:val="both"/>
      </w:pPr>
      <w:r w:rsidRPr="00394469">
        <w:t> Срок и порядок регистрации заявления о предоставлении</w:t>
      </w:r>
    </w:p>
    <w:p w:rsidR="000660E0" w:rsidRPr="00394469" w:rsidRDefault="000660E0" w:rsidP="000660E0">
      <w:pPr>
        <w:jc w:val="both"/>
      </w:pPr>
      <w:r w:rsidRPr="00394469">
        <w:t>муниципальной услуги</w:t>
      </w:r>
    </w:p>
    <w:p w:rsidR="000660E0" w:rsidRPr="00394469" w:rsidRDefault="000660E0" w:rsidP="000660E0">
      <w:pPr>
        <w:jc w:val="both"/>
      </w:pPr>
      <w:r w:rsidRPr="00394469">
        <w:t>2.15. Все уведомления о завершении сноса объекта капитального строительства, принятые к рассмотрению, подлежат регистрации в течение 1 рабочего дня.</w:t>
      </w:r>
    </w:p>
    <w:p w:rsidR="000660E0" w:rsidRPr="00394469" w:rsidRDefault="000660E0" w:rsidP="000660E0">
      <w:pPr>
        <w:jc w:val="both"/>
      </w:pPr>
      <w:r w:rsidRPr="00394469">
        <w:t>2.16. Регистрация осуществляется путем занесения сведений, указанных в заявлении, в журнал регистрации входящих документов в Администрации.</w:t>
      </w:r>
    </w:p>
    <w:p w:rsidR="000660E0" w:rsidRPr="00394469" w:rsidRDefault="000660E0" w:rsidP="000660E0">
      <w:pPr>
        <w:jc w:val="both"/>
      </w:pPr>
      <w:r w:rsidRPr="00394469">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w:t>
      </w:r>
    </w:p>
    <w:p w:rsidR="000660E0" w:rsidRPr="00394469" w:rsidRDefault="000660E0" w:rsidP="000660E0">
      <w:pPr>
        <w:jc w:val="both"/>
      </w:pPr>
      <w:r w:rsidRPr="00394469">
        <w:t>указанных объектов в соответствии с законодательством Российской Федерации о социальной защите инвалидов</w:t>
      </w:r>
    </w:p>
    <w:p w:rsidR="000660E0" w:rsidRPr="00394469" w:rsidRDefault="000660E0" w:rsidP="000660E0">
      <w:pPr>
        <w:jc w:val="both"/>
      </w:pPr>
      <w:r w:rsidRPr="00394469">
        <w:t>2.17. Представление муниципальной услуги осуществляется в специально выделенных для этой цели помещениях.</w:t>
      </w:r>
    </w:p>
    <w:p w:rsidR="000660E0" w:rsidRPr="00394469" w:rsidRDefault="000660E0" w:rsidP="000660E0">
      <w:pPr>
        <w:jc w:val="both"/>
      </w:pPr>
      <w:r w:rsidRPr="00394469">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660E0" w:rsidRPr="00394469" w:rsidRDefault="000660E0" w:rsidP="000660E0">
      <w:pPr>
        <w:jc w:val="both"/>
      </w:pPr>
      <w:r w:rsidRPr="00394469">
        <w:t>Помещения Администрации и МФЦ должны соответствовать санитарно-эпидемиологическим правилам и нормативам "СП 2.23670-20 "Санитарно-эпидемиологические требования к условиям труда, утвержденных Постановлением Главного государственного санитарного врача РФ от 02.12.2020 N 40".</w:t>
      </w:r>
    </w:p>
    <w:p w:rsidR="000660E0" w:rsidRPr="00394469" w:rsidRDefault="000660E0" w:rsidP="000660E0">
      <w:pPr>
        <w:jc w:val="both"/>
      </w:pPr>
      <w:r w:rsidRPr="00394469">
        <w:t>Помещения, в которых осуществляется предоставление муниципальной услуги, оборудуются:</w:t>
      </w:r>
    </w:p>
    <w:p w:rsidR="000660E0" w:rsidRPr="00394469" w:rsidRDefault="000660E0" w:rsidP="000660E0">
      <w:pPr>
        <w:jc w:val="both"/>
      </w:pPr>
      <w:r w:rsidRPr="00394469">
        <w:t>а) информационными стендами, содержащими визуальную и текстовую информацию;</w:t>
      </w:r>
    </w:p>
    <w:p w:rsidR="000660E0" w:rsidRPr="00394469" w:rsidRDefault="000660E0" w:rsidP="000660E0">
      <w:pPr>
        <w:jc w:val="both"/>
      </w:pPr>
      <w:r w:rsidRPr="00394469">
        <w:t>б) стульями и столами для возможности оформления документов.</w:t>
      </w:r>
    </w:p>
    <w:p w:rsidR="000660E0" w:rsidRPr="00394469" w:rsidRDefault="000660E0" w:rsidP="000660E0">
      <w:pPr>
        <w:jc w:val="both"/>
      </w:pPr>
      <w:r w:rsidRPr="00394469">
        <w:t>На информационных стендах Администрации и МФЦ размещается информация, предусмотренная пунктом 1.5 Административного регламента.</w:t>
      </w:r>
    </w:p>
    <w:p w:rsidR="000660E0" w:rsidRPr="00394469" w:rsidRDefault="000660E0" w:rsidP="000660E0">
      <w:pPr>
        <w:jc w:val="both"/>
      </w:pPr>
      <w:r w:rsidRPr="00394469">
        <w:t>Количество мест ожидания определяется исходя из фактической нагрузки и возможностей для их размещения в здании.</w:t>
      </w:r>
    </w:p>
    <w:p w:rsidR="000660E0" w:rsidRPr="00394469" w:rsidRDefault="000660E0" w:rsidP="000660E0">
      <w:pPr>
        <w:jc w:val="both"/>
      </w:pPr>
      <w:r w:rsidRPr="00394469">
        <w:t>Места ожидания должны соответствовать комфортным условиям для заявителей и оптимальным условиям работы специалистов.</w:t>
      </w:r>
    </w:p>
    <w:p w:rsidR="000660E0" w:rsidRPr="00394469" w:rsidRDefault="000660E0" w:rsidP="000660E0">
      <w:pPr>
        <w:jc w:val="both"/>
      </w:pPr>
      <w:r w:rsidRPr="00394469">
        <w:t>Места для заполнения документов оборудуются стульями, столами (стойками) и обеспечиваются бланками заявлений и образцами их заполнения.</w:t>
      </w:r>
    </w:p>
    <w:p w:rsidR="000660E0" w:rsidRPr="00394469" w:rsidRDefault="000660E0" w:rsidP="000660E0">
      <w:pPr>
        <w:jc w:val="both"/>
      </w:pPr>
      <w:r w:rsidRPr="00394469">
        <w:lastRenderedPageBreak/>
        <w:t>Кабинеты приема заявителей должны иметь информационные таблички (вывески) с указанием:</w:t>
      </w:r>
    </w:p>
    <w:p w:rsidR="000660E0" w:rsidRPr="00394469" w:rsidRDefault="000660E0" w:rsidP="000660E0">
      <w:pPr>
        <w:jc w:val="both"/>
      </w:pPr>
      <w:r w:rsidRPr="00394469">
        <w:t>а) номера кабинета;</w:t>
      </w:r>
    </w:p>
    <w:p w:rsidR="000660E0" w:rsidRPr="00394469" w:rsidRDefault="000660E0" w:rsidP="000660E0">
      <w:pPr>
        <w:jc w:val="both"/>
      </w:pPr>
      <w:r w:rsidRPr="00394469">
        <w:t>б) фамилии, имени, отчества и должности сотрудника.</w:t>
      </w:r>
    </w:p>
    <w:p w:rsidR="000660E0" w:rsidRPr="00394469" w:rsidRDefault="000660E0" w:rsidP="000660E0">
      <w:pPr>
        <w:jc w:val="both"/>
      </w:pPr>
      <w:r w:rsidRPr="00394469">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660E0" w:rsidRPr="00394469" w:rsidRDefault="000660E0" w:rsidP="000660E0">
      <w:pPr>
        <w:jc w:val="both"/>
      </w:pPr>
      <w:r w:rsidRPr="00394469">
        <w:t>При организации рабочих мест следует предусмотреть возможность беспрепятственного входа (выхода) специалистов и посетителей из помещения.</w:t>
      </w:r>
    </w:p>
    <w:p w:rsidR="000660E0" w:rsidRPr="00394469" w:rsidRDefault="000660E0" w:rsidP="000660E0">
      <w:pPr>
        <w:jc w:val="both"/>
      </w:pPr>
      <w:r w:rsidRPr="00394469">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660E0" w:rsidRPr="00394469" w:rsidRDefault="000660E0" w:rsidP="000660E0">
      <w:pPr>
        <w:jc w:val="both"/>
      </w:pPr>
      <w:r w:rsidRPr="00394469">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660E0" w:rsidRPr="00394469" w:rsidRDefault="000660E0" w:rsidP="000660E0">
      <w:pPr>
        <w:jc w:val="both"/>
      </w:pPr>
      <w:r w:rsidRPr="00394469">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0660E0" w:rsidRPr="00394469" w:rsidRDefault="000660E0" w:rsidP="000660E0">
      <w:pPr>
        <w:jc w:val="both"/>
      </w:pPr>
      <w:r w:rsidRPr="00394469">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660E0" w:rsidRPr="00394469" w:rsidRDefault="000660E0" w:rsidP="000660E0">
      <w:pPr>
        <w:jc w:val="both"/>
      </w:pPr>
      <w:r w:rsidRPr="00394469">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660E0" w:rsidRPr="00394469" w:rsidRDefault="000660E0" w:rsidP="000660E0">
      <w:pPr>
        <w:jc w:val="both"/>
      </w:pPr>
      <w:r w:rsidRPr="00394469">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660E0" w:rsidRPr="00394469" w:rsidRDefault="000660E0" w:rsidP="000660E0">
      <w:pPr>
        <w:jc w:val="both"/>
      </w:pPr>
      <w:r w:rsidRPr="00394469">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660E0" w:rsidRPr="00394469" w:rsidRDefault="000660E0" w:rsidP="000660E0">
      <w:pPr>
        <w:jc w:val="both"/>
      </w:pPr>
      <w:r w:rsidRPr="00394469">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660E0" w:rsidRPr="00394469" w:rsidRDefault="000660E0" w:rsidP="000660E0">
      <w:pPr>
        <w:jc w:val="both"/>
      </w:pPr>
      <w:r w:rsidRPr="00394469">
        <w:t>Администрация и МФЦ обеспечивают инвалидам, включая инвалидов, использующих кресла-коляски и собак-проводников:</w:t>
      </w:r>
    </w:p>
    <w:p w:rsidR="000660E0" w:rsidRPr="00394469" w:rsidRDefault="000660E0" w:rsidP="000660E0">
      <w:pPr>
        <w:jc w:val="both"/>
      </w:pPr>
      <w:r w:rsidRPr="00394469">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0660E0" w:rsidRPr="00394469" w:rsidRDefault="000660E0" w:rsidP="000660E0">
      <w:pPr>
        <w:jc w:val="both"/>
      </w:pPr>
      <w:r w:rsidRPr="00394469">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0660E0" w:rsidRPr="00394469" w:rsidRDefault="000660E0" w:rsidP="000660E0">
      <w:pPr>
        <w:jc w:val="both"/>
      </w:pPr>
      <w:r w:rsidRPr="00394469">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0660E0" w:rsidRPr="00394469" w:rsidRDefault="000660E0" w:rsidP="000660E0">
      <w:pPr>
        <w:jc w:val="both"/>
      </w:pPr>
      <w:r w:rsidRPr="00394469">
        <w:t>4) сопровождение инвалидов, имеющих стойкие расстройства функции зрения и самостоятельного передвижения, и оказание им помощи;</w:t>
      </w:r>
    </w:p>
    <w:p w:rsidR="000660E0" w:rsidRPr="00394469" w:rsidRDefault="000660E0" w:rsidP="000660E0">
      <w:pPr>
        <w:jc w:val="both"/>
      </w:pPr>
      <w:r w:rsidRPr="00394469">
        <w:t>5) допуск на объекты собаки-проводника при наличии документа, подтверждающего ее специальное обучение;</w:t>
      </w:r>
    </w:p>
    <w:p w:rsidR="000660E0" w:rsidRPr="00394469" w:rsidRDefault="000660E0" w:rsidP="000660E0">
      <w:pPr>
        <w:jc w:val="both"/>
      </w:pPr>
      <w:r w:rsidRPr="00394469">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0660E0" w:rsidRPr="00394469" w:rsidRDefault="000660E0" w:rsidP="000660E0">
      <w:pPr>
        <w:jc w:val="both"/>
      </w:pPr>
      <w:r w:rsidRPr="00394469">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660E0" w:rsidRPr="00394469" w:rsidRDefault="000660E0" w:rsidP="000660E0">
      <w:pPr>
        <w:jc w:val="both"/>
      </w:pPr>
      <w:r w:rsidRPr="00394469">
        <w:t>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парковках общего пользования около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660E0" w:rsidRPr="00394469" w:rsidRDefault="000660E0" w:rsidP="000660E0"/>
    <w:p w:rsidR="000660E0" w:rsidRPr="00394469" w:rsidRDefault="000660E0" w:rsidP="000660E0">
      <w:pPr>
        <w:jc w:val="center"/>
      </w:pPr>
      <w:r w:rsidRPr="00394469">
        <w:t>Показатели доступности и качества предоставления</w:t>
      </w:r>
    </w:p>
    <w:p w:rsidR="000660E0" w:rsidRPr="00394469" w:rsidRDefault="000660E0" w:rsidP="000660E0">
      <w:pPr>
        <w:jc w:val="center"/>
      </w:pPr>
      <w:r w:rsidRPr="00394469">
        <w:t>муниципальной услуги</w:t>
      </w:r>
    </w:p>
    <w:p w:rsidR="000660E0" w:rsidRPr="00394469" w:rsidRDefault="000660E0" w:rsidP="000660E0">
      <w:r w:rsidRPr="00394469">
        <w:t> </w:t>
      </w:r>
    </w:p>
    <w:p w:rsidR="000660E0" w:rsidRPr="00394469" w:rsidRDefault="000660E0" w:rsidP="000660E0">
      <w:pPr>
        <w:jc w:val="both"/>
      </w:pPr>
      <w:r w:rsidRPr="00394469">
        <w:t>2.18. Показателями доступности предоставления муниципальной услуги являются:</w:t>
      </w:r>
    </w:p>
    <w:p w:rsidR="000660E0" w:rsidRPr="00394469" w:rsidRDefault="000660E0" w:rsidP="000660E0">
      <w:pPr>
        <w:jc w:val="both"/>
      </w:pPr>
      <w:r w:rsidRPr="00394469">
        <w:t>1) транспортная доступность к месту предоставления муниципальной услуги;</w:t>
      </w:r>
    </w:p>
    <w:p w:rsidR="000660E0" w:rsidRPr="00394469" w:rsidRDefault="000660E0" w:rsidP="000660E0">
      <w:pPr>
        <w:jc w:val="both"/>
      </w:pPr>
      <w:r w:rsidRPr="00394469">
        <w:t>2) обеспечение беспрепятственного доступа лиц к помещениям, в которых предоставляется муниципальная услуга;</w:t>
      </w:r>
    </w:p>
    <w:p w:rsidR="000660E0" w:rsidRPr="00394469" w:rsidRDefault="000660E0" w:rsidP="000660E0">
      <w:pPr>
        <w:jc w:val="both"/>
      </w:pPr>
      <w:r w:rsidRPr="00394469">
        <w:t>3)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0660E0" w:rsidRPr="00394469" w:rsidRDefault="000660E0" w:rsidP="000660E0">
      <w:pPr>
        <w:jc w:val="both"/>
      </w:pPr>
      <w:r w:rsidRPr="00394469">
        <w:t>4) размещение информации о порядке предоставления муниципальной услуги на информационных стендах Администрации, МФЦ;</w:t>
      </w:r>
    </w:p>
    <w:p w:rsidR="000660E0" w:rsidRPr="00394469" w:rsidRDefault="000660E0" w:rsidP="000660E0">
      <w:pPr>
        <w:jc w:val="both"/>
      </w:pPr>
      <w:r w:rsidRPr="00394469">
        <w:t>5) размещение информации о порядке предоставления муниципальной услуги в средствах массовой информации.</w:t>
      </w:r>
    </w:p>
    <w:p w:rsidR="000660E0" w:rsidRPr="00394469" w:rsidRDefault="000660E0" w:rsidP="000660E0">
      <w:pPr>
        <w:jc w:val="both"/>
      </w:pPr>
      <w:r w:rsidRPr="00394469">
        <w:t>2.19. Показателями качества предоставления муниципальной услуги являются отсутствие:</w:t>
      </w:r>
    </w:p>
    <w:p w:rsidR="000660E0" w:rsidRPr="00394469" w:rsidRDefault="000660E0" w:rsidP="000660E0">
      <w:pPr>
        <w:jc w:val="both"/>
      </w:pPr>
      <w:r w:rsidRPr="00394469">
        <w:t>1) очередей при приеме и выдаче документов заявителям (их представителям);</w:t>
      </w:r>
    </w:p>
    <w:p w:rsidR="000660E0" w:rsidRPr="00394469" w:rsidRDefault="000660E0" w:rsidP="000660E0">
      <w:pPr>
        <w:jc w:val="both"/>
      </w:pPr>
      <w:r w:rsidRPr="00394469">
        <w:t>2) нарушений сроков предоставления муниципальной услуги;</w:t>
      </w:r>
    </w:p>
    <w:p w:rsidR="000660E0" w:rsidRPr="00394469" w:rsidRDefault="000660E0" w:rsidP="000660E0">
      <w:pPr>
        <w:jc w:val="both"/>
      </w:pPr>
      <w:r w:rsidRPr="00394469">
        <w:t>3)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660E0" w:rsidRPr="00394469" w:rsidRDefault="000660E0" w:rsidP="000660E0">
      <w:pPr>
        <w:jc w:val="both"/>
      </w:pPr>
      <w:r w:rsidRPr="00394469">
        <w:t>4)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660E0" w:rsidRPr="00394469" w:rsidRDefault="000660E0" w:rsidP="000660E0">
      <w:pPr>
        <w:jc w:val="both"/>
      </w:pPr>
    </w:p>
    <w:p w:rsidR="000660E0" w:rsidRPr="00394469" w:rsidRDefault="000660E0" w:rsidP="000660E0">
      <w:pPr>
        <w:jc w:val="both"/>
      </w:pPr>
      <w:r w:rsidRPr="00394469">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660E0" w:rsidRPr="00394469" w:rsidRDefault="000660E0" w:rsidP="000660E0">
      <w:pPr>
        <w:jc w:val="both"/>
      </w:pPr>
      <w:r w:rsidRPr="00394469">
        <w:t> 2.20. Для получения муниципальной услуги заявителю (представителю заявителя) предоставляется возможность представить уведомление о завершении сноса объекта капитального строительства в МФЦ в соответствии с соглашением о взаимодействии, заключенным между МФЦ и Администрацией, со дня вступления его в силу.</w:t>
      </w:r>
    </w:p>
    <w:p w:rsidR="000660E0" w:rsidRPr="00394469" w:rsidRDefault="000660E0" w:rsidP="000660E0">
      <w:pPr>
        <w:jc w:val="both"/>
      </w:pPr>
      <w:r w:rsidRPr="00394469">
        <w:t>В МФЦ осуществляется прием и выдача документов только при личном обращении заявителя (представителя заявителя).</w:t>
      </w:r>
    </w:p>
    <w:p w:rsidR="000660E0" w:rsidRPr="00394469" w:rsidRDefault="000660E0" w:rsidP="000660E0">
      <w:pPr>
        <w:jc w:val="both"/>
      </w:pPr>
      <w:r w:rsidRPr="00394469">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0660E0" w:rsidRPr="00394469" w:rsidRDefault="000660E0" w:rsidP="000660E0">
      <w:pPr>
        <w:jc w:val="both"/>
      </w:pPr>
      <w:r w:rsidRPr="00394469">
        <w:t>2.21. В случае подачи уведомления о завершении сноса объекта капитального строительства на предоставление муниципальной услуги в МФЦ непосредственное предоставление муниципальной услуги осуществляется Администрацией.</w:t>
      </w:r>
    </w:p>
    <w:p w:rsidR="000660E0" w:rsidRPr="00394469" w:rsidRDefault="000660E0" w:rsidP="000660E0">
      <w:pPr>
        <w:jc w:val="both"/>
      </w:pPr>
      <w:r w:rsidRPr="00394469">
        <w:t>При обращении заявителя в МФЦ обеспечивается передача уведомления о завершении сноса объекта капитального строительства и документов в Администрацию в порядке и сроки, установленные соглашением о взаимодействии между МФЦ и Администрацией, при личном обращении заявителя.</w:t>
      </w:r>
    </w:p>
    <w:p w:rsidR="000660E0" w:rsidRPr="00394469" w:rsidRDefault="000660E0" w:rsidP="000660E0">
      <w:pPr>
        <w:jc w:val="both"/>
      </w:pPr>
      <w:r w:rsidRPr="00394469">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0660E0" w:rsidRPr="00394469" w:rsidRDefault="000660E0" w:rsidP="000660E0">
      <w:pPr>
        <w:jc w:val="both"/>
      </w:pPr>
      <w:r w:rsidRPr="00394469">
        <w:t>2.22.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Администрацией  (при наличии технической возможности) обеспечивается:</w:t>
      </w:r>
    </w:p>
    <w:p w:rsidR="000660E0" w:rsidRPr="00394469" w:rsidRDefault="000660E0" w:rsidP="000660E0">
      <w:pPr>
        <w:jc w:val="both"/>
      </w:pPr>
      <w:r w:rsidRPr="00394469">
        <w:t>1) получение информации о порядке и сроках предоставления муниципальной услуги;</w:t>
      </w:r>
    </w:p>
    <w:p w:rsidR="000660E0" w:rsidRPr="00394469" w:rsidRDefault="000660E0" w:rsidP="000660E0">
      <w:pPr>
        <w:jc w:val="both"/>
      </w:pPr>
      <w:r w:rsidRPr="00394469">
        <w:t>2) направление уведомления;</w:t>
      </w:r>
    </w:p>
    <w:p w:rsidR="000660E0" w:rsidRPr="00394469" w:rsidRDefault="000660E0" w:rsidP="000660E0">
      <w:pPr>
        <w:jc w:val="both"/>
      </w:pPr>
      <w:r w:rsidRPr="00394469">
        <w:t>3) досудебное (внесудебное) обжалование решений и действий (бездействия) Администрации, должностного лица или муниципального служащего (работника) Администрации .</w:t>
      </w:r>
    </w:p>
    <w:p w:rsidR="000660E0" w:rsidRPr="00394469" w:rsidRDefault="000660E0" w:rsidP="000660E0">
      <w:pPr>
        <w:jc w:val="both"/>
      </w:pPr>
      <w:r w:rsidRPr="00394469">
        <w:t>Результат муниципальной услуги направляется заявителю одним из способов указанном в уведомлении о завершении сноса объекта капитального строительства, в виде электронного документа, который направляется Администрацией  заявителю посредством электронной почты или почтовым направлением.</w:t>
      </w:r>
    </w:p>
    <w:p w:rsidR="000660E0" w:rsidRPr="00394469" w:rsidRDefault="000660E0" w:rsidP="000660E0">
      <w:r w:rsidRPr="00394469">
        <w:t> </w:t>
      </w:r>
    </w:p>
    <w:p w:rsidR="000660E0" w:rsidRPr="00394469" w:rsidRDefault="000660E0" w:rsidP="000660E0">
      <w:pPr>
        <w:jc w:val="center"/>
      </w:pPr>
      <w:r w:rsidRPr="00394469">
        <w:rPr>
          <w:b/>
          <w:bC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0660E0" w:rsidRPr="00394469" w:rsidRDefault="000660E0" w:rsidP="000660E0">
      <w:r w:rsidRPr="00394469">
        <w:t> 3.1. Предоставление муниципальной услуги включает в себя следующие административные процедуры:</w:t>
      </w:r>
    </w:p>
    <w:p w:rsidR="000660E0" w:rsidRPr="00394469" w:rsidRDefault="000660E0" w:rsidP="000660E0">
      <w:pPr>
        <w:jc w:val="both"/>
      </w:pPr>
      <w:r w:rsidRPr="00394469">
        <w:t>1) прием (получение) уведомления о завершении сноса и иных документов, необходимых для предоставления муниципальной услуги;</w:t>
      </w:r>
    </w:p>
    <w:p w:rsidR="000660E0" w:rsidRPr="00394469" w:rsidRDefault="000660E0" w:rsidP="000660E0">
      <w:pPr>
        <w:jc w:val="both"/>
      </w:pPr>
      <w:r w:rsidRPr="00394469">
        <w:t>2) направление межведомственных запросов;</w:t>
      </w:r>
    </w:p>
    <w:p w:rsidR="000660E0" w:rsidRPr="00394469" w:rsidRDefault="000660E0" w:rsidP="000660E0">
      <w:pPr>
        <w:jc w:val="both"/>
      </w:pPr>
      <w:r w:rsidRPr="00394469">
        <w:t>3) принятие решения о предоставлении муниципальной услуги;</w:t>
      </w:r>
    </w:p>
    <w:p w:rsidR="000660E0" w:rsidRPr="00394469" w:rsidRDefault="000660E0" w:rsidP="000660E0">
      <w:pPr>
        <w:jc w:val="both"/>
      </w:pPr>
      <w:r w:rsidRPr="00394469">
        <w:lastRenderedPageBreak/>
        <w:t>4) формирование и направление заявителю результата муниципальной услуги;</w:t>
      </w:r>
    </w:p>
    <w:p w:rsidR="000660E0" w:rsidRPr="00394469" w:rsidRDefault="000660E0" w:rsidP="000660E0">
      <w:pPr>
        <w:jc w:val="both"/>
      </w:pPr>
      <w:r w:rsidRPr="00394469">
        <w:t>5) порядок исправления допущенных опечаток и ошибок в выданных в результате предоставления муниципальной услуги документах.</w:t>
      </w:r>
    </w:p>
    <w:p w:rsidR="000660E0" w:rsidRPr="00394469" w:rsidRDefault="000660E0" w:rsidP="000660E0">
      <w:pPr>
        <w:jc w:val="both"/>
      </w:pPr>
      <w:r w:rsidRPr="00394469">
        <w:t>Заявитель вправе отозвать свое уведомление о завершении сноса объекта капитального строительства на любой стадии рассмотрения, согласования или подготовки документа, обратившись с соответствующим заявлением в уполномоченный орган.</w:t>
      </w:r>
    </w:p>
    <w:p w:rsidR="000660E0" w:rsidRPr="00394469" w:rsidRDefault="000660E0" w:rsidP="000660E0">
      <w:pPr>
        <w:jc w:val="both"/>
      </w:pPr>
      <w:r w:rsidRPr="00394469">
        <w:t>3.2. Прием (получение) уведомления о завершении сноса объекта капитального строительства и иных документов, необходимых для предоставления муниципальной услуги:</w:t>
      </w:r>
    </w:p>
    <w:p w:rsidR="000660E0" w:rsidRPr="00394469" w:rsidRDefault="000660E0" w:rsidP="000660E0">
      <w:pPr>
        <w:jc w:val="both"/>
      </w:pPr>
      <w:r w:rsidRPr="00394469">
        <w:t>1) основанием для начала административной процедуры по приему уведомления о завершении сноса объекта капитально строительства и документов является обращение заявителя в Администрацию;</w:t>
      </w:r>
    </w:p>
    <w:p w:rsidR="000660E0" w:rsidRPr="00394469" w:rsidRDefault="000660E0" w:rsidP="000660E0">
      <w:pPr>
        <w:jc w:val="both"/>
      </w:pPr>
      <w:r w:rsidRPr="00394469">
        <w:t>2) при приеме уведомления о предоставлении муниципальной услуги и документов специалист Администрации, ответственный за регистрацию входящих документов проверяет:</w:t>
      </w:r>
    </w:p>
    <w:p w:rsidR="000660E0" w:rsidRPr="00394469" w:rsidRDefault="000660E0" w:rsidP="000660E0">
      <w:pPr>
        <w:jc w:val="both"/>
      </w:pPr>
      <w:r w:rsidRPr="00394469">
        <w:t>а) правильность заполнения уведомления;</w:t>
      </w:r>
    </w:p>
    <w:p w:rsidR="000660E0" w:rsidRPr="00394469" w:rsidRDefault="000660E0" w:rsidP="000660E0">
      <w:pPr>
        <w:jc w:val="both"/>
      </w:pPr>
      <w:r w:rsidRPr="00394469">
        <w:t>б) документ, удостоверяющий личность заявителя, и (или) доверенность от уполномоченного лица;</w:t>
      </w:r>
    </w:p>
    <w:p w:rsidR="000660E0" w:rsidRPr="00394469" w:rsidRDefault="000660E0" w:rsidP="000660E0">
      <w:pPr>
        <w:jc w:val="both"/>
      </w:pPr>
      <w:r w:rsidRPr="00394469">
        <w:t>в) осуществляет сверку сведений, указанных заявителем в уведомлении, со сведениями, содержащимися в паспорте и других представленных документах.</w:t>
      </w:r>
    </w:p>
    <w:p w:rsidR="000660E0" w:rsidRPr="00394469" w:rsidRDefault="000660E0" w:rsidP="000660E0">
      <w:pPr>
        <w:jc w:val="center"/>
      </w:pPr>
      <w:r w:rsidRPr="00394469">
        <w:t>Срок выполнения указанного действия составляет не более 15 минут.</w:t>
      </w:r>
    </w:p>
    <w:p w:rsidR="000660E0" w:rsidRPr="00394469" w:rsidRDefault="000660E0" w:rsidP="000660E0">
      <w:pPr>
        <w:jc w:val="both"/>
      </w:pPr>
      <w:r w:rsidRPr="00394469">
        <w:t>Специалист Администрации принимает уведомление и осуществляет его регистрацию в журнале регистрации входящей корреспонденции Администрации, присваивает ему номер;</w:t>
      </w:r>
    </w:p>
    <w:p w:rsidR="000660E0" w:rsidRPr="00394469" w:rsidRDefault="000660E0" w:rsidP="000660E0">
      <w:pPr>
        <w:jc w:val="both"/>
      </w:pPr>
      <w:r w:rsidRPr="00394469">
        <w:t>3) результатом административной процедуры по приему уведомления о завершении сноса объекта капитального строительства и документов, предоставленных заявителем, является прием и регистрация уведомления.</w:t>
      </w:r>
    </w:p>
    <w:p w:rsidR="000660E0" w:rsidRPr="00394469" w:rsidRDefault="000660E0" w:rsidP="000660E0">
      <w:pPr>
        <w:jc w:val="both"/>
      </w:pPr>
      <w:r w:rsidRPr="00394469">
        <w:t>Результат административной процедуры фиксируется в журнале с присвоением уведомлению входящего номера и указанием даты его получения;</w:t>
      </w:r>
    </w:p>
    <w:p w:rsidR="000660E0" w:rsidRPr="00394469" w:rsidRDefault="000660E0" w:rsidP="000660E0">
      <w:pPr>
        <w:jc w:val="both"/>
      </w:pPr>
      <w:r w:rsidRPr="00394469">
        <w:t>4) Зарегистрированное уведомление о предоставлении муниципальной услуги и документы в соответствии с резолюцией главы Администрации передаются специалисту Администрации, ответственному за предоставление муниципальной услуги;</w:t>
      </w:r>
    </w:p>
    <w:p w:rsidR="000660E0" w:rsidRPr="00394469" w:rsidRDefault="000660E0" w:rsidP="000660E0">
      <w:pPr>
        <w:jc w:val="both"/>
      </w:pPr>
      <w:r w:rsidRPr="00394469">
        <w:t>При передаче уведомления с приложением документов ставится соответствующая отметка;</w:t>
      </w:r>
    </w:p>
    <w:p w:rsidR="000660E0" w:rsidRPr="00394469" w:rsidRDefault="000660E0" w:rsidP="000660E0">
      <w:pPr>
        <w:jc w:val="both"/>
      </w:pPr>
      <w:r w:rsidRPr="00394469">
        <w:t>5) ответственным исполнителем за выполнение административных действий, входящих в состав административной процедуры по приему и регистрации заявления и документов, предоставленных заявителем, является специалист Администрации, отвечающий за прием и регистрацию документов;</w:t>
      </w:r>
    </w:p>
    <w:p w:rsidR="000660E0" w:rsidRPr="00394469" w:rsidRDefault="000660E0" w:rsidP="000660E0">
      <w:pPr>
        <w:jc w:val="both"/>
      </w:pPr>
      <w:r w:rsidRPr="00394469">
        <w:t>6) заявитель может подать Уведомление в виде электронного документа, подписанного простой электронной подписью в соответствии с требованиями статьи 21.2 Федерального закона от 27.07.2010 № 210-ФЗ "Об организации предоставления государственных и муниципальных услуг"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и (или) региональной государственной информационной системы "Портал государственных и муниципальных услуг (функций) Пензенской области" (www.uslugi.pnzreg.ru) (далее - Порталы государственных услуг). При подаче заявления в электронном виде через Порталы государственных услуг ход исполнения услуги доступен в личном кабинете.</w:t>
      </w:r>
    </w:p>
    <w:p w:rsidR="000660E0" w:rsidRPr="00394469" w:rsidRDefault="000660E0" w:rsidP="000660E0">
      <w:pPr>
        <w:jc w:val="both"/>
      </w:pPr>
      <w:r w:rsidRPr="00394469">
        <w:t>При поступлении Уведомления,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660E0" w:rsidRPr="00394469" w:rsidRDefault="000660E0" w:rsidP="000660E0">
      <w:pPr>
        <w:jc w:val="both"/>
      </w:pPr>
      <w:r w:rsidRPr="00394469">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660E0" w:rsidRPr="00394469" w:rsidRDefault="000660E0" w:rsidP="000660E0">
      <w:pPr>
        <w:jc w:val="both"/>
      </w:pPr>
      <w:r w:rsidRPr="00394469">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660E0" w:rsidRPr="00394469" w:rsidRDefault="000660E0" w:rsidP="000660E0">
      <w:pPr>
        <w:jc w:val="both"/>
      </w:pPr>
      <w:r w:rsidRPr="00394469">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0660E0" w:rsidRPr="00394469" w:rsidRDefault="000660E0" w:rsidP="000660E0">
      <w:pPr>
        <w:jc w:val="both"/>
      </w:pPr>
      <w:r w:rsidRPr="00394469">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
    <w:p w:rsidR="000660E0" w:rsidRPr="00394469" w:rsidRDefault="000660E0" w:rsidP="000660E0">
      <w:pPr>
        <w:jc w:val="both"/>
      </w:pPr>
      <w:r w:rsidRPr="00394469">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0660E0" w:rsidRPr="00394469" w:rsidRDefault="000660E0" w:rsidP="000660E0">
      <w:pPr>
        <w:jc w:val="both"/>
      </w:pPr>
      <w:r w:rsidRPr="00394469">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w:t>
      </w:r>
      <w:r w:rsidRPr="00394469">
        <w:lastRenderedPageBreak/>
        <w:t>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660E0" w:rsidRPr="00394469" w:rsidRDefault="000660E0" w:rsidP="000660E0">
      <w:pPr>
        <w:jc w:val="both"/>
      </w:pPr>
      <w:r w:rsidRPr="00394469">
        <w:t>7) продолжительность административной процедуры (максимальный срок ее выполнения) по приему и регистрации уведомления и документов, представленных заявителем, составляет 1 рабочий день со дня поступления заявления и документов в Администрацию.</w:t>
      </w:r>
    </w:p>
    <w:p w:rsidR="000660E0" w:rsidRPr="00394469" w:rsidRDefault="000660E0" w:rsidP="000660E0"/>
    <w:p w:rsidR="000660E0" w:rsidRPr="00394469" w:rsidRDefault="000660E0" w:rsidP="000660E0">
      <w:r w:rsidRPr="00394469">
        <w:t>3.3. Направление межведомственных запросов:</w:t>
      </w:r>
    </w:p>
    <w:p w:rsidR="000660E0" w:rsidRPr="00394469" w:rsidRDefault="000660E0" w:rsidP="000660E0">
      <w:pPr>
        <w:jc w:val="both"/>
      </w:pPr>
      <w:r w:rsidRPr="00394469">
        <w:t>1) основанием для начала административной процедуры по формированию и направлению межведомственных запросов, получению межведомственных ответов является поступление уведомления и приложенных к нему документов в Администрацию;</w:t>
      </w:r>
    </w:p>
    <w:p w:rsidR="000660E0" w:rsidRPr="00394469" w:rsidRDefault="000660E0" w:rsidP="000660E0">
      <w:pPr>
        <w:jc w:val="both"/>
      </w:pPr>
      <w:r w:rsidRPr="00394469">
        <w:t>2) критерием принятия решения о формировании и направлении межведомственных запросов является непредставление заявителем документов, предусмотренных пунктом 2.7. настоящего Административного регламента;</w:t>
      </w:r>
    </w:p>
    <w:p w:rsidR="000660E0" w:rsidRPr="00394469" w:rsidRDefault="000660E0" w:rsidP="000660E0">
      <w:pPr>
        <w:jc w:val="both"/>
      </w:pPr>
      <w:r w:rsidRPr="00394469">
        <w:t>3) межведомственные запросы направляются специалистом Администрации, ответственным за предоставление муниципальной услуги в течение 1 рабочего дня со дня начала административной процедуры по формированию и направлению межведомственных запросов.</w:t>
      </w:r>
    </w:p>
    <w:p w:rsidR="000660E0" w:rsidRPr="00394469" w:rsidRDefault="000660E0" w:rsidP="000660E0">
      <w:pPr>
        <w:jc w:val="both"/>
      </w:pPr>
      <w:r w:rsidRPr="00394469">
        <w:t>Целью направления межведомственных запросов является получение документов и (или) информации, необходимых для предоставления муниципальной услуги.</w:t>
      </w:r>
    </w:p>
    <w:p w:rsidR="000660E0" w:rsidRPr="00394469" w:rsidRDefault="000660E0" w:rsidP="000660E0">
      <w:pPr>
        <w:jc w:val="both"/>
      </w:pPr>
      <w:r w:rsidRPr="00394469">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660E0" w:rsidRPr="00394469" w:rsidRDefault="000660E0" w:rsidP="000660E0">
      <w:pPr>
        <w:jc w:val="both"/>
      </w:pPr>
      <w:r w:rsidRPr="00394469">
        <w:t>Межведомственные запросы в форме электронного документа подписываются электронной подписью.</w:t>
      </w:r>
    </w:p>
    <w:p w:rsidR="000660E0" w:rsidRPr="00394469" w:rsidRDefault="000660E0" w:rsidP="000660E0">
      <w:pPr>
        <w:jc w:val="both"/>
      </w:pPr>
      <w:r w:rsidRPr="00394469">
        <w:t>В случае отсутствия технической возможности межведомственные запросы направляются на бумажном носителе.</w:t>
      </w:r>
    </w:p>
    <w:p w:rsidR="000660E0" w:rsidRPr="00394469" w:rsidRDefault="000660E0" w:rsidP="000660E0">
      <w:pPr>
        <w:jc w:val="both"/>
      </w:pPr>
      <w:r w:rsidRPr="00394469">
        <w:t>Результатом административного действия являются зарегистрированные и направленные межведомственные запросы.</w:t>
      </w:r>
    </w:p>
    <w:p w:rsidR="000660E0" w:rsidRPr="00394469" w:rsidRDefault="000660E0" w:rsidP="000660E0">
      <w:pPr>
        <w:jc w:val="both"/>
      </w:pPr>
      <w:r w:rsidRPr="00394469">
        <w:t>Максимальный срок выполнения административной процедуры - не более чем 3 календарных дня со дня поступления уведомления в Администрацию;</w:t>
      </w:r>
    </w:p>
    <w:p w:rsidR="000660E0" w:rsidRPr="00394469" w:rsidRDefault="000660E0" w:rsidP="000660E0">
      <w:pPr>
        <w:jc w:val="both"/>
      </w:pPr>
      <w:r w:rsidRPr="00394469">
        <w:t>4) специалист Администрации, ответственный за предоставление муниципальной услуги осуществляет проверку уведомления о завершении сноса объекта капитального строительства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в том числе на предмет наличия документов, указанных в пункте 2.6 - 2.8 настоящего Регламента.</w:t>
      </w:r>
    </w:p>
    <w:p w:rsidR="000660E0" w:rsidRPr="00394469" w:rsidRDefault="000660E0" w:rsidP="000660E0">
      <w:pPr>
        <w:jc w:val="both"/>
      </w:pPr>
      <w:r w:rsidRPr="00394469">
        <w:t>На основании анализа сведений, содержащихся в уведомлении о завершении сноса объекта капитального строительства,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0660E0" w:rsidRPr="00394469" w:rsidRDefault="000660E0" w:rsidP="000660E0"/>
    <w:p w:rsidR="000660E0" w:rsidRPr="00394469" w:rsidRDefault="000660E0" w:rsidP="000660E0">
      <w:r w:rsidRPr="00394469">
        <w:t>3.4. Принятие решения о предоставлении муниципальной услуги:</w:t>
      </w:r>
    </w:p>
    <w:p w:rsidR="000660E0" w:rsidRPr="00394469" w:rsidRDefault="000660E0" w:rsidP="000660E0">
      <w:pPr>
        <w:jc w:val="both"/>
      </w:pPr>
      <w:r w:rsidRPr="00394469">
        <w:t>1) основанием для начала административной процедуры является проверка представленных документов отсутствие оснований для отказа в предоставлении муниципальной услуги, предусмотренных пунктом 2.9 настоящего Административного регламента, специалист, ответственный за предоставление муниципальной услуги Администрации подготавливает письмо в соответствии с подпунктом 3 пункта 2.3 настоящего Регламента.</w:t>
      </w:r>
    </w:p>
    <w:p w:rsidR="000660E0" w:rsidRPr="00394469" w:rsidRDefault="000660E0" w:rsidP="000660E0">
      <w:pPr>
        <w:jc w:val="both"/>
      </w:pPr>
      <w:r w:rsidRPr="00394469">
        <w:t>Также в случае положительного решения специалистом Администрации уведомление о завершении сноса объекта капитального строительства с приложенными документами передаются для размещения данного уведомления в ИСОГД.</w:t>
      </w:r>
    </w:p>
    <w:p w:rsidR="000660E0" w:rsidRPr="00394469" w:rsidRDefault="000660E0" w:rsidP="000660E0">
      <w:pPr>
        <w:jc w:val="both"/>
      </w:pPr>
      <w:r w:rsidRPr="00394469">
        <w:t>Результатом административной процедуры является:</w:t>
      </w:r>
    </w:p>
    <w:p w:rsidR="000660E0" w:rsidRPr="00394469" w:rsidRDefault="000660E0" w:rsidP="000660E0">
      <w:pPr>
        <w:jc w:val="both"/>
      </w:pPr>
      <w:r w:rsidRPr="00394469">
        <w:t>а) размещение уведомления в ИСОГД;</w:t>
      </w:r>
    </w:p>
    <w:p w:rsidR="000660E0" w:rsidRPr="00394469" w:rsidRDefault="000660E0" w:rsidP="000660E0">
      <w:pPr>
        <w:jc w:val="both"/>
      </w:pPr>
      <w:r w:rsidRPr="00394469">
        <w:t>б) направление заявителю подписанного главой Администрации письма в соответствии подпунктом 3 пункта 2.3 2 настоящего Регламента вместе с отметкой о регистрации данного уведомления в Администрации;</w:t>
      </w:r>
    </w:p>
    <w:p w:rsidR="000660E0" w:rsidRPr="00394469" w:rsidRDefault="000660E0" w:rsidP="000660E0">
      <w:pPr>
        <w:jc w:val="both"/>
      </w:pPr>
      <w:r w:rsidRPr="00394469">
        <w:t>в) направление в орган регионального государственного строительного надзора информационного письма о размещении уведомления о завершении сноса объекта капитального строительства в ИСОГД;</w:t>
      </w:r>
    </w:p>
    <w:p w:rsidR="000660E0" w:rsidRPr="00394469" w:rsidRDefault="000660E0" w:rsidP="000660E0">
      <w:pPr>
        <w:jc w:val="both"/>
      </w:pPr>
      <w:r w:rsidRPr="00394469">
        <w:t xml:space="preserve">2) в случае выявления оснований для отказа в предоставлении муниципальной услуги, предусмотренных пунктом 2.9. настоящего Административного регламента, специалист, ответственный за предоставление </w:t>
      </w:r>
      <w:r w:rsidRPr="00394469">
        <w:lastRenderedPageBreak/>
        <w:t>муниципальной услуги готовит письмо об отказе в предоставлении муниципальной услуги в соответствии подпунктом 4 пункта 2.3 настоящего Регламента.</w:t>
      </w:r>
    </w:p>
    <w:p w:rsidR="000660E0" w:rsidRPr="00394469" w:rsidRDefault="000660E0" w:rsidP="000660E0">
      <w:pPr>
        <w:jc w:val="both"/>
      </w:pPr>
      <w:r w:rsidRPr="00394469">
        <w:t>Результатом административной процедуры является направление заявителю подписанного главой Администрации письма в соответствии с подпунктом 4 пункта 2.3 настоящего Регламента об отказе в предоставлении муниципальной услуги.</w:t>
      </w:r>
    </w:p>
    <w:p w:rsidR="000660E0" w:rsidRPr="00394469" w:rsidRDefault="000660E0" w:rsidP="000660E0">
      <w:pPr>
        <w:jc w:val="both"/>
      </w:pPr>
      <w:r w:rsidRPr="00394469">
        <w:t>Максимальный срок выполнения административной процедуры составляет 4 рабочих дня.</w:t>
      </w:r>
    </w:p>
    <w:p w:rsidR="000660E0" w:rsidRPr="00394469" w:rsidRDefault="000660E0" w:rsidP="000660E0"/>
    <w:p w:rsidR="000660E0" w:rsidRPr="00394469" w:rsidRDefault="000660E0" w:rsidP="000660E0">
      <w:r w:rsidRPr="00394469">
        <w:t>3.5. Формирование и направление заявителю результата муниципальной услуги:</w:t>
      </w:r>
    </w:p>
    <w:p w:rsidR="000660E0" w:rsidRPr="00394469" w:rsidRDefault="000660E0" w:rsidP="000660E0">
      <w:pPr>
        <w:jc w:val="both"/>
      </w:pPr>
      <w:r w:rsidRPr="00394469">
        <w:t>1) основанием для начала административной процедуры по формированию и направлению заявителю результата муниципальной услуги является поступление специалисту Администрации, ответственному за прием и регистрацию документов, подписанного информационного письма о размещении уведомления о завершении сноса объекта капитального строительства в ИСОГД и в соответствии с частью 14 статьи 55.31 Кодекса, уведомления органа регионального государственного строительного надзора о размещении данного уведомления в ИСОГД, вместе с отметкой о регистрации данного уведомления в Администрации, либо письменного решения об отказе в размещении в ИСОГД и не об уведомлении органа регионального государственного строительного надзора;</w:t>
      </w:r>
    </w:p>
    <w:p w:rsidR="000660E0" w:rsidRPr="00394469" w:rsidRDefault="000660E0" w:rsidP="000660E0">
      <w:pPr>
        <w:jc w:val="both"/>
      </w:pPr>
      <w:r w:rsidRPr="00394469">
        <w:t>2) критерием принятия решения о формировании и направлении результата муниципальной услуги является завершение административной процедуры по проверке представленных документов и принятию решения;</w:t>
      </w:r>
    </w:p>
    <w:p w:rsidR="000660E0" w:rsidRPr="00394469" w:rsidRDefault="000660E0" w:rsidP="000660E0">
      <w:pPr>
        <w:jc w:val="both"/>
      </w:pPr>
      <w:r w:rsidRPr="00394469">
        <w:t>3) специалист Администрации, ответственный за прием и регистрацию документов, производит регистрацию подписанного письма с результатом в соответствии с одним из пунктов 2.3 настоящего Регламента в течение 1 рабочего дня;</w:t>
      </w:r>
    </w:p>
    <w:p w:rsidR="000660E0" w:rsidRPr="00394469" w:rsidRDefault="000660E0" w:rsidP="000660E0">
      <w:pPr>
        <w:jc w:val="both"/>
      </w:pPr>
      <w:r w:rsidRPr="00394469">
        <w:t>4) результат муниципальной услуги направляется заявителю одним из способов, указанных в уведомлении;</w:t>
      </w:r>
    </w:p>
    <w:p w:rsidR="000660E0" w:rsidRPr="00394469" w:rsidRDefault="000660E0" w:rsidP="000660E0">
      <w:pPr>
        <w:jc w:val="both"/>
      </w:pPr>
      <w:r w:rsidRPr="00394469">
        <w:t>5) продолжительность административной процедуры по регистрации и направлению результата муниципальной услуги (максимальный срок ее выполнения) составляет 1 рабочий день.</w:t>
      </w:r>
    </w:p>
    <w:p w:rsidR="000660E0" w:rsidRPr="00394469" w:rsidRDefault="000660E0" w:rsidP="000660E0"/>
    <w:p w:rsidR="000660E0" w:rsidRPr="00394469" w:rsidRDefault="000660E0" w:rsidP="000660E0">
      <w:pPr>
        <w:jc w:val="both"/>
      </w:pPr>
      <w:r w:rsidRPr="00394469">
        <w:t>3.6. Порядок исправления допущенных опечаток и ошибок в выданных в результате предоставления муниципальной услуги документах:</w:t>
      </w:r>
    </w:p>
    <w:p w:rsidR="000660E0" w:rsidRPr="00394469" w:rsidRDefault="000660E0" w:rsidP="000660E0">
      <w:pPr>
        <w:jc w:val="both"/>
      </w:pPr>
      <w:r w:rsidRPr="00394469">
        <w:t>1) основанием для начала административной процедуры по исправлению допущенных опечаток и ошибок (далее - техническая ошибка) в результате предоставления муниципальной услуги является получение Администрацией информации от заявителя о наличии технической ошибки;</w:t>
      </w:r>
    </w:p>
    <w:p w:rsidR="000660E0" w:rsidRPr="00394469" w:rsidRDefault="000660E0" w:rsidP="000660E0">
      <w:pPr>
        <w:jc w:val="both"/>
      </w:pPr>
      <w:r w:rsidRPr="00394469">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660E0" w:rsidRPr="00394469" w:rsidRDefault="000660E0" w:rsidP="000660E0">
      <w:pPr>
        <w:jc w:val="both"/>
      </w:pPr>
      <w:r w:rsidRPr="00394469">
        <w:t>2) специалист Администрации, ответственный за прием и регистрацию документов передает информацию о технической ошибке специалисту Администрации, ответственному за предоставление услуги;</w:t>
      </w:r>
    </w:p>
    <w:p w:rsidR="000660E0" w:rsidRPr="00394469" w:rsidRDefault="000660E0" w:rsidP="000660E0">
      <w:pPr>
        <w:jc w:val="both"/>
      </w:pPr>
      <w:r w:rsidRPr="00394469">
        <w:t>3) специалист Администрации, ответственный за предоставление услуги после получения информации о наличии технической ошибки готовит исправленное письмо в соответствии с подпунктом 3 пункта 2.3 настоящего Регламента;</w:t>
      </w:r>
    </w:p>
    <w:p w:rsidR="000660E0" w:rsidRPr="00394469" w:rsidRDefault="000660E0" w:rsidP="000660E0">
      <w:pPr>
        <w:jc w:val="both"/>
      </w:pPr>
      <w:r w:rsidRPr="00394469">
        <w:t>4) специалист Администрации, ответственный за прием и регистрацию документов регистрирует подписанное главой Администрации откорректированное письмо о размещении уведомления о завершении сноса объекта капитального строительства в результате предоставления муниципальной услуги и направляет такое письмо заявителю.</w:t>
      </w:r>
    </w:p>
    <w:p w:rsidR="000660E0" w:rsidRPr="00394469" w:rsidRDefault="000660E0" w:rsidP="000660E0">
      <w:pPr>
        <w:jc w:val="both"/>
      </w:pPr>
      <w:r w:rsidRPr="00394469">
        <w:t>Результатом административной процедуры является исправление технической ошибки, направление заявителю откорректированного письма.</w:t>
      </w:r>
    </w:p>
    <w:p w:rsidR="000660E0" w:rsidRPr="00394469" w:rsidRDefault="000660E0" w:rsidP="000660E0">
      <w:pPr>
        <w:jc w:val="both"/>
      </w:pPr>
      <w:r w:rsidRPr="00394469">
        <w:t>Максимальный срок устранения опечаток и ошибок составляет 3 рабочих дня.</w:t>
      </w:r>
    </w:p>
    <w:p w:rsidR="000660E0" w:rsidRPr="00394469" w:rsidRDefault="000660E0" w:rsidP="000660E0">
      <w:pPr>
        <w:jc w:val="both"/>
      </w:pPr>
      <w:r w:rsidRPr="00394469">
        <w:t> </w:t>
      </w:r>
    </w:p>
    <w:p w:rsidR="000660E0" w:rsidRPr="00394469" w:rsidRDefault="000660E0" w:rsidP="000660E0">
      <w:pPr>
        <w:jc w:val="center"/>
      </w:pPr>
      <w:r w:rsidRPr="00394469">
        <w:rPr>
          <w:b/>
          <w:bCs/>
        </w:rPr>
        <w:t>IV. Формы контроля за исполнением Административного</w:t>
      </w:r>
    </w:p>
    <w:p w:rsidR="000660E0" w:rsidRPr="00394469" w:rsidRDefault="000660E0" w:rsidP="000660E0">
      <w:pPr>
        <w:jc w:val="center"/>
      </w:pPr>
      <w:r w:rsidRPr="00394469">
        <w:rPr>
          <w:b/>
          <w:bCs/>
        </w:rPr>
        <w:t>регламента</w:t>
      </w:r>
    </w:p>
    <w:p w:rsidR="000660E0" w:rsidRPr="00394469" w:rsidRDefault="000660E0" w:rsidP="000660E0">
      <w:pPr>
        <w:jc w:val="both"/>
      </w:pPr>
      <w:r w:rsidRPr="00394469">
        <w:t> 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660E0" w:rsidRPr="00394469" w:rsidRDefault="000660E0" w:rsidP="000660E0">
      <w:pPr>
        <w:jc w:val="both"/>
      </w:pPr>
      <w:r w:rsidRPr="00394469">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660E0" w:rsidRPr="00394469" w:rsidRDefault="000660E0" w:rsidP="000660E0">
      <w:pPr>
        <w:jc w:val="both"/>
      </w:pPr>
      <w:r w:rsidRPr="00394469">
        <w:t>4.2. В Администрации проводятся плановые и внеплановые проверки полноты и качества исполнения муниципальной услуги.</w:t>
      </w:r>
    </w:p>
    <w:p w:rsidR="000660E0" w:rsidRPr="00394469" w:rsidRDefault="000660E0" w:rsidP="000660E0">
      <w:pPr>
        <w:jc w:val="both"/>
      </w:pPr>
      <w:r w:rsidRPr="00394469">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660E0" w:rsidRPr="00394469" w:rsidRDefault="000660E0" w:rsidP="000660E0">
      <w:pPr>
        <w:jc w:val="both"/>
      </w:pPr>
      <w:r w:rsidRPr="00394469">
        <w:lastRenderedPageBreak/>
        <w:t>Периодичность осуществления проверок определяется главой Администрации.</w:t>
      </w:r>
    </w:p>
    <w:p w:rsidR="000660E0" w:rsidRPr="00394469" w:rsidRDefault="000660E0" w:rsidP="000660E0">
      <w:pPr>
        <w:jc w:val="both"/>
      </w:pPr>
      <w:r w:rsidRPr="00394469">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660E0" w:rsidRPr="00394469" w:rsidRDefault="000660E0" w:rsidP="000660E0">
      <w:pPr>
        <w:jc w:val="both"/>
      </w:pPr>
      <w:r w:rsidRPr="00394469">
        <w:t>Плановые и внеплановые проверки проводятся на основании распоряжений Администрации.</w:t>
      </w:r>
    </w:p>
    <w:p w:rsidR="000660E0" w:rsidRPr="00394469" w:rsidRDefault="000660E0" w:rsidP="000660E0">
      <w:pPr>
        <w:jc w:val="both"/>
      </w:pPr>
      <w:r w:rsidRPr="00394469">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660E0" w:rsidRPr="00394469" w:rsidRDefault="000660E0" w:rsidP="000660E0">
      <w:pPr>
        <w:jc w:val="both"/>
      </w:pPr>
      <w:r w:rsidRPr="00394469">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660E0" w:rsidRPr="00394469" w:rsidRDefault="000660E0" w:rsidP="000660E0">
      <w:pPr>
        <w:jc w:val="both"/>
      </w:pPr>
      <w:r w:rsidRPr="00394469">
        <w:t>4.5. Ответственные исполнители несут персональную ответственность за:</w:t>
      </w:r>
    </w:p>
    <w:p w:rsidR="000660E0" w:rsidRPr="00394469" w:rsidRDefault="000660E0" w:rsidP="000660E0">
      <w:pPr>
        <w:jc w:val="both"/>
      </w:pPr>
      <w:r w:rsidRPr="00394469">
        <w:t>1) соответствие результатов рассмотрения документов требованиям законодательства Российской Федерации;</w:t>
      </w:r>
    </w:p>
    <w:p w:rsidR="000660E0" w:rsidRPr="00394469" w:rsidRDefault="000660E0" w:rsidP="000660E0">
      <w:pPr>
        <w:jc w:val="both"/>
      </w:pPr>
      <w:r w:rsidRPr="00394469">
        <w:t>2) соблюдение сроков выполнения административных процедур при предоставлении муниципальной услуги.</w:t>
      </w:r>
    </w:p>
    <w:p w:rsidR="000660E0" w:rsidRPr="00394469" w:rsidRDefault="000660E0" w:rsidP="000660E0">
      <w:pPr>
        <w:jc w:val="both"/>
      </w:pPr>
      <w:r w:rsidRPr="00394469">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0660E0" w:rsidRPr="00394469" w:rsidRDefault="000660E0" w:rsidP="000660E0">
      <w:r w:rsidRPr="00394469">
        <w:t> </w:t>
      </w:r>
    </w:p>
    <w:p w:rsidR="000660E0" w:rsidRPr="00394469" w:rsidRDefault="000660E0" w:rsidP="000660E0">
      <w:pPr>
        <w:jc w:val="center"/>
      </w:pPr>
      <w:r w:rsidRPr="00394469">
        <w:rPr>
          <w:b/>
          <w:bCs/>
        </w:rPr>
        <w:t>V. Досудебный (внесудебный) порядок обжалования решений</w:t>
      </w:r>
    </w:p>
    <w:p w:rsidR="000660E0" w:rsidRPr="00394469" w:rsidRDefault="000660E0" w:rsidP="000660E0">
      <w:pPr>
        <w:jc w:val="center"/>
      </w:pPr>
      <w:r w:rsidRPr="00394469">
        <w:rPr>
          <w:b/>
          <w:bCs/>
        </w:rPr>
        <w:t>и действий (бездействия) органа, предоставляющего</w:t>
      </w:r>
    </w:p>
    <w:p w:rsidR="000660E0" w:rsidRPr="00394469" w:rsidRDefault="000660E0" w:rsidP="000660E0">
      <w:pPr>
        <w:jc w:val="center"/>
      </w:pPr>
      <w:r w:rsidRPr="00394469">
        <w:rPr>
          <w:b/>
          <w:bCs/>
        </w:rPr>
        <w:t>муниципальную услугу, а также должностного лица, органа</w:t>
      </w:r>
    </w:p>
    <w:p w:rsidR="000660E0" w:rsidRPr="00394469" w:rsidRDefault="000660E0" w:rsidP="000660E0">
      <w:pPr>
        <w:jc w:val="center"/>
      </w:pPr>
      <w:r w:rsidRPr="00394469">
        <w:rPr>
          <w:b/>
          <w:bCs/>
        </w:rPr>
        <w:t>предоставляющего муниципальную услугу, либо муниципального</w:t>
      </w:r>
    </w:p>
    <w:p w:rsidR="000660E0" w:rsidRPr="00394469" w:rsidRDefault="000660E0" w:rsidP="000660E0">
      <w:pPr>
        <w:jc w:val="center"/>
      </w:pPr>
      <w:r w:rsidRPr="00394469">
        <w:rPr>
          <w:b/>
          <w:bCs/>
        </w:rPr>
        <w:t>служащего, многофункционального центра, работника</w:t>
      </w:r>
    </w:p>
    <w:p w:rsidR="000660E0" w:rsidRPr="00394469" w:rsidRDefault="000660E0" w:rsidP="000660E0">
      <w:pPr>
        <w:jc w:val="center"/>
      </w:pPr>
      <w:r w:rsidRPr="00394469">
        <w:rPr>
          <w:b/>
          <w:bCs/>
        </w:rPr>
        <w:t>многофункционального центра</w:t>
      </w:r>
    </w:p>
    <w:p w:rsidR="000660E0" w:rsidRPr="00394469" w:rsidRDefault="000660E0" w:rsidP="000660E0">
      <w:r w:rsidRPr="00394469">
        <w:t> </w:t>
      </w:r>
    </w:p>
    <w:p w:rsidR="000660E0" w:rsidRPr="00394469" w:rsidRDefault="000660E0" w:rsidP="000660E0">
      <w:r w:rsidRPr="00394469">
        <w:t>5.1. Заинтересованные лица вправе подать жалобу на решение и (или) действие (бездействие), принятые и осуществляемые в ходе предоставления муниципальной услуги.</w:t>
      </w:r>
    </w:p>
    <w:p w:rsidR="000660E0" w:rsidRPr="00394469" w:rsidRDefault="000660E0" w:rsidP="000660E0">
      <w:pPr>
        <w:jc w:val="both"/>
      </w:pPr>
      <w:r w:rsidRPr="00394469">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660E0" w:rsidRPr="00394469" w:rsidRDefault="000660E0" w:rsidP="000660E0">
      <w:pPr>
        <w:jc w:val="both"/>
      </w:pPr>
      <w:r w:rsidRPr="00394469">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60E0" w:rsidRPr="00394469" w:rsidRDefault="000660E0" w:rsidP="000660E0">
      <w:pPr>
        <w:jc w:val="both"/>
      </w:pPr>
      <w:r w:rsidRPr="00394469">
        <w:t>5.2. Жалоба на решения и действия (бездействие) Администрации, ее должностных лиц, муниципальных служащих подается в Администрацию  и рассматривается уполномоченными на это должностными лицами Администрации в соответствии с распределением обязанностей.</w:t>
      </w:r>
    </w:p>
    <w:p w:rsidR="000660E0" w:rsidRPr="00394469" w:rsidRDefault="000660E0" w:rsidP="000660E0">
      <w:pPr>
        <w:jc w:val="both"/>
      </w:pPr>
      <w:r w:rsidRPr="00394469">
        <w:t>Жалоба на решения и действия (бездействие) главы Администрации  подается главе Администрации.</w:t>
      </w:r>
    </w:p>
    <w:p w:rsidR="000660E0" w:rsidRPr="00394469" w:rsidRDefault="000660E0" w:rsidP="000660E0">
      <w:pPr>
        <w:jc w:val="both"/>
      </w:pPr>
      <w:r w:rsidRPr="00394469">
        <w:t>5.3. Жалоба, поступившая в Администрацию, подлежит регистрации не позднее следующего за днем ее поступления рабочего дня.</w:t>
      </w:r>
    </w:p>
    <w:p w:rsidR="000660E0" w:rsidRPr="00394469" w:rsidRDefault="000660E0" w:rsidP="000660E0">
      <w:pPr>
        <w:jc w:val="both"/>
      </w:pPr>
      <w:r w:rsidRPr="00394469">
        <w:t>5.4. Жалоба рассматривается в течение 15 рабочих дней со дня ее регистрации.</w:t>
      </w:r>
    </w:p>
    <w:p w:rsidR="000660E0" w:rsidRPr="00394469" w:rsidRDefault="000660E0" w:rsidP="000660E0">
      <w:pPr>
        <w:jc w:val="both"/>
      </w:pPr>
      <w:r w:rsidRPr="00394469">
        <w:t>5.5. Жалоба на решения и действия (бездействие) многофункциональных центров предоставления государственных и муниципальных услуг Пензенской области (далее - многофункциональный центр) подается учредителям многофункциональных центров или уполномоченному должностному лицу на рассмотрение жалоб на решения и действия (бездействие) многофункциональных центров.</w:t>
      </w:r>
    </w:p>
    <w:p w:rsidR="000660E0" w:rsidRPr="00394469" w:rsidRDefault="000660E0" w:rsidP="000660E0">
      <w:pPr>
        <w:jc w:val="both"/>
      </w:pPr>
      <w:r w:rsidRPr="00394469">
        <w:t>Жалоба на решения и действия (бездействие) работников многофункциональных центров подается руководителям многофункциональных центров.</w:t>
      </w:r>
    </w:p>
    <w:p w:rsidR="000660E0" w:rsidRPr="00394469" w:rsidRDefault="000660E0" w:rsidP="000660E0">
      <w:pPr>
        <w:jc w:val="both"/>
      </w:pPr>
      <w:r w:rsidRPr="00394469">
        <w:t>Жалоба на решения и действия (бездействие) руководителя многофункционального центра подается в Правительство Пензенской области.</w:t>
      </w:r>
    </w:p>
    <w:p w:rsidR="000660E0" w:rsidRPr="00394469" w:rsidRDefault="000660E0" w:rsidP="000660E0">
      <w:pPr>
        <w:jc w:val="both"/>
      </w:pPr>
      <w:r w:rsidRPr="00394469">
        <w:t>5.6.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 на официальном сайте администрации: https://kameshkir.pnzreg.ru/</w:t>
      </w:r>
      <w:r w:rsidRPr="00394469">
        <w:rPr>
          <w:color w:val="FF0000"/>
        </w:rPr>
        <w:t>,</w:t>
      </w:r>
      <w:r w:rsidRPr="00394469">
        <w:t xml:space="preserve"> на Едином портале государственных и муниципальных услуг (функций): https://gosuslugi.ru и Региональном портале государственных и муниципальных услуг Пензенской области: https://gosuslugi.pnzreg.ru.</w:t>
      </w:r>
    </w:p>
    <w:p w:rsidR="000660E0" w:rsidRPr="00394469" w:rsidRDefault="000660E0" w:rsidP="000660E0">
      <w:pPr>
        <w:jc w:val="both"/>
      </w:pPr>
      <w:r w:rsidRPr="00394469">
        <w:t>Указанная информация также может быть сообщена заявителю в устной и (или) в письменной форме, в том числе посредством электронной почты.</w:t>
      </w:r>
    </w:p>
    <w:p w:rsidR="000660E0" w:rsidRPr="00394469" w:rsidRDefault="000660E0" w:rsidP="000660E0">
      <w:pPr>
        <w:jc w:val="both"/>
      </w:pPr>
      <w:r w:rsidRPr="00394469">
        <w:t>5.7. Порядок досудебного (внесудебного) обжалования решений и действий (бездействия) органов местного самоуправления, многофункциональных центров, а также их должностных лиц, муниципальных служащих, работников регулируется следующими нормативными правовыми актами:</w:t>
      </w:r>
    </w:p>
    <w:p w:rsidR="000660E0" w:rsidRPr="00394469" w:rsidRDefault="000660E0" w:rsidP="000660E0">
      <w:pPr>
        <w:jc w:val="both"/>
      </w:pPr>
      <w:r w:rsidRPr="00394469">
        <w:t>1) Федеральный закон от 27.07.2010 №210-ФЗ "Об организации предоставления государственных и муниципальных услуг",</w:t>
      </w:r>
    </w:p>
    <w:p w:rsidR="000660E0" w:rsidRPr="00394469" w:rsidRDefault="000660E0" w:rsidP="000660E0">
      <w:pPr>
        <w:jc w:val="both"/>
      </w:pPr>
      <w:r w:rsidRPr="00394469">
        <w:lastRenderedPageBreak/>
        <w:t>2)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60E0" w:rsidRPr="00394469" w:rsidRDefault="000660E0" w:rsidP="000660E0">
      <w:pPr>
        <w:jc w:val="both"/>
      </w:pPr>
      <w:r w:rsidRPr="00394469">
        <w:t>3) постановление Администрации Русско-Камешкирского сельсовета Камешкирского района Пензенской области от 07.09.2018 № 135 «Об утверждении Порядка подачи и рассмотрения жалоб на решения и действия (бездействие) администрации Русско-Камешкирского сельсовета Камешкирского района Пензенской области».</w:t>
      </w:r>
    </w:p>
    <w:p w:rsidR="000660E0" w:rsidRPr="00394469" w:rsidRDefault="000660E0" w:rsidP="000660E0">
      <w:pPr>
        <w:jc w:val="both"/>
        <w:rPr>
          <w:color w:val="FF0000"/>
        </w:rPr>
      </w:pPr>
      <w:r w:rsidRPr="00394469">
        <w:rPr>
          <w:color w:val="FF0000"/>
        </w:rPr>
        <w:t> </w:t>
      </w:r>
    </w:p>
    <w:p w:rsidR="000660E0" w:rsidRDefault="000660E0" w:rsidP="000660E0">
      <w:pPr>
        <w:jc w:val="right"/>
      </w:pPr>
    </w:p>
    <w:p w:rsidR="000660E0" w:rsidRPr="00394469" w:rsidRDefault="000660E0" w:rsidP="000660E0">
      <w:pPr>
        <w:jc w:val="right"/>
      </w:pPr>
      <w:r w:rsidRPr="00394469">
        <w:t>Приложение № 1</w:t>
      </w:r>
    </w:p>
    <w:p w:rsidR="000660E0" w:rsidRPr="00394469" w:rsidRDefault="000660E0" w:rsidP="000660E0">
      <w:pPr>
        <w:jc w:val="right"/>
      </w:pPr>
      <w:r w:rsidRPr="00394469">
        <w:t>к Административному регламенту</w:t>
      </w:r>
    </w:p>
    <w:p w:rsidR="000660E0" w:rsidRPr="00394469" w:rsidRDefault="000660E0" w:rsidP="000660E0">
      <w:pPr>
        <w:jc w:val="right"/>
      </w:pPr>
      <w:r w:rsidRPr="00394469">
        <w:t>предоставление</w:t>
      </w:r>
    </w:p>
    <w:p w:rsidR="000660E0" w:rsidRPr="00394469" w:rsidRDefault="000660E0" w:rsidP="000660E0">
      <w:pPr>
        <w:jc w:val="right"/>
      </w:pPr>
      <w:r w:rsidRPr="00394469">
        <w:t>муниципальной услуги</w:t>
      </w:r>
    </w:p>
    <w:p w:rsidR="000660E0" w:rsidRPr="00394469" w:rsidRDefault="000660E0" w:rsidP="000660E0">
      <w:pPr>
        <w:jc w:val="right"/>
      </w:pPr>
      <w:r w:rsidRPr="00394469">
        <w:t>"Прием и рассмотрение уведомления о планируемом сносе объекта</w:t>
      </w:r>
    </w:p>
    <w:p w:rsidR="000660E0" w:rsidRPr="00394469" w:rsidRDefault="000660E0" w:rsidP="000660E0">
      <w:pPr>
        <w:jc w:val="right"/>
      </w:pPr>
      <w:r w:rsidRPr="00394469">
        <w:t>капитального строительства, о завершении</w:t>
      </w:r>
    </w:p>
    <w:p w:rsidR="000660E0" w:rsidRPr="00394469" w:rsidRDefault="000660E0" w:rsidP="000660E0">
      <w:pPr>
        <w:jc w:val="right"/>
      </w:pPr>
      <w:r w:rsidRPr="00394469">
        <w:t>сноса объекта капитального</w:t>
      </w:r>
    </w:p>
    <w:p w:rsidR="000660E0" w:rsidRPr="00394469" w:rsidRDefault="000660E0" w:rsidP="000660E0">
      <w:pPr>
        <w:jc w:val="right"/>
      </w:pPr>
      <w:r w:rsidRPr="00394469">
        <w:t>строительства"</w:t>
      </w:r>
    </w:p>
    <w:p w:rsidR="000660E0" w:rsidRPr="00394469" w:rsidRDefault="000660E0" w:rsidP="000660E0">
      <w:r w:rsidRPr="00394469">
        <w:t> </w:t>
      </w:r>
    </w:p>
    <w:p w:rsidR="000660E0" w:rsidRPr="00394469" w:rsidRDefault="000660E0" w:rsidP="000660E0">
      <w:pPr>
        <w:jc w:val="center"/>
      </w:pPr>
      <w:r w:rsidRPr="00394469">
        <w:rPr>
          <w:b/>
          <w:bCs/>
        </w:rPr>
        <w:t>Форма</w:t>
      </w:r>
    </w:p>
    <w:p w:rsidR="000660E0" w:rsidRPr="00394469" w:rsidRDefault="000660E0" w:rsidP="000660E0">
      <w:pPr>
        <w:jc w:val="center"/>
      </w:pPr>
      <w:r w:rsidRPr="00394469">
        <w:rPr>
          <w:b/>
          <w:bCs/>
        </w:rPr>
        <w:t>письма о размещении уведомления о завершении сноса объекта</w:t>
      </w:r>
    </w:p>
    <w:p w:rsidR="000660E0" w:rsidRPr="00394469" w:rsidRDefault="000660E0" w:rsidP="000660E0">
      <w:pPr>
        <w:jc w:val="center"/>
      </w:pPr>
      <w:r w:rsidRPr="00394469">
        <w:rPr>
          <w:b/>
          <w:bCs/>
        </w:rPr>
        <w:t>капитального строительства в информационной системе</w:t>
      </w:r>
    </w:p>
    <w:p w:rsidR="000660E0" w:rsidRPr="00394469" w:rsidRDefault="000660E0" w:rsidP="000660E0">
      <w:pPr>
        <w:jc w:val="center"/>
      </w:pPr>
      <w:r w:rsidRPr="00394469">
        <w:rPr>
          <w:b/>
          <w:bCs/>
        </w:rPr>
        <w:t>обеспечения градостроительной деятельности (ИСОГД)</w:t>
      </w:r>
    </w:p>
    <w:p w:rsidR="000660E0" w:rsidRPr="00394469" w:rsidRDefault="000660E0" w:rsidP="000660E0">
      <w:pPr>
        <w:jc w:val="center"/>
      </w:pPr>
      <w:r w:rsidRPr="00394469">
        <w:rPr>
          <w:b/>
          <w:bCs/>
        </w:rPr>
        <w:t>и в соответствии с ч. 14 ст. 55.31 Кодекса уведомлении</w:t>
      </w:r>
    </w:p>
    <w:p w:rsidR="000660E0" w:rsidRPr="00394469" w:rsidRDefault="000660E0" w:rsidP="000660E0">
      <w:pPr>
        <w:jc w:val="center"/>
      </w:pPr>
      <w:r w:rsidRPr="00394469">
        <w:rPr>
          <w:b/>
          <w:bCs/>
        </w:rPr>
        <w:t>органа регионального государственного строительного надзора</w:t>
      </w:r>
    </w:p>
    <w:p w:rsidR="000660E0" w:rsidRPr="00394469" w:rsidRDefault="000660E0" w:rsidP="000660E0">
      <w:pPr>
        <w:jc w:val="center"/>
      </w:pPr>
      <w:r w:rsidRPr="00394469">
        <w:rPr>
          <w:b/>
          <w:bCs/>
        </w:rPr>
        <w:t>о размещении данного уведомления в ИСОГД, вместе с отметкой</w:t>
      </w:r>
    </w:p>
    <w:p w:rsidR="000660E0" w:rsidRPr="00394469" w:rsidRDefault="000660E0" w:rsidP="000660E0">
      <w:pPr>
        <w:jc w:val="center"/>
      </w:pPr>
      <w:r w:rsidRPr="00394469">
        <w:rPr>
          <w:b/>
          <w:bCs/>
        </w:rPr>
        <w:t>о регистрации данного уведомления в Администрации</w:t>
      </w:r>
    </w:p>
    <w:p w:rsidR="000660E0" w:rsidRPr="00394469" w:rsidRDefault="000660E0" w:rsidP="000660E0">
      <w:r w:rsidRPr="00394469">
        <w:t> </w:t>
      </w:r>
    </w:p>
    <w:p w:rsidR="000660E0" w:rsidRPr="00394469" w:rsidRDefault="000660E0" w:rsidP="000660E0">
      <w:r w:rsidRPr="00394469">
        <w:t>┌────────────┐</w:t>
      </w:r>
    </w:p>
    <w:p w:rsidR="000660E0" w:rsidRPr="00394469" w:rsidRDefault="000660E0" w:rsidP="000660E0">
      <w:r w:rsidRPr="00394469">
        <w:t>│ Герб │</w:t>
      </w:r>
    </w:p>
    <w:p w:rsidR="000660E0" w:rsidRPr="00394469" w:rsidRDefault="000660E0" w:rsidP="000660E0">
      <w:r w:rsidRPr="00394469">
        <w:t>│└────────────┘</w:t>
      </w:r>
    </w:p>
    <w:p w:rsidR="000660E0" w:rsidRPr="00394469" w:rsidRDefault="000660E0" w:rsidP="000660E0">
      <w:r w:rsidRPr="00394469">
        <w:t> Администрация Русско-Камешкирского сельсовета Камешкирского района</w:t>
      </w:r>
    </w:p>
    <w:p w:rsidR="000660E0" w:rsidRPr="00394469" w:rsidRDefault="000660E0" w:rsidP="000660E0">
      <w:r w:rsidRPr="00394469">
        <w:t> 442450,  Пензенская область Камешкирский район с.Русский Камешкир ул. Радищева д.9, тел. 8(841-45) 2-13-98</w:t>
      </w:r>
    </w:p>
    <w:p w:rsidR="000660E0" w:rsidRPr="00394469" w:rsidRDefault="000660E0" w:rsidP="000660E0">
      <w:r w:rsidRPr="00394469">
        <w:rPr>
          <w:color w:val="FF0000"/>
        </w:rPr>
        <w:t> </w:t>
      </w:r>
      <w:r w:rsidRPr="00394469">
        <w:t>______________ N __________</w:t>
      </w:r>
    </w:p>
    <w:p w:rsidR="000660E0" w:rsidRPr="00394469" w:rsidRDefault="000660E0" w:rsidP="000660E0">
      <w:r w:rsidRPr="00394469">
        <w:t>ФИО _______________________________</w:t>
      </w:r>
    </w:p>
    <w:p w:rsidR="000660E0" w:rsidRPr="00394469" w:rsidRDefault="000660E0" w:rsidP="000660E0">
      <w:r w:rsidRPr="00394469">
        <w:t>На N _________ от _________ Почтовый адрес ____________________</w:t>
      </w:r>
    </w:p>
    <w:p w:rsidR="000660E0" w:rsidRPr="00394469" w:rsidRDefault="000660E0" w:rsidP="000660E0">
      <w:r w:rsidRPr="00394469">
        <w:t>Адрес электронной почты ___________</w:t>
      </w:r>
    </w:p>
    <w:p w:rsidR="000660E0" w:rsidRPr="00394469" w:rsidRDefault="000660E0" w:rsidP="000660E0">
      <w:r w:rsidRPr="00394469">
        <w:t> </w:t>
      </w:r>
    </w:p>
    <w:p w:rsidR="000660E0" w:rsidRPr="00394469" w:rsidRDefault="000660E0" w:rsidP="000660E0">
      <w:pPr>
        <w:jc w:val="center"/>
      </w:pPr>
      <w:r w:rsidRPr="00394469">
        <w:t>Уважаемый(ая) ____________!</w:t>
      </w:r>
    </w:p>
    <w:p w:rsidR="000660E0" w:rsidRPr="00394469" w:rsidRDefault="000660E0" w:rsidP="000660E0">
      <w:pPr>
        <w:jc w:val="both"/>
      </w:pPr>
      <w:r w:rsidRPr="00394469">
        <w:t> На Ваше уведомление о завершении сноса объекта капитального</w:t>
      </w:r>
    </w:p>
    <w:p w:rsidR="000660E0" w:rsidRPr="00394469" w:rsidRDefault="000660E0" w:rsidP="000660E0">
      <w:pPr>
        <w:jc w:val="both"/>
      </w:pPr>
      <w:r w:rsidRPr="00394469">
        <w:t>строительства сообщаю о том, что в соответствии с ч. 14 ст. 55.31</w:t>
      </w:r>
    </w:p>
    <w:p w:rsidR="000660E0" w:rsidRPr="00394469" w:rsidRDefault="000660E0" w:rsidP="000660E0">
      <w:pPr>
        <w:jc w:val="both"/>
      </w:pPr>
      <w:r w:rsidRPr="00394469">
        <w:t>Градостроительного кодекса Российской Федерации администрацией Русско-Камешкирского сельсовета в информационной системе обеспечения градостроительной деятельности (ИСОГД)</w:t>
      </w:r>
    </w:p>
    <w:p w:rsidR="000660E0" w:rsidRPr="00394469" w:rsidRDefault="000660E0" w:rsidP="000660E0">
      <w:pPr>
        <w:jc w:val="both"/>
      </w:pPr>
      <w:r w:rsidRPr="00394469">
        <w:t>размещены следующие документы:</w:t>
      </w:r>
    </w:p>
    <w:p w:rsidR="000660E0" w:rsidRPr="00394469" w:rsidRDefault="000660E0" w:rsidP="000660E0">
      <w:pPr>
        <w:jc w:val="both"/>
      </w:pPr>
      <w:r w:rsidRPr="00394469">
        <w:t>- уведомление ФИО о завершении сноса объекта капитального строительства</w:t>
      </w:r>
    </w:p>
    <w:p w:rsidR="000660E0" w:rsidRPr="00394469" w:rsidRDefault="000660E0" w:rsidP="000660E0">
      <w:pPr>
        <w:jc w:val="both"/>
      </w:pPr>
      <w:r w:rsidRPr="00394469">
        <w:t>___________________________________________________________________________</w:t>
      </w:r>
    </w:p>
    <w:p w:rsidR="000660E0" w:rsidRPr="00394469" w:rsidRDefault="000660E0" w:rsidP="000660E0">
      <w:pPr>
        <w:jc w:val="both"/>
      </w:pPr>
      <w:r w:rsidRPr="00394469">
        <w:t>(наименование объекта капитального строительства) с кадастровым (условным)</w:t>
      </w:r>
    </w:p>
    <w:p w:rsidR="000660E0" w:rsidRPr="00394469" w:rsidRDefault="000660E0" w:rsidP="000660E0">
      <w:pPr>
        <w:jc w:val="both"/>
      </w:pPr>
      <w:r w:rsidRPr="00394469">
        <w:t>___________________________________________________________________________</w:t>
      </w:r>
    </w:p>
    <w:p w:rsidR="000660E0" w:rsidRPr="00394469" w:rsidRDefault="000660E0" w:rsidP="000660E0">
      <w:pPr>
        <w:jc w:val="both"/>
      </w:pPr>
      <w:r w:rsidRPr="00394469">
        <w:t>номером _________________, принадлежащего ФИО на праве собственности,</w:t>
      </w:r>
    </w:p>
    <w:p w:rsidR="000660E0" w:rsidRPr="00394469" w:rsidRDefault="000660E0" w:rsidP="000660E0">
      <w:pPr>
        <w:jc w:val="both"/>
      </w:pPr>
      <w:r w:rsidRPr="00394469">
        <w:t>расположенного на земельном участке с кадастровым номером (условным) ______</w:t>
      </w:r>
    </w:p>
    <w:p w:rsidR="000660E0" w:rsidRPr="00394469" w:rsidRDefault="000660E0" w:rsidP="000660E0">
      <w:pPr>
        <w:jc w:val="both"/>
      </w:pPr>
      <w:r w:rsidRPr="00394469">
        <w:t>по адресу: ____________________________.</w:t>
      </w:r>
    </w:p>
    <w:p w:rsidR="000660E0" w:rsidRPr="00394469" w:rsidRDefault="000660E0" w:rsidP="000660E0">
      <w:pPr>
        <w:jc w:val="both"/>
      </w:pPr>
      <w:r w:rsidRPr="00394469">
        <w:t>Также в соответствии с ч. 14 ст. 55.31 Градостроительного кодекса</w:t>
      </w:r>
    </w:p>
    <w:p w:rsidR="000660E0" w:rsidRPr="00394469" w:rsidRDefault="000660E0" w:rsidP="000660E0">
      <w:pPr>
        <w:jc w:val="both"/>
      </w:pPr>
      <w:r w:rsidRPr="00394469">
        <w:t>Российской Федерации Администрация  уведомила орган</w:t>
      </w:r>
    </w:p>
    <w:p w:rsidR="000660E0" w:rsidRPr="00394469" w:rsidRDefault="000660E0" w:rsidP="000660E0">
      <w:pPr>
        <w:jc w:val="both"/>
      </w:pPr>
      <w:r w:rsidRPr="00394469">
        <w:t>регионального государственного строительного надзора (наименование органа</w:t>
      </w:r>
    </w:p>
    <w:p w:rsidR="000660E0" w:rsidRPr="00394469" w:rsidRDefault="000660E0" w:rsidP="000660E0">
      <w:pPr>
        <w:jc w:val="both"/>
      </w:pPr>
      <w:r w:rsidRPr="00394469">
        <w:t>____________________</w:t>
      </w:r>
    </w:p>
    <w:p w:rsidR="000660E0" w:rsidRPr="00394469" w:rsidRDefault="000660E0" w:rsidP="000660E0">
      <w:pPr>
        <w:jc w:val="both"/>
      </w:pPr>
      <w:r w:rsidRPr="00394469">
        <w:t>регионального государственного строительного надзора ________________________________________________________________________</w:t>
      </w:r>
    </w:p>
    <w:p w:rsidR="000660E0" w:rsidRPr="00394469" w:rsidRDefault="000660E0" w:rsidP="000660E0">
      <w:pPr>
        <w:jc w:val="both"/>
      </w:pPr>
      <w:r w:rsidRPr="00394469">
        <w:t>о размещении данного уведомления в ИСОГД.</w:t>
      </w:r>
    </w:p>
    <w:p w:rsidR="000660E0" w:rsidRPr="00394469" w:rsidRDefault="000660E0" w:rsidP="000660E0">
      <w:pPr>
        <w:jc w:val="both"/>
      </w:pPr>
      <w:r w:rsidRPr="00394469">
        <w:t>________________________</w:t>
      </w:r>
    </w:p>
    <w:p w:rsidR="000660E0" w:rsidRPr="00394469" w:rsidRDefault="000660E0" w:rsidP="000660E0">
      <w:pPr>
        <w:jc w:val="both"/>
      </w:pPr>
      <w:r w:rsidRPr="00394469">
        <w:t>Приложение: Расписка с отметкой о регистрации данного уведомления в</w:t>
      </w:r>
    </w:p>
    <w:p w:rsidR="000660E0" w:rsidRPr="00394469" w:rsidRDefault="000660E0" w:rsidP="000660E0">
      <w:pPr>
        <w:jc w:val="both"/>
      </w:pPr>
      <w:r w:rsidRPr="00394469">
        <w:lastRenderedPageBreak/>
        <w:t>Администрации</w:t>
      </w:r>
    </w:p>
    <w:p w:rsidR="000660E0" w:rsidRPr="00394469" w:rsidRDefault="000660E0" w:rsidP="000660E0">
      <w:pPr>
        <w:jc w:val="both"/>
      </w:pPr>
      <w:r w:rsidRPr="00394469">
        <w:t>Глава администрации Русско-Камешкирского сельсовета</w:t>
      </w:r>
    </w:p>
    <w:p w:rsidR="000660E0" w:rsidRPr="00394469" w:rsidRDefault="000660E0" w:rsidP="000660E0">
      <w:pPr>
        <w:jc w:val="both"/>
      </w:pPr>
      <w:r w:rsidRPr="00394469">
        <w:t>Камешкирского района</w:t>
      </w:r>
    </w:p>
    <w:p w:rsidR="000660E0" w:rsidRPr="00394469" w:rsidRDefault="000660E0" w:rsidP="000660E0">
      <w:pPr>
        <w:jc w:val="both"/>
      </w:pPr>
      <w:r w:rsidRPr="00394469">
        <w:t>Пензенской области _______________ ____________________ (Подпись) (Инициалы, фамилия)</w:t>
      </w:r>
    </w:p>
    <w:p w:rsidR="000660E0" w:rsidRPr="00394469" w:rsidRDefault="000660E0" w:rsidP="000660E0">
      <w:r w:rsidRPr="00394469">
        <w:t> </w:t>
      </w:r>
    </w:p>
    <w:p w:rsidR="000660E0" w:rsidRPr="00394469" w:rsidRDefault="000660E0" w:rsidP="000660E0">
      <w:pPr>
        <w:jc w:val="right"/>
      </w:pPr>
      <w:r w:rsidRPr="00394469">
        <w:t>Приложение № 2</w:t>
      </w:r>
    </w:p>
    <w:p w:rsidR="000660E0" w:rsidRPr="00394469" w:rsidRDefault="000660E0" w:rsidP="000660E0">
      <w:pPr>
        <w:jc w:val="right"/>
      </w:pPr>
      <w:r w:rsidRPr="00394469">
        <w:t>к Административному регламенту</w:t>
      </w:r>
    </w:p>
    <w:p w:rsidR="000660E0" w:rsidRPr="00394469" w:rsidRDefault="000660E0" w:rsidP="000660E0">
      <w:pPr>
        <w:jc w:val="right"/>
      </w:pPr>
      <w:r w:rsidRPr="00394469">
        <w:t>предоставление</w:t>
      </w:r>
    </w:p>
    <w:p w:rsidR="000660E0" w:rsidRPr="00394469" w:rsidRDefault="000660E0" w:rsidP="000660E0">
      <w:pPr>
        <w:jc w:val="right"/>
      </w:pPr>
      <w:r w:rsidRPr="00394469">
        <w:t>муниципальной услуги</w:t>
      </w:r>
    </w:p>
    <w:p w:rsidR="000660E0" w:rsidRPr="00394469" w:rsidRDefault="000660E0" w:rsidP="000660E0">
      <w:pPr>
        <w:jc w:val="right"/>
      </w:pPr>
      <w:r w:rsidRPr="00394469">
        <w:t>«Прием и рассмотрение</w:t>
      </w:r>
    </w:p>
    <w:p w:rsidR="000660E0" w:rsidRPr="00394469" w:rsidRDefault="000660E0" w:rsidP="000660E0">
      <w:pPr>
        <w:jc w:val="right"/>
      </w:pPr>
      <w:r w:rsidRPr="00394469">
        <w:t>уведомления о планируемом сносе объекта</w:t>
      </w:r>
    </w:p>
    <w:p w:rsidR="000660E0" w:rsidRPr="00394469" w:rsidRDefault="000660E0" w:rsidP="000660E0">
      <w:pPr>
        <w:jc w:val="right"/>
      </w:pPr>
      <w:r w:rsidRPr="00394469">
        <w:t>капитального строительства, о завершении</w:t>
      </w:r>
    </w:p>
    <w:p w:rsidR="000660E0" w:rsidRPr="00394469" w:rsidRDefault="000660E0" w:rsidP="000660E0">
      <w:pPr>
        <w:jc w:val="right"/>
      </w:pPr>
      <w:r w:rsidRPr="00394469">
        <w:t>сноса объекта капитального</w:t>
      </w:r>
    </w:p>
    <w:p w:rsidR="000660E0" w:rsidRPr="00394469" w:rsidRDefault="000660E0" w:rsidP="000660E0">
      <w:pPr>
        <w:jc w:val="right"/>
      </w:pPr>
      <w:r w:rsidRPr="00394469">
        <w:t>строительства»</w:t>
      </w:r>
    </w:p>
    <w:p w:rsidR="000660E0" w:rsidRPr="00394469" w:rsidRDefault="000660E0" w:rsidP="000660E0">
      <w:r w:rsidRPr="00394469">
        <w:t> </w:t>
      </w:r>
    </w:p>
    <w:p w:rsidR="000660E0" w:rsidRPr="00394469" w:rsidRDefault="000660E0" w:rsidP="000660E0">
      <w:pPr>
        <w:jc w:val="center"/>
      </w:pPr>
      <w:r w:rsidRPr="00394469">
        <w:rPr>
          <w:b/>
          <w:bCs/>
        </w:rPr>
        <w:t>Форма</w:t>
      </w:r>
    </w:p>
    <w:p w:rsidR="000660E0" w:rsidRPr="00394469" w:rsidRDefault="000660E0" w:rsidP="000660E0">
      <w:pPr>
        <w:jc w:val="center"/>
      </w:pPr>
      <w:r w:rsidRPr="00394469">
        <w:rPr>
          <w:b/>
          <w:bCs/>
        </w:rPr>
        <w:t>письма об отказе в предоставлении муниципальной услуги</w:t>
      </w:r>
    </w:p>
    <w:p w:rsidR="000660E0" w:rsidRPr="00394469" w:rsidRDefault="000660E0" w:rsidP="000660E0">
      <w:r w:rsidRPr="00394469">
        <w:t> ┌────────────┐</w:t>
      </w:r>
    </w:p>
    <w:p w:rsidR="000660E0" w:rsidRPr="00394469" w:rsidRDefault="000660E0" w:rsidP="000660E0">
      <w:r w:rsidRPr="00394469">
        <w:t>│ Герб │</w:t>
      </w:r>
    </w:p>
    <w:p w:rsidR="000660E0" w:rsidRPr="00394469" w:rsidRDefault="000660E0" w:rsidP="000660E0">
      <w:r w:rsidRPr="00394469">
        <w:t>└────────────┘</w:t>
      </w:r>
    </w:p>
    <w:p w:rsidR="000660E0" w:rsidRPr="00394469" w:rsidRDefault="000660E0" w:rsidP="000660E0">
      <w:r w:rsidRPr="00394469">
        <w:t> Администрация Русско-Камешкирского сельсовета Камешкирского района</w:t>
      </w:r>
    </w:p>
    <w:p w:rsidR="000660E0" w:rsidRPr="00394469" w:rsidRDefault="000660E0" w:rsidP="000660E0">
      <w:r w:rsidRPr="00394469">
        <w:t> </w:t>
      </w:r>
    </w:p>
    <w:p w:rsidR="000660E0" w:rsidRPr="00394469" w:rsidRDefault="000660E0" w:rsidP="000660E0">
      <w:r w:rsidRPr="00394469">
        <w:t> Администрация Русско-Камешкирского сельсовета Камешкирского района</w:t>
      </w:r>
    </w:p>
    <w:p w:rsidR="000660E0" w:rsidRPr="00394469" w:rsidRDefault="000660E0" w:rsidP="000660E0">
      <w:r w:rsidRPr="00394469">
        <w:t> 442450,  Пензенская область Камешкирский район с.Русский Камешкир ул. Радищева д.9, тел. 8(841-45) 2-13-98</w:t>
      </w:r>
    </w:p>
    <w:p w:rsidR="000660E0" w:rsidRPr="00394469" w:rsidRDefault="000660E0" w:rsidP="000660E0">
      <w:r w:rsidRPr="00394469">
        <w:t>_______________ N ___________</w:t>
      </w:r>
    </w:p>
    <w:p w:rsidR="000660E0" w:rsidRPr="00394469" w:rsidRDefault="000660E0" w:rsidP="000660E0">
      <w:r w:rsidRPr="00394469">
        <w:t>ФИО ___________________________</w:t>
      </w:r>
    </w:p>
    <w:p w:rsidR="000660E0" w:rsidRPr="00394469" w:rsidRDefault="000660E0" w:rsidP="000660E0">
      <w:r w:rsidRPr="00394469">
        <w:t>На N __________ от __________ Почтовый адрес ________________</w:t>
      </w:r>
    </w:p>
    <w:p w:rsidR="000660E0" w:rsidRPr="00394469" w:rsidRDefault="000660E0" w:rsidP="000660E0">
      <w:r w:rsidRPr="00394469">
        <w:t>Адрес электронной почты _______</w:t>
      </w:r>
    </w:p>
    <w:p w:rsidR="000660E0" w:rsidRPr="00394469" w:rsidRDefault="000660E0" w:rsidP="000660E0">
      <w:r w:rsidRPr="00394469">
        <w:t>Уважаемый(ая) ____________!</w:t>
      </w:r>
    </w:p>
    <w:p w:rsidR="000660E0" w:rsidRPr="00394469" w:rsidRDefault="000660E0" w:rsidP="000660E0">
      <w:r w:rsidRPr="00394469">
        <w:t>На Ваше уведомление о завершении сноса объекта капитального</w:t>
      </w:r>
    </w:p>
    <w:p w:rsidR="000660E0" w:rsidRPr="00394469" w:rsidRDefault="000660E0" w:rsidP="000660E0">
      <w:r w:rsidRPr="00394469">
        <w:t>строительства с кадастровым (условным) номером ____________, расположенного</w:t>
      </w:r>
    </w:p>
    <w:p w:rsidR="000660E0" w:rsidRPr="00394469" w:rsidRDefault="000660E0" w:rsidP="000660E0">
      <w:r w:rsidRPr="00394469">
        <w:t>на земельном участке с кадастровым (условным) номером _____________________</w:t>
      </w:r>
    </w:p>
    <w:p w:rsidR="000660E0" w:rsidRPr="00394469" w:rsidRDefault="000660E0" w:rsidP="000660E0">
      <w:r w:rsidRPr="00394469">
        <w:t>по адресу: ______________________, сообщаю.</w:t>
      </w:r>
    </w:p>
    <w:p w:rsidR="000660E0" w:rsidRPr="00394469" w:rsidRDefault="000660E0" w:rsidP="000660E0">
      <w:r w:rsidRPr="00394469">
        <w:t>Представленное Вами уведомление о завершении сноса объекта капитального</w:t>
      </w:r>
    </w:p>
    <w:p w:rsidR="000660E0" w:rsidRPr="00394469" w:rsidRDefault="000660E0" w:rsidP="000660E0">
      <w:r w:rsidRPr="00394469">
        <w:t>строительства и приложенные документы, рассмотрены и выявлены следующие</w:t>
      </w:r>
    </w:p>
    <w:p w:rsidR="000660E0" w:rsidRPr="00394469" w:rsidRDefault="000660E0" w:rsidP="000660E0">
      <w:r w:rsidRPr="00394469">
        <w:t>несоответствия:</w:t>
      </w:r>
    </w:p>
    <w:p w:rsidR="000660E0" w:rsidRPr="00394469" w:rsidRDefault="000660E0" w:rsidP="000660E0">
      <w:r w:rsidRPr="00394469">
        <w:t>1) отсутствие в уведомлении о завершении сноса сведений,</w:t>
      </w:r>
    </w:p>
    <w:p w:rsidR="000660E0" w:rsidRPr="00394469" w:rsidRDefault="000660E0" w:rsidP="000660E0">
      <w:r w:rsidRPr="00394469">
        <w:t>предусмотренныхпунктом 2.6. настоящего Регламента.</w:t>
      </w:r>
    </w:p>
    <w:p w:rsidR="000660E0" w:rsidRPr="00394469" w:rsidRDefault="000660E0" w:rsidP="000660E0">
      <w:r w:rsidRPr="00394469">
        <w:t>2) представление уведомления о завершении сноса объекта капитального</w:t>
      </w:r>
    </w:p>
    <w:p w:rsidR="000660E0" w:rsidRPr="00394469" w:rsidRDefault="000660E0" w:rsidP="000660E0">
      <w:r w:rsidRPr="00394469">
        <w:t>строительства и иных документов, необходимых для предоставления</w:t>
      </w:r>
    </w:p>
    <w:p w:rsidR="000660E0" w:rsidRPr="00394469" w:rsidRDefault="000660E0" w:rsidP="000660E0">
      <w:r w:rsidRPr="00394469">
        <w:t>государственной услуги, не соответствующих требованиям, установленным</w:t>
      </w:r>
    </w:p>
    <w:p w:rsidR="000660E0" w:rsidRPr="00394469" w:rsidRDefault="000660E0" w:rsidP="000660E0">
      <w:r w:rsidRPr="00394469">
        <w:t>правовыми актами Российской Федерации, настоящим Регламентом.</w:t>
      </w:r>
    </w:p>
    <w:p w:rsidR="000660E0" w:rsidRPr="00394469" w:rsidRDefault="000660E0" w:rsidP="000660E0">
      <w:r w:rsidRPr="00394469">
        <w:t>3) представление заявителем документов, содержащих недостоверные и</w:t>
      </w:r>
    </w:p>
    <w:p w:rsidR="000660E0" w:rsidRPr="00394469" w:rsidRDefault="000660E0" w:rsidP="000660E0">
      <w:r w:rsidRPr="00394469">
        <w:t>(или) противоречивые сведения.</w:t>
      </w:r>
    </w:p>
    <w:p w:rsidR="000660E0" w:rsidRPr="00394469" w:rsidRDefault="000660E0" w:rsidP="000660E0">
      <w:r w:rsidRPr="00394469">
        <w:t>4) подача уведомления о завершении сноса объекта капитального</w:t>
      </w:r>
    </w:p>
    <w:p w:rsidR="000660E0" w:rsidRPr="00394469" w:rsidRDefault="000660E0" w:rsidP="000660E0">
      <w:r w:rsidRPr="00394469">
        <w:t>строительства от имени заявителя не уполномоченным на то лицом.</w:t>
      </w:r>
    </w:p>
    <w:p w:rsidR="000660E0" w:rsidRPr="00394469" w:rsidRDefault="000660E0" w:rsidP="000660E0">
      <w:r w:rsidRPr="00394469">
        <w:t>5) уведомление о завершении сноса объекта капитального строительства</w:t>
      </w:r>
    </w:p>
    <w:p w:rsidR="000660E0" w:rsidRPr="00394469" w:rsidRDefault="000660E0" w:rsidP="000660E0">
      <w:r w:rsidRPr="00394469">
        <w:t>подается без поданного ранее уведомления о планируемом сносе объекта</w:t>
      </w:r>
    </w:p>
    <w:p w:rsidR="000660E0" w:rsidRPr="00394469" w:rsidRDefault="000660E0" w:rsidP="000660E0">
      <w:r w:rsidRPr="00394469">
        <w:t>капитального строительства или не рассмотренного в соответствии с ч. 11 ст.</w:t>
      </w:r>
    </w:p>
    <w:p w:rsidR="000660E0" w:rsidRPr="00394469" w:rsidRDefault="000660E0" w:rsidP="000660E0">
      <w:r w:rsidRPr="00394469">
        <w:t>55.31 Градостроительного кодекса РФ ранее направленного уведомления о</w:t>
      </w:r>
    </w:p>
    <w:p w:rsidR="000660E0" w:rsidRPr="00394469" w:rsidRDefault="000660E0" w:rsidP="000660E0">
      <w:r w:rsidRPr="00394469">
        <w:t>планируемом сносе объекта капитального строительства.</w:t>
      </w:r>
    </w:p>
    <w:p w:rsidR="000660E0" w:rsidRPr="00394469" w:rsidRDefault="000660E0" w:rsidP="000660E0">
      <w:r w:rsidRPr="00394469">
        <w:t>На основании вышеизложенного разместить в соответствии с ч. 14 ст.</w:t>
      </w:r>
    </w:p>
    <w:p w:rsidR="000660E0" w:rsidRPr="00394469" w:rsidRDefault="000660E0" w:rsidP="000660E0">
      <w:r w:rsidRPr="00394469">
        <w:t>55.31 Градостроительного кодекса РФ направленное Вами уведомление о</w:t>
      </w:r>
    </w:p>
    <w:p w:rsidR="000660E0" w:rsidRPr="00394469" w:rsidRDefault="000660E0" w:rsidP="000660E0">
      <w:r w:rsidRPr="00394469">
        <w:t>завершении сноса объекта капитального строительства в информационной</w:t>
      </w:r>
    </w:p>
    <w:p w:rsidR="000660E0" w:rsidRPr="00394469" w:rsidRDefault="000660E0" w:rsidP="000660E0">
      <w:r w:rsidRPr="00394469">
        <w:t>системе обеспечения градостроительной деятельности (ИСОГД) и уведомить об</w:t>
      </w:r>
    </w:p>
    <w:p w:rsidR="000660E0" w:rsidRPr="00394469" w:rsidRDefault="000660E0" w:rsidP="000660E0">
      <w:r w:rsidRPr="00394469">
        <w:t>этом орган регионального государственного строительного надзора не</w:t>
      </w:r>
    </w:p>
    <w:p w:rsidR="000660E0" w:rsidRPr="00394469" w:rsidRDefault="000660E0" w:rsidP="000660E0">
      <w:r w:rsidRPr="00394469">
        <w:t>представляется возможным.</w:t>
      </w:r>
    </w:p>
    <w:p w:rsidR="000660E0" w:rsidRPr="00394469" w:rsidRDefault="000660E0" w:rsidP="000660E0"/>
    <w:p w:rsidR="000660E0" w:rsidRPr="00394469" w:rsidRDefault="000660E0" w:rsidP="000660E0">
      <w:r w:rsidRPr="00394469">
        <w:t>Глава администрации</w:t>
      </w:r>
    </w:p>
    <w:p w:rsidR="000660E0" w:rsidRPr="00394469" w:rsidRDefault="000660E0" w:rsidP="000660E0">
      <w:r w:rsidRPr="00394469">
        <w:t>Русско-Камешкирского сельсовета</w:t>
      </w:r>
    </w:p>
    <w:p w:rsidR="000660E0" w:rsidRPr="00394469" w:rsidRDefault="000660E0" w:rsidP="000660E0">
      <w:r w:rsidRPr="00394469">
        <w:lastRenderedPageBreak/>
        <w:t xml:space="preserve">Камешкирского района </w:t>
      </w:r>
    </w:p>
    <w:p w:rsidR="000660E0" w:rsidRPr="00394469" w:rsidRDefault="000660E0" w:rsidP="000660E0">
      <w:r w:rsidRPr="00394469">
        <w:t>Пензенской области ____________ ____________________</w:t>
      </w:r>
    </w:p>
    <w:p w:rsidR="000660E0" w:rsidRPr="00394469" w:rsidRDefault="000660E0" w:rsidP="000660E0">
      <w:r w:rsidRPr="00394469">
        <w:t>(Подпись) (Инициалы, фамилия) </w:t>
      </w:r>
    </w:p>
    <w:p w:rsidR="000660E0" w:rsidRPr="00394469" w:rsidRDefault="000660E0" w:rsidP="000660E0">
      <w:pPr>
        <w:jc w:val="right"/>
      </w:pPr>
      <w:r w:rsidRPr="00394469">
        <w:t>Приложение № 3</w:t>
      </w:r>
    </w:p>
    <w:p w:rsidR="000660E0" w:rsidRPr="00394469" w:rsidRDefault="000660E0" w:rsidP="000660E0">
      <w:pPr>
        <w:jc w:val="right"/>
      </w:pPr>
      <w:r w:rsidRPr="00394469">
        <w:t>к Административному регламенту</w:t>
      </w:r>
    </w:p>
    <w:p w:rsidR="000660E0" w:rsidRPr="00394469" w:rsidRDefault="000660E0" w:rsidP="000660E0">
      <w:pPr>
        <w:jc w:val="right"/>
      </w:pPr>
      <w:r w:rsidRPr="00394469">
        <w:t>предоставление</w:t>
      </w:r>
    </w:p>
    <w:p w:rsidR="000660E0" w:rsidRPr="00394469" w:rsidRDefault="000660E0" w:rsidP="000660E0">
      <w:pPr>
        <w:jc w:val="right"/>
      </w:pPr>
      <w:r w:rsidRPr="00394469">
        <w:t>муниципальной услуги</w:t>
      </w:r>
    </w:p>
    <w:p w:rsidR="000660E0" w:rsidRPr="00394469" w:rsidRDefault="000660E0" w:rsidP="000660E0">
      <w:pPr>
        <w:jc w:val="right"/>
      </w:pPr>
      <w:r w:rsidRPr="00394469">
        <w:t>"Прием и рассмотрение</w:t>
      </w:r>
    </w:p>
    <w:p w:rsidR="000660E0" w:rsidRPr="00394469" w:rsidRDefault="000660E0" w:rsidP="000660E0">
      <w:pPr>
        <w:jc w:val="right"/>
      </w:pPr>
      <w:r w:rsidRPr="00394469">
        <w:t>уведомления о планируемом сносе объекта</w:t>
      </w:r>
    </w:p>
    <w:p w:rsidR="000660E0" w:rsidRPr="00394469" w:rsidRDefault="000660E0" w:rsidP="000660E0">
      <w:pPr>
        <w:jc w:val="right"/>
      </w:pPr>
      <w:r w:rsidRPr="00394469">
        <w:t>капитального строительства, о завершении</w:t>
      </w:r>
    </w:p>
    <w:p w:rsidR="000660E0" w:rsidRPr="00394469" w:rsidRDefault="000660E0" w:rsidP="000660E0">
      <w:pPr>
        <w:jc w:val="right"/>
      </w:pPr>
      <w:r w:rsidRPr="00394469">
        <w:t>сноса объекта капитального</w:t>
      </w:r>
    </w:p>
    <w:p w:rsidR="000660E0" w:rsidRPr="00394469" w:rsidRDefault="000660E0" w:rsidP="000660E0">
      <w:pPr>
        <w:jc w:val="right"/>
      </w:pPr>
      <w:r w:rsidRPr="00394469">
        <w:t>строительства"</w:t>
      </w:r>
    </w:p>
    <w:p w:rsidR="000660E0" w:rsidRPr="00394469" w:rsidRDefault="000660E0" w:rsidP="000660E0">
      <w:r w:rsidRPr="00394469">
        <w:t> </w:t>
      </w:r>
    </w:p>
    <w:p w:rsidR="000660E0" w:rsidRPr="00394469" w:rsidRDefault="000660E0" w:rsidP="000660E0">
      <w:pPr>
        <w:jc w:val="center"/>
      </w:pPr>
      <w:r w:rsidRPr="00394469">
        <w:rPr>
          <w:b/>
          <w:bCs/>
        </w:rPr>
        <w:t>Уведомление</w:t>
      </w:r>
    </w:p>
    <w:p w:rsidR="000660E0" w:rsidRPr="00394469" w:rsidRDefault="000660E0" w:rsidP="000660E0">
      <w:pPr>
        <w:jc w:val="center"/>
      </w:pPr>
      <w:r w:rsidRPr="00394469">
        <w:rPr>
          <w:b/>
          <w:bCs/>
        </w:rPr>
        <w:t>о завершении сноса объекта капитального строительства</w:t>
      </w:r>
    </w:p>
    <w:p w:rsidR="000660E0" w:rsidRPr="00394469" w:rsidRDefault="000660E0" w:rsidP="000660E0">
      <w:r w:rsidRPr="00394469">
        <w:t> </w:t>
      </w:r>
    </w:p>
    <w:p w:rsidR="000660E0" w:rsidRPr="00394469" w:rsidRDefault="000660E0" w:rsidP="000660E0">
      <w:r w:rsidRPr="00394469">
        <w:t>"___" ________ 20___ г.</w:t>
      </w:r>
    </w:p>
    <w:p w:rsidR="000660E0" w:rsidRPr="00394469" w:rsidRDefault="000660E0" w:rsidP="000660E0">
      <w:r w:rsidRPr="00394469">
        <w:t>___________________________________________________________________________</w:t>
      </w:r>
    </w:p>
    <w:p w:rsidR="000660E0" w:rsidRPr="00394469" w:rsidRDefault="000660E0" w:rsidP="000660E0">
      <w:r w:rsidRPr="00394469">
        <w:t>___________________________________________________________________________</w:t>
      </w:r>
    </w:p>
    <w:p w:rsidR="000660E0" w:rsidRPr="00394469" w:rsidRDefault="000660E0" w:rsidP="000660E0">
      <w:r w:rsidRPr="00394469">
        <w:t>(наименование органа местного самоуправления поселения по месту нахождения земельного участка, на котором располагался снесенный объект капитального строительства,</w:t>
      </w:r>
    </w:p>
    <w:p w:rsidR="000660E0" w:rsidRPr="00394469" w:rsidRDefault="000660E0" w:rsidP="000660E0">
      <w:r w:rsidRPr="00394469">
        <w:t>1. Сведения о застройщике, техническом заказчике</w:t>
      </w:r>
    </w:p>
    <w:tbl>
      <w:tblPr>
        <w:tblW w:w="5000" w:type="pct"/>
        <w:jc w:val="center"/>
        <w:tblCellMar>
          <w:left w:w="0" w:type="dxa"/>
          <w:right w:w="0" w:type="dxa"/>
        </w:tblCellMar>
        <w:tblLook w:val="04A0"/>
      </w:tblPr>
      <w:tblGrid>
        <w:gridCol w:w="777"/>
        <w:gridCol w:w="8346"/>
        <w:gridCol w:w="448"/>
      </w:tblGrid>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1.1</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Сведения о физическом лице, в случае если застройщиком является физическое лицо:</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1.1.1</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Фамилия, имя, отчество (при наличии)</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1.1.2</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Место жительства</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1.1.3</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Реквизиты документа, удостоверяющего личность</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1.2</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Сведения о юридическом лице, в случае если застройщиком или техническим заказчиком является юридическое лицо:</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1.2.1</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Наименование</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1.2.2</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Место нахождения</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1.2.3</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40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1.2.4</w:t>
            </w:r>
          </w:p>
        </w:tc>
        <w:tc>
          <w:tcPr>
            <w:tcW w:w="4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Идентификационный номер налогоплательщика, за исключением случая, если заявителем является иностранное юридическое лицо</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bl>
    <w:p w:rsidR="000660E0" w:rsidRPr="00394469" w:rsidRDefault="000660E0" w:rsidP="000660E0">
      <w:r w:rsidRPr="00394469">
        <w:t>2. Сведения о земельном участке</w:t>
      </w:r>
    </w:p>
    <w:tbl>
      <w:tblPr>
        <w:tblW w:w="5000" w:type="pct"/>
        <w:jc w:val="center"/>
        <w:tblCellMar>
          <w:left w:w="0" w:type="dxa"/>
          <w:right w:w="0" w:type="dxa"/>
        </w:tblCellMar>
        <w:tblLook w:val="04A0"/>
      </w:tblPr>
      <w:tblGrid>
        <w:gridCol w:w="635"/>
        <w:gridCol w:w="8488"/>
        <w:gridCol w:w="448"/>
      </w:tblGrid>
      <w:tr w:rsidR="000660E0" w:rsidRPr="00394469" w:rsidTr="001E07D1">
        <w:trPr>
          <w:jc w:val="center"/>
        </w:trPr>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2.1</w:t>
            </w:r>
          </w:p>
        </w:tc>
        <w:tc>
          <w:tcPr>
            <w:tcW w:w="44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Кадастровый номер земельного участка (при наличии)</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2.2</w:t>
            </w:r>
          </w:p>
        </w:tc>
        <w:tc>
          <w:tcPr>
            <w:tcW w:w="44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Адрес или описание местоположения земельного участка</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2.3</w:t>
            </w:r>
          </w:p>
        </w:tc>
        <w:tc>
          <w:tcPr>
            <w:tcW w:w="44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Сведения о праве застройщика на земельный участок (правоустанавливающие документы)</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r w:rsidR="000660E0" w:rsidRPr="00394469" w:rsidTr="001E07D1">
        <w:trPr>
          <w:jc w:val="center"/>
        </w:trPr>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2.4</w:t>
            </w:r>
          </w:p>
        </w:tc>
        <w:tc>
          <w:tcPr>
            <w:tcW w:w="44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Сведения о наличии прав иных лиц на земельный участок (при наличии таких лиц)</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60E0" w:rsidRPr="00394469" w:rsidRDefault="000660E0" w:rsidP="001E07D1">
            <w:r w:rsidRPr="00394469">
              <w:t> </w:t>
            </w:r>
          </w:p>
        </w:tc>
      </w:tr>
    </w:tbl>
    <w:p w:rsidR="000660E0" w:rsidRPr="00394469" w:rsidRDefault="000660E0" w:rsidP="000660E0">
      <w:r w:rsidRPr="00394469">
        <w:t>Настоящим уведомляю о сносе объекта капитального строительства</w:t>
      </w:r>
    </w:p>
    <w:p w:rsidR="000660E0" w:rsidRPr="00394469" w:rsidRDefault="000660E0" w:rsidP="000660E0">
      <w:r w:rsidRPr="00394469">
        <w:t>_________________________________________________, указанного в уведомлении</w:t>
      </w:r>
    </w:p>
    <w:p w:rsidR="000660E0" w:rsidRPr="00394469" w:rsidRDefault="000660E0" w:rsidP="000660E0">
      <w:r w:rsidRPr="00394469">
        <w:t>(кадастровый номер объекта капитального строительства (при наличии)</w:t>
      </w:r>
    </w:p>
    <w:p w:rsidR="000660E0" w:rsidRPr="00394469" w:rsidRDefault="000660E0" w:rsidP="000660E0">
      <w:r w:rsidRPr="00394469">
        <w:t>о планируемом сносе объекта капитального строительства</w:t>
      </w:r>
    </w:p>
    <w:p w:rsidR="000660E0" w:rsidRPr="00394469" w:rsidRDefault="000660E0" w:rsidP="000660E0">
      <w:r w:rsidRPr="00394469">
        <w:t>от "___" __________ 20____ г.</w:t>
      </w:r>
    </w:p>
    <w:p w:rsidR="000660E0" w:rsidRPr="00394469" w:rsidRDefault="000660E0" w:rsidP="000660E0">
      <w:r w:rsidRPr="00394469">
        <w:t>(дата направления)</w:t>
      </w:r>
    </w:p>
    <w:p w:rsidR="000660E0" w:rsidRPr="00394469" w:rsidRDefault="000660E0" w:rsidP="000660E0">
      <w:r w:rsidRPr="00394469">
        <w:t>Почтовый адрес и (или) адрес электронной почты для связи: _________________</w:t>
      </w:r>
    </w:p>
    <w:p w:rsidR="000660E0" w:rsidRPr="00394469" w:rsidRDefault="000660E0" w:rsidP="000660E0">
      <w:r w:rsidRPr="00394469">
        <w:t>___________________________________________________________________________</w:t>
      </w:r>
    </w:p>
    <w:p w:rsidR="000660E0" w:rsidRPr="00394469" w:rsidRDefault="000660E0" w:rsidP="000660E0">
      <w:r w:rsidRPr="00394469">
        <w:t>Настоящим уведомлением я __________________________________________________</w:t>
      </w:r>
    </w:p>
    <w:p w:rsidR="000660E0" w:rsidRPr="00394469" w:rsidRDefault="000660E0" w:rsidP="000660E0">
      <w:r w:rsidRPr="00394469">
        <w:t>___________________________________________________________________________</w:t>
      </w:r>
    </w:p>
    <w:p w:rsidR="000660E0" w:rsidRPr="00394469" w:rsidRDefault="000660E0" w:rsidP="000660E0">
      <w:r w:rsidRPr="00394469">
        <w:t>(фамилия, имя, отчество (при наличии)</w:t>
      </w:r>
    </w:p>
    <w:p w:rsidR="000660E0" w:rsidRPr="00394469" w:rsidRDefault="000660E0" w:rsidP="000660E0">
      <w:r w:rsidRPr="00394469">
        <w:t>даю согласие на обработку персональных данных (в случае если застройщиком</w:t>
      </w:r>
    </w:p>
    <w:p w:rsidR="000660E0" w:rsidRPr="00394469" w:rsidRDefault="000660E0" w:rsidP="000660E0">
      <w:r w:rsidRPr="00394469">
        <w:t>является физическое лицо).</w:t>
      </w:r>
    </w:p>
    <w:p w:rsidR="000660E0" w:rsidRPr="00394469" w:rsidRDefault="000660E0" w:rsidP="000660E0">
      <w:r w:rsidRPr="00394469">
        <w:t>_______________________________________ __________ ______________________</w:t>
      </w:r>
    </w:p>
    <w:p w:rsidR="000660E0" w:rsidRPr="00394469" w:rsidRDefault="000660E0" w:rsidP="000660E0">
      <w:r w:rsidRPr="00394469">
        <w:t>(должность, в случае, если застройщиком (подпись) (расшифровка подписи)</w:t>
      </w:r>
    </w:p>
    <w:p w:rsidR="000660E0" w:rsidRPr="00394469" w:rsidRDefault="000660E0" w:rsidP="000660E0">
      <w:r w:rsidRPr="00394469">
        <w:t>или техническим заказчиком является</w:t>
      </w:r>
    </w:p>
    <w:p w:rsidR="000660E0" w:rsidRPr="00394469" w:rsidRDefault="000660E0" w:rsidP="000660E0">
      <w:r w:rsidRPr="00394469">
        <w:t>юридическое лицо)</w:t>
      </w:r>
    </w:p>
    <w:p w:rsidR="000660E0" w:rsidRPr="00394469" w:rsidRDefault="000660E0" w:rsidP="000660E0">
      <w:r w:rsidRPr="00394469">
        <w:t>М.П.</w:t>
      </w:r>
    </w:p>
    <w:p w:rsidR="000660E0" w:rsidRPr="00394469" w:rsidRDefault="000660E0" w:rsidP="000660E0">
      <w:r w:rsidRPr="00394469">
        <w:t>(при наличии)</w:t>
      </w:r>
    </w:p>
    <w:p w:rsidR="000660E0" w:rsidRPr="00394469" w:rsidRDefault="000660E0" w:rsidP="000660E0"/>
    <w:p w:rsidR="00DA0DE1" w:rsidRDefault="00DA0DE1" w:rsidP="00D639F8"/>
    <w:p w:rsidR="00216679" w:rsidRDefault="00216679" w:rsidP="00216679">
      <w:pPr>
        <w:ind w:firstLine="567"/>
        <w:jc w:val="center"/>
        <w:rPr>
          <w:b/>
          <w:bCs/>
          <w:sz w:val="24"/>
          <w:szCs w:val="24"/>
        </w:rPr>
      </w:pPr>
      <w:r w:rsidRPr="00CC5DB1">
        <w:rPr>
          <w:b/>
          <w:bCs/>
          <w:noProof/>
          <w:color w:val="000000"/>
          <w:sz w:val="24"/>
          <w:szCs w:val="24"/>
        </w:rPr>
        <w:drawing>
          <wp:inline distT="0" distB="0" distL="0" distR="0">
            <wp:extent cx="723900" cy="914400"/>
            <wp:effectExtent l="19050" t="0" r="0" b="0"/>
            <wp:docPr id="1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16679" w:rsidRDefault="00216679" w:rsidP="00216679">
      <w:pPr>
        <w:ind w:firstLine="567"/>
        <w:jc w:val="center"/>
        <w:rPr>
          <w:b/>
          <w:bCs/>
          <w:sz w:val="24"/>
          <w:szCs w:val="24"/>
        </w:rPr>
      </w:pPr>
    </w:p>
    <w:p w:rsidR="00216679" w:rsidRPr="00E07111" w:rsidRDefault="00216679" w:rsidP="00216679">
      <w:pPr>
        <w:ind w:firstLine="567"/>
        <w:jc w:val="center"/>
        <w:rPr>
          <w:b/>
          <w:bCs/>
          <w:sz w:val="24"/>
          <w:szCs w:val="24"/>
        </w:rPr>
      </w:pPr>
      <w:r w:rsidRPr="00E07111">
        <w:rPr>
          <w:b/>
          <w:bCs/>
          <w:sz w:val="24"/>
          <w:szCs w:val="24"/>
        </w:rPr>
        <w:t xml:space="preserve">АДМИНИСТРАЦИЯ </w:t>
      </w:r>
    </w:p>
    <w:p w:rsidR="00216679" w:rsidRPr="00E07111" w:rsidRDefault="00216679" w:rsidP="00216679">
      <w:pPr>
        <w:ind w:firstLine="567"/>
        <w:jc w:val="center"/>
        <w:rPr>
          <w:b/>
          <w:bCs/>
          <w:sz w:val="24"/>
          <w:szCs w:val="24"/>
        </w:rPr>
      </w:pPr>
      <w:r>
        <w:rPr>
          <w:b/>
          <w:bCs/>
          <w:sz w:val="24"/>
          <w:szCs w:val="24"/>
        </w:rPr>
        <w:t xml:space="preserve">РУССКО-КАМЕШКИРСКОГО </w:t>
      </w:r>
      <w:r w:rsidRPr="00E07111">
        <w:rPr>
          <w:b/>
          <w:bCs/>
          <w:sz w:val="24"/>
          <w:szCs w:val="24"/>
        </w:rPr>
        <w:t xml:space="preserve"> СЕЛЬСОВЕТА</w:t>
      </w:r>
    </w:p>
    <w:p w:rsidR="00216679" w:rsidRPr="00E07111" w:rsidRDefault="00216679" w:rsidP="00216679">
      <w:pPr>
        <w:ind w:firstLine="567"/>
        <w:jc w:val="center"/>
        <w:rPr>
          <w:b/>
          <w:bCs/>
          <w:i/>
          <w:iCs/>
          <w:sz w:val="24"/>
          <w:szCs w:val="24"/>
        </w:rPr>
      </w:pPr>
      <w:r w:rsidRPr="00E07111">
        <w:rPr>
          <w:b/>
          <w:bCs/>
          <w:sz w:val="24"/>
          <w:szCs w:val="24"/>
        </w:rPr>
        <w:t> КАМЕШКИРСКОГО РАЙОНА</w:t>
      </w:r>
    </w:p>
    <w:p w:rsidR="00216679" w:rsidRPr="00E07111" w:rsidRDefault="00216679" w:rsidP="00216679">
      <w:pPr>
        <w:ind w:firstLine="334"/>
        <w:jc w:val="center"/>
        <w:rPr>
          <w:sz w:val="24"/>
          <w:szCs w:val="24"/>
        </w:rPr>
      </w:pPr>
      <w:r w:rsidRPr="00E07111">
        <w:rPr>
          <w:b/>
          <w:bCs/>
          <w:sz w:val="24"/>
          <w:szCs w:val="24"/>
        </w:rPr>
        <w:t>ПЕНЗЕНСКОЙ ОБЛАСТИ</w:t>
      </w:r>
    </w:p>
    <w:p w:rsidR="00216679" w:rsidRPr="00E07111" w:rsidRDefault="00216679" w:rsidP="00216679">
      <w:pPr>
        <w:ind w:firstLine="334"/>
        <w:jc w:val="center"/>
        <w:rPr>
          <w:b/>
          <w:bCs/>
          <w:sz w:val="24"/>
          <w:szCs w:val="24"/>
        </w:rPr>
      </w:pPr>
    </w:p>
    <w:p w:rsidR="00216679" w:rsidRPr="00E07111" w:rsidRDefault="00216679" w:rsidP="00216679">
      <w:pPr>
        <w:ind w:firstLine="334"/>
        <w:jc w:val="center"/>
        <w:rPr>
          <w:sz w:val="24"/>
          <w:szCs w:val="24"/>
        </w:rPr>
      </w:pPr>
      <w:r w:rsidRPr="00E07111">
        <w:rPr>
          <w:b/>
          <w:bCs/>
          <w:sz w:val="24"/>
          <w:szCs w:val="24"/>
        </w:rPr>
        <w:t>ПОСТАНОВЛЕНИЕ</w:t>
      </w:r>
    </w:p>
    <w:p w:rsidR="00216679" w:rsidRPr="00E07111" w:rsidRDefault="00216679" w:rsidP="00216679">
      <w:pPr>
        <w:ind w:firstLine="334"/>
        <w:jc w:val="center"/>
        <w:rPr>
          <w:b/>
          <w:bCs/>
          <w:sz w:val="24"/>
          <w:szCs w:val="24"/>
        </w:rPr>
      </w:pPr>
    </w:p>
    <w:p w:rsidR="00216679" w:rsidRPr="00E07111" w:rsidRDefault="00216679" w:rsidP="00216679">
      <w:pPr>
        <w:ind w:firstLine="334"/>
        <w:jc w:val="center"/>
        <w:rPr>
          <w:sz w:val="24"/>
          <w:szCs w:val="24"/>
        </w:rPr>
      </w:pPr>
      <w:r w:rsidRPr="00E07111">
        <w:rPr>
          <w:b/>
          <w:bCs/>
          <w:sz w:val="24"/>
          <w:szCs w:val="24"/>
        </w:rPr>
        <w:t>от </w:t>
      </w:r>
      <w:r>
        <w:rPr>
          <w:b/>
          <w:bCs/>
          <w:sz w:val="24"/>
          <w:szCs w:val="24"/>
        </w:rPr>
        <w:t>28.05.</w:t>
      </w:r>
      <w:r w:rsidRPr="00E07111">
        <w:rPr>
          <w:b/>
          <w:bCs/>
          <w:sz w:val="24"/>
          <w:szCs w:val="24"/>
        </w:rPr>
        <w:t>202</w:t>
      </w:r>
      <w:r>
        <w:rPr>
          <w:b/>
          <w:bCs/>
          <w:sz w:val="24"/>
          <w:szCs w:val="24"/>
        </w:rPr>
        <w:t>5</w:t>
      </w:r>
      <w:r w:rsidRPr="00E07111">
        <w:rPr>
          <w:b/>
          <w:bCs/>
          <w:sz w:val="24"/>
          <w:szCs w:val="24"/>
        </w:rPr>
        <w:t xml:space="preserve"> года № </w:t>
      </w:r>
      <w:r>
        <w:rPr>
          <w:b/>
          <w:bCs/>
          <w:sz w:val="24"/>
          <w:szCs w:val="24"/>
        </w:rPr>
        <w:t>81</w:t>
      </w:r>
    </w:p>
    <w:p w:rsidR="00216679" w:rsidRPr="00E07111" w:rsidRDefault="00216679" w:rsidP="00216679">
      <w:pPr>
        <w:ind w:firstLine="334"/>
        <w:jc w:val="center"/>
        <w:rPr>
          <w:b/>
          <w:bCs/>
          <w:sz w:val="24"/>
          <w:szCs w:val="24"/>
        </w:rPr>
      </w:pPr>
      <w:r w:rsidRPr="00E07111">
        <w:rPr>
          <w:b/>
          <w:bCs/>
          <w:sz w:val="24"/>
          <w:szCs w:val="24"/>
        </w:rPr>
        <w:t>с.</w:t>
      </w:r>
      <w:r>
        <w:rPr>
          <w:b/>
          <w:bCs/>
          <w:sz w:val="24"/>
          <w:szCs w:val="24"/>
        </w:rPr>
        <w:t>Русский Камешкир</w:t>
      </w:r>
    </w:p>
    <w:p w:rsidR="00216679" w:rsidRPr="00CC5DB1" w:rsidRDefault="00216679" w:rsidP="00216679">
      <w:pPr>
        <w:pStyle w:val="a5"/>
        <w:spacing w:before="240" w:after="60"/>
        <w:ind w:firstLine="406"/>
        <w:jc w:val="center"/>
        <w:rPr>
          <w:color w:val="000000"/>
        </w:rPr>
      </w:pPr>
      <w:r w:rsidRPr="00CC5DB1">
        <w:rPr>
          <w:rFonts w:ascii="Arial" w:hAnsi="Arial"/>
          <w:color w:val="000000"/>
        </w:rPr>
        <w:t>﻿</w:t>
      </w:r>
      <w:r w:rsidRPr="00CC5DB1">
        <w:rPr>
          <w:b/>
          <w:bCs/>
          <w:color w:val="000000"/>
        </w:rPr>
        <w:t xml:space="preserve"> О внесении изменений в Реестр муниципальных услуг </w:t>
      </w:r>
      <w:r>
        <w:rPr>
          <w:b/>
          <w:bCs/>
          <w:color w:val="000000"/>
        </w:rPr>
        <w:t>Русско-К</w:t>
      </w:r>
      <w:r w:rsidRPr="00CC5DB1">
        <w:rPr>
          <w:b/>
          <w:bCs/>
          <w:color w:val="000000"/>
        </w:rPr>
        <w:t>амешкирского сельсовета Камешкирского района Пензенской области</w:t>
      </w:r>
    </w:p>
    <w:p w:rsidR="00216679" w:rsidRPr="006D7F16" w:rsidRDefault="00216679" w:rsidP="00216679">
      <w:pPr>
        <w:pStyle w:val="a5"/>
        <w:ind w:firstLine="406"/>
        <w:jc w:val="both"/>
        <w:rPr>
          <w:color w:val="000000"/>
          <w:sz w:val="28"/>
          <w:szCs w:val="28"/>
        </w:rPr>
      </w:pPr>
      <w:r w:rsidRPr="006D7F16">
        <w:rPr>
          <w:color w:val="000000"/>
          <w:sz w:val="28"/>
          <w:szCs w:val="28"/>
        </w:rPr>
        <w:t> </w:t>
      </w:r>
    </w:p>
    <w:p w:rsidR="00216679" w:rsidRPr="00CC5DB1" w:rsidRDefault="00216679" w:rsidP="00216679">
      <w:pPr>
        <w:pStyle w:val="a5"/>
        <w:ind w:firstLine="406"/>
        <w:jc w:val="both"/>
        <w:rPr>
          <w:color w:val="000000"/>
        </w:rPr>
      </w:pPr>
      <w:r w:rsidRPr="00CC5DB1">
        <w:rPr>
          <w:color w:val="000000"/>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3" w:tgtFrame="_blank" w:history="1">
        <w:r w:rsidRPr="00CC5DB1">
          <w:rPr>
            <w:rStyle w:val="hyperlink"/>
          </w:rPr>
          <w:t>Уставом сельского поселения Русско-Камешкирский сельсовет муниципального района  Камешкирский район Пензенской области</w:t>
        </w:r>
      </w:hyperlink>
      <w:r w:rsidRPr="00CC5DB1">
        <w:rPr>
          <w:color w:val="000000"/>
        </w:rPr>
        <w:t>, администрация Русско-Камешкирского</w:t>
      </w:r>
      <w:r w:rsidRPr="00CC5DB1">
        <w:rPr>
          <w:i/>
          <w:iCs/>
          <w:color w:val="000000"/>
        </w:rPr>
        <w:t> </w:t>
      </w:r>
      <w:r w:rsidRPr="00CC5DB1">
        <w:rPr>
          <w:color w:val="000000"/>
        </w:rPr>
        <w:t>сельсовета Камешкирского района Пензенской области</w:t>
      </w:r>
    </w:p>
    <w:p w:rsidR="00216679" w:rsidRPr="006D7F16" w:rsidRDefault="00216679" w:rsidP="00216679">
      <w:pPr>
        <w:pStyle w:val="a5"/>
        <w:ind w:firstLine="406"/>
        <w:jc w:val="center"/>
        <w:rPr>
          <w:color w:val="000000"/>
          <w:sz w:val="28"/>
          <w:szCs w:val="28"/>
        </w:rPr>
      </w:pPr>
      <w:r w:rsidRPr="006D7F16">
        <w:rPr>
          <w:color w:val="000000"/>
          <w:sz w:val="28"/>
          <w:szCs w:val="28"/>
        </w:rPr>
        <w:t>постановляет:</w:t>
      </w:r>
    </w:p>
    <w:p w:rsidR="00216679" w:rsidRPr="006D7F16" w:rsidRDefault="00216679" w:rsidP="00216679">
      <w:pPr>
        <w:pStyle w:val="a5"/>
        <w:ind w:firstLine="406"/>
        <w:jc w:val="center"/>
        <w:rPr>
          <w:color w:val="000000"/>
          <w:sz w:val="28"/>
          <w:szCs w:val="28"/>
        </w:rPr>
      </w:pPr>
      <w:r w:rsidRPr="006D7F16">
        <w:rPr>
          <w:color w:val="000000"/>
          <w:sz w:val="28"/>
          <w:szCs w:val="28"/>
        </w:rPr>
        <w:t> </w:t>
      </w:r>
    </w:p>
    <w:p w:rsidR="00216679" w:rsidRPr="00CC5DB1" w:rsidRDefault="00216679" w:rsidP="00216679">
      <w:pPr>
        <w:pStyle w:val="a5"/>
        <w:ind w:firstLine="406"/>
        <w:jc w:val="both"/>
        <w:rPr>
          <w:color w:val="000000"/>
        </w:rPr>
      </w:pPr>
      <w:r w:rsidRPr="00CC5DB1">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w:t>
      </w:r>
      <w:hyperlink r:id="rId44" w:tgtFrame="_blank" w:history="1">
        <w:r w:rsidRPr="00CC5DB1">
          <w:rPr>
            <w:rStyle w:val="hyperlink"/>
          </w:rPr>
          <w:t>от 02.11.2022 года № 190</w:t>
        </w:r>
      </w:hyperlink>
      <w:r w:rsidRPr="00CC5DB1">
        <w:rPr>
          <w:color w:val="000000"/>
        </w:rPr>
        <w:t> (далее- Постановление) следующие изменения:</w:t>
      </w:r>
    </w:p>
    <w:p w:rsidR="00216679" w:rsidRPr="00CC5DB1" w:rsidRDefault="00216679" w:rsidP="00216679">
      <w:pPr>
        <w:pStyle w:val="a5"/>
        <w:ind w:firstLine="406"/>
        <w:jc w:val="both"/>
        <w:rPr>
          <w:color w:val="000000"/>
        </w:rPr>
      </w:pPr>
      <w:r w:rsidRPr="00CC5DB1">
        <w:rPr>
          <w:color w:val="000000"/>
        </w:rPr>
        <w:t>1.1. Приложение № 1к Постановлению изложить в следующей редакции, согласно приложению.</w:t>
      </w:r>
    </w:p>
    <w:p w:rsidR="00216679" w:rsidRPr="00CC5DB1" w:rsidRDefault="00216679" w:rsidP="00216679">
      <w:pPr>
        <w:pStyle w:val="a5"/>
        <w:ind w:firstLine="406"/>
        <w:jc w:val="both"/>
        <w:rPr>
          <w:color w:val="000000"/>
        </w:rPr>
      </w:pPr>
      <w:r w:rsidRPr="00CC5DB1">
        <w:rPr>
          <w:color w:val="000000"/>
        </w:rPr>
        <w:t>2. Опубликовать настоящее постановление в информационном бюллетене «Правовое поле».</w:t>
      </w:r>
    </w:p>
    <w:p w:rsidR="00216679" w:rsidRPr="00CC5DB1" w:rsidRDefault="00216679" w:rsidP="00216679">
      <w:pPr>
        <w:pStyle w:val="a5"/>
        <w:ind w:firstLine="406"/>
        <w:jc w:val="both"/>
        <w:rPr>
          <w:color w:val="000000"/>
        </w:rPr>
      </w:pPr>
      <w:r w:rsidRPr="00CC5DB1">
        <w:rPr>
          <w:color w:val="000000"/>
        </w:rPr>
        <w:t>3. Настоящее постановление вступает в силу на следующий день после дня его официального опубликования.</w:t>
      </w:r>
    </w:p>
    <w:p w:rsidR="00216679" w:rsidRPr="00CC5DB1" w:rsidRDefault="00216679" w:rsidP="00216679">
      <w:pPr>
        <w:pStyle w:val="a5"/>
        <w:ind w:firstLine="406"/>
        <w:jc w:val="both"/>
        <w:rPr>
          <w:color w:val="000000"/>
        </w:rPr>
      </w:pPr>
      <w:r w:rsidRPr="00CC5DB1">
        <w:rPr>
          <w:color w:val="000000"/>
        </w:rPr>
        <w:t>4. Контроль за исполнением настоящего постановления возложить на главу администрации </w:t>
      </w:r>
      <w:r>
        <w:rPr>
          <w:color w:val="000000"/>
        </w:rPr>
        <w:t>Русско-Камешкирского</w:t>
      </w:r>
      <w:r w:rsidRPr="00CC5DB1">
        <w:rPr>
          <w:color w:val="000000"/>
        </w:rPr>
        <w:t> сельсовета Камешкирского района Пензенской области.</w:t>
      </w:r>
    </w:p>
    <w:p w:rsidR="00216679" w:rsidRDefault="00216679" w:rsidP="00216679">
      <w:pPr>
        <w:pStyle w:val="plaintext"/>
        <w:spacing w:before="0" w:beforeAutospacing="0" w:after="0" w:afterAutospacing="0"/>
        <w:ind w:firstLine="406"/>
        <w:jc w:val="center"/>
        <w:rPr>
          <w:b/>
          <w:bCs/>
          <w:color w:val="000000"/>
        </w:rPr>
      </w:pPr>
    </w:p>
    <w:p w:rsidR="00216679" w:rsidRDefault="00216679" w:rsidP="00216679">
      <w:pPr>
        <w:pStyle w:val="plaintext"/>
        <w:spacing w:before="0" w:beforeAutospacing="0" w:after="0" w:afterAutospacing="0"/>
        <w:ind w:firstLine="406"/>
        <w:jc w:val="center"/>
        <w:rPr>
          <w:b/>
          <w:bCs/>
          <w:color w:val="000000"/>
        </w:rPr>
      </w:pPr>
    </w:p>
    <w:p w:rsidR="00216679" w:rsidRPr="00CC5DB1" w:rsidRDefault="00216679" w:rsidP="00216679">
      <w:pPr>
        <w:pStyle w:val="plaintext"/>
        <w:spacing w:before="0" w:beforeAutospacing="0" w:after="0" w:afterAutospacing="0"/>
        <w:ind w:firstLine="406"/>
        <w:jc w:val="center"/>
        <w:rPr>
          <w:color w:val="000000"/>
        </w:rPr>
      </w:pPr>
      <w:r w:rsidRPr="00CC5DB1">
        <w:rPr>
          <w:b/>
          <w:bCs/>
          <w:color w:val="000000"/>
        </w:rPr>
        <w:t> </w:t>
      </w:r>
    </w:p>
    <w:p w:rsidR="00216679" w:rsidRPr="00CC5DB1" w:rsidRDefault="00216679" w:rsidP="00216679">
      <w:pPr>
        <w:rPr>
          <w:sz w:val="24"/>
          <w:szCs w:val="24"/>
        </w:rPr>
      </w:pPr>
      <w:r w:rsidRPr="00CC5DB1">
        <w:rPr>
          <w:sz w:val="24"/>
          <w:szCs w:val="24"/>
        </w:rPr>
        <w:t>Глава администрации</w:t>
      </w:r>
    </w:p>
    <w:p w:rsidR="00216679" w:rsidRPr="00CC5DB1" w:rsidRDefault="00216679" w:rsidP="00216679">
      <w:pPr>
        <w:rPr>
          <w:sz w:val="24"/>
          <w:szCs w:val="24"/>
        </w:rPr>
      </w:pPr>
      <w:r w:rsidRPr="00CC5DB1">
        <w:rPr>
          <w:sz w:val="24"/>
          <w:szCs w:val="24"/>
        </w:rPr>
        <w:t xml:space="preserve">Русско-Камешкирского сельсовета </w:t>
      </w:r>
    </w:p>
    <w:p w:rsidR="00216679" w:rsidRPr="00CC5DB1" w:rsidRDefault="00216679" w:rsidP="00216679">
      <w:pPr>
        <w:jc w:val="both"/>
        <w:rPr>
          <w:color w:val="000000"/>
          <w:sz w:val="24"/>
          <w:szCs w:val="24"/>
        </w:rPr>
      </w:pPr>
      <w:r w:rsidRPr="00CC5DB1">
        <w:rPr>
          <w:color w:val="000000"/>
          <w:sz w:val="24"/>
          <w:szCs w:val="24"/>
        </w:rPr>
        <w:t>Камешкирского района</w:t>
      </w:r>
    </w:p>
    <w:p w:rsidR="00216679" w:rsidRDefault="00216679" w:rsidP="00216679">
      <w:pPr>
        <w:jc w:val="both"/>
        <w:rPr>
          <w:color w:val="000000"/>
          <w:sz w:val="24"/>
          <w:szCs w:val="24"/>
        </w:rPr>
      </w:pPr>
      <w:r w:rsidRPr="00CC5DB1">
        <w:rPr>
          <w:color w:val="000000"/>
          <w:sz w:val="24"/>
          <w:szCs w:val="24"/>
        </w:rPr>
        <w:t xml:space="preserve">Пензенской области                                                          </w:t>
      </w:r>
      <w:r>
        <w:rPr>
          <w:color w:val="000000"/>
          <w:sz w:val="24"/>
          <w:szCs w:val="24"/>
        </w:rPr>
        <w:t xml:space="preserve">              </w:t>
      </w:r>
      <w:r w:rsidRPr="00CC5DB1">
        <w:rPr>
          <w:color w:val="000000"/>
          <w:sz w:val="24"/>
          <w:szCs w:val="24"/>
        </w:rPr>
        <w:t xml:space="preserve">      О.И.Ермакова</w:t>
      </w:r>
    </w:p>
    <w:p w:rsidR="00216679" w:rsidRDefault="00216679" w:rsidP="00216679">
      <w:pPr>
        <w:jc w:val="both"/>
        <w:rPr>
          <w:color w:val="000000"/>
          <w:sz w:val="24"/>
          <w:szCs w:val="24"/>
        </w:rPr>
      </w:pPr>
    </w:p>
    <w:p w:rsidR="00216679" w:rsidRPr="00CC5DB1" w:rsidRDefault="00216679" w:rsidP="00216679">
      <w:pPr>
        <w:jc w:val="right"/>
        <w:rPr>
          <w:color w:val="000000"/>
          <w:sz w:val="24"/>
          <w:szCs w:val="24"/>
        </w:rPr>
      </w:pPr>
      <w:r w:rsidRPr="00CC5DB1">
        <w:rPr>
          <w:color w:val="000000"/>
          <w:sz w:val="24"/>
          <w:szCs w:val="24"/>
        </w:rPr>
        <w:lastRenderedPageBreak/>
        <w:t>Приложение №1</w:t>
      </w:r>
    </w:p>
    <w:p w:rsidR="00216679" w:rsidRPr="00CC5DB1" w:rsidRDefault="00216679" w:rsidP="00216679">
      <w:pPr>
        <w:ind w:firstLine="378"/>
        <w:jc w:val="right"/>
        <w:rPr>
          <w:color w:val="000000"/>
          <w:sz w:val="24"/>
          <w:szCs w:val="24"/>
        </w:rPr>
      </w:pPr>
      <w:r w:rsidRPr="00CC5DB1">
        <w:rPr>
          <w:color w:val="000000"/>
          <w:sz w:val="24"/>
          <w:szCs w:val="24"/>
        </w:rPr>
        <w:t>к постановлению администрации</w:t>
      </w:r>
    </w:p>
    <w:p w:rsidR="00216679" w:rsidRPr="00CC5DB1" w:rsidRDefault="00216679" w:rsidP="00216679">
      <w:pPr>
        <w:ind w:firstLine="378"/>
        <w:jc w:val="right"/>
        <w:rPr>
          <w:color w:val="000000"/>
          <w:sz w:val="24"/>
          <w:szCs w:val="24"/>
        </w:rPr>
      </w:pPr>
      <w:r w:rsidRPr="00CC5DB1">
        <w:rPr>
          <w:color w:val="000000"/>
          <w:sz w:val="24"/>
          <w:szCs w:val="24"/>
        </w:rPr>
        <w:t>Русско-Камешкирского сельсовета </w:t>
      </w:r>
    </w:p>
    <w:p w:rsidR="00216679" w:rsidRPr="00CC5DB1" w:rsidRDefault="00216679" w:rsidP="00216679">
      <w:pPr>
        <w:ind w:firstLine="378"/>
        <w:jc w:val="right"/>
        <w:rPr>
          <w:color w:val="000000"/>
          <w:sz w:val="24"/>
          <w:szCs w:val="24"/>
        </w:rPr>
      </w:pPr>
      <w:r w:rsidRPr="00CC5DB1">
        <w:rPr>
          <w:color w:val="000000"/>
          <w:sz w:val="24"/>
          <w:szCs w:val="24"/>
        </w:rPr>
        <w:t>Камешкирского района</w:t>
      </w:r>
    </w:p>
    <w:p w:rsidR="00216679" w:rsidRPr="00CC5DB1" w:rsidRDefault="00216679" w:rsidP="00216679">
      <w:pPr>
        <w:ind w:firstLine="378"/>
        <w:jc w:val="right"/>
        <w:rPr>
          <w:color w:val="000000"/>
          <w:sz w:val="24"/>
          <w:szCs w:val="24"/>
        </w:rPr>
      </w:pPr>
      <w:r w:rsidRPr="00CC5DB1">
        <w:rPr>
          <w:color w:val="000000"/>
          <w:sz w:val="24"/>
          <w:szCs w:val="24"/>
        </w:rPr>
        <w:t>Пензенской области</w:t>
      </w:r>
    </w:p>
    <w:p w:rsidR="00216679" w:rsidRPr="00CC5DB1" w:rsidRDefault="00216679" w:rsidP="00216679">
      <w:pPr>
        <w:ind w:firstLine="378"/>
        <w:jc w:val="right"/>
        <w:rPr>
          <w:sz w:val="24"/>
          <w:szCs w:val="24"/>
        </w:rPr>
      </w:pPr>
      <w:r w:rsidRPr="00CC5DB1">
        <w:rPr>
          <w:sz w:val="24"/>
          <w:szCs w:val="24"/>
        </w:rPr>
        <w:t>от </w:t>
      </w:r>
      <w:r>
        <w:rPr>
          <w:sz w:val="24"/>
          <w:szCs w:val="24"/>
        </w:rPr>
        <w:t xml:space="preserve">28.05.2025 </w:t>
      </w:r>
      <w:r w:rsidRPr="00CC5DB1">
        <w:rPr>
          <w:sz w:val="24"/>
          <w:szCs w:val="24"/>
        </w:rPr>
        <w:t>года №</w:t>
      </w:r>
      <w:r>
        <w:rPr>
          <w:sz w:val="24"/>
          <w:szCs w:val="24"/>
        </w:rPr>
        <w:t xml:space="preserve"> 81</w:t>
      </w:r>
      <w:r w:rsidRPr="00CC5DB1">
        <w:rPr>
          <w:sz w:val="24"/>
          <w:szCs w:val="24"/>
        </w:rPr>
        <w:t xml:space="preserve">  </w:t>
      </w:r>
    </w:p>
    <w:p w:rsidR="00216679" w:rsidRPr="006D7F16" w:rsidRDefault="00216679" w:rsidP="00216679">
      <w:pPr>
        <w:ind w:firstLine="378"/>
        <w:jc w:val="both"/>
        <w:rPr>
          <w:color w:val="000000"/>
          <w:sz w:val="28"/>
          <w:szCs w:val="28"/>
        </w:rPr>
      </w:pPr>
      <w:r w:rsidRPr="006D7F16">
        <w:rPr>
          <w:color w:val="000000"/>
          <w:sz w:val="28"/>
          <w:szCs w:val="28"/>
        </w:rPr>
        <w:t> </w:t>
      </w:r>
    </w:p>
    <w:p w:rsidR="00216679" w:rsidRDefault="00216679" w:rsidP="00216679">
      <w:pPr>
        <w:ind w:firstLine="378"/>
        <w:jc w:val="center"/>
        <w:rPr>
          <w:color w:val="000000"/>
        </w:rPr>
      </w:pPr>
      <w:r>
        <w:rPr>
          <w:b/>
          <w:bCs/>
          <w:color w:val="000000"/>
        </w:rPr>
        <w:t>Реестр муниципальных услуг Русско-Камешкирского сельсовета Камешкирского района Пензенской области</w:t>
      </w:r>
    </w:p>
    <w:p w:rsidR="00216679" w:rsidRPr="005D230C" w:rsidRDefault="00216679" w:rsidP="00216679">
      <w:pPr>
        <w:ind w:firstLine="334"/>
        <w:jc w:val="center"/>
        <w:rPr>
          <w:color w:val="000000"/>
          <w:sz w:val="28"/>
          <w:szCs w:val="28"/>
        </w:rPr>
      </w:pPr>
      <w:r w:rsidRPr="005D230C">
        <w:rPr>
          <w:color w:val="000000"/>
          <w:sz w:val="28"/>
          <w:szCs w:val="28"/>
        </w:rPr>
        <w:t> </w:t>
      </w:r>
    </w:p>
    <w:tbl>
      <w:tblPr>
        <w:tblW w:w="5000" w:type="pct"/>
        <w:jc w:val="center"/>
        <w:tblCellMar>
          <w:left w:w="0" w:type="dxa"/>
          <w:right w:w="0" w:type="dxa"/>
        </w:tblCellMar>
        <w:tblLook w:val="04A0"/>
      </w:tblPr>
      <w:tblGrid>
        <w:gridCol w:w="557"/>
        <w:gridCol w:w="1806"/>
        <w:gridCol w:w="1522"/>
        <w:gridCol w:w="1707"/>
        <w:gridCol w:w="1548"/>
        <w:gridCol w:w="1306"/>
        <w:gridCol w:w="1125"/>
      </w:tblGrid>
      <w:tr w:rsidR="00216679" w:rsidRPr="00492FB5" w:rsidTr="001E07D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п/п</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Наименование муниципальной услуги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Орган местного самоуправления, предоставляющий муниципальную услугу</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Сведения об административном регламенте (№ и дата МНПА)</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Наименование услуг, которые являются необходимыми и обязательными для предоставления муниципальной услуги.1</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45" w:tgtFrame="_blank" w:history="1">
              <w:r w:rsidR="00216679" w:rsidRPr="00F0192F">
                <w:rPr>
                  <w:rStyle w:val="ab"/>
                </w:rPr>
                <w:t>№ 52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Предоставление выписки из реестра муниципального имущества.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46" w:tgtFrame="_blank" w:history="1">
              <w:r w:rsidR="00216679" w:rsidRPr="00F0192F">
                <w:rPr>
                  <w:rStyle w:val="ab"/>
                </w:rPr>
                <w:t>№ 48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3</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Предоставление муниципального имущества в аренду.</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47" w:tgtFrame="_blank" w:history="1">
              <w:r w:rsidR="00216679" w:rsidRPr="00F0192F">
                <w:rPr>
                  <w:rStyle w:val="ab"/>
                </w:rPr>
                <w:t>№ 54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4</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Предоставление муниципального имущества в безвозмездное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48" w:tgtFrame="_blank" w:history="1">
              <w:r w:rsidR="00216679" w:rsidRPr="00F0192F">
                <w:rPr>
                  <w:rStyle w:val="ab"/>
                </w:rPr>
                <w:t>№ 47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5</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Предварительное согласование предоставления земельного участка, находящегося в муниципальной собственности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49" w:tgtFrame="_blank" w:history="1">
              <w:r w:rsidR="00216679" w:rsidRPr="00F0192F">
                <w:rPr>
                  <w:rStyle w:val="ab"/>
                </w:rPr>
                <w:t>№ 45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6</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Подготовка и утверждение схемы расположения земельного участка или земельных участков на кадастровом плане территории.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0" w:tgtFrame="_blank" w:history="1">
              <w:r w:rsidR="00216679" w:rsidRPr="00F0192F">
                <w:rPr>
                  <w:rStyle w:val="ab"/>
                </w:rPr>
                <w:t>№ 42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7</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1" w:tgtFrame="_blank" w:history="1">
              <w:r w:rsidR="00216679" w:rsidRPr="00F0192F">
                <w:rPr>
                  <w:rStyle w:val="ab"/>
                </w:rPr>
                <w:t>№ 51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8</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xml:space="preserve">Продажа и предоставление в аренду </w:t>
            </w:r>
            <w:r w:rsidRPr="00492FB5">
              <w:lastRenderedPageBreak/>
              <w:t>земельных участков, находящихся в муниципальной собственности, на торгах.</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lastRenderedPageBreak/>
              <w:t>Администрация Русско-</w:t>
            </w:r>
            <w:r w:rsidRPr="008D166C">
              <w:lastRenderedPageBreak/>
              <w:t>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2" w:tgtFrame="_blank" w:history="1">
              <w:r w:rsidR="00216679" w:rsidRPr="00F0192F">
                <w:rPr>
                  <w:rStyle w:val="ab"/>
                </w:rPr>
                <w:t xml:space="preserve">№ 56 от </w:t>
              </w:r>
              <w:r w:rsidR="00216679" w:rsidRPr="00F0192F">
                <w:rPr>
                  <w:rStyle w:val="ab"/>
                </w:rPr>
                <w:lastRenderedPageBreak/>
                <w:t>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lastRenderedPageBreak/>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lastRenderedPageBreak/>
              <w:t>9</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3" w:tgtFrame="_blank" w:history="1">
              <w:r w:rsidR="00216679" w:rsidRPr="00F0192F">
                <w:rPr>
                  <w:rStyle w:val="ab"/>
                </w:rPr>
                <w:t>№ 50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10</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Предоставление земельного участка, находящегося в муниципальной собственности, в постоянное (бессрочное) пользование.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4" w:tgtFrame="_blank" w:history="1">
              <w:r w:rsidR="00216679" w:rsidRPr="00F0192F">
                <w:rPr>
                  <w:rStyle w:val="ab"/>
                </w:rPr>
                <w:t>№ 46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5" w:tgtFrame="_blank" w:history="1">
              <w:r w:rsidR="00216679" w:rsidRPr="00F0192F">
                <w:rPr>
                  <w:rStyle w:val="ab"/>
                </w:rPr>
                <w:t>№ 44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Присвоение и аннулирование адресов.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6" w:tgtFrame="_blank" w:history="1">
              <w:r w:rsidR="00216679" w:rsidRPr="00F0192F">
                <w:rPr>
                  <w:rStyle w:val="ab"/>
                </w:rPr>
                <w:t>№ 34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13</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Согласование проведения переустройства и перепланировки и помещений в многоквартирном доме.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7" w:tgtFrame="_blank" w:history="1">
              <w:r w:rsidR="00216679" w:rsidRPr="00F0192F">
                <w:rPr>
                  <w:rStyle w:val="ab"/>
                </w:rPr>
                <w:t>№ 57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14</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Перевод жилого помещения в нежилое или нежилого помещения в жилое.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8" w:tgtFrame="_blank" w:history="1">
              <w:r w:rsidR="00216679" w:rsidRPr="00F0192F">
                <w:rPr>
                  <w:rStyle w:val="ab"/>
                </w:rPr>
                <w:t>№ 41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w:t>
            </w:r>
            <w:r>
              <w:t>5</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Признание жилых помещений муниципального жилищного фонда непригодными для проживания.</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59" w:tgtFrame="_blank" w:history="1">
              <w:r w:rsidR="00216679" w:rsidRPr="00F0192F">
                <w:rPr>
                  <w:rStyle w:val="ab"/>
                </w:rPr>
                <w:t>№ 55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w:t>
            </w:r>
            <w:r>
              <w:t>6</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Признание частных жилых помещений пригодными (непригодными) для проживания граждан.</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0" w:tgtFrame="_blank" w:history="1">
              <w:r w:rsidR="00216679" w:rsidRPr="00F0192F">
                <w:rPr>
                  <w:rStyle w:val="ab"/>
                </w:rPr>
                <w:t>№ 35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w:t>
            </w:r>
            <w:r>
              <w:t>7</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Выдача разрешения на осуществление земляных работ</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1" w:tgtFrame="_blank" w:history="1">
              <w:r w:rsidR="00216679" w:rsidRPr="00F0192F">
                <w:rPr>
                  <w:rStyle w:val="ab"/>
                </w:rPr>
                <w:t>№ 33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1</w:t>
            </w:r>
            <w:r>
              <w:t>8</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Выдача разрешения на право организации розничного рынка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2" w:tgtFrame="_blank" w:history="1">
              <w:r w:rsidR="00216679" w:rsidRPr="00F0192F">
                <w:rPr>
                  <w:rStyle w:val="ab"/>
                </w:rPr>
                <w:t>№ 147 от 13.08.2019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19</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Выдача копий муниципальных правовых актов.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3" w:tgtFrame="_blank" w:history="1">
              <w:r w:rsidR="00216679" w:rsidRPr="00F0192F">
                <w:rPr>
                  <w:rStyle w:val="ab"/>
                </w:rPr>
                <w:t>№ 37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20</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Регистрация устава территориального общественного самоуправления.</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4" w:tgtFrame="_blank" w:history="1">
              <w:r w:rsidR="00216679" w:rsidRPr="00F0192F">
                <w:rPr>
                  <w:rStyle w:val="ab"/>
                </w:rPr>
                <w:t>№ 58 от 25.03.2019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Предоставление права на размещение нестационарных торговых объектов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 xml:space="preserve">Администрация Русско-Камешкирского сельсовета Камешкирского района Пензенской </w:t>
            </w:r>
            <w:r w:rsidRPr="008D166C">
              <w:lastRenderedPageBreak/>
              <w:t>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5" w:tgtFrame="_blank" w:history="1">
              <w:r w:rsidR="00216679" w:rsidRPr="00F0192F">
                <w:rPr>
                  <w:rStyle w:val="ab"/>
                </w:rPr>
                <w:t>№ 79 от 23.05.2019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lastRenderedPageBreak/>
              <w:t>22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Признание садового дома жилым домом или жилого дома садовым домом</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6" w:tgtFrame="_blank" w:history="1">
              <w:r w:rsidR="00216679" w:rsidRPr="00F0192F">
                <w:rPr>
                  <w:rStyle w:val="ab"/>
                </w:rPr>
                <w:t>№ 115 от 15.07.2019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23</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Согласование создания места (площадки) накопления твердых коммунальных отходов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7" w:tgtFrame="_blank" w:history="1">
              <w:r w:rsidR="00216679" w:rsidRPr="00F0192F">
                <w:rPr>
                  <w:rStyle w:val="ab"/>
                </w:rPr>
                <w:t>№ 97 от 21.06.2019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24</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Предоставление выписки из похозяйственной книги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8" w:tgtFrame="_blank" w:history="1">
              <w:r w:rsidR="00216679" w:rsidRPr="00F0192F">
                <w:rPr>
                  <w:rStyle w:val="ab"/>
                </w:rPr>
                <w:t>№ 93 от 01.06.2020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25</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69" w:tgtFrame="_blank" w:history="1">
              <w:r w:rsidR="00216679" w:rsidRPr="00F0192F">
                <w:rPr>
                  <w:rStyle w:val="ab"/>
                </w:rPr>
                <w:t>№ 159 от 12.11.2020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26</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Предоставление муниципального имущества в доверительное управление</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F0192F" w:rsidRDefault="00A21AC3" w:rsidP="001E07D1">
            <w:pPr>
              <w:jc w:val="center"/>
            </w:pPr>
            <w:hyperlink r:id="rId70" w:tgtFrame="_blank" w:history="1">
              <w:r w:rsidR="00216679" w:rsidRPr="00F0192F">
                <w:rPr>
                  <w:rStyle w:val="ab"/>
                </w:rPr>
                <w:t>№ 160 от 12.11.2020 г</w:t>
              </w:r>
            </w:hyperlink>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27</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center"/>
            </w:pPr>
            <w:r w:rsidRPr="008D166C">
              <w:t>№ 58 от 24.05.2021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28</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Обеспечение прав граждан на предоставление услуги по погребению (в рамках гарантированного перечня услуг по погребению)</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center"/>
            </w:pPr>
            <w:r w:rsidRPr="008D166C">
              <w:t>№ 12 от 31.01.2022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29</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8D166C" w:rsidRDefault="00216679" w:rsidP="001E07D1">
            <w:pPr>
              <w:jc w:val="both"/>
            </w:pPr>
            <w:r w:rsidRPr="008D166C">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both"/>
            </w:pPr>
            <w:r w:rsidRPr="008D166C">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8D166C" w:rsidRDefault="00216679" w:rsidP="001E07D1">
            <w:pPr>
              <w:jc w:val="center"/>
            </w:pPr>
            <w:r w:rsidRPr="008D166C">
              <w:t>№ 46 от 24.03.2022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30</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Передача в собственность граждан занимаемых ими жилых помещений жилищного фонда (приватизация жилищного фонда)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pPr>
            <w:r w:rsidRPr="00492FB5">
              <w:t>№ 162 от 26.09.2022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31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Принятие решения о возврате излишне уплаченных (взысканных) платежей в бюджет Русско-Камешкирского сельсовета Камешкирского района Пензенской области </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pPr>
            <w:r w:rsidRPr="00492FB5">
              <w:t>№ 72 от 22.05.2023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trHeight w:val="13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lastRenderedPageBreak/>
              <w:t>32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sz w:val="20"/>
                <w:szCs w:val="20"/>
              </w:rPr>
            </w:pPr>
            <w:r w:rsidRPr="00492FB5">
              <w:rPr>
                <w:sz w:val="20"/>
                <w:szCs w:val="20"/>
              </w:rPr>
              <w:t>Предоставление информации по документам архивных фондов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pPr>
            <w:r w:rsidRPr="00492FB5">
              <w:t>№ 139 от 28.08.2023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 </w:t>
            </w: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Default="00216679" w:rsidP="001E07D1">
            <w:pPr>
              <w:jc w:val="both"/>
            </w:pPr>
            <w:r>
              <w:t>33</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534452" w:rsidRDefault="00216679" w:rsidP="001E07D1">
            <w:pPr>
              <w:pStyle w:val="a5"/>
              <w:jc w:val="both"/>
              <w:rPr>
                <w:sz w:val="20"/>
                <w:szCs w:val="20"/>
              </w:rPr>
            </w:pPr>
            <w:r w:rsidRPr="00534452">
              <w:rPr>
                <w:bCs/>
                <w:color w:val="000000"/>
                <w:sz w:val="20"/>
                <w:szCs w:val="20"/>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pPr>
            <w:r w:rsidRPr="00492FB5">
              <w:t xml:space="preserve">№ </w:t>
            </w:r>
            <w:r>
              <w:t>14</w:t>
            </w:r>
            <w:r w:rsidRPr="00492FB5">
              <w:t xml:space="preserve"> от </w:t>
            </w:r>
            <w:r>
              <w:t>10.01.2024</w:t>
            </w:r>
            <w:r w:rsidRPr="00492FB5">
              <w:t xml:space="preserve"> г</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Default="00216679" w:rsidP="001E07D1">
            <w:pPr>
              <w:jc w:val="both"/>
            </w:pP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sz w:val="20"/>
                <w:szCs w:val="20"/>
              </w:rPr>
            </w:pP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pP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3</w:t>
            </w:r>
            <w:r>
              <w:t>4</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sz w:val="20"/>
                <w:szCs w:val="20"/>
              </w:rPr>
            </w:pPr>
            <w:r w:rsidRPr="00492FB5">
              <w:rPr>
                <w:bCs/>
                <w:sz w:val="20"/>
                <w:szCs w:val="20"/>
              </w:rPr>
              <w:t>Выдача порубочного билета и (или) разрешения на пересадку деревьев и кустарников</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sidRPr="00492FB5">
              <w:rPr>
                <w:rFonts w:eastAsiaTheme="minorEastAsia"/>
              </w:rPr>
              <w:t xml:space="preserve">№ </w:t>
            </w:r>
            <w:r>
              <w:rPr>
                <w:rFonts w:eastAsiaTheme="minorEastAsia"/>
              </w:rPr>
              <w:t>5</w:t>
            </w:r>
            <w:r w:rsidRPr="00492FB5">
              <w:rPr>
                <w:rFonts w:eastAsiaTheme="minorEastAsia"/>
              </w:rPr>
              <w:t xml:space="preserve"> от </w:t>
            </w:r>
            <w:r>
              <w:rPr>
                <w:rFonts w:eastAsiaTheme="minorEastAsia"/>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rPr>
                <w:rFonts w:eastAsiaTheme="minorEastAsia"/>
              </w:rPr>
            </w:pP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3</w:t>
            </w:r>
            <w:r>
              <w:t>5</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sz w:val="20"/>
                <w:szCs w:val="20"/>
              </w:rPr>
            </w:pPr>
            <w:r w:rsidRPr="00492FB5">
              <w:rPr>
                <w:bCs/>
                <w:sz w:val="20"/>
                <w:szCs w:val="20"/>
              </w:rPr>
              <w:t>Включение сведений о месте (площадке) накопления твердых коммунальных отходов в реестр</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sidRPr="00492FB5">
              <w:rPr>
                <w:rFonts w:eastAsiaTheme="minorEastAsia"/>
              </w:rPr>
              <w:t xml:space="preserve">№ </w:t>
            </w:r>
            <w:r>
              <w:rPr>
                <w:rFonts w:eastAsiaTheme="minorEastAsia"/>
              </w:rPr>
              <w:t>7</w:t>
            </w:r>
            <w:r w:rsidRPr="00492FB5">
              <w:rPr>
                <w:rFonts w:eastAsiaTheme="minorEastAsia"/>
              </w:rPr>
              <w:t xml:space="preserve"> от </w:t>
            </w:r>
            <w:r>
              <w:rPr>
                <w:rFonts w:eastAsiaTheme="minorEastAsia"/>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rPr>
                <w:rFonts w:eastAsiaTheme="minorEastAsia"/>
              </w:rPr>
            </w:pP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3</w:t>
            </w:r>
            <w:r>
              <w:t>6</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sz w:val="20"/>
                <w:szCs w:val="20"/>
              </w:rPr>
            </w:pPr>
            <w:r w:rsidRPr="00492FB5">
              <w:rPr>
                <w:bCs/>
                <w:sz w:val="20"/>
                <w:szCs w:val="20"/>
              </w:rPr>
              <w:t>Предоставление жилого помещения по договору социального найма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sidRPr="00492FB5">
              <w:rPr>
                <w:rFonts w:eastAsiaTheme="minorEastAsia"/>
              </w:rPr>
              <w:t xml:space="preserve">№ </w:t>
            </w:r>
            <w:r>
              <w:rPr>
                <w:rFonts w:eastAsiaTheme="minorEastAsia"/>
              </w:rPr>
              <w:t>3</w:t>
            </w:r>
            <w:r w:rsidRPr="00492FB5">
              <w:rPr>
                <w:rFonts w:eastAsiaTheme="minorEastAsia"/>
              </w:rPr>
              <w:t xml:space="preserve"> от </w:t>
            </w:r>
            <w:r>
              <w:rPr>
                <w:rFonts w:eastAsiaTheme="minorEastAsia"/>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rPr>
                <w:rFonts w:eastAsiaTheme="minorEastAsia"/>
              </w:rPr>
            </w:pP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bCs/>
                <w:sz w:val="20"/>
                <w:szCs w:val="20"/>
              </w:rPr>
            </w:pP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rPr>
                <w:rFonts w:eastAsiaTheme="minorEastAsia"/>
              </w:rPr>
            </w:pPr>
          </w:p>
        </w:tc>
      </w:tr>
      <w:tr w:rsidR="00216679" w:rsidRPr="00492FB5" w:rsidTr="001E07D1">
        <w:trPr>
          <w:trHeight w:val="311"/>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37</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E91849" w:rsidRDefault="00216679" w:rsidP="001E07D1">
            <w:pPr>
              <w:pStyle w:val="a5"/>
              <w:jc w:val="both"/>
              <w:rPr>
                <w:bCs/>
                <w:sz w:val="20"/>
                <w:szCs w:val="20"/>
              </w:rPr>
            </w:pPr>
            <w:r w:rsidRPr="00E91849">
              <w:rPr>
                <w:bCs/>
                <w:color w:val="000000"/>
                <w:sz w:val="20"/>
                <w:szCs w:val="20"/>
              </w:rPr>
              <w:t>Принятие на учет граждан в качестве нуждающихся в жилых помещениях</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sidRPr="00492FB5">
              <w:rPr>
                <w:rFonts w:eastAsiaTheme="minorEastAsia"/>
              </w:rPr>
              <w:t xml:space="preserve">№ </w:t>
            </w:r>
            <w:r>
              <w:rPr>
                <w:rFonts w:eastAsiaTheme="minorEastAsia"/>
              </w:rPr>
              <w:t xml:space="preserve">8 </w:t>
            </w:r>
            <w:r w:rsidRPr="00492FB5">
              <w:rPr>
                <w:rFonts w:eastAsiaTheme="minorEastAsia"/>
              </w:rPr>
              <w:t xml:space="preserve">от </w:t>
            </w:r>
            <w:r>
              <w:rPr>
                <w:rFonts w:eastAsiaTheme="minorEastAsia"/>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rPr>
                <w:rFonts w:eastAsiaTheme="minorEastAsia"/>
              </w:rPr>
            </w:pP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38</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sz w:val="20"/>
                <w:szCs w:val="20"/>
              </w:rPr>
            </w:pPr>
            <w:r w:rsidRPr="00492FB5">
              <w:rPr>
                <w:bCs/>
                <w:sz w:val="20"/>
                <w:szCs w:val="20"/>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sidRPr="00492FB5">
              <w:rPr>
                <w:rFonts w:eastAsiaTheme="minorEastAsia"/>
              </w:rPr>
              <w:t xml:space="preserve">№ </w:t>
            </w:r>
            <w:r>
              <w:rPr>
                <w:rFonts w:eastAsiaTheme="minorEastAsia"/>
              </w:rPr>
              <w:t>6</w:t>
            </w:r>
            <w:r w:rsidRPr="00492FB5">
              <w:rPr>
                <w:rFonts w:eastAsiaTheme="minorEastAsia"/>
              </w:rPr>
              <w:t xml:space="preserve"> от </w:t>
            </w:r>
            <w:r>
              <w:rPr>
                <w:rFonts w:eastAsiaTheme="minorEastAsia"/>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rPr>
                <w:rFonts w:eastAsiaTheme="minorEastAsia"/>
              </w:rPr>
            </w:pPr>
          </w:p>
        </w:tc>
      </w:tr>
      <w:tr w:rsidR="00216679" w:rsidRPr="00492FB5" w:rsidTr="001E07D1">
        <w:trPr>
          <w:trHeight w:val="11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39</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sz w:val="20"/>
                <w:szCs w:val="20"/>
              </w:rPr>
            </w:pPr>
            <w:r w:rsidRPr="00492FB5">
              <w:rPr>
                <w:bCs/>
                <w:sz w:val="20"/>
                <w:szCs w:val="20"/>
              </w:rPr>
              <w:t>Принятие решения об установлении публичного сервитута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sidRPr="00492FB5">
              <w:rPr>
                <w:rFonts w:eastAsiaTheme="minorEastAsia"/>
              </w:rPr>
              <w:t xml:space="preserve">№ </w:t>
            </w:r>
            <w:r>
              <w:rPr>
                <w:rFonts w:eastAsiaTheme="minorEastAsia"/>
              </w:rPr>
              <w:t>4</w:t>
            </w:r>
            <w:r w:rsidRPr="00492FB5">
              <w:rPr>
                <w:rFonts w:eastAsiaTheme="minorEastAsia"/>
              </w:rPr>
              <w:t xml:space="preserve"> от </w:t>
            </w:r>
            <w:r>
              <w:rPr>
                <w:rFonts w:eastAsiaTheme="minorEastAsia"/>
              </w:rPr>
              <w:t>09.01.2024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Default="00216679" w:rsidP="001E07D1">
            <w:pPr>
              <w:rPr>
                <w:rFonts w:eastAsiaTheme="minorEastAsia"/>
              </w:rPr>
            </w:pPr>
          </w:p>
          <w:p w:rsidR="00216679" w:rsidRPr="00CC5DB1" w:rsidRDefault="00216679" w:rsidP="001E07D1">
            <w:pPr>
              <w:rPr>
                <w:rFonts w:eastAsiaTheme="minorEastAsia"/>
              </w:rPr>
            </w:pPr>
          </w:p>
        </w:tc>
      </w:tr>
      <w:tr w:rsidR="00216679" w:rsidRPr="00492FB5" w:rsidTr="001E07D1">
        <w:trPr>
          <w:trHeight w:val="11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40</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E91849" w:rsidRDefault="00216679" w:rsidP="001E07D1">
            <w:pPr>
              <w:pStyle w:val="a5"/>
              <w:jc w:val="both"/>
              <w:rPr>
                <w:bCs/>
                <w:sz w:val="20"/>
                <w:szCs w:val="20"/>
              </w:rPr>
            </w:pPr>
            <w:r w:rsidRPr="00E91849">
              <w:rPr>
                <w:bCs/>
                <w:color w:val="000000"/>
                <w:sz w:val="20"/>
                <w:szCs w:val="20"/>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sidRPr="00492FB5">
              <w:rPr>
                <w:rFonts w:eastAsiaTheme="minorEastAsia"/>
              </w:rPr>
              <w:t xml:space="preserve">№ </w:t>
            </w:r>
            <w:r>
              <w:rPr>
                <w:rFonts w:eastAsiaTheme="minorEastAsia"/>
              </w:rPr>
              <w:t>80</w:t>
            </w:r>
            <w:r w:rsidRPr="00492FB5">
              <w:rPr>
                <w:rFonts w:eastAsiaTheme="minorEastAsia"/>
              </w:rPr>
              <w:t xml:space="preserve"> от </w:t>
            </w:r>
            <w:r>
              <w:rPr>
                <w:rFonts w:eastAsiaTheme="minorEastAsia"/>
              </w:rPr>
              <w:t>30.05.2024</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Default="00216679" w:rsidP="001E07D1">
            <w:pPr>
              <w:rPr>
                <w:rFonts w:eastAsiaTheme="minorEastAsia"/>
              </w:rPr>
            </w:pPr>
          </w:p>
        </w:tc>
      </w:tr>
      <w:tr w:rsidR="00216679" w:rsidRPr="00492FB5" w:rsidTr="001E07D1">
        <w:trPr>
          <w:trHeight w:val="11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t>41</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CC5DB1" w:rsidRDefault="00216679" w:rsidP="001E07D1">
            <w:pPr>
              <w:pStyle w:val="a5"/>
              <w:jc w:val="both"/>
              <w:rPr>
                <w:bCs/>
                <w:sz w:val="20"/>
                <w:szCs w:val="20"/>
              </w:rPr>
            </w:pPr>
            <w:r w:rsidRPr="00CC5DB1">
              <w:rPr>
                <w:sz w:val="20"/>
                <w:szCs w:val="20"/>
              </w:rPr>
              <w:t>Выдача разрешений на право вырубки зеленых насаждений</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Pr>
                <w:rFonts w:eastAsiaTheme="minorEastAsia"/>
              </w:rPr>
              <w:t>№  79 от 28.05.2025</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Default="00216679" w:rsidP="001E07D1">
            <w:pPr>
              <w:rPr>
                <w:rFonts w:eastAsiaTheme="minorEastAsia"/>
              </w:rPr>
            </w:pPr>
          </w:p>
        </w:tc>
      </w:tr>
      <w:tr w:rsidR="00216679" w:rsidRPr="00492FB5" w:rsidTr="001E07D1">
        <w:trPr>
          <w:trHeight w:val="1147"/>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Default="00216679" w:rsidP="001E07D1">
            <w:pPr>
              <w:jc w:val="both"/>
            </w:pPr>
            <w:r>
              <w:t>42</w:t>
            </w: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CC5DB1" w:rsidRDefault="00216679" w:rsidP="001E07D1">
            <w:pPr>
              <w:pStyle w:val="a5"/>
              <w:jc w:val="both"/>
              <w:rPr>
                <w:sz w:val="20"/>
                <w:szCs w:val="20"/>
              </w:rPr>
            </w:pPr>
            <w:r w:rsidRPr="00367AE6">
              <w:rPr>
                <w:sz w:val="20"/>
                <w:szCs w:val="20"/>
              </w:rPr>
              <w:t>Прием и рассмотрение уведомления о планируемом сносе объекта капитального строительства, о завершении сноса объекта капитального строительства</w:t>
            </w: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Администрация Русско-Камешкирского  сельсовета Камешкирского района Пензенской области</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r>
              <w:rPr>
                <w:rFonts w:eastAsiaTheme="minorEastAsia"/>
              </w:rPr>
              <w:t>№  80 от 28.05.2025</w:t>
            </w: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Default="00216679" w:rsidP="001E07D1">
            <w:pPr>
              <w:rPr>
                <w:rFonts w:eastAsiaTheme="minorEastAsia"/>
              </w:rPr>
            </w:pPr>
          </w:p>
        </w:tc>
      </w:tr>
      <w:tr w:rsidR="00216679" w:rsidRPr="00492FB5" w:rsidTr="001E07D1">
        <w:trPr>
          <w:jc w:val="center"/>
        </w:trPr>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p>
        </w:tc>
        <w:tc>
          <w:tcPr>
            <w:tcW w:w="17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pStyle w:val="a5"/>
              <w:jc w:val="both"/>
              <w:rPr>
                <w:bCs/>
                <w:sz w:val="20"/>
                <w:szCs w:val="20"/>
              </w:rPr>
            </w:pPr>
          </w:p>
        </w:tc>
        <w:tc>
          <w:tcPr>
            <w:tcW w:w="17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center"/>
              <w:rPr>
                <w:rFonts w:eastAsiaTheme="minorEastAsia"/>
              </w:rPr>
            </w:pPr>
          </w:p>
        </w:tc>
        <w:tc>
          <w:tcPr>
            <w:tcW w:w="5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Default="00216679" w:rsidP="001E07D1">
            <w:pPr>
              <w:rPr>
                <w:rFonts w:eastAsiaTheme="minorEastAsia"/>
              </w:rPr>
            </w:pPr>
          </w:p>
        </w:tc>
      </w:tr>
      <w:tr w:rsidR="00216679" w:rsidRPr="00492FB5" w:rsidTr="001E07D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6679" w:rsidRPr="00492FB5" w:rsidRDefault="00216679" w:rsidP="001E07D1">
            <w:pPr>
              <w:jc w:val="both"/>
            </w:pPr>
            <w:r w:rsidRPr="00492FB5">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216679" w:rsidRPr="00492FB5" w:rsidTr="001E07D1">
        <w:trPr>
          <w:jc w:val="center"/>
        </w:trPr>
        <w:tc>
          <w:tcPr>
            <w:tcW w:w="12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 п/п</w:t>
            </w:r>
          </w:p>
        </w:tc>
        <w:tc>
          <w:tcPr>
            <w:tcW w:w="16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Наименование муниципальной услуги</w:t>
            </w:r>
          </w:p>
        </w:tc>
        <w:tc>
          <w:tcPr>
            <w:tcW w:w="207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16679" w:rsidRPr="00492FB5" w:rsidRDefault="00216679" w:rsidP="001E07D1">
            <w:pPr>
              <w:jc w:val="both"/>
            </w:pPr>
            <w:r w:rsidRPr="00492FB5">
              <w:t>Категория муниципальных  учреждений и организаций, предоставляющих  услугу</w:t>
            </w:r>
          </w:p>
        </w:tc>
      </w:tr>
      <w:tr w:rsidR="00216679" w:rsidRPr="00492FB5" w:rsidTr="001E07D1">
        <w:trPr>
          <w:jc w:val="center"/>
        </w:trPr>
        <w:tc>
          <w:tcPr>
            <w:tcW w:w="123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16679" w:rsidRPr="00492FB5" w:rsidRDefault="00216679" w:rsidP="001E07D1">
            <w:pPr>
              <w:jc w:val="both"/>
            </w:pPr>
            <w:r w:rsidRPr="00492FB5">
              <w:lastRenderedPageBreak/>
              <w:t> </w:t>
            </w:r>
          </w:p>
        </w:tc>
        <w:tc>
          <w:tcPr>
            <w:tcW w:w="168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16679" w:rsidRPr="00492FB5" w:rsidRDefault="00216679" w:rsidP="001E07D1">
            <w:pPr>
              <w:jc w:val="both"/>
            </w:pPr>
            <w:r w:rsidRPr="00492FB5">
              <w:t> </w:t>
            </w:r>
          </w:p>
        </w:tc>
        <w:tc>
          <w:tcPr>
            <w:tcW w:w="207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16679" w:rsidRPr="00492FB5" w:rsidRDefault="00216679" w:rsidP="001E07D1">
            <w:pPr>
              <w:jc w:val="both"/>
            </w:pPr>
            <w:r w:rsidRPr="00492FB5">
              <w:t> </w:t>
            </w:r>
          </w:p>
        </w:tc>
      </w:tr>
    </w:tbl>
    <w:p w:rsidR="00216679" w:rsidRDefault="00216679" w:rsidP="00216679">
      <w:pPr>
        <w:rPr>
          <w:sz w:val="28"/>
          <w:szCs w:val="28"/>
        </w:rPr>
      </w:pPr>
    </w:p>
    <w:p w:rsidR="00F01A31" w:rsidRPr="00F01A31" w:rsidRDefault="00F01A31" w:rsidP="00216679"/>
    <w:p w:rsidR="00F01A31" w:rsidRDefault="00F01A31" w:rsidP="00F01A31">
      <w:pPr>
        <w:pStyle w:val="ConsPlusTitle"/>
        <w:jc w:val="center"/>
        <w:outlineLvl w:val="0"/>
        <w:rPr>
          <w:rFonts w:ascii="Times New Roman" w:hAnsi="Times New Roman" w:cs="Times New Roman"/>
          <w:sz w:val="28"/>
          <w:szCs w:val="28"/>
        </w:rPr>
      </w:pPr>
      <w:r w:rsidRPr="003B2493">
        <w:rPr>
          <w:rFonts w:ascii="Times New Roman" w:hAnsi="Times New Roman" w:cs="Times New Roman"/>
          <w:noProof/>
          <w:sz w:val="28"/>
          <w:szCs w:val="28"/>
        </w:rPr>
        <w:drawing>
          <wp:inline distT="0" distB="0" distL="0" distR="0">
            <wp:extent cx="723900" cy="914400"/>
            <wp:effectExtent l="19050" t="0" r="0" b="0"/>
            <wp:docPr id="1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01A31" w:rsidRDefault="00F01A31" w:rsidP="00F01A31">
      <w:pPr>
        <w:pStyle w:val="ConsPlusTitle"/>
        <w:jc w:val="center"/>
        <w:outlineLvl w:val="0"/>
        <w:rPr>
          <w:rFonts w:ascii="Times New Roman" w:hAnsi="Times New Roman" w:cs="Times New Roman"/>
          <w:sz w:val="28"/>
          <w:szCs w:val="28"/>
        </w:rPr>
      </w:pPr>
    </w:p>
    <w:p w:rsidR="00F01A31" w:rsidRPr="00F01A31" w:rsidRDefault="00F01A31" w:rsidP="00F01A31">
      <w:pPr>
        <w:pStyle w:val="ConsPlusTitle"/>
        <w:jc w:val="center"/>
        <w:outlineLvl w:val="0"/>
        <w:rPr>
          <w:rFonts w:ascii="Times New Roman" w:hAnsi="Times New Roman" w:cs="Times New Roman"/>
        </w:rPr>
      </w:pPr>
      <w:r w:rsidRPr="00F01A31">
        <w:rPr>
          <w:rFonts w:ascii="Times New Roman" w:hAnsi="Times New Roman" w:cs="Times New Roman"/>
        </w:rPr>
        <w:t xml:space="preserve">АДМИНИСТРАЦИЯ </w:t>
      </w:r>
    </w:p>
    <w:p w:rsidR="00F01A31" w:rsidRPr="00F01A31" w:rsidRDefault="00F01A31" w:rsidP="00F01A31">
      <w:pPr>
        <w:pStyle w:val="ConsPlusTitle"/>
        <w:jc w:val="center"/>
        <w:outlineLvl w:val="0"/>
        <w:rPr>
          <w:rFonts w:ascii="Times New Roman" w:hAnsi="Times New Roman" w:cs="Times New Roman"/>
        </w:rPr>
      </w:pPr>
      <w:r w:rsidRPr="00F01A31">
        <w:rPr>
          <w:rFonts w:ascii="Times New Roman" w:hAnsi="Times New Roman" w:cs="Times New Roman"/>
        </w:rPr>
        <w:t xml:space="preserve">РУССКО-КАМЕШКИРСКОГО СЕЛЬСОВЕТА </w:t>
      </w:r>
    </w:p>
    <w:p w:rsidR="00F01A31" w:rsidRPr="00F01A31" w:rsidRDefault="00F01A31" w:rsidP="00F01A31">
      <w:pPr>
        <w:pStyle w:val="ConsPlusTitle"/>
        <w:jc w:val="center"/>
        <w:outlineLvl w:val="0"/>
        <w:rPr>
          <w:rFonts w:ascii="Times New Roman" w:hAnsi="Times New Roman" w:cs="Times New Roman"/>
        </w:rPr>
      </w:pPr>
      <w:r w:rsidRPr="00F01A31">
        <w:rPr>
          <w:rFonts w:ascii="Times New Roman" w:hAnsi="Times New Roman" w:cs="Times New Roman"/>
        </w:rPr>
        <w:t xml:space="preserve">КАМЕШКИРСКОГО РАЙОНА </w:t>
      </w:r>
    </w:p>
    <w:p w:rsidR="00F01A31" w:rsidRPr="00F01A31" w:rsidRDefault="00F01A31" w:rsidP="00F01A31">
      <w:pPr>
        <w:pStyle w:val="ConsPlusTitle"/>
        <w:jc w:val="center"/>
        <w:outlineLvl w:val="0"/>
        <w:rPr>
          <w:rFonts w:ascii="Times New Roman" w:hAnsi="Times New Roman" w:cs="Times New Roman"/>
        </w:rPr>
      </w:pPr>
      <w:r w:rsidRPr="00F01A31">
        <w:rPr>
          <w:rFonts w:ascii="Times New Roman" w:hAnsi="Times New Roman" w:cs="Times New Roman"/>
        </w:rPr>
        <w:t>ПЕНЗЕНСКОЙ ОБЛАСТИ</w:t>
      </w:r>
    </w:p>
    <w:p w:rsidR="00F01A31" w:rsidRPr="00F01A31" w:rsidRDefault="00F01A31" w:rsidP="00F01A31">
      <w:pPr>
        <w:pStyle w:val="ConsPlusTitle"/>
        <w:jc w:val="center"/>
        <w:outlineLvl w:val="0"/>
        <w:rPr>
          <w:rFonts w:ascii="Times New Roman" w:hAnsi="Times New Roman" w:cs="Times New Roman"/>
        </w:rPr>
      </w:pPr>
    </w:p>
    <w:p w:rsidR="00F01A31" w:rsidRPr="00F01A31" w:rsidRDefault="00F01A31" w:rsidP="00F01A31">
      <w:pPr>
        <w:pStyle w:val="Title"/>
        <w:spacing w:before="0" w:after="0"/>
        <w:ind w:firstLine="0"/>
        <w:rPr>
          <w:rFonts w:ascii="Times New Roman" w:hAnsi="Times New Roman" w:cs="Times New Roman"/>
          <w:sz w:val="20"/>
          <w:szCs w:val="20"/>
        </w:rPr>
      </w:pPr>
      <w:r w:rsidRPr="00F01A31">
        <w:rPr>
          <w:rFonts w:ascii="Times New Roman" w:hAnsi="Times New Roman" w:cs="Times New Roman"/>
          <w:sz w:val="20"/>
          <w:szCs w:val="20"/>
        </w:rPr>
        <w:t>ПОСТАНОВЛЕНИЕ</w:t>
      </w:r>
    </w:p>
    <w:p w:rsidR="00F01A31" w:rsidRPr="00F01A31" w:rsidRDefault="00F01A31" w:rsidP="00F01A31">
      <w:pPr>
        <w:pStyle w:val="Title"/>
        <w:spacing w:before="0" w:after="0"/>
        <w:rPr>
          <w:rFonts w:ascii="Times New Roman" w:hAnsi="Times New Roman" w:cs="Times New Roman"/>
          <w:sz w:val="20"/>
          <w:szCs w:val="20"/>
        </w:rPr>
      </w:pPr>
    </w:p>
    <w:p w:rsidR="00F01A31" w:rsidRPr="00F01A31" w:rsidRDefault="00F01A31" w:rsidP="00F01A31">
      <w:pPr>
        <w:pStyle w:val="Title"/>
        <w:spacing w:before="0" w:after="0"/>
        <w:ind w:firstLine="0"/>
        <w:rPr>
          <w:rFonts w:ascii="Times New Roman" w:hAnsi="Times New Roman" w:cs="Times New Roman"/>
          <w:b w:val="0"/>
          <w:sz w:val="20"/>
          <w:szCs w:val="20"/>
        </w:rPr>
      </w:pPr>
      <w:r w:rsidRPr="00F01A31">
        <w:rPr>
          <w:rFonts w:ascii="Times New Roman" w:hAnsi="Times New Roman" w:cs="Times New Roman"/>
          <w:b w:val="0"/>
          <w:sz w:val="20"/>
          <w:szCs w:val="20"/>
        </w:rPr>
        <w:t>от  28.05.2025  № 82</w:t>
      </w:r>
    </w:p>
    <w:p w:rsidR="00F01A31" w:rsidRPr="009E6262" w:rsidRDefault="00F01A31" w:rsidP="00F01A31">
      <w:pPr>
        <w:pStyle w:val="Title"/>
        <w:spacing w:before="0" w:after="0"/>
        <w:ind w:firstLine="0"/>
        <w:rPr>
          <w:rFonts w:ascii="Times New Roman" w:hAnsi="Times New Roman" w:cs="Times New Roman"/>
          <w:b w:val="0"/>
          <w:sz w:val="24"/>
          <w:szCs w:val="24"/>
        </w:rPr>
      </w:pPr>
      <w:r w:rsidRPr="009E6262">
        <w:rPr>
          <w:rFonts w:ascii="Times New Roman" w:hAnsi="Times New Roman" w:cs="Times New Roman"/>
          <w:b w:val="0"/>
          <w:sz w:val="24"/>
          <w:szCs w:val="24"/>
        </w:rPr>
        <w:t>с.</w:t>
      </w:r>
      <w:r>
        <w:rPr>
          <w:rFonts w:ascii="Times New Roman" w:hAnsi="Times New Roman" w:cs="Times New Roman"/>
          <w:b w:val="0"/>
          <w:sz w:val="24"/>
          <w:szCs w:val="24"/>
        </w:rPr>
        <w:t>Русский Камешкир</w:t>
      </w:r>
    </w:p>
    <w:p w:rsidR="00F01A31" w:rsidRPr="009E6262" w:rsidRDefault="00F01A31" w:rsidP="00F01A31">
      <w:pPr>
        <w:pStyle w:val="aff4"/>
        <w:ind w:firstLine="567"/>
        <w:jc w:val="center"/>
        <w:rPr>
          <w:rFonts w:ascii="Times New Roman" w:hAnsi="Times New Roman"/>
          <w:b/>
          <w:sz w:val="24"/>
          <w:szCs w:val="24"/>
        </w:rPr>
      </w:pPr>
    </w:p>
    <w:p w:rsidR="00F01A31" w:rsidRPr="00F01A31" w:rsidRDefault="00F01A31" w:rsidP="00F01A31">
      <w:pPr>
        <w:pStyle w:val="aff4"/>
        <w:jc w:val="center"/>
        <w:rPr>
          <w:rFonts w:ascii="Times New Roman" w:hAnsi="Times New Roman"/>
          <w:b/>
          <w:bCs/>
          <w:color w:val="000000"/>
          <w:sz w:val="20"/>
          <w:szCs w:val="20"/>
        </w:rPr>
      </w:pPr>
      <w:r w:rsidRPr="00F01A31">
        <w:rPr>
          <w:rFonts w:ascii="Times New Roman" w:hAnsi="Times New Roman"/>
          <w:b/>
          <w:bCs/>
          <w:color w:val="000000"/>
          <w:sz w:val="20"/>
          <w:szCs w:val="20"/>
        </w:rPr>
        <w:t>О некоторых вопросах, связанных с реализацией статьи 15 Федерального закона от 02.03.2007 № 25-ФЗ «О муниципальной службе в Российской Федерации</w:t>
      </w:r>
    </w:p>
    <w:p w:rsidR="00F01A31" w:rsidRPr="009E6262" w:rsidRDefault="00F01A31" w:rsidP="00F01A31">
      <w:pPr>
        <w:pStyle w:val="aff4"/>
        <w:jc w:val="center"/>
        <w:rPr>
          <w:rFonts w:ascii="Times New Roman" w:hAnsi="Times New Roman"/>
          <w:color w:val="000000"/>
          <w:sz w:val="24"/>
          <w:szCs w:val="24"/>
        </w:rPr>
      </w:pPr>
      <w:r w:rsidRPr="009E6262">
        <w:rPr>
          <w:rFonts w:ascii="Times New Roman" w:hAnsi="Times New Roman"/>
          <w:sz w:val="24"/>
          <w:szCs w:val="24"/>
        </w:rPr>
        <w:t xml:space="preserve"> </w:t>
      </w:r>
    </w:p>
    <w:p w:rsidR="00F01A31" w:rsidRDefault="00F01A31" w:rsidP="00F01A31">
      <w:pPr>
        <w:ind w:firstLine="567"/>
        <w:jc w:val="both"/>
        <w:rPr>
          <w:color w:val="000000"/>
        </w:rPr>
      </w:pPr>
      <w:r w:rsidRPr="009E6262">
        <w:rPr>
          <w:color w:val="000000"/>
        </w:rPr>
        <w:t>В соответствии с Федеральными законами  </w:t>
      </w:r>
      <w:hyperlink r:id="rId71" w:tgtFrame="_blank" w:history="1">
        <w:r w:rsidRPr="009E6262">
          <w:rPr>
            <w:rStyle w:val="hyperlink"/>
          </w:rPr>
          <w:t>от 02.03.2007 № 25-ФЗ</w:t>
        </w:r>
      </w:hyperlink>
      <w:r w:rsidRPr="009E6262">
        <w:t xml:space="preserve">  </w:t>
      </w:r>
      <w:r w:rsidRPr="009E6262">
        <w:rPr>
          <w:color w:val="000000"/>
        </w:rPr>
        <w:t>«О муниципальной службе в Российской Федерации», от 25.12.2008 № 273-ФЗ «О противодействии коррупции», </w:t>
      </w:r>
      <w:hyperlink r:id="rId72" w:tgtFrame="_blank" w:history="1">
        <w:r w:rsidRPr="009E6262">
          <w:rPr>
            <w:rStyle w:val="hyperlink"/>
          </w:rPr>
          <w:t>от 21.11.2011 № 329-ФЗ</w:t>
        </w:r>
      </w:hyperlink>
      <w:r w:rsidRPr="009E6262">
        <w:t> «</w:t>
      </w:r>
      <w:r w:rsidRPr="009E6262">
        <w:rPr>
          <w:color w:val="000000"/>
        </w:rPr>
        <w: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руководствуясь </w:t>
      </w:r>
      <w:hyperlink r:id="rId73" w:tgtFrame="_blank" w:history="1">
        <w:r w:rsidRPr="009E6262">
          <w:rPr>
            <w:rStyle w:val="hyperlink"/>
          </w:rPr>
          <w:t xml:space="preserve">Уставом сельского поселения </w:t>
        </w:r>
        <w:r>
          <w:rPr>
            <w:rStyle w:val="hyperlink"/>
          </w:rPr>
          <w:t xml:space="preserve">Русско-Камешкирский </w:t>
        </w:r>
        <w:r w:rsidRPr="009E6262">
          <w:rPr>
            <w:rStyle w:val="hyperlink"/>
          </w:rPr>
          <w:t xml:space="preserve">сельсовет муниципального района </w:t>
        </w:r>
        <w:r>
          <w:rPr>
            <w:rStyle w:val="hyperlink"/>
          </w:rPr>
          <w:t>Камешкирский</w:t>
        </w:r>
        <w:r w:rsidRPr="009E6262">
          <w:rPr>
            <w:rStyle w:val="hyperlink"/>
          </w:rPr>
          <w:t xml:space="preserve"> район Пензенской области</w:t>
        </w:r>
      </w:hyperlink>
      <w:r w:rsidRPr="009E6262">
        <w:rPr>
          <w:color w:val="000000"/>
        </w:rPr>
        <w:t xml:space="preserve">,  администрация </w:t>
      </w:r>
      <w:r>
        <w:rPr>
          <w:color w:val="000000"/>
        </w:rPr>
        <w:t xml:space="preserve">Русско-Камешкирского </w:t>
      </w:r>
      <w:r w:rsidRPr="009E6262">
        <w:rPr>
          <w:color w:val="000000"/>
        </w:rPr>
        <w:t xml:space="preserve">сельсовета </w:t>
      </w:r>
      <w:r>
        <w:rPr>
          <w:color w:val="000000"/>
        </w:rPr>
        <w:t xml:space="preserve">Камешкирского </w:t>
      </w:r>
      <w:r w:rsidRPr="009E6262">
        <w:rPr>
          <w:color w:val="000000"/>
        </w:rPr>
        <w:t>района Пензенской области</w:t>
      </w:r>
    </w:p>
    <w:p w:rsidR="00F01A31" w:rsidRPr="009E6262" w:rsidRDefault="00F01A31" w:rsidP="00F01A31">
      <w:pPr>
        <w:ind w:firstLine="567"/>
        <w:jc w:val="center"/>
        <w:rPr>
          <w:color w:val="000000"/>
        </w:rPr>
      </w:pPr>
      <w:r w:rsidRPr="009E6262">
        <w:rPr>
          <w:color w:val="000000"/>
        </w:rPr>
        <w:t>постановляет:</w:t>
      </w:r>
    </w:p>
    <w:p w:rsidR="00F01A31" w:rsidRPr="009E6262" w:rsidRDefault="00F01A31" w:rsidP="00F01A31">
      <w:pPr>
        <w:ind w:firstLine="567"/>
        <w:jc w:val="both"/>
        <w:rPr>
          <w:color w:val="000000"/>
        </w:rPr>
      </w:pPr>
      <w:r w:rsidRPr="009E6262">
        <w:rPr>
          <w:rFonts w:ascii="Arial" w:hAnsi="Arial" w:cs="Arial"/>
          <w:color w:val="000000"/>
        </w:rPr>
        <w:t> </w:t>
      </w:r>
      <w:r w:rsidRPr="009E6262">
        <w:rPr>
          <w:color w:val="000000"/>
        </w:rPr>
        <w:t xml:space="preserve"> 1. Граждане, претендующие на замещение должностей муниципальной службы, включенных в перечень, определенный муниципальными правовыми актами органов местного самоуправления </w:t>
      </w:r>
      <w:r>
        <w:rPr>
          <w:color w:val="000000"/>
        </w:rPr>
        <w:t xml:space="preserve">Русско-Камешкирского </w:t>
      </w:r>
      <w:r w:rsidRPr="009E6262">
        <w:rPr>
          <w:color w:val="000000"/>
        </w:rPr>
        <w:t xml:space="preserve">сельсовета </w:t>
      </w:r>
      <w:r>
        <w:rPr>
          <w:color w:val="000000"/>
        </w:rPr>
        <w:t xml:space="preserve">Камешкирского </w:t>
      </w:r>
      <w:r w:rsidRPr="009E6262">
        <w:rPr>
          <w:color w:val="000000"/>
        </w:rPr>
        <w:t xml:space="preserve">района Пензенской области, принятыми в целях реализации пункта </w:t>
      </w:r>
      <w:r w:rsidRPr="009E6262">
        <w:rPr>
          <w:bCs/>
        </w:rPr>
        <w:t>1</w:t>
      </w:r>
      <w:r w:rsidRPr="009E6262">
        <w:rPr>
          <w:bCs/>
          <w:vertAlign w:val="superscript"/>
        </w:rPr>
        <w:t>2</w:t>
      </w:r>
      <w:r w:rsidRPr="009E6262">
        <w:rPr>
          <w:color w:val="000000"/>
        </w:rPr>
        <w:t xml:space="preserve"> части 1 статьи 8 Федерального закона от 25.12.2008 № 273-ФЗ «О противодействии коррупции», муниципальные служащие, замещающие указанные должности, представляют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и сроки,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Пензенской области.</w:t>
      </w:r>
    </w:p>
    <w:p w:rsidR="00F01A31" w:rsidRPr="009E6262" w:rsidRDefault="00F01A31" w:rsidP="00F01A31">
      <w:pPr>
        <w:ind w:firstLine="567"/>
        <w:jc w:val="both"/>
        <w:rPr>
          <w:color w:val="000000"/>
        </w:rPr>
      </w:pPr>
      <w:r w:rsidRPr="009E6262">
        <w:rPr>
          <w:color w:val="000000"/>
        </w:rPr>
        <w:t>2.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Губернатору Пензенской области в порядке, установленном Законом Пензенской области от 24.04.2024 № 4208-ЗПО «О муниципальной службе в Пензенской области».</w:t>
      </w:r>
    </w:p>
    <w:p w:rsidR="00F01A31" w:rsidRPr="009E6262" w:rsidRDefault="00F01A31" w:rsidP="00F01A31">
      <w:pPr>
        <w:ind w:firstLine="567"/>
        <w:jc w:val="both"/>
        <w:rPr>
          <w:color w:val="000000"/>
        </w:rPr>
      </w:pPr>
      <w:r w:rsidRPr="009E6262">
        <w:rPr>
          <w:color w:val="000000"/>
        </w:rPr>
        <w:t>3. Муниципальный служащий, замещающий должность муниципальной службы, включенную в перечень, предусмотренный пунктом 1 настоящего постановления,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Пензенской области.</w:t>
      </w:r>
    </w:p>
    <w:p w:rsidR="00F01A31" w:rsidRPr="009E6262" w:rsidRDefault="00F01A31" w:rsidP="00F01A31">
      <w:pPr>
        <w:ind w:firstLine="567"/>
        <w:jc w:val="both"/>
        <w:rPr>
          <w:color w:val="000000"/>
        </w:rPr>
      </w:pPr>
      <w:r w:rsidRPr="009E6262">
        <w:rPr>
          <w:color w:val="000000"/>
        </w:rPr>
        <w:t>4.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расходах, а также сведения о расходах своих супруг (супругов) и несовершеннолетних детей Губернатору Пензенской области в порядке, установленном Законом Пензенской области от 24.04.2024 №4208-ЗПО «О муниципальной службе в Пензенской области».</w:t>
      </w:r>
    </w:p>
    <w:p w:rsidR="00F01A31" w:rsidRPr="009E6262" w:rsidRDefault="00F01A31" w:rsidP="00F01A31">
      <w:pPr>
        <w:ind w:firstLine="567"/>
        <w:jc w:val="both"/>
        <w:rPr>
          <w:color w:val="000000"/>
        </w:rPr>
      </w:pPr>
      <w:r w:rsidRPr="009E6262">
        <w:rPr>
          <w:color w:val="000000"/>
        </w:rPr>
        <w:t xml:space="preserve">5.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w:t>
      </w:r>
      <w:r w:rsidRPr="009E6262">
        <w:rPr>
          <w:color w:val="000000"/>
        </w:rPr>
        <w:lastRenderedPageBreak/>
        <w:t xml:space="preserve">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должность, включенную в перечень, предусмотренный пунктом 1 настоящего постановления,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официальном сайте администрации </w:t>
      </w:r>
      <w:r>
        <w:rPr>
          <w:color w:val="000000"/>
        </w:rPr>
        <w:t xml:space="preserve">Камешкирского </w:t>
      </w:r>
      <w:r w:rsidRPr="009E6262">
        <w:rPr>
          <w:color w:val="000000"/>
        </w:rPr>
        <w:t xml:space="preserve">района раздел </w:t>
      </w:r>
      <w:r>
        <w:rPr>
          <w:color w:val="000000"/>
        </w:rPr>
        <w:t>м</w:t>
      </w:r>
      <w:r w:rsidRPr="009E6262">
        <w:rPr>
          <w:color w:val="000000"/>
        </w:rPr>
        <w:t>униципальн</w:t>
      </w:r>
      <w:r>
        <w:rPr>
          <w:color w:val="000000"/>
        </w:rPr>
        <w:t>ого</w:t>
      </w:r>
      <w:r w:rsidRPr="009E6262">
        <w:rPr>
          <w:color w:val="000000"/>
        </w:rPr>
        <w:t xml:space="preserve"> образования</w:t>
      </w:r>
      <w:r>
        <w:rPr>
          <w:color w:val="000000"/>
        </w:rPr>
        <w:t xml:space="preserve"> Русско-Камешкирского </w:t>
      </w:r>
      <w:r w:rsidRPr="009E6262">
        <w:rPr>
          <w:color w:val="000000"/>
        </w:rPr>
        <w:t xml:space="preserve">сельсовета </w:t>
      </w:r>
      <w:r>
        <w:rPr>
          <w:color w:val="000000"/>
        </w:rPr>
        <w:t xml:space="preserve">Камешкирского </w:t>
      </w:r>
      <w:r w:rsidRPr="009E6262">
        <w:rPr>
          <w:color w:val="000000"/>
        </w:rPr>
        <w:t>района Пензенской области,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настоящим постановлением с соблюдением законодательства Российской Федерации о государственной тайне и о защите персональных данных.</w:t>
      </w:r>
    </w:p>
    <w:p w:rsidR="00F01A31" w:rsidRPr="009E6262" w:rsidRDefault="00F01A31" w:rsidP="00F01A31">
      <w:pPr>
        <w:ind w:firstLine="567"/>
        <w:jc w:val="both"/>
        <w:rPr>
          <w:color w:val="000000"/>
        </w:rPr>
      </w:pPr>
      <w:r w:rsidRPr="009E6262">
        <w:rPr>
          <w:color w:val="000000"/>
        </w:rPr>
        <w:t>6.Сведения о доходах, расходах, об имуществе и обязательствах имущественного характера представляются уполномоченному представителем нанимателя лицу.</w:t>
      </w:r>
    </w:p>
    <w:p w:rsidR="00F01A31" w:rsidRPr="009E6262" w:rsidRDefault="00F01A31" w:rsidP="00F01A31">
      <w:pPr>
        <w:ind w:firstLine="567"/>
        <w:jc w:val="both"/>
        <w:rPr>
          <w:color w:val="000000"/>
        </w:rPr>
      </w:pPr>
      <w:r w:rsidRPr="009E6262">
        <w:rPr>
          <w:color w:val="000000"/>
        </w:rPr>
        <w:t xml:space="preserve">7.Сведения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в информационно-телекоммуникационной сети «Интернет»  на официальном сайте администрации </w:t>
      </w:r>
      <w:r>
        <w:rPr>
          <w:color w:val="000000"/>
        </w:rPr>
        <w:t>Камешкирского</w:t>
      </w:r>
      <w:r w:rsidRPr="009E6262">
        <w:rPr>
          <w:color w:val="000000"/>
        </w:rPr>
        <w:t xml:space="preserve"> района</w:t>
      </w:r>
      <w:r>
        <w:rPr>
          <w:color w:val="000000"/>
        </w:rPr>
        <w:t xml:space="preserve"> </w:t>
      </w:r>
      <w:r w:rsidRPr="009E6262">
        <w:rPr>
          <w:color w:val="000000"/>
        </w:rPr>
        <w:t xml:space="preserve"> раздел</w:t>
      </w:r>
      <w:r>
        <w:rPr>
          <w:color w:val="000000"/>
        </w:rPr>
        <w:t xml:space="preserve"> м</w:t>
      </w:r>
      <w:r w:rsidRPr="009E6262">
        <w:rPr>
          <w:color w:val="000000"/>
        </w:rPr>
        <w:t>униципальн</w:t>
      </w:r>
      <w:r>
        <w:rPr>
          <w:color w:val="000000"/>
        </w:rPr>
        <w:t>ого</w:t>
      </w:r>
      <w:r w:rsidRPr="009E6262">
        <w:rPr>
          <w:color w:val="000000"/>
        </w:rPr>
        <w:t xml:space="preserve"> образования</w:t>
      </w:r>
      <w:r>
        <w:rPr>
          <w:color w:val="000000"/>
        </w:rPr>
        <w:t xml:space="preserve"> Русско-Камешкирского </w:t>
      </w:r>
      <w:r w:rsidRPr="009E6262">
        <w:rPr>
          <w:color w:val="000000"/>
        </w:rPr>
        <w:t xml:space="preserve">сельсовета </w:t>
      </w:r>
      <w:r>
        <w:rPr>
          <w:color w:val="000000"/>
        </w:rPr>
        <w:t xml:space="preserve">Камешкирского </w:t>
      </w:r>
      <w:r w:rsidRPr="009E6262">
        <w:rPr>
          <w:color w:val="000000"/>
        </w:rPr>
        <w:t>района Пензенской области</w:t>
      </w:r>
      <w:r>
        <w:rPr>
          <w:color w:val="000000"/>
        </w:rPr>
        <w:t xml:space="preserve"> </w:t>
      </w:r>
      <w:r w:rsidRPr="009E6262">
        <w:rPr>
          <w:color w:val="000000"/>
        </w:rPr>
        <w:t>и предоставляются средствам массовой информации для опубликования в порядке, определенным приложением к настоящему постановлению.</w:t>
      </w:r>
    </w:p>
    <w:p w:rsidR="00F01A31" w:rsidRPr="009E6262" w:rsidRDefault="00F01A31" w:rsidP="00F01A31">
      <w:pPr>
        <w:ind w:firstLine="567"/>
        <w:jc w:val="both"/>
        <w:rPr>
          <w:color w:val="000000"/>
        </w:rPr>
      </w:pPr>
      <w:r w:rsidRPr="009E6262">
        <w:rPr>
          <w:color w:val="000000"/>
        </w:rPr>
        <w:t>8.Контроль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и Федеральным законом 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Пензенской области, постановлением Губернатора Пензенской области от 28.03.2013 № 60 «О контроле за соответствием расходов лиц, замещающих государственные должности Пензенской области, и иных лиц их доходам, настоящим муниципальным правовым актом.</w:t>
      </w:r>
    </w:p>
    <w:p w:rsidR="00F01A31" w:rsidRPr="009E6262" w:rsidRDefault="00F01A31" w:rsidP="00F01A31">
      <w:pPr>
        <w:ind w:firstLine="567"/>
        <w:jc w:val="both"/>
        <w:rPr>
          <w:color w:val="000000"/>
        </w:rPr>
      </w:pPr>
      <w:r>
        <w:rPr>
          <w:color w:val="000000"/>
        </w:rPr>
        <w:t>9</w:t>
      </w:r>
      <w:r w:rsidRPr="009E6262">
        <w:rPr>
          <w:color w:val="000000"/>
        </w:rPr>
        <w:t>. Утвердить  Порядок размещения сведений о доходах, расходах, об имуществе и обязательствах имущественного характера муниципальных служащих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 согласно приложению к настоящему постановлению.</w:t>
      </w:r>
    </w:p>
    <w:p w:rsidR="00F01A31" w:rsidRPr="009E6262" w:rsidRDefault="00F01A31" w:rsidP="00F01A31">
      <w:pPr>
        <w:ind w:firstLine="567"/>
        <w:jc w:val="both"/>
        <w:rPr>
          <w:color w:val="000000"/>
        </w:rPr>
      </w:pPr>
      <w:r w:rsidRPr="009E6262">
        <w:rPr>
          <w:color w:val="000000"/>
        </w:rPr>
        <w:t>11.Опубликовать настоящее постановление в информационном бюллетене «</w:t>
      </w:r>
      <w:r>
        <w:rPr>
          <w:color w:val="000000"/>
        </w:rPr>
        <w:t>Правовое поле</w:t>
      </w:r>
      <w:r w:rsidRPr="009E6262">
        <w:rPr>
          <w:color w:val="000000"/>
        </w:rPr>
        <w:t>».</w:t>
      </w:r>
    </w:p>
    <w:p w:rsidR="00F01A31" w:rsidRPr="009E6262" w:rsidRDefault="00F01A31" w:rsidP="00F01A31">
      <w:pPr>
        <w:ind w:firstLine="567"/>
        <w:jc w:val="both"/>
        <w:rPr>
          <w:color w:val="000000"/>
        </w:rPr>
      </w:pPr>
      <w:r w:rsidRPr="009E6262">
        <w:rPr>
          <w:color w:val="000000"/>
        </w:rPr>
        <w:t>12.Настоящее постановление вступает в силу на следующий день после дня его официального опубликования.</w:t>
      </w:r>
    </w:p>
    <w:p w:rsidR="00F01A31" w:rsidRPr="009E6262" w:rsidRDefault="00F01A31" w:rsidP="00F01A31">
      <w:pPr>
        <w:ind w:firstLine="567"/>
        <w:jc w:val="both"/>
        <w:rPr>
          <w:color w:val="000000"/>
        </w:rPr>
      </w:pPr>
      <w:r w:rsidRPr="009E6262">
        <w:rPr>
          <w:color w:val="000000"/>
        </w:rPr>
        <w:t xml:space="preserve">13.Контроль за исполнением настоящего постановления возложить на главу администрации </w:t>
      </w:r>
      <w:r>
        <w:rPr>
          <w:color w:val="000000"/>
        </w:rPr>
        <w:t xml:space="preserve">Русско-Камешкирского </w:t>
      </w:r>
      <w:r w:rsidRPr="009E6262">
        <w:rPr>
          <w:color w:val="000000"/>
        </w:rPr>
        <w:t xml:space="preserve">сельсовета </w:t>
      </w:r>
      <w:r>
        <w:rPr>
          <w:color w:val="000000"/>
        </w:rPr>
        <w:t xml:space="preserve">Камешкирского </w:t>
      </w:r>
      <w:r w:rsidRPr="009E6262">
        <w:rPr>
          <w:color w:val="000000"/>
        </w:rPr>
        <w:t>района Пензенской области.</w:t>
      </w:r>
    </w:p>
    <w:p w:rsidR="00F01A31" w:rsidRPr="009E6262" w:rsidRDefault="00F01A31" w:rsidP="00F01A31">
      <w:pPr>
        <w:ind w:firstLine="567"/>
        <w:jc w:val="both"/>
        <w:rPr>
          <w:color w:val="000000"/>
        </w:rPr>
      </w:pPr>
    </w:p>
    <w:p w:rsidR="00F01A31" w:rsidRDefault="00F01A31" w:rsidP="00F01A31">
      <w:pPr>
        <w:ind w:firstLine="567"/>
        <w:jc w:val="both"/>
        <w:rPr>
          <w:color w:val="000000"/>
        </w:rPr>
      </w:pPr>
    </w:p>
    <w:p w:rsidR="00F01A31" w:rsidRDefault="00F01A31" w:rsidP="00F01A31">
      <w:pPr>
        <w:jc w:val="both"/>
      </w:pPr>
      <w:r w:rsidRPr="009E6262">
        <w:t>Глав</w:t>
      </w:r>
      <w:r>
        <w:t>а</w:t>
      </w:r>
      <w:r w:rsidRPr="009E6262">
        <w:t xml:space="preserve"> администрации</w:t>
      </w:r>
    </w:p>
    <w:p w:rsidR="00F01A31" w:rsidRDefault="00F01A31" w:rsidP="00F01A31">
      <w:pPr>
        <w:jc w:val="both"/>
        <w:rPr>
          <w:color w:val="000000"/>
        </w:rPr>
      </w:pPr>
      <w:r>
        <w:rPr>
          <w:color w:val="000000"/>
        </w:rPr>
        <w:t xml:space="preserve">Русско-Камешкирского </w:t>
      </w:r>
      <w:r w:rsidRPr="009E6262">
        <w:rPr>
          <w:color w:val="000000"/>
        </w:rPr>
        <w:t xml:space="preserve">сельсовета </w:t>
      </w:r>
    </w:p>
    <w:p w:rsidR="00F01A31" w:rsidRDefault="00F01A31" w:rsidP="00F01A31">
      <w:pPr>
        <w:jc w:val="both"/>
        <w:rPr>
          <w:color w:val="000000"/>
        </w:rPr>
      </w:pPr>
      <w:r>
        <w:rPr>
          <w:color w:val="000000"/>
        </w:rPr>
        <w:t xml:space="preserve">Камешкирского </w:t>
      </w:r>
      <w:r w:rsidRPr="009E6262">
        <w:rPr>
          <w:color w:val="000000"/>
        </w:rPr>
        <w:t>района</w:t>
      </w:r>
    </w:p>
    <w:p w:rsidR="00F01A31" w:rsidRDefault="00F01A31" w:rsidP="00F01A31">
      <w:pPr>
        <w:jc w:val="both"/>
        <w:rPr>
          <w:color w:val="000000"/>
        </w:rPr>
      </w:pPr>
      <w:r w:rsidRPr="009E6262">
        <w:rPr>
          <w:color w:val="000000"/>
        </w:rPr>
        <w:t>Пензенской области</w:t>
      </w:r>
      <w:r>
        <w:rPr>
          <w:color w:val="000000"/>
        </w:rPr>
        <w:t xml:space="preserve">                                                                                     О.И.Ермакова</w:t>
      </w:r>
    </w:p>
    <w:p w:rsidR="00F01A31" w:rsidRPr="00662945" w:rsidRDefault="00F01A31" w:rsidP="00F01A31">
      <w:pPr>
        <w:pStyle w:val="ConsPlusNormal"/>
        <w:jc w:val="right"/>
        <w:rPr>
          <w:sz w:val="24"/>
          <w:szCs w:val="24"/>
        </w:rPr>
      </w:pPr>
      <w:r w:rsidRPr="00662945">
        <w:rPr>
          <w:rFonts w:ascii="Times New Roman" w:hAnsi="Times New Roman" w:cs="Times New Roman"/>
          <w:sz w:val="24"/>
          <w:szCs w:val="24"/>
        </w:rPr>
        <w:t>Приложение</w:t>
      </w:r>
    </w:p>
    <w:p w:rsidR="00F01A31" w:rsidRPr="00662945" w:rsidRDefault="00F01A31" w:rsidP="00F01A31">
      <w:pPr>
        <w:pStyle w:val="ConsPlusNormal"/>
        <w:jc w:val="right"/>
        <w:rPr>
          <w:rFonts w:ascii="Times New Roman" w:hAnsi="Times New Roman" w:cs="Times New Roman"/>
          <w:sz w:val="24"/>
          <w:szCs w:val="24"/>
        </w:rPr>
      </w:pPr>
      <w:r w:rsidRPr="00662945">
        <w:rPr>
          <w:rFonts w:ascii="Times New Roman" w:hAnsi="Times New Roman" w:cs="Times New Roman"/>
          <w:sz w:val="24"/>
          <w:szCs w:val="24"/>
        </w:rPr>
        <w:t>к постановлению администрации</w:t>
      </w:r>
    </w:p>
    <w:p w:rsidR="00F01A31" w:rsidRDefault="00F01A31" w:rsidP="00F01A31">
      <w:pPr>
        <w:ind w:firstLine="567"/>
        <w:jc w:val="right"/>
        <w:rPr>
          <w:color w:val="000000"/>
        </w:rPr>
      </w:pPr>
      <w:r w:rsidRPr="00662945">
        <w:t xml:space="preserve"> </w:t>
      </w:r>
      <w:r>
        <w:rPr>
          <w:color w:val="000000"/>
        </w:rPr>
        <w:t xml:space="preserve">Русско-Камешкирского </w:t>
      </w:r>
      <w:r w:rsidRPr="009E6262">
        <w:rPr>
          <w:color w:val="000000"/>
        </w:rPr>
        <w:t>сельсовета</w:t>
      </w:r>
    </w:p>
    <w:p w:rsidR="00F01A31" w:rsidRDefault="00F01A31" w:rsidP="00F01A31">
      <w:pPr>
        <w:ind w:firstLine="567"/>
        <w:jc w:val="right"/>
        <w:rPr>
          <w:color w:val="000000"/>
        </w:rPr>
      </w:pPr>
      <w:r w:rsidRPr="009E6262">
        <w:rPr>
          <w:color w:val="000000"/>
        </w:rPr>
        <w:t xml:space="preserve"> </w:t>
      </w:r>
      <w:r>
        <w:rPr>
          <w:color w:val="000000"/>
        </w:rPr>
        <w:t xml:space="preserve">Камешкирского </w:t>
      </w:r>
      <w:r w:rsidRPr="009E6262">
        <w:rPr>
          <w:color w:val="000000"/>
        </w:rPr>
        <w:t>района</w:t>
      </w:r>
    </w:p>
    <w:p w:rsidR="00F01A31" w:rsidRDefault="00F01A31" w:rsidP="00F01A31">
      <w:pPr>
        <w:ind w:firstLine="567"/>
        <w:jc w:val="right"/>
        <w:rPr>
          <w:color w:val="000000"/>
        </w:rPr>
      </w:pPr>
      <w:r w:rsidRPr="009E6262">
        <w:rPr>
          <w:color w:val="000000"/>
        </w:rPr>
        <w:t xml:space="preserve"> Пензенской области</w:t>
      </w:r>
    </w:p>
    <w:p w:rsidR="00F01A31" w:rsidRPr="00662945" w:rsidRDefault="00F01A31" w:rsidP="00F01A31">
      <w:pPr>
        <w:pStyle w:val="ConsPlusNormal"/>
        <w:jc w:val="right"/>
        <w:rPr>
          <w:rFonts w:ascii="Times New Roman" w:hAnsi="Times New Roman" w:cs="Times New Roman"/>
          <w:sz w:val="24"/>
          <w:szCs w:val="24"/>
        </w:rPr>
      </w:pPr>
      <w:r>
        <w:rPr>
          <w:rFonts w:ascii="Times New Roman" w:hAnsi="Times New Roman" w:cs="Times New Roman"/>
          <w:sz w:val="24"/>
          <w:szCs w:val="24"/>
        </w:rPr>
        <w:t>от  28.05.2025</w:t>
      </w:r>
      <w:r w:rsidRPr="00662945">
        <w:rPr>
          <w:rFonts w:ascii="Times New Roman" w:hAnsi="Times New Roman" w:cs="Times New Roman"/>
          <w:sz w:val="24"/>
          <w:szCs w:val="24"/>
        </w:rPr>
        <w:t xml:space="preserve"> №</w:t>
      </w:r>
      <w:r>
        <w:rPr>
          <w:rFonts w:ascii="Times New Roman" w:hAnsi="Times New Roman" w:cs="Times New Roman"/>
          <w:sz w:val="24"/>
          <w:szCs w:val="24"/>
        </w:rPr>
        <w:t xml:space="preserve"> 82</w:t>
      </w:r>
      <w:r w:rsidRPr="00662945">
        <w:rPr>
          <w:rFonts w:ascii="Times New Roman" w:hAnsi="Times New Roman" w:cs="Times New Roman"/>
          <w:sz w:val="24"/>
          <w:szCs w:val="24"/>
        </w:rPr>
        <w:t xml:space="preserve">                    </w:t>
      </w:r>
    </w:p>
    <w:p w:rsidR="00F01A31" w:rsidRPr="00662945" w:rsidRDefault="00F01A31" w:rsidP="00F01A31">
      <w:pPr>
        <w:pStyle w:val="aff4"/>
        <w:jc w:val="both"/>
        <w:rPr>
          <w:rFonts w:ascii="Times New Roman" w:hAnsi="Times New Roman"/>
          <w:sz w:val="24"/>
          <w:szCs w:val="24"/>
        </w:rPr>
      </w:pPr>
    </w:p>
    <w:p w:rsidR="00F01A31" w:rsidRPr="002F40AE" w:rsidRDefault="00F01A31" w:rsidP="00F01A31">
      <w:pPr>
        <w:pStyle w:val="2"/>
        <w:spacing w:after="0"/>
        <w:ind w:firstLine="567"/>
        <w:rPr>
          <w:b w:val="0"/>
          <w:iCs/>
          <w:color w:val="000000"/>
          <w:sz w:val="26"/>
          <w:szCs w:val="26"/>
        </w:rPr>
      </w:pPr>
      <w:r w:rsidRPr="002F40AE">
        <w:rPr>
          <w:iCs/>
          <w:color w:val="000000"/>
          <w:sz w:val="26"/>
          <w:szCs w:val="26"/>
        </w:rPr>
        <w:t>Порядок</w:t>
      </w:r>
    </w:p>
    <w:p w:rsidR="00F01A31" w:rsidRPr="002F40AE" w:rsidRDefault="00F01A31" w:rsidP="00F01A31">
      <w:pPr>
        <w:pStyle w:val="2"/>
        <w:spacing w:after="0"/>
        <w:ind w:firstLine="567"/>
        <w:rPr>
          <w:b w:val="0"/>
          <w:iCs/>
          <w:color w:val="000000"/>
          <w:sz w:val="26"/>
          <w:szCs w:val="26"/>
        </w:rPr>
      </w:pPr>
      <w:r w:rsidRPr="002F40AE">
        <w:rPr>
          <w:iCs/>
          <w:color w:val="000000"/>
          <w:sz w:val="26"/>
          <w:szCs w:val="26"/>
        </w:rPr>
        <w:t>размещения сведений о доходах, расходах, об имуществе и обязательствах имущественного характера муниципальных служащих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w:t>
      </w:r>
    </w:p>
    <w:p w:rsidR="00F01A31" w:rsidRPr="00662945" w:rsidRDefault="00F01A31" w:rsidP="00F01A31">
      <w:pPr>
        <w:ind w:firstLine="567"/>
        <w:jc w:val="both"/>
        <w:rPr>
          <w:color w:val="000000"/>
        </w:rPr>
      </w:pPr>
      <w:r w:rsidRPr="00662945">
        <w:rPr>
          <w:color w:val="000000"/>
        </w:rPr>
        <w:t> </w:t>
      </w:r>
    </w:p>
    <w:p w:rsidR="00F01A31" w:rsidRPr="00302187" w:rsidRDefault="00F01A31" w:rsidP="00F01A31">
      <w:pPr>
        <w:ind w:firstLine="567"/>
        <w:jc w:val="both"/>
        <w:rPr>
          <w:bCs/>
          <w:iCs/>
          <w:color w:val="000000"/>
        </w:rPr>
      </w:pPr>
      <w:r w:rsidRPr="00302187">
        <w:rPr>
          <w:bCs/>
          <w:iCs/>
          <w:color w:val="000000"/>
        </w:rPr>
        <w:t xml:space="preserve">Настоящим Порядком размещения сведений о доходах, расходах, об имуществе и обязательствах </w:t>
      </w:r>
      <w:r w:rsidRPr="00302187">
        <w:rPr>
          <w:bCs/>
          <w:iCs/>
          <w:color w:val="000000"/>
        </w:rPr>
        <w:lastRenderedPageBreak/>
        <w:t xml:space="preserve">имущественного характера муниципальных служащих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 (далее-Порядок) устанавливаются правила  размещения сведений о доходах, расходах, об имуществе и обязательствах имущественного характера муниципальных служащих органов местного самоуправления </w:t>
      </w:r>
      <w:r>
        <w:rPr>
          <w:bCs/>
          <w:iCs/>
          <w:color w:val="000000"/>
        </w:rPr>
        <w:t>Русско-Камешкирского</w:t>
      </w:r>
      <w:r w:rsidRPr="00302187">
        <w:rPr>
          <w:bCs/>
          <w:iCs/>
          <w:color w:val="000000"/>
        </w:rPr>
        <w:t xml:space="preserve"> сельсовета Камешкирского района Пензенской области, их супругов и несовершеннолетних детей в информационно-телекоммуникационной сети «Интернет» на официальном сайте администрации Камешкирского района раздел муниципального образования </w:t>
      </w:r>
      <w:r>
        <w:rPr>
          <w:bCs/>
          <w:iCs/>
          <w:color w:val="000000"/>
        </w:rPr>
        <w:t>Русско-Камешкирского</w:t>
      </w:r>
      <w:r w:rsidRPr="00302187">
        <w:rPr>
          <w:bCs/>
          <w:iCs/>
          <w:color w:val="000000"/>
        </w:rPr>
        <w:t xml:space="preserve"> сельсовета Камешкирского района Пензенской области </w:t>
      </w:r>
      <w:r w:rsidRPr="00ED447F">
        <w:t>https://kameshkir.pnzreg.ru/</w:t>
      </w:r>
      <w:r w:rsidRPr="00302187">
        <w:rPr>
          <w:bCs/>
          <w:iCs/>
          <w:color w:val="000000"/>
        </w:rPr>
        <w:t xml:space="preserve">  (далее - официальный сайт) и предоставлению этих сведений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 для опубликования.</w:t>
      </w:r>
    </w:p>
    <w:p w:rsidR="00F01A31" w:rsidRPr="0080242E" w:rsidRDefault="00F01A31" w:rsidP="00F01A31">
      <w:pPr>
        <w:ind w:firstLine="567"/>
        <w:jc w:val="both"/>
        <w:rPr>
          <w:color w:val="000000"/>
        </w:rPr>
      </w:pPr>
      <w:r w:rsidRPr="0080242E">
        <w:rPr>
          <w:color w:val="000000"/>
        </w:rPr>
        <w:t>2. На официальном сайте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муниципальных служащих, замещающих должности муниципальной службы,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F01A31" w:rsidRPr="0080242E" w:rsidRDefault="00F01A31" w:rsidP="00F01A31">
      <w:pPr>
        <w:ind w:firstLine="567"/>
        <w:jc w:val="both"/>
        <w:rPr>
          <w:color w:val="000000"/>
        </w:rPr>
      </w:pPr>
      <w:r w:rsidRPr="0080242E">
        <w:rPr>
          <w:color w:val="000000"/>
        </w:rPr>
        <w:t>а)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F01A31" w:rsidRPr="0080242E" w:rsidRDefault="00F01A31" w:rsidP="00F01A31">
      <w:pPr>
        <w:ind w:firstLine="567"/>
        <w:jc w:val="both"/>
        <w:rPr>
          <w:color w:val="000000"/>
        </w:rPr>
      </w:pPr>
      <w:r w:rsidRPr="0080242E">
        <w:rPr>
          <w:color w:val="000000"/>
        </w:rPr>
        <w:t>б) 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w:t>
      </w:r>
    </w:p>
    <w:p w:rsidR="00F01A31" w:rsidRPr="0080242E" w:rsidRDefault="00F01A31" w:rsidP="00F01A31">
      <w:pPr>
        <w:ind w:firstLine="567"/>
        <w:jc w:val="both"/>
        <w:rPr>
          <w:color w:val="000000"/>
        </w:rPr>
      </w:pPr>
      <w:r w:rsidRPr="0080242E">
        <w:rPr>
          <w:color w:val="000000"/>
        </w:rPr>
        <w:t>в) декларированный годовой доход муниципального служащего, его супруги (супруга) и несовершеннолетних детей;</w:t>
      </w:r>
    </w:p>
    <w:p w:rsidR="00F01A31" w:rsidRPr="0080242E" w:rsidRDefault="00F01A31" w:rsidP="00F01A31">
      <w:pPr>
        <w:ind w:firstLine="567"/>
        <w:jc w:val="both"/>
        <w:rPr>
          <w:color w:val="000000"/>
        </w:rPr>
      </w:pPr>
      <w:r w:rsidRPr="0080242E">
        <w:rPr>
          <w:color w:val="000000"/>
        </w:rP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и его супруги (супруга) за три последних года, предшествующих отчетному периоду.</w:t>
      </w:r>
    </w:p>
    <w:p w:rsidR="00F01A31" w:rsidRPr="0080242E" w:rsidRDefault="00F01A31" w:rsidP="00F01A31">
      <w:pPr>
        <w:ind w:firstLine="567"/>
        <w:jc w:val="both"/>
        <w:rPr>
          <w:color w:val="000000"/>
        </w:rPr>
      </w:pPr>
      <w:r w:rsidRPr="0080242E">
        <w:rPr>
          <w:color w:val="000000"/>
        </w:rPr>
        <w:t>3. 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F01A31" w:rsidRPr="0080242E" w:rsidRDefault="00F01A31" w:rsidP="00F01A31">
      <w:pPr>
        <w:ind w:firstLine="567"/>
        <w:jc w:val="both"/>
        <w:rPr>
          <w:color w:val="000000"/>
        </w:rPr>
      </w:pPr>
      <w:r w:rsidRPr="0080242E">
        <w:rPr>
          <w:color w:val="000000"/>
        </w:rPr>
        <w:t>а) иные сведения (кроме указанных в пункте 2 настоящего Порядка) о доходах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r>
        <w:rPr>
          <w:color w:val="000000"/>
        </w:rPr>
        <w:t>;</w:t>
      </w:r>
    </w:p>
    <w:p w:rsidR="00F01A31" w:rsidRPr="0080242E" w:rsidRDefault="00F01A31" w:rsidP="00F01A31">
      <w:pPr>
        <w:ind w:firstLine="567"/>
        <w:jc w:val="both"/>
        <w:rPr>
          <w:color w:val="000000"/>
        </w:rPr>
      </w:pPr>
      <w:r w:rsidRPr="0080242E">
        <w:rPr>
          <w:color w:val="000000"/>
        </w:rPr>
        <w:t>б) персональные данные супруги (супруга), детей и иных членов семьи муниципального служащего;</w:t>
      </w:r>
    </w:p>
    <w:p w:rsidR="00F01A31" w:rsidRPr="0080242E" w:rsidRDefault="00F01A31" w:rsidP="00F01A31">
      <w:pPr>
        <w:ind w:firstLine="567"/>
        <w:jc w:val="both"/>
        <w:rPr>
          <w:color w:val="000000"/>
        </w:rPr>
      </w:pPr>
      <w:r w:rsidRPr="0080242E">
        <w:rPr>
          <w:color w:val="000000"/>
        </w:rPr>
        <w:t>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rsidR="00F01A31" w:rsidRPr="0080242E" w:rsidRDefault="00F01A31" w:rsidP="00F01A31">
      <w:pPr>
        <w:ind w:firstLine="567"/>
        <w:jc w:val="both"/>
        <w:rPr>
          <w:color w:val="000000"/>
        </w:rPr>
      </w:pPr>
      <w:r w:rsidRPr="0080242E">
        <w:rPr>
          <w:color w:val="000000"/>
        </w:rPr>
        <w:t>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rsidR="00F01A31" w:rsidRPr="0080242E" w:rsidRDefault="00F01A31" w:rsidP="00F01A31">
      <w:pPr>
        <w:ind w:firstLine="567"/>
        <w:jc w:val="both"/>
        <w:rPr>
          <w:color w:val="000000"/>
        </w:rPr>
      </w:pPr>
      <w:r w:rsidRPr="0080242E">
        <w:rPr>
          <w:color w:val="000000"/>
        </w:rPr>
        <w:t>д) информацию, отнесенную к государственной тайне или являющуюся конфиденциальной.</w:t>
      </w:r>
    </w:p>
    <w:p w:rsidR="00F01A31" w:rsidRPr="0080242E" w:rsidRDefault="00F01A31" w:rsidP="00F01A31">
      <w:pPr>
        <w:ind w:firstLine="567"/>
        <w:jc w:val="both"/>
        <w:rPr>
          <w:color w:val="000000"/>
        </w:rPr>
      </w:pPr>
      <w:r w:rsidRPr="0080242E">
        <w:rPr>
          <w:color w:val="000000"/>
        </w:rPr>
        <w:t>4. Сведения о доходах, расходах, об имуществе и обязательствах имущественного характера, указанные в пункте 2 настоящего Порядка, за весь период замещения муниципальным служащим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и ежегодно обновляются в течение 14 рабочих дней со дня истечения срока, установленного для их подачи.</w:t>
      </w:r>
    </w:p>
    <w:p w:rsidR="00F01A31" w:rsidRPr="0080242E" w:rsidRDefault="00F01A31" w:rsidP="00F01A31">
      <w:pPr>
        <w:ind w:firstLine="567"/>
        <w:jc w:val="both"/>
        <w:rPr>
          <w:color w:val="000000"/>
        </w:rPr>
      </w:pPr>
      <w:r w:rsidRPr="0080242E">
        <w:rPr>
          <w:color w:val="000000"/>
        </w:rPr>
        <w:t>Сведения о доходах, расходах, об имуществе и обязательствах имущественного характера, указанные в пункте 2 настоящего Порядка, размещаются на официальном сайте в табличной форме согласно приложению  к настоящему Порядку.</w:t>
      </w:r>
    </w:p>
    <w:p w:rsidR="00F01A31" w:rsidRPr="0080242E" w:rsidRDefault="00F01A31" w:rsidP="00F01A31">
      <w:pPr>
        <w:ind w:firstLine="567"/>
        <w:jc w:val="both"/>
        <w:rPr>
          <w:color w:val="000000"/>
        </w:rPr>
      </w:pPr>
      <w:r w:rsidRPr="0080242E">
        <w:rPr>
          <w:color w:val="000000"/>
        </w:rPr>
        <w:t>5. Размещение на официальном сайте сведений о доходах, расходах, об имуществе и обязательствах имущественного характера, указанных в пункте 2 настоящего Порядка, обеспечивается уполномоченным представителем нанимателя лицом.</w:t>
      </w:r>
    </w:p>
    <w:p w:rsidR="00F01A31" w:rsidRPr="0080242E" w:rsidRDefault="00F01A31" w:rsidP="00F01A31">
      <w:pPr>
        <w:ind w:firstLine="567"/>
        <w:jc w:val="both"/>
        <w:rPr>
          <w:color w:val="000000"/>
        </w:rPr>
      </w:pPr>
      <w:r w:rsidRPr="0080242E">
        <w:rPr>
          <w:color w:val="000000"/>
        </w:rPr>
        <w:t>6. Уполномоченное представителем нанимателя лицо:</w:t>
      </w:r>
    </w:p>
    <w:p w:rsidR="00F01A31" w:rsidRPr="0080242E" w:rsidRDefault="00F01A31" w:rsidP="00F01A31">
      <w:pPr>
        <w:ind w:firstLine="567"/>
        <w:jc w:val="both"/>
        <w:rPr>
          <w:color w:val="000000"/>
        </w:rPr>
      </w:pPr>
      <w:r w:rsidRPr="0080242E">
        <w:rPr>
          <w:color w:val="000000"/>
        </w:rPr>
        <w:t>а) в течение трех рабочих дней со дня поступления запроса от средства массовой информации сообщают о нем муниципальному служащему, в отношении которого поступил запрос;</w:t>
      </w:r>
    </w:p>
    <w:p w:rsidR="00F01A31" w:rsidRPr="0080242E" w:rsidRDefault="00F01A31" w:rsidP="00F01A31">
      <w:pPr>
        <w:ind w:firstLine="567"/>
        <w:jc w:val="both"/>
        <w:rPr>
          <w:color w:val="000000"/>
        </w:rPr>
      </w:pPr>
      <w:r w:rsidRPr="0080242E">
        <w:rPr>
          <w:color w:val="000000"/>
        </w:rPr>
        <w:t xml:space="preserve">б) в течение семи рабочих дней со дня поступления запроса от средства массовой информации </w:t>
      </w:r>
      <w:r w:rsidRPr="0080242E">
        <w:rPr>
          <w:color w:val="000000"/>
        </w:rPr>
        <w:lastRenderedPageBreak/>
        <w:t>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F01A31" w:rsidRDefault="00F01A31" w:rsidP="00F01A31">
      <w:pPr>
        <w:ind w:firstLine="567"/>
        <w:jc w:val="both"/>
        <w:rPr>
          <w:color w:val="000000"/>
        </w:rPr>
      </w:pPr>
      <w:r w:rsidRPr="0080242E">
        <w:rPr>
          <w:color w:val="000000"/>
        </w:rPr>
        <w:t xml:space="preserve">7. </w:t>
      </w:r>
      <w:r>
        <w:rPr>
          <w:color w:val="000000"/>
        </w:rPr>
        <w:t>У</w:t>
      </w:r>
      <w:r w:rsidRPr="0080242E">
        <w:rPr>
          <w:color w:val="000000"/>
        </w:rPr>
        <w:t>полномоченное представителем нанимателя лицо, обеспечивающие размещение сведений о доходах, расходах, об имуществе и обязательствах имущественного характера на официальном сайте и их представление средствам массовой информации для опубликования, нес</w:t>
      </w:r>
      <w:r>
        <w:rPr>
          <w:color w:val="000000"/>
        </w:rPr>
        <w:t>е</w:t>
      </w:r>
      <w:r w:rsidRPr="0080242E">
        <w:rPr>
          <w:color w:val="000000"/>
        </w:rPr>
        <w:t>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F01A31" w:rsidRDefault="00F01A31" w:rsidP="00F01A31">
      <w:pPr>
        <w:ind w:firstLine="567"/>
        <w:jc w:val="both"/>
        <w:rPr>
          <w:color w:val="000000"/>
        </w:rPr>
      </w:pPr>
    </w:p>
    <w:p w:rsidR="00F01A31" w:rsidRDefault="00F01A31" w:rsidP="00F01A31">
      <w:pPr>
        <w:ind w:firstLine="567"/>
        <w:jc w:val="both"/>
        <w:rPr>
          <w:color w:val="000000"/>
        </w:rPr>
      </w:pPr>
    </w:p>
    <w:p w:rsidR="00F01A31" w:rsidRDefault="00F01A31" w:rsidP="00F01A31">
      <w:pPr>
        <w:ind w:firstLine="567"/>
        <w:jc w:val="both"/>
        <w:rPr>
          <w:color w:val="000000"/>
        </w:rPr>
      </w:pPr>
    </w:p>
    <w:p w:rsidR="00F01A31" w:rsidRPr="0080242E" w:rsidRDefault="00F01A31" w:rsidP="00F01A31">
      <w:pPr>
        <w:ind w:firstLine="567"/>
        <w:jc w:val="right"/>
        <w:rPr>
          <w:color w:val="000000"/>
        </w:rPr>
      </w:pPr>
      <w:r w:rsidRPr="0080242E">
        <w:rPr>
          <w:color w:val="000000"/>
        </w:rPr>
        <w:t>Приложение к Порядку</w:t>
      </w:r>
    </w:p>
    <w:p w:rsidR="00F01A31" w:rsidRDefault="00F01A31" w:rsidP="00F01A31">
      <w:pPr>
        <w:ind w:firstLine="567"/>
        <w:jc w:val="both"/>
        <w:rPr>
          <w:color w:val="000000"/>
        </w:rPr>
      </w:pPr>
      <w:r w:rsidRPr="0080242E">
        <w:rPr>
          <w:color w:val="000000"/>
        </w:rPr>
        <w:t> </w:t>
      </w:r>
    </w:p>
    <w:p w:rsidR="00F01A31" w:rsidRPr="00201571" w:rsidRDefault="00F01A31" w:rsidP="00F01A31">
      <w:pPr>
        <w:autoSpaceDE w:val="0"/>
        <w:autoSpaceDN w:val="0"/>
        <w:adjustRightInd w:val="0"/>
        <w:jc w:val="center"/>
        <w:rPr>
          <w:sz w:val="26"/>
          <w:szCs w:val="26"/>
        </w:rPr>
      </w:pPr>
      <w:r w:rsidRPr="00201571">
        <w:rPr>
          <w:sz w:val="26"/>
          <w:szCs w:val="26"/>
        </w:rPr>
        <w:t>Сведения о доходах, расходах, об имуществе и обязательствах имущественного характера муниципальных служащих и членов их семей</w:t>
      </w:r>
    </w:p>
    <w:p w:rsidR="00F01A31" w:rsidRPr="00201571" w:rsidRDefault="00F01A31" w:rsidP="00F01A31">
      <w:pPr>
        <w:autoSpaceDE w:val="0"/>
        <w:autoSpaceDN w:val="0"/>
        <w:adjustRightInd w:val="0"/>
        <w:jc w:val="center"/>
        <w:rPr>
          <w:sz w:val="26"/>
          <w:szCs w:val="26"/>
        </w:rPr>
      </w:pPr>
      <w:r w:rsidRPr="00201571">
        <w:rPr>
          <w:sz w:val="26"/>
          <w:szCs w:val="26"/>
        </w:rPr>
        <w:t>за период с 1 января 20__ г. по 31 декабря 20__ г.</w:t>
      </w:r>
    </w:p>
    <w:p w:rsidR="00F01A31" w:rsidRPr="00201571" w:rsidRDefault="00F01A31" w:rsidP="00F01A31">
      <w:pPr>
        <w:autoSpaceDE w:val="0"/>
        <w:autoSpaceDN w:val="0"/>
        <w:adjustRightInd w:val="0"/>
        <w:jc w:val="both"/>
        <w:outlineLvl w:val="0"/>
        <w:rPr>
          <w:sz w:val="26"/>
          <w:szCs w:val="26"/>
        </w:rPr>
      </w:pPr>
    </w:p>
    <w:tbl>
      <w:tblPr>
        <w:tblW w:w="5000" w:type="pct"/>
        <w:tblCellMar>
          <w:top w:w="102" w:type="dxa"/>
          <w:left w:w="62" w:type="dxa"/>
          <w:bottom w:w="102" w:type="dxa"/>
          <w:right w:w="62" w:type="dxa"/>
        </w:tblCellMar>
        <w:tblLook w:val="0000"/>
      </w:tblPr>
      <w:tblGrid>
        <w:gridCol w:w="278"/>
        <w:gridCol w:w="1188"/>
        <w:gridCol w:w="667"/>
        <w:gridCol w:w="506"/>
        <w:gridCol w:w="838"/>
        <w:gridCol w:w="549"/>
        <w:gridCol w:w="821"/>
        <w:gridCol w:w="506"/>
        <w:gridCol w:w="549"/>
        <w:gridCol w:w="821"/>
        <w:gridCol w:w="829"/>
        <w:gridCol w:w="1015"/>
        <w:gridCol w:w="912"/>
      </w:tblGrid>
      <w:tr w:rsidR="00F01A31" w:rsidRPr="00201571" w:rsidTr="001E07D1">
        <w:tc>
          <w:tcPr>
            <w:tcW w:w="544" w:type="dxa"/>
            <w:vMerge w:val="restart"/>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t>№</w:t>
            </w:r>
            <w:r w:rsidRPr="00201571">
              <w:t xml:space="preserve"> п/п</w:t>
            </w:r>
          </w:p>
        </w:tc>
        <w:tc>
          <w:tcPr>
            <w:tcW w:w="2914" w:type="dxa"/>
            <w:vMerge w:val="restart"/>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Фамилия и инициалы лица, чьи сведения размещаются</w:t>
            </w:r>
          </w:p>
        </w:tc>
        <w:tc>
          <w:tcPr>
            <w:tcW w:w="1564" w:type="dxa"/>
            <w:vMerge w:val="restart"/>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Должность</w:t>
            </w:r>
          </w:p>
        </w:tc>
        <w:tc>
          <w:tcPr>
            <w:tcW w:w="6331" w:type="dxa"/>
            <w:gridSpan w:val="4"/>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Объекты недвижимости, находящиеся в собственности</w:t>
            </w:r>
          </w:p>
        </w:tc>
        <w:tc>
          <w:tcPr>
            <w:tcW w:w="4317" w:type="dxa"/>
            <w:gridSpan w:val="3"/>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Объекты недвижимости, находящиеся в пользовании</w:t>
            </w:r>
          </w:p>
        </w:tc>
        <w:tc>
          <w:tcPr>
            <w:tcW w:w="1984" w:type="dxa"/>
            <w:vMerge w:val="restart"/>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Транспортные средства (вид, марка)</w:t>
            </w:r>
          </w:p>
        </w:tc>
        <w:tc>
          <w:tcPr>
            <w:tcW w:w="2479" w:type="dxa"/>
            <w:vMerge w:val="restart"/>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 xml:space="preserve">Декларированный годовой доход </w:t>
            </w:r>
            <w:hyperlink w:anchor="Par93" w:history="1">
              <w:r w:rsidRPr="00201571">
                <w:t>&lt;1&gt;</w:t>
              </w:r>
            </w:hyperlink>
            <w:r w:rsidRPr="00201571">
              <w:t xml:space="preserve"> (руб.)</w:t>
            </w:r>
          </w:p>
        </w:tc>
        <w:tc>
          <w:tcPr>
            <w:tcW w:w="2209" w:type="dxa"/>
            <w:vMerge w:val="restart"/>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 xml:space="preserve">Сведения об источниках получения средств, за счет которых совершена сделка </w:t>
            </w:r>
            <w:hyperlink w:anchor="Par94" w:history="1">
              <w:r w:rsidRPr="00201571">
                <w:t>&lt;2&gt;</w:t>
              </w:r>
            </w:hyperlink>
            <w:r w:rsidRPr="00201571">
              <w:t xml:space="preserve"> (вид приобретенного имущества, источники)</w:t>
            </w:r>
          </w:p>
        </w:tc>
      </w:tr>
      <w:tr w:rsidR="00F01A31" w:rsidRPr="00201571" w:rsidTr="001E07D1">
        <w:tc>
          <w:tcPr>
            <w:tcW w:w="544" w:type="dxa"/>
            <w:vMerge/>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rPr>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rPr>
                <w:sz w:val="24"/>
                <w:szCs w:val="24"/>
              </w:rPr>
            </w:pPr>
          </w:p>
        </w:tc>
        <w:tc>
          <w:tcPr>
            <w:tcW w:w="1564" w:type="dxa"/>
            <w:vMerge/>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вид объекта</w:t>
            </w:r>
          </w:p>
        </w:tc>
        <w:tc>
          <w:tcPr>
            <w:tcW w:w="20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вид собственности</w:t>
            </w:r>
          </w:p>
        </w:tc>
        <w:tc>
          <w:tcPr>
            <w:tcW w:w="121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площадь (кв. м)</w:t>
            </w:r>
          </w:p>
        </w:tc>
        <w:tc>
          <w:tcPr>
            <w:tcW w:w="196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вид объекта</w:t>
            </w:r>
          </w:p>
        </w:tc>
        <w:tc>
          <w:tcPr>
            <w:tcW w:w="121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площадь (кв. м)</w:t>
            </w:r>
          </w:p>
        </w:tc>
        <w:tc>
          <w:tcPr>
            <w:tcW w:w="196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pPr>
            <w:r w:rsidRPr="00201571">
              <w:t>страна расположения</w:t>
            </w:r>
          </w:p>
        </w:tc>
        <w:tc>
          <w:tcPr>
            <w:tcW w:w="1984" w:type="dxa"/>
            <w:vMerge/>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rPr>
                <w:sz w:val="24"/>
                <w:szCs w:val="24"/>
              </w:rPr>
            </w:pPr>
          </w:p>
        </w:tc>
        <w:tc>
          <w:tcPr>
            <w:tcW w:w="2479" w:type="dxa"/>
            <w:vMerge/>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rPr>
                <w:sz w:val="24"/>
                <w:szCs w:val="24"/>
              </w:rPr>
            </w:pPr>
          </w:p>
        </w:tc>
        <w:tc>
          <w:tcPr>
            <w:tcW w:w="2209" w:type="dxa"/>
            <w:vMerge/>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center"/>
              <w:rPr>
                <w:sz w:val="24"/>
                <w:szCs w:val="24"/>
              </w:rPr>
            </w:pPr>
          </w:p>
        </w:tc>
      </w:tr>
      <w:tr w:rsidR="00F01A31" w:rsidRPr="00201571" w:rsidTr="001E07D1">
        <w:tc>
          <w:tcPr>
            <w:tcW w:w="54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pPr>
            <w:r w:rsidRPr="00201571">
              <w:t>1.</w:t>
            </w:r>
          </w:p>
        </w:tc>
        <w:tc>
          <w:tcPr>
            <w:tcW w:w="29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pPr>
          </w:p>
        </w:tc>
        <w:tc>
          <w:tcPr>
            <w:tcW w:w="156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0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3188" w:type="dxa"/>
            <w:gridSpan w:val="2"/>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21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6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47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r>
      <w:tr w:rsidR="00F01A31" w:rsidRPr="00201571" w:rsidTr="001E07D1">
        <w:tc>
          <w:tcPr>
            <w:tcW w:w="54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pPr>
          </w:p>
        </w:tc>
        <w:tc>
          <w:tcPr>
            <w:tcW w:w="29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pPr>
            <w:r w:rsidRPr="00201571">
              <w:t>Супруг (супруга)</w:t>
            </w:r>
          </w:p>
        </w:tc>
        <w:tc>
          <w:tcPr>
            <w:tcW w:w="156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0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3188" w:type="dxa"/>
            <w:gridSpan w:val="2"/>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21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6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47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r>
      <w:tr w:rsidR="00F01A31" w:rsidRPr="00201571" w:rsidTr="001E07D1">
        <w:tc>
          <w:tcPr>
            <w:tcW w:w="54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pPr>
          </w:p>
        </w:tc>
        <w:tc>
          <w:tcPr>
            <w:tcW w:w="29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pPr>
            <w:r w:rsidRPr="00201571">
              <w:t>Несовершеннолетний ребенок</w:t>
            </w:r>
          </w:p>
        </w:tc>
        <w:tc>
          <w:tcPr>
            <w:tcW w:w="156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0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3188" w:type="dxa"/>
            <w:gridSpan w:val="2"/>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21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6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47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r>
      <w:tr w:rsidR="00F01A31" w:rsidRPr="00201571" w:rsidTr="001E07D1">
        <w:tc>
          <w:tcPr>
            <w:tcW w:w="54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pPr>
            <w:r w:rsidRPr="00201571">
              <w:t>2.</w:t>
            </w:r>
          </w:p>
        </w:tc>
        <w:tc>
          <w:tcPr>
            <w:tcW w:w="29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pPr>
          </w:p>
        </w:tc>
        <w:tc>
          <w:tcPr>
            <w:tcW w:w="156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0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3188" w:type="dxa"/>
            <w:gridSpan w:val="2"/>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21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6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47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r>
      <w:tr w:rsidR="00F01A31" w:rsidRPr="00201571" w:rsidTr="001E07D1">
        <w:tc>
          <w:tcPr>
            <w:tcW w:w="54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pPr>
          </w:p>
        </w:tc>
        <w:tc>
          <w:tcPr>
            <w:tcW w:w="29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pPr>
            <w:r w:rsidRPr="00201571">
              <w:t>Супруг (супруга)</w:t>
            </w:r>
          </w:p>
        </w:tc>
        <w:tc>
          <w:tcPr>
            <w:tcW w:w="156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0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3188" w:type="dxa"/>
            <w:gridSpan w:val="2"/>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21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6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47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r>
      <w:tr w:rsidR="00F01A31" w:rsidRPr="00201571" w:rsidTr="001E07D1">
        <w:tc>
          <w:tcPr>
            <w:tcW w:w="54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pPr>
          </w:p>
        </w:tc>
        <w:tc>
          <w:tcPr>
            <w:tcW w:w="29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pPr>
            <w:r w:rsidRPr="00201571">
              <w:t>Несовершеннолетний ребенок</w:t>
            </w:r>
          </w:p>
        </w:tc>
        <w:tc>
          <w:tcPr>
            <w:tcW w:w="156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01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3188" w:type="dxa"/>
            <w:gridSpan w:val="2"/>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21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6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47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F01A31" w:rsidRPr="00201571" w:rsidRDefault="00F01A31" w:rsidP="001E07D1">
            <w:pPr>
              <w:autoSpaceDE w:val="0"/>
              <w:autoSpaceDN w:val="0"/>
              <w:adjustRightInd w:val="0"/>
              <w:jc w:val="both"/>
              <w:rPr>
                <w:sz w:val="24"/>
                <w:szCs w:val="24"/>
              </w:rPr>
            </w:pPr>
          </w:p>
        </w:tc>
      </w:tr>
    </w:tbl>
    <w:p w:rsidR="00F01A31" w:rsidRPr="00201571" w:rsidRDefault="00F01A31" w:rsidP="00F01A31">
      <w:pPr>
        <w:autoSpaceDE w:val="0"/>
        <w:autoSpaceDN w:val="0"/>
        <w:adjustRightInd w:val="0"/>
        <w:jc w:val="both"/>
        <w:rPr>
          <w:sz w:val="24"/>
          <w:szCs w:val="24"/>
        </w:rPr>
      </w:pPr>
    </w:p>
    <w:p w:rsidR="00F01A31" w:rsidRPr="00201571" w:rsidRDefault="00F01A31" w:rsidP="00F01A31">
      <w:pPr>
        <w:autoSpaceDE w:val="0"/>
        <w:autoSpaceDN w:val="0"/>
        <w:adjustRightInd w:val="0"/>
        <w:ind w:firstLine="540"/>
        <w:jc w:val="both"/>
        <w:rPr>
          <w:sz w:val="24"/>
          <w:szCs w:val="24"/>
        </w:rPr>
      </w:pPr>
      <w:r w:rsidRPr="00201571">
        <w:rPr>
          <w:sz w:val="24"/>
          <w:szCs w:val="24"/>
        </w:rPr>
        <w:t>--------------------------------</w:t>
      </w:r>
    </w:p>
    <w:p w:rsidR="00F01A31" w:rsidRPr="00201571" w:rsidRDefault="00F01A31" w:rsidP="00F01A31">
      <w:pPr>
        <w:autoSpaceDE w:val="0"/>
        <w:autoSpaceDN w:val="0"/>
        <w:adjustRightInd w:val="0"/>
        <w:spacing w:before="240"/>
        <w:ind w:firstLine="540"/>
        <w:jc w:val="both"/>
        <w:rPr>
          <w:sz w:val="24"/>
          <w:szCs w:val="24"/>
        </w:rPr>
      </w:pPr>
      <w:bookmarkStart w:id="15" w:name="Par93"/>
      <w:bookmarkEnd w:id="15"/>
      <w:r w:rsidRPr="00201571">
        <w:rPr>
          <w:sz w:val="24"/>
          <w:szCs w:val="24"/>
        </w:rPr>
        <w:t xml:space="preserve">&lt;1&gt; В случае если в отчетном периоде </w:t>
      </w:r>
      <w:r>
        <w:rPr>
          <w:sz w:val="24"/>
          <w:szCs w:val="24"/>
        </w:rPr>
        <w:t>муниципальному служащему</w:t>
      </w:r>
      <w:r w:rsidRPr="00201571">
        <w:rPr>
          <w:sz w:val="24"/>
          <w:szCs w:val="24"/>
        </w:rPr>
        <w:t xml:space="preserve"> по месту службы  предоставлены (выделены) средства на приобретение (строительство) жилого </w:t>
      </w:r>
      <w:r w:rsidRPr="00201571">
        <w:rPr>
          <w:sz w:val="24"/>
          <w:szCs w:val="24"/>
        </w:rPr>
        <w:lastRenderedPageBreak/>
        <w:t>помещения, данные средства суммируются с декларированным годовым доходом, а также указываются отдельно в настоящей графе.</w:t>
      </w:r>
    </w:p>
    <w:p w:rsidR="00F01A31" w:rsidRPr="00201571" w:rsidRDefault="00F01A31" w:rsidP="00F01A31">
      <w:pPr>
        <w:autoSpaceDE w:val="0"/>
        <w:autoSpaceDN w:val="0"/>
        <w:adjustRightInd w:val="0"/>
        <w:spacing w:before="240"/>
        <w:ind w:firstLine="540"/>
        <w:jc w:val="both"/>
        <w:rPr>
          <w:sz w:val="24"/>
          <w:szCs w:val="24"/>
        </w:rPr>
      </w:pPr>
      <w:bookmarkStart w:id="16" w:name="Par94"/>
      <w:bookmarkEnd w:id="16"/>
      <w:r w:rsidRPr="00201571">
        <w:rPr>
          <w:sz w:val="24"/>
          <w:szCs w:val="24"/>
        </w:rPr>
        <w:t xml:space="preserve">&lt;2&gt; Сведения указываются, если сумма сделки превышает общий доход </w:t>
      </w:r>
      <w:r>
        <w:rPr>
          <w:sz w:val="24"/>
          <w:szCs w:val="24"/>
        </w:rPr>
        <w:t xml:space="preserve">муниципального </w:t>
      </w:r>
      <w:r w:rsidRPr="00201571">
        <w:rPr>
          <w:sz w:val="24"/>
          <w:szCs w:val="24"/>
        </w:rPr>
        <w:t>служащего и его супруги (супруга) за три последних года, предшествующих совершению сделки.</w:t>
      </w:r>
    </w:p>
    <w:p w:rsidR="00F01A31" w:rsidRPr="00201571" w:rsidRDefault="00F01A31" w:rsidP="00F01A31">
      <w:pPr>
        <w:autoSpaceDE w:val="0"/>
        <w:autoSpaceDN w:val="0"/>
        <w:adjustRightInd w:val="0"/>
        <w:spacing w:before="240"/>
        <w:ind w:firstLine="540"/>
        <w:jc w:val="both"/>
        <w:rPr>
          <w:sz w:val="24"/>
          <w:szCs w:val="24"/>
        </w:rPr>
      </w:pPr>
      <w:r>
        <w:rPr>
          <w:sz w:val="24"/>
          <w:szCs w:val="24"/>
        </w:rPr>
        <w:t>пре</w:t>
      </w:r>
      <w:r w:rsidRPr="00201571">
        <w:rPr>
          <w:sz w:val="24"/>
          <w:szCs w:val="24"/>
        </w:rPr>
        <w:t>дшествующих совершению сделки.</w:t>
      </w:r>
    </w:p>
    <w:p w:rsidR="00216679" w:rsidRDefault="00216679" w:rsidP="00D639F8"/>
    <w:p w:rsidR="000D3F8B" w:rsidRDefault="000D3F8B" w:rsidP="00D639F8"/>
    <w:p w:rsidR="000D3F8B" w:rsidRDefault="000D3F8B" w:rsidP="00D639F8"/>
    <w:p w:rsidR="000D3F8B" w:rsidRDefault="000D3F8B" w:rsidP="000D3F8B">
      <w:pPr>
        <w:jc w:val="center"/>
        <w:rPr>
          <w:b/>
          <w:bCs/>
          <w:sz w:val="28"/>
          <w:szCs w:val="28"/>
        </w:rPr>
      </w:pPr>
      <w:r>
        <w:rPr>
          <w:b/>
          <w:bCs/>
          <w:sz w:val="28"/>
          <w:szCs w:val="28"/>
        </w:rPr>
        <w:t>Виды работ, где запрещено применение труда несовершеннолетних</w:t>
      </w:r>
    </w:p>
    <w:p w:rsidR="000D3F8B" w:rsidRDefault="000D3F8B" w:rsidP="000D3F8B">
      <w:pPr>
        <w:ind w:firstLine="709"/>
        <w:jc w:val="center"/>
        <w:rPr>
          <w:sz w:val="28"/>
          <w:szCs w:val="28"/>
        </w:rPr>
      </w:pPr>
    </w:p>
    <w:p w:rsidR="000D3F8B" w:rsidRDefault="000D3F8B" w:rsidP="000D3F8B">
      <w:pPr>
        <w:ind w:firstLine="709"/>
        <w:jc w:val="both"/>
        <w:rPr>
          <w:sz w:val="28"/>
          <w:szCs w:val="28"/>
        </w:rPr>
      </w:pPr>
      <w:r>
        <w:rPr>
          <w:sz w:val="28"/>
          <w:szCs w:val="28"/>
        </w:rPr>
        <w:t>Статьей 265 Трудового кодекса Российской Федерации (далее – ТК РФ) предусмотрено, что работодателю запрещено принимать на работу несовершеннолетних лиц, если трудовой договор с ними предусматривает:</w:t>
      </w:r>
    </w:p>
    <w:p w:rsidR="000D3F8B" w:rsidRDefault="000D3F8B" w:rsidP="000D3F8B">
      <w:pPr>
        <w:ind w:firstLine="709"/>
        <w:jc w:val="both"/>
        <w:rPr>
          <w:sz w:val="28"/>
          <w:szCs w:val="28"/>
        </w:rPr>
      </w:pPr>
      <w:r>
        <w:rPr>
          <w:sz w:val="28"/>
          <w:szCs w:val="28"/>
        </w:rPr>
        <w:t>- работы с вредными и (или) опасными условиями труда, работу, связанную с управлением и движением транспортных средств (постановление Правительства РФ от 25.02.2000 № 163);</w:t>
      </w:r>
    </w:p>
    <w:p w:rsidR="000D3F8B" w:rsidRDefault="000D3F8B" w:rsidP="000D3F8B">
      <w:pPr>
        <w:ind w:firstLine="709"/>
        <w:jc w:val="both"/>
        <w:rPr>
          <w:sz w:val="28"/>
          <w:szCs w:val="28"/>
        </w:rPr>
      </w:pPr>
      <w:r>
        <w:rPr>
          <w:sz w:val="28"/>
          <w:szCs w:val="28"/>
        </w:rPr>
        <w:t>- подземные работы;</w:t>
      </w:r>
    </w:p>
    <w:p w:rsidR="000D3F8B" w:rsidRDefault="000D3F8B" w:rsidP="000D3F8B">
      <w:pPr>
        <w:ind w:firstLine="709"/>
        <w:jc w:val="both"/>
        <w:rPr>
          <w:sz w:val="28"/>
          <w:szCs w:val="28"/>
        </w:rPr>
      </w:pPr>
      <w:r>
        <w:rPr>
          <w:sz w:val="28"/>
          <w:szCs w:val="28"/>
        </w:rPr>
        <w:t>- работу в религиозных организациях (ч. 2 ст. 342 ТК РФ);</w:t>
      </w:r>
    </w:p>
    <w:p w:rsidR="000D3F8B" w:rsidRDefault="000D3F8B" w:rsidP="000D3F8B">
      <w:pPr>
        <w:ind w:firstLine="709"/>
        <w:jc w:val="both"/>
        <w:rPr>
          <w:sz w:val="28"/>
          <w:szCs w:val="28"/>
        </w:rPr>
      </w:pPr>
      <w:r>
        <w:rPr>
          <w:sz w:val="28"/>
          <w:szCs w:val="28"/>
        </w:rPr>
        <w:t>- работу вахтовым методом (ст. 298 ТК РФ);</w:t>
      </w:r>
    </w:p>
    <w:p w:rsidR="000D3F8B" w:rsidRDefault="000D3F8B" w:rsidP="000D3F8B">
      <w:pPr>
        <w:ind w:firstLine="709"/>
        <w:jc w:val="both"/>
        <w:rPr>
          <w:sz w:val="28"/>
          <w:szCs w:val="28"/>
        </w:rPr>
      </w:pPr>
      <w:r>
        <w:rPr>
          <w:sz w:val="28"/>
          <w:szCs w:val="28"/>
        </w:rPr>
        <w:t>- работы, которые могут причинить вред здоровью и нравственному развитию.</w:t>
      </w:r>
    </w:p>
    <w:p w:rsidR="000D3F8B" w:rsidRDefault="000D3F8B" w:rsidP="000D3F8B">
      <w:pPr>
        <w:ind w:firstLine="709"/>
        <w:jc w:val="both"/>
        <w:rPr>
          <w:sz w:val="28"/>
          <w:szCs w:val="28"/>
        </w:rPr>
      </w:pPr>
      <w:r>
        <w:rPr>
          <w:sz w:val="28"/>
          <w:szCs w:val="28"/>
        </w:rPr>
        <w:t>К последнему пункту можно отнести: игорный бизнес, работа в ночных клубах и кабаре, работа по производству, перевозке и торговле спиртными напитками, табачными изделиями, наркотическими или иными токсическими препаратами, материалами эротического содержания.</w:t>
      </w:r>
    </w:p>
    <w:p w:rsidR="000D3F8B" w:rsidRDefault="000D3F8B" w:rsidP="000D3F8B">
      <w:pPr>
        <w:ind w:firstLine="709"/>
        <w:jc w:val="both"/>
        <w:rPr>
          <w:sz w:val="28"/>
          <w:szCs w:val="28"/>
        </w:rPr>
      </w:pPr>
      <w:r>
        <w:rPr>
          <w:sz w:val="28"/>
          <w:szCs w:val="28"/>
        </w:rPr>
        <w:t>Также запрещаются переноска и передвижение несовершеннолетними работниками тяжестей, превышающих установленные для них предельные нормы.</w:t>
      </w:r>
    </w:p>
    <w:p w:rsidR="000D3F8B" w:rsidRDefault="000D3F8B" w:rsidP="000D3F8B">
      <w:pPr>
        <w:ind w:firstLine="709"/>
        <w:jc w:val="right"/>
        <w:rPr>
          <w:sz w:val="28"/>
          <w:szCs w:val="28"/>
        </w:rPr>
      </w:pPr>
    </w:p>
    <w:p w:rsidR="000D3F8B" w:rsidRDefault="000D3F8B" w:rsidP="000D3F8B">
      <w:pPr>
        <w:ind w:firstLine="709"/>
        <w:jc w:val="right"/>
        <w:rPr>
          <w:sz w:val="28"/>
          <w:szCs w:val="28"/>
        </w:rPr>
      </w:pPr>
      <w:r>
        <w:rPr>
          <w:sz w:val="28"/>
          <w:szCs w:val="28"/>
        </w:rPr>
        <w:t>Разъяснение подготовлено прокурором</w:t>
      </w:r>
    </w:p>
    <w:p w:rsidR="000D3F8B" w:rsidRDefault="000D3F8B" w:rsidP="000D3F8B">
      <w:pPr>
        <w:ind w:firstLine="709"/>
        <w:jc w:val="right"/>
        <w:rPr>
          <w:sz w:val="28"/>
          <w:szCs w:val="28"/>
        </w:rPr>
      </w:pPr>
      <w:r>
        <w:rPr>
          <w:sz w:val="28"/>
          <w:szCs w:val="28"/>
        </w:rPr>
        <w:t>Камешкирского района Абубекеровым Р.Р.</w:t>
      </w:r>
      <w:bookmarkStart w:id="17" w:name="_GoBack"/>
      <w:bookmarkEnd w:id="17"/>
    </w:p>
    <w:p w:rsidR="000D3F8B" w:rsidRPr="00561213" w:rsidRDefault="000D3F8B" w:rsidP="00D639F8"/>
    <w:p w:rsidR="00CB0793" w:rsidRDefault="00CB0793" w:rsidP="00CB0793"/>
    <w:p w:rsidR="00CB0793" w:rsidRDefault="00CB0793" w:rsidP="00CB0793">
      <w:pPr>
        <w:pStyle w:val="ae"/>
        <w:ind w:firstLine="540"/>
        <w:rPr>
          <w:b/>
          <w:sz w:val="28"/>
          <w:szCs w:val="28"/>
        </w:rPr>
      </w:pPr>
      <w:r>
        <w:rPr>
          <w:b/>
          <w:sz w:val="28"/>
          <w:szCs w:val="28"/>
        </w:rPr>
        <w:t>Редактор: Шабалова Н.В.                              Тираж  25 экз.</w:t>
      </w:r>
    </w:p>
    <w:p w:rsidR="00CB0793" w:rsidRDefault="00CB0793" w:rsidP="00CB0793">
      <w:pPr>
        <w:rPr>
          <w:b/>
          <w:sz w:val="28"/>
          <w:szCs w:val="28"/>
        </w:rPr>
      </w:pPr>
      <w:r>
        <w:rPr>
          <w:b/>
          <w:sz w:val="28"/>
          <w:szCs w:val="28"/>
        </w:rPr>
        <w:t>Учредитель:   Комитет местного самоуправления Русско-Камешкирского  сельсовета</w:t>
      </w:r>
    </w:p>
    <w:p w:rsidR="00CB0793" w:rsidRDefault="00CB0793" w:rsidP="00CB0793">
      <w:pPr>
        <w:rPr>
          <w:b/>
          <w:sz w:val="28"/>
          <w:szCs w:val="28"/>
        </w:rPr>
      </w:pPr>
      <w:r>
        <w:rPr>
          <w:b/>
          <w:sz w:val="28"/>
          <w:szCs w:val="28"/>
        </w:rPr>
        <w:t xml:space="preserve">Издатель:       Администрация Русско-Камешкирского  сельсовета                  </w:t>
      </w:r>
    </w:p>
    <w:p w:rsidR="00CB0793" w:rsidRDefault="00CB0793" w:rsidP="00CB0793">
      <w:pPr>
        <w:pStyle w:val="ae"/>
        <w:ind w:firstLine="540"/>
        <w:jc w:val="both"/>
        <w:rPr>
          <w:b/>
          <w:sz w:val="28"/>
          <w:szCs w:val="28"/>
        </w:rPr>
      </w:pPr>
      <w:r>
        <w:rPr>
          <w:b/>
          <w:sz w:val="28"/>
          <w:szCs w:val="28"/>
          <w:lang w:val="en-US"/>
        </w:rPr>
        <w:t>c</w:t>
      </w:r>
      <w:r>
        <w:rPr>
          <w:b/>
          <w:sz w:val="28"/>
          <w:szCs w:val="28"/>
        </w:rPr>
        <w:t>.Р.Камешкир    Камешкирского района Пензенской области</w:t>
      </w:r>
    </w:p>
    <w:p w:rsidR="00CB0793" w:rsidRDefault="00CB0793" w:rsidP="00CB0793">
      <w:pPr>
        <w:pStyle w:val="ae"/>
        <w:ind w:firstLine="540"/>
        <w:jc w:val="both"/>
      </w:pPr>
      <w:r>
        <w:rPr>
          <w:b/>
        </w:rPr>
        <w:t>442450 с. Р. Камешкир Камешкирского района Пензенской области, ул.Радищева 9.</w:t>
      </w:r>
    </w:p>
    <w:p w:rsidR="00CB0793" w:rsidRDefault="00CB0793" w:rsidP="00CB0793"/>
    <w:p w:rsidR="004F2D1C" w:rsidRDefault="004F2D1C" w:rsidP="004F2D1C"/>
    <w:p w:rsidR="004F2D1C" w:rsidRDefault="004F2D1C" w:rsidP="004F2D1C"/>
    <w:p w:rsidR="004F2D1C" w:rsidRDefault="004F2D1C" w:rsidP="004F2D1C"/>
    <w:sectPr w:rsidR="004F2D1C" w:rsidSect="00EF14E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E38" w:rsidRDefault="000A7E38" w:rsidP="00950DA8">
      <w:r>
        <w:separator/>
      </w:r>
    </w:p>
  </w:endnote>
  <w:endnote w:type="continuationSeparator" w:id="1">
    <w:p w:rsidR="000A7E38" w:rsidRDefault="000A7E38" w:rsidP="00950D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C2" w:rsidRDefault="000A7E38">
    <w:pPr>
      <w:pStyle w:val="af4"/>
      <w:jc w:val="right"/>
    </w:pPr>
  </w:p>
  <w:p w:rsidR="00B604C2" w:rsidRDefault="00A21AC3">
    <w:pPr>
      <w:pStyle w:val="af4"/>
      <w:jc w:val="right"/>
    </w:pPr>
    <w:r>
      <w:fldChar w:fldCharType="begin"/>
    </w:r>
    <w:r w:rsidR="00D639F8">
      <w:instrText xml:space="preserve"> PAGE   \* MERGEFORMAT </w:instrText>
    </w:r>
    <w:r>
      <w:fldChar w:fldCharType="separate"/>
    </w:r>
    <w:r w:rsidR="000D3F8B">
      <w:rPr>
        <w:noProof/>
      </w:rPr>
      <w:t>107</w:t>
    </w:r>
    <w:r>
      <w:fldChar w:fldCharType="end"/>
    </w:r>
  </w:p>
  <w:p w:rsidR="00B604C2" w:rsidRDefault="000A7E3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E38" w:rsidRDefault="000A7E38" w:rsidP="00950DA8">
      <w:r>
        <w:separator/>
      </w:r>
    </w:p>
  </w:footnote>
  <w:footnote w:type="continuationSeparator" w:id="1">
    <w:p w:rsidR="000A7E38" w:rsidRDefault="000A7E38" w:rsidP="0095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4">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6EB404E"/>
    <w:multiLevelType w:val="multilevel"/>
    <w:tmpl w:val="60B68C3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170"/>
        </w:tabs>
        <w:ind w:left="1170" w:hanging="675"/>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16">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7">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3D6F1589"/>
    <w:multiLevelType w:val="hybridMultilevel"/>
    <w:tmpl w:val="2B7A4B80"/>
    <w:lvl w:ilvl="0" w:tplc="4AC28854">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2">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5FE5258D"/>
    <w:multiLevelType w:val="multilevel"/>
    <w:tmpl w:val="29286BFA"/>
    <w:lvl w:ilvl="0">
      <w:start w:val="1"/>
      <w:numFmt w:val="none"/>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5">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7">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8">
    <w:nsid w:val="72201470"/>
    <w:multiLevelType w:val="hybridMultilevel"/>
    <w:tmpl w:val="818C40C4"/>
    <w:lvl w:ilvl="0" w:tplc="49CC8D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8"/>
  </w:num>
  <w:num w:numId="2">
    <w:abstractNumId w:val="8"/>
  </w:num>
  <w:num w:numId="3">
    <w:abstractNumId w:val="13"/>
  </w:num>
  <w:num w:numId="4">
    <w:abstractNumId w:val="19"/>
  </w:num>
  <w:num w:numId="5">
    <w:abstractNumId w:val="24"/>
  </w:num>
  <w:num w:numId="6">
    <w:abstractNumId w:val="30"/>
  </w:num>
  <w:num w:numId="7">
    <w:abstractNumId w:val="18"/>
  </w:num>
  <w:num w:numId="8">
    <w:abstractNumId w:val="11"/>
  </w:num>
  <w:num w:numId="9">
    <w:abstractNumId w:val="12"/>
  </w:num>
  <w:num w:numId="10">
    <w:abstractNumId w:val="3"/>
  </w:num>
  <w:num w:numId="11">
    <w:abstractNumId w:val="25"/>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6"/>
  </w:num>
  <w:num w:numId="18">
    <w:abstractNumId w:val="22"/>
  </w:num>
  <w:num w:numId="19">
    <w:abstractNumId w:val="20"/>
  </w:num>
  <w:num w:numId="20">
    <w:abstractNumId w:val="1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7"/>
  </w:num>
  <w:num w:numId="30">
    <w:abstractNumId w:val="14"/>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6D4F"/>
    <w:rsid w:val="00011DA6"/>
    <w:rsid w:val="000660E0"/>
    <w:rsid w:val="000A7E38"/>
    <w:rsid w:val="000D3F8B"/>
    <w:rsid w:val="0015047F"/>
    <w:rsid w:val="00165FA0"/>
    <w:rsid w:val="00216679"/>
    <w:rsid w:val="00221CEB"/>
    <w:rsid w:val="00287AE5"/>
    <w:rsid w:val="004F2D1C"/>
    <w:rsid w:val="005D654A"/>
    <w:rsid w:val="00650A12"/>
    <w:rsid w:val="006A07E3"/>
    <w:rsid w:val="00724813"/>
    <w:rsid w:val="00752BF9"/>
    <w:rsid w:val="007741F2"/>
    <w:rsid w:val="007812C7"/>
    <w:rsid w:val="00863877"/>
    <w:rsid w:val="008F3EA5"/>
    <w:rsid w:val="008F7C76"/>
    <w:rsid w:val="00950DA8"/>
    <w:rsid w:val="00A21AC3"/>
    <w:rsid w:val="00A2324A"/>
    <w:rsid w:val="00A6173F"/>
    <w:rsid w:val="00A75889"/>
    <w:rsid w:val="00AC20C1"/>
    <w:rsid w:val="00B27057"/>
    <w:rsid w:val="00B27309"/>
    <w:rsid w:val="00B90C92"/>
    <w:rsid w:val="00BB6114"/>
    <w:rsid w:val="00C134EF"/>
    <w:rsid w:val="00CB0793"/>
    <w:rsid w:val="00D16D4F"/>
    <w:rsid w:val="00D24B37"/>
    <w:rsid w:val="00D322E5"/>
    <w:rsid w:val="00D639F8"/>
    <w:rsid w:val="00DA0DE1"/>
    <w:rsid w:val="00DD3579"/>
    <w:rsid w:val="00E25409"/>
    <w:rsid w:val="00EF14EF"/>
    <w:rsid w:val="00F01A31"/>
    <w:rsid w:val="00F716E2"/>
    <w:rsid w:val="00FA1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able of figures" w:uiPriority="0"/>
    <w:lsdException w:name="page number"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D4F"/>
    <w:pPr>
      <w:widowControl w:val="0"/>
    </w:pPr>
    <w:rPr>
      <w:rFonts w:ascii="Times New Roman" w:eastAsia="Times New Roman" w:hAnsi="Times New Roman"/>
    </w:rPr>
  </w:style>
  <w:style w:type="paragraph" w:styleId="1">
    <w:name w:val="heading 1"/>
    <w:aliases w:val=" Знак,Знак Знак"/>
    <w:basedOn w:val="a"/>
    <w:next w:val="a"/>
    <w:link w:val="10"/>
    <w:qFormat/>
    <w:rsid w:val="006A07E3"/>
    <w:pPr>
      <w:keepNext/>
      <w:keepLines/>
      <w:widowControl/>
      <w:spacing w:after="360"/>
      <w:jc w:val="center"/>
      <w:outlineLvl w:val="0"/>
    </w:pPr>
    <w:rPr>
      <w:rFonts w:ascii="Arial" w:hAnsi="Arial"/>
      <w:b/>
      <w:kern w:val="28"/>
      <w:sz w:val="28"/>
    </w:rPr>
  </w:style>
  <w:style w:type="paragraph" w:styleId="2">
    <w:name w:val="heading 2"/>
    <w:basedOn w:val="a"/>
    <w:next w:val="a0"/>
    <w:link w:val="20"/>
    <w:qFormat/>
    <w:rsid w:val="006A07E3"/>
    <w:pPr>
      <w:keepNext/>
      <w:keepLines/>
      <w:widowControl/>
      <w:spacing w:after="360"/>
      <w:jc w:val="center"/>
      <w:outlineLvl w:val="1"/>
    </w:pPr>
    <w:rPr>
      <w:b/>
      <w:sz w:val="28"/>
    </w:rPr>
  </w:style>
  <w:style w:type="paragraph" w:styleId="3">
    <w:name w:val="heading 3"/>
    <w:aliases w:val="!Главы документа"/>
    <w:basedOn w:val="a"/>
    <w:next w:val="a"/>
    <w:link w:val="30"/>
    <w:unhideWhenUsed/>
    <w:qFormat/>
    <w:rsid w:val="00F716E2"/>
    <w:pPr>
      <w:keepNext/>
      <w:suppressAutoHyphens/>
      <w:spacing w:before="240" w:after="60"/>
      <w:outlineLvl w:val="2"/>
    </w:pPr>
    <w:rPr>
      <w:rFonts w:ascii="Arial" w:eastAsia="Lucida Sans Unicode" w:hAnsi="Arial"/>
      <w:b/>
      <w:bCs/>
      <w:kern w:val="2"/>
      <w:sz w:val="26"/>
      <w:szCs w:val="26"/>
    </w:rPr>
  </w:style>
  <w:style w:type="paragraph" w:styleId="4">
    <w:name w:val="heading 4"/>
    <w:basedOn w:val="a"/>
    <w:next w:val="a0"/>
    <w:link w:val="40"/>
    <w:qFormat/>
    <w:rsid w:val="006A07E3"/>
    <w:pPr>
      <w:keepNext/>
      <w:keepLines/>
      <w:widowControl/>
      <w:spacing w:before="240"/>
      <w:ind w:left="1701" w:hanging="1134"/>
      <w:outlineLvl w:val="3"/>
    </w:pPr>
    <w:rPr>
      <w:b/>
      <w:sz w:val="24"/>
    </w:rPr>
  </w:style>
  <w:style w:type="paragraph" w:styleId="5">
    <w:name w:val="heading 5"/>
    <w:basedOn w:val="a"/>
    <w:next w:val="a"/>
    <w:link w:val="50"/>
    <w:qFormat/>
    <w:rsid w:val="006A07E3"/>
    <w:pPr>
      <w:keepNext/>
      <w:widowControl/>
      <w:spacing w:before="240" w:after="60"/>
      <w:ind w:left="284" w:right="284"/>
      <w:jc w:val="center"/>
      <w:outlineLvl w:val="4"/>
    </w:pPr>
    <w:rPr>
      <w:b/>
      <w:sz w:val="28"/>
    </w:rPr>
  </w:style>
  <w:style w:type="paragraph" w:styleId="6">
    <w:name w:val="heading 6"/>
    <w:basedOn w:val="a"/>
    <w:next w:val="a"/>
    <w:link w:val="60"/>
    <w:unhideWhenUsed/>
    <w:qFormat/>
    <w:rsid w:val="004F2D1C"/>
    <w:pPr>
      <w:spacing w:before="240" w:after="60"/>
      <w:outlineLvl w:val="5"/>
    </w:pPr>
    <w:rPr>
      <w:rFonts w:ascii="Calibri" w:hAnsi="Calibri"/>
      <w:b/>
      <w:bCs/>
      <w:sz w:val="22"/>
      <w:szCs w:val="22"/>
    </w:rPr>
  </w:style>
  <w:style w:type="paragraph" w:styleId="7">
    <w:name w:val="heading 7"/>
    <w:basedOn w:val="a"/>
    <w:next w:val="a"/>
    <w:link w:val="70"/>
    <w:qFormat/>
    <w:rsid w:val="006A07E3"/>
    <w:pPr>
      <w:keepNext/>
      <w:widowControl/>
      <w:numPr>
        <w:ilvl w:val="6"/>
        <w:numId w:val="3"/>
      </w:numPr>
      <w:spacing w:before="240" w:after="60"/>
      <w:jc w:val="center"/>
      <w:outlineLvl w:val="6"/>
    </w:pPr>
    <w:rPr>
      <w:rFonts w:ascii="Arial" w:hAnsi="Arial"/>
      <w:sz w:val="24"/>
    </w:rPr>
  </w:style>
  <w:style w:type="paragraph" w:styleId="8">
    <w:name w:val="heading 8"/>
    <w:basedOn w:val="a"/>
    <w:next w:val="a"/>
    <w:link w:val="80"/>
    <w:qFormat/>
    <w:rsid w:val="006A07E3"/>
    <w:pPr>
      <w:widowControl/>
      <w:spacing w:after="240" w:line="240" w:lineRule="exact"/>
      <w:ind w:left="4536"/>
      <w:outlineLvl w:val="7"/>
    </w:pPr>
    <w:rPr>
      <w:sz w:val="24"/>
    </w:rPr>
  </w:style>
  <w:style w:type="paragraph" w:styleId="9">
    <w:name w:val="heading 9"/>
    <w:basedOn w:val="a"/>
    <w:next w:val="5"/>
    <w:link w:val="90"/>
    <w:qFormat/>
    <w:rsid w:val="006A07E3"/>
    <w:pPr>
      <w:keepNext/>
      <w:keepLines/>
      <w:widowControl/>
      <w:numPr>
        <w:ilvl w:val="8"/>
        <w:numId w:val="3"/>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бычный (веб) Знак"/>
    <w:aliases w:val="Обычный (Web) Знак Знак"/>
    <w:link w:val="a5"/>
    <w:locked/>
    <w:rsid w:val="00D16D4F"/>
    <w:rPr>
      <w:rFonts w:ascii="Times New Roman" w:eastAsia="Times New Roman" w:hAnsi="Times New Roman" w:cs="Times New Roman"/>
      <w:sz w:val="24"/>
      <w:szCs w:val="24"/>
    </w:rPr>
  </w:style>
  <w:style w:type="paragraph" w:styleId="a5">
    <w:name w:val="Normal (Web)"/>
    <w:aliases w:val="Обычный (Web) Знак"/>
    <w:basedOn w:val="a"/>
    <w:link w:val="a4"/>
    <w:uiPriority w:val="99"/>
    <w:unhideWhenUsed/>
    <w:rsid w:val="00D16D4F"/>
    <w:pPr>
      <w:widowControl/>
    </w:pPr>
    <w:rPr>
      <w:sz w:val="24"/>
      <w:szCs w:val="24"/>
    </w:rPr>
  </w:style>
  <w:style w:type="paragraph" w:customStyle="1" w:styleId="ConsPlusTitle">
    <w:name w:val="ConsPlusTitle"/>
    <w:rsid w:val="00D16D4F"/>
    <w:pPr>
      <w:widowControl w:val="0"/>
      <w:autoSpaceDE w:val="0"/>
      <w:autoSpaceDN w:val="0"/>
      <w:adjustRightInd w:val="0"/>
    </w:pPr>
    <w:rPr>
      <w:rFonts w:ascii="Arial" w:eastAsia="Times New Roman" w:hAnsi="Arial" w:cs="Arial"/>
      <w:b/>
      <w:bCs/>
    </w:rPr>
  </w:style>
  <w:style w:type="paragraph" w:styleId="a6">
    <w:name w:val="Balloon Text"/>
    <w:basedOn w:val="a"/>
    <w:link w:val="a7"/>
    <w:semiHidden/>
    <w:unhideWhenUsed/>
    <w:rsid w:val="00D16D4F"/>
    <w:rPr>
      <w:rFonts w:ascii="Tahoma" w:hAnsi="Tahoma"/>
      <w:sz w:val="16"/>
      <w:szCs w:val="16"/>
    </w:rPr>
  </w:style>
  <w:style w:type="character" w:customStyle="1" w:styleId="a7">
    <w:name w:val="Текст выноски Знак"/>
    <w:link w:val="a6"/>
    <w:rsid w:val="00D16D4F"/>
    <w:rPr>
      <w:rFonts w:ascii="Tahoma" w:eastAsia="Times New Roman" w:hAnsi="Tahoma" w:cs="Tahoma"/>
      <w:sz w:val="16"/>
      <w:szCs w:val="16"/>
      <w:lang w:eastAsia="ru-RU"/>
    </w:rPr>
  </w:style>
  <w:style w:type="character" w:customStyle="1" w:styleId="30">
    <w:name w:val="Заголовок 3 Знак"/>
    <w:aliases w:val="!Главы документа Знак"/>
    <w:link w:val="3"/>
    <w:rsid w:val="00F716E2"/>
    <w:rPr>
      <w:rFonts w:ascii="Arial" w:eastAsia="Lucida Sans Unicode" w:hAnsi="Arial" w:cs="Arial"/>
      <w:b/>
      <w:bCs/>
      <w:kern w:val="2"/>
      <w:sz w:val="26"/>
      <w:szCs w:val="26"/>
      <w:lang w:eastAsia="ru-RU"/>
    </w:rPr>
  </w:style>
  <w:style w:type="paragraph" w:styleId="a0">
    <w:name w:val="Body Text"/>
    <w:basedOn w:val="a"/>
    <w:link w:val="a8"/>
    <w:unhideWhenUsed/>
    <w:rsid w:val="00F716E2"/>
    <w:pPr>
      <w:suppressAutoHyphens/>
      <w:spacing w:after="120"/>
    </w:pPr>
    <w:rPr>
      <w:rFonts w:eastAsia="Lucida Sans Unicode"/>
      <w:kern w:val="2"/>
      <w:sz w:val="24"/>
      <w:szCs w:val="24"/>
    </w:rPr>
  </w:style>
  <w:style w:type="character" w:customStyle="1" w:styleId="a8">
    <w:name w:val="Основной текст Знак"/>
    <w:link w:val="a0"/>
    <w:rsid w:val="00F716E2"/>
    <w:rPr>
      <w:rFonts w:ascii="Times New Roman" w:eastAsia="Lucida Sans Unicode" w:hAnsi="Times New Roman" w:cs="Times New Roman"/>
      <w:kern w:val="2"/>
      <w:sz w:val="24"/>
      <w:szCs w:val="24"/>
      <w:lang w:eastAsia="ru-RU"/>
    </w:rPr>
  </w:style>
  <w:style w:type="character" w:customStyle="1" w:styleId="apple-converted-space">
    <w:name w:val="apple-converted-space"/>
    <w:rsid w:val="00F716E2"/>
  </w:style>
  <w:style w:type="character" w:styleId="a9">
    <w:name w:val="Strong"/>
    <w:uiPriority w:val="22"/>
    <w:qFormat/>
    <w:rsid w:val="00F716E2"/>
    <w:rPr>
      <w:b/>
      <w:bCs/>
    </w:rPr>
  </w:style>
  <w:style w:type="paragraph" w:styleId="aa">
    <w:name w:val="List Paragraph"/>
    <w:basedOn w:val="a"/>
    <w:uiPriority w:val="34"/>
    <w:qFormat/>
    <w:rsid w:val="00C134EF"/>
    <w:pPr>
      <w:widowControl/>
      <w:spacing w:after="160" w:line="278" w:lineRule="auto"/>
      <w:ind w:left="720"/>
      <w:contextualSpacing/>
    </w:pPr>
    <w:rPr>
      <w:rFonts w:ascii="Calibri" w:eastAsia="Calibri" w:hAnsi="Calibri"/>
      <w:kern w:val="2"/>
      <w:sz w:val="24"/>
      <w:szCs w:val="24"/>
      <w:lang w:eastAsia="en-US"/>
    </w:rPr>
  </w:style>
  <w:style w:type="character" w:styleId="ab">
    <w:name w:val="Hyperlink"/>
    <w:uiPriority w:val="99"/>
    <w:unhideWhenUsed/>
    <w:rsid w:val="00C134EF"/>
    <w:rPr>
      <w:color w:val="0563C1"/>
      <w:u w:val="single"/>
    </w:rPr>
  </w:style>
  <w:style w:type="paragraph" w:styleId="ac">
    <w:name w:val="Plain Text"/>
    <w:basedOn w:val="a"/>
    <w:link w:val="ad"/>
    <w:rsid w:val="00A75889"/>
    <w:pPr>
      <w:widowControl/>
    </w:pPr>
    <w:rPr>
      <w:rFonts w:ascii="Courier New" w:hAnsi="Courier New"/>
    </w:rPr>
  </w:style>
  <w:style w:type="character" w:customStyle="1" w:styleId="ad">
    <w:name w:val="Текст Знак"/>
    <w:link w:val="ac"/>
    <w:rsid w:val="00A75889"/>
    <w:rPr>
      <w:rFonts w:ascii="Courier New" w:eastAsia="Times New Roman" w:hAnsi="Courier New"/>
    </w:rPr>
  </w:style>
  <w:style w:type="character" w:customStyle="1" w:styleId="60">
    <w:name w:val="Заголовок 6 Знак"/>
    <w:link w:val="6"/>
    <w:rsid w:val="004F2D1C"/>
    <w:rPr>
      <w:rFonts w:ascii="Calibri" w:eastAsia="Times New Roman" w:hAnsi="Calibri" w:cs="Times New Roman"/>
      <w:b/>
      <w:bCs/>
      <w:sz w:val="22"/>
      <w:szCs w:val="22"/>
    </w:rPr>
  </w:style>
  <w:style w:type="paragraph" w:customStyle="1" w:styleId="ae">
    <w:basedOn w:val="a"/>
    <w:next w:val="a5"/>
    <w:unhideWhenUsed/>
    <w:rsid w:val="00CB0793"/>
    <w:pPr>
      <w:widowControl/>
      <w:spacing w:before="100" w:beforeAutospacing="1" w:after="100" w:afterAutospacing="1"/>
    </w:pPr>
    <w:rPr>
      <w:sz w:val="24"/>
      <w:szCs w:val="24"/>
    </w:rPr>
  </w:style>
  <w:style w:type="character" w:customStyle="1" w:styleId="10">
    <w:name w:val="Заголовок 1 Знак"/>
    <w:aliases w:val=" Знак Знак,Знак Знак Знак1"/>
    <w:basedOn w:val="a1"/>
    <w:link w:val="1"/>
    <w:rsid w:val="006A07E3"/>
    <w:rPr>
      <w:rFonts w:ascii="Arial" w:eastAsia="Times New Roman" w:hAnsi="Arial"/>
      <w:b/>
      <w:kern w:val="28"/>
      <w:sz w:val="28"/>
    </w:rPr>
  </w:style>
  <w:style w:type="character" w:customStyle="1" w:styleId="20">
    <w:name w:val="Заголовок 2 Знак"/>
    <w:basedOn w:val="a1"/>
    <w:link w:val="2"/>
    <w:rsid w:val="006A07E3"/>
    <w:rPr>
      <w:rFonts w:ascii="Times New Roman" w:eastAsia="Times New Roman" w:hAnsi="Times New Roman"/>
      <w:b/>
      <w:sz w:val="28"/>
    </w:rPr>
  </w:style>
  <w:style w:type="character" w:customStyle="1" w:styleId="40">
    <w:name w:val="Заголовок 4 Знак"/>
    <w:basedOn w:val="a1"/>
    <w:link w:val="4"/>
    <w:rsid w:val="006A07E3"/>
    <w:rPr>
      <w:rFonts w:ascii="Times New Roman" w:eastAsia="Times New Roman" w:hAnsi="Times New Roman"/>
      <w:b/>
      <w:sz w:val="24"/>
    </w:rPr>
  </w:style>
  <w:style w:type="character" w:customStyle="1" w:styleId="50">
    <w:name w:val="Заголовок 5 Знак"/>
    <w:basedOn w:val="a1"/>
    <w:link w:val="5"/>
    <w:rsid w:val="006A07E3"/>
    <w:rPr>
      <w:rFonts w:ascii="Times New Roman" w:eastAsia="Times New Roman" w:hAnsi="Times New Roman"/>
      <w:b/>
      <w:sz w:val="28"/>
    </w:rPr>
  </w:style>
  <w:style w:type="character" w:customStyle="1" w:styleId="70">
    <w:name w:val="Заголовок 7 Знак"/>
    <w:basedOn w:val="a1"/>
    <w:link w:val="7"/>
    <w:rsid w:val="006A07E3"/>
    <w:rPr>
      <w:rFonts w:ascii="Arial" w:eastAsia="Times New Roman" w:hAnsi="Arial"/>
      <w:sz w:val="24"/>
    </w:rPr>
  </w:style>
  <w:style w:type="character" w:customStyle="1" w:styleId="80">
    <w:name w:val="Заголовок 8 Знак"/>
    <w:basedOn w:val="a1"/>
    <w:link w:val="8"/>
    <w:rsid w:val="006A07E3"/>
    <w:rPr>
      <w:rFonts w:ascii="Times New Roman" w:eastAsia="Times New Roman" w:hAnsi="Times New Roman"/>
      <w:sz w:val="24"/>
    </w:rPr>
  </w:style>
  <w:style w:type="character" w:customStyle="1" w:styleId="90">
    <w:name w:val="Заголовок 9 Знак"/>
    <w:basedOn w:val="a1"/>
    <w:link w:val="9"/>
    <w:rsid w:val="006A07E3"/>
    <w:rPr>
      <w:rFonts w:ascii="Times New Roman" w:eastAsia="Times New Roman" w:hAnsi="Times New Roman"/>
      <w:sz w:val="24"/>
    </w:rPr>
  </w:style>
  <w:style w:type="paragraph" w:styleId="af">
    <w:name w:val="Body Text Indent"/>
    <w:basedOn w:val="a"/>
    <w:link w:val="af0"/>
    <w:rsid w:val="006A07E3"/>
    <w:pPr>
      <w:widowControl/>
      <w:spacing w:before="60"/>
      <w:ind w:left="284" w:firstLine="284"/>
      <w:jc w:val="both"/>
    </w:pPr>
    <w:rPr>
      <w:sz w:val="24"/>
    </w:rPr>
  </w:style>
  <w:style w:type="character" w:customStyle="1" w:styleId="af0">
    <w:name w:val="Основной текст с отступом Знак"/>
    <w:basedOn w:val="a1"/>
    <w:link w:val="af"/>
    <w:rsid w:val="006A07E3"/>
    <w:rPr>
      <w:rFonts w:ascii="Times New Roman" w:eastAsia="Times New Roman" w:hAnsi="Times New Roman"/>
      <w:sz w:val="24"/>
    </w:rPr>
  </w:style>
  <w:style w:type="character" w:styleId="af1">
    <w:name w:val="page number"/>
    <w:basedOn w:val="a1"/>
    <w:rsid w:val="006A07E3"/>
    <w:rPr>
      <w:rFonts w:cs="Times New Roman"/>
    </w:rPr>
  </w:style>
  <w:style w:type="paragraph" w:styleId="af2">
    <w:name w:val="header"/>
    <w:basedOn w:val="a"/>
    <w:link w:val="af3"/>
    <w:rsid w:val="006A07E3"/>
    <w:pPr>
      <w:widowControl/>
      <w:tabs>
        <w:tab w:val="center" w:pos="4536"/>
        <w:tab w:val="right" w:pos="9072"/>
      </w:tabs>
    </w:pPr>
    <w:rPr>
      <w:sz w:val="24"/>
    </w:rPr>
  </w:style>
  <w:style w:type="character" w:customStyle="1" w:styleId="af3">
    <w:name w:val="Верхний колонтитул Знак"/>
    <w:basedOn w:val="a1"/>
    <w:link w:val="af2"/>
    <w:rsid w:val="006A07E3"/>
    <w:rPr>
      <w:rFonts w:ascii="Times New Roman" w:eastAsia="Times New Roman" w:hAnsi="Times New Roman"/>
      <w:sz w:val="24"/>
    </w:rPr>
  </w:style>
  <w:style w:type="paragraph" w:styleId="af4">
    <w:name w:val="footer"/>
    <w:basedOn w:val="a"/>
    <w:link w:val="af5"/>
    <w:rsid w:val="006A07E3"/>
    <w:pPr>
      <w:widowControl/>
      <w:tabs>
        <w:tab w:val="center" w:pos="4536"/>
        <w:tab w:val="right" w:pos="9072"/>
      </w:tabs>
    </w:pPr>
    <w:rPr>
      <w:sz w:val="24"/>
    </w:rPr>
  </w:style>
  <w:style w:type="character" w:customStyle="1" w:styleId="af5">
    <w:name w:val="Нижний колонтитул Знак"/>
    <w:basedOn w:val="a1"/>
    <w:link w:val="af4"/>
    <w:rsid w:val="006A07E3"/>
    <w:rPr>
      <w:rFonts w:ascii="Times New Roman" w:eastAsia="Times New Roman" w:hAnsi="Times New Roman"/>
      <w:sz w:val="24"/>
    </w:rPr>
  </w:style>
  <w:style w:type="paragraph" w:styleId="af6">
    <w:name w:val="Signature"/>
    <w:basedOn w:val="a"/>
    <w:next w:val="a"/>
    <w:link w:val="af7"/>
    <w:rsid w:val="006A07E3"/>
    <w:pPr>
      <w:widowControl/>
      <w:tabs>
        <w:tab w:val="left" w:pos="6237"/>
      </w:tabs>
      <w:spacing w:before="600"/>
      <w:ind w:left="1276"/>
    </w:pPr>
    <w:rPr>
      <w:sz w:val="24"/>
    </w:rPr>
  </w:style>
  <w:style w:type="character" w:customStyle="1" w:styleId="af7">
    <w:name w:val="Подпись Знак"/>
    <w:basedOn w:val="a1"/>
    <w:link w:val="af6"/>
    <w:rsid w:val="006A07E3"/>
    <w:rPr>
      <w:rFonts w:ascii="Times New Roman" w:eastAsia="Times New Roman" w:hAnsi="Times New Roman"/>
      <w:sz w:val="24"/>
    </w:rPr>
  </w:style>
  <w:style w:type="paragraph" w:customStyle="1" w:styleId="21">
    <w:name w:val="Стиль2"/>
    <w:basedOn w:val="11"/>
    <w:rsid w:val="006A07E3"/>
    <w:pPr>
      <w:tabs>
        <w:tab w:val="clear" w:pos="927"/>
        <w:tab w:val="num" w:pos="4250"/>
      </w:tabs>
      <w:spacing w:before="60"/>
      <w:ind w:left="344" w:firstLine="283"/>
      <w:outlineLvl w:val="6"/>
    </w:pPr>
  </w:style>
  <w:style w:type="paragraph" w:customStyle="1" w:styleId="11">
    <w:name w:val="Стиль1"/>
    <w:basedOn w:val="a"/>
    <w:link w:val="12"/>
    <w:rsid w:val="006A07E3"/>
    <w:pPr>
      <w:widowControl/>
      <w:tabs>
        <w:tab w:val="num" w:pos="927"/>
      </w:tabs>
      <w:autoSpaceDE w:val="0"/>
      <w:autoSpaceDN w:val="0"/>
      <w:adjustRightInd w:val="0"/>
      <w:spacing w:before="120"/>
      <w:ind w:firstLine="567"/>
      <w:jc w:val="both"/>
      <w:outlineLvl w:val="5"/>
    </w:pPr>
    <w:rPr>
      <w:sz w:val="24"/>
    </w:rPr>
  </w:style>
  <w:style w:type="character" w:customStyle="1" w:styleId="12">
    <w:name w:val="Стиль1 Знак"/>
    <w:link w:val="11"/>
    <w:locked/>
    <w:rsid w:val="006A07E3"/>
    <w:rPr>
      <w:rFonts w:ascii="Times New Roman" w:eastAsia="Times New Roman" w:hAnsi="Times New Roman"/>
      <w:sz w:val="24"/>
    </w:rPr>
  </w:style>
  <w:style w:type="paragraph" w:styleId="af8">
    <w:name w:val="table of figures"/>
    <w:basedOn w:val="a"/>
    <w:next w:val="a"/>
    <w:semiHidden/>
    <w:rsid w:val="006A07E3"/>
    <w:pPr>
      <w:widowControl/>
      <w:ind w:left="480" w:hanging="480"/>
    </w:pPr>
    <w:rPr>
      <w:sz w:val="24"/>
    </w:rPr>
  </w:style>
  <w:style w:type="table" w:styleId="af9">
    <w:name w:val="Table Grid"/>
    <w:basedOn w:val="a2"/>
    <w:rsid w:val="006A07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Стиль4"/>
    <w:basedOn w:val="a"/>
    <w:rsid w:val="006A07E3"/>
    <w:pPr>
      <w:widowControl/>
      <w:ind w:left="567" w:firstLine="284"/>
      <w:jc w:val="both"/>
    </w:pPr>
    <w:rPr>
      <w:sz w:val="24"/>
    </w:rPr>
  </w:style>
  <w:style w:type="paragraph" w:customStyle="1" w:styleId="31">
    <w:name w:val="Стиль3"/>
    <w:basedOn w:val="a"/>
    <w:rsid w:val="006A07E3"/>
    <w:pPr>
      <w:widowControl/>
      <w:tabs>
        <w:tab w:val="num" w:pos="851"/>
      </w:tabs>
      <w:ind w:left="851" w:hanging="284"/>
      <w:jc w:val="both"/>
    </w:pPr>
    <w:rPr>
      <w:sz w:val="24"/>
    </w:rPr>
  </w:style>
  <w:style w:type="paragraph" w:customStyle="1" w:styleId="afa">
    <w:name w:val="Обычный + вправо"/>
    <w:basedOn w:val="a"/>
    <w:rsid w:val="006A07E3"/>
    <w:pPr>
      <w:widowControl/>
      <w:jc w:val="right"/>
    </w:pPr>
    <w:rPr>
      <w:color w:val="000000"/>
      <w:sz w:val="24"/>
    </w:rPr>
  </w:style>
  <w:style w:type="paragraph" w:customStyle="1" w:styleId="afb">
    <w:name w:val="Обычный + курсив"/>
    <w:basedOn w:val="a"/>
    <w:rsid w:val="006A07E3"/>
    <w:pPr>
      <w:widowControl/>
    </w:pPr>
    <w:rPr>
      <w:i/>
      <w:iCs/>
      <w:sz w:val="24"/>
    </w:rPr>
  </w:style>
  <w:style w:type="paragraph" w:customStyle="1" w:styleId="0">
    <w:name w:val="Заголовок 0"/>
    <w:basedOn w:val="a"/>
    <w:rsid w:val="006A07E3"/>
    <w:pPr>
      <w:widowControl/>
      <w:spacing w:before="1440"/>
      <w:jc w:val="center"/>
    </w:pPr>
    <w:rPr>
      <w:rFonts w:ascii="Arial" w:hAnsi="Arial" w:cs="Arial"/>
      <w:sz w:val="40"/>
      <w:szCs w:val="40"/>
    </w:rPr>
  </w:style>
  <w:style w:type="paragraph" w:styleId="afc">
    <w:name w:val="List Number"/>
    <w:basedOn w:val="a"/>
    <w:rsid w:val="006A07E3"/>
    <w:pPr>
      <w:widowControl/>
      <w:tabs>
        <w:tab w:val="num" w:pos="720"/>
        <w:tab w:val="right" w:leader="dot" w:pos="8505"/>
      </w:tabs>
      <w:ind w:left="720" w:hanging="360"/>
    </w:pPr>
    <w:rPr>
      <w:sz w:val="24"/>
    </w:rPr>
  </w:style>
  <w:style w:type="paragraph" w:customStyle="1" w:styleId="afd">
    <w:name w:val="Знак"/>
    <w:basedOn w:val="a"/>
    <w:rsid w:val="006A07E3"/>
    <w:pPr>
      <w:tabs>
        <w:tab w:val="num" w:pos="1315"/>
      </w:tabs>
      <w:adjustRightInd w:val="0"/>
      <w:spacing w:after="160" w:line="240" w:lineRule="exact"/>
      <w:ind w:left="1315" w:hanging="180"/>
      <w:jc w:val="center"/>
    </w:pPr>
    <w:rPr>
      <w:b/>
      <w:bCs/>
      <w:i/>
      <w:iCs/>
      <w:sz w:val="28"/>
      <w:szCs w:val="28"/>
      <w:lang w:val="en-GB" w:eastAsia="en-US"/>
    </w:rPr>
  </w:style>
  <w:style w:type="paragraph" w:styleId="13">
    <w:name w:val="toc 1"/>
    <w:basedOn w:val="a"/>
    <w:autoRedefine/>
    <w:semiHidden/>
    <w:rsid w:val="006A07E3"/>
    <w:pPr>
      <w:keepNext/>
      <w:widowControl/>
      <w:tabs>
        <w:tab w:val="right" w:leader="dot" w:pos="9072"/>
      </w:tabs>
      <w:spacing w:before="240"/>
    </w:pPr>
    <w:rPr>
      <w:caps/>
      <w:noProof/>
      <w:sz w:val="24"/>
      <w:szCs w:val="24"/>
    </w:rPr>
  </w:style>
  <w:style w:type="paragraph" w:styleId="22">
    <w:name w:val="toc 2"/>
    <w:basedOn w:val="a"/>
    <w:next w:val="a"/>
    <w:autoRedefine/>
    <w:semiHidden/>
    <w:rsid w:val="006A07E3"/>
    <w:pPr>
      <w:keepLines/>
      <w:widowControl/>
      <w:tabs>
        <w:tab w:val="right" w:leader="dot" w:pos="9072"/>
      </w:tabs>
      <w:spacing w:before="60"/>
      <w:ind w:left="1725" w:right="567"/>
    </w:pPr>
    <w:rPr>
      <w:sz w:val="24"/>
      <w:szCs w:val="24"/>
    </w:rPr>
  </w:style>
  <w:style w:type="paragraph" w:styleId="32">
    <w:name w:val="toc 3"/>
    <w:basedOn w:val="a"/>
    <w:next w:val="a"/>
    <w:autoRedefine/>
    <w:semiHidden/>
    <w:rsid w:val="006A07E3"/>
    <w:pPr>
      <w:keepLines/>
      <w:widowControl/>
      <w:tabs>
        <w:tab w:val="left" w:pos="1995"/>
        <w:tab w:val="right" w:leader="dot" w:pos="9072"/>
      </w:tabs>
      <w:spacing w:before="60"/>
      <w:ind w:left="1588" w:right="567" w:hanging="1588"/>
    </w:pPr>
    <w:rPr>
      <w:noProof/>
      <w:sz w:val="24"/>
      <w:szCs w:val="24"/>
    </w:rPr>
  </w:style>
  <w:style w:type="paragraph" w:styleId="42">
    <w:name w:val="toc 4"/>
    <w:basedOn w:val="a"/>
    <w:next w:val="a"/>
    <w:autoRedefine/>
    <w:semiHidden/>
    <w:rsid w:val="006A07E3"/>
    <w:pPr>
      <w:keepLines/>
      <w:widowControl/>
      <w:tabs>
        <w:tab w:val="num" w:pos="0"/>
        <w:tab w:val="left" w:pos="1985"/>
        <w:tab w:val="right" w:leader="dot" w:pos="9072"/>
      </w:tabs>
      <w:spacing w:before="60"/>
      <w:ind w:left="1985" w:right="567" w:hanging="1985"/>
    </w:pPr>
    <w:rPr>
      <w:sz w:val="24"/>
    </w:rPr>
  </w:style>
  <w:style w:type="paragraph" w:styleId="51">
    <w:name w:val="toc 5"/>
    <w:basedOn w:val="a"/>
    <w:next w:val="a"/>
    <w:autoRedefine/>
    <w:semiHidden/>
    <w:rsid w:val="006A07E3"/>
    <w:pPr>
      <w:keepLines/>
      <w:widowControl/>
      <w:tabs>
        <w:tab w:val="right" w:leader="dot" w:pos="9072"/>
      </w:tabs>
      <w:spacing w:before="60"/>
      <w:ind w:right="567"/>
    </w:pPr>
    <w:rPr>
      <w:sz w:val="24"/>
    </w:rPr>
  </w:style>
  <w:style w:type="character" w:styleId="afe">
    <w:name w:val="FollowedHyperlink"/>
    <w:basedOn w:val="a1"/>
    <w:rsid w:val="006A07E3"/>
    <w:rPr>
      <w:rFonts w:cs="Times New Roman"/>
      <w:color w:val="800080"/>
      <w:u w:val="single"/>
    </w:rPr>
  </w:style>
  <w:style w:type="paragraph" w:customStyle="1" w:styleId="aff">
    <w:name w:val="Таблицы (моноширинный)"/>
    <w:basedOn w:val="a"/>
    <w:next w:val="a"/>
    <w:rsid w:val="006A07E3"/>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6A07E3"/>
    <w:pPr>
      <w:widowControl/>
      <w:tabs>
        <w:tab w:val="num" w:pos="0"/>
        <w:tab w:val="num" w:pos="851"/>
      </w:tabs>
      <w:spacing w:before="120"/>
      <w:ind w:left="360" w:hanging="360"/>
      <w:jc w:val="both"/>
      <w:outlineLvl w:val="0"/>
    </w:pPr>
    <w:rPr>
      <w:sz w:val="24"/>
    </w:rPr>
  </w:style>
  <w:style w:type="paragraph" w:customStyle="1" w:styleId="ConsPlusNonformat">
    <w:name w:val="ConsPlusNonformat"/>
    <w:rsid w:val="006A07E3"/>
    <w:pPr>
      <w:widowControl w:val="0"/>
      <w:autoSpaceDE w:val="0"/>
      <w:autoSpaceDN w:val="0"/>
      <w:adjustRightInd w:val="0"/>
    </w:pPr>
    <w:rPr>
      <w:rFonts w:ascii="Courier New" w:eastAsia="Times New Roman" w:hAnsi="Courier New" w:cs="Courier New"/>
    </w:rPr>
  </w:style>
  <w:style w:type="paragraph" w:styleId="aff0">
    <w:name w:val="Normal Indent"/>
    <w:basedOn w:val="a"/>
    <w:rsid w:val="006A07E3"/>
    <w:pPr>
      <w:widowControl/>
      <w:ind w:left="708"/>
    </w:pPr>
    <w:rPr>
      <w:sz w:val="24"/>
    </w:rPr>
  </w:style>
  <w:style w:type="paragraph" w:customStyle="1" w:styleId="xl66">
    <w:name w:val="xl66"/>
    <w:basedOn w:val="a"/>
    <w:rsid w:val="006A07E3"/>
    <w:pPr>
      <w:widowControl/>
      <w:spacing w:before="100" w:beforeAutospacing="1" w:after="100" w:afterAutospacing="1"/>
    </w:pPr>
    <w:rPr>
      <w:sz w:val="28"/>
      <w:szCs w:val="28"/>
    </w:rPr>
  </w:style>
  <w:style w:type="paragraph" w:customStyle="1" w:styleId="xl67">
    <w:name w:val="xl67"/>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6A07E3"/>
    <w:pPr>
      <w:widowControl/>
      <w:spacing w:before="100" w:beforeAutospacing="1" w:after="100" w:afterAutospacing="1"/>
      <w:jc w:val="center"/>
    </w:pPr>
    <w:rPr>
      <w:sz w:val="16"/>
      <w:szCs w:val="16"/>
    </w:rPr>
  </w:style>
  <w:style w:type="paragraph" w:customStyle="1" w:styleId="xl70">
    <w:name w:val="xl70"/>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6A07E3"/>
    <w:pPr>
      <w:widowControl/>
      <w:spacing w:before="100" w:beforeAutospacing="1" w:after="100" w:afterAutospacing="1"/>
    </w:pPr>
    <w:rPr>
      <w:sz w:val="28"/>
      <w:szCs w:val="28"/>
    </w:rPr>
  </w:style>
  <w:style w:type="paragraph" w:customStyle="1" w:styleId="xl72">
    <w:name w:val="xl72"/>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6A07E3"/>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6A07E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6A07E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6A07E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6A07E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6A07E3"/>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6A07E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6A07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6A07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6A07E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6A07E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6A07E3"/>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6A07E3"/>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6A07E3"/>
    <w:pPr>
      <w:widowControl/>
      <w:shd w:val="clear" w:color="000000" w:fill="99CC00"/>
      <w:spacing w:before="100" w:beforeAutospacing="1" w:after="100" w:afterAutospacing="1"/>
    </w:pPr>
    <w:rPr>
      <w:sz w:val="28"/>
      <w:szCs w:val="28"/>
    </w:rPr>
  </w:style>
  <w:style w:type="paragraph" w:customStyle="1" w:styleId="xl104">
    <w:name w:val="xl104"/>
    <w:basedOn w:val="a"/>
    <w:rsid w:val="006A07E3"/>
    <w:pPr>
      <w:widowControl/>
      <w:shd w:val="clear" w:color="000000" w:fill="CCFFCC"/>
      <w:spacing w:before="100" w:beforeAutospacing="1" w:after="100" w:afterAutospacing="1"/>
    </w:pPr>
    <w:rPr>
      <w:sz w:val="28"/>
      <w:szCs w:val="28"/>
    </w:rPr>
  </w:style>
  <w:style w:type="paragraph" w:customStyle="1" w:styleId="xl105">
    <w:name w:val="xl105"/>
    <w:basedOn w:val="a"/>
    <w:rsid w:val="006A07E3"/>
    <w:pPr>
      <w:widowControl/>
      <w:spacing w:before="100" w:beforeAutospacing="1" w:after="100" w:afterAutospacing="1"/>
    </w:pPr>
    <w:rPr>
      <w:b/>
      <w:bCs/>
      <w:i/>
      <w:iCs/>
      <w:sz w:val="28"/>
      <w:szCs w:val="28"/>
    </w:rPr>
  </w:style>
  <w:style w:type="paragraph" w:customStyle="1" w:styleId="xl106">
    <w:name w:val="xl106"/>
    <w:basedOn w:val="a"/>
    <w:rsid w:val="006A07E3"/>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6A07E3"/>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6A07E3"/>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6A07E3"/>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6A07E3"/>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6A07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6A07E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6A07E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6A07E3"/>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6A07E3"/>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6A07E3"/>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6A07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6A07E3"/>
    <w:pPr>
      <w:widowControl/>
      <w:spacing w:before="100" w:beforeAutospacing="1" w:after="100" w:afterAutospacing="1"/>
    </w:pPr>
    <w:rPr>
      <w:sz w:val="24"/>
      <w:szCs w:val="24"/>
    </w:rPr>
  </w:style>
  <w:style w:type="paragraph" w:customStyle="1" w:styleId="xl124">
    <w:name w:val="xl124"/>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6A07E3"/>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6A07E3"/>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6A07E3"/>
    <w:pPr>
      <w:widowControl/>
      <w:shd w:val="clear" w:color="000000" w:fill="CCFFCC"/>
      <w:spacing w:before="100" w:beforeAutospacing="1" w:after="100" w:afterAutospacing="1"/>
    </w:pPr>
    <w:rPr>
      <w:i/>
      <w:iCs/>
      <w:sz w:val="28"/>
      <w:szCs w:val="28"/>
    </w:rPr>
  </w:style>
  <w:style w:type="paragraph" w:customStyle="1" w:styleId="xl136">
    <w:name w:val="xl136"/>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6A07E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6A07E3"/>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6A07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6A07E3"/>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6A07E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6A07E3"/>
    <w:pPr>
      <w:widowControl w:val="0"/>
      <w:autoSpaceDE w:val="0"/>
      <w:autoSpaceDN w:val="0"/>
      <w:adjustRightInd w:val="0"/>
      <w:ind w:firstLine="720"/>
    </w:pPr>
    <w:rPr>
      <w:rFonts w:ascii="Arial" w:eastAsia="Times New Roman" w:hAnsi="Arial" w:cs="Arial"/>
    </w:rPr>
  </w:style>
  <w:style w:type="paragraph" w:customStyle="1" w:styleId="52">
    <w:name w:val="Знак Знак5 Знак Знак Знак Знак"/>
    <w:basedOn w:val="a"/>
    <w:rsid w:val="006A07E3"/>
    <w:pPr>
      <w:widowControl/>
      <w:spacing w:after="160" w:line="240" w:lineRule="exact"/>
    </w:pPr>
    <w:rPr>
      <w:rFonts w:ascii="Arial" w:hAnsi="Arial" w:cs="Arial"/>
      <w:lang w:val="fr-FR" w:eastAsia="en-US"/>
    </w:rPr>
  </w:style>
  <w:style w:type="paragraph" w:customStyle="1" w:styleId="ConsTitle">
    <w:name w:val="ConsTitle"/>
    <w:rsid w:val="006A07E3"/>
    <w:pPr>
      <w:widowControl w:val="0"/>
      <w:autoSpaceDE w:val="0"/>
      <w:autoSpaceDN w:val="0"/>
      <w:adjustRightInd w:val="0"/>
    </w:pPr>
    <w:rPr>
      <w:rFonts w:ascii="Arial" w:eastAsia="Times New Roman" w:hAnsi="Arial" w:cs="Arial"/>
      <w:b/>
      <w:bCs/>
      <w:sz w:val="16"/>
      <w:szCs w:val="16"/>
    </w:rPr>
  </w:style>
  <w:style w:type="paragraph" w:customStyle="1" w:styleId="xl146">
    <w:name w:val="xl146"/>
    <w:basedOn w:val="a"/>
    <w:rsid w:val="006A07E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6A07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6A07E3"/>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6A07E3"/>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6A07E3"/>
    <w:pPr>
      <w:widowControl/>
      <w:shd w:val="clear" w:color="000000" w:fill="C2D69A"/>
      <w:spacing w:before="100" w:beforeAutospacing="1" w:after="100" w:afterAutospacing="1"/>
    </w:pPr>
    <w:rPr>
      <w:sz w:val="28"/>
      <w:szCs w:val="28"/>
    </w:rPr>
  </w:style>
  <w:style w:type="paragraph" w:customStyle="1" w:styleId="xl156">
    <w:name w:val="xl156"/>
    <w:basedOn w:val="a"/>
    <w:rsid w:val="006A07E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6A07E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6A07E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6A07E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6A07E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6A07E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6A07E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6A07E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6A07E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6A07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6A07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6A07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6A07E3"/>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6A07E3"/>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6A07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6A07E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6A07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6A07E3"/>
    <w:rPr>
      <w:rFonts w:ascii="Times New Roman" w:eastAsia="Times New Roman" w:hAnsi="Times New Roman" w:cs="Times New Roman"/>
      <w:sz w:val="24"/>
      <w:szCs w:val="20"/>
      <w:lang w:eastAsia="ru-RU"/>
    </w:rPr>
  </w:style>
  <w:style w:type="paragraph" w:customStyle="1" w:styleId="ConsPlusCell">
    <w:name w:val="ConsPlusCell"/>
    <w:rsid w:val="006A07E3"/>
    <w:pPr>
      <w:widowControl w:val="0"/>
      <w:autoSpaceDE w:val="0"/>
      <w:autoSpaceDN w:val="0"/>
      <w:adjustRightInd w:val="0"/>
    </w:pPr>
    <w:rPr>
      <w:rFonts w:ascii="Arial" w:hAnsi="Arial" w:cs="Arial"/>
    </w:rPr>
  </w:style>
  <w:style w:type="character" w:customStyle="1" w:styleId="aff1">
    <w:name w:val="Знак Знак Знак"/>
    <w:basedOn w:val="a1"/>
    <w:rsid w:val="006A07E3"/>
    <w:rPr>
      <w:rFonts w:ascii="Arial" w:eastAsia="Times New Roman" w:hAnsi="Arial" w:cs="Times New Roman"/>
      <w:b/>
      <w:kern w:val="28"/>
      <w:sz w:val="28"/>
      <w:szCs w:val="20"/>
      <w:lang w:eastAsia="ru-RU"/>
    </w:rPr>
  </w:style>
  <w:style w:type="character" w:customStyle="1" w:styleId="61">
    <w:name w:val="Знак Знак6"/>
    <w:basedOn w:val="a1"/>
    <w:rsid w:val="006A07E3"/>
    <w:rPr>
      <w:rFonts w:ascii="Times New Roman" w:eastAsia="Times New Roman" w:hAnsi="Times New Roman" w:cs="Times New Roman"/>
      <w:sz w:val="24"/>
      <w:szCs w:val="20"/>
      <w:lang w:eastAsia="ru-RU"/>
    </w:rPr>
  </w:style>
  <w:style w:type="character" w:customStyle="1" w:styleId="14">
    <w:name w:val="Знак Знак14"/>
    <w:basedOn w:val="a1"/>
    <w:rsid w:val="006A07E3"/>
    <w:rPr>
      <w:rFonts w:ascii="Times New Roman" w:eastAsia="Times New Roman" w:hAnsi="Times New Roman" w:cs="Times New Roman"/>
      <w:b/>
      <w:sz w:val="28"/>
      <w:szCs w:val="20"/>
      <w:lang w:eastAsia="ru-RU"/>
    </w:rPr>
  </w:style>
  <w:style w:type="character" w:customStyle="1" w:styleId="120">
    <w:name w:val="Знак Знак12"/>
    <w:basedOn w:val="a1"/>
    <w:rsid w:val="006A07E3"/>
    <w:rPr>
      <w:rFonts w:ascii="Times New Roman" w:eastAsia="Times New Roman" w:hAnsi="Times New Roman" w:cs="Times New Roman"/>
      <w:b/>
      <w:sz w:val="24"/>
      <w:szCs w:val="20"/>
      <w:lang w:eastAsia="ru-RU"/>
    </w:rPr>
  </w:style>
  <w:style w:type="character" w:customStyle="1" w:styleId="130">
    <w:name w:val="Знак Знак13"/>
    <w:basedOn w:val="a1"/>
    <w:rsid w:val="006A07E3"/>
    <w:rPr>
      <w:rFonts w:ascii="Times New Roman" w:eastAsia="Times New Roman" w:hAnsi="Times New Roman" w:cs="Times New Roman"/>
      <w:b/>
      <w:sz w:val="28"/>
      <w:szCs w:val="20"/>
      <w:lang w:eastAsia="ru-RU"/>
    </w:rPr>
  </w:style>
  <w:style w:type="character" w:customStyle="1" w:styleId="111">
    <w:name w:val="Знак Знак11"/>
    <w:basedOn w:val="a1"/>
    <w:rsid w:val="006A07E3"/>
    <w:rPr>
      <w:rFonts w:ascii="Times New Roman" w:eastAsia="Times New Roman" w:hAnsi="Times New Roman" w:cs="Times New Roman"/>
      <w:b/>
      <w:sz w:val="28"/>
      <w:szCs w:val="20"/>
      <w:lang w:eastAsia="ru-RU"/>
    </w:rPr>
  </w:style>
  <w:style w:type="character" w:customStyle="1" w:styleId="100">
    <w:name w:val="Знак Знак10"/>
    <w:basedOn w:val="a1"/>
    <w:rsid w:val="006A07E3"/>
    <w:rPr>
      <w:rFonts w:ascii="Times New Roman" w:eastAsia="Times New Roman" w:hAnsi="Times New Roman" w:cs="Times New Roman"/>
      <w:sz w:val="28"/>
      <w:szCs w:val="20"/>
      <w:lang w:eastAsia="ru-RU"/>
    </w:rPr>
  </w:style>
  <w:style w:type="character" w:customStyle="1" w:styleId="91">
    <w:name w:val="Знак Знак9"/>
    <w:basedOn w:val="a1"/>
    <w:rsid w:val="006A07E3"/>
    <w:rPr>
      <w:rFonts w:ascii="Arial" w:eastAsia="Times New Roman" w:hAnsi="Arial" w:cs="Times New Roman"/>
      <w:sz w:val="24"/>
      <w:szCs w:val="20"/>
      <w:lang w:eastAsia="ru-RU"/>
    </w:rPr>
  </w:style>
  <w:style w:type="character" w:customStyle="1" w:styleId="81">
    <w:name w:val="Знак Знак8"/>
    <w:basedOn w:val="a1"/>
    <w:rsid w:val="006A07E3"/>
    <w:rPr>
      <w:rFonts w:ascii="Times New Roman" w:eastAsia="Times New Roman" w:hAnsi="Times New Roman" w:cs="Times New Roman"/>
      <w:sz w:val="24"/>
      <w:szCs w:val="20"/>
      <w:lang w:eastAsia="ru-RU"/>
    </w:rPr>
  </w:style>
  <w:style w:type="character" w:customStyle="1" w:styleId="53">
    <w:name w:val="Знак Знак5"/>
    <w:basedOn w:val="a1"/>
    <w:rsid w:val="006A07E3"/>
    <w:rPr>
      <w:rFonts w:ascii="Times New Roman" w:eastAsia="Times New Roman" w:hAnsi="Times New Roman" w:cs="Times New Roman"/>
      <w:sz w:val="24"/>
      <w:szCs w:val="20"/>
      <w:lang w:eastAsia="ru-RU"/>
    </w:rPr>
  </w:style>
  <w:style w:type="character" w:customStyle="1" w:styleId="43">
    <w:name w:val="Знак Знак4"/>
    <w:basedOn w:val="a1"/>
    <w:rsid w:val="006A07E3"/>
    <w:rPr>
      <w:rFonts w:ascii="Times New Roman" w:eastAsia="Times New Roman" w:hAnsi="Times New Roman" w:cs="Times New Roman"/>
      <w:sz w:val="24"/>
      <w:szCs w:val="20"/>
      <w:lang w:eastAsia="ru-RU"/>
    </w:rPr>
  </w:style>
  <w:style w:type="character" w:customStyle="1" w:styleId="33">
    <w:name w:val="Знак Знак3"/>
    <w:basedOn w:val="a1"/>
    <w:rsid w:val="006A07E3"/>
    <w:rPr>
      <w:rFonts w:ascii="Times New Roman" w:eastAsia="Times New Roman" w:hAnsi="Times New Roman" w:cs="Times New Roman"/>
      <w:sz w:val="24"/>
      <w:szCs w:val="20"/>
      <w:lang w:eastAsia="ru-RU"/>
    </w:rPr>
  </w:style>
  <w:style w:type="character" w:customStyle="1" w:styleId="23">
    <w:name w:val="Знак Знак2"/>
    <w:basedOn w:val="a1"/>
    <w:rsid w:val="006A07E3"/>
    <w:rPr>
      <w:rFonts w:ascii="Times New Roman" w:eastAsia="Times New Roman" w:hAnsi="Times New Roman" w:cs="Times New Roman"/>
      <w:sz w:val="24"/>
      <w:szCs w:val="20"/>
      <w:lang w:eastAsia="ru-RU"/>
    </w:rPr>
  </w:style>
  <w:style w:type="character" w:customStyle="1" w:styleId="15">
    <w:name w:val="Знак Знак1"/>
    <w:basedOn w:val="a1"/>
    <w:rsid w:val="006A07E3"/>
    <w:rPr>
      <w:rFonts w:ascii="Tahoma" w:eastAsia="Times New Roman" w:hAnsi="Tahoma" w:cs="Tahoma"/>
      <w:sz w:val="16"/>
      <w:szCs w:val="16"/>
      <w:lang w:eastAsia="ru-RU"/>
    </w:rPr>
  </w:style>
  <w:style w:type="character" w:styleId="aff2">
    <w:name w:val="Emphasis"/>
    <w:basedOn w:val="a1"/>
    <w:qFormat/>
    <w:rsid w:val="006A07E3"/>
    <w:rPr>
      <w:i/>
      <w:iCs/>
    </w:rPr>
  </w:style>
  <w:style w:type="character" w:customStyle="1" w:styleId="610">
    <w:name w:val="Заголовок 6 Знак1"/>
    <w:basedOn w:val="a1"/>
    <w:rsid w:val="006A07E3"/>
    <w:rPr>
      <w:sz w:val="28"/>
    </w:rPr>
  </w:style>
  <w:style w:type="character" w:customStyle="1" w:styleId="810">
    <w:name w:val="Заголовок 8 Знак1"/>
    <w:basedOn w:val="a1"/>
    <w:rsid w:val="006A07E3"/>
    <w:rPr>
      <w:sz w:val="24"/>
    </w:rPr>
  </w:style>
  <w:style w:type="paragraph" w:customStyle="1" w:styleId="msoheading8cxsplast">
    <w:name w:val="msoheading8cxsplast"/>
    <w:basedOn w:val="a"/>
    <w:rsid w:val="006A07E3"/>
    <w:pPr>
      <w:widowControl/>
      <w:spacing w:before="100" w:beforeAutospacing="1" w:after="100" w:afterAutospacing="1"/>
    </w:pPr>
    <w:rPr>
      <w:sz w:val="24"/>
      <w:szCs w:val="24"/>
    </w:rPr>
  </w:style>
  <w:style w:type="paragraph" w:customStyle="1" w:styleId="16">
    <w:name w:val="Знак1"/>
    <w:basedOn w:val="a"/>
    <w:rsid w:val="006A07E3"/>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150">
    <w:name w:val="Знак Знак15"/>
    <w:aliases w:val="Знак Знак Знак Знак"/>
    <w:basedOn w:val="a1"/>
    <w:locked/>
    <w:rsid w:val="006A07E3"/>
    <w:rPr>
      <w:rFonts w:ascii="Arial" w:hAnsi="Arial" w:cs="Times New Roman"/>
      <w:b/>
      <w:kern w:val="28"/>
      <w:sz w:val="20"/>
      <w:szCs w:val="20"/>
    </w:rPr>
  </w:style>
  <w:style w:type="paragraph" w:customStyle="1" w:styleId="aff3">
    <w:name w:val="Обычный (Интернет)"/>
    <w:basedOn w:val="a"/>
    <w:uiPriority w:val="99"/>
    <w:unhideWhenUsed/>
    <w:rsid w:val="00650A12"/>
    <w:pPr>
      <w:widowControl/>
      <w:spacing w:before="100" w:beforeAutospacing="1" w:after="100" w:afterAutospacing="1"/>
    </w:pPr>
    <w:rPr>
      <w:sz w:val="24"/>
      <w:szCs w:val="24"/>
    </w:rPr>
  </w:style>
  <w:style w:type="paragraph" w:styleId="34">
    <w:name w:val="Body Text 3"/>
    <w:basedOn w:val="a"/>
    <w:link w:val="35"/>
    <w:rsid w:val="00D639F8"/>
    <w:pPr>
      <w:widowControl/>
      <w:spacing w:after="120" w:line="276" w:lineRule="auto"/>
    </w:pPr>
    <w:rPr>
      <w:rFonts w:ascii="Calibri" w:eastAsia="Calibri" w:hAnsi="Calibri"/>
      <w:sz w:val="16"/>
      <w:szCs w:val="16"/>
      <w:lang w:eastAsia="en-US"/>
    </w:rPr>
  </w:style>
  <w:style w:type="character" w:customStyle="1" w:styleId="35">
    <w:name w:val="Основной текст 3 Знак"/>
    <w:basedOn w:val="a1"/>
    <w:link w:val="34"/>
    <w:rsid w:val="00D639F8"/>
    <w:rPr>
      <w:sz w:val="16"/>
      <w:szCs w:val="16"/>
      <w:lang w:eastAsia="en-US"/>
    </w:rPr>
  </w:style>
  <w:style w:type="character" w:customStyle="1" w:styleId="hyperlink">
    <w:name w:val="hyperlink"/>
    <w:basedOn w:val="a1"/>
    <w:rsid w:val="00DA0DE1"/>
  </w:style>
  <w:style w:type="paragraph" w:customStyle="1" w:styleId="plaintext">
    <w:name w:val="plaintext"/>
    <w:basedOn w:val="a"/>
    <w:rsid w:val="00DA0DE1"/>
    <w:pPr>
      <w:widowControl/>
      <w:spacing w:before="100" w:beforeAutospacing="1" w:after="100" w:afterAutospacing="1"/>
    </w:pPr>
    <w:rPr>
      <w:sz w:val="24"/>
      <w:szCs w:val="24"/>
    </w:rPr>
  </w:style>
  <w:style w:type="paragraph" w:styleId="aff4">
    <w:name w:val="No Spacing"/>
    <w:link w:val="aff5"/>
    <w:uiPriority w:val="1"/>
    <w:qFormat/>
    <w:rsid w:val="00F01A31"/>
    <w:rPr>
      <w:sz w:val="22"/>
      <w:szCs w:val="22"/>
      <w:lang w:eastAsia="en-US"/>
    </w:rPr>
  </w:style>
  <w:style w:type="character" w:customStyle="1" w:styleId="ConsPlusNormal0">
    <w:name w:val="ConsPlusNormal Знак"/>
    <w:link w:val="ConsPlusNormal"/>
    <w:locked/>
    <w:rsid w:val="00F01A31"/>
    <w:rPr>
      <w:rFonts w:ascii="Arial" w:eastAsia="Times New Roman" w:hAnsi="Arial" w:cs="Arial"/>
    </w:rPr>
  </w:style>
  <w:style w:type="character" w:customStyle="1" w:styleId="aff5">
    <w:name w:val="Без интервала Знак"/>
    <w:link w:val="aff4"/>
    <w:uiPriority w:val="1"/>
    <w:rsid w:val="00F01A31"/>
    <w:rPr>
      <w:sz w:val="22"/>
      <w:szCs w:val="22"/>
      <w:lang w:eastAsia="en-US"/>
    </w:rPr>
  </w:style>
  <w:style w:type="paragraph" w:customStyle="1" w:styleId="Title">
    <w:name w:val="Title!Название НПА"/>
    <w:basedOn w:val="a"/>
    <w:rsid w:val="00F01A31"/>
    <w:pPr>
      <w:widowControl/>
      <w:spacing w:before="240" w:after="60"/>
      <w:ind w:firstLine="567"/>
      <w:jc w:val="center"/>
      <w:outlineLvl w:val="0"/>
    </w:pPr>
    <w:rPr>
      <w:rFonts w:ascii="Arial"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w:divs>
    <w:div w:id="23219635">
      <w:bodyDiv w:val="1"/>
      <w:marLeft w:val="0"/>
      <w:marRight w:val="0"/>
      <w:marTop w:val="0"/>
      <w:marBottom w:val="0"/>
      <w:divBdr>
        <w:top w:val="none" w:sz="0" w:space="0" w:color="auto"/>
        <w:left w:val="none" w:sz="0" w:space="0" w:color="auto"/>
        <w:bottom w:val="none" w:sz="0" w:space="0" w:color="auto"/>
        <w:right w:val="none" w:sz="0" w:space="0" w:color="auto"/>
      </w:divBdr>
    </w:div>
    <w:div w:id="80377727">
      <w:bodyDiv w:val="1"/>
      <w:marLeft w:val="0"/>
      <w:marRight w:val="0"/>
      <w:marTop w:val="0"/>
      <w:marBottom w:val="0"/>
      <w:divBdr>
        <w:top w:val="none" w:sz="0" w:space="0" w:color="auto"/>
        <w:left w:val="none" w:sz="0" w:space="0" w:color="auto"/>
        <w:bottom w:val="none" w:sz="0" w:space="0" w:color="auto"/>
        <w:right w:val="none" w:sz="0" w:space="0" w:color="auto"/>
      </w:divBdr>
    </w:div>
    <w:div w:id="494734911">
      <w:bodyDiv w:val="1"/>
      <w:marLeft w:val="0"/>
      <w:marRight w:val="0"/>
      <w:marTop w:val="0"/>
      <w:marBottom w:val="0"/>
      <w:divBdr>
        <w:top w:val="none" w:sz="0" w:space="0" w:color="auto"/>
        <w:left w:val="none" w:sz="0" w:space="0" w:color="auto"/>
        <w:bottom w:val="none" w:sz="0" w:space="0" w:color="auto"/>
        <w:right w:val="none" w:sz="0" w:space="0" w:color="auto"/>
      </w:divBdr>
    </w:div>
    <w:div w:id="689376649">
      <w:bodyDiv w:val="1"/>
      <w:marLeft w:val="0"/>
      <w:marRight w:val="0"/>
      <w:marTop w:val="0"/>
      <w:marBottom w:val="0"/>
      <w:divBdr>
        <w:top w:val="none" w:sz="0" w:space="0" w:color="auto"/>
        <w:left w:val="none" w:sz="0" w:space="0" w:color="auto"/>
        <w:bottom w:val="none" w:sz="0" w:space="0" w:color="auto"/>
        <w:right w:val="none" w:sz="0" w:space="0" w:color="auto"/>
      </w:divBdr>
    </w:div>
    <w:div w:id="712577231">
      <w:bodyDiv w:val="1"/>
      <w:marLeft w:val="0"/>
      <w:marRight w:val="0"/>
      <w:marTop w:val="0"/>
      <w:marBottom w:val="0"/>
      <w:divBdr>
        <w:top w:val="none" w:sz="0" w:space="0" w:color="auto"/>
        <w:left w:val="none" w:sz="0" w:space="0" w:color="auto"/>
        <w:bottom w:val="none" w:sz="0" w:space="0" w:color="auto"/>
        <w:right w:val="none" w:sz="0" w:space="0" w:color="auto"/>
      </w:divBdr>
    </w:div>
    <w:div w:id="1081292246">
      <w:bodyDiv w:val="1"/>
      <w:marLeft w:val="0"/>
      <w:marRight w:val="0"/>
      <w:marTop w:val="0"/>
      <w:marBottom w:val="0"/>
      <w:divBdr>
        <w:top w:val="none" w:sz="0" w:space="0" w:color="auto"/>
        <w:left w:val="none" w:sz="0" w:space="0" w:color="auto"/>
        <w:bottom w:val="none" w:sz="0" w:space="0" w:color="auto"/>
        <w:right w:val="none" w:sz="0" w:space="0" w:color="auto"/>
      </w:divBdr>
    </w:div>
    <w:div w:id="11014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B17513F9-FC27-403F-869B-797EFC156CCE" TargetMode="External"/><Relationship Id="rId18" Type="http://schemas.openxmlformats.org/officeDocument/2006/relationships/hyperlink" Target="https://pravo-search.minjust.ru/bigs/showDocument.html?id=6FE9119F-AF05-4638-9152-0B3E478BE176" TargetMode="External"/><Relationship Id="rId26" Type="http://schemas.openxmlformats.org/officeDocument/2006/relationships/hyperlink" Target="https://pravo-search.minjust.ru/bigs/showDocument.html?id=E2868DA2-847D-47A1-929E-D7500F1112EC" TargetMode="External"/><Relationship Id="rId39" Type="http://schemas.openxmlformats.org/officeDocument/2006/relationships/hyperlink" Target="https://pravo-search.minjust.ru/bigs/showDocument.html?id=EBCE9944-369D-42EE-95FA-0091E02A25CF" TargetMode="External"/><Relationship Id="rId21" Type="http://schemas.openxmlformats.org/officeDocument/2006/relationships/hyperlink" Target="https://pravo-search.minjust.ru/bigs/showDocument.html?id=22513F29-7522-43C3-8234-B13A04138616" TargetMode="External"/><Relationship Id="rId34" Type="http://schemas.openxmlformats.org/officeDocument/2006/relationships/hyperlink" Target="https://pravo-search.minjust.ru/bigs/showDocument.html?id=6AE66255-8B07-4DE9-8020-10399D5D0901" TargetMode="External"/><Relationship Id="rId42" Type="http://schemas.openxmlformats.org/officeDocument/2006/relationships/hyperlink" Target="https://pravo-search.minjust.ru/bigs/showDocument.html?id=7420EC2A-F00C-40C9-BA56-BA1E3B8DC75C" TargetMode="External"/><Relationship Id="rId47" Type="http://schemas.openxmlformats.org/officeDocument/2006/relationships/hyperlink" Target="https://pravo-search.minjust.ru/bigs/showDocument.html?id=9EA69B7A-5E0F-4455-8FCF-2C84F39D22D5" TargetMode="External"/><Relationship Id="rId50" Type="http://schemas.openxmlformats.org/officeDocument/2006/relationships/hyperlink" Target="https://pravo-search.minjust.ru/bigs/showDocument.html?id=5432187F-7793-43CD-84CA-5019C9626761" TargetMode="External"/><Relationship Id="rId55" Type="http://schemas.openxmlformats.org/officeDocument/2006/relationships/hyperlink" Target="https://pravo-search.minjust.ru/bigs/showDocument.html?id=90AF0405-7CD6-439E-A8DC-05BECC9B01A5" TargetMode="External"/><Relationship Id="rId63" Type="http://schemas.openxmlformats.org/officeDocument/2006/relationships/hyperlink" Target="https://pravo-search.minjust.ru/bigs/showDocument.html?id=568AFA67-5A5B-419A-B2F4-5E9BBC2DB184" TargetMode="External"/><Relationship Id="rId68" Type="http://schemas.openxmlformats.org/officeDocument/2006/relationships/hyperlink" Target="https://pravo-search.minjust.ru/bigs/showDocument.html?id=D63C9E52-01BC-43BA-8454-D8D606E4C01B" TargetMode="External"/><Relationship Id="rId7" Type="http://schemas.openxmlformats.org/officeDocument/2006/relationships/image" Target="media/image1.wmf"/><Relationship Id="rId71" Type="http://schemas.openxmlformats.org/officeDocument/2006/relationships/hyperlink" Target="https://pravo-search.minjust.ru/bigs/showDocument.html?id=BBF89570-6239-4CFB-BDBA-5B454C14E321" TargetMode="External"/><Relationship Id="rId2" Type="http://schemas.openxmlformats.org/officeDocument/2006/relationships/styles" Target="styles.xml"/><Relationship Id="rId16" Type="http://schemas.openxmlformats.org/officeDocument/2006/relationships/hyperlink" Target="https://pravo-search.minjust.ru/bigs/showDocument.html?id=85BD6063-6605-405C-9CFC-A4AC08BFA8B8" TargetMode="External"/><Relationship Id="rId29" Type="http://schemas.openxmlformats.org/officeDocument/2006/relationships/hyperlink" Target="https://pravo-search.minjust.ru/bigs/showDocument.html?id=31083225-BC78-4B41-8F72-A154A4BF8E4F" TargetMode="External"/><Relationship Id="rId11" Type="http://schemas.openxmlformats.org/officeDocument/2006/relationships/hyperlink" Target="http://pravo-search.minjust.ru:8080/bigs/showDocument.html?id=D0D711DE-BB6B-42C3-8EC5-7A8803403AB6" TargetMode="External"/><Relationship Id="rId24" Type="http://schemas.openxmlformats.org/officeDocument/2006/relationships/hyperlink" Target="https://pravo-search.minjust.ru/bigs/showDocument.html?id=20FA7DB3-60B0-4C26-8AC3-A6BB7F07069A" TargetMode="External"/><Relationship Id="rId32" Type="http://schemas.openxmlformats.org/officeDocument/2006/relationships/hyperlink" Target="https://pravo-search.minjust.ru/bigs/showDocument.html?id=23589F07-5F1E-4FE6-8FA2-AEC51E34182A" TargetMode="External"/><Relationship Id="rId37" Type="http://schemas.openxmlformats.org/officeDocument/2006/relationships/hyperlink" Target="https://pravo-search.minjust.ru/bigs/showDocument.html?id=4C2820AB-9AE1-4EBC-8629-58B7A192B811" TargetMode="External"/><Relationship Id="rId40" Type="http://schemas.openxmlformats.org/officeDocument/2006/relationships/hyperlink" Target="https://pravo-search.minjust.ru/bigs/showDocument.html?id=B0BECC6D-BE39-44F5-AFC1-AD4CC890F6BD" TargetMode="External"/><Relationship Id="rId45" Type="http://schemas.openxmlformats.org/officeDocument/2006/relationships/hyperlink" Target="https://pravo-search.minjust.ru/bigs/showDocument.html?id=BCBFDA37-B022-4D46-8472-7EA62E88FE5F" TargetMode="External"/><Relationship Id="rId53" Type="http://schemas.openxmlformats.org/officeDocument/2006/relationships/hyperlink" Target="https://pravo-search.minjust.ru/bigs/showDocument.html?id=45E61C74-E28C-465B-87EB-7C6C0631C2F2" TargetMode="External"/><Relationship Id="rId58" Type="http://schemas.openxmlformats.org/officeDocument/2006/relationships/hyperlink" Target="https://pravo-search.minjust.ru/bigs/showDocument.html?id=9A428510-4FE2-49D4-B22A-8D12B5B971D7" TargetMode="External"/><Relationship Id="rId66" Type="http://schemas.openxmlformats.org/officeDocument/2006/relationships/hyperlink" Target="https://pravo-search.minjust.ru/bigs/showDocument.html?id=EFE04B1C-2C0F-46D0-B228-8C91E3A89CCD"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BCBFDA37-B022-4D46-8472-7EA62E88FE5F" TargetMode="External"/><Relationship Id="rId23" Type="http://schemas.openxmlformats.org/officeDocument/2006/relationships/hyperlink" Target="https://pravo-search.minjust.ru/bigs/showDocument.html?id=45E61C74-E28C-465B-87EB-7C6C0631C2F2" TargetMode="External"/><Relationship Id="rId28" Type="http://schemas.openxmlformats.org/officeDocument/2006/relationships/hyperlink" Target="https://pravo-search.minjust.ru/bigs/showDocument.html?id=9A428510-4FE2-49D4-B22A-8D12B5B971D7" TargetMode="External"/><Relationship Id="rId36" Type="http://schemas.openxmlformats.org/officeDocument/2006/relationships/hyperlink" Target="https://pravo-search.minjust.ru/bigs/showDocument.html?id=EFE04B1C-2C0F-46D0-B228-8C91E3A89CCD" TargetMode="External"/><Relationship Id="rId49" Type="http://schemas.openxmlformats.org/officeDocument/2006/relationships/hyperlink" Target="https://pravo-search.minjust.ru/bigs/showDocument.html?id=D5FB715B-A31B-4A56-ACC0-7E2A78D33EBF" TargetMode="External"/><Relationship Id="rId57" Type="http://schemas.openxmlformats.org/officeDocument/2006/relationships/hyperlink" Target="https://pravo-search.minjust.ru/bigs/showDocument.html?id=5D1B3C71-D99E-4DE8-8B30-F9BAB184C4E7" TargetMode="External"/><Relationship Id="rId61" Type="http://schemas.openxmlformats.org/officeDocument/2006/relationships/hyperlink" Target="https://pravo-search.minjust.ru/bigs/showDocument.html?id=ED239382-6577-4B79-B139-5D3152638AD7" TargetMode="External"/><Relationship Id="rId10" Type="http://schemas.openxmlformats.org/officeDocument/2006/relationships/image" Target="media/image3.jpeg"/><Relationship Id="rId19" Type="http://schemas.openxmlformats.org/officeDocument/2006/relationships/hyperlink" Target="https://pravo-search.minjust.ru/bigs/showDocument.html?id=D5FB715B-A31B-4A56-ACC0-7E2A78D33EBF" TargetMode="External"/><Relationship Id="rId31" Type="http://schemas.openxmlformats.org/officeDocument/2006/relationships/hyperlink" Target="https://pravo-search.minjust.ru/bigs/showDocument.html?id=ED239382-6577-4B79-B139-5D3152638AD7" TargetMode="External"/><Relationship Id="rId44" Type="http://schemas.openxmlformats.org/officeDocument/2006/relationships/hyperlink" Target="https://pravo-search.minjust.ru/bigs/showDocument.html?id=7420EC2A-F00C-40C9-BA56-BA1E3B8DC75C" TargetMode="External"/><Relationship Id="rId52" Type="http://schemas.openxmlformats.org/officeDocument/2006/relationships/hyperlink" Target="https://pravo-search.minjust.ru/bigs/showDocument.html?id=52008064-BED0-4F50-8A99-4A2445F69025" TargetMode="External"/><Relationship Id="rId60" Type="http://schemas.openxmlformats.org/officeDocument/2006/relationships/hyperlink" Target="https://pravo-search.minjust.ru/bigs/showDocument.html?id=D27BC5C3-6DA5-4160-8019-5A52FE883033" TargetMode="External"/><Relationship Id="rId65" Type="http://schemas.openxmlformats.org/officeDocument/2006/relationships/hyperlink" Target="https://pravo-search.minjust.ru/bigs/showDocument.html?id=0AADAA10-B3FB-40A7-B250-487B1A1FF254" TargetMode="External"/><Relationship Id="rId73" Type="http://schemas.openxmlformats.org/officeDocument/2006/relationships/hyperlink" Target="https://pravo-search.minjust.ru/bigs/showDocument.html?id=C645FF00-4B3E-4501-B959-B43E59AB7B4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ravo-search.minjust.ru/bigs/showDocument.html?id=7420EC2A-F00C-40C9-BA56-BA1E3B8DC75C" TargetMode="External"/><Relationship Id="rId22" Type="http://schemas.openxmlformats.org/officeDocument/2006/relationships/hyperlink" Target="https://pravo-search.minjust.ru/bigs/showDocument.html?id=52008064-BED0-4F50-8A99-4A2445F69025" TargetMode="External"/><Relationship Id="rId27" Type="http://schemas.openxmlformats.org/officeDocument/2006/relationships/hyperlink" Target="https://pravo-search.minjust.ru/bigs/showDocument.html?id=5D1B3C71-D99E-4DE8-8B30-F9BAB184C4E7" TargetMode="External"/><Relationship Id="rId30" Type="http://schemas.openxmlformats.org/officeDocument/2006/relationships/hyperlink" Target="https://pravo-search.minjust.ru/bigs/showDocument.html?id=D27BC5C3-6DA5-4160-8019-5A52FE883033" TargetMode="External"/><Relationship Id="rId35" Type="http://schemas.openxmlformats.org/officeDocument/2006/relationships/hyperlink" Target="https://pravo-search.minjust.ru/bigs/showDocument.html?id=0AADAA10-B3FB-40A7-B250-487B1A1FF254" TargetMode="External"/><Relationship Id="rId43" Type="http://schemas.openxmlformats.org/officeDocument/2006/relationships/hyperlink" Target="https://pravo-search.minjust.ru/bigs/showDocument.html?id=B17513F9-FC27-403F-869B-797EFC156CCE" TargetMode="External"/><Relationship Id="rId48" Type="http://schemas.openxmlformats.org/officeDocument/2006/relationships/hyperlink" Target="https://pravo-search.minjust.ru/bigs/showDocument.html?id=6FE9119F-AF05-4638-9152-0B3E478BE176" TargetMode="External"/><Relationship Id="rId56" Type="http://schemas.openxmlformats.org/officeDocument/2006/relationships/hyperlink" Target="https://pravo-search.minjust.ru/bigs/showDocument.html?id=E2868DA2-847D-47A1-929E-D7500F1112EC" TargetMode="External"/><Relationship Id="rId64" Type="http://schemas.openxmlformats.org/officeDocument/2006/relationships/hyperlink" Target="https://pravo-search.minjust.ru/bigs/showDocument.html?id=6AE66255-8B07-4DE9-8020-10399D5D0901" TargetMode="External"/><Relationship Id="rId69" Type="http://schemas.openxmlformats.org/officeDocument/2006/relationships/hyperlink" Target="https://pravo-search.minjust.ru/bigs/showDocument.html?id=EBCE9944-369D-42EE-95FA-0091E02A25CF" TargetMode="External"/><Relationship Id="rId8" Type="http://schemas.openxmlformats.org/officeDocument/2006/relationships/image" Target="media/image2.jpeg"/><Relationship Id="rId51" Type="http://schemas.openxmlformats.org/officeDocument/2006/relationships/hyperlink" Target="https://pravo-search.minjust.ru/bigs/showDocument.html?id=22513F29-7522-43C3-8234-B13A04138616" TargetMode="External"/><Relationship Id="rId72" Type="http://schemas.openxmlformats.org/officeDocument/2006/relationships/hyperlink" Target="https://pravo-search.minjust.ru/bigs/showDocument.html?id=1814A9C3-9625-4241-BBB9-AB634F105285" TargetMode="External"/><Relationship Id="rId3" Type="http://schemas.openxmlformats.org/officeDocument/2006/relationships/settings" Target="setting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9EA69B7A-5E0F-4455-8FCF-2C84F39D22D5" TargetMode="External"/><Relationship Id="rId25" Type="http://schemas.openxmlformats.org/officeDocument/2006/relationships/hyperlink" Target="https://pravo-search.minjust.ru/bigs/showDocument.html?id=90AF0405-7CD6-439E-A8DC-05BECC9B01A5" TargetMode="External"/><Relationship Id="rId33" Type="http://schemas.openxmlformats.org/officeDocument/2006/relationships/hyperlink" Target="https://pravo-search.minjust.ru/bigs/showDocument.html?id=568AFA67-5A5B-419A-B2F4-5E9BBC2DB184" TargetMode="External"/><Relationship Id="rId38" Type="http://schemas.openxmlformats.org/officeDocument/2006/relationships/hyperlink" Target="https://pravo-search.minjust.ru/bigs/showDocument.html?id=D63C9E52-01BC-43BA-8454-D8D606E4C01B" TargetMode="External"/><Relationship Id="rId46" Type="http://schemas.openxmlformats.org/officeDocument/2006/relationships/hyperlink" Target="https://pravo-search.minjust.ru/bigs/showDocument.html?id=85BD6063-6605-405C-9CFC-A4AC08BFA8B8" TargetMode="External"/><Relationship Id="rId59" Type="http://schemas.openxmlformats.org/officeDocument/2006/relationships/hyperlink" Target="https://pravo-search.minjust.ru/bigs/showDocument.html?id=31083225-BC78-4B41-8F72-A154A4BF8E4F" TargetMode="External"/><Relationship Id="rId67" Type="http://schemas.openxmlformats.org/officeDocument/2006/relationships/hyperlink" Target="https://pravo-search.minjust.ru/bigs/showDocument.html?id=4C2820AB-9AE1-4EBC-8629-58B7A192B811" TargetMode="External"/><Relationship Id="rId20" Type="http://schemas.openxmlformats.org/officeDocument/2006/relationships/hyperlink" Target="https://pravo-search.minjust.ru/bigs/showDocument.html?id=5432187F-7793-43CD-84CA-5019C9626761" TargetMode="External"/><Relationship Id="rId41" Type="http://schemas.openxmlformats.org/officeDocument/2006/relationships/hyperlink" Target="https://pravo-search.minjust.ru/bigs/showDocument.html?id=7BF523A4-C7C6-4848-8D83-5D3A83C1A310" TargetMode="External"/><Relationship Id="rId54" Type="http://schemas.openxmlformats.org/officeDocument/2006/relationships/hyperlink" Target="https://pravo-search.minjust.ru/bigs/showDocument.html?id=20FA7DB3-60B0-4C26-8AC3-A6BB7F07069A" TargetMode="External"/><Relationship Id="rId62" Type="http://schemas.openxmlformats.org/officeDocument/2006/relationships/hyperlink" Target="https://pravo-search.minjust.ru/bigs/showDocument.html?id=23589F07-5F1E-4FE6-8FA2-AEC51E34182A" TargetMode="External"/><Relationship Id="rId70" Type="http://schemas.openxmlformats.org/officeDocument/2006/relationships/hyperlink" Target="https://pravo-search.minjust.ru/bigs/showDocument.html?id=B0BECC6D-BE39-44F5-AFC1-AD4CC890F6BD"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43649</Words>
  <Characters>248803</Characters>
  <Application>Microsoft Office Word</Application>
  <DocSecurity>0</DocSecurity>
  <Lines>2073</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2025-06-19T03:47:00Z</cp:lastPrinted>
  <dcterms:created xsi:type="dcterms:W3CDTF">2025-06-03T09:12:00Z</dcterms:created>
  <dcterms:modified xsi:type="dcterms:W3CDTF">2025-06-19T03:47:00Z</dcterms:modified>
</cp:coreProperties>
</file>