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8D6" w:rsidRPr="00FC78D6" w:rsidRDefault="00174439" w:rsidP="00174439">
      <w:pPr>
        <w:pStyle w:val="a3"/>
        <w:tabs>
          <w:tab w:val="left" w:pos="7881"/>
        </w:tabs>
        <w:spacing w:after="0"/>
        <w:ind w:firstLine="567"/>
        <w:jc w:val="center"/>
        <w:rPr>
          <w:szCs w:val="24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27075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8D6" w:rsidRPr="00FC78D6" w:rsidRDefault="00FC78D6" w:rsidP="00FC78D6">
      <w:pPr>
        <w:pStyle w:val="a3"/>
        <w:tabs>
          <w:tab w:val="left" w:pos="7881"/>
        </w:tabs>
        <w:spacing w:after="0"/>
        <w:ind w:firstLine="567"/>
        <w:rPr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FC78D6" w:rsidRPr="00FC78D6" w:rsidTr="00384BE3">
        <w:tc>
          <w:tcPr>
            <w:tcW w:w="9606" w:type="dxa"/>
          </w:tcPr>
          <w:p w:rsidR="00FC78D6" w:rsidRPr="00FC78D6" w:rsidRDefault="00FC78D6" w:rsidP="00384BE3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78D6">
              <w:rPr>
                <w:rFonts w:ascii="Times New Roman" w:hAnsi="Times New Roman"/>
                <w:b/>
                <w:sz w:val="24"/>
                <w:szCs w:val="24"/>
              </w:rPr>
              <w:t>АДМИНИСТРАЦИЯ</w:t>
            </w:r>
          </w:p>
          <w:p w:rsidR="00FC78D6" w:rsidRPr="00FC78D6" w:rsidRDefault="00174439" w:rsidP="00384BE3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РУССКО-КАМЕШКИРСКОГО</w:t>
            </w:r>
            <w:r w:rsidR="00FC78D6" w:rsidRPr="00FC78D6">
              <w:rPr>
                <w:rFonts w:ascii="Times New Roman" w:hAnsi="Times New Roman"/>
                <w:b/>
                <w:sz w:val="24"/>
                <w:szCs w:val="24"/>
              </w:rPr>
              <w:t xml:space="preserve"> СЕЛЬСОВЕТА </w:t>
            </w:r>
          </w:p>
          <w:p w:rsidR="00FC78D6" w:rsidRPr="00FC78D6" w:rsidRDefault="00FC78D6" w:rsidP="00384BE3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78D6">
              <w:rPr>
                <w:rFonts w:ascii="Times New Roman" w:hAnsi="Times New Roman"/>
                <w:b/>
                <w:sz w:val="24"/>
                <w:szCs w:val="24"/>
              </w:rPr>
              <w:t>КАМЕШКИРСКОГО РАЙОНА</w:t>
            </w:r>
          </w:p>
          <w:p w:rsidR="00FC78D6" w:rsidRPr="00FC78D6" w:rsidRDefault="00FC78D6" w:rsidP="00384BE3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78D6">
              <w:rPr>
                <w:rFonts w:ascii="Times New Roman" w:hAnsi="Times New Roman"/>
                <w:b/>
                <w:sz w:val="24"/>
                <w:szCs w:val="24"/>
              </w:rPr>
              <w:t>ПЕНЗЕНСКОЙ ОБЛАСТИ</w:t>
            </w:r>
          </w:p>
          <w:p w:rsidR="00FC78D6" w:rsidRPr="00FC78D6" w:rsidRDefault="00FC78D6" w:rsidP="00384BE3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78D6" w:rsidRPr="00FC78D6" w:rsidTr="00384BE3">
        <w:trPr>
          <w:trHeight w:val="80"/>
        </w:trPr>
        <w:tc>
          <w:tcPr>
            <w:tcW w:w="9606" w:type="dxa"/>
          </w:tcPr>
          <w:p w:rsidR="00FC78D6" w:rsidRPr="00FC78D6" w:rsidRDefault="00FC78D6" w:rsidP="00384BE3">
            <w:pPr>
              <w:pStyle w:val="3"/>
              <w:spacing w:before="0" w:after="0"/>
              <w:ind w:firstLine="56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C78D6">
              <w:rPr>
                <w:rFonts w:ascii="Times New Roman" w:hAnsi="Times New Roman"/>
                <w:bCs/>
                <w:sz w:val="24"/>
                <w:szCs w:val="24"/>
              </w:rPr>
              <w:t>ПОСТАНОВЛЕНИЕ</w:t>
            </w:r>
          </w:p>
        </w:tc>
      </w:tr>
    </w:tbl>
    <w:p w:rsidR="00FC78D6" w:rsidRPr="00FC78D6" w:rsidRDefault="00FC78D6" w:rsidP="00FC78D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FC78D6" w:rsidRPr="00FC78D6" w:rsidTr="00384BE3">
        <w:trPr>
          <w:jc w:val="center"/>
        </w:trPr>
        <w:tc>
          <w:tcPr>
            <w:tcW w:w="284" w:type="dxa"/>
            <w:vAlign w:val="bottom"/>
          </w:tcPr>
          <w:p w:rsidR="00FC78D6" w:rsidRPr="00FC78D6" w:rsidRDefault="00FC78D6" w:rsidP="00384B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8D6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C78D6" w:rsidRPr="00FC78D6" w:rsidRDefault="00795675" w:rsidP="00384B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28.07.2022 г.</w:t>
            </w:r>
          </w:p>
        </w:tc>
        <w:tc>
          <w:tcPr>
            <w:tcW w:w="397" w:type="dxa"/>
          </w:tcPr>
          <w:p w:rsidR="00FC78D6" w:rsidRPr="00FC78D6" w:rsidRDefault="00FC78D6" w:rsidP="00384B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8D6">
              <w:rPr>
                <w:rFonts w:ascii="Times New Roman" w:hAnsi="Times New Roman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C78D6" w:rsidRPr="00FC78D6" w:rsidRDefault="00795675" w:rsidP="00384B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</w:tr>
      <w:tr w:rsidR="00FC78D6" w:rsidRPr="00FC78D6" w:rsidTr="00384BE3">
        <w:trPr>
          <w:jc w:val="center"/>
        </w:trPr>
        <w:tc>
          <w:tcPr>
            <w:tcW w:w="4650" w:type="dxa"/>
            <w:gridSpan w:val="4"/>
          </w:tcPr>
          <w:p w:rsidR="00FC78D6" w:rsidRPr="00FC78D6" w:rsidRDefault="00FC78D6" w:rsidP="001744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8D6">
              <w:rPr>
                <w:rFonts w:ascii="Times New Roman" w:hAnsi="Times New Roman"/>
                <w:sz w:val="24"/>
                <w:szCs w:val="24"/>
              </w:rPr>
              <w:t>с.</w:t>
            </w:r>
            <w:r w:rsidR="00174439">
              <w:rPr>
                <w:rFonts w:ascii="Times New Roman" w:hAnsi="Times New Roman"/>
                <w:sz w:val="24"/>
                <w:szCs w:val="24"/>
              </w:rPr>
              <w:t>Русский Камешкир</w:t>
            </w:r>
          </w:p>
        </w:tc>
      </w:tr>
      <w:tr w:rsidR="00FC78D6" w:rsidRPr="00FC78D6" w:rsidTr="00384BE3">
        <w:trPr>
          <w:jc w:val="center"/>
        </w:trPr>
        <w:tc>
          <w:tcPr>
            <w:tcW w:w="4650" w:type="dxa"/>
            <w:gridSpan w:val="4"/>
          </w:tcPr>
          <w:p w:rsidR="00FC78D6" w:rsidRPr="00FC78D6" w:rsidRDefault="00FC78D6" w:rsidP="00384BE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FC78D6" w:rsidRPr="00FC78D6" w:rsidRDefault="00FC78D6" w:rsidP="00FC78D6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C78D6">
        <w:rPr>
          <w:rFonts w:ascii="Times New Roman" w:hAnsi="Times New Roman"/>
          <w:sz w:val="24"/>
          <w:szCs w:val="24"/>
        </w:rPr>
        <w:t xml:space="preserve">О внесении изменений в административный регламент предоставления муниципальной услуги </w:t>
      </w:r>
      <w:r w:rsidRPr="00FC78D6">
        <w:rPr>
          <w:rFonts w:ascii="Times New Roman" w:hAnsi="Times New Roman" w:cs="Times New Roman"/>
          <w:sz w:val="24"/>
          <w:szCs w:val="24"/>
        </w:rPr>
        <w:t>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FC78D6" w:rsidRPr="00FC78D6" w:rsidRDefault="00FC78D6" w:rsidP="00FC78D6">
      <w:pPr>
        <w:pStyle w:val="ConsPlusNormal"/>
        <w:ind w:firstLine="567"/>
        <w:jc w:val="center"/>
        <w:rPr>
          <w:sz w:val="24"/>
          <w:szCs w:val="24"/>
        </w:rPr>
      </w:pPr>
    </w:p>
    <w:p w:rsidR="00FC78D6" w:rsidRPr="00FC78D6" w:rsidRDefault="00FC78D6" w:rsidP="00FC78D6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FC78D6">
        <w:rPr>
          <w:rFonts w:ascii="Times New Roman" w:hAnsi="Times New Roman"/>
          <w:sz w:val="24"/>
          <w:szCs w:val="24"/>
        </w:rPr>
        <w:t xml:space="preserve">В соответствии 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AE642D">
        <w:rPr>
          <w:rFonts w:ascii="Times New Roman" w:hAnsi="Times New Roman"/>
          <w:sz w:val="24"/>
          <w:szCs w:val="24"/>
        </w:rPr>
        <w:t>Русско-Камешкирского</w:t>
      </w:r>
      <w:proofErr w:type="spellEnd"/>
      <w:r w:rsidRPr="00FC78D6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FC78D6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FC78D6">
        <w:rPr>
          <w:rFonts w:ascii="Times New Roman" w:hAnsi="Times New Roman"/>
          <w:sz w:val="24"/>
          <w:szCs w:val="24"/>
        </w:rPr>
        <w:t xml:space="preserve"> района Пензенской области </w:t>
      </w:r>
      <w:r w:rsidR="00AE642D">
        <w:rPr>
          <w:rFonts w:ascii="Times New Roman" w:hAnsi="Times New Roman"/>
          <w:position w:val="-2"/>
          <w:sz w:val="24"/>
          <w:szCs w:val="24"/>
        </w:rPr>
        <w:t xml:space="preserve">от 22.03.2019 г. № 30 </w:t>
      </w:r>
      <w:r w:rsidR="00AE642D">
        <w:rPr>
          <w:rFonts w:ascii="Times New Roman" w:hAnsi="Times New Roman"/>
          <w:bCs/>
          <w:color w:val="000000"/>
          <w:sz w:val="24"/>
          <w:szCs w:val="24"/>
        </w:rPr>
        <w:t>«О разработке и утверждении административных регламентов предоставления муниципальных услуг администрацией</w:t>
      </w:r>
      <w:r w:rsidR="00AE64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642D">
        <w:rPr>
          <w:rFonts w:ascii="Times New Roman" w:hAnsi="Times New Roman"/>
          <w:sz w:val="24"/>
          <w:szCs w:val="24"/>
        </w:rPr>
        <w:t>Русско-Камешкирского</w:t>
      </w:r>
      <w:proofErr w:type="spellEnd"/>
      <w:r w:rsidR="00AE642D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AE642D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="00AE642D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r w:rsidR="00AE642D">
        <w:rPr>
          <w:rFonts w:ascii="Times New Roman" w:hAnsi="Times New Roman"/>
          <w:bCs/>
          <w:color w:val="000000"/>
          <w:sz w:val="24"/>
          <w:szCs w:val="24"/>
        </w:rPr>
        <w:t>»,</w:t>
      </w:r>
      <w:r w:rsidR="00AE642D">
        <w:rPr>
          <w:rFonts w:ascii="Times New Roman" w:hAnsi="Times New Roman"/>
          <w:position w:val="-2"/>
          <w:sz w:val="24"/>
          <w:szCs w:val="24"/>
        </w:rPr>
        <w:t xml:space="preserve"> от 22.03.2019 г. № 29 </w:t>
      </w:r>
      <w:r w:rsidR="00AE642D">
        <w:rPr>
          <w:rFonts w:ascii="Times New Roman" w:hAnsi="Times New Roman"/>
          <w:bCs/>
          <w:color w:val="000000"/>
          <w:sz w:val="24"/>
          <w:szCs w:val="24"/>
        </w:rPr>
        <w:t xml:space="preserve">«Об утверждении Реестра муниципальных услуг </w:t>
      </w:r>
      <w:proofErr w:type="spellStart"/>
      <w:r w:rsidR="00AE642D">
        <w:rPr>
          <w:rFonts w:ascii="Times New Roman" w:hAnsi="Times New Roman"/>
          <w:sz w:val="24"/>
          <w:szCs w:val="24"/>
        </w:rPr>
        <w:t>Русско-Камешкирского</w:t>
      </w:r>
      <w:proofErr w:type="spellEnd"/>
      <w:r w:rsidR="00AE642D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AE642D">
        <w:rPr>
          <w:rFonts w:ascii="Times New Roman" w:hAnsi="Times New Roman"/>
          <w:sz w:val="24"/>
          <w:szCs w:val="24"/>
        </w:rPr>
        <w:t>Камешкирского</w:t>
      </w:r>
      <w:proofErr w:type="spellEnd"/>
      <w:proofErr w:type="gramEnd"/>
      <w:r w:rsidR="00AE642D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r w:rsidR="00AE642D">
        <w:rPr>
          <w:rFonts w:ascii="Times New Roman" w:hAnsi="Times New Roman"/>
          <w:bCs/>
          <w:sz w:val="24"/>
          <w:szCs w:val="24"/>
        </w:rPr>
        <w:t>»</w:t>
      </w:r>
      <w:r w:rsidRPr="00FC78D6">
        <w:rPr>
          <w:rFonts w:ascii="Times New Roman" w:hAnsi="Times New Roman"/>
          <w:sz w:val="24"/>
          <w:szCs w:val="24"/>
        </w:rPr>
        <w:t xml:space="preserve">, руководствуясь Уставом </w:t>
      </w:r>
      <w:proofErr w:type="spellStart"/>
      <w:r w:rsidR="00AE642D">
        <w:rPr>
          <w:rFonts w:ascii="Times New Roman" w:hAnsi="Times New Roman"/>
          <w:bCs/>
          <w:sz w:val="24"/>
          <w:szCs w:val="24"/>
          <w:lang w:eastAsia="ru-RU"/>
        </w:rPr>
        <w:t>Русско-Камешкирского</w:t>
      </w:r>
      <w:proofErr w:type="spellEnd"/>
      <w:r w:rsidRPr="00FC78D6">
        <w:rPr>
          <w:rFonts w:ascii="Times New Roman" w:hAnsi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FC78D6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FC78D6">
        <w:rPr>
          <w:rFonts w:ascii="Times New Roman" w:hAnsi="Times New Roman"/>
          <w:sz w:val="24"/>
          <w:szCs w:val="24"/>
        </w:rPr>
        <w:t xml:space="preserve">  района Пензенской области, администрация</w:t>
      </w:r>
      <w:r w:rsidRPr="00FC78D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="00AE642D">
        <w:rPr>
          <w:rFonts w:ascii="Times New Roman" w:hAnsi="Times New Roman"/>
          <w:bCs/>
          <w:sz w:val="24"/>
          <w:szCs w:val="24"/>
          <w:lang w:eastAsia="ru-RU"/>
        </w:rPr>
        <w:t>Русско-Камешкирского</w:t>
      </w:r>
      <w:proofErr w:type="spellEnd"/>
      <w:r w:rsidRPr="00FC78D6">
        <w:rPr>
          <w:rFonts w:ascii="Times New Roman" w:hAnsi="Times New Roman"/>
          <w:bCs/>
          <w:sz w:val="24"/>
          <w:szCs w:val="24"/>
          <w:lang w:eastAsia="ru-RU"/>
        </w:rPr>
        <w:t xml:space="preserve"> сельсовета</w:t>
      </w:r>
      <w:r w:rsidRPr="00FC78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C78D6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FC78D6">
        <w:rPr>
          <w:rFonts w:ascii="Times New Roman" w:hAnsi="Times New Roman"/>
          <w:sz w:val="24"/>
          <w:szCs w:val="24"/>
        </w:rPr>
        <w:t xml:space="preserve"> района Пензенской области</w:t>
      </w:r>
    </w:p>
    <w:p w:rsidR="00FC78D6" w:rsidRPr="00FC78D6" w:rsidRDefault="00FC78D6" w:rsidP="00FC78D6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FC78D6">
        <w:rPr>
          <w:rFonts w:ascii="Times New Roman" w:hAnsi="Times New Roman"/>
          <w:sz w:val="24"/>
          <w:szCs w:val="24"/>
        </w:rPr>
        <w:t xml:space="preserve">  постановляет:</w:t>
      </w:r>
    </w:p>
    <w:p w:rsidR="00FC78D6" w:rsidRPr="00FC78D6" w:rsidRDefault="00FC78D6" w:rsidP="00FC78D6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FC78D6">
        <w:rPr>
          <w:rFonts w:ascii="Times New Roman" w:hAnsi="Times New Roman"/>
          <w:sz w:val="24"/>
          <w:szCs w:val="24"/>
        </w:rPr>
        <w:t xml:space="preserve">1.Внести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proofErr w:type="spellStart"/>
      <w:r w:rsidR="00AE642D">
        <w:rPr>
          <w:rFonts w:ascii="Times New Roman" w:hAnsi="Times New Roman"/>
          <w:sz w:val="24"/>
          <w:szCs w:val="24"/>
        </w:rPr>
        <w:t>Русско-Камешкирского</w:t>
      </w:r>
      <w:proofErr w:type="spellEnd"/>
      <w:r w:rsidRPr="00FC78D6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FC78D6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FC78D6">
        <w:rPr>
          <w:rFonts w:ascii="Times New Roman" w:hAnsi="Times New Roman"/>
          <w:sz w:val="24"/>
          <w:szCs w:val="24"/>
        </w:rPr>
        <w:t xml:space="preserve"> района Пензенской области от</w:t>
      </w:r>
      <w:r w:rsidR="00AE642D">
        <w:rPr>
          <w:rFonts w:ascii="Times New Roman" w:hAnsi="Times New Roman"/>
          <w:sz w:val="24"/>
          <w:szCs w:val="24"/>
        </w:rPr>
        <w:t xml:space="preserve"> </w:t>
      </w:r>
      <w:r w:rsidRPr="00FC78D6">
        <w:rPr>
          <w:rFonts w:ascii="Times New Roman" w:hAnsi="Times New Roman"/>
          <w:sz w:val="24"/>
          <w:szCs w:val="24"/>
        </w:rPr>
        <w:t>25.03.2019 года  №</w:t>
      </w:r>
      <w:r w:rsidR="00AE642D">
        <w:rPr>
          <w:rFonts w:ascii="Times New Roman" w:hAnsi="Times New Roman"/>
          <w:sz w:val="24"/>
          <w:szCs w:val="24"/>
        </w:rPr>
        <w:t>44</w:t>
      </w:r>
      <w:r w:rsidRPr="00FC78D6">
        <w:rPr>
          <w:rFonts w:ascii="Times New Roman" w:hAnsi="Times New Roman"/>
          <w:sz w:val="24"/>
          <w:szCs w:val="24"/>
        </w:rPr>
        <w:t xml:space="preserve">, (далее </w:t>
      </w:r>
      <w:proofErr w:type="gramStart"/>
      <w:r w:rsidRPr="00FC78D6">
        <w:rPr>
          <w:rFonts w:ascii="Times New Roman" w:hAnsi="Times New Roman"/>
          <w:sz w:val="24"/>
          <w:szCs w:val="24"/>
        </w:rPr>
        <w:t>-А</w:t>
      </w:r>
      <w:proofErr w:type="gramEnd"/>
      <w:r w:rsidRPr="00FC78D6">
        <w:rPr>
          <w:rFonts w:ascii="Times New Roman" w:hAnsi="Times New Roman"/>
          <w:sz w:val="24"/>
          <w:szCs w:val="24"/>
        </w:rPr>
        <w:t>дминистративный регламент)следующие изменения:</w:t>
      </w:r>
    </w:p>
    <w:p w:rsidR="00FC78D6" w:rsidRPr="00FC78D6" w:rsidRDefault="00FC78D6" w:rsidP="00FC78D6">
      <w:pPr>
        <w:autoSpaceDE w:val="0"/>
        <w:autoSpaceDN w:val="0"/>
        <w:adjustRightInd w:val="0"/>
        <w:ind w:left="540"/>
        <w:rPr>
          <w:rFonts w:ascii="Times New Roman" w:hAnsi="Times New Roman"/>
          <w:sz w:val="24"/>
          <w:szCs w:val="24"/>
        </w:rPr>
      </w:pPr>
      <w:r w:rsidRPr="00FC78D6">
        <w:rPr>
          <w:rFonts w:ascii="Times New Roman" w:hAnsi="Times New Roman"/>
          <w:sz w:val="24"/>
          <w:szCs w:val="24"/>
        </w:rPr>
        <w:t>1.1. подпункт 4 пункта 2.6. Административного регламент</w:t>
      </w:r>
      <w:proofErr w:type="gramStart"/>
      <w:r w:rsidRPr="00FC78D6">
        <w:rPr>
          <w:rFonts w:ascii="Times New Roman" w:hAnsi="Times New Roman"/>
          <w:sz w:val="24"/>
          <w:szCs w:val="24"/>
        </w:rPr>
        <w:t>а-</w:t>
      </w:r>
      <w:proofErr w:type="gramEnd"/>
      <w:r w:rsidRPr="00FC78D6">
        <w:rPr>
          <w:rFonts w:ascii="Times New Roman" w:hAnsi="Times New Roman"/>
          <w:sz w:val="24"/>
          <w:szCs w:val="24"/>
        </w:rPr>
        <w:t xml:space="preserve"> исключить;</w:t>
      </w:r>
    </w:p>
    <w:p w:rsidR="00FC78D6" w:rsidRPr="00FC78D6" w:rsidRDefault="00FC78D6" w:rsidP="00FC78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8D6">
        <w:rPr>
          <w:rFonts w:ascii="Times New Roman" w:hAnsi="Times New Roman"/>
          <w:sz w:val="24"/>
          <w:szCs w:val="24"/>
        </w:rPr>
        <w:t xml:space="preserve">         1.2.пункт 2.11. Административного регламента изложить в следующей редакции: </w:t>
      </w:r>
      <w:proofErr w:type="gramStart"/>
      <w:r w:rsidRPr="00FC78D6">
        <w:rPr>
          <w:rFonts w:ascii="Times New Roman" w:hAnsi="Times New Roman"/>
          <w:sz w:val="24"/>
          <w:szCs w:val="24"/>
        </w:rPr>
        <w:t>«</w:t>
      </w:r>
      <w:bookmarkStart w:id="0" w:name="P195"/>
      <w:bookmarkStart w:id="1" w:name="P196"/>
      <w:bookmarkStart w:id="2" w:name="P199"/>
      <w:bookmarkEnd w:id="0"/>
      <w:bookmarkEnd w:id="1"/>
      <w:bookmarkEnd w:id="2"/>
      <w:r w:rsidRPr="00FC78D6">
        <w:rPr>
          <w:rFonts w:ascii="Times New Roman" w:hAnsi="Times New Roman"/>
          <w:sz w:val="24"/>
          <w:szCs w:val="24"/>
        </w:rPr>
        <w:t xml:space="preserve">В случае если в результате проверки квалифицированной подписи будет выявлено несоблюдение установленных условий признания ее действительности, Администрация в течение трех дней со дня завершения проведения такой проверки принимает решение об отказе в приеме к рассмотрению заявления о постановке на учет и направляет гражданину уведомление об этом в электронной форме с указанием пунктов </w:t>
      </w:r>
      <w:hyperlink r:id="rId5" w:history="1">
        <w:r w:rsidRPr="00FC78D6">
          <w:rPr>
            <w:rFonts w:ascii="Times New Roman" w:hAnsi="Times New Roman"/>
            <w:sz w:val="24"/>
            <w:szCs w:val="24"/>
          </w:rPr>
          <w:t>статьи 11</w:t>
        </w:r>
      </w:hyperlink>
      <w:r w:rsidRPr="00FC78D6">
        <w:rPr>
          <w:rFonts w:ascii="Times New Roman" w:hAnsi="Times New Roman"/>
          <w:sz w:val="24"/>
          <w:szCs w:val="24"/>
        </w:rPr>
        <w:t xml:space="preserve"> Федерального закона "Об электронной подписи", которые</w:t>
      </w:r>
      <w:proofErr w:type="gramEnd"/>
      <w:r w:rsidRPr="00FC78D6">
        <w:rPr>
          <w:rFonts w:ascii="Times New Roman" w:hAnsi="Times New Roman"/>
          <w:sz w:val="24"/>
          <w:szCs w:val="24"/>
        </w:rPr>
        <w:t xml:space="preserve"> послужили основанием для принятия указанного решения.</w:t>
      </w:r>
    </w:p>
    <w:p w:rsidR="00FC78D6" w:rsidRPr="00FC78D6" w:rsidRDefault="00FC78D6" w:rsidP="00FC78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8D6">
        <w:rPr>
          <w:rFonts w:ascii="Times New Roman" w:hAnsi="Times New Roman"/>
          <w:sz w:val="24"/>
          <w:szCs w:val="24"/>
        </w:rPr>
        <w:t xml:space="preserve">             Такое уведомление подписывается квалифицированной подписью уполномоченного лица Администрации и направляется одним из способов: по адресу электронной почты гражданина либо в его личный кабинет в федеральной </w:t>
      </w:r>
      <w:r w:rsidRPr="00FC78D6">
        <w:rPr>
          <w:rFonts w:ascii="Times New Roman" w:hAnsi="Times New Roman"/>
          <w:sz w:val="24"/>
          <w:szCs w:val="24"/>
        </w:rPr>
        <w:lastRenderedPageBreak/>
        <w:t>государственной информационной системе "Единый портал государственных и муниципальных услуг (функций)" или в региональной государственной информационной системе "Портал государственных и муниципальных услуг (функций) Пензенской области".</w:t>
      </w:r>
    </w:p>
    <w:p w:rsidR="00FC78D6" w:rsidRPr="00FC78D6" w:rsidRDefault="00FC78D6" w:rsidP="00FC78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8D6">
        <w:rPr>
          <w:rFonts w:ascii="Times New Roman" w:hAnsi="Times New Roman"/>
          <w:sz w:val="24"/>
          <w:szCs w:val="24"/>
        </w:rPr>
        <w:t xml:space="preserve">            После получения уведомления гражданин вправе обратиться повторно с заявлением о постановке на учет, устранив нарушения, которые послужили основанием для отказа в приеме к рассмотрению первичного заявления о постановке на учет</w:t>
      </w:r>
      <w:proofErr w:type="gramStart"/>
      <w:r w:rsidRPr="00FC78D6">
        <w:rPr>
          <w:rFonts w:ascii="Times New Roman" w:hAnsi="Times New Roman"/>
          <w:sz w:val="24"/>
          <w:szCs w:val="24"/>
        </w:rPr>
        <w:t>.»;</w:t>
      </w:r>
      <w:proofErr w:type="gramEnd"/>
    </w:p>
    <w:p w:rsidR="00FC78D6" w:rsidRPr="00FC78D6" w:rsidRDefault="00384BE3" w:rsidP="00FC78D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position w:val="-2"/>
          <w:sz w:val="24"/>
          <w:szCs w:val="24"/>
          <w:lang w:eastAsia="ru-RU"/>
        </w:rPr>
        <w:t xml:space="preserve">          </w:t>
      </w:r>
      <w:r w:rsidR="00FC78D6" w:rsidRPr="00FC78D6">
        <w:rPr>
          <w:rFonts w:ascii="Times New Roman" w:eastAsia="Times New Roman" w:hAnsi="Times New Roman"/>
          <w:color w:val="000000"/>
          <w:position w:val="-2"/>
          <w:sz w:val="24"/>
          <w:szCs w:val="24"/>
          <w:lang w:eastAsia="ru-RU"/>
        </w:rPr>
        <w:t>1.3.</w:t>
      </w:r>
      <w:r w:rsidR="00FC78D6" w:rsidRPr="00FC78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Раздел 2 «</w:t>
      </w:r>
      <w:r w:rsidR="00FC78D6" w:rsidRPr="00FC78D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Стандарт предоставления муниципальной услуги» </w:t>
      </w:r>
      <w:r w:rsidR="00FC78D6" w:rsidRPr="00FC78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Административного регламента</w:t>
      </w:r>
      <w:r w:rsidR="00FC78D6" w:rsidRPr="00FC78D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FC78D6" w:rsidRPr="00FC78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дополнить пунктами следующего содержания:</w:t>
      </w:r>
    </w:p>
    <w:p w:rsidR="00FC78D6" w:rsidRPr="00FC78D6" w:rsidRDefault="00FC78D6" w:rsidP="00FC78D6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</w:rPr>
      </w:pPr>
      <w:r w:rsidRPr="00FC78D6">
        <w:rPr>
          <w:bCs/>
          <w:color w:val="000000"/>
        </w:rPr>
        <w:t xml:space="preserve"> «</w:t>
      </w:r>
      <w:r w:rsidRPr="00FC78D6">
        <w:rPr>
          <w:b/>
          <w:bCs/>
          <w:color w:val="000000"/>
        </w:rPr>
        <w:t>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дубликата</w:t>
      </w:r>
    </w:p>
    <w:p w:rsidR="00FC78D6" w:rsidRPr="00FC78D6" w:rsidRDefault="00384BE3" w:rsidP="00FC78D6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000000"/>
        </w:rPr>
      </w:pPr>
      <w:r>
        <w:rPr>
          <w:color w:val="000000"/>
        </w:rPr>
        <w:t>2.25</w:t>
      </w:r>
      <w:r w:rsidR="00FC78D6" w:rsidRPr="00FC78D6">
        <w:rPr>
          <w:color w:val="000000"/>
        </w:rPr>
        <w:t>.Основанием для выдачи дубликата документа, выданного по результатам предоставления муниципальной услуги (далее - дубликат документа), является представление (направление) заявителем заявления о выдаче дубликата документа, выданного по результатам предоставления муниципальной услуги (далее - заявление о выдаче дубликата документа), в произвольной форме в адрес Администрации, МФЦ.</w:t>
      </w:r>
    </w:p>
    <w:p w:rsidR="00FC78D6" w:rsidRPr="00FC78D6" w:rsidRDefault="00FC78D6" w:rsidP="00FC78D6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000000"/>
        </w:rPr>
      </w:pPr>
      <w:r w:rsidRPr="00FC78D6">
        <w:rPr>
          <w:color w:val="000000"/>
        </w:rPr>
        <w:t>2.</w:t>
      </w:r>
      <w:r w:rsidR="00384BE3">
        <w:rPr>
          <w:color w:val="000000"/>
        </w:rPr>
        <w:t>26</w:t>
      </w:r>
      <w:r w:rsidRPr="00FC78D6">
        <w:rPr>
          <w:color w:val="000000"/>
        </w:rPr>
        <w:t>.Заявление о выдаче дубликата документа может быть подано заявителем в Администрацию, МФЦ одним из следующих способов: лично, почтой, по электронной почте.</w:t>
      </w:r>
    </w:p>
    <w:p w:rsidR="00FC78D6" w:rsidRPr="00FC78D6" w:rsidRDefault="00FC78D6" w:rsidP="00FC78D6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000000"/>
        </w:rPr>
      </w:pPr>
      <w:r w:rsidRPr="00FC78D6">
        <w:rPr>
          <w:color w:val="000000"/>
        </w:rPr>
        <w:t>2.</w:t>
      </w:r>
      <w:r w:rsidR="00384BE3">
        <w:rPr>
          <w:color w:val="000000"/>
        </w:rPr>
        <w:t>27</w:t>
      </w:r>
      <w:r w:rsidRPr="00FC78D6">
        <w:rPr>
          <w:color w:val="000000"/>
        </w:rPr>
        <w:t>. Основаниями для отказа в выдаче заявителю дубликата документа, являются:</w:t>
      </w:r>
    </w:p>
    <w:p w:rsidR="00FC78D6" w:rsidRPr="00FC78D6" w:rsidRDefault="00FC78D6" w:rsidP="00FC78D6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000000"/>
        </w:rPr>
      </w:pPr>
      <w:r w:rsidRPr="00FC78D6">
        <w:rPr>
          <w:color w:val="000000"/>
        </w:rPr>
        <w:t>1) отсутствие в заявлении о выдаче дубликата документа информации, позволяющей идентифицировать ранее выданную информацию;</w:t>
      </w:r>
    </w:p>
    <w:p w:rsidR="00FC78D6" w:rsidRPr="00FC78D6" w:rsidRDefault="00FC78D6" w:rsidP="00FC78D6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000000"/>
        </w:rPr>
      </w:pPr>
      <w:r w:rsidRPr="00FC78D6">
        <w:rPr>
          <w:color w:val="000000"/>
        </w:rPr>
        <w:t>2) представление заявления о выдаче дубликата документа неуполномоченным лицом.</w:t>
      </w:r>
    </w:p>
    <w:p w:rsidR="00FC78D6" w:rsidRPr="00FC78D6" w:rsidRDefault="00FC78D6" w:rsidP="00FC78D6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000000"/>
        </w:rPr>
      </w:pPr>
      <w:r w:rsidRPr="00FC78D6">
        <w:rPr>
          <w:color w:val="000000"/>
        </w:rPr>
        <w:t>2.</w:t>
      </w:r>
      <w:r w:rsidR="00384BE3">
        <w:rPr>
          <w:color w:val="000000"/>
        </w:rPr>
        <w:t>28</w:t>
      </w:r>
      <w:r w:rsidRPr="00FC78D6">
        <w:rPr>
          <w:color w:val="000000"/>
        </w:rPr>
        <w:t xml:space="preserve">. Специалист Администрации, МФЦ рассматривает заявление о выдаче дубликата документа и в случае отсутствия оснований для отказа, выдает дубликат документа в срок, не превышающий 2 рабочих дней </w:t>
      </w:r>
      <w:proofErr w:type="gramStart"/>
      <w:r w:rsidRPr="00FC78D6">
        <w:rPr>
          <w:color w:val="000000"/>
        </w:rPr>
        <w:t>с даты регистрации</w:t>
      </w:r>
      <w:proofErr w:type="gramEnd"/>
      <w:r w:rsidRPr="00FC78D6">
        <w:rPr>
          <w:color w:val="000000"/>
        </w:rPr>
        <w:t xml:space="preserve"> соответствующего заявления.</w:t>
      </w:r>
    </w:p>
    <w:p w:rsidR="00FC78D6" w:rsidRPr="00FC78D6" w:rsidRDefault="00FC78D6" w:rsidP="00FC78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C78D6">
        <w:rPr>
          <w:rFonts w:ascii="Times New Roman" w:hAnsi="Times New Roman"/>
          <w:b/>
          <w:sz w:val="24"/>
          <w:szCs w:val="24"/>
        </w:rPr>
        <w:t>Порядок оставления запроса заявителя о предоставлении муниципальной услуги без рассмотрения</w:t>
      </w:r>
    </w:p>
    <w:p w:rsidR="00FC78D6" w:rsidRPr="00FC78D6" w:rsidRDefault="00384BE3" w:rsidP="00FC78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FC78D6" w:rsidRPr="00FC78D6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29</w:t>
      </w:r>
      <w:r w:rsidR="00FC78D6" w:rsidRPr="00FC78D6">
        <w:rPr>
          <w:rFonts w:ascii="Times New Roman" w:hAnsi="Times New Roman"/>
          <w:sz w:val="24"/>
          <w:szCs w:val="24"/>
        </w:rPr>
        <w:t xml:space="preserve">. Оснований для оставления запроса о предоставлении муниципальной услуги без рассмотрения не имеется. </w:t>
      </w:r>
    </w:p>
    <w:p w:rsidR="00FC78D6" w:rsidRPr="00FC78D6" w:rsidRDefault="00FC78D6" w:rsidP="00FC78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8D6" w:rsidRPr="00FC78D6" w:rsidRDefault="00FC78D6" w:rsidP="00FC78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C78D6">
        <w:rPr>
          <w:rFonts w:ascii="Times New Roman" w:hAnsi="Times New Roman"/>
          <w:b/>
          <w:sz w:val="24"/>
          <w:szCs w:val="24"/>
        </w:rPr>
        <w:t>Порядок исправления опечаток и (или) ошибок, допущенных в документах, выданных в результате предоставления муниципальной услуги</w:t>
      </w:r>
    </w:p>
    <w:p w:rsidR="00FC78D6" w:rsidRPr="00FC78D6" w:rsidRDefault="00384BE3" w:rsidP="00FC78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FC78D6" w:rsidRPr="00FC78D6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30</w:t>
      </w:r>
      <w:r w:rsidR="00FC78D6" w:rsidRPr="00FC78D6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FC78D6" w:rsidRPr="00FC78D6">
        <w:rPr>
          <w:rFonts w:ascii="Times New Roman" w:hAnsi="Times New Roman"/>
          <w:sz w:val="24"/>
          <w:szCs w:val="24"/>
        </w:rPr>
        <w:t>В случае выявления опечаток и (или) ошибок, допущенных должностным лицом в документах, выданных в результате предоставления муниципальной услуги, заявитель имеет право обратиться в Администрацию, МФЦ с заявлением (в свободной форме) об исправлении опечаток и (</w:t>
      </w:r>
      <w:proofErr w:type="spellStart"/>
      <w:r w:rsidR="00FC78D6" w:rsidRPr="00FC78D6">
        <w:rPr>
          <w:rFonts w:ascii="Times New Roman" w:hAnsi="Times New Roman"/>
          <w:sz w:val="24"/>
          <w:szCs w:val="24"/>
        </w:rPr>
        <w:t>или\</w:t>
      </w:r>
      <w:proofErr w:type="spellEnd"/>
      <w:r w:rsidR="00FC78D6" w:rsidRPr="00FC78D6">
        <w:rPr>
          <w:rFonts w:ascii="Times New Roman" w:hAnsi="Times New Roman"/>
          <w:sz w:val="24"/>
          <w:szCs w:val="24"/>
        </w:rPr>
        <w:t xml:space="preserve">) ошибок, допущенных в выданных в результате предоставления муниципальной услуги документах. </w:t>
      </w:r>
      <w:proofErr w:type="gramEnd"/>
    </w:p>
    <w:p w:rsidR="00FC78D6" w:rsidRPr="00FC78D6" w:rsidRDefault="00384BE3" w:rsidP="00FC78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FC78D6" w:rsidRPr="00FC78D6">
        <w:rPr>
          <w:rFonts w:ascii="Times New Roman" w:hAnsi="Times New Roman"/>
          <w:sz w:val="24"/>
          <w:szCs w:val="24"/>
        </w:rPr>
        <w:t>2.3</w:t>
      </w:r>
      <w:r>
        <w:rPr>
          <w:rFonts w:ascii="Times New Roman" w:hAnsi="Times New Roman"/>
          <w:sz w:val="24"/>
          <w:szCs w:val="24"/>
        </w:rPr>
        <w:t>1</w:t>
      </w:r>
      <w:r w:rsidR="00FC78D6" w:rsidRPr="00FC78D6">
        <w:rPr>
          <w:rFonts w:ascii="Times New Roman" w:hAnsi="Times New Roman"/>
          <w:sz w:val="24"/>
          <w:szCs w:val="24"/>
        </w:rPr>
        <w:t xml:space="preserve">. Должностное лицо рассматривает заявление, представленное заявителем, и проводит проверку указанных в заявлении сведений. </w:t>
      </w:r>
    </w:p>
    <w:p w:rsidR="00FC78D6" w:rsidRPr="00FC78D6" w:rsidRDefault="00384BE3" w:rsidP="00FC78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FC78D6" w:rsidRPr="00FC78D6">
        <w:rPr>
          <w:rFonts w:ascii="Times New Roman" w:hAnsi="Times New Roman"/>
          <w:sz w:val="24"/>
          <w:szCs w:val="24"/>
        </w:rPr>
        <w:t>2.3</w:t>
      </w:r>
      <w:r>
        <w:rPr>
          <w:rFonts w:ascii="Times New Roman" w:hAnsi="Times New Roman"/>
          <w:sz w:val="24"/>
          <w:szCs w:val="24"/>
        </w:rPr>
        <w:t>2</w:t>
      </w:r>
      <w:r w:rsidR="00FC78D6" w:rsidRPr="00FC78D6">
        <w:rPr>
          <w:rFonts w:ascii="Times New Roman" w:hAnsi="Times New Roman"/>
          <w:sz w:val="24"/>
          <w:szCs w:val="24"/>
        </w:rPr>
        <w:t xml:space="preserve">. В случае выявления допущенных опечаток и (или) ошибок в выданных в результате предоставления муниципальной услуги документах, должностное лицо осуществляет исправление и (или) замену документа, в котором имеется опечатка (ошибка). </w:t>
      </w:r>
    </w:p>
    <w:p w:rsidR="00FC78D6" w:rsidRPr="00FC78D6" w:rsidRDefault="00384BE3" w:rsidP="00FC78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FC78D6" w:rsidRPr="00FC78D6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33</w:t>
      </w:r>
      <w:r w:rsidR="00FC78D6" w:rsidRPr="00FC78D6">
        <w:rPr>
          <w:rFonts w:ascii="Times New Roman" w:hAnsi="Times New Roman"/>
          <w:sz w:val="24"/>
          <w:szCs w:val="24"/>
        </w:rPr>
        <w:t xml:space="preserve">. В случае отсутствия опечаток и (или) ошибок в документах, выданных в результате предоставления муниципальных услуг, должностное лицо письменно сообщает заявителю об отсутствии опечаток и (или) ошибок в выданных документах. </w:t>
      </w:r>
    </w:p>
    <w:p w:rsidR="00FC78D6" w:rsidRPr="00FC78D6" w:rsidRDefault="00FC78D6" w:rsidP="00FC78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C78D6">
        <w:rPr>
          <w:rFonts w:ascii="Times New Roman" w:hAnsi="Times New Roman"/>
          <w:b/>
          <w:sz w:val="24"/>
          <w:szCs w:val="24"/>
        </w:rPr>
        <w:t>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</w:t>
      </w:r>
    </w:p>
    <w:p w:rsidR="00FC78D6" w:rsidRPr="00FC78D6" w:rsidRDefault="00384BE3" w:rsidP="00FC78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2.34</w:t>
      </w:r>
      <w:r w:rsidR="00FC78D6" w:rsidRPr="00FC78D6">
        <w:rPr>
          <w:rFonts w:ascii="Times New Roman" w:hAnsi="Times New Roman"/>
          <w:sz w:val="24"/>
          <w:szCs w:val="24"/>
        </w:rPr>
        <w:t xml:space="preserve">. Для получения дубликата заявитель представляет в Администрацию, МФЦ следующие документы: </w:t>
      </w:r>
    </w:p>
    <w:p w:rsidR="00FC78D6" w:rsidRPr="00FC78D6" w:rsidRDefault="00FC78D6" w:rsidP="00FC78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8D6">
        <w:rPr>
          <w:rFonts w:ascii="Times New Roman" w:hAnsi="Times New Roman"/>
          <w:sz w:val="24"/>
          <w:szCs w:val="24"/>
        </w:rPr>
        <w:t xml:space="preserve">- заявление, на получение дубликата (в свободной форме); </w:t>
      </w:r>
    </w:p>
    <w:p w:rsidR="00FC78D6" w:rsidRPr="00FC78D6" w:rsidRDefault="00FC78D6" w:rsidP="00FC78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8D6">
        <w:rPr>
          <w:rFonts w:ascii="Times New Roman" w:hAnsi="Times New Roman"/>
          <w:sz w:val="24"/>
          <w:szCs w:val="24"/>
        </w:rPr>
        <w:t xml:space="preserve">- документ, удостоверяющий личность заявителя (представителя заявителя); 2.41. Срок рассмотрения заявления и выдачи дубликата составляет 5 рабочих дней со дня регистрации заявления. </w:t>
      </w:r>
    </w:p>
    <w:p w:rsidR="00FC78D6" w:rsidRPr="00FC78D6" w:rsidRDefault="00384BE3" w:rsidP="00FC78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FC78D6" w:rsidRPr="00FC78D6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35</w:t>
      </w:r>
      <w:r w:rsidR="00FC78D6" w:rsidRPr="00FC78D6">
        <w:rPr>
          <w:rFonts w:ascii="Times New Roman" w:hAnsi="Times New Roman"/>
          <w:sz w:val="24"/>
          <w:szCs w:val="24"/>
        </w:rPr>
        <w:t xml:space="preserve">. Основаниями для отказа при получении дубликата, являются: </w:t>
      </w:r>
    </w:p>
    <w:p w:rsidR="00FC78D6" w:rsidRPr="00FC78D6" w:rsidRDefault="00FC78D6" w:rsidP="00FC78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8D6">
        <w:rPr>
          <w:rFonts w:ascii="Times New Roman" w:hAnsi="Times New Roman"/>
          <w:sz w:val="24"/>
          <w:szCs w:val="24"/>
        </w:rPr>
        <w:t xml:space="preserve">- непредставление заявителем документов, указанных в данном пункте Административного регламента. </w:t>
      </w:r>
    </w:p>
    <w:p w:rsidR="00FC78D6" w:rsidRPr="00FC78D6" w:rsidRDefault="00384BE3" w:rsidP="00FC78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FC78D6" w:rsidRPr="00FC78D6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36</w:t>
      </w:r>
      <w:r w:rsidR="00FC78D6" w:rsidRPr="00FC78D6">
        <w:rPr>
          <w:rFonts w:ascii="Times New Roman" w:hAnsi="Times New Roman"/>
          <w:sz w:val="24"/>
          <w:szCs w:val="24"/>
        </w:rPr>
        <w:t xml:space="preserve">. Заявитель имеет право отозвать заявление на получение дубликата в период с момента регистрации запроса и иных документов, необходимых для предоставления дубликата в Администрации, МФЦ до даты получения или отказа получения дубликата. </w:t>
      </w:r>
    </w:p>
    <w:p w:rsidR="00FC78D6" w:rsidRPr="00FC78D6" w:rsidRDefault="00384BE3" w:rsidP="00FC78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FC78D6" w:rsidRPr="00FC78D6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37</w:t>
      </w:r>
      <w:r w:rsidR="00FC78D6" w:rsidRPr="00FC78D6">
        <w:rPr>
          <w:rFonts w:ascii="Times New Roman" w:hAnsi="Times New Roman"/>
          <w:sz w:val="24"/>
          <w:szCs w:val="24"/>
        </w:rPr>
        <w:t>. Заявитель вправе отказаться от получения дубликата на основании личного письменного заявления, написанного в свободной форме, направив его по адресу электронной почты или при личном обращении в Администрацию, МФЦ.</w:t>
      </w:r>
    </w:p>
    <w:p w:rsidR="00FC78D6" w:rsidRPr="00FC78D6" w:rsidRDefault="00FC78D6" w:rsidP="00FC78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8D6">
        <w:rPr>
          <w:rFonts w:ascii="Times New Roman" w:hAnsi="Times New Roman"/>
          <w:sz w:val="24"/>
          <w:szCs w:val="24"/>
        </w:rPr>
        <w:t xml:space="preserve"> Отказ от получения дубликата не препятствует повторному обращению за предоставлением дубликата</w:t>
      </w:r>
      <w:proofErr w:type="gramStart"/>
      <w:r w:rsidRPr="00FC78D6">
        <w:rPr>
          <w:rFonts w:ascii="Times New Roman" w:hAnsi="Times New Roman"/>
          <w:sz w:val="24"/>
          <w:szCs w:val="24"/>
        </w:rPr>
        <w:t>.».</w:t>
      </w:r>
      <w:proofErr w:type="gramEnd"/>
    </w:p>
    <w:p w:rsidR="00FC78D6" w:rsidRPr="00FC78D6" w:rsidRDefault="00FC78D6" w:rsidP="00FC78D6">
      <w:pPr>
        <w:tabs>
          <w:tab w:val="left" w:pos="284"/>
          <w:tab w:val="left" w:pos="709"/>
        </w:tabs>
        <w:autoSpaceDE w:val="0"/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FC78D6">
        <w:rPr>
          <w:rFonts w:ascii="Times New Roman" w:hAnsi="Times New Roman"/>
          <w:sz w:val="24"/>
          <w:szCs w:val="24"/>
        </w:rPr>
        <w:t xml:space="preserve">       2. Опубликовать настоящее постановление в информационном бюллетене «</w:t>
      </w:r>
      <w:r w:rsidR="00AE642D">
        <w:rPr>
          <w:rFonts w:ascii="Times New Roman" w:hAnsi="Times New Roman"/>
          <w:sz w:val="24"/>
          <w:szCs w:val="24"/>
        </w:rPr>
        <w:t>Правовое поле</w:t>
      </w:r>
      <w:r w:rsidRPr="00FC78D6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FC78D6" w:rsidRPr="00FC78D6" w:rsidRDefault="00FC78D6" w:rsidP="00FC78D6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FC78D6">
        <w:rPr>
          <w:rFonts w:ascii="Times New Roman" w:hAnsi="Times New Roman"/>
          <w:position w:val="-2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FC78D6" w:rsidRDefault="00FC78D6" w:rsidP="00FC78D6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FC78D6">
        <w:rPr>
          <w:rFonts w:ascii="Times New Roman" w:hAnsi="Times New Roman"/>
          <w:sz w:val="24"/>
          <w:szCs w:val="24"/>
        </w:rPr>
        <w:t xml:space="preserve">4. Контроль за исполнением настоящего постановления возложить на </w:t>
      </w:r>
      <w:r w:rsidR="00097993">
        <w:rPr>
          <w:rFonts w:ascii="Times New Roman" w:hAnsi="Times New Roman"/>
          <w:sz w:val="24"/>
          <w:szCs w:val="24"/>
        </w:rPr>
        <w:t>и.о</w:t>
      </w:r>
      <w:proofErr w:type="gramStart"/>
      <w:r w:rsidR="00097993">
        <w:rPr>
          <w:rFonts w:ascii="Times New Roman" w:hAnsi="Times New Roman"/>
          <w:sz w:val="24"/>
          <w:szCs w:val="24"/>
        </w:rPr>
        <w:t>.</w:t>
      </w:r>
      <w:r w:rsidRPr="00FC78D6">
        <w:rPr>
          <w:rFonts w:ascii="Times New Roman" w:hAnsi="Times New Roman"/>
          <w:sz w:val="24"/>
          <w:szCs w:val="24"/>
        </w:rPr>
        <w:t>Г</w:t>
      </w:r>
      <w:proofErr w:type="gramEnd"/>
      <w:r w:rsidRPr="00FC78D6">
        <w:rPr>
          <w:rFonts w:ascii="Times New Roman" w:hAnsi="Times New Roman"/>
          <w:sz w:val="24"/>
          <w:szCs w:val="24"/>
        </w:rPr>
        <w:t>лав</w:t>
      </w:r>
      <w:r w:rsidR="00097993">
        <w:rPr>
          <w:rFonts w:ascii="Times New Roman" w:hAnsi="Times New Roman"/>
          <w:sz w:val="24"/>
          <w:szCs w:val="24"/>
        </w:rPr>
        <w:t>ы</w:t>
      </w:r>
      <w:r w:rsidRPr="00FC78D6">
        <w:rPr>
          <w:rFonts w:ascii="Times New Roman" w:hAnsi="Times New Roman"/>
          <w:sz w:val="24"/>
          <w:szCs w:val="24"/>
        </w:rPr>
        <w:t xml:space="preserve"> администрации </w:t>
      </w:r>
      <w:proofErr w:type="spellStart"/>
      <w:r w:rsidR="00AE642D">
        <w:rPr>
          <w:rFonts w:ascii="Times New Roman" w:hAnsi="Times New Roman"/>
          <w:bCs/>
          <w:sz w:val="24"/>
          <w:szCs w:val="24"/>
          <w:lang w:eastAsia="ru-RU"/>
        </w:rPr>
        <w:t>Русско-Камешкирского</w:t>
      </w:r>
      <w:proofErr w:type="spellEnd"/>
      <w:r w:rsidRPr="00FC78D6">
        <w:rPr>
          <w:rFonts w:ascii="Times New Roman" w:hAnsi="Times New Roman"/>
          <w:bCs/>
          <w:sz w:val="24"/>
          <w:szCs w:val="24"/>
          <w:lang w:eastAsia="ru-RU"/>
        </w:rPr>
        <w:t xml:space="preserve"> сельсовета</w:t>
      </w:r>
      <w:r w:rsidRPr="00FC78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C78D6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FC78D6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r w:rsidRPr="00FC78D6">
        <w:rPr>
          <w:rFonts w:ascii="Times New Roman" w:hAnsi="Times New Roman"/>
          <w:i/>
          <w:sz w:val="24"/>
          <w:szCs w:val="24"/>
        </w:rPr>
        <w:t>.</w:t>
      </w:r>
    </w:p>
    <w:p w:rsidR="00AE642D" w:rsidRDefault="00AE642D" w:rsidP="00FC78D6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</w:p>
    <w:p w:rsidR="00AE642D" w:rsidRDefault="00AE642D" w:rsidP="00FC78D6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AE642D" w:rsidRPr="00FC78D6" w:rsidRDefault="00AE642D" w:rsidP="00FC78D6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FC78D6" w:rsidRPr="00FC78D6" w:rsidRDefault="00FC78D6" w:rsidP="00FC78D6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C78D6" w:rsidRPr="00FC78D6" w:rsidRDefault="00FC78D6" w:rsidP="00FC78D6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И.о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Pr="00FC78D6">
        <w:rPr>
          <w:rFonts w:ascii="Times New Roman" w:hAnsi="Times New Roman"/>
          <w:sz w:val="24"/>
          <w:szCs w:val="24"/>
        </w:rPr>
        <w:t>Г</w:t>
      </w:r>
      <w:proofErr w:type="gramEnd"/>
      <w:r w:rsidRPr="00FC78D6">
        <w:rPr>
          <w:rFonts w:ascii="Times New Roman" w:hAnsi="Times New Roman"/>
          <w:sz w:val="24"/>
          <w:szCs w:val="24"/>
        </w:rPr>
        <w:t>лав</w:t>
      </w:r>
      <w:r>
        <w:rPr>
          <w:rFonts w:ascii="Times New Roman" w:hAnsi="Times New Roman"/>
          <w:sz w:val="24"/>
          <w:szCs w:val="24"/>
        </w:rPr>
        <w:t>ы</w:t>
      </w:r>
      <w:r w:rsidRPr="00FC78D6">
        <w:rPr>
          <w:rFonts w:ascii="Times New Roman" w:hAnsi="Times New Roman"/>
          <w:sz w:val="24"/>
          <w:szCs w:val="24"/>
        </w:rPr>
        <w:t xml:space="preserve"> администрации</w:t>
      </w:r>
      <w:r w:rsidRPr="00FC78D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p w:rsidR="00FC78D6" w:rsidRPr="00FC78D6" w:rsidRDefault="00AE642D" w:rsidP="00FC78D6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Русско-Камешкирского</w:t>
      </w:r>
      <w:proofErr w:type="spellEnd"/>
      <w:r w:rsidR="00FC78D6" w:rsidRPr="00FC78D6">
        <w:rPr>
          <w:rFonts w:ascii="Times New Roman" w:hAnsi="Times New Roman"/>
          <w:bCs/>
          <w:sz w:val="24"/>
          <w:szCs w:val="24"/>
          <w:lang w:eastAsia="ru-RU"/>
        </w:rPr>
        <w:t xml:space="preserve"> сельсовета</w:t>
      </w:r>
    </w:p>
    <w:p w:rsidR="00FC78D6" w:rsidRPr="00FC78D6" w:rsidRDefault="00FC78D6" w:rsidP="00FC78D6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C78D6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FC78D6">
        <w:rPr>
          <w:rFonts w:ascii="Times New Roman" w:hAnsi="Times New Roman"/>
          <w:sz w:val="24"/>
          <w:szCs w:val="24"/>
        </w:rPr>
        <w:t xml:space="preserve"> района</w:t>
      </w:r>
      <w:r w:rsidR="00AE642D">
        <w:rPr>
          <w:rFonts w:ascii="Times New Roman" w:hAnsi="Times New Roman"/>
          <w:sz w:val="24"/>
          <w:szCs w:val="24"/>
        </w:rPr>
        <w:t xml:space="preserve"> </w:t>
      </w:r>
    </w:p>
    <w:p w:rsidR="00951E0F" w:rsidRPr="00FC78D6" w:rsidRDefault="00FC78D6" w:rsidP="00FC78D6">
      <w:pPr>
        <w:autoSpaceDE w:val="0"/>
        <w:spacing w:after="0" w:line="240" w:lineRule="auto"/>
        <w:ind w:firstLine="567"/>
        <w:jc w:val="both"/>
        <w:rPr>
          <w:sz w:val="24"/>
          <w:szCs w:val="24"/>
        </w:rPr>
      </w:pPr>
      <w:r w:rsidRPr="00FC78D6">
        <w:rPr>
          <w:rFonts w:ascii="Times New Roman" w:hAnsi="Times New Roman"/>
          <w:sz w:val="24"/>
          <w:szCs w:val="24"/>
        </w:rPr>
        <w:t xml:space="preserve">Пензенской области               </w:t>
      </w:r>
      <w:r w:rsidR="00AE642D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proofErr w:type="spellStart"/>
      <w:r w:rsidR="00AE642D">
        <w:rPr>
          <w:rFonts w:ascii="Times New Roman" w:hAnsi="Times New Roman"/>
          <w:sz w:val="24"/>
          <w:szCs w:val="24"/>
        </w:rPr>
        <w:t>Т.В.Атикова</w:t>
      </w:r>
      <w:proofErr w:type="spellEnd"/>
      <w:r w:rsidRPr="00FC78D6">
        <w:rPr>
          <w:rFonts w:ascii="Times New Roman" w:hAnsi="Times New Roman"/>
          <w:sz w:val="24"/>
          <w:szCs w:val="24"/>
        </w:rPr>
        <w:t xml:space="preserve">                                   </w:t>
      </w:r>
    </w:p>
    <w:sectPr w:rsidR="00951E0F" w:rsidRPr="00FC78D6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C78D6"/>
    <w:rsid w:val="0008513F"/>
    <w:rsid w:val="00097993"/>
    <w:rsid w:val="000D7F0B"/>
    <w:rsid w:val="000F0196"/>
    <w:rsid w:val="00143F06"/>
    <w:rsid w:val="00174439"/>
    <w:rsid w:val="001A6A72"/>
    <w:rsid w:val="002457BB"/>
    <w:rsid w:val="0026476F"/>
    <w:rsid w:val="00292536"/>
    <w:rsid w:val="00320446"/>
    <w:rsid w:val="00332ACB"/>
    <w:rsid w:val="00384BE3"/>
    <w:rsid w:val="003957FF"/>
    <w:rsid w:val="003C78BE"/>
    <w:rsid w:val="00421069"/>
    <w:rsid w:val="004D7403"/>
    <w:rsid w:val="005048EC"/>
    <w:rsid w:val="005A6B30"/>
    <w:rsid w:val="005C4E02"/>
    <w:rsid w:val="007438AF"/>
    <w:rsid w:val="00795675"/>
    <w:rsid w:val="00812769"/>
    <w:rsid w:val="008B5B05"/>
    <w:rsid w:val="008F2E06"/>
    <w:rsid w:val="00951E0F"/>
    <w:rsid w:val="009F046B"/>
    <w:rsid w:val="00A74F7B"/>
    <w:rsid w:val="00AE642D"/>
    <w:rsid w:val="00B62DCA"/>
    <w:rsid w:val="00C629CE"/>
    <w:rsid w:val="00C775EC"/>
    <w:rsid w:val="00C81950"/>
    <w:rsid w:val="00C9784E"/>
    <w:rsid w:val="00DA0088"/>
    <w:rsid w:val="00DC25ED"/>
    <w:rsid w:val="00DE2D11"/>
    <w:rsid w:val="00DF08D7"/>
    <w:rsid w:val="00E031DD"/>
    <w:rsid w:val="00E41B9F"/>
    <w:rsid w:val="00E96D8E"/>
    <w:rsid w:val="00EA79FD"/>
    <w:rsid w:val="00EF48B0"/>
    <w:rsid w:val="00F21AA2"/>
    <w:rsid w:val="00F33B2B"/>
    <w:rsid w:val="00F534E6"/>
    <w:rsid w:val="00F7240F"/>
    <w:rsid w:val="00F72E6F"/>
    <w:rsid w:val="00FC78D6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8D6"/>
    <w:pPr>
      <w:spacing w:after="160" w:line="259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FC78D6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/>
      <w:b/>
      <w:kern w:val="1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FC78D6"/>
    <w:rPr>
      <w:rFonts w:ascii="Arial" w:eastAsia="Calibri" w:hAnsi="Arial" w:cs="Times New Roman"/>
      <w:b/>
      <w:kern w:val="1"/>
      <w:sz w:val="26"/>
      <w:szCs w:val="20"/>
    </w:rPr>
  </w:style>
  <w:style w:type="paragraph" w:customStyle="1" w:styleId="ConsPlusNormal">
    <w:name w:val="ConsPlusNormal"/>
    <w:link w:val="ConsPlusNormal0"/>
    <w:qFormat/>
    <w:rsid w:val="00FC78D6"/>
    <w:pPr>
      <w:widowControl w:val="0"/>
      <w:autoSpaceDE w:val="0"/>
      <w:autoSpaceDN w:val="0"/>
    </w:pPr>
    <w:rPr>
      <w:rFonts w:eastAsia="Times New Roman"/>
      <w:sz w:val="22"/>
      <w:szCs w:val="22"/>
    </w:rPr>
  </w:style>
  <w:style w:type="paragraph" w:customStyle="1" w:styleId="ConsPlusTitle">
    <w:name w:val="ConsPlusTitle"/>
    <w:rsid w:val="00FC78D6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3">
    <w:name w:val="Body Text"/>
    <w:basedOn w:val="a"/>
    <w:link w:val="a4"/>
    <w:uiPriority w:val="99"/>
    <w:rsid w:val="00FC78D6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FC78D6"/>
    <w:rPr>
      <w:rFonts w:ascii="Times New Roman" w:eastAsia="Calibri" w:hAnsi="Times New Roman" w:cs="Times New Roman"/>
      <w:kern w:val="1"/>
      <w:sz w:val="24"/>
      <w:szCs w:val="20"/>
    </w:rPr>
  </w:style>
  <w:style w:type="character" w:customStyle="1" w:styleId="ConsPlusNormal0">
    <w:name w:val="ConsPlusNormal Знак"/>
    <w:link w:val="ConsPlusNormal"/>
    <w:locked/>
    <w:rsid w:val="00FC78D6"/>
    <w:rPr>
      <w:rFonts w:ascii="Calibri" w:eastAsia="Times New Roman" w:hAnsi="Calibri" w:cs="Times New Roman"/>
      <w:sz w:val="22"/>
      <w:szCs w:val="22"/>
      <w:lang w:eastAsia="ru-RU" w:bidi="ar-SA"/>
    </w:rPr>
  </w:style>
  <w:style w:type="paragraph" w:customStyle="1" w:styleId="formattext">
    <w:name w:val="formattext"/>
    <w:basedOn w:val="a"/>
    <w:rsid w:val="00FC78D6"/>
    <w:pPr>
      <w:spacing w:before="100" w:after="100" w:line="100" w:lineRule="atLeast"/>
    </w:pPr>
    <w:rPr>
      <w:rFonts w:ascii="Times New Roman" w:eastAsia="Times New Roman" w:hAnsi="Times New Roman"/>
      <w:color w:val="00000A"/>
      <w:sz w:val="24"/>
      <w:szCs w:val="24"/>
      <w:lang w:eastAsia="ar-SA"/>
    </w:rPr>
  </w:style>
  <w:style w:type="paragraph" w:customStyle="1" w:styleId="headertext">
    <w:name w:val="headertext"/>
    <w:basedOn w:val="a"/>
    <w:rsid w:val="00FC78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74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443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53D2EBEB946C7F7AA5A814A23E5A4C10C3E8419A762C5336636DD451A2A5C8582967457AFC82C8BF1D118B349162EA5EE5E8E8965E2F950s3WCH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1160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7760</CharactersWithSpaces>
  <SharedDoc>false</SharedDoc>
  <HLinks>
    <vt:vector size="6" baseType="variant">
      <vt:variant>
        <vt:i4>8126573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consultantplus://offline/ref=C53D2EBEB946C7F7AA5A814A23E5A4C10C3E8419A762C5336636DD451A2A5C8582967457AFC82C8BF1D118B349162EA5EE5E8E8965E2F950s3WCH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9</cp:revision>
  <dcterms:created xsi:type="dcterms:W3CDTF">2022-07-26T08:01:00Z</dcterms:created>
  <dcterms:modified xsi:type="dcterms:W3CDTF">2022-07-28T05:28:00Z</dcterms:modified>
</cp:coreProperties>
</file>