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BD1" w:rsidRDefault="00302BD1" w:rsidP="0062141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24535" cy="914400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56"/>
        <w:tblW w:w="96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302BD1" w:rsidTr="00EB09F2">
        <w:trPr>
          <w:trHeight w:val="284"/>
        </w:trPr>
        <w:tc>
          <w:tcPr>
            <w:tcW w:w="9606" w:type="dxa"/>
          </w:tcPr>
          <w:p w:rsidR="00302BD1" w:rsidRPr="003A582B" w:rsidRDefault="00302BD1" w:rsidP="00EB09F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3A582B">
              <w:rPr>
                <w:rFonts w:ascii="Times New Roman" w:hAnsi="Times New Roman"/>
                <w:b/>
              </w:rPr>
              <w:t>КОМИТЕТ МЕСТНОГО САМОУПРАВЛЕНИЯ</w:t>
            </w:r>
          </w:p>
        </w:tc>
      </w:tr>
      <w:tr w:rsidR="00302BD1" w:rsidTr="00EB09F2">
        <w:trPr>
          <w:trHeight w:val="397"/>
        </w:trPr>
        <w:tc>
          <w:tcPr>
            <w:tcW w:w="9606" w:type="dxa"/>
          </w:tcPr>
          <w:p w:rsidR="00302BD1" w:rsidRPr="003A582B" w:rsidRDefault="00302BD1" w:rsidP="00EB09F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3A582B">
              <w:rPr>
                <w:rFonts w:ascii="Times New Roman" w:hAnsi="Times New Roman"/>
                <w:b/>
              </w:rPr>
              <w:t>РУССКО-КАМЕШКИРСКОГО СЕЛЬСОВЕТА</w:t>
            </w:r>
          </w:p>
        </w:tc>
      </w:tr>
      <w:tr w:rsidR="00302BD1" w:rsidTr="00EB09F2">
        <w:tc>
          <w:tcPr>
            <w:tcW w:w="9606" w:type="dxa"/>
          </w:tcPr>
          <w:p w:rsidR="00302BD1" w:rsidRPr="003A582B" w:rsidRDefault="00302BD1" w:rsidP="00EB09F2">
            <w:pPr>
              <w:pStyle w:val="3"/>
              <w:spacing w:before="0"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A582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КАМЕШКИРСКОГО РАЙОНА</w:t>
            </w:r>
          </w:p>
        </w:tc>
      </w:tr>
      <w:tr w:rsidR="00302BD1" w:rsidTr="00EB09F2">
        <w:trPr>
          <w:trHeight w:val="363"/>
        </w:trPr>
        <w:tc>
          <w:tcPr>
            <w:tcW w:w="9606" w:type="dxa"/>
          </w:tcPr>
          <w:p w:rsidR="00302BD1" w:rsidRPr="003A582B" w:rsidRDefault="00302BD1" w:rsidP="00EB09F2">
            <w:pPr>
              <w:pStyle w:val="3"/>
              <w:spacing w:before="0"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A582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ПЕНЗЕНСКОЙ ОБЛАСТИ</w:t>
            </w:r>
          </w:p>
          <w:p w:rsidR="00302BD1" w:rsidRPr="003A582B" w:rsidRDefault="00302BD1" w:rsidP="00EB09F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3A582B">
              <w:rPr>
                <w:rFonts w:ascii="Times New Roman" w:hAnsi="Times New Roman"/>
                <w:b/>
              </w:rPr>
              <w:t>ВОСЬМОГО СОЗЫВА</w:t>
            </w:r>
          </w:p>
        </w:tc>
      </w:tr>
      <w:tr w:rsidR="00302BD1" w:rsidTr="00EB09F2">
        <w:trPr>
          <w:trHeight w:val="363"/>
        </w:trPr>
        <w:tc>
          <w:tcPr>
            <w:tcW w:w="9606" w:type="dxa"/>
            <w:vAlign w:val="center"/>
          </w:tcPr>
          <w:p w:rsidR="00302BD1" w:rsidRPr="003A582B" w:rsidRDefault="00302BD1" w:rsidP="00EB09F2">
            <w:pPr>
              <w:pStyle w:val="3"/>
              <w:spacing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A582B">
              <w:rPr>
                <w:rFonts w:ascii="Times New Roman" w:hAnsi="Times New Roman"/>
                <w:color w:val="auto"/>
                <w:sz w:val="24"/>
                <w:szCs w:val="24"/>
              </w:rPr>
              <w:t>РЕШЕНИЕ</w:t>
            </w:r>
          </w:p>
        </w:tc>
      </w:tr>
    </w:tbl>
    <w:p w:rsidR="00302BD1" w:rsidRDefault="00302BD1" w:rsidP="00302BD1"/>
    <w:tbl>
      <w:tblPr>
        <w:tblpPr w:leftFromText="180" w:rightFromText="180" w:vertAnchor="text" w:horzAnchor="margin" w:tblpXSpec="center" w:tblpY="3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302BD1" w:rsidTr="00EB09F2">
        <w:tc>
          <w:tcPr>
            <w:tcW w:w="284" w:type="dxa"/>
            <w:vAlign w:val="bottom"/>
          </w:tcPr>
          <w:p w:rsidR="00302BD1" w:rsidRDefault="00302BD1" w:rsidP="00EB09F2">
            <w: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02BD1" w:rsidRPr="00452E95" w:rsidRDefault="00302BD1" w:rsidP="00EB09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dxa"/>
          </w:tcPr>
          <w:p w:rsidR="00302BD1" w:rsidRDefault="00302BD1" w:rsidP="00EB09F2">
            <w:pPr>
              <w:jc w:val="center"/>
            </w:pPr>
            <w: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02BD1" w:rsidRPr="00452E95" w:rsidRDefault="00302BD1" w:rsidP="00EB09F2">
            <w:pPr>
              <w:jc w:val="center"/>
              <w:rPr>
                <w:rFonts w:ascii="Times New Roman" w:hAnsi="Times New Roman"/>
              </w:rPr>
            </w:pPr>
          </w:p>
        </w:tc>
      </w:tr>
      <w:tr w:rsidR="00302BD1" w:rsidTr="00EB09F2">
        <w:tc>
          <w:tcPr>
            <w:tcW w:w="4650" w:type="dxa"/>
            <w:gridSpan w:val="4"/>
          </w:tcPr>
          <w:p w:rsidR="00302BD1" w:rsidRDefault="00302BD1" w:rsidP="00EB09F2">
            <w:pPr>
              <w:jc w:val="center"/>
            </w:pPr>
            <w:r>
              <w:t xml:space="preserve"> с.Р. Камешкир</w:t>
            </w:r>
          </w:p>
        </w:tc>
      </w:tr>
    </w:tbl>
    <w:p w:rsidR="00302BD1" w:rsidRDefault="00302BD1" w:rsidP="00302BD1">
      <w:pPr>
        <w:shd w:val="clear" w:color="auto" w:fill="FFFFFF"/>
        <w:spacing w:before="202" w:line="322" w:lineRule="exact"/>
        <w:ind w:left="1152" w:hanging="413"/>
        <w:rPr>
          <w:b/>
          <w:bCs/>
          <w:color w:val="000000"/>
          <w:spacing w:val="-12"/>
          <w:sz w:val="29"/>
          <w:szCs w:val="29"/>
        </w:rPr>
      </w:pPr>
    </w:p>
    <w:p w:rsidR="00302BD1" w:rsidRDefault="00302BD1" w:rsidP="005508E6">
      <w:pPr>
        <w:jc w:val="center"/>
        <w:rPr>
          <w:rFonts w:ascii="Times New Roman" w:hAnsi="Times New Roman"/>
          <w:b/>
          <w:bCs/>
        </w:rPr>
      </w:pPr>
    </w:p>
    <w:p w:rsidR="005508E6" w:rsidRPr="00770F71" w:rsidRDefault="002E64DE" w:rsidP="005508E6">
      <w:pPr>
        <w:jc w:val="center"/>
        <w:rPr>
          <w:rFonts w:ascii="Times New Roman" w:hAnsi="Times New Roman"/>
          <w:b/>
          <w:bCs/>
        </w:rPr>
      </w:pPr>
      <w:proofErr w:type="gramStart"/>
      <w:r>
        <w:rPr>
          <w:rFonts w:ascii="Times New Roman" w:hAnsi="Times New Roman"/>
          <w:b/>
          <w:bCs/>
        </w:rPr>
        <w:t>О признании утратившим силу решени</w:t>
      </w:r>
      <w:r w:rsidR="000751B9">
        <w:rPr>
          <w:rFonts w:ascii="Times New Roman" w:hAnsi="Times New Roman"/>
          <w:b/>
          <w:bCs/>
        </w:rPr>
        <w:t>я</w:t>
      </w:r>
      <w:r>
        <w:rPr>
          <w:rFonts w:ascii="Times New Roman" w:hAnsi="Times New Roman"/>
          <w:b/>
          <w:bCs/>
        </w:rPr>
        <w:t xml:space="preserve"> Комитета местного самоуправления Русско-Камешкирского сельсовета Камешкирского района Пензенской области</w:t>
      </w:r>
      <w:r w:rsidR="005508E6">
        <w:rPr>
          <w:rFonts w:ascii="Times New Roman" w:hAnsi="Times New Roman"/>
          <w:b/>
          <w:bCs/>
        </w:rPr>
        <w:t xml:space="preserve"> от </w:t>
      </w:r>
      <w:r w:rsidR="00302BD1">
        <w:rPr>
          <w:rFonts w:ascii="Times New Roman" w:hAnsi="Times New Roman"/>
          <w:b/>
          <w:bCs/>
        </w:rPr>
        <w:t>16</w:t>
      </w:r>
      <w:r w:rsidR="005508E6">
        <w:rPr>
          <w:rFonts w:ascii="Times New Roman" w:hAnsi="Times New Roman"/>
          <w:b/>
          <w:bCs/>
        </w:rPr>
        <w:t>.08.2012 №</w:t>
      </w:r>
      <w:r w:rsidR="00302BD1">
        <w:rPr>
          <w:rFonts w:ascii="Times New Roman" w:hAnsi="Times New Roman"/>
          <w:b/>
          <w:bCs/>
        </w:rPr>
        <w:t xml:space="preserve"> 444-88/5</w:t>
      </w:r>
      <w:r w:rsidR="000751B9">
        <w:rPr>
          <w:rFonts w:ascii="Times New Roman" w:hAnsi="Times New Roman"/>
          <w:b/>
          <w:bCs/>
        </w:rPr>
        <w:t xml:space="preserve"> «</w:t>
      </w:r>
      <w:r w:rsidR="005508E6" w:rsidRPr="00770F71">
        <w:rPr>
          <w:rFonts w:ascii="Times New Roman" w:hAnsi="Times New Roman"/>
          <w:b/>
          <w:bCs/>
        </w:rPr>
        <w:t xml:space="preserve">Об утверждении Порядка размещения сведений о доходах, об имуществе, и обязательствах имущественного характера лиц, замещающих должность муниципальной службы в органах местного самоуправления </w:t>
      </w:r>
      <w:proofErr w:type="spellStart"/>
      <w:r w:rsidR="00302BD1">
        <w:rPr>
          <w:rFonts w:ascii="Times New Roman" w:hAnsi="Times New Roman"/>
          <w:b/>
          <w:bCs/>
        </w:rPr>
        <w:t>Русско-Камешкирского</w:t>
      </w:r>
      <w:proofErr w:type="spellEnd"/>
      <w:r w:rsidR="005508E6" w:rsidRPr="00770F71">
        <w:rPr>
          <w:rFonts w:ascii="Times New Roman" w:hAnsi="Times New Roman"/>
          <w:b/>
          <w:bCs/>
        </w:rPr>
        <w:t xml:space="preserve"> сельсовета </w:t>
      </w:r>
      <w:proofErr w:type="spellStart"/>
      <w:r w:rsidR="005508E6" w:rsidRPr="00770F71">
        <w:rPr>
          <w:rFonts w:ascii="Times New Roman" w:hAnsi="Times New Roman"/>
          <w:b/>
          <w:bCs/>
        </w:rPr>
        <w:t>Камешкирского</w:t>
      </w:r>
      <w:proofErr w:type="spellEnd"/>
      <w:r w:rsidR="005508E6" w:rsidRPr="00770F71">
        <w:rPr>
          <w:rFonts w:ascii="Times New Roman" w:hAnsi="Times New Roman"/>
          <w:b/>
          <w:bCs/>
        </w:rPr>
        <w:t xml:space="preserve"> района Пензенской области, и членов их семей в сети Интернет на официальном сайте органов местного самоуправления </w:t>
      </w:r>
      <w:proofErr w:type="spellStart"/>
      <w:r w:rsidR="00302BD1">
        <w:rPr>
          <w:rFonts w:ascii="Times New Roman" w:hAnsi="Times New Roman"/>
          <w:b/>
          <w:bCs/>
        </w:rPr>
        <w:t>Русско-Камешкирского</w:t>
      </w:r>
      <w:proofErr w:type="spellEnd"/>
      <w:proofErr w:type="gramEnd"/>
      <w:r w:rsidR="005508E6" w:rsidRPr="00770F71">
        <w:rPr>
          <w:rFonts w:ascii="Times New Roman" w:hAnsi="Times New Roman"/>
          <w:b/>
          <w:bCs/>
        </w:rPr>
        <w:t xml:space="preserve"> сельсовета </w:t>
      </w:r>
      <w:proofErr w:type="spellStart"/>
      <w:r w:rsidR="005508E6" w:rsidRPr="00770F71">
        <w:rPr>
          <w:rFonts w:ascii="Times New Roman" w:hAnsi="Times New Roman"/>
          <w:b/>
          <w:bCs/>
        </w:rPr>
        <w:t>Камешкирского</w:t>
      </w:r>
      <w:proofErr w:type="spellEnd"/>
      <w:r w:rsidR="005508E6" w:rsidRPr="00770F71">
        <w:rPr>
          <w:rFonts w:ascii="Times New Roman" w:hAnsi="Times New Roman"/>
          <w:b/>
          <w:bCs/>
        </w:rPr>
        <w:t xml:space="preserve"> района Пензенской области, и предоставления этих сведений средствам массовой информации для опубликования</w:t>
      </w:r>
      <w:r w:rsidR="005508E6">
        <w:rPr>
          <w:rFonts w:ascii="Times New Roman" w:hAnsi="Times New Roman"/>
          <w:b/>
          <w:bCs/>
        </w:rPr>
        <w:t>»</w:t>
      </w:r>
    </w:p>
    <w:p w:rsidR="002E64DE" w:rsidRDefault="002E64DE" w:rsidP="002E64DE">
      <w:pPr>
        <w:jc w:val="center"/>
        <w:rPr>
          <w:rFonts w:ascii="Times New Roman" w:hAnsi="Times New Roman"/>
          <w:b/>
          <w:bCs/>
        </w:rPr>
      </w:pPr>
    </w:p>
    <w:p w:rsidR="002E64DE" w:rsidRPr="002E64DE" w:rsidRDefault="002E64DE" w:rsidP="00302BD1">
      <w:pPr>
        <w:ind w:firstLine="708"/>
        <w:jc w:val="both"/>
        <w:rPr>
          <w:rFonts w:ascii="Times New Roman" w:hAnsi="Times New Roman"/>
        </w:rPr>
      </w:pPr>
      <w:proofErr w:type="gramStart"/>
      <w:r w:rsidRPr="002E64DE">
        <w:rPr>
          <w:rFonts w:ascii="Times New Roman" w:hAnsi="Times New Roman"/>
        </w:rPr>
        <w:t>В соответствии с Федеральным законом РФ от 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</w:rPr>
        <w:t xml:space="preserve">, </w:t>
      </w:r>
      <w:r w:rsidR="005508E6" w:rsidRPr="002E64DE">
        <w:rPr>
          <w:rFonts w:ascii="Times New Roman" w:hAnsi="Times New Roman"/>
        </w:rPr>
        <w:t xml:space="preserve">Федеральным законом РФ </w:t>
      </w:r>
      <w:r w:rsidR="005508E6">
        <w:rPr>
          <w:rFonts w:ascii="Times New Roman" w:hAnsi="Times New Roman"/>
        </w:rPr>
        <w:t xml:space="preserve">от </w:t>
      </w:r>
      <w:r w:rsidR="005508E6" w:rsidRPr="005508E6">
        <w:rPr>
          <w:rFonts w:ascii="Times New Roman" w:hAnsi="Times New Roman"/>
          <w:color w:val="000000"/>
        </w:rPr>
        <w:t>20.03.2025 № 33-ФЗ «Об общих принципах организации местного самоуправления в единой системе публичной власти»,</w:t>
      </w:r>
      <w:r w:rsidR="005508E6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  <w:t>руководствуясь</w:t>
      </w:r>
      <w:r w:rsidRPr="002E64DE">
        <w:rPr>
          <w:rFonts w:ascii="Times New Roman" w:hAnsi="Times New Roman"/>
        </w:rPr>
        <w:t> </w:t>
      </w:r>
      <w:hyperlink r:id="rId5" w:tgtFrame="_blank" w:history="1">
        <w:r w:rsidRPr="002E64DE">
          <w:rPr>
            <w:rStyle w:val="ac"/>
            <w:rFonts w:ascii="Times New Roman" w:hAnsi="Times New Roman"/>
            <w:color w:val="auto"/>
            <w:u w:val="none"/>
          </w:rPr>
          <w:t>Уставом  сельского поселения Русско-Камешкирский сельсовет муниципальный район Камешкирский район Пензенской области</w:t>
        </w:r>
      </w:hyperlink>
      <w:r w:rsidRPr="002E64DE">
        <w:rPr>
          <w:rFonts w:ascii="Times New Roman" w:hAnsi="Times New Roman"/>
        </w:rPr>
        <w:t>, Комитет местного самоуправления Русско-Камешкирского сельсовета Камешкирского района Пензенской области</w:t>
      </w:r>
      <w:r w:rsidRPr="002E64DE">
        <w:rPr>
          <w:rFonts w:ascii="Times New Roman" w:hAnsi="Times New Roman"/>
          <w:b/>
          <w:bCs/>
        </w:rPr>
        <w:t> </w:t>
      </w:r>
      <w:proofErr w:type="gramEnd"/>
    </w:p>
    <w:p w:rsidR="002E64DE" w:rsidRDefault="002E64DE" w:rsidP="002E64DE">
      <w:pPr>
        <w:jc w:val="center"/>
        <w:rPr>
          <w:rFonts w:ascii="Times New Roman" w:hAnsi="Times New Roman"/>
        </w:rPr>
      </w:pPr>
      <w:r w:rsidRPr="002E64DE">
        <w:rPr>
          <w:rFonts w:ascii="Times New Roman" w:hAnsi="Times New Roman"/>
        </w:rPr>
        <w:t>решил:</w:t>
      </w:r>
    </w:p>
    <w:p w:rsidR="005508E6" w:rsidRPr="005508E6" w:rsidRDefault="002E64DE" w:rsidP="00302BD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proofErr w:type="gramStart"/>
      <w:r w:rsidRPr="002E64DE">
        <w:rPr>
          <w:rFonts w:ascii="Times New Roman" w:hAnsi="Times New Roman"/>
        </w:rPr>
        <w:t xml:space="preserve">1.Признать утратившим силу </w:t>
      </w:r>
      <w:r>
        <w:rPr>
          <w:rFonts w:ascii="Times New Roman" w:hAnsi="Times New Roman"/>
        </w:rPr>
        <w:t xml:space="preserve"> </w:t>
      </w:r>
      <w:r w:rsidRPr="002E64DE">
        <w:rPr>
          <w:rFonts w:ascii="Times New Roman" w:hAnsi="Times New Roman"/>
        </w:rPr>
        <w:t>решени</w:t>
      </w:r>
      <w:r w:rsidR="005508E6">
        <w:rPr>
          <w:rFonts w:ascii="Times New Roman" w:hAnsi="Times New Roman"/>
        </w:rPr>
        <w:t>е</w:t>
      </w:r>
      <w:r w:rsidRPr="002E64DE">
        <w:rPr>
          <w:rFonts w:ascii="Times New Roman" w:hAnsi="Times New Roman"/>
        </w:rPr>
        <w:t xml:space="preserve"> Комитета местного самоуправления Русско-Камешкирского сельсовета Камешкирского района </w:t>
      </w:r>
      <w:r>
        <w:rPr>
          <w:rFonts w:ascii="Times New Roman" w:hAnsi="Times New Roman"/>
        </w:rPr>
        <w:t>П</w:t>
      </w:r>
      <w:r w:rsidRPr="002E64DE">
        <w:rPr>
          <w:rFonts w:ascii="Times New Roman" w:hAnsi="Times New Roman"/>
        </w:rPr>
        <w:t>ензенской</w:t>
      </w:r>
      <w:r>
        <w:rPr>
          <w:rFonts w:ascii="Times New Roman" w:hAnsi="Times New Roman"/>
          <w:b/>
          <w:bCs/>
        </w:rPr>
        <w:t xml:space="preserve"> </w:t>
      </w:r>
      <w:r w:rsidRPr="002E64DE">
        <w:rPr>
          <w:rFonts w:ascii="Times New Roman" w:hAnsi="Times New Roman"/>
        </w:rPr>
        <w:t>области</w:t>
      </w:r>
      <w:r w:rsidR="005508E6">
        <w:rPr>
          <w:rFonts w:ascii="Times New Roman" w:hAnsi="Times New Roman"/>
        </w:rPr>
        <w:t xml:space="preserve"> </w:t>
      </w:r>
      <w:r w:rsidRPr="002E64DE">
        <w:rPr>
          <w:rFonts w:ascii="Times New Roman" w:hAnsi="Times New Roman"/>
        </w:rPr>
        <w:t xml:space="preserve">от </w:t>
      </w:r>
      <w:r w:rsidR="00302BD1">
        <w:rPr>
          <w:rFonts w:ascii="Times New Roman" w:hAnsi="Times New Roman"/>
        </w:rPr>
        <w:t>16</w:t>
      </w:r>
      <w:r w:rsidR="005508E6">
        <w:rPr>
          <w:rFonts w:ascii="Times New Roman" w:hAnsi="Times New Roman"/>
        </w:rPr>
        <w:t>.08.2012</w:t>
      </w:r>
      <w:r w:rsidRPr="002E64DE">
        <w:rPr>
          <w:rFonts w:ascii="Times New Roman" w:hAnsi="Times New Roman"/>
        </w:rPr>
        <w:t xml:space="preserve"> №</w:t>
      </w:r>
      <w:r w:rsidR="00302BD1">
        <w:rPr>
          <w:rFonts w:ascii="Times New Roman" w:hAnsi="Times New Roman"/>
        </w:rPr>
        <w:t xml:space="preserve"> 444-88/5</w:t>
      </w:r>
      <w:r w:rsidRPr="002E64DE">
        <w:rPr>
          <w:rFonts w:ascii="Times New Roman" w:hAnsi="Times New Roman"/>
        </w:rPr>
        <w:t xml:space="preserve"> </w:t>
      </w:r>
      <w:r w:rsidRPr="005508E6">
        <w:rPr>
          <w:rFonts w:ascii="Times New Roman" w:hAnsi="Times New Roman"/>
        </w:rPr>
        <w:t>«</w:t>
      </w:r>
      <w:r w:rsidR="005508E6" w:rsidRPr="005508E6">
        <w:rPr>
          <w:rFonts w:ascii="Times New Roman" w:hAnsi="Times New Roman"/>
        </w:rPr>
        <w:t xml:space="preserve">Об утверждении Порядка размещения сведений о доходах, об имуществе, и обязательствах имущественного характера лиц, замещающих должность муниципальной службы в органах местного самоуправления </w:t>
      </w:r>
      <w:proofErr w:type="spellStart"/>
      <w:r w:rsidR="00302BD1">
        <w:rPr>
          <w:rFonts w:ascii="Times New Roman" w:hAnsi="Times New Roman"/>
        </w:rPr>
        <w:t>Русско-Камешкирского</w:t>
      </w:r>
      <w:proofErr w:type="spellEnd"/>
      <w:r w:rsidR="005508E6" w:rsidRPr="005508E6">
        <w:rPr>
          <w:rFonts w:ascii="Times New Roman" w:hAnsi="Times New Roman"/>
        </w:rPr>
        <w:t xml:space="preserve"> сельсовета </w:t>
      </w:r>
      <w:proofErr w:type="spellStart"/>
      <w:r w:rsidR="005508E6" w:rsidRPr="005508E6">
        <w:rPr>
          <w:rFonts w:ascii="Times New Roman" w:hAnsi="Times New Roman"/>
        </w:rPr>
        <w:t>Камешкирского</w:t>
      </w:r>
      <w:proofErr w:type="spellEnd"/>
      <w:r w:rsidR="005508E6" w:rsidRPr="005508E6">
        <w:rPr>
          <w:rFonts w:ascii="Times New Roman" w:hAnsi="Times New Roman"/>
        </w:rPr>
        <w:t xml:space="preserve"> района Пензенской области, и членов их семей в сети Интернет на официальном сайте органов местного самоуправления </w:t>
      </w:r>
      <w:proofErr w:type="spellStart"/>
      <w:r w:rsidR="00302BD1">
        <w:rPr>
          <w:rFonts w:ascii="Times New Roman" w:hAnsi="Times New Roman"/>
        </w:rPr>
        <w:t>Русско-Камешкирского</w:t>
      </w:r>
      <w:proofErr w:type="spellEnd"/>
      <w:proofErr w:type="gramEnd"/>
      <w:r w:rsidR="005508E6" w:rsidRPr="005508E6">
        <w:rPr>
          <w:rFonts w:ascii="Times New Roman" w:hAnsi="Times New Roman"/>
        </w:rPr>
        <w:t xml:space="preserve"> сельсовета </w:t>
      </w:r>
      <w:proofErr w:type="spellStart"/>
      <w:r w:rsidR="005508E6" w:rsidRPr="005508E6">
        <w:rPr>
          <w:rFonts w:ascii="Times New Roman" w:hAnsi="Times New Roman"/>
        </w:rPr>
        <w:t>Камешкирского</w:t>
      </w:r>
      <w:proofErr w:type="spellEnd"/>
      <w:r w:rsidR="005508E6" w:rsidRPr="005508E6">
        <w:rPr>
          <w:rFonts w:ascii="Times New Roman" w:hAnsi="Times New Roman"/>
        </w:rPr>
        <w:t xml:space="preserve"> района Пензенской области, и предоставления этих сведений средствам массовой информации для опубликования»</w:t>
      </w:r>
    </w:p>
    <w:p w:rsidR="002E64DE" w:rsidRPr="002E64DE" w:rsidRDefault="002E64DE" w:rsidP="00302BD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2</w:t>
      </w:r>
      <w:r w:rsidRPr="002E64DE">
        <w:rPr>
          <w:rFonts w:ascii="Times New Roman" w:hAnsi="Times New Roman"/>
        </w:rPr>
        <w:t>. Настоящее решение вступает в силу на следующий день после дня его официального опубликования.</w:t>
      </w:r>
    </w:p>
    <w:p w:rsidR="002E64DE" w:rsidRPr="002E64DE" w:rsidRDefault="002E64DE" w:rsidP="00302BD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3</w:t>
      </w:r>
      <w:r w:rsidRPr="002E64DE">
        <w:rPr>
          <w:rFonts w:ascii="Times New Roman" w:hAnsi="Times New Roman"/>
        </w:rPr>
        <w:t xml:space="preserve">. </w:t>
      </w:r>
      <w:proofErr w:type="gramStart"/>
      <w:r w:rsidRPr="002E64DE">
        <w:rPr>
          <w:rFonts w:ascii="Times New Roman" w:hAnsi="Times New Roman"/>
        </w:rPr>
        <w:t>Контроль за</w:t>
      </w:r>
      <w:proofErr w:type="gramEnd"/>
      <w:r w:rsidRPr="002E64DE">
        <w:rPr>
          <w:rFonts w:ascii="Times New Roman" w:hAnsi="Times New Roman"/>
        </w:rPr>
        <w:t xml:space="preserve"> исполнением настоящего решения возложить на Главу Русско-Камешкирского сельсовета Камешкирского района Пензенской области.</w:t>
      </w:r>
    </w:p>
    <w:p w:rsidR="002E64DE" w:rsidRDefault="002E64DE" w:rsidP="00302BD1">
      <w:pPr>
        <w:spacing w:after="0" w:line="240" w:lineRule="auto"/>
        <w:jc w:val="both"/>
        <w:rPr>
          <w:rFonts w:ascii="Times New Roman" w:hAnsi="Times New Roman"/>
        </w:rPr>
      </w:pPr>
      <w:r w:rsidRPr="002E64DE">
        <w:rPr>
          <w:rFonts w:ascii="Times New Roman" w:hAnsi="Times New Roman"/>
        </w:rPr>
        <w:t> </w:t>
      </w:r>
    </w:p>
    <w:p w:rsidR="00302BD1" w:rsidRDefault="00302BD1" w:rsidP="00302BD1">
      <w:pPr>
        <w:spacing w:after="0" w:line="240" w:lineRule="auto"/>
        <w:jc w:val="both"/>
        <w:rPr>
          <w:rFonts w:ascii="Times New Roman" w:hAnsi="Times New Roman"/>
        </w:rPr>
      </w:pPr>
    </w:p>
    <w:p w:rsidR="00302BD1" w:rsidRPr="002E64DE" w:rsidRDefault="00302BD1" w:rsidP="00302BD1">
      <w:pPr>
        <w:spacing w:after="0" w:line="240" w:lineRule="auto"/>
        <w:jc w:val="both"/>
        <w:rPr>
          <w:rFonts w:ascii="Times New Roman" w:hAnsi="Times New Roman"/>
        </w:rPr>
      </w:pPr>
    </w:p>
    <w:p w:rsidR="002E64DE" w:rsidRPr="002E64DE" w:rsidRDefault="002E64DE" w:rsidP="002E64DE">
      <w:pPr>
        <w:spacing w:after="0" w:line="240" w:lineRule="auto"/>
        <w:rPr>
          <w:rFonts w:ascii="Times New Roman" w:hAnsi="Times New Roman"/>
        </w:rPr>
      </w:pPr>
      <w:r w:rsidRPr="002E64DE">
        <w:rPr>
          <w:rFonts w:ascii="Times New Roman" w:hAnsi="Times New Roman"/>
        </w:rPr>
        <w:t>Глава Русско-Камешкирского сельсовета</w:t>
      </w:r>
    </w:p>
    <w:p w:rsidR="002E64DE" w:rsidRPr="002E64DE" w:rsidRDefault="002E64DE" w:rsidP="002E64DE">
      <w:pPr>
        <w:spacing w:after="0" w:line="240" w:lineRule="auto"/>
        <w:rPr>
          <w:rFonts w:ascii="Times New Roman" w:hAnsi="Times New Roman"/>
        </w:rPr>
      </w:pPr>
      <w:r w:rsidRPr="002E64DE">
        <w:rPr>
          <w:rFonts w:ascii="Times New Roman" w:hAnsi="Times New Roman"/>
        </w:rPr>
        <w:t>Камешкирского района</w:t>
      </w:r>
    </w:p>
    <w:p w:rsidR="002E64DE" w:rsidRPr="002E64DE" w:rsidRDefault="002E64DE" w:rsidP="002E64DE">
      <w:pPr>
        <w:spacing w:after="0" w:line="240" w:lineRule="auto"/>
        <w:rPr>
          <w:rFonts w:ascii="Times New Roman" w:hAnsi="Times New Roman"/>
        </w:rPr>
      </w:pPr>
      <w:r w:rsidRPr="002E64DE">
        <w:rPr>
          <w:rFonts w:ascii="Times New Roman" w:hAnsi="Times New Roman"/>
        </w:rPr>
        <w:t>Пензенской области</w:t>
      </w:r>
      <w:r>
        <w:rPr>
          <w:rFonts w:ascii="Times New Roman" w:hAnsi="Times New Roman"/>
        </w:rPr>
        <w:t xml:space="preserve">                                                                                      Н.И.</w:t>
      </w:r>
      <w:proofErr w:type="gramStart"/>
      <w:r>
        <w:rPr>
          <w:rFonts w:ascii="Times New Roman" w:hAnsi="Times New Roman"/>
        </w:rPr>
        <w:t>Кирюшина</w:t>
      </w:r>
      <w:proofErr w:type="gramEnd"/>
    </w:p>
    <w:p w:rsidR="002E64DE" w:rsidRPr="002E64DE" w:rsidRDefault="002E64DE" w:rsidP="002E64DE">
      <w:pPr>
        <w:rPr>
          <w:rFonts w:ascii="Times New Roman" w:hAnsi="Times New Roman"/>
        </w:rPr>
      </w:pPr>
      <w:r w:rsidRPr="002E64DE">
        <w:rPr>
          <w:rFonts w:ascii="Times New Roman" w:hAnsi="Times New Roman"/>
        </w:rPr>
        <w:t> </w:t>
      </w:r>
    </w:p>
    <w:sectPr w:rsidR="002E64DE" w:rsidRPr="002E64DE" w:rsidSect="00EA4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64DE"/>
    <w:rsid w:val="000751B9"/>
    <w:rsid w:val="002A2E7B"/>
    <w:rsid w:val="002D32D3"/>
    <w:rsid w:val="002E64DE"/>
    <w:rsid w:val="00302BD1"/>
    <w:rsid w:val="003F1C4A"/>
    <w:rsid w:val="004418F5"/>
    <w:rsid w:val="005508E6"/>
    <w:rsid w:val="00603EA2"/>
    <w:rsid w:val="00621416"/>
    <w:rsid w:val="009E3CB0"/>
    <w:rsid w:val="00EA4B04"/>
    <w:rsid w:val="00FE6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B04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E64DE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4DE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4DE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4DE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4DE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4DE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4D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4D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4D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E64DE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2E64DE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2E64DE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2E64DE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link w:val="5"/>
    <w:uiPriority w:val="9"/>
    <w:semiHidden/>
    <w:rsid w:val="002E64DE"/>
    <w:rPr>
      <w:rFonts w:eastAsia="Times New Roman" w:cs="Times New Roman"/>
      <w:color w:val="2F5496"/>
    </w:rPr>
  </w:style>
  <w:style w:type="character" w:customStyle="1" w:styleId="60">
    <w:name w:val="Заголовок 6 Знак"/>
    <w:link w:val="6"/>
    <w:uiPriority w:val="9"/>
    <w:semiHidden/>
    <w:rsid w:val="002E64DE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2E64DE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2E64DE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2E64DE"/>
    <w:rPr>
      <w:rFonts w:eastAsia="Times New Roman" w:cs="Times New Roman"/>
      <w:color w:val="272727"/>
    </w:rPr>
  </w:style>
  <w:style w:type="paragraph" w:customStyle="1" w:styleId="a3">
    <w:name w:val="Заголовок"/>
    <w:basedOn w:val="a"/>
    <w:next w:val="a"/>
    <w:link w:val="a4"/>
    <w:uiPriority w:val="10"/>
    <w:qFormat/>
    <w:rsid w:val="002E64DE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10"/>
    <w:rsid w:val="002E64DE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4DE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2E64DE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64DE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2E64DE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2E64DE"/>
    <w:pPr>
      <w:ind w:left="720"/>
      <w:contextualSpacing/>
    </w:pPr>
  </w:style>
  <w:style w:type="character" w:styleId="a8">
    <w:name w:val="Intense Emphasis"/>
    <w:uiPriority w:val="21"/>
    <w:qFormat/>
    <w:rsid w:val="002E64DE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30"/>
    <w:qFormat/>
    <w:rsid w:val="002E64DE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link w:val="a9"/>
    <w:uiPriority w:val="30"/>
    <w:rsid w:val="002E64DE"/>
    <w:rPr>
      <w:i/>
      <w:iCs/>
      <w:color w:val="2F5496"/>
    </w:rPr>
  </w:style>
  <w:style w:type="character" w:styleId="ab">
    <w:name w:val="Intense Reference"/>
    <w:uiPriority w:val="32"/>
    <w:qFormat/>
    <w:rsid w:val="002E64DE"/>
    <w:rPr>
      <w:b/>
      <w:bCs/>
      <w:smallCaps/>
      <w:color w:val="2F5496"/>
      <w:spacing w:val="5"/>
    </w:rPr>
  </w:style>
  <w:style w:type="character" w:styleId="ac">
    <w:name w:val="Hyperlink"/>
    <w:uiPriority w:val="99"/>
    <w:unhideWhenUsed/>
    <w:rsid w:val="002E64DE"/>
    <w:rPr>
      <w:color w:val="0563C1"/>
      <w:u w:val="single"/>
    </w:rPr>
  </w:style>
  <w:style w:type="character" w:customStyle="1" w:styleId="ad">
    <w:name w:val="Неразрешенное упоминание"/>
    <w:uiPriority w:val="99"/>
    <w:semiHidden/>
    <w:unhideWhenUsed/>
    <w:rsid w:val="002E64DE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302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02BD1"/>
    <w:rPr>
      <w:rFonts w:ascii="Tahoma" w:hAnsi="Tahoma" w:cs="Tahoma"/>
      <w:kern w:val="2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2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5B1C7915-63B0-4323-941D-9F011B6E462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Links>
    <vt:vector size="6" baseType="variant">
      <vt:variant>
        <vt:i4>8323189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https://pravo-search.minjust.ru/bigs/showDocument.html?id=5B1C7915-63B0-4323-941D-9F011B6E4620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2026-02-09T13:27:00Z</cp:lastPrinted>
  <dcterms:created xsi:type="dcterms:W3CDTF">2026-02-09T12:56:00Z</dcterms:created>
  <dcterms:modified xsi:type="dcterms:W3CDTF">2026-03-17T13:17:00Z</dcterms:modified>
</cp:coreProperties>
</file>