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DAF" w:rsidRPr="001846BD" w:rsidRDefault="00415DAF" w:rsidP="00415DAF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61FEE9" wp14:editId="2D7D1221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415DAF" w:rsidRPr="001846BD" w:rsidRDefault="00415DAF" w:rsidP="00415DAF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415DAF" w:rsidRPr="001846BD" w:rsidRDefault="00415DAF" w:rsidP="00415DAF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415DAF" w:rsidRPr="004C36C6" w:rsidRDefault="00415DAF" w:rsidP="00415DAF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16</w:t>
      </w:r>
    </w:p>
    <w:p w:rsidR="00415DAF" w:rsidRPr="001846BD" w:rsidRDefault="00415DAF" w:rsidP="00415DAF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08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июня   2023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415DAF" w:rsidRPr="001846BD" w:rsidRDefault="00415DAF" w:rsidP="00415DAF">
      <w:pPr>
        <w:tabs>
          <w:tab w:val="left" w:pos="2982"/>
        </w:tabs>
        <w:rPr>
          <w:color w:val="000000"/>
        </w:rPr>
      </w:pPr>
    </w:p>
    <w:p w:rsidR="00415DAF" w:rsidRPr="001846BD" w:rsidRDefault="00415DAF" w:rsidP="00415DAF">
      <w:pPr>
        <w:tabs>
          <w:tab w:val="left" w:pos="2982"/>
        </w:tabs>
        <w:rPr>
          <w:color w:val="000000"/>
        </w:rPr>
      </w:pPr>
    </w:p>
    <w:p w:rsidR="00415DAF" w:rsidRPr="001846BD" w:rsidRDefault="00415DAF" w:rsidP="00415DAF">
      <w:pPr>
        <w:tabs>
          <w:tab w:val="left" w:pos="2982"/>
        </w:tabs>
        <w:rPr>
          <w:color w:val="000000"/>
        </w:rPr>
      </w:pPr>
    </w:p>
    <w:p w:rsidR="00415DAF" w:rsidRPr="001846BD" w:rsidRDefault="00415DAF" w:rsidP="00415DA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5DAF" w:rsidRPr="001846BD" w:rsidRDefault="00415DAF" w:rsidP="00415DA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5DAF" w:rsidRPr="001846BD" w:rsidRDefault="00415DAF" w:rsidP="00415DA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5DAF" w:rsidRPr="001846BD" w:rsidRDefault="00415DAF" w:rsidP="00415DA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5DAF" w:rsidRPr="001846BD" w:rsidRDefault="00415DAF" w:rsidP="00415DA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5DAF" w:rsidRPr="001846BD" w:rsidRDefault="00415DAF" w:rsidP="00415DA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5DAF" w:rsidRPr="001846BD" w:rsidRDefault="00415DAF" w:rsidP="00415DA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5DAF" w:rsidRPr="001846BD" w:rsidRDefault="00415DAF" w:rsidP="00415DA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5DAF" w:rsidRPr="001846BD" w:rsidRDefault="00415DAF" w:rsidP="00415DA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15DAF" w:rsidRPr="001846BD" w:rsidRDefault="00415DAF" w:rsidP="00415DA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415DAF" w:rsidRPr="001846BD" w:rsidRDefault="00415DAF" w:rsidP="00415DA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415DAF" w:rsidRPr="001846BD" w:rsidRDefault="00415DAF" w:rsidP="00415DA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415DAF" w:rsidRPr="001846BD" w:rsidRDefault="00415DAF" w:rsidP="00415DA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415DAF" w:rsidRPr="001846BD" w:rsidRDefault="00415DAF" w:rsidP="00415DA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415DAF" w:rsidRPr="001846BD" w:rsidRDefault="00415DAF" w:rsidP="00415DA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415DAF" w:rsidRPr="001846BD" w:rsidRDefault="00415DAF" w:rsidP="00415DA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415DAF" w:rsidRPr="001846BD" w:rsidRDefault="00415DAF" w:rsidP="00415DA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415DAF" w:rsidRPr="001846BD" w:rsidRDefault="00415DAF" w:rsidP="00415DA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415DAF" w:rsidRPr="001846BD" w:rsidRDefault="00415DAF" w:rsidP="00415DA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415DAF" w:rsidRPr="001846BD" w:rsidRDefault="00415DAF" w:rsidP="00415DA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415DAF" w:rsidRPr="001846BD" w:rsidRDefault="00415DAF" w:rsidP="00415DAF">
      <w:pPr>
        <w:pStyle w:val="ConsPlusNormal0"/>
        <w:widowControl/>
        <w:tabs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415DAF" w:rsidRPr="001846BD" w:rsidRDefault="00415DAF" w:rsidP="00415DA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415DAF" w:rsidRPr="001846BD" w:rsidRDefault="00415DAF" w:rsidP="00415DAF">
      <w:pPr>
        <w:pStyle w:val="ConsPlusNormal0"/>
        <w:widowControl/>
        <w:tabs>
          <w:tab w:val="left" w:pos="945"/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415DAF" w:rsidRPr="001846BD" w:rsidRDefault="00415DAF" w:rsidP="00415DA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415DAF" w:rsidRPr="001846BD" w:rsidRDefault="00415DAF" w:rsidP="00415DA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415DAF" w:rsidRPr="001846BD" w:rsidRDefault="00415DAF" w:rsidP="00415DA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415DAF" w:rsidRPr="001846BD" w:rsidRDefault="00415DAF" w:rsidP="00415DAF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415DAF" w:rsidRDefault="00415DAF" w:rsidP="00415DAF"/>
    <w:p w:rsidR="00DC02EA" w:rsidRDefault="00DC02EA"/>
    <w:p w:rsidR="00415DAF" w:rsidRDefault="00415DAF"/>
    <w:p w:rsidR="00415DAF" w:rsidRDefault="00415DAF"/>
    <w:p w:rsidR="00415DAF" w:rsidRDefault="00415DAF"/>
    <w:p w:rsidR="00415DAF" w:rsidRDefault="00415DAF"/>
    <w:p w:rsidR="00415DAF" w:rsidRDefault="00415DAF"/>
    <w:p w:rsidR="00415DAF" w:rsidRDefault="00415DAF" w:rsidP="00415DAF">
      <w:pPr>
        <w:widowControl/>
        <w:spacing w:line="192" w:lineRule="auto"/>
        <w:jc w:val="both"/>
      </w:pPr>
    </w:p>
    <w:p w:rsidR="00415DAF" w:rsidRDefault="00415DAF" w:rsidP="00415DAF">
      <w:pPr>
        <w:widowControl/>
        <w:spacing w:line="192" w:lineRule="auto"/>
        <w:jc w:val="both"/>
        <w:rPr>
          <w:sz w:val="16"/>
        </w:rPr>
      </w:pPr>
    </w:p>
    <w:p w:rsidR="00415DAF" w:rsidRDefault="00415DAF" w:rsidP="00415DAF">
      <w:pPr>
        <w:widowControl/>
        <w:spacing w:line="192" w:lineRule="auto"/>
        <w:jc w:val="both"/>
        <w:rPr>
          <w:sz w:val="16"/>
        </w:rPr>
      </w:pPr>
    </w:p>
    <w:p w:rsidR="00415DAF" w:rsidRDefault="00415DAF" w:rsidP="00415DAF">
      <w:pPr>
        <w:widowControl/>
        <w:shd w:val="clear" w:color="auto" w:fill="FFFFFF"/>
        <w:tabs>
          <w:tab w:val="left" w:pos="1010"/>
        </w:tabs>
        <w:ind w:right="590" w:firstLine="720"/>
        <w:rPr>
          <w:b/>
          <w:bCs/>
          <w:spacing w:val="-10"/>
          <w:sz w:val="30"/>
          <w:szCs w:val="30"/>
          <w:lang w:val="ru-RU" w:eastAsia="ru-RU"/>
        </w:rPr>
      </w:pPr>
      <w:r>
        <w:rPr>
          <w:noProof/>
        </w:rPr>
        <w:lastRenderedPageBreak/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2516505</wp:posOffset>
            </wp:positionH>
            <wp:positionV relativeFrom="paragraph">
              <wp:posOffset>-369570</wp:posOffset>
            </wp:positionV>
            <wp:extent cx="865505" cy="1056005"/>
            <wp:effectExtent l="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119" r="-146" b="-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0560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DAF" w:rsidRDefault="00415DAF" w:rsidP="00415DAF">
      <w:pPr>
        <w:jc w:val="center"/>
        <w:rPr>
          <w:b/>
          <w:bCs/>
          <w:spacing w:val="-10"/>
          <w:sz w:val="30"/>
          <w:szCs w:val="30"/>
          <w:lang w:val="ru-RU" w:eastAsia="ar-SA"/>
        </w:rPr>
      </w:pPr>
    </w:p>
    <w:p w:rsidR="00415DAF" w:rsidRDefault="00415DAF" w:rsidP="00415DAF">
      <w:pPr>
        <w:widowControl/>
        <w:ind w:right="-5"/>
        <w:jc w:val="center"/>
        <w:rPr>
          <w:b/>
          <w:bCs/>
          <w:spacing w:val="-10"/>
          <w:sz w:val="24"/>
          <w:szCs w:val="24"/>
          <w:lang w:eastAsia="ar-SA"/>
        </w:rPr>
      </w:pPr>
    </w:p>
    <w:p w:rsidR="00415DAF" w:rsidRDefault="00415DAF" w:rsidP="00415DAF">
      <w:pPr>
        <w:widowControl/>
        <w:ind w:right="-5"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415DAF" w:rsidTr="00986888">
        <w:trPr>
          <w:trHeight w:val="397"/>
        </w:trPr>
        <w:tc>
          <w:tcPr>
            <w:tcW w:w="9606" w:type="dxa"/>
            <w:shd w:val="clear" w:color="auto" w:fill="auto"/>
          </w:tcPr>
          <w:p w:rsidR="00415DAF" w:rsidRDefault="00415DAF" w:rsidP="00986888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415DAF" w:rsidRDefault="00415DAF" w:rsidP="00986888">
            <w:pPr>
              <w:jc w:val="center"/>
              <w:rPr>
                <w:sz w:val="24"/>
                <w:szCs w:val="24"/>
              </w:rPr>
            </w:pPr>
          </w:p>
        </w:tc>
      </w:tr>
      <w:tr w:rsidR="00415DAF" w:rsidTr="00986888">
        <w:tc>
          <w:tcPr>
            <w:tcW w:w="9606" w:type="dxa"/>
            <w:shd w:val="clear" w:color="auto" w:fill="auto"/>
          </w:tcPr>
          <w:p w:rsidR="00415DAF" w:rsidRDefault="00415DAF" w:rsidP="00986888">
            <w:pPr>
              <w:jc w:val="center"/>
            </w:pPr>
            <w:r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415DAF" w:rsidTr="00986888">
        <w:trPr>
          <w:trHeight w:val="397"/>
        </w:trPr>
        <w:tc>
          <w:tcPr>
            <w:tcW w:w="9606" w:type="dxa"/>
            <w:shd w:val="clear" w:color="auto" w:fill="auto"/>
          </w:tcPr>
          <w:p w:rsidR="00415DAF" w:rsidRDefault="00415DAF" w:rsidP="00986888">
            <w:pPr>
              <w:jc w:val="center"/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415DAF" w:rsidTr="00986888">
        <w:trPr>
          <w:trHeight w:val="314"/>
        </w:trPr>
        <w:tc>
          <w:tcPr>
            <w:tcW w:w="9606" w:type="dxa"/>
            <w:shd w:val="clear" w:color="auto" w:fill="auto"/>
          </w:tcPr>
          <w:p w:rsidR="00415DAF" w:rsidRDefault="00415DAF" w:rsidP="00986888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15DAF" w:rsidTr="00986888">
        <w:trPr>
          <w:trHeight w:val="548"/>
        </w:trPr>
        <w:tc>
          <w:tcPr>
            <w:tcW w:w="9606" w:type="dxa"/>
            <w:shd w:val="clear" w:color="auto" w:fill="auto"/>
            <w:vAlign w:val="center"/>
          </w:tcPr>
          <w:p w:rsidR="00415DAF" w:rsidRDefault="00415DAF" w:rsidP="00986888">
            <w:pPr>
              <w:jc w:val="center"/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415DAF" w:rsidTr="00986888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p w:rsidR="00415DAF" w:rsidRDefault="00415DAF" w:rsidP="00986888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15DAF" w:rsidRDefault="00415DAF" w:rsidP="00415DAF">
      <w:pPr>
        <w:jc w:val="center"/>
        <w:rPr>
          <w:sz w:val="24"/>
          <w:szCs w:val="24"/>
        </w:rPr>
      </w:pPr>
    </w:p>
    <w:p w:rsidR="00415DAF" w:rsidRDefault="00415DAF" w:rsidP="00415DAF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75565</wp:posOffset>
                </wp:positionV>
                <wp:extent cx="2951480" cy="387985"/>
                <wp:effectExtent l="0" t="0" r="0" b="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1480" cy="387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 w:rsidR="00415DAF">
                              <w:tc>
                                <w:tcPr>
                                  <w:tcW w:w="284" w:type="dxa"/>
                                  <w:shd w:val="clear" w:color="auto" w:fill="auto"/>
                                  <w:vAlign w:val="bottom"/>
                                </w:tcPr>
                                <w:p w:rsidR="00415DAF" w:rsidRDefault="00415DAF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:rsidR="00415DAF" w:rsidRDefault="00415DAF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07.06.2023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shd w:val="clear" w:color="auto" w:fill="auto"/>
                                  <w:vAlign w:val="bottom"/>
                                </w:tcPr>
                                <w:p w:rsidR="00415DAF" w:rsidRDefault="00415DAF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:rsidR="00415DAF" w:rsidRPr="003642D7" w:rsidRDefault="00415DAF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204</w:t>
                                  </w:r>
                                </w:p>
                              </w:tc>
                            </w:tr>
                            <w:tr w:rsidR="00415DAF">
                              <w:tc>
                                <w:tcPr>
                                  <w:tcW w:w="4650" w:type="dxa"/>
                                  <w:gridSpan w:val="4"/>
                                  <w:shd w:val="clear" w:color="auto" w:fill="auto"/>
                                </w:tcPr>
                                <w:p w:rsidR="00415DAF" w:rsidRDefault="00415DAF"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           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с.Р.Камешкир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415DAF" w:rsidRDefault="00415DAF" w:rsidP="00415DA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0;margin-top:5.95pt;width:232.4pt;height:30.55pt;z-index:251661312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" stroked="f">
                <v:fill opacity="0"/>
                <v:textbox inset=".05pt,.05pt,.05pt,.05pt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 w:rsidR="00415DAF">
                        <w:tc>
                          <w:tcPr>
                            <w:tcW w:w="284" w:type="dxa"/>
                            <w:shd w:val="clear" w:color="auto" w:fill="auto"/>
                            <w:vAlign w:val="bottom"/>
                          </w:tcPr>
                          <w:p w:rsidR="00415DAF" w:rsidRDefault="00415DAF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:rsidR="00415DAF" w:rsidRDefault="00415DAF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07.06.2023</w:t>
                            </w:r>
                          </w:p>
                        </w:tc>
                        <w:tc>
                          <w:tcPr>
                            <w:tcW w:w="397" w:type="dxa"/>
                            <w:shd w:val="clear" w:color="auto" w:fill="auto"/>
                            <w:vAlign w:val="bottom"/>
                          </w:tcPr>
                          <w:p w:rsidR="00415DAF" w:rsidRDefault="00415DAF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:rsidR="00415DAF" w:rsidRPr="003642D7" w:rsidRDefault="00415DAF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204</w:t>
                            </w:r>
                          </w:p>
                        </w:tc>
                      </w:tr>
                      <w:tr w:rsidR="00415DAF">
                        <w:tc>
                          <w:tcPr>
                            <w:tcW w:w="4650" w:type="dxa"/>
                            <w:gridSpan w:val="4"/>
                            <w:shd w:val="clear" w:color="auto" w:fill="auto"/>
                          </w:tcPr>
                          <w:p w:rsidR="00415DAF" w:rsidRDefault="00415DAF"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с.Р.Камешкир</w:t>
                            </w:r>
                            <w:proofErr w:type="spellEnd"/>
                          </w:p>
                        </w:tc>
                      </w:tr>
                    </w:tbl>
                    <w:p w:rsidR="00415DAF" w:rsidRDefault="00415DAF" w:rsidP="00415DAF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15DAF" w:rsidRDefault="00415DAF" w:rsidP="00415DAF">
      <w:pPr>
        <w:widowControl/>
        <w:rPr>
          <w:sz w:val="28"/>
          <w:szCs w:val="24"/>
        </w:rPr>
      </w:pPr>
    </w:p>
    <w:p w:rsidR="00415DAF" w:rsidRDefault="00415DAF" w:rsidP="00415DAF">
      <w:pPr>
        <w:jc w:val="center"/>
        <w:rPr>
          <w:b/>
          <w:sz w:val="28"/>
          <w:szCs w:val="28"/>
        </w:rPr>
      </w:pPr>
    </w:p>
    <w:p w:rsidR="00415DAF" w:rsidRDefault="00415DAF" w:rsidP="00415DAF">
      <w:pPr>
        <w:ind w:firstLine="426"/>
        <w:jc w:val="center"/>
      </w:pPr>
      <w:r>
        <w:rPr>
          <w:b/>
          <w:sz w:val="28"/>
          <w:szCs w:val="28"/>
        </w:rPr>
        <w:t>О введении режима функционирования чрезвычайная ситуация</w:t>
      </w:r>
    </w:p>
    <w:p w:rsidR="00415DAF" w:rsidRDefault="00415DAF" w:rsidP="00415DAF">
      <w:pPr>
        <w:ind w:firstLine="426"/>
        <w:jc w:val="center"/>
      </w:pPr>
      <w:r>
        <w:rPr>
          <w:b/>
          <w:sz w:val="28"/>
          <w:szCs w:val="28"/>
        </w:rPr>
        <w:t xml:space="preserve"> в результате аварии водонапорной башни </w:t>
      </w: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с. </w:t>
      </w:r>
      <w:proofErr w:type="spellStart"/>
      <w:r>
        <w:rPr>
          <w:b/>
          <w:sz w:val="28"/>
          <w:szCs w:val="28"/>
        </w:rPr>
        <w:t>Болтино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Большеумысского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сельсовета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</w:t>
      </w:r>
    </w:p>
    <w:p w:rsidR="00415DAF" w:rsidRDefault="00415DAF" w:rsidP="00415DAF">
      <w:pPr>
        <w:shd w:val="clear" w:color="auto" w:fill="FFFFFF"/>
        <w:ind w:left="1464" w:right="1440"/>
        <w:jc w:val="center"/>
        <w:rPr>
          <w:b/>
          <w:bCs/>
          <w:sz w:val="28"/>
          <w:szCs w:val="28"/>
        </w:rPr>
      </w:pPr>
    </w:p>
    <w:p w:rsidR="00415DAF" w:rsidRDefault="00415DAF" w:rsidP="00415DAF">
      <w:pPr>
        <w:ind w:firstLine="426"/>
        <w:jc w:val="both"/>
      </w:pPr>
      <w:proofErr w:type="gramStart"/>
      <w:r>
        <w:rPr>
          <w:sz w:val="28"/>
          <w:szCs w:val="28"/>
        </w:rPr>
        <w:t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от 06.10.2003 №131-ФЗ «Об общих принципах организации местного самоуправления в Российской Федерации (с последующими изменениями), постановлениями Правительства Российской Федерации от 30 декабря 2003 года № 794 «О единой государственной системе предупреждения и ликвидации чрезвычайных ситуаций», от 21 мая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2007 года № 304 «О классификации чрезвычайных ситуаций природного и техногенного характера», пунктом 1.3.2 приложения к приказу МЧС России от 05 июля 2021 года № 429 «Об установлении критериев информации о чрезвычайных ситуациях природного и техногенного характера», в связи с аварией водонапорной башни, на территории с. </w:t>
      </w:r>
      <w:proofErr w:type="spellStart"/>
      <w:r>
        <w:rPr>
          <w:sz w:val="28"/>
          <w:szCs w:val="28"/>
        </w:rPr>
        <w:t>Болтино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Пензенской области, вследствие которой нарушены условия жизнедеятельности людей, руководствуясь статьёй 21 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proofErr w:type="gramEnd"/>
      <w:r>
        <w:rPr>
          <w:sz w:val="28"/>
          <w:szCs w:val="28"/>
        </w:rPr>
        <w:t xml:space="preserve"> района Пензенской области, протоколом от 07.06.2023 г., № 6 внеочередного заседания комиссии по предупреждению и ликвидации чрезвычайных ситуаций и обеспечению пожарной безопасности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415DAF" w:rsidRDefault="00415DAF" w:rsidP="00415DAF">
      <w:pPr>
        <w:ind w:firstLine="426"/>
        <w:jc w:val="center"/>
      </w:pPr>
      <w:r>
        <w:rPr>
          <w:b/>
          <w:sz w:val="28"/>
          <w:szCs w:val="28"/>
        </w:rPr>
        <w:t>постановляет:</w:t>
      </w:r>
    </w:p>
    <w:p w:rsidR="00415DAF" w:rsidRDefault="00415DAF" w:rsidP="00415DAF">
      <w:pPr>
        <w:ind w:firstLine="426"/>
        <w:jc w:val="center"/>
        <w:rPr>
          <w:b/>
          <w:sz w:val="28"/>
          <w:szCs w:val="28"/>
        </w:rPr>
      </w:pPr>
    </w:p>
    <w:p w:rsidR="00415DAF" w:rsidRPr="00707E89" w:rsidRDefault="00415DAF" w:rsidP="00415DAF">
      <w:pPr>
        <w:shd w:val="clear" w:color="auto" w:fill="FFFFFF"/>
        <w:ind w:left="19" w:firstLine="407"/>
        <w:jc w:val="both"/>
        <w:rPr>
          <w:sz w:val="28"/>
          <w:szCs w:val="28"/>
        </w:rPr>
      </w:pPr>
      <w:r w:rsidRPr="004869F0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Признать сложившуюся обстановку, возникшую в результате аварии водонапорной башни, вызванной 07.06.2023 г., </w:t>
      </w:r>
      <w:r w:rsidRPr="009B00D5">
        <w:rPr>
          <w:sz w:val="28"/>
          <w:szCs w:val="28"/>
        </w:rPr>
        <w:t>критическим креном и заломом основания башни</w:t>
      </w:r>
      <w:r>
        <w:rPr>
          <w:color w:val="FF0000"/>
          <w:sz w:val="28"/>
          <w:szCs w:val="28"/>
        </w:rPr>
        <w:t xml:space="preserve"> </w:t>
      </w:r>
      <w:r w:rsidRPr="00707E89">
        <w:rPr>
          <w:sz w:val="28"/>
          <w:szCs w:val="28"/>
        </w:rPr>
        <w:t xml:space="preserve">на территории с. </w:t>
      </w:r>
      <w:proofErr w:type="spellStart"/>
      <w:r>
        <w:rPr>
          <w:sz w:val="28"/>
          <w:szCs w:val="28"/>
        </w:rPr>
        <w:t>Болтино</w:t>
      </w:r>
      <w:proofErr w:type="spellEnd"/>
      <w:r w:rsidRPr="00707E8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Большеумысского</w:t>
      </w:r>
      <w:proofErr w:type="spellEnd"/>
      <w:r w:rsidRPr="00707E89">
        <w:rPr>
          <w:sz w:val="28"/>
          <w:szCs w:val="28"/>
        </w:rPr>
        <w:t xml:space="preserve"> сельсовета </w:t>
      </w:r>
      <w:proofErr w:type="spellStart"/>
      <w:r w:rsidRPr="00707E89">
        <w:rPr>
          <w:sz w:val="28"/>
          <w:szCs w:val="28"/>
        </w:rPr>
        <w:t>Камешкирского</w:t>
      </w:r>
      <w:proofErr w:type="spellEnd"/>
      <w:r w:rsidRPr="00707E89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 чрезв</w:t>
      </w:r>
      <w:r w:rsidRPr="00707E89">
        <w:rPr>
          <w:sz w:val="28"/>
          <w:szCs w:val="28"/>
        </w:rPr>
        <w:t xml:space="preserve">ычайной ситуацией, повлекшее нарушение условий жизнедеятельности населения </w:t>
      </w:r>
      <w:r w:rsidRPr="00707E89">
        <w:rPr>
          <w:sz w:val="28"/>
          <w:szCs w:val="28"/>
        </w:rPr>
        <w:lastRenderedPageBreak/>
        <w:t xml:space="preserve">более суток в с. </w:t>
      </w:r>
      <w:proofErr w:type="spellStart"/>
      <w:r>
        <w:rPr>
          <w:sz w:val="28"/>
          <w:szCs w:val="28"/>
        </w:rPr>
        <w:t>Болтино</w:t>
      </w:r>
      <w:proofErr w:type="spellEnd"/>
      <w:r w:rsidRPr="00707E8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Большеумысского</w:t>
      </w:r>
      <w:proofErr w:type="spellEnd"/>
      <w:r w:rsidRPr="00707E89">
        <w:rPr>
          <w:sz w:val="28"/>
          <w:szCs w:val="28"/>
        </w:rPr>
        <w:t xml:space="preserve"> сельсовета </w:t>
      </w:r>
      <w:proofErr w:type="spellStart"/>
      <w:r w:rsidRPr="00707E89">
        <w:rPr>
          <w:sz w:val="28"/>
          <w:szCs w:val="28"/>
        </w:rPr>
        <w:t>Камешкирского</w:t>
      </w:r>
      <w:proofErr w:type="spellEnd"/>
      <w:r w:rsidRPr="00707E89">
        <w:rPr>
          <w:sz w:val="28"/>
          <w:szCs w:val="28"/>
        </w:rPr>
        <w:t xml:space="preserve"> района Пензенской области, связанное с отсутствием водоснабжения</w:t>
      </w:r>
      <w:r>
        <w:rPr>
          <w:sz w:val="28"/>
          <w:szCs w:val="28"/>
        </w:rPr>
        <w:t xml:space="preserve"> 57 домов, 120 человек, из них 16</w:t>
      </w:r>
      <w:r w:rsidRPr="00707E89">
        <w:rPr>
          <w:sz w:val="28"/>
          <w:szCs w:val="28"/>
        </w:rPr>
        <w:t xml:space="preserve"> детей). </w:t>
      </w:r>
      <w:proofErr w:type="gramEnd"/>
    </w:p>
    <w:p w:rsidR="00415DAF" w:rsidRPr="004869F0" w:rsidRDefault="00415DAF" w:rsidP="00415DAF">
      <w:pPr>
        <w:shd w:val="clear" w:color="auto" w:fill="FFFFFF"/>
        <w:ind w:left="19" w:firstLine="407"/>
        <w:jc w:val="both"/>
      </w:pPr>
      <w:r w:rsidRPr="004869F0">
        <w:rPr>
          <w:sz w:val="28"/>
          <w:szCs w:val="28"/>
        </w:rPr>
        <w:t>2. Отнести возникшую чрезвычайную ситуацию к чрезвычайной ситуации муниципал</w:t>
      </w:r>
      <w:r>
        <w:rPr>
          <w:sz w:val="28"/>
          <w:szCs w:val="28"/>
        </w:rPr>
        <w:t>ьного характера, уровень реагирования на чрезвычайную ситуацию определить – местный.</w:t>
      </w:r>
    </w:p>
    <w:p w:rsidR="00415DAF" w:rsidRDefault="00415DAF" w:rsidP="00415DAF">
      <w:pPr>
        <w:shd w:val="clear" w:color="auto" w:fill="FFFFFF"/>
        <w:ind w:left="19" w:firstLine="407"/>
        <w:jc w:val="both"/>
      </w:pPr>
      <w:r w:rsidRPr="004869F0"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Ввести с 11-00 часов, 07.06.2023 года и до особого распоряжения для органов управления, сил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районного звена Пензенской территориальной подсистемы единой государственной системы предупреждения и ликвидации чрезвычайных ситуаций режим функционирования чрезвычайной ситуации муниципального характера.</w:t>
      </w:r>
    </w:p>
    <w:p w:rsidR="00415DAF" w:rsidRPr="008F73BE" w:rsidRDefault="00415DAF" w:rsidP="00415DAF">
      <w:pPr>
        <w:ind w:firstLine="426"/>
        <w:jc w:val="both"/>
        <w:rPr>
          <w:color w:val="FF0000"/>
        </w:rPr>
      </w:pPr>
      <w:r>
        <w:rPr>
          <w:bCs/>
          <w:color w:val="000000"/>
          <w:sz w:val="28"/>
          <w:szCs w:val="28"/>
        </w:rPr>
        <w:t xml:space="preserve">4. Границы зоны чрезвычайной ситуации определить: территорию </w:t>
      </w:r>
      <w:r>
        <w:rPr>
          <w:sz w:val="28"/>
          <w:szCs w:val="28"/>
        </w:rPr>
        <w:t xml:space="preserve">населенного пункта </w:t>
      </w:r>
      <w:proofErr w:type="spellStart"/>
      <w:r>
        <w:rPr>
          <w:sz w:val="28"/>
          <w:szCs w:val="28"/>
        </w:rPr>
        <w:t>Болтино</w:t>
      </w:r>
      <w:proofErr w:type="spellEnd"/>
      <w:r>
        <w:rPr>
          <w:sz w:val="28"/>
          <w:szCs w:val="28"/>
        </w:rPr>
        <w:t xml:space="preserve">. Площадь зоны ЧС составляет </w:t>
      </w:r>
      <w:r w:rsidRPr="009B00D5">
        <w:rPr>
          <w:sz w:val="28"/>
          <w:szCs w:val="28"/>
        </w:rPr>
        <w:t xml:space="preserve">8,7 </w:t>
      </w:r>
      <w:proofErr w:type="spellStart"/>
      <w:r w:rsidRPr="009B00D5">
        <w:rPr>
          <w:sz w:val="28"/>
          <w:szCs w:val="28"/>
        </w:rPr>
        <w:t>кв.км</w:t>
      </w:r>
      <w:proofErr w:type="spellEnd"/>
      <w:r w:rsidRPr="009B00D5">
        <w:rPr>
          <w:sz w:val="28"/>
          <w:szCs w:val="28"/>
        </w:rPr>
        <w:t>.</w:t>
      </w:r>
      <w:r w:rsidRPr="008F73BE">
        <w:rPr>
          <w:color w:val="FF0000"/>
          <w:sz w:val="28"/>
          <w:szCs w:val="28"/>
        </w:rPr>
        <w:t xml:space="preserve"> </w:t>
      </w:r>
    </w:p>
    <w:p w:rsidR="00415DAF" w:rsidRDefault="00415DAF" w:rsidP="00415DAF">
      <w:pPr>
        <w:ind w:firstLine="424"/>
        <w:jc w:val="both"/>
      </w:pPr>
      <w:r>
        <w:rPr>
          <w:bCs/>
          <w:color w:val="000000"/>
          <w:sz w:val="28"/>
          <w:szCs w:val="28"/>
        </w:rPr>
        <w:t xml:space="preserve">5. Руководителем ликвидации чрезвычайной ситуации определить начальника отдела по вопросам ГО ЧС, защиты информации и мобилизационной подготовке администрации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 (С.В. </w:t>
      </w:r>
      <w:proofErr w:type="gramStart"/>
      <w:r>
        <w:rPr>
          <w:bCs/>
          <w:color w:val="000000"/>
          <w:sz w:val="28"/>
          <w:szCs w:val="28"/>
        </w:rPr>
        <w:t>Коновалов</w:t>
      </w:r>
      <w:proofErr w:type="gramEnd"/>
      <w:r>
        <w:rPr>
          <w:bCs/>
          <w:color w:val="000000"/>
          <w:sz w:val="28"/>
          <w:szCs w:val="28"/>
        </w:rPr>
        <w:t>).</w:t>
      </w:r>
    </w:p>
    <w:p w:rsidR="00415DAF" w:rsidRDefault="00415DAF" w:rsidP="00415DAF">
      <w:pPr>
        <w:shd w:val="clear" w:color="auto" w:fill="FFFFFF"/>
        <w:tabs>
          <w:tab w:val="left" w:pos="1190"/>
        </w:tabs>
        <w:ind w:left="17" w:firstLine="407"/>
        <w:jc w:val="both"/>
      </w:pPr>
      <w:r>
        <w:rPr>
          <w:bCs/>
          <w:color w:val="000000"/>
          <w:sz w:val="28"/>
          <w:szCs w:val="28"/>
        </w:rPr>
        <w:t>6. Руководителю ликвидации чрезвычайной ситуации:</w:t>
      </w:r>
    </w:p>
    <w:p w:rsidR="00415DAF" w:rsidRDefault="00415DAF" w:rsidP="00415DAF">
      <w:pPr>
        <w:shd w:val="clear" w:color="auto" w:fill="FFFFFF"/>
        <w:tabs>
          <w:tab w:val="left" w:pos="1190"/>
        </w:tabs>
        <w:ind w:left="17" w:firstLine="40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6.1. Подготовить план аварийно-восстановительных работ;</w:t>
      </w:r>
    </w:p>
    <w:p w:rsidR="00415DAF" w:rsidRDefault="00415DAF" w:rsidP="00415DAF">
      <w:pPr>
        <w:shd w:val="clear" w:color="auto" w:fill="FFFFFF"/>
        <w:tabs>
          <w:tab w:val="left" w:pos="1190"/>
        </w:tabs>
        <w:ind w:left="17" w:firstLine="40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6.2. Организовать информирование жителей  </w:t>
      </w:r>
      <w:r>
        <w:rPr>
          <w:bCs/>
          <w:sz w:val="28"/>
          <w:szCs w:val="28"/>
        </w:rPr>
        <w:t xml:space="preserve">с. </w:t>
      </w:r>
      <w:proofErr w:type="spellStart"/>
      <w:r>
        <w:rPr>
          <w:bCs/>
          <w:sz w:val="28"/>
          <w:szCs w:val="28"/>
        </w:rPr>
        <w:t>Болтино</w:t>
      </w:r>
      <w:proofErr w:type="spellEnd"/>
      <w:r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 введении режима чрезвычайной ситуации, о правилах поведения и сроках проведения аварийно-восстановительных работ;</w:t>
      </w:r>
    </w:p>
    <w:p w:rsidR="00415DAF" w:rsidRDefault="00415DAF" w:rsidP="00415DAF">
      <w:pPr>
        <w:shd w:val="clear" w:color="auto" w:fill="FFFFFF"/>
        <w:tabs>
          <w:tab w:val="left" w:pos="1190"/>
        </w:tabs>
        <w:ind w:left="17" w:firstLine="40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6.3. Обеспечить подвоз питьевой и технической воды населению с. </w:t>
      </w:r>
      <w:proofErr w:type="spellStart"/>
      <w:r>
        <w:rPr>
          <w:bCs/>
          <w:color w:val="000000"/>
          <w:sz w:val="28"/>
          <w:szCs w:val="28"/>
        </w:rPr>
        <w:t>Болтино</w:t>
      </w:r>
      <w:proofErr w:type="spellEnd"/>
      <w:r>
        <w:rPr>
          <w:bCs/>
          <w:color w:val="000000"/>
          <w:sz w:val="28"/>
          <w:szCs w:val="28"/>
        </w:rPr>
        <w:t xml:space="preserve">, о графике подвоза проинформировать жителей с. </w:t>
      </w:r>
      <w:proofErr w:type="spellStart"/>
      <w:r>
        <w:rPr>
          <w:bCs/>
          <w:color w:val="000000"/>
          <w:sz w:val="28"/>
          <w:szCs w:val="28"/>
        </w:rPr>
        <w:t>Болтино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415DAF" w:rsidRDefault="00415DAF" w:rsidP="00415DAF">
      <w:pPr>
        <w:shd w:val="clear" w:color="auto" w:fill="FFFFFF"/>
        <w:tabs>
          <w:tab w:val="left" w:pos="1190"/>
        </w:tabs>
        <w:ind w:left="17" w:firstLine="407"/>
        <w:jc w:val="both"/>
      </w:pPr>
      <w:r>
        <w:rPr>
          <w:bCs/>
          <w:color w:val="000000"/>
          <w:sz w:val="28"/>
          <w:szCs w:val="28"/>
        </w:rPr>
        <w:t>6.4. Организовать непрерывный мониторинг за проведением аварийно-восстановительных работ.</w:t>
      </w:r>
    </w:p>
    <w:p w:rsidR="00415DAF" w:rsidRDefault="00415DAF" w:rsidP="00415DAF">
      <w:pPr>
        <w:shd w:val="clear" w:color="auto" w:fill="FFFFFF"/>
        <w:tabs>
          <w:tab w:val="left" w:pos="1190"/>
        </w:tabs>
        <w:ind w:left="17" w:firstLine="407"/>
        <w:jc w:val="both"/>
      </w:pPr>
      <w:r>
        <w:rPr>
          <w:bCs/>
          <w:color w:val="000000"/>
          <w:sz w:val="28"/>
          <w:szCs w:val="28"/>
        </w:rPr>
        <w:t xml:space="preserve">6.5. Ежедневно в 9 и 17 часов докладывать председателю комиссии по чрезвычайным ситуациям и пожарной безопасности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района.</w:t>
      </w:r>
    </w:p>
    <w:p w:rsidR="00415DAF" w:rsidRDefault="00415DAF" w:rsidP="00415DAF">
      <w:pPr>
        <w:ind w:firstLine="426"/>
        <w:jc w:val="both"/>
      </w:pPr>
      <w:r>
        <w:rPr>
          <w:bCs/>
          <w:color w:val="000000"/>
          <w:sz w:val="28"/>
          <w:szCs w:val="28"/>
        </w:rPr>
        <w:t>7. К ликвидации последствий чрезвычайной ситуации привлечь:</w:t>
      </w:r>
    </w:p>
    <w:p w:rsidR="00415DAF" w:rsidRDefault="00415DAF" w:rsidP="00415DAF">
      <w:pPr>
        <w:shd w:val="clear" w:color="auto" w:fill="FFFFFF"/>
        <w:tabs>
          <w:tab w:val="left" w:pos="1190"/>
        </w:tabs>
        <w:jc w:val="both"/>
      </w:pPr>
      <w:r>
        <w:rPr>
          <w:bCs/>
          <w:color w:val="000000"/>
          <w:sz w:val="28"/>
          <w:szCs w:val="28"/>
        </w:rPr>
        <w:t xml:space="preserve">- администрацию </w:t>
      </w:r>
      <w:proofErr w:type="spellStart"/>
      <w:r>
        <w:rPr>
          <w:bCs/>
          <w:color w:val="000000"/>
          <w:sz w:val="28"/>
          <w:szCs w:val="28"/>
        </w:rPr>
        <w:t>Большеумысского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 (по согласованию). </w:t>
      </w:r>
    </w:p>
    <w:p w:rsidR="00415DAF" w:rsidRDefault="00415DAF" w:rsidP="00415DAF">
      <w:pPr>
        <w:shd w:val="clear" w:color="auto" w:fill="FFFFFF"/>
        <w:tabs>
          <w:tab w:val="left" w:pos="1190"/>
        </w:tabs>
        <w:ind w:left="17" w:firstLine="407"/>
        <w:jc w:val="both"/>
      </w:pPr>
      <w:r>
        <w:rPr>
          <w:bCs/>
          <w:color w:val="000000"/>
          <w:sz w:val="28"/>
          <w:szCs w:val="28"/>
        </w:rPr>
        <w:t xml:space="preserve">8. ЕДДС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 обеспечить ежесуточное представление информации о ходе ликвидации ЧС.</w:t>
      </w:r>
    </w:p>
    <w:p w:rsidR="00415DAF" w:rsidRDefault="00415DAF" w:rsidP="00415DAF">
      <w:pPr>
        <w:tabs>
          <w:tab w:val="left" w:pos="426"/>
          <w:tab w:val="left" w:pos="709"/>
        </w:tabs>
        <w:jc w:val="both"/>
      </w:pPr>
      <w:r>
        <w:rPr>
          <w:kern w:val="2"/>
          <w:sz w:val="28"/>
          <w:szCs w:val="28"/>
        </w:rPr>
        <w:t xml:space="preserve">      9. Начальнику  Ф</w:t>
      </w:r>
      <w:r>
        <w:rPr>
          <w:sz w:val="28"/>
          <w:szCs w:val="28"/>
        </w:rPr>
        <w:t xml:space="preserve">инансового 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Узевой</w:t>
      </w:r>
      <w:proofErr w:type="spellEnd"/>
      <w:r>
        <w:rPr>
          <w:sz w:val="28"/>
          <w:szCs w:val="28"/>
        </w:rPr>
        <w:t xml:space="preserve"> Н.П. организовать финансовое обеспечение мероприятий по ликвидации чрезвычайной ситуации на территории села </w:t>
      </w:r>
      <w:proofErr w:type="spellStart"/>
      <w:r>
        <w:rPr>
          <w:sz w:val="28"/>
          <w:szCs w:val="28"/>
        </w:rPr>
        <w:t>Болтино</w:t>
      </w:r>
      <w:proofErr w:type="spellEnd"/>
      <w:r w:rsidRPr="00707E8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Большеумысского</w:t>
      </w:r>
      <w:proofErr w:type="spellEnd"/>
      <w:r w:rsidRPr="00707E89">
        <w:rPr>
          <w:sz w:val="28"/>
          <w:szCs w:val="28"/>
        </w:rPr>
        <w:t xml:space="preserve"> сельсовета </w:t>
      </w:r>
      <w:proofErr w:type="spellStart"/>
      <w:r w:rsidRPr="00707E89">
        <w:rPr>
          <w:sz w:val="28"/>
          <w:szCs w:val="28"/>
        </w:rPr>
        <w:t>Камешкирского</w:t>
      </w:r>
      <w:proofErr w:type="spellEnd"/>
      <w:r w:rsidRPr="00707E89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. </w:t>
      </w:r>
    </w:p>
    <w:p w:rsidR="00415DAF" w:rsidRDefault="00415DAF" w:rsidP="00415DAF">
      <w:pPr>
        <w:ind w:firstLine="407"/>
        <w:jc w:val="both"/>
      </w:pPr>
      <w:r>
        <w:rPr>
          <w:sz w:val="28"/>
          <w:szCs w:val="28"/>
        </w:rPr>
        <w:t xml:space="preserve">10. </w:t>
      </w:r>
      <w:r>
        <w:rPr>
          <w:kern w:val="2"/>
          <w:sz w:val="28"/>
        </w:rPr>
        <w:t>Настоящее постановление опубликовать в информационном бюллетене «</w:t>
      </w:r>
      <w:proofErr w:type="spellStart"/>
      <w:r>
        <w:rPr>
          <w:kern w:val="2"/>
          <w:sz w:val="28"/>
        </w:rPr>
        <w:t>Камешкирский</w:t>
      </w:r>
      <w:proofErr w:type="spellEnd"/>
      <w:r>
        <w:rPr>
          <w:kern w:val="2"/>
          <w:sz w:val="28"/>
        </w:rPr>
        <w:t xml:space="preserve"> вестник» и разместить на официальном сайте администрации </w:t>
      </w:r>
      <w:proofErr w:type="spellStart"/>
      <w:r>
        <w:rPr>
          <w:kern w:val="2"/>
          <w:sz w:val="28"/>
        </w:rPr>
        <w:t>Камешкирского</w:t>
      </w:r>
      <w:proofErr w:type="spellEnd"/>
      <w:r>
        <w:rPr>
          <w:kern w:val="2"/>
          <w:sz w:val="28"/>
        </w:rPr>
        <w:t xml:space="preserve"> района в информационно-телекоммуникационной сети «Интернет».</w:t>
      </w:r>
    </w:p>
    <w:p w:rsidR="00415DAF" w:rsidRDefault="00415DAF" w:rsidP="00415DAF">
      <w:pPr>
        <w:tabs>
          <w:tab w:val="left" w:pos="567"/>
          <w:tab w:val="left" w:pos="709"/>
        </w:tabs>
        <w:jc w:val="both"/>
      </w:pPr>
      <w:r>
        <w:rPr>
          <w:spacing w:val="-18"/>
          <w:sz w:val="28"/>
          <w:szCs w:val="28"/>
        </w:rPr>
        <w:t xml:space="preserve">       11. </w:t>
      </w:r>
      <w:r>
        <w:rPr>
          <w:sz w:val="28"/>
          <w:szCs w:val="28"/>
        </w:rPr>
        <w:tab/>
      </w:r>
      <w:proofErr w:type="gramStart"/>
      <w:r>
        <w:rPr>
          <w:bCs/>
          <w:color w:val="000000"/>
          <w:sz w:val="28"/>
          <w:szCs w:val="28"/>
        </w:rPr>
        <w:t>Контроль за</w:t>
      </w:r>
      <w:proofErr w:type="gramEnd"/>
      <w:r>
        <w:rPr>
          <w:bCs/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415DAF" w:rsidRDefault="00415DAF" w:rsidP="00415DAF">
      <w:pPr>
        <w:shd w:val="clear" w:color="auto" w:fill="FFFFFF"/>
        <w:tabs>
          <w:tab w:val="left" w:pos="0"/>
        </w:tabs>
        <w:ind w:left="17" w:firstLine="407"/>
        <w:jc w:val="both"/>
        <w:rPr>
          <w:bCs/>
          <w:sz w:val="28"/>
          <w:szCs w:val="28"/>
        </w:rPr>
      </w:pPr>
    </w:p>
    <w:p w:rsidR="00415DAF" w:rsidRDefault="00415DAF" w:rsidP="00415DAF">
      <w:pPr>
        <w:rPr>
          <w:bCs/>
          <w:sz w:val="28"/>
          <w:szCs w:val="28"/>
        </w:rPr>
      </w:pPr>
    </w:p>
    <w:p w:rsidR="00415DAF" w:rsidRDefault="00415DAF" w:rsidP="00415DAF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И.о</w:t>
      </w:r>
      <w:proofErr w:type="spellEnd"/>
      <w:r>
        <w:rPr>
          <w:bCs/>
          <w:sz w:val="28"/>
          <w:szCs w:val="28"/>
        </w:rPr>
        <w:t xml:space="preserve">. Главы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415DAF" w:rsidRDefault="00415DAF" w:rsidP="00415DAF">
      <w:r>
        <w:rPr>
          <w:bCs/>
          <w:sz w:val="28"/>
          <w:szCs w:val="28"/>
        </w:rPr>
        <w:t>Пензенской области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</w:t>
      </w:r>
      <w:r>
        <w:rPr>
          <w:bCs/>
          <w:sz w:val="28"/>
          <w:szCs w:val="28"/>
        </w:rPr>
        <w:t xml:space="preserve">               О.Н. Белянина</w:t>
      </w:r>
    </w:p>
    <w:p w:rsidR="00415DAF" w:rsidRDefault="00415DAF"/>
    <w:p w:rsidR="00415DAF" w:rsidRDefault="00415DAF" w:rsidP="00415DAF">
      <w:pPr>
        <w:widowControl/>
        <w:spacing w:line="192" w:lineRule="auto"/>
        <w:jc w:val="both"/>
      </w:pPr>
    </w:p>
    <w:p w:rsidR="00415DAF" w:rsidRDefault="00415DAF" w:rsidP="00415DAF">
      <w:pPr>
        <w:widowControl/>
        <w:spacing w:line="192" w:lineRule="auto"/>
        <w:jc w:val="both"/>
        <w:rPr>
          <w:sz w:val="16"/>
        </w:rPr>
      </w:pPr>
    </w:p>
    <w:p w:rsidR="00415DAF" w:rsidRDefault="00415DAF" w:rsidP="00415DAF">
      <w:pPr>
        <w:widowControl/>
        <w:spacing w:line="192" w:lineRule="auto"/>
        <w:jc w:val="both"/>
        <w:rPr>
          <w:sz w:val="16"/>
        </w:rPr>
      </w:pPr>
    </w:p>
    <w:p w:rsidR="00415DAF" w:rsidRDefault="00415DAF" w:rsidP="00415DAF">
      <w:pPr>
        <w:widowControl/>
        <w:shd w:val="clear" w:color="auto" w:fill="FFFFFF"/>
        <w:tabs>
          <w:tab w:val="left" w:pos="1010"/>
        </w:tabs>
        <w:ind w:right="590" w:firstLine="720"/>
        <w:rPr>
          <w:b/>
          <w:bCs/>
          <w:spacing w:val="-10"/>
          <w:sz w:val="30"/>
          <w:szCs w:val="30"/>
          <w:lang w:val="ru-RU" w:eastAsia="ru-RU"/>
        </w:rPr>
      </w:pPr>
      <w:r>
        <w:rPr>
          <w:noProof/>
        </w:rPr>
        <w:drawing>
          <wp:anchor distT="0" distB="0" distL="114935" distR="114935" simplePos="0" relativeHeight="251665408" behindDoc="0" locked="0" layoutInCell="1" allowOverlap="1">
            <wp:simplePos x="0" y="0"/>
            <wp:positionH relativeFrom="column">
              <wp:posOffset>2516505</wp:posOffset>
            </wp:positionH>
            <wp:positionV relativeFrom="paragraph">
              <wp:posOffset>-369570</wp:posOffset>
            </wp:positionV>
            <wp:extent cx="865505" cy="1056005"/>
            <wp:effectExtent l="0" t="0" r="0" b="0"/>
            <wp:wrapSquare wrapText="righ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119" r="-146" b="-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0560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DAF" w:rsidRDefault="00415DAF" w:rsidP="00415DAF">
      <w:pPr>
        <w:jc w:val="center"/>
        <w:rPr>
          <w:b/>
          <w:bCs/>
          <w:spacing w:val="-10"/>
          <w:sz w:val="30"/>
          <w:szCs w:val="30"/>
          <w:lang w:val="ru-RU" w:eastAsia="ar-SA"/>
        </w:rPr>
      </w:pPr>
    </w:p>
    <w:p w:rsidR="00415DAF" w:rsidRDefault="00415DAF" w:rsidP="00415DAF">
      <w:pPr>
        <w:widowControl/>
        <w:ind w:right="-5"/>
        <w:jc w:val="center"/>
        <w:rPr>
          <w:b/>
          <w:bCs/>
          <w:spacing w:val="-10"/>
          <w:sz w:val="24"/>
          <w:szCs w:val="24"/>
          <w:lang w:eastAsia="ar-SA"/>
        </w:rPr>
      </w:pPr>
    </w:p>
    <w:p w:rsidR="00415DAF" w:rsidRDefault="00415DAF" w:rsidP="00415DAF">
      <w:pPr>
        <w:widowControl/>
        <w:ind w:right="-5"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415DAF" w:rsidTr="00986888">
        <w:trPr>
          <w:trHeight w:val="397"/>
        </w:trPr>
        <w:tc>
          <w:tcPr>
            <w:tcW w:w="9606" w:type="dxa"/>
            <w:shd w:val="clear" w:color="auto" w:fill="auto"/>
          </w:tcPr>
          <w:p w:rsidR="00415DAF" w:rsidRDefault="00415DAF" w:rsidP="00986888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415DAF" w:rsidRDefault="00415DAF" w:rsidP="00986888">
            <w:pPr>
              <w:jc w:val="center"/>
              <w:rPr>
                <w:sz w:val="24"/>
                <w:szCs w:val="24"/>
              </w:rPr>
            </w:pPr>
          </w:p>
        </w:tc>
      </w:tr>
      <w:tr w:rsidR="00415DAF" w:rsidTr="00986888">
        <w:tc>
          <w:tcPr>
            <w:tcW w:w="9606" w:type="dxa"/>
            <w:shd w:val="clear" w:color="auto" w:fill="auto"/>
          </w:tcPr>
          <w:p w:rsidR="00415DAF" w:rsidRDefault="00415DAF" w:rsidP="00986888">
            <w:pPr>
              <w:jc w:val="center"/>
            </w:pPr>
            <w:r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415DAF" w:rsidTr="00986888">
        <w:trPr>
          <w:trHeight w:val="397"/>
        </w:trPr>
        <w:tc>
          <w:tcPr>
            <w:tcW w:w="9606" w:type="dxa"/>
            <w:shd w:val="clear" w:color="auto" w:fill="auto"/>
          </w:tcPr>
          <w:p w:rsidR="00415DAF" w:rsidRDefault="00415DAF" w:rsidP="00986888">
            <w:pPr>
              <w:jc w:val="center"/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415DAF" w:rsidTr="00986888">
        <w:trPr>
          <w:trHeight w:val="314"/>
        </w:trPr>
        <w:tc>
          <w:tcPr>
            <w:tcW w:w="9606" w:type="dxa"/>
            <w:shd w:val="clear" w:color="auto" w:fill="auto"/>
          </w:tcPr>
          <w:p w:rsidR="00415DAF" w:rsidRDefault="00415DAF" w:rsidP="00986888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15DAF" w:rsidTr="00986888">
        <w:trPr>
          <w:trHeight w:val="548"/>
        </w:trPr>
        <w:tc>
          <w:tcPr>
            <w:tcW w:w="9606" w:type="dxa"/>
            <w:shd w:val="clear" w:color="auto" w:fill="auto"/>
            <w:vAlign w:val="center"/>
          </w:tcPr>
          <w:p w:rsidR="00415DAF" w:rsidRDefault="00415DAF" w:rsidP="00986888">
            <w:pPr>
              <w:jc w:val="center"/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415DAF" w:rsidTr="00986888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p w:rsidR="00415DAF" w:rsidRDefault="00415DAF" w:rsidP="00986888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15DAF" w:rsidRDefault="00415DAF" w:rsidP="00415DAF">
      <w:pPr>
        <w:jc w:val="center"/>
        <w:rPr>
          <w:sz w:val="24"/>
          <w:szCs w:val="24"/>
        </w:rPr>
      </w:pPr>
    </w:p>
    <w:p w:rsidR="00415DAF" w:rsidRDefault="00415DAF" w:rsidP="00415DAF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75565</wp:posOffset>
                </wp:positionV>
                <wp:extent cx="2951480" cy="387985"/>
                <wp:effectExtent l="0" t="0" r="0" b="0"/>
                <wp:wrapSquare wrapText="bothSides"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1480" cy="387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 w:rsidR="00415DAF">
                              <w:tc>
                                <w:tcPr>
                                  <w:tcW w:w="284" w:type="dxa"/>
                                  <w:shd w:val="clear" w:color="auto" w:fill="auto"/>
                                  <w:vAlign w:val="bottom"/>
                                </w:tcPr>
                                <w:p w:rsidR="00415DAF" w:rsidRDefault="00415DAF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:rsidR="00415DAF" w:rsidRDefault="00415DAF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07.06.2023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shd w:val="clear" w:color="auto" w:fill="auto"/>
                                  <w:vAlign w:val="bottom"/>
                                </w:tcPr>
                                <w:p w:rsidR="00415DAF" w:rsidRDefault="00415DAF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:rsidR="00415DAF" w:rsidRPr="009F393F" w:rsidRDefault="00415DAF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205</w:t>
                                  </w:r>
                                </w:p>
                              </w:tc>
                            </w:tr>
                            <w:tr w:rsidR="00415DAF">
                              <w:tc>
                                <w:tcPr>
                                  <w:tcW w:w="4650" w:type="dxa"/>
                                  <w:gridSpan w:val="4"/>
                                  <w:shd w:val="clear" w:color="auto" w:fill="auto"/>
                                </w:tcPr>
                                <w:p w:rsidR="00415DAF" w:rsidRDefault="00415DAF"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           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с.Р.Камешкир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415DAF" w:rsidRDefault="00415DAF" w:rsidP="00415DA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0;margin-top:5.95pt;width:232.4pt;height:30.55pt;z-index:251664384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" stroked="f">
                <v:fill opacity="0"/>
                <v:textbox inset=".05pt,.05pt,.05pt,.05pt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 w:rsidR="00415DAF">
                        <w:tc>
                          <w:tcPr>
                            <w:tcW w:w="284" w:type="dxa"/>
                            <w:shd w:val="clear" w:color="auto" w:fill="auto"/>
                            <w:vAlign w:val="bottom"/>
                          </w:tcPr>
                          <w:p w:rsidR="00415DAF" w:rsidRDefault="00415DAF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:rsidR="00415DAF" w:rsidRDefault="00415DAF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07.06.2023</w:t>
                            </w:r>
                          </w:p>
                        </w:tc>
                        <w:tc>
                          <w:tcPr>
                            <w:tcW w:w="397" w:type="dxa"/>
                            <w:shd w:val="clear" w:color="auto" w:fill="auto"/>
                            <w:vAlign w:val="bottom"/>
                          </w:tcPr>
                          <w:p w:rsidR="00415DAF" w:rsidRDefault="00415DAF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:rsidR="00415DAF" w:rsidRPr="009F393F" w:rsidRDefault="00415DAF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205</w:t>
                            </w:r>
                          </w:p>
                        </w:tc>
                      </w:tr>
                      <w:tr w:rsidR="00415DAF">
                        <w:tc>
                          <w:tcPr>
                            <w:tcW w:w="4650" w:type="dxa"/>
                            <w:gridSpan w:val="4"/>
                            <w:shd w:val="clear" w:color="auto" w:fill="auto"/>
                          </w:tcPr>
                          <w:p w:rsidR="00415DAF" w:rsidRDefault="00415DAF"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с.Р.Камешкир</w:t>
                            </w:r>
                            <w:proofErr w:type="spellEnd"/>
                          </w:p>
                        </w:tc>
                      </w:tr>
                    </w:tbl>
                    <w:p w:rsidR="00415DAF" w:rsidRDefault="00415DAF" w:rsidP="00415DAF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15DAF" w:rsidRDefault="00415DAF" w:rsidP="00415DAF">
      <w:pPr>
        <w:widowControl/>
        <w:rPr>
          <w:sz w:val="28"/>
          <w:szCs w:val="24"/>
        </w:rPr>
      </w:pPr>
    </w:p>
    <w:p w:rsidR="00415DAF" w:rsidRDefault="00415DAF" w:rsidP="00415DAF">
      <w:pPr>
        <w:jc w:val="center"/>
        <w:rPr>
          <w:b/>
          <w:sz w:val="28"/>
          <w:szCs w:val="28"/>
        </w:rPr>
      </w:pPr>
    </w:p>
    <w:p w:rsidR="00415DAF" w:rsidRDefault="00415DAF" w:rsidP="00415DAF">
      <w:pPr>
        <w:ind w:firstLine="426"/>
        <w:jc w:val="center"/>
      </w:pPr>
      <w:r>
        <w:rPr>
          <w:b/>
          <w:sz w:val="28"/>
          <w:szCs w:val="28"/>
        </w:rPr>
        <w:t>О введении режима функционирования чрезвычайная ситуация</w:t>
      </w:r>
    </w:p>
    <w:p w:rsidR="00415DAF" w:rsidRDefault="00415DAF" w:rsidP="00415DAF">
      <w:pPr>
        <w:ind w:firstLine="426"/>
        <w:jc w:val="center"/>
      </w:pPr>
      <w:r>
        <w:rPr>
          <w:b/>
          <w:sz w:val="28"/>
          <w:szCs w:val="28"/>
        </w:rPr>
        <w:t xml:space="preserve"> в результате аварии водонапорной башни </w:t>
      </w: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. Алексеевка </w:t>
      </w:r>
      <w:proofErr w:type="spellStart"/>
      <w:r>
        <w:rPr>
          <w:b/>
          <w:sz w:val="28"/>
          <w:szCs w:val="28"/>
        </w:rPr>
        <w:t>Лапшовского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</w:t>
      </w:r>
    </w:p>
    <w:p w:rsidR="00415DAF" w:rsidRDefault="00415DAF" w:rsidP="00415DAF">
      <w:pPr>
        <w:shd w:val="clear" w:color="auto" w:fill="FFFFFF"/>
        <w:ind w:left="1464" w:right="1440"/>
        <w:jc w:val="center"/>
        <w:rPr>
          <w:b/>
          <w:bCs/>
          <w:sz w:val="28"/>
          <w:szCs w:val="28"/>
        </w:rPr>
      </w:pPr>
    </w:p>
    <w:p w:rsidR="00415DAF" w:rsidRDefault="00415DAF" w:rsidP="00415DAF">
      <w:pPr>
        <w:ind w:firstLine="426"/>
        <w:jc w:val="both"/>
      </w:pPr>
      <w:r>
        <w:rPr>
          <w:sz w:val="28"/>
          <w:szCs w:val="28"/>
        </w:rPr>
        <w:t xml:space="preserve"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от 06.10.2003 №131-ФЗ «Об общих принципах организации местного самоуправления в Российской Федерации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 последующими изменениями), постановлениями Правительства Российской Федерации от 30 декабря 2003 года № 794 «О единой государственной системе предупреждения и ликвидации чрезвычайных ситуаций», от 21 мая </w:t>
      </w:r>
      <w:proofErr w:type="gramStart"/>
      <w:r>
        <w:rPr>
          <w:sz w:val="28"/>
          <w:szCs w:val="28"/>
        </w:rPr>
        <w:t xml:space="preserve">2007 года № 304 «О классификации чрезвычайных ситуаций природного и техногенного характера», пунктом 1.3.2 приложения к приказу МЧС России от 05 июля 2021 года № 429 «Об установлении критериев информации о чрезвычайных ситуациях природного и техногенного характера», в связи с аварией водонапорной башни, на территории с. Алексеевка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Пензенской области, вследствие которой нарушены условия жизнедеятельности людей, руководствуясь статьёй 21 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proofErr w:type="gramEnd"/>
      <w:r>
        <w:rPr>
          <w:sz w:val="28"/>
          <w:szCs w:val="28"/>
        </w:rPr>
        <w:t xml:space="preserve"> района Пензенской области, протоколом от 07.06.2023 г. № 7 внеочередного заседания комиссии по предупреждению и ликвидации чрезвычайных ситуаций и обеспечению пожарной безопасности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415DAF" w:rsidRDefault="00415DAF" w:rsidP="00415DAF">
      <w:pPr>
        <w:ind w:firstLine="426"/>
        <w:jc w:val="center"/>
      </w:pPr>
      <w:r>
        <w:rPr>
          <w:b/>
          <w:sz w:val="28"/>
          <w:szCs w:val="28"/>
        </w:rPr>
        <w:t>постановляет:</w:t>
      </w:r>
    </w:p>
    <w:p w:rsidR="00415DAF" w:rsidRDefault="00415DAF" w:rsidP="00415DAF">
      <w:pPr>
        <w:ind w:firstLine="426"/>
        <w:jc w:val="center"/>
        <w:rPr>
          <w:b/>
          <w:sz w:val="28"/>
          <w:szCs w:val="28"/>
        </w:rPr>
      </w:pPr>
    </w:p>
    <w:p w:rsidR="00415DAF" w:rsidRPr="00707E89" w:rsidRDefault="00415DAF" w:rsidP="00415DAF">
      <w:pPr>
        <w:shd w:val="clear" w:color="auto" w:fill="FFFFFF"/>
        <w:ind w:left="19" w:firstLine="407"/>
        <w:jc w:val="both"/>
        <w:rPr>
          <w:sz w:val="28"/>
          <w:szCs w:val="28"/>
        </w:rPr>
      </w:pPr>
      <w:r w:rsidRPr="004869F0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Признать сложившуюся обстановку, возникшую в результате аварии водонапорной башни, вызванной 07.06.2023 г., </w:t>
      </w:r>
      <w:r w:rsidRPr="00AD4C93">
        <w:rPr>
          <w:sz w:val="28"/>
          <w:szCs w:val="28"/>
        </w:rPr>
        <w:t>критическим креном и заломом основания башни</w:t>
      </w:r>
      <w:r>
        <w:rPr>
          <w:color w:val="FF0000"/>
          <w:sz w:val="28"/>
          <w:szCs w:val="28"/>
        </w:rPr>
        <w:t xml:space="preserve"> </w:t>
      </w:r>
      <w:r w:rsidRPr="00707E89">
        <w:rPr>
          <w:sz w:val="28"/>
          <w:szCs w:val="28"/>
        </w:rPr>
        <w:t xml:space="preserve">на территории с. Алексеевка </w:t>
      </w:r>
      <w:proofErr w:type="spellStart"/>
      <w:r w:rsidRPr="00707E89">
        <w:rPr>
          <w:sz w:val="28"/>
          <w:szCs w:val="28"/>
        </w:rPr>
        <w:t>Лапшовского</w:t>
      </w:r>
      <w:proofErr w:type="spellEnd"/>
      <w:r w:rsidRPr="00707E89">
        <w:rPr>
          <w:sz w:val="28"/>
          <w:szCs w:val="28"/>
        </w:rPr>
        <w:t xml:space="preserve"> сельсовета </w:t>
      </w:r>
      <w:proofErr w:type="spellStart"/>
      <w:r w:rsidRPr="00707E89">
        <w:rPr>
          <w:sz w:val="28"/>
          <w:szCs w:val="28"/>
        </w:rPr>
        <w:t>Камешкирского</w:t>
      </w:r>
      <w:proofErr w:type="spellEnd"/>
      <w:r w:rsidRPr="00707E89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 чрезв</w:t>
      </w:r>
      <w:r w:rsidRPr="00707E89">
        <w:rPr>
          <w:sz w:val="28"/>
          <w:szCs w:val="28"/>
        </w:rPr>
        <w:t xml:space="preserve">ычайной </w:t>
      </w:r>
      <w:r w:rsidRPr="00707E89">
        <w:rPr>
          <w:sz w:val="28"/>
          <w:szCs w:val="28"/>
        </w:rPr>
        <w:lastRenderedPageBreak/>
        <w:t xml:space="preserve">ситуацией, повлекшее нарушение условий жизнедеятельности населения более суток в с. Алексеевка </w:t>
      </w:r>
      <w:proofErr w:type="spellStart"/>
      <w:r w:rsidRPr="00707E89">
        <w:rPr>
          <w:sz w:val="28"/>
          <w:szCs w:val="28"/>
        </w:rPr>
        <w:t>Лапшовского</w:t>
      </w:r>
      <w:proofErr w:type="spellEnd"/>
      <w:r w:rsidRPr="00707E89">
        <w:rPr>
          <w:sz w:val="28"/>
          <w:szCs w:val="28"/>
        </w:rPr>
        <w:t xml:space="preserve"> сельсовета </w:t>
      </w:r>
      <w:proofErr w:type="spellStart"/>
      <w:r w:rsidRPr="00707E89">
        <w:rPr>
          <w:sz w:val="28"/>
          <w:szCs w:val="28"/>
        </w:rPr>
        <w:t>Камешкирского</w:t>
      </w:r>
      <w:proofErr w:type="spellEnd"/>
      <w:r w:rsidRPr="00707E89">
        <w:rPr>
          <w:sz w:val="28"/>
          <w:szCs w:val="28"/>
        </w:rPr>
        <w:t xml:space="preserve"> района Пензенской области, связанное с отсутствием водоснабжения (</w:t>
      </w:r>
      <w:r w:rsidRPr="00AD4C93">
        <w:rPr>
          <w:sz w:val="28"/>
          <w:szCs w:val="28"/>
        </w:rPr>
        <w:t>45</w:t>
      </w:r>
      <w:r w:rsidRPr="00707E89">
        <w:rPr>
          <w:sz w:val="28"/>
          <w:szCs w:val="28"/>
        </w:rPr>
        <w:t xml:space="preserve"> домов, 67 человек, из них 6 детей). </w:t>
      </w:r>
      <w:proofErr w:type="gramEnd"/>
    </w:p>
    <w:p w:rsidR="00415DAF" w:rsidRPr="004869F0" w:rsidRDefault="00415DAF" w:rsidP="00415DAF">
      <w:pPr>
        <w:shd w:val="clear" w:color="auto" w:fill="FFFFFF"/>
        <w:ind w:left="19" w:firstLine="407"/>
        <w:jc w:val="both"/>
      </w:pPr>
      <w:r w:rsidRPr="004869F0">
        <w:rPr>
          <w:sz w:val="28"/>
          <w:szCs w:val="28"/>
        </w:rPr>
        <w:t>2. Отнести возникшую чрезвычайную ситуацию к чрезвычайной ситуации муниципал</w:t>
      </w:r>
      <w:r>
        <w:rPr>
          <w:sz w:val="28"/>
          <w:szCs w:val="28"/>
        </w:rPr>
        <w:t>ьного характера, уровень реагирования на чрезвычайную ситуацию определить – местный.</w:t>
      </w:r>
    </w:p>
    <w:p w:rsidR="00415DAF" w:rsidRDefault="00415DAF" w:rsidP="00415DAF">
      <w:pPr>
        <w:shd w:val="clear" w:color="auto" w:fill="FFFFFF"/>
        <w:ind w:left="19" w:firstLine="407"/>
        <w:jc w:val="both"/>
      </w:pPr>
      <w:r w:rsidRPr="004869F0"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Ввести с 13-00 часов, 07.06.2023 года и до особого распоряжения для органов управления, сил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районного звена Пензенской территориальной подсистемы единой государственной системы предупреждения и ликвидации чрезвычайных ситуаций режим функционирования чрезвычайной ситуации муниципального характера.</w:t>
      </w:r>
    </w:p>
    <w:p w:rsidR="00415DAF" w:rsidRPr="008F73BE" w:rsidRDefault="00415DAF" w:rsidP="00415DAF">
      <w:pPr>
        <w:ind w:firstLine="426"/>
        <w:jc w:val="both"/>
        <w:rPr>
          <w:color w:val="FF0000"/>
        </w:rPr>
      </w:pPr>
      <w:r>
        <w:rPr>
          <w:bCs/>
          <w:color w:val="000000"/>
          <w:sz w:val="28"/>
          <w:szCs w:val="28"/>
        </w:rPr>
        <w:t xml:space="preserve">4. Границы зоны чрезвычайной ситуации определить: территорию </w:t>
      </w:r>
      <w:r>
        <w:rPr>
          <w:sz w:val="28"/>
          <w:szCs w:val="28"/>
        </w:rPr>
        <w:t xml:space="preserve">населенного пункта Алексеевка. Площадь зоны ЧС составляет </w:t>
      </w:r>
      <w:r w:rsidRPr="00AD4C93">
        <w:rPr>
          <w:sz w:val="28"/>
          <w:szCs w:val="28"/>
        </w:rPr>
        <w:t xml:space="preserve">6,1 </w:t>
      </w:r>
      <w:proofErr w:type="spellStart"/>
      <w:r w:rsidRPr="00AD4C93">
        <w:rPr>
          <w:sz w:val="28"/>
          <w:szCs w:val="28"/>
        </w:rPr>
        <w:t>кв.км</w:t>
      </w:r>
      <w:proofErr w:type="spellEnd"/>
      <w:r w:rsidRPr="00AD4C93">
        <w:rPr>
          <w:sz w:val="28"/>
          <w:szCs w:val="28"/>
        </w:rPr>
        <w:t>.</w:t>
      </w:r>
      <w:r w:rsidRPr="008F73BE">
        <w:rPr>
          <w:color w:val="FF0000"/>
          <w:sz w:val="28"/>
          <w:szCs w:val="28"/>
        </w:rPr>
        <w:t xml:space="preserve"> </w:t>
      </w:r>
    </w:p>
    <w:p w:rsidR="00415DAF" w:rsidRDefault="00415DAF" w:rsidP="00415DAF">
      <w:pPr>
        <w:ind w:firstLine="424"/>
        <w:jc w:val="both"/>
      </w:pPr>
      <w:r>
        <w:rPr>
          <w:bCs/>
          <w:color w:val="000000"/>
          <w:sz w:val="28"/>
          <w:szCs w:val="28"/>
        </w:rPr>
        <w:t xml:space="preserve">5. Руководителем ликвидации чрезвычайной ситуации определить начальника отдела по вопросам ГО ЧС, защиты информации и мобилизационной подготовке администрации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 (С.В. </w:t>
      </w:r>
      <w:proofErr w:type="gramStart"/>
      <w:r>
        <w:rPr>
          <w:bCs/>
          <w:color w:val="000000"/>
          <w:sz w:val="28"/>
          <w:szCs w:val="28"/>
        </w:rPr>
        <w:t>Коновалов</w:t>
      </w:r>
      <w:proofErr w:type="gramEnd"/>
      <w:r>
        <w:rPr>
          <w:bCs/>
          <w:color w:val="000000"/>
          <w:sz w:val="28"/>
          <w:szCs w:val="28"/>
        </w:rPr>
        <w:t>).</w:t>
      </w:r>
    </w:p>
    <w:p w:rsidR="00415DAF" w:rsidRDefault="00415DAF" w:rsidP="00415DAF">
      <w:pPr>
        <w:shd w:val="clear" w:color="auto" w:fill="FFFFFF"/>
        <w:tabs>
          <w:tab w:val="left" w:pos="1190"/>
        </w:tabs>
        <w:ind w:left="17" w:firstLine="407"/>
        <w:jc w:val="both"/>
      </w:pPr>
      <w:r>
        <w:rPr>
          <w:bCs/>
          <w:color w:val="000000"/>
          <w:sz w:val="28"/>
          <w:szCs w:val="28"/>
        </w:rPr>
        <w:t>6. Руководителю ликвидации чрезвычайной ситуации:</w:t>
      </w:r>
    </w:p>
    <w:p w:rsidR="00415DAF" w:rsidRDefault="00415DAF" w:rsidP="00415DAF">
      <w:pPr>
        <w:shd w:val="clear" w:color="auto" w:fill="FFFFFF"/>
        <w:tabs>
          <w:tab w:val="left" w:pos="1190"/>
        </w:tabs>
        <w:ind w:left="17" w:firstLine="40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6.1. Подготовить план аварийно-восстановительных работ;</w:t>
      </w:r>
    </w:p>
    <w:p w:rsidR="00415DAF" w:rsidRDefault="00415DAF" w:rsidP="00415DAF">
      <w:pPr>
        <w:shd w:val="clear" w:color="auto" w:fill="FFFFFF"/>
        <w:tabs>
          <w:tab w:val="left" w:pos="1190"/>
        </w:tabs>
        <w:ind w:left="17" w:firstLine="40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6.2. Организовать информирование жителей  </w:t>
      </w:r>
      <w:proofErr w:type="gramStart"/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 xml:space="preserve">. </w:t>
      </w:r>
      <w:proofErr w:type="gramStart"/>
      <w:r>
        <w:rPr>
          <w:bCs/>
          <w:sz w:val="28"/>
          <w:szCs w:val="28"/>
        </w:rPr>
        <w:t>Алексеевка</w:t>
      </w:r>
      <w:proofErr w:type="gramEnd"/>
      <w:r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 введении режима чрезвычайной ситуации, о правилах поведения и сроках проведения аварийно-восстановительных работ;</w:t>
      </w:r>
    </w:p>
    <w:p w:rsidR="00415DAF" w:rsidRDefault="00415DAF" w:rsidP="00415DAF">
      <w:pPr>
        <w:shd w:val="clear" w:color="auto" w:fill="FFFFFF"/>
        <w:tabs>
          <w:tab w:val="left" w:pos="1190"/>
        </w:tabs>
        <w:ind w:left="17" w:firstLine="40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6.3. Обеспечить подвоз питьевой и технической воды населению с. Алексеевка, о графике подвоза проинформировать жителей </w:t>
      </w:r>
      <w:proofErr w:type="gramStart"/>
      <w:r>
        <w:rPr>
          <w:bCs/>
          <w:color w:val="000000"/>
          <w:sz w:val="28"/>
          <w:szCs w:val="28"/>
        </w:rPr>
        <w:t>с</w:t>
      </w:r>
      <w:proofErr w:type="gramEnd"/>
      <w:r>
        <w:rPr>
          <w:bCs/>
          <w:color w:val="000000"/>
          <w:sz w:val="28"/>
          <w:szCs w:val="28"/>
        </w:rPr>
        <w:t>. Алексеевка.</w:t>
      </w:r>
    </w:p>
    <w:p w:rsidR="00415DAF" w:rsidRDefault="00415DAF" w:rsidP="00415DAF">
      <w:pPr>
        <w:shd w:val="clear" w:color="auto" w:fill="FFFFFF"/>
        <w:tabs>
          <w:tab w:val="left" w:pos="1190"/>
        </w:tabs>
        <w:ind w:left="17" w:firstLine="407"/>
        <w:jc w:val="both"/>
      </w:pPr>
      <w:r>
        <w:rPr>
          <w:bCs/>
          <w:color w:val="000000"/>
          <w:sz w:val="28"/>
          <w:szCs w:val="28"/>
        </w:rPr>
        <w:t>6.4. Организовать непрерывный мониторинг за проведением аварийно-восстановительных работ.</w:t>
      </w:r>
    </w:p>
    <w:p w:rsidR="00415DAF" w:rsidRDefault="00415DAF" w:rsidP="00415DAF">
      <w:pPr>
        <w:shd w:val="clear" w:color="auto" w:fill="FFFFFF"/>
        <w:tabs>
          <w:tab w:val="left" w:pos="1190"/>
        </w:tabs>
        <w:ind w:left="17" w:firstLine="407"/>
        <w:jc w:val="both"/>
      </w:pPr>
      <w:r>
        <w:rPr>
          <w:bCs/>
          <w:color w:val="000000"/>
          <w:sz w:val="28"/>
          <w:szCs w:val="28"/>
        </w:rPr>
        <w:t xml:space="preserve">6.5. Ежедневно в 9 и 17 часов докладывать председателю комиссии по чрезвычайным ситуациям и пожарной безопасности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района.</w:t>
      </w:r>
    </w:p>
    <w:p w:rsidR="00415DAF" w:rsidRDefault="00415DAF" w:rsidP="00415DAF">
      <w:pPr>
        <w:ind w:firstLine="426"/>
        <w:jc w:val="both"/>
      </w:pPr>
      <w:r>
        <w:rPr>
          <w:bCs/>
          <w:color w:val="000000"/>
          <w:sz w:val="28"/>
          <w:szCs w:val="28"/>
        </w:rPr>
        <w:t>7. К ликвидации последствий чрезвычайной ситуации привлечь:</w:t>
      </w:r>
    </w:p>
    <w:p w:rsidR="00415DAF" w:rsidRDefault="00415DAF" w:rsidP="00415DAF">
      <w:pPr>
        <w:shd w:val="clear" w:color="auto" w:fill="FFFFFF"/>
        <w:tabs>
          <w:tab w:val="left" w:pos="1190"/>
        </w:tabs>
        <w:jc w:val="both"/>
      </w:pPr>
      <w:r>
        <w:rPr>
          <w:bCs/>
          <w:color w:val="000000"/>
          <w:sz w:val="28"/>
          <w:szCs w:val="28"/>
        </w:rPr>
        <w:t xml:space="preserve">- администрацию </w:t>
      </w:r>
      <w:proofErr w:type="spellStart"/>
      <w:r>
        <w:rPr>
          <w:bCs/>
          <w:color w:val="000000"/>
          <w:sz w:val="28"/>
          <w:szCs w:val="28"/>
        </w:rPr>
        <w:t>Лапшовского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 (по согласованию). </w:t>
      </w:r>
    </w:p>
    <w:p w:rsidR="00415DAF" w:rsidRDefault="00415DAF" w:rsidP="00415DAF">
      <w:pPr>
        <w:shd w:val="clear" w:color="auto" w:fill="FFFFFF"/>
        <w:tabs>
          <w:tab w:val="left" w:pos="1190"/>
        </w:tabs>
        <w:ind w:left="17" w:firstLine="407"/>
        <w:jc w:val="both"/>
      </w:pPr>
      <w:r>
        <w:rPr>
          <w:bCs/>
          <w:color w:val="000000"/>
          <w:sz w:val="28"/>
          <w:szCs w:val="28"/>
        </w:rPr>
        <w:t xml:space="preserve">8. ЕДДС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 обеспечить ежесуточное представление информации о ходе ликвидации ЧС.</w:t>
      </w:r>
    </w:p>
    <w:p w:rsidR="00415DAF" w:rsidRDefault="00415DAF" w:rsidP="00415DAF">
      <w:pPr>
        <w:tabs>
          <w:tab w:val="left" w:pos="426"/>
          <w:tab w:val="left" w:pos="709"/>
        </w:tabs>
        <w:jc w:val="both"/>
      </w:pPr>
      <w:r>
        <w:rPr>
          <w:kern w:val="2"/>
          <w:sz w:val="28"/>
          <w:szCs w:val="28"/>
        </w:rPr>
        <w:t xml:space="preserve">      9. Начальнику  Ф</w:t>
      </w:r>
      <w:r>
        <w:rPr>
          <w:sz w:val="28"/>
          <w:szCs w:val="28"/>
        </w:rPr>
        <w:t xml:space="preserve">инансового 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Узевой</w:t>
      </w:r>
      <w:proofErr w:type="spellEnd"/>
      <w:r>
        <w:rPr>
          <w:sz w:val="28"/>
          <w:szCs w:val="28"/>
        </w:rPr>
        <w:t xml:space="preserve"> Н.П. организовать финансовое обеспечение мероприятий по ликвидации чрезвычайной ситуации на территории села </w:t>
      </w:r>
      <w:r>
        <w:rPr>
          <w:bCs/>
          <w:sz w:val="28"/>
          <w:szCs w:val="28"/>
        </w:rPr>
        <w:t xml:space="preserve">Алексеевка </w:t>
      </w:r>
      <w:proofErr w:type="spellStart"/>
      <w:r>
        <w:rPr>
          <w:bCs/>
          <w:sz w:val="28"/>
          <w:szCs w:val="28"/>
        </w:rPr>
        <w:t>Лапшовского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. </w:t>
      </w:r>
    </w:p>
    <w:p w:rsidR="00415DAF" w:rsidRDefault="00415DAF" w:rsidP="00415DAF">
      <w:pPr>
        <w:ind w:firstLine="407"/>
        <w:jc w:val="both"/>
      </w:pPr>
      <w:r>
        <w:rPr>
          <w:sz w:val="28"/>
          <w:szCs w:val="28"/>
        </w:rPr>
        <w:t xml:space="preserve">10. </w:t>
      </w:r>
      <w:r>
        <w:rPr>
          <w:kern w:val="2"/>
          <w:sz w:val="28"/>
        </w:rPr>
        <w:t>Настоящее постановление опубликовать в информационном бюллетене «</w:t>
      </w:r>
      <w:proofErr w:type="spellStart"/>
      <w:r>
        <w:rPr>
          <w:kern w:val="2"/>
          <w:sz w:val="28"/>
        </w:rPr>
        <w:t>Камешкирский</w:t>
      </w:r>
      <w:proofErr w:type="spellEnd"/>
      <w:r>
        <w:rPr>
          <w:kern w:val="2"/>
          <w:sz w:val="28"/>
        </w:rPr>
        <w:t xml:space="preserve"> вестник» и разместить на официальном сайте администрации </w:t>
      </w:r>
      <w:proofErr w:type="spellStart"/>
      <w:r>
        <w:rPr>
          <w:kern w:val="2"/>
          <w:sz w:val="28"/>
        </w:rPr>
        <w:t>Камешкирского</w:t>
      </w:r>
      <w:proofErr w:type="spellEnd"/>
      <w:r>
        <w:rPr>
          <w:kern w:val="2"/>
          <w:sz w:val="28"/>
        </w:rPr>
        <w:t xml:space="preserve"> района в информационно-телекоммуникационной сети «Интернет».</w:t>
      </w:r>
    </w:p>
    <w:p w:rsidR="00415DAF" w:rsidRDefault="00415DAF" w:rsidP="00415DAF">
      <w:pPr>
        <w:tabs>
          <w:tab w:val="left" w:pos="567"/>
          <w:tab w:val="left" w:pos="709"/>
        </w:tabs>
        <w:jc w:val="both"/>
      </w:pPr>
      <w:r>
        <w:rPr>
          <w:spacing w:val="-18"/>
          <w:sz w:val="28"/>
          <w:szCs w:val="28"/>
        </w:rPr>
        <w:t xml:space="preserve">       11. </w:t>
      </w:r>
      <w:r>
        <w:rPr>
          <w:sz w:val="28"/>
          <w:szCs w:val="28"/>
        </w:rPr>
        <w:tab/>
      </w:r>
      <w:proofErr w:type="gramStart"/>
      <w:r>
        <w:rPr>
          <w:bCs/>
          <w:color w:val="000000"/>
          <w:sz w:val="28"/>
          <w:szCs w:val="28"/>
        </w:rPr>
        <w:t>Контроль за</w:t>
      </w:r>
      <w:proofErr w:type="gramEnd"/>
      <w:r>
        <w:rPr>
          <w:bCs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415DAF" w:rsidRDefault="00415DAF" w:rsidP="00415DAF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И.о</w:t>
      </w:r>
      <w:proofErr w:type="spellEnd"/>
      <w:r>
        <w:rPr>
          <w:bCs/>
          <w:sz w:val="28"/>
          <w:szCs w:val="28"/>
        </w:rPr>
        <w:t xml:space="preserve">. Главы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415DAF" w:rsidRDefault="00415DAF" w:rsidP="00415DAF">
      <w:r>
        <w:rPr>
          <w:bCs/>
          <w:sz w:val="28"/>
          <w:szCs w:val="28"/>
        </w:rPr>
        <w:t>Пензенской области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 </w:t>
      </w:r>
      <w:bookmarkStart w:id="0" w:name="_GoBack"/>
      <w:bookmarkEnd w:id="0"/>
      <w:r>
        <w:rPr>
          <w:bCs/>
          <w:sz w:val="28"/>
          <w:szCs w:val="28"/>
        </w:rPr>
        <w:t xml:space="preserve">     О.Н. Белянина</w:t>
      </w:r>
    </w:p>
    <w:p w:rsidR="00415DAF" w:rsidRDefault="00415DAF"/>
    <w:sectPr w:rsidR="00415DAF" w:rsidSect="00415DAF">
      <w:pgSz w:w="11906" w:h="16838"/>
      <w:pgMar w:top="1134" w:right="850" w:bottom="567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DAF"/>
    <w:rsid w:val="00415DAF"/>
    <w:rsid w:val="00DC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DA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415DAF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415D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415D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DA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415DAF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415D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415D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2023-06-08T10:29:00Z</dcterms:created>
  <dcterms:modified xsi:type="dcterms:W3CDTF">2023-06-08T10:32:00Z</dcterms:modified>
</cp:coreProperties>
</file>