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6F" w:rsidRDefault="0030746F" w:rsidP="0030746F">
      <w:pPr>
        <w:pStyle w:val="a4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BF6C4B" wp14:editId="12AA5D0E">
            <wp:simplePos x="0" y="0"/>
            <wp:positionH relativeFrom="column">
              <wp:posOffset>2645410</wp:posOffset>
            </wp:positionH>
            <wp:positionV relativeFrom="paragraph">
              <wp:posOffset>120015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46F" w:rsidRDefault="0030746F" w:rsidP="0030746F">
      <w:pPr>
        <w:pStyle w:val="a4"/>
        <w:rPr>
          <w:lang w:val="en-US"/>
        </w:rPr>
      </w:pPr>
    </w:p>
    <w:p w:rsidR="0030746F" w:rsidRDefault="0030746F" w:rsidP="0030746F">
      <w:pPr>
        <w:spacing w:line="192" w:lineRule="auto"/>
        <w:jc w:val="both"/>
        <w:rPr>
          <w:sz w:val="30"/>
        </w:rPr>
      </w:pPr>
    </w:p>
    <w:p w:rsidR="0030746F" w:rsidRDefault="0030746F" w:rsidP="0030746F">
      <w:pPr>
        <w:spacing w:line="192" w:lineRule="auto"/>
        <w:jc w:val="center"/>
        <w:rPr>
          <w:sz w:val="30"/>
        </w:rPr>
      </w:pPr>
    </w:p>
    <w:p w:rsidR="0030746F" w:rsidRDefault="0030746F" w:rsidP="0030746F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0746F" w:rsidTr="0030746F">
        <w:trPr>
          <w:trHeight w:hRule="exact" w:val="397"/>
        </w:trPr>
        <w:tc>
          <w:tcPr>
            <w:tcW w:w="9606" w:type="dxa"/>
          </w:tcPr>
          <w:p w:rsidR="0030746F" w:rsidRDefault="0030746F" w:rsidP="0030746F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30746F" w:rsidTr="0030746F">
        <w:tc>
          <w:tcPr>
            <w:tcW w:w="9606" w:type="dxa"/>
            <w:vAlign w:val="center"/>
          </w:tcPr>
          <w:p w:rsidR="0030746F" w:rsidRDefault="0030746F" w:rsidP="0030746F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30746F" w:rsidTr="0030746F">
        <w:trPr>
          <w:trHeight w:hRule="exact" w:val="397"/>
        </w:trPr>
        <w:tc>
          <w:tcPr>
            <w:tcW w:w="9606" w:type="dxa"/>
          </w:tcPr>
          <w:p w:rsidR="0030746F" w:rsidRDefault="0030746F" w:rsidP="0030746F">
            <w:pPr>
              <w:jc w:val="both"/>
              <w:rPr>
                <w:sz w:val="24"/>
              </w:rPr>
            </w:pPr>
          </w:p>
        </w:tc>
      </w:tr>
      <w:tr w:rsidR="0030746F" w:rsidTr="0030746F">
        <w:tc>
          <w:tcPr>
            <w:tcW w:w="9606" w:type="dxa"/>
          </w:tcPr>
          <w:p w:rsidR="0030746F" w:rsidRPr="0068063D" w:rsidRDefault="0030746F" w:rsidP="0030746F">
            <w:pPr>
              <w:pStyle w:val="3"/>
              <w:rPr>
                <w:sz w:val="32"/>
                <w:szCs w:val="32"/>
              </w:rPr>
            </w:pPr>
            <w:r w:rsidRPr="0068063D">
              <w:rPr>
                <w:sz w:val="32"/>
                <w:szCs w:val="32"/>
              </w:rPr>
              <w:t>ПОСТАНОВЛЕНИЕ</w:t>
            </w:r>
          </w:p>
        </w:tc>
      </w:tr>
      <w:tr w:rsidR="0030746F" w:rsidTr="0030746F">
        <w:trPr>
          <w:trHeight w:hRule="exact" w:val="340"/>
        </w:trPr>
        <w:tc>
          <w:tcPr>
            <w:tcW w:w="9606" w:type="dxa"/>
            <w:vAlign w:val="center"/>
          </w:tcPr>
          <w:p w:rsidR="0030746F" w:rsidRDefault="0030746F" w:rsidP="0030746F">
            <w:pPr>
              <w:pStyle w:val="3"/>
            </w:pPr>
          </w:p>
        </w:tc>
      </w:tr>
      <w:tr w:rsidR="0030746F" w:rsidTr="0030746F">
        <w:trPr>
          <w:trHeight w:hRule="exact" w:val="212"/>
        </w:trPr>
        <w:tc>
          <w:tcPr>
            <w:tcW w:w="9606" w:type="dxa"/>
            <w:vAlign w:val="center"/>
          </w:tcPr>
          <w:p w:rsidR="0030746F" w:rsidRDefault="0030746F" w:rsidP="0030746F">
            <w:pPr>
              <w:pStyle w:val="3"/>
              <w:rPr>
                <w:sz w:val="28"/>
                <w:szCs w:val="28"/>
              </w:rPr>
            </w:pPr>
          </w:p>
        </w:tc>
      </w:tr>
    </w:tbl>
    <w:p w:rsidR="0030746F" w:rsidRDefault="0030746F" w:rsidP="0030746F">
      <w:pPr>
        <w:spacing w:line="192" w:lineRule="auto"/>
        <w:jc w:val="both"/>
        <w:rPr>
          <w:sz w:val="16"/>
        </w:rPr>
      </w:pPr>
    </w:p>
    <w:p w:rsidR="0030746F" w:rsidRDefault="0030746F" w:rsidP="0030746F">
      <w:pPr>
        <w:rPr>
          <w:sz w:val="28"/>
        </w:rPr>
      </w:pPr>
    </w:p>
    <w:p w:rsidR="0030746F" w:rsidRDefault="0030746F" w:rsidP="0030746F">
      <w:pPr>
        <w:rPr>
          <w:sz w:val="28"/>
        </w:rPr>
      </w:pPr>
    </w:p>
    <w:p w:rsidR="0030746F" w:rsidRDefault="0030746F" w:rsidP="0030746F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0746F" w:rsidRPr="0030746F" w:rsidTr="0030746F">
        <w:tc>
          <w:tcPr>
            <w:tcW w:w="284" w:type="dxa"/>
            <w:vAlign w:val="bottom"/>
          </w:tcPr>
          <w:p w:rsidR="0030746F" w:rsidRPr="0030746F" w:rsidRDefault="0030746F" w:rsidP="0030746F">
            <w:pPr>
              <w:rPr>
                <w:rFonts w:ascii="Times New Roman" w:hAnsi="Times New Roman" w:cs="Times New Roman"/>
                <w:sz w:val="24"/>
              </w:rPr>
            </w:pPr>
            <w:r w:rsidRPr="0030746F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0746F" w:rsidRPr="0030746F" w:rsidRDefault="0030746F" w:rsidP="003074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" w:type="dxa"/>
            <w:vAlign w:val="bottom"/>
          </w:tcPr>
          <w:p w:rsidR="0030746F" w:rsidRPr="0030746F" w:rsidRDefault="0030746F" w:rsidP="00307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746F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0746F" w:rsidRPr="0030746F" w:rsidRDefault="0030746F" w:rsidP="00307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30746F" w:rsidRPr="0030746F" w:rsidTr="0030746F">
        <w:tc>
          <w:tcPr>
            <w:tcW w:w="4650" w:type="dxa"/>
            <w:gridSpan w:val="4"/>
          </w:tcPr>
          <w:p w:rsidR="0030746F" w:rsidRPr="0030746F" w:rsidRDefault="0030746F" w:rsidP="0030746F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30746F" w:rsidRPr="0030746F" w:rsidRDefault="0030746F" w:rsidP="00307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0746F">
              <w:rPr>
                <w:rFonts w:ascii="Times New Roman" w:hAnsi="Times New Roman" w:cs="Times New Roman"/>
                <w:sz w:val="24"/>
              </w:rPr>
              <w:t>с.Р.Камешкир</w:t>
            </w:r>
            <w:proofErr w:type="spellEnd"/>
          </w:p>
        </w:tc>
      </w:tr>
    </w:tbl>
    <w:p w:rsidR="0030746F" w:rsidRDefault="0030746F" w:rsidP="0030746F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30746F" w:rsidRDefault="0030746F" w:rsidP="0030746F">
      <w:pPr>
        <w:rPr>
          <w:sz w:val="28"/>
        </w:rPr>
      </w:pPr>
    </w:p>
    <w:p w:rsidR="0030746F" w:rsidRDefault="0030746F" w:rsidP="0030746F"/>
    <w:p w:rsidR="00CB60A8" w:rsidRPr="0030746F" w:rsidRDefault="00CB60A8" w:rsidP="00CB60A8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30746F">
        <w:rPr>
          <w:b/>
          <w:bCs/>
          <w:color w:val="000000"/>
          <w:sz w:val="32"/>
          <w:szCs w:val="32"/>
        </w:rPr>
        <w:t xml:space="preserve">Об утверждении административного регламента предоставления муниципальной услуги «Возврат излишне уплаченных (взысканных) платежей в бюджет </w:t>
      </w:r>
      <w:proofErr w:type="spellStart"/>
      <w:r w:rsidR="0030746F" w:rsidRPr="0030746F">
        <w:rPr>
          <w:b/>
          <w:bCs/>
          <w:color w:val="000000"/>
          <w:sz w:val="32"/>
          <w:szCs w:val="32"/>
        </w:rPr>
        <w:t>Камешкирского</w:t>
      </w:r>
      <w:proofErr w:type="spellEnd"/>
      <w:r w:rsidRPr="0030746F">
        <w:rPr>
          <w:b/>
          <w:bCs/>
          <w:color w:val="000000"/>
          <w:sz w:val="32"/>
          <w:szCs w:val="32"/>
        </w:rPr>
        <w:t xml:space="preserve"> района, администрируемых администрацией </w:t>
      </w:r>
      <w:proofErr w:type="spellStart"/>
      <w:r w:rsidR="0030746F" w:rsidRPr="0030746F">
        <w:rPr>
          <w:b/>
          <w:bCs/>
          <w:color w:val="000000"/>
          <w:sz w:val="32"/>
          <w:szCs w:val="32"/>
        </w:rPr>
        <w:t>Камешкирского</w:t>
      </w:r>
      <w:proofErr w:type="spellEnd"/>
      <w:r w:rsidRPr="0030746F">
        <w:rPr>
          <w:b/>
          <w:bCs/>
          <w:color w:val="000000"/>
          <w:sz w:val="32"/>
          <w:szCs w:val="32"/>
        </w:rPr>
        <w:t xml:space="preserve"> района Пензенской области»</w:t>
      </w:r>
    </w:p>
    <w:p w:rsidR="00CB60A8" w:rsidRDefault="00CB60A8" w:rsidP="00CB60A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30746F" w:rsidRPr="0030746F" w:rsidRDefault="00CB60A8" w:rsidP="0030746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30746F">
        <w:rPr>
          <w:color w:val="000000"/>
          <w:sz w:val="28"/>
          <w:szCs w:val="28"/>
        </w:rPr>
        <w:t>В соответствии с пунктом 3 статьи 40.1 Бюджетного кодекса Российской Федерации, Федеральным законом от 27.07.2010 № 210-ФЗ «Об организации предоставления государственных и муниципальных услуг», Приказом Министерства финансов Российской Федерации от 27.09.2021 № 137н «Об утверждении Общих требований к возврату излишне уплаченных (взысканных) платежей», руководствуясь </w:t>
      </w:r>
      <w:hyperlink r:id="rId6" w:tgtFrame="_blank" w:history="1">
        <w:r w:rsidRPr="006A39AB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="0030746F" w:rsidRPr="006A39AB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6A39AB">
          <w:rPr>
            <w:rStyle w:val="1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30746F">
        <w:rPr>
          <w:color w:val="000000"/>
          <w:sz w:val="28"/>
          <w:szCs w:val="28"/>
        </w:rPr>
        <w:t xml:space="preserve">, </w:t>
      </w:r>
      <w:r w:rsidR="0030746F" w:rsidRPr="0030746F">
        <w:rPr>
          <w:color w:val="000000"/>
          <w:sz w:val="28"/>
          <w:szCs w:val="28"/>
        </w:rPr>
        <w:t>а</w:t>
      </w:r>
      <w:r w:rsidRPr="0030746F">
        <w:rPr>
          <w:color w:val="000000"/>
          <w:sz w:val="28"/>
          <w:szCs w:val="28"/>
        </w:rPr>
        <w:t xml:space="preserve">дминистрация </w:t>
      </w:r>
      <w:proofErr w:type="spellStart"/>
      <w:r w:rsidR="0030746F" w:rsidRPr="0030746F">
        <w:rPr>
          <w:color w:val="000000"/>
          <w:sz w:val="28"/>
          <w:szCs w:val="28"/>
        </w:rPr>
        <w:t>Камешкирского</w:t>
      </w:r>
      <w:proofErr w:type="spellEnd"/>
      <w:r w:rsidRPr="0030746F">
        <w:rPr>
          <w:color w:val="000000"/>
          <w:sz w:val="28"/>
          <w:szCs w:val="28"/>
        </w:rPr>
        <w:t xml:space="preserve"> района </w:t>
      </w:r>
      <w:r w:rsidR="0030746F" w:rsidRPr="0030746F">
        <w:rPr>
          <w:color w:val="000000"/>
          <w:sz w:val="28"/>
          <w:szCs w:val="28"/>
        </w:rPr>
        <w:t>Пензенской области</w:t>
      </w:r>
      <w:proofErr w:type="gramEnd"/>
    </w:p>
    <w:p w:rsidR="00CB60A8" w:rsidRPr="0030746F" w:rsidRDefault="00CB60A8" w:rsidP="0030746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постановляет: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 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 xml:space="preserve">1. Утвердить прилагаемый административный регламент предоставления муниципальной услуги «Возврат излишне уплаченных (взысканных) платежей в бюджет </w:t>
      </w:r>
      <w:proofErr w:type="spellStart"/>
      <w:r w:rsidR="0030746F" w:rsidRPr="0030746F">
        <w:rPr>
          <w:color w:val="000000"/>
          <w:sz w:val="28"/>
          <w:szCs w:val="28"/>
        </w:rPr>
        <w:t>Камешкирского</w:t>
      </w:r>
      <w:proofErr w:type="spellEnd"/>
      <w:r w:rsidRPr="0030746F">
        <w:rPr>
          <w:color w:val="000000"/>
          <w:sz w:val="28"/>
          <w:szCs w:val="28"/>
        </w:rPr>
        <w:t xml:space="preserve"> района, </w:t>
      </w:r>
      <w:r w:rsidRPr="0030746F">
        <w:rPr>
          <w:color w:val="000000"/>
          <w:sz w:val="28"/>
          <w:szCs w:val="28"/>
        </w:rPr>
        <w:lastRenderedPageBreak/>
        <w:t xml:space="preserve">администрируемых администрацией </w:t>
      </w:r>
      <w:proofErr w:type="spellStart"/>
      <w:r w:rsidR="0030746F" w:rsidRPr="0030746F">
        <w:rPr>
          <w:color w:val="000000"/>
          <w:sz w:val="28"/>
          <w:szCs w:val="28"/>
        </w:rPr>
        <w:t>Камешкирского</w:t>
      </w:r>
      <w:proofErr w:type="spellEnd"/>
      <w:r w:rsidRPr="0030746F">
        <w:rPr>
          <w:color w:val="000000"/>
          <w:sz w:val="28"/>
          <w:szCs w:val="28"/>
        </w:rPr>
        <w:t xml:space="preserve"> района Пензенской области».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2. Настоящее постановление опубликовать в информационном бюллетене «</w:t>
      </w:r>
      <w:proofErr w:type="spellStart"/>
      <w:r w:rsidR="0030746F" w:rsidRPr="0030746F">
        <w:rPr>
          <w:color w:val="000000"/>
          <w:sz w:val="28"/>
          <w:szCs w:val="28"/>
        </w:rPr>
        <w:t>Камешкирский</w:t>
      </w:r>
      <w:proofErr w:type="spellEnd"/>
      <w:r w:rsidR="0030746F" w:rsidRPr="0030746F">
        <w:rPr>
          <w:color w:val="000000"/>
          <w:sz w:val="28"/>
          <w:szCs w:val="28"/>
        </w:rPr>
        <w:t xml:space="preserve"> вестник</w:t>
      </w:r>
      <w:r w:rsidRPr="0030746F">
        <w:rPr>
          <w:color w:val="000000"/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="0030746F" w:rsidRPr="0030746F">
        <w:rPr>
          <w:color w:val="000000"/>
          <w:sz w:val="28"/>
          <w:szCs w:val="28"/>
        </w:rPr>
        <w:t>Камешкирского</w:t>
      </w:r>
      <w:proofErr w:type="spellEnd"/>
      <w:r w:rsidRPr="0030746F">
        <w:rPr>
          <w:color w:val="000000"/>
          <w:sz w:val="28"/>
          <w:szCs w:val="28"/>
        </w:rPr>
        <w:t xml:space="preserve"> района Пензенской области в информационно-коммуникационной сети «Интернет».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3. Настоящее постановление вступает в силу на следующий день после дня его официального опубликования.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4. </w:t>
      </w:r>
      <w:proofErr w:type="gramStart"/>
      <w:r w:rsidRPr="0030746F">
        <w:rPr>
          <w:color w:val="000000"/>
          <w:sz w:val="28"/>
          <w:szCs w:val="28"/>
        </w:rPr>
        <w:t>Контроль за</w:t>
      </w:r>
      <w:proofErr w:type="gramEnd"/>
      <w:r w:rsidRPr="0030746F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30746F" w:rsidRPr="0030746F">
        <w:rPr>
          <w:color w:val="000000"/>
          <w:sz w:val="28"/>
          <w:szCs w:val="28"/>
        </w:rPr>
        <w:t>Камешкирского</w:t>
      </w:r>
      <w:proofErr w:type="spellEnd"/>
      <w:r w:rsidRPr="0030746F">
        <w:rPr>
          <w:color w:val="000000"/>
          <w:sz w:val="28"/>
          <w:szCs w:val="28"/>
        </w:rPr>
        <w:t xml:space="preserve"> района</w:t>
      </w:r>
      <w:r w:rsidR="0030746F" w:rsidRPr="0030746F">
        <w:rPr>
          <w:color w:val="000000"/>
          <w:sz w:val="28"/>
          <w:szCs w:val="28"/>
        </w:rPr>
        <w:t>, курирующего вопросы ЖКХ и экономики</w:t>
      </w:r>
      <w:r w:rsidRPr="0030746F">
        <w:rPr>
          <w:color w:val="000000"/>
          <w:sz w:val="28"/>
          <w:szCs w:val="28"/>
        </w:rPr>
        <w:t>.</w:t>
      </w:r>
    </w:p>
    <w:p w:rsidR="00CB60A8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 </w:t>
      </w: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0746F" w:rsidRP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1D61" w:rsidRDefault="00B01D61" w:rsidP="00B0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D6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B01D61">
        <w:rPr>
          <w:rFonts w:ascii="Times New Roman" w:hAnsi="Times New Roman" w:cs="Times New Roman"/>
          <w:sz w:val="28"/>
          <w:szCs w:val="28"/>
        </w:rPr>
        <w:t xml:space="preserve">. Главы </w:t>
      </w:r>
      <w:proofErr w:type="spellStart"/>
      <w:r w:rsidRPr="00B01D6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B01D61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B60A8" w:rsidRPr="00B01D61" w:rsidRDefault="00B01D61" w:rsidP="00B0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D61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sz w:val="28"/>
          <w:szCs w:val="28"/>
        </w:rPr>
        <w:t xml:space="preserve">    </w:t>
      </w:r>
      <w:r w:rsidRPr="00B01D6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01D61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B01D61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  <w:r w:rsidR="00CB60A8" w:rsidRPr="00B01D61">
        <w:rPr>
          <w:rFonts w:ascii="Times New Roman" w:hAnsi="Times New Roman" w:cs="Times New Roman"/>
          <w:color w:val="000000"/>
        </w:rPr>
        <w:t> </w:t>
      </w: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B01D61" w:rsidRDefault="00B01D61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B01D61" w:rsidRDefault="00B01D61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УТВЕРЖДЕН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постановлением администрации</w:t>
      </w:r>
    </w:p>
    <w:p w:rsidR="00CB60A8" w:rsidRP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 w:rsidRPr="0030746F">
        <w:rPr>
          <w:color w:val="000000"/>
          <w:sz w:val="28"/>
          <w:szCs w:val="28"/>
        </w:rPr>
        <w:t>Камешкирского</w:t>
      </w:r>
      <w:proofErr w:type="spellEnd"/>
      <w:r w:rsidR="00CB60A8" w:rsidRPr="0030746F">
        <w:rPr>
          <w:color w:val="000000"/>
          <w:sz w:val="28"/>
          <w:szCs w:val="28"/>
        </w:rPr>
        <w:t xml:space="preserve"> района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Пензенской области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от </w:t>
      </w:r>
      <w:r w:rsidR="0030746F" w:rsidRPr="0030746F">
        <w:rPr>
          <w:color w:val="000000"/>
          <w:sz w:val="28"/>
          <w:szCs w:val="28"/>
        </w:rPr>
        <w:t>_______________</w:t>
      </w:r>
      <w:r w:rsidRPr="0030746F">
        <w:rPr>
          <w:color w:val="000000"/>
          <w:sz w:val="28"/>
          <w:szCs w:val="28"/>
        </w:rPr>
        <w:t xml:space="preserve"> №</w:t>
      </w:r>
      <w:r w:rsidR="0030746F" w:rsidRPr="0030746F">
        <w:rPr>
          <w:color w:val="000000"/>
          <w:sz w:val="28"/>
          <w:szCs w:val="28"/>
        </w:rPr>
        <w:t>_____</w:t>
      </w:r>
    </w:p>
    <w:p w:rsidR="00CB60A8" w:rsidRDefault="00CB60A8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0746F"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0746F">
        <w:rPr>
          <w:b/>
          <w:bCs/>
          <w:color w:val="000000"/>
          <w:sz w:val="28"/>
          <w:szCs w:val="28"/>
        </w:rPr>
        <w:t xml:space="preserve">предоставления муниципальной услуги «Возврат излишне уплаченных (взысканных) платежей в бюджет </w:t>
      </w:r>
      <w:proofErr w:type="spellStart"/>
      <w:r w:rsidR="0030746F" w:rsidRPr="0030746F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30746F">
        <w:rPr>
          <w:b/>
          <w:bCs/>
          <w:color w:val="000000"/>
          <w:sz w:val="28"/>
          <w:szCs w:val="28"/>
        </w:rPr>
        <w:t xml:space="preserve"> района, администрируемых администрацией </w:t>
      </w:r>
      <w:proofErr w:type="spellStart"/>
      <w:r w:rsidR="0030746F" w:rsidRPr="0030746F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30746F">
        <w:rPr>
          <w:b/>
          <w:bCs/>
          <w:color w:val="000000"/>
          <w:sz w:val="28"/>
          <w:szCs w:val="28"/>
        </w:rPr>
        <w:t xml:space="preserve"> района Пензенской области»</w:t>
      </w:r>
    </w:p>
    <w:p w:rsidR="00CB60A8" w:rsidRDefault="00CB60A8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A39AB">
        <w:rPr>
          <w:b/>
          <w:bCs/>
          <w:color w:val="000000"/>
          <w:sz w:val="28"/>
          <w:szCs w:val="28"/>
        </w:rPr>
        <w:t>1. Общие положения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Предмет регулирования регламента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1.1. </w:t>
      </w:r>
      <w:proofErr w:type="gramStart"/>
      <w:r w:rsidRPr="006A39AB"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 «Возврат излишне уплаченных (взысканных) платежей в бюджет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района, администрируемых администрацией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 Пензенской области» (далее – Административный регламент) разработан в целях повышения качества предоставления и доступности муниципальной услуги, определяет состав, сроки и последовательность действий (административных процедур) администрации 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 Пензенской области (далее - Администрация) при осуществлении полномочий по предоставлению муниципальной услуги.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1.2. Действие Административного регламента не распространяется на платежи, предусмотренные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Круг заявителей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1.3. </w:t>
      </w:r>
      <w:proofErr w:type="gramStart"/>
      <w:r w:rsidRPr="006A39AB">
        <w:rPr>
          <w:color w:val="000000"/>
          <w:sz w:val="28"/>
          <w:szCs w:val="28"/>
        </w:rPr>
        <w:t xml:space="preserve">Заявителями являются – физическое или юридическое лицо 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излишне уплатившие платежи в бюджет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района, либо его уполномоченные представители, обратившиеся в Администрацию (далее - Заявитель (представитель Заявителя)) с заявлением о возврате излишне уплаченных (взысканных) платежей в бюджет 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 (далее - заявление).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Заявление на возврат излишне уплаченного в ходе проведения исполнительных действий платежа представляется Заявителем, чья обязанность по уплате платежа исполнялась, либо представителем Заявителя.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Par77"/>
      <w:bookmarkEnd w:id="1"/>
      <w:r w:rsidRPr="006A39AB">
        <w:rPr>
          <w:color w:val="000000"/>
          <w:sz w:val="28"/>
          <w:szCs w:val="28"/>
        </w:rPr>
        <w:t xml:space="preserve">В случае отмены или изменения судебного акта, акта органа или должностного лица, на основании которого был выдан исполнительный </w:t>
      </w:r>
      <w:r w:rsidRPr="006A39AB">
        <w:rPr>
          <w:color w:val="000000"/>
          <w:sz w:val="28"/>
          <w:szCs w:val="28"/>
        </w:rPr>
        <w:lastRenderedPageBreak/>
        <w:t>документ, отмены или признания недействительным исполнительного документа заявление на возврат представляется Заявителем, чья обязанность по уплате платежа исполнялась, либо представителем Заявителя.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Заявление может быть подано в течение трех лет со дня уплаты суммы платежа в бюджет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Требования к порядку информирования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о предоставлении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1.4.1. Лично;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1.4.3. Посредством использования телефонной, почтовой связи, а также электронной почты;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1.4.4. </w:t>
      </w:r>
      <w:proofErr w:type="gramStart"/>
      <w:r w:rsidRPr="006A39AB">
        <w:rPr>
          <w:color w:val="000000"/>
          <w:sz w:val="28"/>
          <w:szCs w:val="28"/>
        </w:rPr>
        <w:t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http://mokshan.pnzreg.ru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 государственной информационной системе «Комплексная система предоставления государственный и муниципальных услуг Пензенской</w:t>
      </w:r>
      <w:proofErr w:type="gramEnd"/>
      <w:r w:rsidRPr="006A39AB">
        <w:rPr>
          <w:color w:val="000000"/>
          <w:sz w:val="28"/>
          <w:szCs w:val="28"/>
        </w:rPr>
        <w:t xml:space="preserve"> области (https://gosuslugi.pnzreg.ru) (далее-КСПГМУ </w:t>
      </w:r>
      <w:proofErr w:type="gramStart"/>
      <w:r w:rsidRPr="006A39AB">
        <w:rPr>
          <w:color w:val="000000"/>
          <w:sz w:val="28"/>
          <w:szCs w:val="28"/>
        </w:rPr>
        <w:t>ПО</w:t>
      </w:r>
      <w:proofErr w:type="gramEnd"/>
      <w:r w:rsidRPr="006A39AB">
        <w:rPr>
          <w:color w:val="000000"/>
          <w:sz w:val="28"/>
          <w:szCs w:val="28"/>
        </w:rPr>
        <w:t>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а) при личном обращении Заявителя (представителя Заявителя);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 Заявителя (представителя Заявителя) в срок, не превышающий тридцати рабочих дней со дня регистрации обращения;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в) по телефону.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Индивидуальное устное консультирование каждого Заявителя (представителя Заявителя), в том числе обратившегося по телефону, осуществляется не более 10 минут.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 Заявителю представиться и изложить суть вопроса.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</w:t>
      </w:r>
      <w:r w:rsidRPr="006A39AB">
        <w:rPr>
          <w:color w:val="000000"/>
          <w:sz w:val="28"/>
          <w:szCs w:val="28"/>
        </w:rPr>
        <w:lastRenderedPageBreak/>
        <w:t>консультирование, должен кратко подвести итоги и перечислить меры, которые надо принять Заявителю.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 Заявителю, не унижая его чести и достоинства.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г) Заявитель (представитель Заявителя) имеет право на получение информации о предоставлении муниципальной услуги посредством официального сайта Администрации, Единого портала и КСПГМУ </w:t>
      </w:r>
      <w:proofErr w:type="gramStart"/>
      <w:r w:rsidRPr="006A39AB">
        <w:rPr>
          <w:color w:val="000000"/>
          <w:sz w:val="28"/>
          <w:szCs w:val="28"/>
        </w:rPr>
        <w:t>ПО</w:t>
      </w:r>
      <w:proofErr w:type="gramEnd"/>
      <w:r w:rsidRPr="006A39AB">
        <w:rPr>
          <w:color w:val="000000"/>
          <w:sz w:val="28"/>
          <w:szCs w:val="28"/>
        </w:rPr>
        <w:t>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1.6. Информация по вопросам предоставления муниципальной услуги включает в себя следующие сведения: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2) круг Заявителей, которым предоставляется муниципальная услуга;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3) перечень документов представляемых Заявителем (представителем 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 Заявитель вправе представить по собственной инициативе;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4) срок предоставления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5) порядок и способы подачи документов, представляемых Заявителем (представителем Заявителя) для получения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6) размер платы, взимаемой с Заявителя (представителя 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7) порядок получения информации Заявителем (представителем Заявителя) по вопросам предоставления муниципальной услуги, сведений о ходе предоставления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11)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1.7. На Едином портале, КСПГМУ </w:t>
      </w:r>
      <w:proofErr w:type="gramStart"/>
      <w:r w:rsidRPr="006A39AB">
        <w:rPr>
          <w:color w:val="000000"/>
          <w:sz w:val="28"/>
          <w:szCs w:val="28"/>
        </w:rPr>
        <w:t>ПО</w:t>
      </w:r>
      <w:proofErr w:type="gramEnd"/>
      <w:r w:rsidRPr="006A39AB">
        <w:rPr>
          <w:color w:val="000000"/>
          <w:sz w:val="28"/>
          <w:szCs w:val="28"/>
        </w:rPr>
        <w:t xml:space="preserve">, </w:t>
      </w:r>
      <w:proofErr w:type="gramStart"/>
      <w:r w:rsidRPr="006A39AB">
        <w:rPr>
          <w:color w:val="000000"/>
          <w:sz w:val="28"/>
          <w:szCs w:val="28"/>
        </w:rPr>
        <w:t>официальном</w:t>
      </w:r>
      <w:proofErr w:type="gramEnd"/>
      <w:r w:rsidRPr="006A39AB">
        <w:rPr>
          <w:color w:val="000000"/>
          <w:sz w:val="28"/>
          <w:szCs w:val="28"/>
        </w:rPr>
        <w:t xml:space="preserve"> сайте Администрации размещается информация по вопросам предоставления </w:t>
      </w:r>
      <w:r w:rsidRPr="006A39AB">
        <w:rPr>
          <w:color w:val="000000"/>
          <w:sz w:val="28"/>
          <w:szCs w:val="28"/>
        </w:rPr>
        <w:lastRenderedPageBreak/>
        <w:t>муниципальной услуги, включающая в себя сведения согласно пункту 1.6 Регламента.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1.8. Информация по вопросам предоставления муниципальной услуги предоставляется Заявителю (представителю Заявителя) бесплатно.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1.9. </w:t>
      </w:r>
      <w:proofErr w:type="gramStart"/>
      <w:r w:rsidRPr="006A39AB"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 Заявителя (представителя 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1.10. Порядок, форма, место размещения и способы получения справочной информации.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 Заявителя (представителя Заявителя) по вопросам предоставления муниципальной услуги, предусмотренным пунктом 1.6 Регламента.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место нахождения и график работы Администрации;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справочные телефоны Администрации, в том числе номер телефона-автоинформатора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адрес официального сайта Администрации, адрес ее электронной почты.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1.11. Справочная информация, предусмотренная пунктом 1.10 Регламента, размещается на информационных стендах Администрации, на официальном сайте Администрации, на Едином портале, КСПГМУ </w:t>
      </w:r>
      <w:proofErr w:type="gramStart"/>
      <w:r w:rsidRPr="006A39AB">
        <w:rPr>
          <w:color w:val="000000"/>
          <w:sz w:val="28"/>
          <w:szCs w:val="28"/>
        </w:rPr>
        <w:t>ПО</w:t>
      </w:r>
      <w:proofErr w:type="gramEnd"/>
      <w:r w:rsidRPr="006A39AB">
        <w:rPr>
          <w:color w:val="000000"/>
          <w:sz w:val="28"/>
          <w:szCs w:val="28"/>
        </w:rPr>
        <w:t>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A39AB">
        <w:rPr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Наименование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 xml:space="preserve">2.1. Возврат излишне уплаченных (взысканных) платежей в бюджет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района, администрируемых администрацией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 Пензенской области.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Краткое наименование муниципальной услуги не предусмотрено.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Наименование органа местного самоуправления, предоставляющего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муниципальную услугу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2.2. Предоставление муниципальной услуги осуществляет Администрация.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Результат 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- решение о возврате излишне уплаченного (взысканного) платежа в бюджет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 решение о невозможности рассмотрения заявления;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- решение об отказе в осуществлении возврата излишне уплаченного (взысканного) платежа в бюджет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Срок 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2.4. Муниципальная услуга предоставляется в срок не более 10 рабочих дней, следующих за днем регистрации заявления.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 КСПГМУ </w:t>
      </w:r>
      <w:proofErr w:type="gramStart"/>
      <w:r w:rsidRPr="006A39AB">
        <w:rPr>
          <w:color w:val="000000"/>
          <w:sz w:val="28"/>
          <w:szCs w:val="28"/>
        </w:rPr>
        <w:t>ПО</w:t>
      </w:r>
      <w:proofErr w:type="gramEnd"/>
      <w:r w:rsidRPr="006A39AB">
        <w:rPr>
          <w:color w:val="000000"/>
          <w:sz w:val="28"/>
          <w:szCs w:val="28"/>
        </w:rPr>
        <w:t xml:space="preserve"> и </w:t>
      </w:r>
      <w:proofErr w:type="gramStart"/>
      <w:r w:rsidRPr="006A39AB">
        <w:rPr>
          <w:color w:val="000000"/>
          <w:sz w:val="28"/>
          <w:szCs w:val="28"/>
        </w:rPr>
        <w:t>на</w:t>
      </w:r>
      <w:proofErr w:type="gramEnd"/>
      <w:r w:rsidRPr="006A39AB">
        <w:rPr>
          <w:color w:val="000000"/>
          <w:sz w:val="28"/>
          <w:szCs w:val="28"/>
        </w:rPr>
        <w:t xml:space="preserve"> официальном сайте Администрации, информационных стендах Администрации.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2.6. Муниципальная услуга предоставляется на основании заявления. Рассмотрение заявлений осуществляется в порядке их поступления.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Par132"/>
      <w:bookmarkStart w:id="3" w:name="Par133"/>
      <w:bookmarkEnd w:id="2"/>
      <w:bookmarkEnd w:id="3"/>
      <w:r w:rsidRPr="006A39AB">
        <w:rPr>
          <w:color w:val="000000"/>
          <w:sz w:val="28"/>
          <w:szCs w:val="28"/>
        </w:rPr>
        <w:t>2.6.1. Заявление составляется в простой письменной форме. В заявлении должны быть указаны: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 для физических лиц (форма заявления приведена в приложении № 1 к настоящему административному регламенту):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 фамилия, имя и отчество (при наличии) Заявителя, представителя Заявителя (в случае подачи заявления представителем Заявителя);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идентификационный номер налогоплательщика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страховой номер индивидуального лицевого счета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- реквизиты документа, удостоверяющего личность Заявителя, представителя Заявителя (наименование документа, серия, номер, дата выдачи, наименование органа, выдавшего документ);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- реквизиты документа, подтверждающего право представителя Заявителя действовать от имени Заявителя (в случае подачи заявления представителем Заявителя);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уникальный идентификатор начисления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уникальный идентификатор платежа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наименование платежа, денежные средства, в уплату которого подлежат возврату;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сумма возврата цифрами и прописью (в валюте Российской Федерации);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причина возврата платежа;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реквизиты банковского счета, открытого в кредитной организации в валюте Российской Федерации;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адрес электронной почты, в случае отсутствия электронной почты - почтовый адрес;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номер контактного телефона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2) для индивидуальных предпринимателей (форма заявления приведена в приложении № 2 к настоящему административному регламенту):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фамилия, имя, отчество (при наличии) Заявителя, представителя Заявителя (в случае подачи заявления представителем Заявителя);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идентификационный номер налогоплательщика;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- реквизиты документа, удостоверяющего личность Заявителя, представителя Заявителя (наименование документа, серия, номер, дата выдачи, наименование органа, выдавшего документ);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реквизиты документа, подтверждающего право представителя Заявителя действовать от имени Заявителя (в случае подачи заявления представителем Заявителя);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уникальный идентификатор начисления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уникальный идентификатор платежа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наименование платежа, денежные средства, в уплату которого подлежат возврату;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сумма возврата цифрами и прописью (в валюте Российской Федерации);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причина возврата платежа;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реквизиты банковского счета, открытого в кредитной организации в валюте Российской Федерации;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адрес электронной почты, в случае отсутствия электронной почты - почтовый адрес;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номер контактного телефона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3) в) для юридических лиц: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полное, сокращенное (при наличии), фирменное (при наличии) наименование юридического лица;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идентификационный номер налогоплательщика и код причины постановки на учет;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фамилия, имя, отчество (при наличии) представителя Заявителя;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- реквизиты документа, удостоверяющего личность представителя Заявителя (наименование документа, серия, номер, дата выдачи, наименование органа, выдавшего документ);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реквизиты документа, подтверждающего право представителя Заявителя действовать от имени Заявителя;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уникальный идентификатор начисления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уникальный идентификатор платежа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наименование платежа, денежные средства, в уплату которого подлежат возврату;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сумма возврата цифрами и прописью (в валюте Российской Федерации);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причина возврата платежа;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реквизиты банковского счета, открытого в кредитной организации в валюте Российской Федерации;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адрес электронной почты, в случае отсутствия электронной почты - почтовый адрес;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номер контактного телефона (при наличии).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" w:name="Par141"/>
      <w:bookmarkEnd w:id="4"/>
      <w:r w:rsidRPr="006A39AB">
        <w:rPr>
          <w:color w:val="000000"/>
          <w:sz w:val="28"/>
          <w:szCs w:val="28"/>
        </w:rPr>
        <w:t>2.6.2. К заявлению Заявитель (представитель Заявителя) прикладывает: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согласия субъекта персональных данных на их обработку и распространение в соответствии с Федеральным законом от 27.07.2006 N 152-ФЗ "О персональных данных", оформленного в простой письменной форме;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2) копии расчетного документа Заявителя (копии распоряжения физического лица и (или) копии письма кредитной организации (ее филиала), организации федеральной почтовой связи, платежного агента, подтверждающего факт включения распоряжения физического лица в платежное поручение на перечисление платежа), полученных, в том числе с использованием электронного сервиса кредитных организаций (далее - документы, подтверждающие факт уплаты платежа);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3) копии документов, подтверждающих право Заявителя на возврат денежных средств, и (или) фамилию, имя, отчество (при наличии) Заявителя - физического лица, чья обязанность по уплате платежа исполнялась, в случае изменения данных Заявителя, и (или) подтверждающих право представителя Заявителя действовать от его имени, подтверждающих наличие права представителя Заявителя получать денежные средства за Заявителя (далее - документы, подтверждающие право Заявителя на возврат);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4) копии судебного акта, акта органа или должностного лица, на основании которого был выдан исполнительный документ, исполнительного документа, которые были отменены, изменены или признаны недействительными - в случае подачи заявления в соответствии с абзацем четвертым пункта 1.3 раздела 1 настоящего административного регламента.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 xml:space="preserve">Документы, подтверждающие право Заявителя на возврат, документы, подтверждающие факт уплаты платежа (за исключением копии распоряжения плательщика (копии распоряжения физического лица), должны быть оформлены на бланке организации, выдавшей документ, и </w:t>
      </w:r>
      <w:r w:rsidRPr="006A39AB">
        <w:rPr>
          <w:color w:val="000000"/>
          <w:sz w:val="28"/>
          <w:szCs w:val="28"/>
        </w:rPr>
        <w:lastRenderedPageBreak/>
        <w:t>подписаны ее руководителем (уполномоченным им лицом), и (или) оформлены в соответствии с требованиями, предъявляемыми к доверенностям.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2.6.3. 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документы, подтверждающие факт уплаты платежа, при наличии информации об уплате платежа в Государственной информационной системе о государственных и муниципальных платежах;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2) документы, подтверждающие наименование Заявителя - юридического лица - выписка из Единого государственного реестра юридических лиц, заявителя - индивидуального предпринимателя - выписка из Единого государственного реестра индивидуальных предпринимателей.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2.6.4. Запрещается требовать от Заявителя (представителя 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2.6.5. Заявитель (представитель Заявителя) может подать заявление и документы, необходимые для предоставления муниципальной услуги одним из следующих способов: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лично по адресу Администрации на бумажном носителе;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2) посредством почтового отправления по адресу Администрации либо на электронную почту Администрации;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" w:name="Par152"/>
      <w:bookmarkEnd w:id="5"/>
      <w:r w:rsidRPr="006A39AB">
        <w:rPr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2.7. Основания для отказа в приеме документов, необходимых для предоставления муниципальной услуги: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текст заявления не поддается прочтению;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2) в письменном заявлении или заявлении в электронной форме содержаться нецензурные либо оскорбительные выражения, угрозы жизни, здоровью и имуществу должностных лиц, а также членов их семей;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3) письменное заявление или заявление в электронной форме не подписано Заявителем (представителем Заявителя)</w:t>
      </w:r>
      <w:bookmarkStart w:id="6" w:name="Par158"/>
      <w:bookmarkEnd w:id="6"/>
      <w:r w:rsidRPr="006A39AB">
        <w:rPr>
          <w:color w:val="000000"/>
          <w:sz w:val="28"/>
          <w:szCs w:val="28"/>
        </w:rPr>
        <w:t>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Исчерпывающий перечень оснований для принятия решения о невозможности рассмотрения заявления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2.8. Решение о невозможности рассмотрения заявления принимается в следующих случаях: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отсутствие в заявлении сведений, предусмотренных подпунктом 2.6.1. пункта 2.6. раздела 2 настоящего административного регламента;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2) отсутствие документов, указанных в подпункте 2.6.2. пункта 2.6. раздела 2 настоящего административного регламента.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2.9. Основания для приостановления предоставления муниципальной услуги отсутствуют.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" w:name="Par188"/>
      <w:bookmarkEnd w:id="7"/>
      <w:r w:rsidRPr="006A39AB">
        <w:rPr>
          <w:color w:val="000000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2.10. Решение об отказе в осуществлении возврата излишне уплаченного (взысканного) платежа в бюджет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 принимается в следующих случаях: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отсутствие факта зачисления платежа, в отношении которого подано заявление;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2) отсутствие у Заявителя права на возврат денежных средств;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3) несоответствие требованиям ограничения возврата денежных средств, установленным законодательством Российской Федерации (при наличии).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2.11. Муниципальная услуга предоставляется бесплатно.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2.12. Время ожидания в очереди не должно превышать: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при подаче заявления и (или) документов - 15 минут;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при получении результата предоставления муниципальной услуги - 15 минут.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2.13. Регистрация заявления с прилагаемыми документами о предоставлении муниципальной услуги осуществляется в течение 1 рабочего дня со дня его поступления.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случае если дата поступления заявления с прилагаемыми документами выпадает на выходной или нерабочий (праздничный) день, заявление с прилагаемыми документами регистрируется на следующий за днем поступления рабочий день.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2.14.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2.15. Регистрация заявления Заявителя (представителя Заявителя) о предоставлении муниципальной услуги, направленного в форме </w:t>
      </w:r>
      <w:r w:rsidRPr="006A39AB">
        <w:rPr>
          <w:color w:val="000000"/>
          <w:sz w:val="28"/>
          <w:szCs w:val="28"/>
        </w:rPr>
        <w:lastRenderedPageBreak/>
        <w:t>электронного документа, с использованием Единого портала, Регионального портала осуществляется в автоматическом режиме.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2.16. Территория, прилегающая к зданию, в котором предоставляется муниципальная услуга,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2.17. Вход в здание оборудуется информационной вывеской с указанием наименования учреждения, а также информацией о режиме работы.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2.18. Помещение, в котором осуществляется предоставление муниципальной услуги, оборудуется: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стульями и столами для возможности оформления документов.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2.19. Количество мест ожидания определяется исходя из фактической нагрузки и возможностей для их размещения в здании.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2.21. Кабинеты приема заявителей должны иметь информационные таблички (вывески) с указанием: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номера кабинета;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фамилии, имени, отчества (при наличии) и должности специалиста.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текст административного регламента;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краткое описание порядка предоставления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- образцы заявлений;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справочная информация.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2.24. Администрация обеспечивает инвалидам, включая инвалидов, использующих кресла-коляски и собак-проводников, выделение на территории, прилегающей к зданию Администрации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2.25. 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Прием 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A39AB">
        <w:rPr>
          <w:color w:val="000000"/>
          <w:sz w:val="28"/>
          <w:szCs w:val="28"/>
        </w:rPr>
        <w:t>сурдопереводчика</w:t>
      </w:r>
      <w:proofErr w:type="spellEnd"/>
      <w:r w:rsidRPr="006A39AB">
        <w:rPr>
          <w:color w:val="000000"/>
          <w:sz w:val="28"/>
          <w:szCs w:val="28"/>
        </w:rPr>
        <w:t xml:space="preserve"> и </w:t>
      </w:r>
      <w:proofErr w:type="spellStart"/>
      <w:r w:rsidRPr="006A39AB">
        <w:rPr>
          <w:color w:val="000000"/>
          <w:sz w:val="28"/>
          <w:szCs w:val="28"/>
        </w:rPr>
        <w:t>тифлосурдопереводчика</w:t>
      </w:r>
      <w:proofErr w:type="spellEnd"/>
      <w:r w:rsidRPr="006A39AB">
        <w:rPr>
          <w:color w:val="000000"/>
          <w:sz w:val="28"/>
          <w:szCs w:val="28"/>
        </w:rPr>
        <w:t>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Специалисты Администрации оказывают помощь инвалидам в преодолении барьеров, мешающих получению ими услуг наравне с другими лицами.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Рабочее место специалиста Администрации 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6A39AB">
        <w:rPr>
          <w:color w:val="000000"/>
          <w:sz w:val="28"/>
          <w:szCs w:val="28"/>
        </w:rPr>
        <w:t>брелками</w:t>
      </w:r>
      <w:proofErr w:type="spellEnd"/>
      <w:r w:rsidRPr="006A39AB">
        <w:rPr>
          <w:color w:val="000000"/>
          <w:sz w:val="28"/>
          <w:szCs w:val="28"/>
        </w:rPr>
        <w:t>-коммуникаторами).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Специалисты Администрации обеспечиваются личными нагрудными карточками (</w:t>
      </w:r>
      <w:proofErr w:type="spellStart"/>
      <w:r w:rsidRPr="006A39AB">
        <w:rPr>
          <w:color w:val="000000"/>
          <w:sz w:val="28"/>
          <w:szCs w:val="28"/>
        </w:rPr>
        <w:t>бейджами</w:t>
      </w:r>
      <w:proofErr w:type="spellEnd"/>
      <w:r w:rsidRPr="006A39AB">
        <w:rPr>
          <w:color w:val="000000"/>
          <w:sz w:val="28"/>
          <w:szCs w:val="28"/>
        </w:rPr>
        <w:t>) с указанием фамилии, имени, отчества (при наличии) и должности.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2.26. Показатели доступности и качества предоставления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2.26.1. Показателями доступности предоставления муниципальной услуги являются: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транспортная доступность к месту предоставления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- размещение информации о порядке предоставления муниципальной услуги на официальном сайте Администрации, на Едином портале и КСПГМУ </w:t>
      </w:r>
      <w:proofErr w:type="gramStart"/>
      <w:r w:rsidRPr="006A39AB">
        <w:rPr>
          <w:color w:val="000000"/>
          <w:sz w:val="28"/>
          <w:szCs w:val="28"/>
        </w:rPr>
        <w:t>ПО</w:t>
      </w:r>
      <w:proofErr w:type="gramEnd"/>
      <w:r w:rsidRPr="006A39AB">
        <w:rPr>
          <w:color w:val="000000"/>
          <w:sz w:val="28"/>
          <w:szCs w:val="28"/>
        </w:rPr>
        <w:t>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2.26.2. Показателями качества предоставления муниципальной услуги являются отсутствие: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очередей при приеме и выдаче документов заявителям (их представителям);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нарушений сроков предоставления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Иные требования, в том числе учитывающие особенности предоставления услуги в МФЦ и особенности предоставления услуги в электронной форме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2.27. Иные требования, в том числе учитывающие особенности предоставления услуги в МФЦ и особенности предоставления услуги в электронной форме.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2.27.1.Предоставление муниципальной услуги в многофункциональных центрах не осуществляется.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2.27.2. Предоставление услуги может осуществляться в электронной форме.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2.27.3.Особенности выполнения административных процедур в электронной форме: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2.27.3.1. </w:t>
      </w:r>
      <w:proofErr w:type="gramStart"/>
      <w:r w:rsidRPr="006A39AB">
        <w:rPr>
          <w:color w:val="000000"/>
          <w:sz w:val="28"/>
          <w:szCs w:val="28"/>
        </w:rPr>
        <w:t>Со дня поступления заявления о предоставлении муниципальной услуги в форме электронного документа, подписанного усиленной квалифицированной электронной подписью,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от 06.04.2011 N 63-ФЗ "Об</w:t>
      </w:r>
      <w:proofErr w:type="gramEnd"/>
      <w:r w:rsidRPr="006A39AB">
        <w:rPr>
          <w:color w:val="000000"/>
          <w:sz w:val="28"/>
          <w:szCs w:val="28"/>
        </w:rPr>
        <w:t xml:space="preserve"> электронной подписи" (далее - проверка квалифицированной подписи).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2.27.3.2.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2.27.3.3. </w:t>
      </w:r>
      <w:proofErr w:type="gramStart"/>
      <w:r w:rsidRPr="006A39AB">
        <w:rPr>
          <w:color w:val="000000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06.04.2011</w:t>
      </w:r>
      <w:proofErr w:type="gramEnd"/>
      <w:r w:rsidRPr="006A39AB">
        <w:rPr>
          <w:color w:val="000000"/>
          <w:sz w:val="28"/>
          <w:szCs w:val="28"/>
        </w:rPr>
        <w:t xml:space="preserve"> N 63-ФЗ "Об электронной подписи", которые послужили основанием для принятия указанного решения.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2.27.3.4. 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A39AB">
        <w:rPr>
          <w:b/>
          <w:bCs/>
          <w:color w:val="000000"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3.1. Исчерпывающий перечень административных процедур.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прием и регистрация заявления с прилагаемыми документами или направление уведомления об отказе в приеме заявления по основаниям, указанным в подразделе 2.10 раздела 2 настоящего административного регламента;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направление межведомственных запросов и получение на них ответов;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проведение проверки заявления с прилагаемыми документами и принятие решения по результатам проведения проверки.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 Прием и регистрация заявления с прилагаемыми документами или направление уведомления об отказе в приеме заявления по основаниям, указанным в подразделе 2.10 раздела 2 настоящего административного регламента.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3.2.1. Юридическим фактом, являющимся основанием для начала административной процедуры, является поступление письменного заявления или заявления в форме электронного документа.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3.2.2. Лицом, ответственным за прием и регистрацию заявления, является специалист Администрации.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3.2.3. Специалист Администрации в день поступления заявления с прилагаемыми документами проверяет их на наличие (отсутствие) оснований для отказа в приеме документов, установленных в подразделе 2.10 раздела 2 настоящего административного регламента.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случае отсутствия оснований для возврата документов специалист регистрирует заявление в журнале регистрации поступивших документов.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3.2.4.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 Администрации в день обращения на экземпляре заявления Заявителя.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3.2.5. В случае получения заявления с прилагаемыми документами почтовым отправлением подтверждение о его получении и регистрации Заявителю не направляется. О результатах получения заявления с прилагаемыми документами Заявитель может получить информацию в Администрации способом, указанным в подразделе 1.4 раздела 1 настоящего административного регламента.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3.2.6. В случае получения заявления с прилагаемыми документами в форме электронного документа специалистом Администрации направляется уведомление, содержащее входящий регистрационный номер заявления с </w:t>
      </w:r>
      <w:r w:rsidRPr="006A39AB">
        <w:rPr>
          <w:color w:val="000000"/>
          <w:sz w:val="28"/>
          <w:szCs w:val="28"/>
        </w:rPr>
        <w:lastRenderedPageBreak/>
        <w:t>прилагаемыми документами, дату его получения, а также перечень наименований файлов, представленных в электронной форме документов с указанием количества документов (файлов).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Уведомление направляется по адресу электронной почты, указанному в заявлении (в случае если Заявитель указал адрес электронной почты), в день получения Администрацией, заявления с прилагаемыми документами.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случае если Заявитель не указал адрес электронной почты, подтверждение о его получении и регистрации Заявителю не направляется. О результатах получения заявления с прилагаемыми документами Заявитель может получить информацию в Администрации способом, указанным в подразделе 1.4 раздела 1 настоящего административного регламента.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3.2.7. Почтовые конверты (пакеты), в которых поступают заявления с прилагаемыми документами, сохраняются вместе с заявлениями и прилагаемыми документами.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3.2.8. Срок выполнения административной процедуры: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3.2.8.1. Прием и регистрации заявления с прилагаемыми документами в день их поступления в Администрацию.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случае если дата поступления заявления с прилагаемыми документами выпадает на выходной или нерабочий (праздничный) день, заявление с прилагаемыми документами регистрируется на следующий за днем поступления рабочий день.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3.2.8.2. Отказ в приеме и регистрации заявления с прилагаемыми документами по основаниям, указанным в подразделе 2.10 раздела 2 настоящего административного регламента, готовится в срок не более трех рабочих дней со дня поступления заявления с прилагаемыми документами в Администрацию. Отказ готовится в свободной форме с обоснованием причин, послуживших основанием отказа, и направляется Заявителю за подписью заместителя главы администрации, а в его отсутствие - лица, исполняющего его обязанности.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Заявителю предлагается принять меры по устранению выявленных недостатков, пояснив, что возврат документов не препятствует повторному обращению для предоставления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3.2.9.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основаниям, указанным в подразделе 2.10 раздела 2 настоящего административного регламента с одновременным возвратом заявления с прилагаемыми документами.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3.3. Направление межведомственных запросов и получение на них ответов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3.3.1. Юридическим фактом, являющимся основанием для начала административной процедуры, является регистрация Администрацией заявления с прилагаемыми документами.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3.3.2. Лицом, ответственным за выполнение административной процедуры, является специалист Администрации.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3.3.3. Специалист Администрации направляет межведомственные запросы в соответствующие органы (организации) для получения документов, указанных в подпункте 2.6.3 подраздела 2.6 раздела 2 административного регламента, и обеспечивает получение ответов на них.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3.3.4. Срок выполнения административной процедуры составляет не более трех рабочих дней со дня регистрации заявления с прилагаемыми документами.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3.3.5. Результатом административной процедуры является получение документов и (или) информации в порядке межведомственного информационного взаимодействия.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3.4. Проведение проверки заявления с прилагаемыми документами и принятие решения по результатам проведения проверки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3.4.1. Юридическим фактом, являющимся основанием для начала административной процедуры, является регистрация заявления с прилагаемыми документами.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" w:name="Par270"/>
      <w:bookmarkEnd w:id="8"/>
      <w:r w:rsidRPr="006A39AB">
        <w:rPr>
          <w:color w:val="000000"/>
          <w:sz w:val="28"/>
          <w:szCs w:val="28"/>
        </w:rPr>
        <w:t>3.4.2. Ответственный специалист Администрации в течение 3 рабочих дней, следующих за днем регистрации заявления, осуществляет проверку: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соответствия заявления требованиям, установленными подпунктами 2.6.1., 2.6.2. пункта 2.6. раздела 2 настоящего административного регламента;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факта зачисления платежа;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наличия права на возврат денежных средств;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соответствия требованиям ограничения возврата денежных средств, установленным законодательством Российской Федерации (при наличии).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3.4.2.1. В случае выявления оснований, установленных в пункте 2.8 раздела 2 настоящего административного регламента, Администрация принимает решение о невозможности рассмотрения заявления.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случае принятия указанного решения ответственный специалист Администрации в течение срока, установленного подпунктом 3.4.2 раздела 3 административного регламента: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рассмотрения, которое оформляется на бланке письма Администрации, подписывается заместителем главы администрации, а в его отсутствие - лицом, исполняющим его обязанности;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направляет уведомление о невозможности рассмотрения заявления на возврат Заявителю по адресу и способом, указанным в заявлении (на адрес электронной почты или почтовый адрес; по телекоммуникационным каналам связи в форме электронного документа, подписанного усиленной квалифицированной электронной подписью уполномоченного лица Администрации).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3.4.2.2. В случае выявления оснований, установленных в пункте 2.10. раздела 2 настоящего административного регламента, Администрация принимает решение об отказе в осуществлении </w:t>
      </w:r>
      <w:r w:rsidRPr="006A39AB">
        <w:rPr>
          <w:color w:val="000000"/>
          <w:sz w:val="28"/>
          <w:szCs w:val="28"/>
        </w:rPr>
        <w:lastRenderedPageBreak/>
        <w:t>возврата излишне уплаченного (взысканного) платежа в бюджет 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Ответственный специалист Администрации осуществляет подготовку уведомления об отказе в осуществлении возврата излишне уплаченного (взысканного) платежа, которое оформляется на бланке письма Администрации, подписывается заместителем главы администрации, а в его отсутствие - лицом, исполняющим его обязанности.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случае принятия указанного решения в срок не более 5 рабочих дней, следующих за днем принятия решения, ответственный специалист Администрации направляет уведомление об отказе в осуществлении возврата излишне уплаченного (взысканного) платежа Заявителю по адресу и способом, указанным в заявлении: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на адрес электронной почты или почтовый адрес;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по телекоммуникационным каналам связи в форме электронного документа, подписанного усиленной квалифицированной электронной подписью уполномоченного лица Уполномоченного лица Администрации.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3.4.2.3. В случае отсутствия оснований, установленных пунктами 2.8 и 2.10. раздела 2 настоящего административного регламента, Администрация принимает решение о возврате излишне уплаченного (взысканного) платежа.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В случае принятия указанного </w:t>
      </w:r>
      <w:proofErr w:type="gramStart"/>
      <w:r w:rsidRPr="006A39AB">
        <w:rPr>
          <w:color w:val="000000"/>
          <w:sz w:val="28"/>
          <w:szCs w:val="28"/>
        </w:rPr>
        <w:t>решения</w:t>
      </w:r>
      <w:proofErr w:type="gramEnd"/>
      <w:r w:rsidRPr="006A39AB">
        <w:rPr>
          <w:color w:val="000000"/>
          <w:sz w:val="28"/>
          <w:szCs w:val="28"/>
        </w:rPr>
        <w:t xml:space="preserve"> о возврате излишне уплаченного (взысканного) платежа отдел учета и отчетности администрации в срок не более 5 рабочих дней, следующих за днем принятия решения о возврате излишне уплаченного (взысканного) платежа, представляет поручение (заявку на возврат) в орган Федерального казначейства для осуществления возврата денежных средств Заявителю, представителю Заявителя (в случае наличия права представителя Заявителя получать денежные средства за Заявителя)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утверждаемым Министерством финансов Российской Федерации.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3.4.3. Срок выполнения административной процедуры составляет не более 10 рабочих дней </w:t>
      </w:r>
      <w:proofErr w:type="gramStart"/>
      <w:r w:rsidRPr="006A39AB">
        <w:rPr>
          <w:color w:val="000000"/>
          <w:sz w:val="28"/>
          <w:szCs w:val="28"/>
        </w:rPr>
        <w:t>с даты регистрации</w:t>
      </w:r>
      <w:proofErr w:type="gramEnd"/>
      <w:r w:rsidRPr="006A39AB">
        <w:rPr>
          <w:color w:val="000000"/>
          <w:sz w:val="28"/>
          <w:szCs w:val="28"/>
        </w:rPr>
        <w:t xml:space="preserve"> заявления с прилагаемыми документами.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3.4.4. Результатом административной процедуры является: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решение о возврате излишне уплаченного (взысканного) платежа в бюджет 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решение о невозможности рассмотрения заявления;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решение об отказе в осуществлении возврата излишне уплаченного (взысканного) платежа в бюджет 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3.5. Порядок исправления допущенных опечаток и ошибок в выданных в результате предоставления муниципальной услуги документах.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выданном в </w:t>
      </w:r>
      <w:r w:rsidRPr="006A39AB">
        <w:rPr>
          <w:color w:val="000000"/>
          <w:sz w:val="28"/>
          <w:szCs w:val="28"/>
        </w:rPr>
        <w:lastRenderedPageBreak/>
        <w:t>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При обращении об исправлении технической ошибки заявитель (представитель заявителя) представляет: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заявление об исправлении технической ошибки;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услуги, в установленном порядке.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 уведомления о соответствии или уведомления о несоответствии.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Специалист Администрации передает подготовленное уведомление о соответствии (уведомление о несоответствии) или уведомление об отсутствии технической ошибки в выданном в результате предоставления муниципальной услуги документе на подпись главе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Глава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 подписывает уведомление о соответствии (уведомление о несоответствии) 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 Заявителю (представителю Заявителя).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документе, либо подготовки уведомления об отсутствии технической ошибки в выданном в результате предоставления муниципальной услуги документе, не может превышать пяти дней с даты регистрации заявления об исправлении технической ошибки в Администрации.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 решение с внесенными изменениями;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 решение с внесенными изменениями;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A39AB">
        <w:rPr>
          <w:b/>
          <w:bCs/>
          <w:color w:val="000000"/>
          <w:sz w:val="28"/>
          <w:szCs w:val="28"/>
        </w:rPr>
        <w:t xml:space="preserve">4. Формы </w:t>
      </w:r>
      <w:proofErr w:type="gramStart"/>
      <w:r w:rsidRPr="006A39AB">
        <w:rPr>
          <w:b/>
          <w:bCs/>
          <w:color w:val="000000"/>
          <w:sz w:val="28"/>
          <w:szCs w:val="28"/>
        </w:rPr>
        <w:t>контроля за</w:t>
      </w:r>
      <w:proofErr w:type="gramEnd"/>
      <w:r w:rsidRPr="006A39AB">
        <w:rPr>
          <w:b/>
          <w:bCs/>
          <w:color w:val="000000"/>
          <w:sz w:val="28"/>
          <w:szCs w:val="28"/>
        </w:rPr>
        <w:t xml:space="preserve"> исполнением Регламента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4.1. Текущий </w:t>
      </w:r>
      <w:proofErr w:type="gramStart"/>
      <w:r w:rsidRPr="006A39AB">
        <w:rPr>
          <w:color w:val="000000"/>
          <w:sz w:val="28"/>
          <w:szCs w:val="28"/>
        </w:rPr>
        <w:t>контроль за</w:t>
      </w:r>
      <w:proofErr w:type="gramEnd"/>
      <w:r w:rsidRPr="006A39AB">
        <w:rPr>
          <w:color w:val="000000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Периодичность осуществления проверок определяется главой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6A39AB">
        <w:rPr>
          <w:color w:val="000000"/>
          <w:sz w:val="28"/>
          <w:szCs w:val="28"/>
        </w:rPr>
        <w:t>за</w:t>
      </w:r>
      <w:proofErr w:type="gramEnd"/>
      <w:r w:rsidRPr="006A39AB">
        <w:rPr>
          <w:color w:val="000000"/>
          <w:sz w:val="28"/>
          <w:szCs w:val="28"/>
        </w:rPr>
        <w:t>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A39AB">
        <w:rPr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5.1. Заявитель имеет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5.3. В случае установления, в ходе или по результатам рассмотрения жалобы, 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5.4. В случае признания жалобы, не подлежащей удовлетворению, 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5.7. Жалоба на решения и действия (бездействие) должностных лиц, муниципальных служащих Администрации подается главе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5.8. Жалоба на решения и действия (бездействие) главы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 подается главе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5.10. </w:t>
      </w:r>
      <w:proofErr w:type="gramStart"/>
      <w:r w:rsidRPr="006A39AB">
        <w:rPr>
          <w:color w:val="000000"/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 в информационно-телекоммуникационной сети «Интернет», Едином портале, КСПГМУ ПО, а также в устной и (или) письменной форме.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ФЗ № 210-ФЗ;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- постановление Администрации </w:t>
      </w:r>
      <w:r w:rsidR="007F4037" w:rsidRPr="006A39AB">
        <w:rPr>
          <w:color w:val="000000"/>
          <w:sz w:val="28"/>
          <w:szCs w:val="28"/>
        </w:rPr>
        <w:t xml:space="preserve"> </w:t>
      </w:r>
      <w:r w:rsidRPr="006A39AB">
        <w:rPr>
          <w:color w:val="000000"/>
          <w:sz w:val="28"/>
          <w:szCs w:val="28"/>
        </w:rPr>
        <w:t>«Об утверждении Порядка подачи и рассмотрения жалоб на решения и действия (бездействие) органов местного самоуправления 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предоставления государственных и муниципальных услуг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 Пензенской области и его работников при предоставлении муниципальных услуг».</w:t>
      </w:r>
      <w:proofErr w:type="gramEnd"/>
    </w:p>
    <w:p w:rsidR="00CB60A8" w:rsidRDefault="00CB60A8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Pr="006A39AB" w:rsidRDefault="007F4037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Приложение 1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к Административному регламенту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 xml:space="preserve">«Возврат излишне </w:t>
      </w:r>
      <w:proofErr w:type="gramStart"/>
      <w:r w:rsidRPr="006A39AB">
        <w:rPr>
          <w:color w:val="000000"/>
        </w:rPr>
        <w:t>уплаченных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(</w:t>
      </w:r>
      <w:proofErr w:type="gramStart"/>
      <w:r w:rsidRPr="006A39AB">
        <w:rPr>
          <w:color w:val="000000"/>
        </w:rPr>
        <w:t>взысканных</w:t>
      </w:r>
      <w:proofErr w:type="gramEnd"/>
      <w:r w:rsidRPr="006A39AB">
        <w:rPr>
          <w:color w:val="000000"/>
        </w:rPr>
        <w:t xml:space="preserve">) в бюджет </w:t>
      </w:r>
      <w:proofErr w:type="spellStart"/>
      <w:r w:rsidR="0030746F" w:rsidRPr="006A39AB">
        <w:rPr>
          <w:color w:val="000000"/>
        </w:rPr>
        <w:t>Камешкирского</w:t>
      </w:r>
      <w:proofErr w:type="spellEnd"/>
      <w:r w:rsidRPr="006A39AB">
        <w:rPr>
          <w:color w:val="000000"/>
        </w:rPr>
        <w:t xml:space="preserve"> района,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администрируемых администрацией</w:t>
      </w:r>
    </w:p>
    <w:p w:rsidR="00CB60A8" w:rsidRPr="006A39AB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6A39AB">
        <w:rPr>
          <w:color w:val="000000"/>
        </w:rPr>
        <w:t>Камешкирского</w:t>
      </w:r>
      <w:proofErr w:type="spellEnd"/>
      <w:r w:rsidR="00CB60A8" w:rsidRPr="006A39AB">
        <w:rPr>
          <w:color w:val="000000"/>
        </w:rPr>
        <w:t xml:space="preserve"> района Пензенской области»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ФОРМА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от 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6A39AB">
        <w:rPr>
          <w:color w:val="000000"/>
        </w:rPr>
        <w:t>проживающего</w:t>
      </w:r>
      <w:proofErr w:type="gramEnd"/>
      <w:r w:rsidRPr="006A39AB">
        <w:rPr>
          <w:color w:val="000000"/>
        </w:rPr>
        <w:t xml:space="preserve"> по адресу: 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паспорт серия ________ № 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выдан 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ИНН 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СНИЛС 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телефон 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эл. адрес 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bookmarkStart w:id="9" w:name="Par374"/>
      <w:bookmarkEnd w:id="9"/>
      <w:r w:rsidRPr="006A39AB">
        <w:rPr>
          <w:b/>
          <w:bCs/>
          <w:color w:val="000000"/>
          <w:sz w:val="30"/>
          <w:szCs w:val="30"/>
        </w:rPr>
        <w:t>Заявление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6A39AB">
        <w:rPr>
          <w:color w:val="000000"/>
        </w:rPr>
        <w:t xml:space="preserve">Прошу вернуть излишне уплаченную (взысканную) в доход бюджета </w:t>
      </w:r>
      <w:proofErr w:type="spellStart"/>
      <w:r w:rsidR="0030746F" w:rsidRPr="006A39AB">
        <w:rPr>
          <w:color w:val="000000"/>
        </w:rPr>
        <w:t>Камешкирского</w:t>
      </w:r>
      <w:proofErr w:type="spellEnd"/>
      <w:r w:rsidRPr="006A39AB">
        <w:rPr>
          <w:color w:val="000000"/>
        </w:rPr>
        <w:t xml:space="preserve"> района Пензенской области сумму неналоговых доходов, администрируемых администрацией </w:t>
      </w:r>
      <w:proofErr w:type="spellStart"/>
      <w:r w:rsidR="0030746F" w:rsidRPr="006A39AB">
        <w:rPr>
          <w:color w:val="000000"/>
        </w:rPr>
        <w:t>Камешкирского</w:t>
      </w:r>
      <w:proofErr w:type="spellEnd"/>
      <w:r w:rsidRPr="006A39AB">
        <w:rPr>
          <w:color w:val="000000"/>
        </w:rPr>
        <w:t xml:space="preserve"> района Пензенской области, в размере _______________________(________________________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__________________________________________________________) рублей,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в связи с тем, что__________________________________________________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Документ об оплате прилагается.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УИН ____________________ УИП 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Реквизиты для перечисления средств: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Наименование банка ________________________________________________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БИК банка ________________________________________________________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№ корреспондентского счета банка 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№ лицевого счета получателя платежа 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 _______________________ 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(подпись заявителя) (расшифровка подписи) (дата)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lastRenderedPageBreak/>
        <w:t>Приложение 2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к Административному регламенту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 xml:space="preserve">«Возврат излишне </w:t>
      </w:r>
      <w:proofErr w:type="gramStart"/>
      <w:r w:rsidRPr="006A39AB">
        <w:rPr>
          <w:color w:val="000000"/>
        </w:rPr>
        <w:t>уплаченных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(</w:t>
      </w:r>
      <w:proofErr w:type="gramStart"/>
      <w:r w:rsidRPr="006A39AB">
        <w:rPr>
          <w:color w:val="000000"/>
        </w:rPr>
        <w:t>взысканных</w:t>
      </w:r>
      <w:proofErr w:type="gramEnd"/>
      <w:r w:rsidRPr="006A39AB">
        <w:rPr>
          <w:color w:val="000000"/>
        </w:rPr>
        <w:t xml:space="preserve">) в бюджет </w:t>
      </w:r>
      <w:proofErr w:type="spellStart"/>
      <w:r w:rsidR="0030746F" w:rsidRPr="006A39AB">
        <w:rPr>
          <w:color w:val="000000"/>
        </w:rPr>
        <w:t>Камешкирского</w:t>
      </w:r>
      <w:proofErr w:type="spellEnd"/>
      <w:r w:rsidRPr="006A39AB">
        <w:rPr>
          <w:color w:val="000000"/>
        </w:rPr>
        <w:t xml:space="preserve"> района,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администрируемых администрацией</w:t>
      </w:r>
    </w:p>
    <w:p w:rsidR="00CB60A8" w:rsidRPr="006A39AB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6A39AB">
        <w:rPr>
          <w:color w:val="000000"/>
        </w:rPr>
        <w:t>Камешкирского</w:t>
      </w:r>
      <w:proofErr w:type="spellEnd"/>
      <w:r w:rsidR="00CB60A8" w:rsidRPr="006A39AB">
        <w:rPr>
          <w:color w:val="000000"/>
        </w:rPr>
        <w:t xml:space="preserve"> района Пензенской области»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ФОРМА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от 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(наименование организации)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ИНН/КПП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юридический адрес: 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почтовый адрес: 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телефон 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эл. адрес 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bookmarkStart w:id="10" w:name="Par422"/>
      <w:bookmarkEnd w:id="10"/>
      <w:r w:rsidRPr="006A39AB">
        <w:rPr>
          <w:b/>
          <w:bCs/>
          <w:color w:val="000000"/>
        </w:rPr>
        <w:t>Заявление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6A39AB">
        <w:rPr>
          <w:color w:val="000000"/>
        </w:rPr>
        <w:t xml:space="preserve">Просим вернуть излишне уплаченную (взысканную) в доход бюджета </w:t>
      </w:r>
      <w:proofErr w:type="spellStart"/>
      <w:r w:rsidR="0030746F" w:rsidRPr="006A39AB">
        <w:rPr>
          <w:color w:val="000000"/>
        </w:rPr>
        <w:t>Камешкирского</w:t>
      </w:r>
      <w:proofErr w:type="spellEnd"/>
      <w:r w:rsidRPr="006A39AB">
        <w:rPr>
          <w:color w:val="000000"/>
        </w:rPr>
        <w:t xml:space="preserve"> района Пензенской области сумму неналоговых доходов, администрируемых администрацией </w:t>
      </w:r>
      <w:proofErr w:type="spellStart"/>
      <w:r w:rsidR="0030746F" w:rsidRPr="006A39AB">
        <w:rPr>
          <w:color w:val="000000"/>
        </w:rPr>
        <w:t>Камешкирского</w:t>
      </w:r>
      <w:proofErr w:type="spellEnd"/>
      <w:r w:rsidRPr="006A39AB">
        <w:rPr>
          <w:color w:val="000000"/>
        </w:rPr>
        <w:t xml:space="preserve"> района Пензенской области, в размере ____________________(__________________________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___________________________________________________________) рублей,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в связи с тем, что __________________________________________________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_________________________________________________________________</w:t>
      </w:r>
      <w:r w:rsidRPr="006A39AB">
        <w:rPr>
          <w:color w:val="000000"/>
        </w:rPr>
        <w:softHyphen/>
      </w:r>
      <w:r w:rsidRPr="006A39AB">
        <w:rPr>
          <w:color w:val="000000"/>
        </w:rPr>
        <w:softHyphen/>
        <w:t>___.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Документ об оплате прилагается.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УИН ___________________ УИП 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Реквизиты для перечисления средств: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Наименование банка _______________________________________________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БИК банка _________________________________________________________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№ корреспондентского счета банка 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№ расчетного счета получателя платежа 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ФИО представителя заявителя 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Паспортные данные представителя заявителя 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Реквизиты документа, подтверждающего право представителя заявителя действовать от имени заявителя 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__________________________________________________________________.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Руководитель организации _______________ 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(подпись) (расшифровка подписи)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Главный бухгалтер _________________ 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(подпись) (расшифровка подписи)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sectPr w:rsidR="006A3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0A8"/>
    <w:rsid w:val="0030746F"/>
    <w:rsid w:val="006A39AB"/>
    <w:rsid w:val="007256C2"/>
    <w:rsid w:val="007B254C"/>
    <w:rsid w:val="007F4037"/>
    <w:rsid w:val="00B01D61"/>
    <w:rsid w:val="00CB60A8"/>
    <w:rsid w:val="00C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0746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B60A8"/>
  </w:style>
  <w:style w:type="character" w:customStyle="1" w:styleId="30">
    <w:name w:val="Заголовок 3 Знак"/>
    <w:basedOn w:val="a0"/>
    <w:link w:val="3"/>
    <w:rsid w:val="0030746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semiHidden/>
    <w:rsid w:val="003074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074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0746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B60A8"/>
  </w:style>
  <w:style w:type="character" w:customStyle="1" w:styleId="30">
    <w:name w:val="Заголовок 3 Знак"/>
    <w:basedOn w:val="a0"/>
    <w:link w:val="3"/>
    <w:rsid w:val="0030746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semiHidden/>
    <w:rsid w:val="003074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074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200DBCF-FE63-4D9B-8677-EBE4F4146A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8616</Words>
  <Characters>49116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2023-05-25T05:50:00Z</cp:lastPrinted>
  <dcterms:created xsi:type="dcterms:W3CDTF">2023-05-10T11:55:00Z</dcterms:created>
  <dcterms:modified xsi:type="dcterms:W3CDTF">2023-06-08T08:16:00Z</dcterms:modified>
</cp:coreProperties>
</file>