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4D02" w:rsidRDefault="00634D02" w:rsidP="001817CB">
      <w:pPr>
        <w:jc w:val="both"/>
      </w:pPr>
    </w:p>
    <w:p w:rsidR="000C3EEB" w:rsidRDefault="0054585B" w:rsidP="001817C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состоянию на </w:t>
      </w:r>
      <w:r w:rsidR="00831280">
        <w:rPr>
          <w:rFonts w:ascii="Times New Roman" w:hAnsi="Times New Roman" w:cs="Times New Roman"/>
          <w:sz w:val="28"/>
          <w:szCs w:val="28"/>
        </w:rPr>
        <w:t>15.06</w:t>
      </w:r>
      <w:r>
        <w:rPr>
          <w:rFonts w:ascii="Times New Roman" w:hAnsi="Times New Roman" w:cs="Times New Roman"/>
          <w:sz w:val="28"/>
          <w:szCs w:val="28"/>
        </w:rPr>
        <w:t>.2023 года в</w:t>
      </w:r>
      <w:r w:rsidR="00634D02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proofErr w:type="spellStart"/>
      <w:r w:rsidR="00634D02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="00634D02">
        <w:rPr>
          <w:rFonts w:ascii="Times New Roman" w:hAnsi="Times New Roman" w:cs="Times New Roman"/>
          <w:sz w:val="28"/>
          <w:szCs w:val="28"/>
        </w:rPr>
        <w:t xml:space="preserve"> района имеется вакантн</w:t>
      </w:r>
      <w:r w:rsidR="00831280">
        <w:rPr>
          <w:rFonts w:ascii="Times New Roman" w:hAnsi="Times New Roman" w:cs="Times New Roman"/>
          <w:sz w:val="28"/>
          <w:szCs w:val="28"/>
        </w:rPr>
        <w:t>ые</w:t>
      </w:r>
      <w:r w:rsidR="00634D02">
        <w:rPr>
          <w:rFonts w:ascii="Times New Roman" w:hAnsi="Times New Roman" w:cs="Times New Roman"/>
          <w:sz w:val="28"/>
          <w:szCs w:val="28"/>
        </w:rPr>
        <w:t xml:space="preserve"> должност</w:t>
      </w:r>
      <w:r w:rsidR="00831280">
        <w:rPr>
          <w:rFonts w:ascii="Times New Roman" w:hAnsi="Times New Roman" w:cs="Times New Roman"/>
          <w:sz w:val="28"/>
          <w:szCs w:val="28"/>
        </w:rPr>
        <w:t>и</w:t>
      </w:r>
      <w:r w:rsidR="00634D02">
        <w:rPr>
          <w:rFonts w:ascii="Times New Roman" w:hAnsi="Times New Roman" w:cs="Times New Roman"/>
          <w:sz w:val="28"/>
          <w:szCs w:val="28"/>
        </w:rPr>
        <w:t xml:space="preserve"> муниципальной службы </w:t>
      </w:r>
      <w:r w:rsidR="00EE3A3F">
        <w:rPr>
          <w:rFonts w:ascii="Times New Roman" w:hAnsi="Times New Roman" w:cs="Times New Roman"/>
          <w:sz w:val="28"/>
          <w:szCs w:val="28"/>
        </w:rPr>
        <w:t xml:space="preserve">– </w:t>
      </w:r>
    </w:p>
    <w:p w:rsidR="000C3EEB" w:rsidRDefault="00EE3A3F" w:rsidP="001817C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специалист сектора по размещению муниципального заказа для муниципальных нужд</w:t>
      </w:r>
      <w:r w:rsidR="000C3EEB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634D02" w:rsidRDefault="00831280" w:rsidP="001817C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главный специалист организационного сектора</w:t>
      </w:r>
      <w:r w:rsidR="000C3EEB">
        <w:rPr>
          <w:rFonts w:ascii="Times New Roman" w:hAnsi="Times New Roman" w:cs="Times New Roman"/>
          <w:sz w:val="28"/>
          <w:szCs w:val="28"/>
        </w:rPr>
        <w:t>,</w:t>
      </w:r>
    </w:p>
    <w:p w:rsidR="000C3EEB" w:rsidRPr="00634D02" w:rsidRDefault="000C3EEB" w:rsidP="001817C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 специалист по управлению охраной труда (0,7 ставки)</w:t>
      </w:r>
      <w:bookmarkStart w:id="0" w:name="_GoBack"/>
      <w:bookmarkEnd w:id="0"/>
    </w:p>
    <w:sectPr w:rsidR="000C3EEB" w:rsidRPr="00634D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D02"/>
    <w:rsid w:val="000C3EEB"/>
    <w:rsid w:val="001817CB"/>
    <w:rsid w:val="0054585B"/>
    <w:rsid w:val="00634D02"/>
    <w:rsid w:val="00831280"/>
    <w:rsid w:val="00A33187"/>
    <w:rsid w:val="00AA7DD7"/>
    <w:rsid w:val="00C83D87"/>
    <w:rsid w:val="00EE3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dcterms:created xsi:type="dcterms:W3CDTF">2023-06-14T12:25:00Z</dcterms:created>
  <dcterms:modified xsi:type="dcterms:W3CDTF">2023-06-14T12:41:00Z</dcterms:modified>
</cp:coreProperties>
</file>