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DED" w:rsidRDefault="00F85DED" w:rsidP="00F85DED">
      <w:pPr>
        <w:spacing w:after="0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720090" cy="953135"/>
            <wp:effectExtent l="19050" t="0" r="3810" b="0"/>
            <wp:docPr id="1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DED" w:rsidRPr="001363D7" w:rsidRDefault="00F85DED" w:rsidP="00F85DED">
      <w:pPr>
        <w:spacing w:after="0"/>
        <w:jc w:val="center"/>
        <w:rPr>
          <w:rFonts w:ascii="Times New Roman" w:hAnsi="Times New Roman"/>
          <w:b/>
          <w:i/>
        </w:rPr>
      </w:pPr>
    </w:p>
    <w:p w:rsidR="00F85DED" w:rsidRPr="00512C82" w:rsidRDefault="00F85DED" w:rsidP="00F85DED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512C82">
        <w:rPr>
          <w:rFonts w:ascii="Times New Roman" w:hAnsi="Times New Roman"/>
          <w:b/>
          <w:sz w:val="36"/>
          <w:szCs w:val="36"/>
        </w:rPr>
        <w:t>КОМИТЕТ МЕСТНОГО САМОУПРАВЛЕНИЯ</w:t>
      </w:r>
    </w:p>
    <w:p w:rsidR="00F85DED" w:rsidRPr="00512C82" w:rsidRDefault="00F85DED" w:rsidP="00F85DED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НОВОШАТКИНСКОГО</w:t>
      </w:r>
      <w:r w:rsidRPr="00512C82">
        <w:rPr>
          <w:rFonts w:ascii="Times New Roman" w:hAnsi="Times New Roman"/>
          <w:b/>
          <w:sz w:val="36"/>
          <w:szCs w:val="36"/>
        </w:rPr>
        <w:t xml:space="preserve"> СЕЛЬСОВЕТА</w:t>
      </w:r>
    </w:p>
    <w:p w:rsidR="00F85DED" w:rsidRPr="00512C82" w:rsidRDefault="00F85DED" w:rsidP="00F85DED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512C82">
        <w:rPr>
          <w:rFonts w:ascii="Times New Roman" w:hAnsi="Times New Roman"/>
          <w:b/>
          <w:sz w:val="36"/>
          <w:szCs w:val="36"/>
        </w:rPr>
        <w:t>КАМЕШКИРСКОГО</w:t>
      </w:r>
      <w:r w:rsidRPr="00512C82">
        <w:rPr>
          <w:rFonts w:ascii="Times New Roman" w:hAnsi="Times New Roman"/>
          <w:b/>
          <w:i/>
          <w:sz w:val="36"/>
          <w:szCs w:val="36"/>
        </w:rPr>
        <w:t xml:space="preserve"> </w:t>
      </w:r>
      <w:r w:rsidRPr="00512C82">
        <w:rPr>
          <w:rFonts w:ascii="Times New Roman" w:hAnsi="Times New Roman"/>
          <w:b/>
          <w:sz w:val="36"/>
          <w:szCs w:val="36"/>
        </w:rPr>
        <w:t>РАЙОНА</w:t>
      </w:r>
    </w:p>
    <w:p w:rsidR="00F85DED" w:rsidRPr="00512C82" w:rsidRDefault="00F85DED" w:rsidP="00F85DED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512C82">
        <w:rPr>
          <w:rFonts w:ascii="Times New Roman" w:hAnsi="Times New Roman"/>
          <w:b/>
          <w:sz w:val="36"/>
          <w:szCs w:val="36"/>
        </w:rPr>
        <w:t>ПЕНЗЕНСКОЙ ОБЛАСТИ</w:t>
      </w:r>
    </w:p>
    <w:p w:rsidR="00F85DED" w:rsidRPr="00512C82" w:rsidRDefault="00F85DED" w:rsidP="00F85DED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512C82">
        <w:rPr>
          <w:rFonts w:ascii="Times New Roman" w:hAnsi="Times New Roman"/>
          <w:b/>
          <w:sz w:val="36"/>
          <w:szCs w:val="36"/>
        </w:rPr>
        <w:t>ЧЕТВЕРТОГО СОЗЫВА</w:t>
      </w:r>
    </w:p>
    <w:p w:rsidR="00F85DED" w:rsidRPr="00512C82" w:rsidRDefault="00F85DED" w:rsidP="00F85DED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F85DED" w:rsidRDefault="00F85DED" w:rsidP="00F85DED">
      <w:pPr>
        <w:spacing w:after="0"/>
        <w:jc w:val="center"/>
        <w:rPr>
          <w:rFonts w:ascii="Times New Roman" w:hAnsi="Times New Roman"/>
          <w:b/>
          <w:bCs/>
        </w:rPr>
      </w:pPr>
      <w:proofErr w:type="gramStart"/>
      <w:r w:rsidRPr="001363D7">
        <w:rPr>
          <w:rFonts w:ascii="Times New Roman" w:hAnsi="Times New Roman"/>
          <w:b/>
          <w:bCs/>
        </w:rPr>
        <w:t>Р</w:t>
      </w:r>
      <w:proofErr w:type="gramEnd"/>
      <w:r w:rsidRPr="001363D7">
        <w:rPr>
          <w:rFonts w:ascii="Times New Roman" w:hAnsi="Times New Roman"/>
          <w:b/>
          <w:bCs/>
        </w:rPr>
        <w:t xml:space="preserve"> Е Ш Е Н И Е</w:t>
      </w:r>
    </w:p>
    <w:p w:rsidR="00F85DED" w:rsidRPr="001363D7" w:rsidRDefault="00F85DED" w:rsidP="00F85DED">
      <w:pPr>
        <w:spacing w:after="0"/>
        <w:jc w:val="center"/>
        <w:rPr>
          <w:rFonts w:ascii="Times New Roman" w:hAnsi="Times New Roman"/>
          <w:b/>
          <w:bCs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337"/>
        <w:gridCol w:w="2858"/>
        <w:gridCol w:w="400"/>
        <w:gridCol w:w="1143"/>
      </w:tblGrid>
      <w:tr w:rsidR="00F85DED" w:rsidRPr="001363D7" w:rsidTr="003C3E19">
        <w:trPr>
          <w:trHeight w:val="198"/>
          <w:jc w:val="center"/>
        </w:trPr>
        <w:tc>
          <w:tcPr>
            <w:tcW w:w="337" w:type="dxa"/>
            <w:vAlign w:val="bottom"/>
            <w:hideMark/>
          </w:tcPr>
          <w:p w:rsidR="00F85DED" w:rsidRPr="001363D7" w:rsidRDefault="00F85DED" w:rsidP="003C3E19">
            <w:pPr>
              <w:rPr>
                <w:rFonts w:ascii="Times New Roman" w:hAnsi="Times New Roman"/>
              </w:rPr>
            </w:pPr>
            <w:r w:rsidRPr="001363D7">
              <w:rPr>
                <w:rFonts w:ascii="Times New Roman" w:hAnsi="Times New Roman"/>
              </w:rPr>
              <w:t>от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85DED" w:rsidRPr="001363D7" w:rsidRDefault="00F85DED" w:rsidP="003C3E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0" w:type="dxa"/>
            <w:hideMark/>
          </w:tcPr>
          <w:p w:rsidR="00F85DED" w:rsidRPr="001363D7" w:rsidRDefault="00F85DED" w:rsidP="003C3E19">
            <w:pPr>
              <w:rPr>
                <w:rFonts w:ascii="Times New Roman" w:hAnsi="Times New Roman"/>
              </w:rPr>
            </w:pPr>
            <w:r w:rsidRPr="001363D7">
              <w:rPr>
                <w:rFonts w:ascii="Times New Roman" w:hAnsi="Times New Roman"/>
              </w:rPr>
              <w:t xml:space="preserve">№ 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85DED" w:rsidRPr="001363D7" w:rsidRDefault="00F85DED" w:rsidP="003C3E19">
            <w:pPr>
              <w:jc w:val="center"/>
              <w:rPr>
                <w:rFonts w:ascii="Times New Roman" w:hAnsi="Times New Roman"/>
              </w:rPr>
            </w:pPr>
          </w:p>
        </w:tc>
      </w:tr>
      <w:tr w:rsidR="00F85DED" w:rsidRPr="001363D7" w:rsidTr="003C3E19">
        <w:trPr>
          <w:trHeight w:val="183"/>
          <w:jc w:val="center"/>
        </w:trPr>
        <w:tc>
          <w:tcPr>
            <w:tcW w:w="4738" w:type="dxa"/>
            <w:gridSpan w:val="4"/>
            <w:hideMark/>
          </w:tcPr>
          <w:p w:rsidR="00F85DED" w:rsidRPr="001363D7" w:rsidRDefault="00F85DED" w:rsidP="003C3E19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с.Н</w:t>
            </w:r>
            <w:r w:rsidRPr="001363D7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Шаткино</w:t>
            </w:r>
            <w:proofErr w:type="spellEnd"/>
          </w:p>
        </w:tc>
      </w:tr>
    </w:tbl>
    <w:p w:rsidR="00F85DED" w:rsidRPr="00F85DED" w:rsidRDefault="00F85DED" w:rsidP="00F85D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85DED">
        <w:rPr>
          <w:rFonts w:ascii="Times New Roman" w:hAnsi="Times New Roman" w:cs="Times New Roman"/>
          <w:b/>
          <w:sz w:val="24"/>
          <w:szCs w:val="24"/>
        </w:rPr>
        <w:t>О внесении изменений в Положение о муниципальном контроле в сфере благоустройства на территории</w:t>
      </w:r>
      <w:proofErr w:type="gramEnd"/>
      <w:r w:rsidRPr="00F85DED">
        <w:rPr>
          <w:rFonts w:ascii="Times New Roman" w:hAnsi="Times New Roman" w:cs="Times New Roman"/>
          <w:b/>
          <w:sz w:val="24"/>
          <w:szCs w:val="24"/>
        </w:rPr>
        <w:t xml:space="preserve"> Новошаткинского сельсовета Камешкирского района Пензенской области</w:t>
      </w:r>
    </w:p>
    <w:p w:rsidR="00F85DED" w:rsidRPr="00F85DED" w:rsidRDefault="00F85DED" w:rsidP="00F85D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DED" w:rsidRPr="00F85DED" w:rsidRDefault="00F85DED" w:rsidP="00F85D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DED" w:rsidRPr="00F85DED" w:rsidRDefault="00F85DED" w:rsidP="00F85D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5DED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F85DED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Федерации, Федеральным законом Российской Федерации от 20.03.2025 № 33-ФЗ «Об общих принципах организации местного самоуправления в единой системе публичной власти», Федеральным законом Российской Федерации от 31.07.2020 248-ФЗ «О государственном контроле (надзоре) и муниципальном контроле в Российской Федерации», руководствуясь Уставом  сельского поселения Новошаткинского  сельсовета муниципального района</w:t>
      </w:r>
      <w:proofErr w:type="gramEnd"/>
      <w:r w:rsidRPr="00F85DED">
        <w:rPr>
          <w:rFonts w:ascii="Times New Roman" w:hAnsi="Times New Roman" w:cs="Times New Roman"/>
          <w:sz w:val="24"/>
          <w:szCs w:val="24"/>
        </w:rPr>
        <w:t xml:space="preserve"> Камешкирский район Пензенской области, Комитет местного самоуправления Новошаткинского  сельсовета Камешкирского района Пензенской области</w:t>
      </w:r>
    </w:p>
    <w:p w:rsidR="00F85DED" w:rsidRPr="00F85DED" w:rsidRDefault="00F85DED" w:rsidP="00F85D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85DED">
        <w:rPr>
          <w:rFonts w:ascii="Times New Roman" w:hAnsi="Times New Roman" w:cs="Times New Roman"/>
          <w:sz w:val="24"/>
          <w:szCs w:val="24"/>
        </w:rPr>
        <w:t>решил:</w:t>
      </w:r>
    </w:p>
    <w:p w:rsidR="00F85DED" w:rsidRPr="00F85DED" w:rsidRDefault="00F85DED" w:rsidP="00F85D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85DED" w:rsidRPr="00F85DED" w:rsidRDefault="00F85DED" w:rsidP="00F85D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5DED">
        <w:rPr>
          <w:rFonts w:ascii="Times New Roman" w:hAnsi="Times New Roman" w:cs="Times New Roman"/>
          <w:sz w:val="24"/>
          <w:szCs w:val="24"/>
        </w:rPr>
        <w:t>1.Внести в Положение о муниципальном контроле в сфере благоустройства на территории Новошаткинского сельсовета Камешкирского района Пензенской области, утвержденное решением Комитета местного самоуправления Новошаткинского сельсовета Камешкирского района пензенской области от 20.10.2021 № 184-43/3 (далее - Положение), следующие изменения:</w:t>
      </w:r>
    </w:p>
    <w:p w:rsidR="00F85DED" w:rsidRPr="00F85DED" w:rsidRDefault="00F85DED" w:rsidP="00F85D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5DED">
        <w:rPr>
          <w:rFonts w:ascii="Times New Roman" w:hAnsi="Times New Roman" w:cs="Times New Roman"/>
          <w:sz w:val="24"/>
          <w:szCs w:val="24"/>
        </w:rPr>
        <w:t xml:space="preserve">1.1. Пункт 3.2.3. Положения изложить в следующей редакции: </w:t>
      </w:r>
    </w:p>
    <w:p w:rsidR="00F85DED" w:rsidRPr="00F85DED" w:rsidRDefault="00F85DED" w:rsidP="00F85D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5DED">
        <w:rPr>
          <w:rFonts w:ascii="Times New Roman" w:hAnsi="Times New Roman" w:cs="Times New Roman"/>
          <w:sz w:val="24"/>
          <w:szCs w:val="24"/>
        </w:rPr>
        <w:t>«3.2.3.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предостережения.</w:t>
      </w:r>
    </w:p>
    <w:p w:rsidR="00F85DED" w:rsidRPr="00F85DED" w:rsidRDefault="00F85DED" w:rsidP="00F85D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5DED">
        <w:rPr>
          <w:rFonts w:ascii="Times New Roman" w:hAnsi="Times New Roman" w:cs="Times New Roman"/>
          <w:sz w:val="24"/>
          <w:szCs w:val="24"/>
        </w:rPr>
        <w:lastRenderedPageBreak/>
        <w:t xml:space="preserve">Контролируемое лицо вправе после получения предостережения о недопустимости нарушения обязательных требований подать в контролируемый (надзорный) орган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 </w:t>
      </w:r>
    </w:p>
    <w:p w:rsidR="00F85DED" w:rsidRPr="00F85DED" w:rsidRDefault="00F85DED" w:rsidP="00F85D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5DED">
        <w:rPr>
          <w:rFonts w:ascii="Times New Roman" w:hAnsi="Times New Roman" w:cs="Times New Roman"/>
          <w:sz w:val="24"/>
          <w:szCs w:val="24"/>
        </w:rPr>
        <w:t>Предостережение оформляется по форме, утвержденной приказом Минэкономразвития России от 31.03.2021 № 151 «О типовых формах документов, используемых контрольным (надзорным) органом».</w:t>
      </w:r>
    </w:p>
    <w:p w:rsidR="00F85DED" w:rsidRPr="00F85DED" w:rsidRDefault="00F85DED" w:rsidP="00F85D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5DED">
        <w:rPr>
          <w:rFonts w:ascii="Times New Roman" w:hAnsi="Times New Roman" w:cs="Times New Roman"/>
          <w:sz w:val="24"/>
          <w:szCs w:val="24"/>
        </w:rPr>
        <w:t>Предостережение о недопустимости нарушения обязательных требований объявляется и направляется контролируемому лицу в порядке, предусмотренном Федеральным законом №248ФЗ от 31.07.2020,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</w:t>
      </w:r>
      <w:proofErr w:type="gramEnd"/>
      <w:r w:rsidRPr="00F85DED">
        <w:rPr>
          <w:rFonts w:ascii="Times New Roman" w:hAnsi="Times New Roman" w:cs="Times New Roman"/>
          <w:sz w:val="24"/>
          <w:szCs w:val="24"/>
        </w:rPr>
        <w:t xml:space="preserve"> и не может содержать требование представления контролируемым лицом сведений и документов, 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</w:t>
      </w:r>
      <w:proofErr w:type="gramStart"/>
      <w:r w:rsidRPr="00F85DED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F85DED" w:rsidRPr="00F85DED" w:rsidRDefault="00F85DED" w:rsidP="00F85D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5DED" w:rsidRPr="00F85DED" w:rsidRDefault="00F85DED" w:rsidP="00F85D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5DED">
        <w:rPr>
          <w:rFonts w:ascii="Times New Roman" w:hAnsi="Times New Roman" w:cs="Times New Roman"/>
          <w:sz w:val="24"/>
          <w:szCs w:val="24"/>
        </w:rPr>
        <w:t xml:space="preserve">1.2. Пункт 3.3.2. Положения изложить в следующей редакции: </w:t>
      </w:r>
    </w:p>
    <w:p w:rsidR="00F85DED" w:rsidRPr="00F85DED" w:rsidRDefault="00F85DED" w:rsidP="00F85D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5DED">
        <w:rPr>
          <w:rFonts w:ascii="Times New Roman" w:hAnsi="Times New Roman" w:cs="Times New Roman"/>
          <w:sz w:val="24"/>
          <w:szCs w:val="24"/>
        </w:rPr>
        <w:t>«3.3.2. Инспекторы осуществляют консультирование контролируемых лиц и их представителей:</w:t>
      </w:r>
    </w:p>
    <w:p w:rsidR="00F85DED" w:rsidRPr="00F85DED" w:rsidRDefault="00F85DED" w:rsidP="00F85D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5DED">
        <w:rPr>
          <w:rFonts w:ascii="Times New Roman" w:hAnsi="Times New Roman" w:cs="Times New Roman"/>
          <w:sz w:val="24"/>
          <w:szCs w:val="24"/>
        </w:rPr>
        <w:t xml:space="preserve">1) в виде устных разъяснений по телефону, посредством </w:t>
      </w:r>
      <w:proofErr w:type="spellStart"/>
      <w:r w:rsidRPr="00F85DED">
        <w:rPr>
          <w:rFonts w:ascii="Times New Roman" w:hAnsi="Times New Roman" w:cs="Times New Roman"/>
          <w:sz w:val="24"/>
          <w:szCs w:val="24"/>
        </w:rPr>
        <w:t>видео-конференц-связи</w:t>
      </w:r>
      <w:proofErr w:type="spellEnd"/>
      <w:r w:rsidRPr="00F85DED">
        <w:rPr>
          <w:rFonts w:ascii="Times New Roman" w:hAnsi="Times New Roman" w:cs="Times New Roman"/>
          <w:sz w:val="24"/>
          <w:szCs w:val="24"/>
        </w:rPr>
        <w:t>, на личном приеме либо в ходе проведения профилактического мероприятия, контрольного мероприятия;</w:t>
      </w:r>
    </w:p>
    <w:p w:rsidR="00F85DED" w:rsidRPr="00F85DED" w:rsidRDefault="00F85DED" w:rsidP="00F85D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5DED">
        <w:rPr>
          <w:rFonts w:ascii="Times New Roman" w:hAnsi="Times New Roman" w:cs="Times New Roman"/>
          <w:sz w:val="24"/>
          <w:szCs w:val="24"/>
        </w:rPr>
        <w:t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F85DED" w:rsidRPr="00F85DED" w:rsidRDefault="00F85DED" w:rsidP="00F85D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5DED">
        <w:rPr>
          <w:rFonts w:ascii="Times New Roman" w:hAnsi="Times New Roman" w:cs="Times New Roman"/>
          <w:sz w:val="24"/>
          <w:szCs w:val="24"/>
        </w:rPr>
        <w:t xml:space="preserve">Должностное лицо контрольного (надзорного) органа по обращениям контролируемых лиц и их представителей, </w:t>
      </w:r>
      <w:proofErr w:type="gramStart"/>
      <w:r w:rsidRPr="00F85DED">
        <w:rPr>
          <w:rFonts w:ascii="Times New Roman" w:hAnsi="Times New Roman" w:cs="Times New Roman"/>
          <w:sz w:val="24"/>
          <w:szCs w:val="24"/>
        </w:rPr>
        <w:t>направленных</w:t>
      </w:r>
      <w:proofErr w:type="gramEnd"/>
      <w:r w:rsidRPr="00F85DED">
        <w:rPr>
          <w:rFonts w:ascii="Times New Roman" w:hAnsi="Times New Roman" w:cs="Times New Roman"/>
          <w:sz w:val="24"/>
          <w:szCs w:val="24"/>
        </w:rPr>
        <w:t xml:space="preserve">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государственного контроля (надзора), муниципального контроля). Консультирование осуществляется без взимания платы.</w:t>
      </w:r>
    </w:p>
    <w:p w:rsidR="00F85DED" w:rsidRPr="00F85DED" w:rsidRDefault="00F85DED" w:rsidP="00F85D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5DED">
        <w:rPr>
          <w:rFonts w:ascii="Times New Roman" w:hAnsi="Times New Roman" w:cs="Times New Roman"/>
          <w:sz w:val="24"/>
          <w:szCs w:val="24"/>
        </w:rPr>
        <w:t xml:space="preserve"> Консультирование может осуществляться должностным лицом контрольного (надзорного) органа по телефону, посредством </w:t>
      </w:r>
      <w:proofErr w:type="spellStart"/>
      <w:r w:rsidRPr="00F85DED">
        <w:rPr>
          <w:rFonts w:ascii="Times New Roman" w:hAnsi="Times New Roman" w:cs="Times New Roman"/>
          <w:sz w:val="24"/>
          <w:szCs w:val="24"/>
        </w:rPr>
        <w:t>видео-конференц-связи</w:t>
      </w:r>
      <w:proofErr w:type="spellEnd"/>
      <w:r w:rsidRPr="00F85DED">
        <w:rPr>
          <w:rFonts w:ascii="Times New Roman" w:hAnsi="Times New Roman" w:cs="Times New Roman"/>
          <w:sz w:val="24"/>
          <w:szCs w:val="24"/>
        </w:rPr>
        <w:t>, использования мобильного приложения "Инспектор", на личном приеме либо в ходе проведения профилактического мероприятия, контрольного (надзорного) мероприятия</w:t>
      </w:r>
      <w:proofErr w:type="gramStart"/>
      <w:r w:rsidRPr="00F85DED">
        <w:rPr>
          <w:rFonts w:ascii="Times New Roman" w:hAnsi="Times New Roman" w:cs="Times New Roman"/>
          <w:sz w:val="24"/>
          <w:szCs w:val="24"/>
        </w:rPr>
        <w:t xml:space="preserve">.»; </w:t>
      </w:r>
      <w:proofErr w:type="gramEnd"/>
    </w:p>
    <w:p w:rsidR="00F85DED" w:rsidRPr="00F85DED" w:rsidRDefault="00F85DED" w:rsidP="00F85D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5DED">
        <w:rPr>
          <w:rFonts w:ascii="Times New Roman" w:hAnsi="Times New Roman" w:cs="Times New Roman"/>
          <w:sz w:val="24"/>
          <w:szCs w:val="24"/>
        </w:rPr>
        <w:t>1.3. Пункт 4.5.2. Положения изложить в следующей редакции:</w:t>
      </w:r>
    </w:p>
    <w:p w:rsidR="00F85DED" w:rsidRPr="00F85DED" w:rsidRDefault="00F85DED" w:rsidP="00F85D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5DED">
        <w:rPr>
          <w:rFonts w:ascii="Times New Roman" w:hAnsi="Times New Roman" w:cs="Times New Roman"/>
          <w:sz w:val="24"/>
          <w:szCs w:val="24"/>
        </w:rPr>
        <w:t>«4.5.2. В случае</w:t>
      </w:r>
      <w:proofErr w:type="gramStart"/>
      <w:r w:rsidRPr="00F85DE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85DED">
        <w:rPr>
          <w:rFonts w:ascii="Times New Roman" w:hAnsi="Times New Roman" w:cs="Times New Roman"/>
          <w:sz w:val="24"/>
          <w:szCs w:val="24"/>
        </w:rPr>
        <w:t xml:space="preserve"> если достоверность сведений, содержащихся в документах, имеющихся в распоряжении Контрольного органа, вызывает обоснованные сомнения либо эти сведения не позволяют оценить исполнение контролируемым лицом обязательных требований,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документы.</w:t>
      </w:r>
    </w:p>
    <w:p w:rsidR="00F85DED" w:rsidRPr="00F85DED" w:rsidRDefault="00F85DED" w:rsidP="00F85D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5DED">
        <w:rPr>
          <w:rFonts w:ascii="Times New Roman" w:hAnsi="Times New Roman" w:cs="Times New Roman"/>
          <w:sz w:val="24"/>
          <w:szCs w:val="24"/>
        </w:rPr>
        <w:lastRenderedPageBreak/>
        <w:t>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документы.</w:t>
      </w:r>
    </w:p>
    <w:p w:rsidR="00F85DED" w:rsidRPr="00F85DED" w:rsidRDefault="00F85DED" w:rsidP="00F85D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5DED">
        <w:rPr>
          <w:rFonts w:ascii="Times New Roman" w:hAnsi="Times New Roman" w:cs="Times New Roman"/>
          <w:sz w:val="24"/>
          <w:szCs w:val="24"/>
        </w:rPr>
        <w:t xml:space="preserve"> 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"Инспектор"</w:t>
      </w:r>
      <w:proofErr w:type="gramStart"/>
      <w:r w:rsidRPr="00F85DED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F85DED">
        <w:rPr>
          <w:rFonts w:ascii="Times New Roman" w:hAnsi="Times New Roman" w:cs="Times New Roman"/>
          <w:sz w:val="24"/>
          <w:szCs w:val="24"/>
        </w:rPr>
        <w:t>.</w:t>
      </w:r>
    </w:p>
    <w:p w:rsidR="00F85DED" w:rsidRPr="00F85DED" w:rsidRDefault="00F85DED" w:rsidP="00F85D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5DED">
        <w:rPr>
          <w:rFonts w:ascii="Times New Roman" w:hAnsi="Times New Roman" w:cs="Times New Roman"/>
          <w:sz w:val="24"/>
          <w:szCs w:val="24"/>
        </w:rPr>
        <w:t xml:space="preserve">    2. Настоящее решение опубликовать в информационном бюллетене «Сельские вести» и разместить на официальном сайте администрации Камешкирского района, раздел муниципального образования Новошаткинский сельсовет Камешкирского района Пензенской области в информационно-телекоммуникационной сети «Интернет».</w:t>
      </w:r>
    </w:p>
    <w:p w:rsidR="00F85DED" w:rsidRPr="00F85DED" w:rsidRDefault="00F85DED" w:rsidP="00F85D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5DED">
        <w:rPr>
          <w:rFonts w:ascii="Times New Roman" w:hAnsi="Times New Roman" w:cs="Times New Roman"/>
          <w:sz w:val="24"/>
          <w:szCs w:val="24"/>
        </w:rPr>
        <w:t xml:space="preserve">    3. Настоящее решение вступает в силу на следующий день после дня его официального опубликования.</w:t>
      </w:r>
    </w:p>
    <w:p w:rsidR="00F85DED" w:rsidRPr="00F85DED" w:rsidRDefault="00F85DED" w:rsidP="00F85D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5DED">
        <w:rPr>
          <w:rFonts w:ascii="Times New Roman" w:hAnsi="Times New Roman" w:cs="Times New Roman"/>
          <w:sz w:val="24"/>
          <w:szCs w:val="24"/>
        </w:rPr>
        <w:t xml:space="preserve">   4.</w:t>
      </w:r>
      <w:proofErr w:type="gramStart"/>
      <w:r w:rsidRPr="00F85DE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85DED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Новошаткинского сельсовета Камешкирского района Пензенской области.</w:t>
      </w:r>
    </w:p>
    <w:p w:rsidR="00F85DED" w:rsidRDefault="00F85DED" w:rsidP="00F85D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5D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5DED" w:rsidRDefault="00F85DED" w:rsidP="00F85D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5DED" w:rsidRPr="00F85DED" w:rsidRDefault="00F85DED" w:rsidP="00F85D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5DED" w:rsidRPr="00F85DED" w:rsidRDefault="00F85DED" w:rsidP="00F85D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5DED">
        <w:rPr>
          <w:rFonts w:ascii="Times New Roman" w:hAnsi="Times New Roman" w:cs="Times New Roman"/>
          <w:sz w:val="24"/>
          <w:szCs w:val="24"/>
        </w:rPr>
        <w:t>Глава Новошаткинского сельсовета</w:t>
      </w:r>
    </w:p>
    <w:p w:rsidR="00F85DED" w:rsidRPr="00F85DED" w:rsidRDefault="00F85DED" w:rsidP="00F85D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5DED">
        <w:rPr>
          <w:rFonts w:ascii="Times New Roman" w:hAnsi="Times New Roman" w:cs="Times New Roman"/>
          <w:sz w:val="24"/>
          <w:szCs w:val="24"/>
        </w:rPr>
        <w:t>Камешкирского района</w:t>
      </w:r>
    </w:p>
    <w:p w:rsidR="00B31936" w:rsidRPr="00F85DED" w:rsidRDefault="00F85DED" w:rsidP="00F85D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5DED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Pr="00F85DED">
        <w:rPr>
          <w:rFonts w:ascii="Times New Roman" w:hAnsi="Times New Roman" w:cs="Times New Roman"/>
          <w:sz w:val="24"/>
          <w:szCs w:val="24"/>
        </w:rPr>
        <w:t>Е.Н.Кодорова</w:t>
      </w:r>
      <w:proofErr w:type="spellEnd"/>
      <w:r w:rsidRPr="00F85DED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B31936" w:rsidRPr="00F85DED" w:rsidSect="00444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F85DED"/>
    <w:rsid w:val="00066238"/>
    <w:rsid w:val="004446C9"/>
    <w:rsid w:val="004663BD"/>
    <w:rsid w:val="00B31936"/>
    <w:rsid w:val="00C724F3"/>
    <w:rsid w:val="00F85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D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868</Words>
  <Characters>4949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cp:lastPrinted>2026-06-24T12:05:00Z</cp:lastPrinted>
  <dcterms:created xsi:type="dcterms:W3CDTF">2026-06-19T07:23:00Z</dcterms:created>
  <dcterms:modified xsi:type="dcterms:W3CDTF">2026-07-27T13:22:00Z</dcterms:modified>
</cp:coreProperties>
</file>