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F9" w:rsidRDefault="008B09F9" w:rsidP="006E4A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Cs w:val="28"/>
        </w:rPr>
        <w:drawing>
          <wp:inline distT="0" distB="0" distL="0" distR="0">
            <wp:extent cx="706120" cy="9372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F9" w:rsidRDefault="008B09F9" w:rsidP="006E4A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4ACC" w:rsidRPr="008B09F9" w:rsidRDefault="006E4ACC" w:rsidP="006E4A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09F9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6E4ACC" w:rsidRPr="008B09F9" w:rsidRDefault="006E4ACC" w:rsidP="006E4A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09F9">
        <w:rPr>
          <w:rFonts w:ascii="Times New Roman" w:hAnsi="Times New Roman" w:cs="Times New Roman"/>
          <w:b/>
          <w:sz w:val="36"/>
          <w:szCs w:val="36"/>
        </w:rPr>
        <w:t>НОВОШАТКИНСКОГО  СЕЛЬСОВЕТА</w:t>
      </w:r>
    </w:p>
    <w:p w:rsidR="006E4ACC" w:rsidRPr="008B09F9" w:rsidRDefault="006E4ACC" w:rsidP="006E4A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09F9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6E4ACC" w:rsidRPr="006E4ACC" w:rsidRDefault="006E4ACC" w:rsidP="006E4AC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B09F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6E4ACC" w:rsidRDefault="006E4ACC" w:rsidP="006E4ACC">
      <w:pPr>
        <w:spacing w:after="0"/>
        <w:jc w:val="center"/>
        <w:rPr>
          <w:rFonts w:ascii="Times New Roman" w:hAnsi="Times New Roman" w:cs="Times New Roman"/>
        </w:rPr>
      </w:pPr>
    </w:p>
    <w:p w:rsidR="006E4ACC" w:rsidRPr="006E4ACC" w:rsidRDefault="006E4ACC" w:rsidP="006E4ACC">
      <w:pPr>
        <w:spacing w:after="0"/>
        <w:jc w:val="center"/>
        <w:rPr>
          <w:rFonts w:ascii="Times New Roman" w:hAnsi="Times New Roman" w:cs="Times New Roman"/>
        </w:rPr>
      </w:pPr>
      <w:r w:rsidRPr="006E4ACC">
        <w:rPr>
          <w:rFonts w:ascii="Times New Roman" w:hAnsi="Times New Roman" w:cs="Times New Roman"/>
        </w:rPr>
        <w:t>ПОСТАНОВЛЕНИЕ</w:t>
      </w:r>
    </w:p>
    <w:p w:rsidR="006E4ACC" w:rsidRPr="006E4ACC" w:rsidRDefault="006E4ACC" w:rsidP="006E4ACC">
      <w:pPr>
        <w:spacing w:after="0"/>
        <w:jc w:val="center"/>
        <w:rPr>
          <w:rFonts w:ascii="Times New Roman" w:hAnsi="Times New Roman" w:cs="Times New Roman"/>
        </w:rPr>
      </w:pPr>
    </w:p>
    <w:p w:rsidR="00AE5AFB" w:rsidRDefault="008B09F9" w:rsidP="006E4AC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от. № </w:t>
      </w:r>
    </w:p>
    <w:p w:rsidR="006E4ACC" w:rsidRPr="006E4ACC" w:rsidRDefault="006E4ACC" w:rsidP="006E4ACC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6E4ACC">
        <w:rPr>
          <w:rFonts w:ascii="Times New Roman" w:hAnsi="Times New Roman" w:cs="Times New Roman"/>
        </w:rPr>
        <w:t>с.Н.Шаткино</w:t>
      </w:r>
      <w:proofErr w:type="spellEnd"/>
    </w:p>
    <w:p w:rsidR="006E4ACC" w:rsidRPr="008B09F9" w:rsidRDefault="006E4ACC" w:rsidP="006E4A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4ACC" w:rsidRPr="008B09F9" w:rsidRDefault="006E4ACC" w:rsidP="006E4A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9F9">
        <w:rPr>
          <w:rFonts w:ascii="Times New Roman" w:hAnsi="Times New Roman" w:cs="Times New Roman"/>
          <w:b/>
          <w:sz w:val="28"/>
          <w:szCs w:val="28"/>
        </w:rPr>
        <w:t>Об утверждении перечня муниципальных услуг, предоставление которых должно осуществляться на базе МАУ «МФЦ Камешкирского района Пензенской области»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      В целях реализации положений Федерального закона от 27.07.2010 № 210-ФЗ «Об организации предоставления государственных и муниципальных услуг» (с последующими изменениями), руководствуясь Уставом сельского поселения Новошаткинского сельсовета муниципального района  Камешкирский район Пензенской области, администрация Новошаткинского сельсовета Камешкирского района Пензенской области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ACC" w:rsidRPr="008B09F9" w:rsidRDefault="006E4ACC" w:rsidP="006E4A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  1.Утвердить перечень муниципальных услуг, предоставление которых должно осуществляться на базе МАУ «МФЦ Камешкирского района Пензенской области» </w:t>
      </w:r>
      <w:proofErr w:type="gramStart"/>
      <w:r w:rsidRPr="008B09F9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B09F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   2.Признать утратившим силу постановление администрации Новошаткинского сельсовета Камешкирского района Пензенской области от 25.12.2019 года № 242 «Об утверждении перечня муниципальных услуг (функций), предоставление которых должно осуществляться на базе МАУ «МФЦ Камешкирского района Пензенской области».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lastRenderedPageBreak/>
        <w:t xml:space="preserve">     3.Настоящее постановление опубликовать в информационном бюллетене «Сельские вести» и разместить (опубликовать) на официальном сайте администрации Камешкирского района в разделе муниципального образования Новошаткинского сельсовета Камешкирского района Пензенской области в информационно-телекоммуникационной сети «Интернет».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    4.Настоящее постановление вступает в силу на следующий день после дня его официального опубликования.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     5.</w:t>
      </w:r>
      <w:proofErr w:type="gramStart"/>
      <w:r w:rsidRPr="008B09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09F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6E4ACC" w:rsidRPr="008B09F9" w:rsidRDefault="006E4ACC" w:rsidP="006E4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И.о. главы администрации 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>Новошаткинского сельсовета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9F9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</w:t>
      </w:r>
      <w:r w:rsidR="008B09F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B09F9">
        <w:rPr>
          <w:rFonts w:ascii="Times New Roman" w:hAnsi="Times New Roman" w:cs="Times New Roman"/>
          <w:sz w:val="28"/>
          <w:szCs w:val="28"/>
        </w:rPr>
        <w:t xml:space="preserve">А.А.Бажутина                                                                                       </w:t>
      </w: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ACC" w:rsidRPr="008B09F9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ACC" w:rsidRDefault="006E4ACC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9F9" w:rsidRPr="008B09F9" w:rsidRDefault="008B09F9" w:rsidP="006E4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ACC" w:rsidRPr="006E4ACC" w:rsidRDefault="006E4ACC" w:rsidP="006E4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>Приложение</w:t>
      </w:r>
    </w:p>
    <w:p w:rsidR="006E4ACC" w:rsidRPr="006E4ACC" w:rsidRDefault="006E4ACC" w:rsidP="006E4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>Утверждено постановлением</w:t>
      </w:r>
    </w:p>
    <w:p w:rsidR="006E4ACC" w:rsidRPr="006E4ACC" w:rsidRDefault="006E4ACC" w:rsidP="006E4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>администрации Новошаткинского сельсовета</w:t>
      </w:r>
    </w:p>
    <w:p w:rsidR="006E4ACC" w:rsidRPr="006E4ACC" w:rsidRDefault="006E4ACC" w:rsidP="006E4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6E4ACC" w:rsidRPr="006E4ACC" w:rsidRDefault="006E4ACC" w:rsidP="006E4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E4ACC" w:rsidRPr="006E4ACC" w:rsidRDefault="008B09F9" w:rsidP="006E4A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6E4ACC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ACC" w:rsidRPr="006E4ACC" w:rsidRDefault="006E4ACC" w:rsidP="006E4A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ACC">
        <w:rPr>
          <w:rFonts w:ascii="Times New Roman" w:hAnsi="Times New Roman" w:cs="Times New Roman"/>
          <w:b/>
          <w:sz w:val="24"/>
          <w:szCs w:val="24"/>
        </w:rPr>
        <w:t>Перечень муниципальных услуг, предоставление которых должно осуществляться на базе МАУ «МФЦ Камешкирского района Пензенской области»</w:t>
      </w:r>
    </w:p>
    <w:p w:rsidR="006E4ACC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7383" w:rsidRDefault="00717383" w:rsidP="0071738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Реестр муниципальных услуг Новошаткинского сельсовета Камешкирского района Пензенской области</w:t>
      </w:r>
    </w:p>
    <w:p w:rsidR="00717383" w:rsidRDefault="00717383" w:rsidP="0071738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 </w:t>
      </w:r>
    </w:p>
    <w:p w:rsidR="00717383" w:rsidRDefault="00717383" w:rsidP="00717383">
      <w:pPr>
        <w:spacing w:after="0" w:line="240" w:lineRule="auto"/>
        <w:ind w:firstLine="354"/>
        <w:jc w:val="center"/>
        <w:rPr>
          <w:rFonts w:ascii="Arial" w:eastAsia="Times New Roman" w:hAnsi="Arial" w:cs="Arial"/>
          <w:sz w:val="15"/>
          <w:szCs w:val="15"/>
        </w:rPr>
      </w:pPr>
      <w:r>
        <w:rPr>
          <w:rFonts w:ascii="Arial" w:eastAsia="Times New Roman" w:hAnsi="Arial" w:cs="Arial"/>
          <w:sz w:val="15"/>
          <w:szCs w:val="15"/>
        </w:rPr>
        <w:t> </w:t>
      </w:r>
    </w:p>
    <w:tbl>
      <w:tblPr>
        <w:tblW w:w="5000" w:type="pct"/>
        <w:jc w:val="center"/>
        <w:tblInd w:w="-318" w:type="dxa"/>
        <w:tblCellMar>
          <w:left w:w="0" w:type="dxa"/>
          <w:right w:w="0" w:type="dxa"/>
        </w:tblCellMar>
        <w:tblLook w:val="04A0"/>
      </w:tblPr>
      <w:tblGrid>
        <w:gridCol w:w="396"/>
        <w:gridCol w:w="962"/>
        <w:gridCol w:w="1542"/>
        <w:gridCol w:w="4566"/>
        <w:gridCol w:w="1302"/>
        <w:gridCol w:w="1121"/>
      </w:tblGrid>
      <w:tr w:rsidR="00717383" w:rsidTr="008B09F9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I. Реестр муниципальных услуг, предоставляемых органами местного самоуправления Новошаткинского сельсовета Камешкирского района Пензенской области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Сведения об административном регламенте (№ и дата МНПА)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33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34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35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36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34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38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39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40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3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41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земельного участка,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находящегося в муниципальной собственности, в постоянное (бессрочное) пользование.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Новошаткинского сельсовета Камешкирского района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4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№ 42 от 25.03.2019 </w:t>
              </w:r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5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43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6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44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Согласование проведения переустройства и перепланировки и помещений в многоквартирном доме.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45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или нежилого помещения в жилое.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46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для проживания.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49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пригодными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0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50 от 25.03.2019 г.</w:t>
              </w:r>
            </w:hyperlink>
            <w:r w:rsidR="0071738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разрешения на осуществление земляных работ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1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51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2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168 от 04.09.2019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3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54 от 25.03.2019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Регистрация устава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самоуправления.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Новошаткинского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4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№ 55 от </w:t>
              </w:r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25.03.2019 г.</w:t>
              </w:r>
            </w:hyperlink>
            <w:r w:rsidR="0071738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5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119 от 17.05.2019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6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136 от 15.07.2019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7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135 от 15.07.2019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выписки  из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8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50 от 01.06.2020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Новошаткинского сельсовета Камешкирского района Пензенской области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9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99 от 13.11.2020г.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0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100 от 13.11.2020г.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1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51 от 28.05.2021 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Обеспечение прав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Новошаткинского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2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№ 5 от </w:t>
              </w:r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lastRenderedPageBreak/>
                <w:t>31.01.2022г.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Новошаткинского сельсовета Камешкирского района Пензенской области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3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24 от 30.03.2022г.</w:t>
              </w:r>
            </w:hyperlink>
            <w:r w:rsidR="0071738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Передача в собственность граждан занимаемых ими жилых помещений жилищного   фонда (приватизация   жилищного   фонда)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4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№ 85 от 30.09.2022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Принятие решения о возврате излишне уплаченных (взысканных) платежей в бюджет Новошаткинского  сельсовета Камешкирского района Пензенской области 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 Новошаткинского  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49 от 22.05.2023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по документам архивных фондов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 Новошаткинского  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86 от 04.09.2023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Перераспределение земель и (или) земельных участков,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5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№ </w:t>
              </w:r>
            </w:hyperlink>
            <w:r w:rsidR="00717383">
              <w:rPr>
                <w:rFonts w:ascii="Times New Roman" w:eastAsia="Times New Roman" w:hAnsi="Times New Roman"/>
                <w:sz w:val="24"/>
                <w:szCs w:val="24"/>
              </w:rPr>
              <w:t>2 от 09.01.2024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3 </w:t>
            </w:r>
            <w:hyperlink r:id="rId36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от 09.01.2024 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4 </w:t>
            </w:r>
            <w:hyperlink r:id="rId37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от 09.01.2024 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5 </w:t>
            </w:r>
            <w:hyperlink r:id="rId38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от 09.01.2024 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Принятие на учет граждан в качестве нуждающихся в жилых помещения</w:t>
            </w:r>
            <w:proofErr w:type="gramEnd"/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7 </w:t>
            </w:r>
            <w:hyperlink r:id="rId39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от 09.01.2024 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8 </w:t>
            </w:r>
            <w:hyperlink r:id="rId40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от 09.01.2024 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016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1" w:tgtFrame="_blank" w:history="1">
              <w:r w:rsidR="00717383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№ 9 от 09.01.2024 </w:t>
              </w:r>
            </w:hyperlink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17383" w:rsidTr="008B09F9">
        <w:trPr>
          <w:trHeight w:val="4329"/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Новошаткинского  сельсовета Камешкирского района Пензенской области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58 от 31.05.2024 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17383" w:rsidTr="008B09F9">
        <w:trPr>
          <w:trHeight w:val="706"/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Выдача разрешений на право вырубки зеленых насаждений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 Новошаткинского сельсовета Камешкирского района Пензенской области 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 53 от</w:t>
            </w:r>
          </w:p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03.06.2025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</w:pPr>
          </w:p>
        </w:tc>
      </w:tr>
      <w:tr w:rsidR="00717383" w:rsidTr="008B09F9">
        <w:trPr>
          <w:trHeight w:val="706"/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Pr="00717383" w:rsidRDefault="00717383">
            <w:pPr>
              <w:rPr>
                <w:rFonts w:ascii="Times New Roman" w:hAnsi="Times New Roman"/>
                <w:sz w:val="20"/>
                <w:szCs w:val="20"/>
              </w:rPr>
            </w:pPr>
            <w:r w:rsidRPr="00717383">
              <w:rPr>
                <w:rFonts w:ascii="Times New Roman" w:hAnsi="Times New Roman"/>
                <w:sz w:val="20"/>
                <w:szCs w:val="20"/>
              </w:rPr>
              <w:t>Прием и рассмотрение уведомления о планируемом сносе объекта капитального строительства, о завершении сноса объекта капитального строительства</w:t>
            </w: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 Новошаткинского сельсовета Камешкирского района Пензенской области 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 57 от 04.06.2025</w:t>
            </w:r>
          </w:p>
          <w:p w:rsidR="00717383" w:rsidRDefault="007173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</w:pPr>
          </w:p>
        </w:tc>
      </w:tr>
      <w:tr w:rsidR="00717383" w:rsidTr="008B09F9">
        <w:trPr>
          <w:jc w:val="center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</w:pPr>
          </w:p>
        </w:tc>
        <w:tc>
          <w:tcPr>
            <w:tcW w:w="1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</w:pPr>
          </w:p>
        </w:tc>
        <w:tc>
          <w:tcPr>
            <w:tcW w:w="2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</w:pPr>
          </w:p>
        </w:tc>
      </w:tr>
      <w:tr w:rsidR="00717383" w:rsidTr="008B09F9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717383" w:rsidTr="008B09F9">
        <w:trPr>
          <w:jc w:val="center"/>
        </w:trPr>
        <w:tc>
          <w:tcPr>
            <w:tcW w:w="6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717383" w:rsidTr="008B09F9">
        <w:trPr>
          <w:jc w:val="center"/>
        </w:trPr>
        <w:tc>
          <w:tcPr>
            <w:tcW w:w="6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383" w:rsidRDefault="00717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17383" w:rsidRDefault="00717383" w:rsidP="0071738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17383" w:rsidRDefault="00717383" w:rsidP="0071738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7383" w:rsidRDefault="00717383" w:rsidP="0071738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7383" w:rsidRDefault="00717383" w:rsidP="0071738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7383" w:rsidRDefault="00717383" w:rsidP="0071738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7383" w:rsidRDefault="00717383" w:rsidP="0071738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4ACC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ab/>
      </w:r>
      <w:r w:rsidRPr="006E4ACC">
        <w:rPr>
          <w:rFonts w:ascii="Times New Roman" w:hAnsi="Times New Roman" w:cs="Times New Roman"/>
          <w:sz w:val="24"/>
          <w:szCs w:val="24"/>
        </w:rPr>
        <w:tab/>
      </w:r>
    </w:p>
    <w:p w:rsidR="006E4ACC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ab/>
      </w:r>
      <w:r w:rsidRPr="006E4ACC">
        <w:rPr>
          <w:rFonts w:ascii="Times New Roman" w:hAnsi="Times New Roman" w:cs="Times New Roman"/>
          <w:sz w:val="24"/>
          <w:szCs w:val="24"/>
        </w:rPr>
        <w:tab/>
      </w:r>
    </w:p>
    <w:p w:rsidR="006E4ACC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ab/>
      </w:r>
      <w:r w:rsidRPr="006E4ACC">
        <w:rPr>
          <w:rFonts w:ascii="Times New Roman" w:hAnsi="Times New Roman" w:cs="Times New Roman"/>
          <w:sz w:val="24"/>
          <w:szCs w:val="24"/>
        </w:rPr>
        <w:tab/>
      </w:r>
    </w:p>
    <w:p w:rsidR="006E4ACC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ab/>
      </w:r>
      <w:r w:rsidRPr="006E4ACC">
        <w:rPr>
          <w:rFonts w:ascii="Times New Roman" w:hAnsi="Times New Roman" w:cs="Times New Roman"/>
          <w:sz w:val="24"/>
          <w:szCs w:val="24"/>
        </w:rPr>
        <w:tab/>
      </w:r>
    </w:p>
    <w:p w:rsidR="001E5645" w:rsidRPr="006E4ACC" w:rsidRDefault="006E4ACC" w:rsidP="006E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ACC">
        <w:rPr>
          <w:rFonts w:ascii="Times New Roman" w:hAnsi="Times New Roman" w:cs="Times New Roman"/>
          <w:sz w:val="24"/>
          <w:szCs w:val="24"/>
        </w:rPr>
        <w:tab/>
      </w:r>
      <w:r w:rsidRPr="006E4ACC">
        <w:rPr>
          <w:rFonts w:ascii="Times New Roman" w:hAnsi="Times New Roman" w:cs="Times New Roman"/>
          <w:sz w:val="24"/>
          <w:szCs w:val="24"/>
        </w:rPr>
        <w:tab/>
      </w:r>
    </w:p>
    <w:sectPr w:rsidR="001E5645" w:rsidRPr="006E4ACC" w:rsidSect="0014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E4ACC"/>
    <w:rsid w:val="00016C5C"/>
    <w:rsid w:val="001454F2"/>
    <w:rsid w:val="001E5645"/>
    <w:rsid w:val="0023604D"/>
    <w:rsid w:val="006E4ACC"/>
    <w:rsid w:val="00717383"/>
    <w:rsid w:val="008B09F9"/>
    <w:rsid w:val="00AE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73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8120965-3F78-4E26-9107-41893841EF01" TargetMode="External"/><Relationship Id="rId13" Type="http://schemas.openxmlformats.org/officeDocument/2006/relationships/hyperlink" Target="https://pravo-search.minjust.ru/bigs/showDocument.html?id=569411F9-7DB0-4C73-9F2B-4EA56B09AD49" TargetMode="External"/><Relationship Id="rId18" Type="http://schemas.openxmlformats.org/officeDocument/2006/relationships/hyperlink" Target="https://pravo-search.minjust.ru/bigs/showDocument.html?id=BF80953E-F4AC-453D-9593-955E01B392C1" TargetMode="External"/><Relationship Id="rId26" Type="http://schemas.openxmlformats.org/officeDocument/2006/relationships/hyperlink" Target="https://pravo-search.minjust.ru/bigs/showDocument.html?id=AB2D35F7-9D92-49BE-8A92-273EA606A39F" TargetMode="External"/><Relationship Id="rId39" Type="http://schemas.openxmlformats.org/officeDocument/2006/relationships/hyperlink" Target="https://pravo-search.minjust.ru/bigs/showDocument.html?id=B1A0143C-F75E-424E-B180-022DD9AA63C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8D91E846-C2B2-457E-B0AE-CDFAFABAFFE3" TargetMode="External"/><Relationship Id="rId34" Type="http://schemas.openxmlformats.org/officeDocument/2006/relationships/hyperlink" Target="https://pravo-search.minjust.ru/bigs/showDocument.html?id=2286777E-2300-4226-A5F5-99CB966C5A9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D3FE91E0-4236-49EB-BFFF-6B8472895E32" TargetMode="External"/><Relationship Id="rId12" Type="http://schemas.openxmlformats.org/officeDocument/2006/relationships/hyperlink" Target="https://pravo-search.minjust.ru/bigs/showDocument.html?id=FD712E5D-2473-4F77-8466-DFEE450D21D1" TargetMode="External"/><Relationship Id="rId17" Type="http://schemas.openxmlformats.org/officeDocument/2006/relationships/hyperlink" Target="https://pravo-search.minjust.ru/bigs/showDocument.html?id=DAD85AF0-D2BE-4868-AE4D-322FD6B867F6" TargetMode="External"/><Relationship Id="rId25" Type="http://schemas.openxmlformats.org/officeDocument/2006/relationships/hyperlink" Target="https://pravo-search.minjust.ru/bigs/showDocument.html?id=349D1647-5F21-42CD-918F-A64856080893" TargetMode="External"/><Relationship Id="rId33" Type="http://schemas.openxmlformats.org/officeDocument/2006/relationships/hyperlink" Target="https://pravo-search.minjust.ru/bigs/showDocument.html?id=201C8598-8A77-427F-BC96-A638E120B151" TargetMode="External"/><Relationship Id="rId38" Type="http://schemas.openxmlformats.org/officeDocument/2006/relationships/hyperlink" Target="https://pravo-search.minjust.ru/bigs/showDocument.html?id=95CC2640-AAE9-4655-A595-7B7ED33A43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09433EFF-2EBD-45A3-859D-529E85944610" TargetMode="External"/><Relationship Id="rId20" Type="http://schemas.openxmlformats.org/officeDocument/2006/relationships/hyperlink" Target="http://pravo.minjust.ru:8080/bigs/showDocument.html?id=513C35DE-E067-4B86-994F-5779F0CD9BE0" TargetMode="External"/><Relationship Id="rId29" Type="http://schemas.openxmlformats.org/officeDocument/2006/relationships/hyperlink" Target="https://pravo-search.minjust.ru/bigs/showDocument.html?id=A2BD7654-4F0E-4673-B9DE-772ECA8EBE0F" TargetMode="External"/><Relationship Id="rId41" Type="http://schemas.openxmlformats.org/officeDocument/2006/relationships/hyperlink" Target="https://pravo-search.minjust.ru/bigs/showDocument.html?id=69D77099-DF94-4D10-9E02-ADD1485FD0E7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8414B06-79E7-4A3F-8CC3-EF158B323A39" TargetMode="External"/><Relationship Id="rId11" Type="http://schemas.openxmlformats.org/officeDocument/2006/relationships/hyperlink" Target="https://pravo-search.minjust.ru/bigs/showDocument.html?id=FFFD3AC3-550A-46D7-BD2C-A6A43613BAE8" TargetMode="External"/><Relationship Id="rId24" Type="http://schemas.openxmlformats.org/officeDocument/2006/relationships/hyperlink" Target="http://pravo.minjust.ru:8080/bigs/showDocument.html?id=B5E2727A-FCE8-41B2-9652-EA2D1FACACB6" TargetMode="External"/><Relationship Id="rId32" Type="http://schemas.openxmlformats.org/officeDocument/2006/relationships/hyperlink" Target="https://pravo-search.minjust.ru/bigs/showDocument.html?id=27CF70FF-CE61-40C9-9048-8A298401FFA6" TargetMode="External"/><Relationship Id="rId37" Type="http://schemas.openxmlformats.org/officeDocument/2006/relationships/hyperlink" Target="https://pravo-search.minjust.ru/bigs/showDocument.html?id=296C81F9-5993-4892-BD3D-27404C80F9B9" TargetMode="External"/><Relationship Id="rId40" Type="http://schemas.openxmlformats.org/officeDocument/2006/relationships/hyperlink" Target="https://pravo-search.minjust.ru/bigs/showDocument.html?id=F471E994-3F64-4EA4-B273-7E71E87B21F1" TargetMode="External"/><Relationship Id="rId5" Type="http://schemas.openxmlformats.org/officeDocument/2006/relationships/hyperlink" Target="https://pravo-search.minjust.ru/bigs/showDocument.html?id=43EC8F12-C038-46CC-90A7-83AC0217AA8C" TargetMode="External"/><Relationship Id="rId15" Type="http://schemas.openxmlformats.org/officeDocument/2006/relationships/hyperlink" Target="https://pravo-search.minjust.ru/bigs/showDocument.html?id=7038E399-4B71-40FC-865C-E7D7052D65A4" TargetMode="External"/><Relationship Id="rId23" Type="http://schemas.openxmlformats.org/officeDocument/2006/relationships/hyperlink" Target="https://pravo-search.minjust.ru/bigs/showDocument.html?id=548861AD-697E-47E0-B239-A17E542E2884" TargetMode="External"/><Relationship Id="rId28" Type="http://schemas.openxmlformats.org/officeDocument/2006/relationships/hyperlink" Target="https://pravo-search.minjust.ru/bigs/showDocument.html?id=4DE1C28A-9C82-4FE6-904D-C729954A95B3" TargetMode="External"/><Relationship Id="rId36" Type="http://schemas.openxmlformats.org/officeDocument/2006/relationships/hyperlink" Target="https://pravo-search.minjust.ru/bigs/showDocument.html?id=BDCE73B9-54B2-4393-A434-26D5E406EFBD" TargetMode="External"/><Relationship Id="rId10" Type="http://schemas.openxmlformats.org/officeDocument/2006/relationships/hyperlink" Target="https://pravo-search.minjust.ru/bigs/showDocument.html?id=02F5A29F-1102-4B88-80F8-65F438547867" TargetMode="External"/><Relationship Id="rId19" Type="http://schemas.openxmlformats.org/officeDocument/2006/relationships/hyperlink" Target="https://pravo-search.minjust.ru/bigs/showDocument.html?id=2C8D3B18-125D-4E43-B681-20C59191A9E8" TargetMode="External"/><Relationship Id="rId31" Type="http://schemas.openxmlformats.org/officeDocument/2006/relationships/hyperlink" Target="https://pravo-search.minjust.ru/bigs/showDocument.html?id=C7EAB18E-0C9A-478B-856D-ADB8AF28932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78568157-1F2E-46FF-8D17-59D5FE39F5A0" TargetMode="External"/><Relationship Id="rId14" Type="http://schemas.openxmlformats.org/officeDocument/2006/relationships/hyperlink" Target="https://pravo-search.minjust.ru/bigs/showDocument.html?id=569411F9-7DB0-4C73-9F2B-4EA56B09AD49" TargetMode="External"/><Relationship Id="rId22" Type="http://schemas.openxmlformats.org/officeDocument/2006/relationships/hyperlink" Target="https://pravo-search.minjust.ru/bigs/showDocument.html?id=CFC7027D-711F-4AEE-B338-6085B82D353A" TargetMode="External"/><Relationship Id="rId27" Type="http://schemas.openxmlformats.org/officeDocument/2006/relationships/hyperlink" Target="https://pravo-search.minjust.ru/bigs/showDocument.html?id=4557AE90-7507-4120-A8A4-36AE39A01F3E" TargetMode="External"/><Relationship Id="rId30" Type="http://schemas.openxmlformats.org/officeDocument/2006/relationships/hyperlink" Target="https://pravo-search.minjust.ru/bigs/showDocument.html?id=BF5A9AE6-AB48-4932-8D72-6EE206D58446" TargetMode="External"/><Relationship Id="rId35" Type="http://schemas.openxmlformats.org/officeDocument/2006/relationships/hyperlink" Target="https://pravo-search.minjust.ru/bigs/showDocument.html?id=72049082-7BEF-4F4A-8A9F-C2278569D33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2457</Words>
  <Characters>14006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2026-06-10T08:53:00Z</dcterms:created>
  <dcterms:modified xsi:type="dcterms:W3CDTF">2026-07-27T13:03:00Z</dcterms:modified>
</cp:coreProperties>
</file>