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2634AE">
        <w:rPr>
          <w:rFonts w:ascii="Times New Roman" w:hAnsi="Times New Roman"/>
          <w:lang w:val="ru-RU"/>
        </w:rPr>
        <w:t>Н</w:t>
      </w:r>
      <w:proofErr w:type="gramEnd"/>
      <w:r w:rsidR="002634A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2634AE">
        <w:rPr>
          <w:rFonts w:ascii="Times New Roman" w:hAnsi="Times New Roman"/>
          <w:b/>
          <w:sz w:val="28"/>
          <w:szCs w:val="28"/>
          <w:lang w:val="ru-RU"/>
        </w:rPr>
        <w:t>.С</w:t>
      </w:r>
      <w:proofErr w:type="gramEnd"/>
      <w:r w:rsidR="002634AE">
        <w:rPr>
          <w:rFonts w:ascii="Times New Roman" w:hAnsi="Times New Roman"/>
          <w:b/>
          <w:sz w:val="28"/>
          <w:szCs w:val="28"/>
          <w:lang w:val="ru-RU"/>
        </w:rPr>
        <w:t>тарый Чирчим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704E86">
        <w:rPr>
          <w:rFonts w:ascii="Times New Roman" w:hAnsi="Times New Roman"/>
          <w:b/>
          <w:sz w:val="28"/>
          <w:szCs w:val="28"/>
          <w:lang w:val="ru-RU"/>
        </w:rPr>
        <w:t>Лес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E2026A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5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>бл. Пензенская, р-н Камешкирский, с.</w:t>
      </w:r>
      <w:r w:rsidR="002634AE">
        <w:rPr>
          <w:rFonts w:ascii="Times New Roman" w:hAnsi="Times New Roman"/>
          <w:sz w:val="28"/>
          <w:szCs w:val="28"/>
          <w:lang w:val="ru-RU"/>
        </w:rPr>
        <w:t>Старый Чирчим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C227A">
        <w:rPr>
          <w:rFonts w:ascii="Times New Roman" w:hAnsi="Times New Roman"/>
          <w:sz w:val="28"/>
          <w:szCs w:val="28"/>
          <w:lang w:val="ru-RU"/>
        </w:rPr>
        <w:t>.</w:t>
      </w:r>
      <w:r w:rsidR="00FD3F06">
        <w:rPr>
          <w:rFonts w:ascii="Times New Roman" w:hAnsi="Times New Roman"/>
          <w:sz w:val="28"/>
          <w:szCs w:val="28"/>
          <w:lang w:val="ru-RU"/>
        </w:rPr>
        <w:t>Лес</w:t>
      </w:r>
      <w:r w:rsidR="002634AE">
        <w:rPr>
          <w:rFonts w:ascii="Times New Roman" w:hAnsi="Times New Roman"/>
          <w:sz w:val="28"/>
          <w:szCs w:val="28"/>
          <w:lang w:val="ru-RU"/>
        </w:rPr>
        <w:t>ная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D808BB">
        <w:rPr>
          <w:rFonts w:ascii="Times New Roman" w:hAnsi="Times New Roman"/>
          <w:sz w:val="28"/>
          <w:szCs w:val="28"/>
          <w:lang w:val="ru-RU"/>
        </w:rPr>
        <w:t xml:space="preserve"> 7,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337FCE" w:rsidRPr="008F2647">
        <w:rPr>
          <w:rFonts w:ascii="Times New Roman" w:hAnsi="Times New Roman"/>
          <w:sz w:val="28"/>
          <w:szCs w:val="28"/>
          <w:lang w:val="ru-RU"/>
        </w:rPr>
        <w:t>58:11:0</w:t>
      </w:r>
      <w:r w:rsidR="008F2647" w:rsidRPr="008F2647">
        <w:rPr>
          <w:rFonts w:ascii="Times New Roman" w:hAnsi="Times New Roman"/>
          <w:sz w:val="28"/>
          <w:szCs w:val="28"/>
          <w:lang w:val="ru-RU"/>
        </w:rPr>
        <w:t>240101</w:t>
      </w:r>
      <w:r w:rsidR="00B07435" w:rsidRPr="008F2647">
        <w:rPr>
          <w:rFonts w:ascii="Times New Roman" w:hAnsi="Times New Roman"/>
          <w:sz w:val="28"/>
          <w:szCs w:val="28"/>
          <w:lang w:val="ru-RU"/>
        </w:rPr>
        <w:t>:</w:t>
      </w:r>
      <w:r w:rsidR="00704E86">
        <w:rPr>
          <w:rFonts w:ascii="Times New Roman" w:hAnsi="Times New Roman"/>
          <w:sz w:val="28"/>
          <w:szCs w:val="28"/>
          <w:lang w:val="ru-RU"/>
        </w:rPr>
        <w:t>5</w:t>
      </w:r>
      <w:r w:rsidR="00E2026A">
        <w:rPr>
          <w:rFonts w:ascii="Times New Roman" w:hAnsi="Times New Roman"/>
          <w:sz w:val="28"/>
          <w:szCs w:val="28"/>
          <w:lang w:val="ru-RU"/>
        </w:rPr>
        <w:t>8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2026A">
        <w:rPr>
          <w:rFonts w:ascii="Times New Roman" w:hAnsi="Times New Roman"/>
          <w:b/>
          <w:sz w:val="28"/>
          <w:szCs w:val="28"/>
          <w:lang w:val="ru-RU"/>
        </w:rPr>
        <w:t>Артамонову Светлану Юрьевну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2026A">
        <w:rPr>
          <w:rFonts w:ascii="Times New Roman" w:hAnsi="Times New Roman"/>
          <w:sz w:val="28"/>
          <w:szCs w:val="28"/>
          <w:lang w:val="ru-RU"/>
        </w:rPr>
        <w:t>00.00.00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</w:t>
      </w:r>
      <w:r w:rsidR="00E2026A">
        <w:rPr>
          <w:rFonts w:ascii="Times New Roman" w:hAnsi="Times New Roman"/>
          <w:sz w:val="28"/>
          <w:szCs w:val="28"/>
          <w:lang w:val="ru-RU"/>
        </w:rPr>
        <w:t>0000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E2026A">
        <w:rPr>
          <w:rFonts w:ascii="Times New Roman" w:hAnsi="Times New Roman"/>
          <w:sz w:val="28"/>
          <w:szCs w:val="28"/>
          <w:lang w:val="ru-RU"/>
        </w:rPr>
        <w:t>000000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выдан </w:t>
      </w:r>
      <w:r w:rsidR="00E2026A">
        <w:rPr>
          <w:rFonts w:ascii="Times New Roman" w:hAnsi="Times New Roman"/>
          <w:sz w:val="28"/>
          <w:szCs w:val="28"/>
          <w:lang w:val="ru-RU"/>
        </w:rPr>
        <w:t>00.00.00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г., Отдел </w:t>
      </w:r>
      <w:r w:rsidR="00D808BB">
        <w:rPr>
          <w:rFonts w:ascii="Times New Roman" w:hAnsi="Times New Roman"/>
          <w:sz w:val="28"/>
          <w:szCs w:val="28"/>
          <w:lang w:val="ru-RU"/>
        </w:rPr>
        <w:t>внутренних дел Камешкирского района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Пензенская, р-н Камешкирский, с</w:t>
      </w:r>
      <w:proofErr w:type="gramStart"/>
      <w:r w:rsidR="0061727F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="0061727F">
        <w:rPr>
          <w:rFonts w:ascii="Times New Roman" w:hAnsi="Times New Roman"/>
          <w:sz w:val="28"/>
          <w:szCs w:val="28"/>
          <w:lang w:val="ru-RU"/>
        </w:rPr>
        <w:t>тарый Чирчим</w:t>
      </w:r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2634AE"/>
    <w:rsid w:val="002B2336"/>
    <w:rsid w:val="002B5FDA"/>
    <w:rsid w:val="00337FCE"/>
    <w:rsid w:val="003F098B"/>
    <w:rsid w:val="00412985"/>
    <w:rsid w:val="00457C6C"/>
    <w:rsid w:val="004C227A"/>
    <w:rsid w:val="00561CA0"/>
    <w:rsid w:val="00600B4A"/>
    <w:rsid w:val="006030D4"/>
    <w:rsid w:val="0061727F"/>
    <w:rsid w:val="00617825"/>
    <w:rsid w:val="00704E86"/>
    <w:rsid w:val="0074482D"/>
    <w:rsid w:val="007749E4"/>
    <w:rsid w:val="008845D5"/>
    <w:rsid w:val="0088596D"/>
    <w:rsid w:val="008F2647"/>
    <w:rsid w:val="00AC1CCF"/>
    <w:rsid w:val="00AD5BA3"/>
    <w:rsid w:val="00B034BD"/>
    <w:rsid w:val="00B07435"/>
    <w:rsid w:val="00B724B6"/>
    <w:rsid w:val="00BA5B63"/>
    <w:rsid w:val="00C67B1B"/>
    <w:rsid w:val="00CC3423"/>
    <w:rsid w:val="00D222E4"/>
    <w:rsid w:val="00D4077E"/>
    <w:rsid w:val="00D808BB"/>
    <w:rsid w:val="00E1665F"/>
    <w:rsid w:val="00E2026A"/>
    <w:rsid w:val="00E77230"/>
    <w:rsid w:val="00E90A72"/>
    <w:rsid w:val="00EA7933"/>
    <w:rsid w:val="00F078BC"/>
    <w:rsid w:val="00FD3F06"/>
    <w:rsid w:val="00FD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3</cp:revision>
  <cp:lastPrinted>2026-05-19T11:22:00Z</cp:lastPrinted>
  <dcterms:created xsi:type="dcterms:W3CDTF">2026-06-24T13:48:00Z</dcterms:created>
  <dcterms:modified xsi:type="dcterms:W3CDTF">2026-06-24T13:49:00Z</dcterms:modified>
</cp:coreProperties>
</file>