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72" w:rsidRPr="00422E72" w:rsidRDefault="00422E72" w:rsidP="00422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E72">
        <w:rPr>
          <w:rFonts w:ascii="Times New Roman" w:hAnsi="Times New Roman" w:cs="Times New Roman"/>
          <w:b/>
          <w:sz w:val="28"/>
          <w:szCs w:val="28"/>
        </w:rPr>
        <w:t>Информация о руководстве</w:t>
      </w:r>
    </w:p>
    <w:p w:rsidR="00422E72" w:rsidRPr="00422E72" w:rsidRDefault="00422E72" w:rsidP="00422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46"/>
        <w:gridCol w:w="3190"/>
        <w:gridCol w:w="4086"/>
      </w:tblGrid>
      <w:tr w:rsidR="00422E72" w:rsidRPr="00422E72" w:rsidTr="00422E72">
        <w:tc>
          <w:tcPr>
            <w:tcW w:w="2046" w:type="dxa"/>
          </w:tcPr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3190" w:type="dxa"/>
          </w:tcPr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4086" w:type="dxa"/>
          </w:tcPr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Реквизиты НПА </w:t>
            </w:r>
          </w:p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b/>
                <w:sz w:val="28"/>
                <w:szCs w:val="28"/>
              </w:rPr>
              <w:t>о назначении</w:t>
            </w:r>
          </w:p>
        </w:tc>
      </w:tr>
      <w:tr w:rsidR="00422E72" w:rsidRPr="00422E72" w:rsidTr="00422E72">
        <w:tc>
          <w:tcPr>
            <w:tcW w:w="2046" w:type="dxa"/>
          </w:tcPr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sz w:val="28"/>
                <w:szCs w:val="28"/>
              </w:rPr>
              <w:t xml:space="preserve">Урюпина </w:t>
            </w:r>
          </w:p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3190" w:type="dxa"/>
          </w:tcPr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422E72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директора МУП «</w:t>
            </w:r>
            <w:proofErr w:type="spellStart"/>
            <w:r w:rsidRPr="00422E72">
              <w:rPr>
                <w:rFonts w:ascii="Times New Roman" w:hAnsi="Times New Roman" w:cs="Times New Roman"/>
                <w:sz w:val="28"/>
                <w:szCs w:val="28"/>
              </w:rPr>
              <w:t>Новошаткинское</w:t>
            </w:r>
            <w:proofErr w:type="spellEnd"/>
            <w:r w:rsidRPr="00422E72">
              <w:rPr>
                <w:rFonts w:ascii="Times New Roman" w:hAnsi="Times New Roman" w:cs="Times New Roman"/>
                <w:sz w:val="28"/>
                <w:szCs w:val="28"/>
              </w:rPr>
              <w:t xml:space="preserve"> ЖКХ»</w:t>
            </w:r>
          </w:p>
        </w:tc>
        <w:tc>
          <w:tcPr>
            <w:tcW w:w="4086" w:type="dxa"/>
          </w:tcPr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</w:t>
            </w:r>
          </w:p>
          <w:p w:rsidR="00422E72" w:rsidRDefault="00422E72" w:rsidP="00422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sz w:val="28"/>
                <w:szCs w:val="28"/>
              </w:rPr>
              <w:t xml:space="preserve">Новошаткинского сельсовета Камешкирского района Пензенской области от 21.12.2021 № 145 </w:t>
            </w:r>
          </w:p>
          <w:p w:rsidR="00422E72" w:rsidRPr="00422E72" w:rsidRDefault="00422E72" w:rsidP="00422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E72">
              <w:rPr>
                <w:rFonts w:ascii="Times New Roman" w:hAnsi="Times New Roman" w:cs="Times New Roman"/>
                <w:sz w:val="28"/>
                <w:szCs w:val="28"/>
              </w:rPr>
              <w:t>«О возложении исполнения обязанностей»</w:t>
            </w:r>
          </w:p>
        </w:tc>
      </w:tr>
    </w:tbl>
    <w:p w:rsidR="00422E72" w:rsidRPr="00422E72" w:rsidRDefault="00422E72" w:rsidP="00422E7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22E72" w:rsidRPr="0042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422E72"/>
    <w:rsid w:val="00422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2026-07-27T08:45:00Z</dcterms:created>
  <dcterms:modified xsi:type="dcterms:W3CDTF">2026-07-27T08:53:00Z</dcterms:modified>
</cp:coreProperties>
</file>