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11A" w:rsidRDefault="0054611A" w:rsidP="0054611A">
      <w:pPr>
        <w:spacing w:after="0"/>
        <w:jc w:val="center"/>
        <w:rPr>
          <w:rFonts w:ascii="Times New Roman" w:hAnsi="Times New Roman" w:cs="Times New Roman"/>
          <w:b/>
          <w:sz w:val="36"/>
          <w:szCs w:val="36"/>
        </w:rPr>
      </w:pPr>
    </w:p>
    <w:p w:rsidR="0054611A" w:rsidRDefault="0054611A" w:rsidP="0054611A">
      <w:pPr>
        <w:spacing w:after="0"/>
        <w:jc w:val="center"/>
        <w:rPr>
          <w:rFonts w:ascii="Times New Roman" w:hAnsi="Times New Roman" w:cs="Times New Roman"/>
          <w:b/>
          <w:sz w:val="36"/>
          <w:szCs w:val="36"/>
        </w:rPr>
      </w:pPr>
      <w:r w:rsidRPr="0054611A">
        <w:rPr>
          <w:rFonts w:ascii="Times New Roman" w:hAnsi="Times New Roman" w:cs="Times New Roman"/>
          <w:b/>
          <w:noProof/>
          <w:sz w:val="36"/>
          <w:szCs w:val="36"/>
        </w:rPr>
        <w:drawing>
          <wp:inline distT="0" distB="0" distL="0" distR="0">
            <wp:extent cx="704850" cy="9334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704850" cy="933450"/>
                    </a:xfrm>
                    <a:prstGeom prst="rect">
                      <a:avLst/>
                    </a:prstGeom>
                    <a:noFill/>
                    <a:ln w="9525">
                      <a:noFill/>
                      <a:miter lim="800000"/>
                      <a:headEnd/>
                      <a:tailEnd/>
                    </a:ln>
                  </pic:spPr>
                </pic:pic>
              </a:graphicData>
            </a:graphic>
          </wp:inline>
        </w:drawing>
      </w:r>
    </w:p>
    <w:p w:rsidR="0054611A" w:rsidRDefault="0054611A" w:rsidP="0054611A">
      <w:pPr>
        <w:spacing w:after="0"/>
        <w:jc w:val="center"/>
        <w:rPr>
          <w:rFonts w:ascii="Times New Roman" w:hAnsi="Times New Roman" w:cs="Times New Roman"/>
          <w:b/>
          <w:sz w:val="36"/>
          <w:szCs w:val="36"/>
        </w:rPr>
      </w:pPr>
    </w:p>
    <w:p w:rsidR="004105E2" w:rsidRPr="0054611A" w:rsidRDefault="004105E2" w:rsidP="0054611A">
      <w:pPr>
        <w:spacing w:after="0"/>
        <w:jc w:val="center"/>
        <w:rPr>
          <w:rFonts w:ascii="Times New Roman" w:hAnsi="Times New Roman" w:cs="Times New Roman"/>
          <w:b/>
          <w:sz w:val="36"/>
          <w:szCs w:val="36"/>
        </w:rPr>
      </w:pPr>
      <w:r w:rsidRPr="0054611A">
        <w:rPr>
          <w:rFonts w:ascii="Times New Roman" w:hAnsi="Times New Roman" w:cs="Times New Roman"/>
          <w:b/>
          <w:sz w:val="36"/>
          <w:szCs w:val="36"/>
        </w:rPr>
        <w:t>АДМИНИСТРАЦИЯ</w:t>
      </w:r>
    </w:p>
    <w:p w:rsidR="004105E2" w:rsidRPr="0054611A" w:rsidRDefault="004105E2" w:rsidP="0054611A">
      <w:pPr>
        <w:spacing w:after="0"/>
        <w:jc w:val="center"/>
        <w:rPr>
          <w:rFonts w:ascii="Times New Roman" w:hAnsi="Times New Roman" w:cs="Times New Roman"/>
          <w:b/>
          <w:sz w:val="36"/>
          <w:szCs w:val="36"/>
        </w:rPr>
      </w:pPr>
      <w:r w:rsidRPr="0054611A">
        <w:rPr>
          <w:rFonts w:ascii="Times New Roman" w:hAnsi="Times New Roman" w:cs="Times New Roman"/>
          <w:b/>
          <w:sz w:val="36"/>
          <w:szCs w:val="36"/>
        </w:rPr>
        <w:t>НОВОШАТКИНСКОГО СЕЛЬСОВЕТА</w:t>
      </w:r>
    </w:p>
    <w:p w:rsidR="004105E2" w:rsidRPr="0054611A" w:rsidRDefault="004105E2" w:rsidP="0054611A">
      <w:pPr>
        <w:spacing w:after="0"/>
        <w:jc w:val="center"/>
        <w:rPr>
          <w:rFonts w:ascii="Times New Roman" w:hAnsi="Times New Roman" w:cs="Times New Roman"/>
          <w:b/>
          <w:sz w:val="36"/>
          <w:szCs w:val="36"/>
        </w:rPr>
      </w:pPr>
      <w:r w:rsidRPr="0054611A">
        <w:rPr>
          <w:rFonts w:ascii="Times New Roman" w:hAnsi="Times New Roman" w:cs="Times New Roman"/>
          <w:b/>
          <w:sz w:val="36"/>
          <w:szCs w:val="36"/>
        </w:rPr>
        <w:t>КАМЕШКИРСКОГО РАЙОНА</w:t>
      </w:r>
    </w:p>
    <w:p w:rsidR="004105E2" w:rsidRPr="0054611A" w:rsidRDefault="004105E2" w:rsidP="0054611A">
      <w:pPr>
        <w:spacing w:after="0"/>
        <w:jc w:val="center"/>
        <w:rPr>
          <w:rFonts w:ascii="Times New Roman" w:hAnsi="Times New Roman" w:cs="Times New Roman"/>
          <w:b/>
          <w:sz w:val="36"/>
          <w:szCs w:val="36"/>
        </w:rPr>
      </w:pPr>
      <w:r w:rsidRPr="0054611A">
        <w:rPr>
          <w:rFonts w:ascii="Times New Roman" w:hAnsi="Times New Roman" w:cs="Times New Roman"/>
          <w:b/>
          <w:sz w:val="36"/>
          <w:szCs w:val="36"/>
        </w:rPr>
        <w:t>ПЕНЗЕНСКОЙ ОБЛАСТИ</w:t>
      </w:r>
    </w:p>
    <w:p w:rsidR="004105E2" w:rsidRPr="004105E2" w:rsidRDefault="004105E2" w:rsidP="0054611A">
      <w:pPr>
        <w:spacing w:after="0"/>
        <w:jc w:val="both"/>
        <w:rPr>
          <w:rFonts w:ascii="Times New Roman" w:hAnsi="Times New Roman" w:cs="Times New Roman"/>
          <w:sz w:val="24"/>
          <w:szCs w:val="24"/>
        </w:rPr>
      </w:pPr>
    </w:p>
    <w:p w:rsidR="004105E2" w:rsidRPr="004105E2" w:rsidRDefault="004105E2" w:rsidP="0054611A">
      <w:pPr>
        <w:spacing w:after="0"/>
        <w:jc w:val="center"/>
        <w:rPr>
          <w:rFonts w:ascii="Times New Roman" w:hAnsi="Times New Roman" w:cs="Times New Roman"/>
          <w:sz w:val="24"/>
          <w:szCs w:val="24"/>
        </w:rPr>
      </w:pPr>
      <w:r w:rsidRPr="004105E2">
        <w:rPr>
          <w:rFonts w:ascii="Times New Roman" w:hAnsi="Times New Roman" w:cs="Times New Roman"/>
          <w:sz w:val="24"/>
          <w:szCs w:val="24"/>
        </w:rPr>
        <w:t>ПОСТАНОВЛЕНИЕ</w:t>
      </w:r>
    </w:p>
    <w:p w:rsidR="004105E2" w:rsidRPr="004105E2" w:rsidRDefault="00FC53A7" w:rsidP="0054611A">
      <w:pPr>
        <w:spacing w:after="0"/>
        <w:jc w:val="center"/>
        <w:rPr>
          <w:rFonts w:ascii="Times New Roman" w:hAnsi="Times New Roman" w:cs="Times New Roman"/>
          <w:sz w:val="24"/>
          <w:szCs w:val="24"/>
        </w:rPr>
      </w:pPr>
      <w:r>
        <w:rPr>
          <w:rFonts w:ascii="Times New Roman" w:hAnsi="Times New Roman" w:cs="Times New Roman"/>
          <w:sz w:val="24"/>
          <w:szCs w:val="24"/>
        </w:rPr>
        <w:t xml:space="preserve">от  </w:t>
      </w:r>
      <w:r w:rsidR="004542B5">
        <w:rPr>
          <w:rFonts w:ascii="Times New Roman" w:hAnsi="Times New Roman" w:cs="Times New Roman"/>
          <w:sz w:val="24"/>
          <w:szCs w:val="24"/>
        </w:rPr>
        <w:t xml:space="preserve"> года № </w:t>
      </w:r>
    </w:p>
    <w:p w:rsidR="004105E2" w:rsidRPr="004105E2" w:rsidRDefault="0054611A" w:rsidP="0054611A">
      <w:pPr>
        <w:spacing w:after="0"/>
        <w:jc w:val="center"/>
        <w:rPr>
          <w:rFonts w:ascii="Times New Roman" w:hAnsi="Times New Roman" w:cs="Times New Roman"/>
          <w:sz w:val="24"/>
          <w:szCs w:val="24"/>
        </w:rPr>
      </w:pPr>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овое Шаткино</w:t>
      </w:r>
    </w:p>
    <w:p w:rsidR="004105E2" w:rsidRPr="004105E2" w:rsidRDefault="004105E2" w:rsidP="004105E2">
      <w:pPr>
        <w:jc w:val="both"/>
        <w:rPr>
          <w:rFonts w:ascii="Times New Roman" w:hAnsi="Times New Roman" w:cs="Times New Roman"/>
          <w:sz w:val="24"/>
          <w:szCs w:val="24"/>
        </w:rPr>
      </w:pPr>
    </w:p>
    <w:p w:rsidR="004105E2" w:rsidRPr="0054611A" w:rsidRDefault="004105E2" w:rsidP="0054611A">
      <w:pPr>
        <w:spacing w:after="0"/>
        <w:jc w:val="center"/>
        <w:rPr>
          <w:rFonts w:ascii="Times New Roman" w:hAnsi="Times New Roman" w:cs="Times New Roman"/>
          <w:b/>
          <w:sz w:val="24"/>
          <w:szCs w:val="24"/>
        </w:rPr>
      </w:pPr>
      <w:r w:rsidRPr="0054611A">
        <w:rPr>
          <w:rFonts w:ascii="Times New Roman" w:hAnsi="Times New Roman" w:cs="Times New Roman"/>
          <w:b/>
          <w:sz w:val="24"/>
          <w:szCs w:val="24"/>
        </w:rPr>
        <w:t>О внесении изменений в постановление администрации Новошаткинского сельсовета Камешкирского района Пензенской области от 19.05.2023 №56 «Об утверждении  Порядка выкупа жилого помещения (жилого дома) на территории Новошаткинского</w:t>
      </w:r>
      <w:r w:rsidR="0054611A">
        <w:rPr>
          <w:rFonts w:ascii="Times New Roman" w:hAnsi="Times New Roman" w:cs="Times New Roman"/>
          <w:b/>
          <w:sz w:val="24"/>
          <w:szCs w:val="24"/>
        </w:rPr>
        <w:t xml:space="preserve"> </w:t>
      </w:r>
      <w:r w:rsidRPr="0054611A">
        <w:rPr>
          <w:rFonts w:ascii="Times New Roman" w:hAnsi="Times New Roman" w:cs="Times New Roman"/>
          <w:b/>
          <w:sz w:val="24"/>
          <w:szCs w:val="24"/>
        </w:rPr>
        <w:t>сельсовета Камешкирского района Пензенской области»</w:t>
      </w:r>
    </w:p>
    <w:p w:rsidR="004105E2" w:rsidRPr="004105E2" w:rsidRDefault="004105E2" w:rsidP="004105E2">
      <w:pPr>
        <w:jc w:val="both"/>
        <w:rPr>
          <w:rFonts w:ascii="Times New Roman" w:hAnsi="Times New Roman" w:cs="Times New Roman"/>
          <w:sz w:val="24"/>
          <w:szCs w:val="24"/>
        </w:rPr>
      </w:pP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 xml:space="preserve">  </w:t>
      </w:r>
      <w:proofErr w:type="gramStart"/>
      <w:r w:rsidRPr="004105E2">
        <w:rPr>
          <w:rFonts w:ascii="Times New Roman" w:hAnsi="Times New Roman" w:cs="Times New Roman"/>
          <w:sz w:val="24"/>
          <w:szCs w:val="24"/>
        </w:rPr>
        <w:t xml:space="preserve">В соответствии с Жилищным кодексом Российской Федерации, </w:t>
      </w:r>
      <w:r w:rsidR="0054611A">
        <w:rPr>
          <w:rFonts w:ascii="Times New Roman" w:hAnsi="Times New Roman" w:cs="Times New Roman"/>
          <w:sz w:val="24"/>
          <w:szCs w:val="24"/>
        </w:rPr>
        <w:t xml:space="preserve">с </w:t>
      </w:r>
      <w:r w:rsidRPr="004105E2">
        <w:rPr>
          <w:rFonts w:ascii="Times New Roman" w:hAnsi="Times New Roman" w:cs="Times New Roman"/>
          <w:sz w:val="24"/>
          <w:szCs w:val="24"/>
        </w:rPr>
        <w:t>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w:t>
      </w:r>
      <w:proofErr w:type="gramEnd"/>
      <w:r w:rsidRPr="004105E2">
        <w:rPr>
          <w:rFonts w:ascii="Times New Roman" w:hAnsi="Times New Roman" w:cs="Times New Roman"/>
          <w:sz w:val="24"/>
          <w:szCs w:val="24"/>
        </w:rPr>
        <w:t xml:space="preserve">), постановлением администрации </w:t>
      </w:r>
      <w:r w:rsidR="0054611A">
        <w:rPr>
          <w:rFonts w:ascii="Times New Roman" w:hAnsi="Times New Roman" w:cs="Times New Roman"/>
          <w:sz w:val="24"/>
          <w:szCs w:val="24"/>
        </w:rPr>
        <w:t>Новошаткинского</w:t>
      </w:r>
      <w:r w:rsidRPr="004105E2">
        <w:rPr>
          <w:rFonts w:ascii="Times New Roman" w:hAnsi="Times New Roman" w:cs="Times New Roman"/>
          <w:sz w:val="24"/>
          <w:szCs w:val="24"/>
        </w:rPr>
        <w:t xml:space="preserve"> сельсовета Камешкирского района Пензенской области </w:t>
      </w:r>
      <w:r w:rsidR="0054611A" w:rsidRPr="0054611A">
        <w:rPr>
          <w:rFonts w:ascii="Times New Roman" w:hAnsi="Times New Roman" w:cs="Times New Roman"/>
          <w:sz w:val="24"/>
          <w:szCs w:val="24"/>
        </w:rPr>
        <w:t>от 07.02.2020 года № 13</w:t>
      </w:r>
      <w:r w:rsidRPr="0054611A">
        <w:rPr>
          <w:rFonts w:ascii="Times New Roman" w:hAnsi="Times New Roman" w:cs="Times New Roman"/>
          <w:sz w:val="24"/>
          <w:szCs w:val="24"/>
        </w:rPr>
        <w:t xml:space="preserve"> «Об</w:t>
      </w:r>
      <w:r w:rsidRPr="004105E2">
        <w:rPr>
          <w:rFonts w:ascii="Times New Roman" w:hAnsi="Times New Roman" w:cs="Times New Roman"/>
          <w:sz w:val="24"/>
          <w:szCs w:val="24"/>
        </w:rPr>
        <w:t xml:space="preserve"> утверждении муниципальной программы </w:t>
      </w:r>
      <w:r w:rsidR="0054611A">
        <w:rPr>
          <w:rFonts w:ascii="Times New Roman" w:hAnsi="Times New Roman" w:cs="Times New Roman"/>
          <w:sz w:val="24"/>
          <w:szCs w:val="24"/>
        </w:rPr>
        <w:t>Новошаткинского</w:t>
      </w:r>
      <w:r w:rsidRPr="004105E2">
        <w:rPr>
          <w:rFonts w:ascii="Times New Roman" w:hAnsi="Times New Roman" w:cs="Times New Roman"/>
          <w:sz w:val="24"/>
          <w:szCs w:val="24"/>
        </w:rPr>
        <w:t xml:space="preserve"> сельсовета Камешкирского района Пензенской области «Комплексное развитие сельских территорий </w:t>
      </w:r>
      <w:r w:rsidR="0054611A">
        <w:rPr>
          <w:rFonts w:ascii="Times New Roman" w:hAnsi="Times New Roman" w:cs="Times New Roman"/>
          <w:sz w:val="24"/>
          <w:szCs w:val="24"/>
        </w:rPr>
        <w:t>Новошаткинского</w:t>
      </w:r>
      <w:r w:rsidRPr="004105E2">
        <w:rPr>
          <w:rFonts w:ascii="Times New Roman" w:hAnsi="Times New Roman" w:cs="Times New Roman"/>
          <w:sz w:val="24"/>
          <w:szCs w:val="24"/>
        </w:rPr>
        <w:t xml:space="preserve"> сельсовета Камешкирского района Пензенской области», руководствуясь Уставом сельского поселения </w:t>
      </w:r>
      <w:r w:rsidR="0054611A">
        <w:rPr>
          <w:rFonts w:ascii="Times New Roman" w:hAnsi="Times New Roman" w:cs="Times New Roman"/>
          <w:sz w:val="24"/>
          <w:szCs w:val="24"/>
        </w:rPr>
        <w:t>Новошаткинского</w:t>
      </w:r>
      <w:r w:rsidRPr="004105E2">
        <w:rPr>
          <w:rFonts w:ascii="Times New Roman" w:hAnsi="Times New Roman" w:cs="Times New Roman"/>
          <w:sz w:val="24"/>
          <w:szCs w:val="24"/>
        </w:rPr>
        <w:t xml:space="preserve"> сельсовета Камешкирского района Пензенской области, администрация </w:t>
      </w:r>
      <w:r w:rsidR="0054611A">
        <w:rPr>
          <w:rFonts w:ascii="Times New Roman" w:hAnsi="Times New Roman" w:cs="Times New Roman"/>
          <w:sz w:val="24"/>
          <w:szCs w:val="24"/>
        </w:rPr>
        <w:t>Новошаткинского</w:t>
      </w:r>
      <w:r w:rsidRPr="004105E2">
        <w:rPr>
          <w:rFonts w:ascii="Times New Roman" w:hAnsi="Times New Roman" w:cs="Times New Roman"/>
          <w:sz w:val="24"/>
          <w:szCs w:val="24"/>
        </w:rPr>
        <w:t xml:space="preserve"> сельсовета Камешкирского района Пензенской области </w:t>
      </w:r>
    </w:p>
    <w:p w:rsidR="004105E2" w:rsidRPr="004105E2" w:rsidRDefault="004105E2" w:rsidP="0054611A">
      <w:pPr>
        <w:jc w:val="center"/>
        <w:rPr>
          <w:rFonts w:ascii="Times New Roman" w:hAnsi="Times New Roman" w:cs="Times New Roman"/>
          <w:sz w:val="24"/>
          <w:szCs w:val="24"/>
        </w:rPr>
      </w:pPr>
      <w:r w:rsidRPr="004105E2">
        <w:rPr>
          <w:rFonts w:ascii="Times New Roman" w:hAnsi="Times New Roman" w:cs="Times New Roman"/>
          <w:sz w:val="24"/>
          <w:szCs w:val="24"/>
        </w:rPr>
        <w:t>постановляет:</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 xml:space="preserve"> 1.Внести в  постановление администрации Новошаткинского сельсовета Камешкирского</w:t>
      </w:r>
      <w:r w:rsidR="0054611A">
        <w:rPr>
          <w:rFonts w:ascii="Times New Roman" w:hAnsi="Times New Roman" w:cs="Times New Roman"/>
          <w:sz w:val="24"/>
          <w:szCs w:val="24"/>
        </w:rPr>
        <w:t xml:space="preserve"> района Пензенской области от 24</w:t>
      </w:r>
      <w:r w:rsidRPr="004105E2">
        <w:rPr>
          <w:rFonts w:ascii="Times New Roman" w:hAnsi="Times New Roman" w:cs="Times New Roman"/>
          <w:sz w:val="24"/>
          <w:szCs w:val="24"/>
        </w:rPr>
        <w:t>.05.2023 №</w:t>
      </w:r>
      <w:r w:rsidR="0054611A">
        <w:rPr>
          <w:rFonts w:ascii="Times New Roman" w:hAnsi="Times New Roman" w:cs="Times New Roman"/>
          <w:sz w:val="24"/>
          <w:szCs w:val="24"/>
        </w:rPr>
        <w:t xml:space="preserve"> </w:t>
      </w:r>
      <w:r w:rsidRPr="004105E2">
        <w:rPr>
          <w:rFonts w:ascii="Times New Roman" w:hAnsi="Times New Roman" w:cs="Times New Roman"/>
          <w:sz w:val="24"/>
          <w:szCs w:val="24"/>
        </w:rPr>
        <w:t>5</w:t>
      </w:r>
      <w:r w:rsidR="0054611A">
        <w:rPr>
          <w:rFonts w:ascii="Times New Roman" w:hAnsi="Times New Roman" w:cs="Times New Roman"/>
          <w:sz w:val="24"/>
          <w:szCs w:val="24"/>
        </w:rPr>
        <w:t>4</w:t>
      </w:r>
      <w:r w:rsidRPr="004105E2">
        <w:rPr>
          <w:rFonts w:ascii="Times New Roman" w:hAnsi="Times New Roman" w:cs="Times New Roman"/>
          <w:sz w:val="24"/>
          <w:szCs w:val="24"/>
        </w:rPr>
        <w:t xml:space="preserve"> «Об утверждении  Порядка выкупа жилого </w:t>
      </w:r>
      <w:r w:rsidRPr="004105E2">
        <w:rPr>
          <w:rFonts w:ascii="Times New Roman" w:hAnsi="Times New Roman" w:cs="Times New Roman"/>
          <w:sz w:val="24"/>
          <w:szCs w:val="24"/>
        </w:rPr>
        <w:lastRenderedPageBreak/>
        <w:t xml:space="preserve">помещения (жилого дома) на территории Новошаткинского сельсовета Камешкирского района Пензенской области» (далее </w:t>
      </w:r>
      <w:proofErr w:type="gramStart"/>
      <w:r w:rsidRPr="004105E2">
        <w:rPr>
          <w:rFonts w:ascii="Times New Roman" w:hAnsi="Times New Roman" w:cs="Times New Roman"/>
          <w:sz w:val="24"/>
          <w:szCs w:val="24"/>
        </w:rPr>
        <w:t>-П</w:t>
      </w:r>
      <w:proofErr w:type="gramEnd"/>
      <w:r w:rsidRPr="004105E2">
        <w:rPr>
          <w:rFonts w:ascii="Times New Roman" w:hAnsi="Times New Roman" w:cs="Times New Roman"/>
          <w:sz w:val="24"/>
          <w:szCs w:val="24"/>
        </w:rPr>
        <w:t>остановление), следующие изменения:</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 xml:space="preserve">1.1. Прилагаемый к  Постановлению «Порядок выкупа жилого помещения (жилого дома) на территории </w:t>
      </w:r>
      <w:r w:rsidR="0054611A">
        <w:rPr>
          <w:rFonts w:ascii="Times New Roman" w:hAnsi="Times New Roman" w:cs="Times New Roman"/>
          <w:sz w:val="24"/>
          <w:szCs w:val="24"/>
        </w:rPr>
        <w:t>Новошаткинского</w:t>
      </w:r>
      <w:r w:rsidRPr="004105E2">
        <w:rPr>
          <w:rFonts w:ascii="Times New Roman" w:hAnsi="Times New Roman" w:cs="Times New Roman"/>
          <w:sz w:val="24"/>
          <w:szCs w:val="24"/>
        </w:rPr>
        <w:t xml:space="preserve"> сельсовета Камешкирского района Пензенской области» изложить в следующей редакции, согласно приложени</w:t>
      </w:r>
      <w:r w:rsidR="0054611A">
        <w:rPr>
          <w:rFonts w:ascii="Times New Roman" w:hAnsi="Times New Roman" w:cs="Times New Roman"/>
          <w:sz w:val="24"/>
          <w:szCs w:val="24"/>
        </w:rPr>
        <w:t>ю</w:t>
      </w:r>
      <w:r w:rsidRPr="004105E2">
        <w:rPr>
          <w:rFonts w:ascii="Times New Roman" w:hAnsi="Times New Roman" w:cs="Times New Roman"/>
          <w:sz w:val="24"/>
          <w:szCs w:val="24"/>
        </w:rPr>
        <w:t>.</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 xml:space="preserve">2.Настоящее постановление опубликовать в информационном бюллетене «Сельские вести» и на официальном сайте администрации Камешкирского района Пензенской области, раздел муниципальное образование </w:t>
      </w:r>
      <w:r w:rsidR="0054611A">
        <w:rPr>
          <w:rFonts w:ascii="Times New Roman" w:hAnsi="Times New Roman" w:cs="Times New Roman"/>
          <w:sz w:val="24"/>
          <w:szCs w:val="24"/>
        </w:rPr>
        <w:t>Новошаткинский</w:t>
      </w:r>
      <w:r w:rsidRPr="004105E2">
        <w:rPr>
          <w:rFonts w:ascii="Times New Roman" w:hAnsi="Times New Roman" w:cs="Times New Roman"/>
          <w:sz w:val="24"/>
          <w:szCs w:val="24"/>
        </w:rPr>
        <w:t xml:space="preserve"> сельсовет Камешкирского района Пензенской области в информационн</w:t>
      </w:r>
      <w:proofErr w:type="gramStart"/>
      <w:r w:rsidRPr="004105E2">
        <w:rPr>
          <w:rFonts w:ascii="Times New Roman" w:hAnsi="Times New Roman" w:cs="Times New Roman"/>
          <w:sz w:val="24"/>
          <w:szCs w:val="24"/>
        </w:rPr>
        <w:t>о-</w:t>
      </w:r>
      <w:proofErr w:type="gramEnd"/>
      <w:r w:rsidRPr="004105E2">
        <w:rPr>
          <w:rFonts w:ascii="Times New Roman" w:hAnsi="Times New Roman" w:cs="Times New Roman"/>
          <w:sz w:val="24"/>
          <w:szCs w:val="24"/>
        </w:rPr>
        <w:t xml:space="preserve"> телекоммуникационной сети «Интернет».</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3.Настоящее постановление вступает в силу на следующий день после дня его официального опубликования.</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4.</w:t>
      </w:r>
      <w:proofErr w:type="gramStart"/>
      <w:r w:rsidRPr="004105E2">
        <w:rPr>
          <w:rFonts w:ascii="Times New Roman" w:hAnsi="Times New Roman" w:cs="Times New Roman"/>
          <w:sz w:val="24"/>
          <w:szCs w:val="24"/>
        </w:rPr>
        <w:t>Контроль за</w:t>
      </w:r>
      <w:proofErr w:type="gramEnd"/>
      <w:r w:rsidRPr="004105E2">
        <w:rPr>
          <w:rFonts w:ascii="Times New Roman" w:hAnsi="Times New Roman" w:cs="Times New Roman"/>
          <w:sz w:val="24"/>
          <w:szCs w:val="24"/>
        </w:rPr>
        <w:t xml:space="preserve"> исполнением настоящ</w:t>
      </w:r>
      <w:r w:rsidR="0054611A">
        <w:rPr>
          <w:rFonts w:ascii="Times New Roman" w:hAnsi="Times New Roman" w:cs="Times New Roman"/>
          <w:sz w:val="24"/>
          <w:szCs w:val="24"/>
        </w:rPr>
        <w:t>его постановления возложить на г</w:t>
      </w:r>
      <w:r w:rsidRPr="004105E2">
        <w:rPr>
          <w:rFonts w:ascii="Times New Roman" w:hAnsi="Times New Roman" w:cs="Times New Roman"/>
          <w:sz w:val="24"/>
          <w:szCs w:val="24"/>
        </w:rPr>
        <w:t xml:space="preserve">лаву администрации </w:t>
      </w:r>
      <w:r w:rsidR="0054611A">
        <w:rPr>
          <w:rFonts w:ascii="Times New Roman" w:hAnsi="Times New Roman" w:cs="Times New Roman"/>
          <w:sz w:val="24"/>
          <w:szCs w:val="24"/>
        </w:rPr>
        <w:t>Новошаткинского</w:t>
      </w:r>
      <w:r w:rsidRPr="004105E2">
        <w:rPr>
          <w:rFonts w:ascii="Times New Roman" w:hAnsi="Times New Roman" w:cs="Times New Roman"/>
          <w:sz w:val="24"/>
          <w:szCs w:val="24"/>
        </w:rPr>
        <w:t xml:space="preserve"> сельсовета Камешкирского района Пензенской области.</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 xml:space="preserve"> </w:t>
      </w:r>
    </w:p>
    <w:p w:rsidR="004105E2" w:rsidRPr="004105E2" w:rsidRDefault="0054611A" w:rsidP="0054611A">
      <w:pPr>
        <w:spacing w:after="0"/>
        <w:jc w:val="both"/>
        <w:rPr>
          <w:rFonts w:ascii="Times New Roman" w:hAnsi="Times New Roman" w:cs="Times New Roman"/>
          <w:sz w:val="24"/>
          <w:szCs w:val="24"/>
        </w:rPr>
      </w:pPr>
      <w:r>
        <w:rPr>
          <w:rFonts w:ascii="Times New Roman" w:hAnsi="Times New Roman" w:cs="Times New Roman"/>
          <w:sz w:val="24"/>
          <w:szCs w:val="24"/>
        </w:rPr>
        <w:t>И.о</w:t>
      </w:r>
      <w:proofErr w:type="gramStart"/>
      <w:r>
        <w:rPr>
          <w:rFonts w:ascii="Times New Roman" w:hAnsi="Times New Roman" w:cs="Times New Roman"/>
          <w:sz w:val="24"/>
          <w:szCs w:val="24"/>
        </w:rPr>
        <w:t>.г</w:t>
      </w:r>
      <w:proofErr w:type="gramEnd"/>
      <w:r w:rsidR="004105E2" w:rsidRPr="004105E2">
        <w:rPr>
          <w:rFonts w:ascii="Times New Roman" w:hAnsi="Times New Roman" w:cs="Times New Roman"/>
          <w:sz w:val="24"/>
          <w:szCs w:val="24"/>
        </w:rPr>
        <w:t>лавы администрации</w:t>
      </w:r>
    </w:p>
    <w:p w:rsidR="004105E2" w:rsidRPr="004105E2" w:rsidRDefault="0054611A" w:rsidP="0054611A">
      <w:pPr>
        <w:spacing w:after="0"/>
        <w:jc w:val="both"/>
        <w:rPr>
          <w:rFonts w:ascii="Times New Roman" w:hAnsi="Times New Roman" w:cs="Times New Roman"/>
          <w:sz w:val="24"/>
          <w:szCs w:val="24"/>
        </w:rPr>
      </w:pPr>
      <w:r>
        <w:rPr>
          <w:rFonts w:ascii="Times New Roman" w:hAnsi="Times New Roman" w:cs="Times New Roman"/>
          <w:sz w:val="24"/>
          <w:szCs w:val="24"/>
        </w:rPr>
        <w:t>Новошаткинского</w:t>
      </w:r>
      <w:r w:rsidR="004105E2" w:rsidRPr="004105E2">
        <w:rPr>
          <w:rFonts w:ascii="Times New Roman" w:hAnsi="Times New Roman" w:cs="Times New Roman"/>
          <w:sz w:val="24"/>
          <w:szCs w:val="24"/>
        </w:rPr>
        <w:t xml:space="preserve"> сельсовета</w:t>
      </w:r>
    </w:p>
    <w:p w:rsidR="004105E2" w:rsidRPr="004105E2" w:rsidRDefault="004105E2" w:rsidP="0054611A">
      <w:pPr>
        <w:spacing w:after="0"/>
        <w:jc w:val="both"/>
        <w:rPr>
          <w:rFonts w:ascii="Times New Roman" w:hAnsi="Times New Roman" w:cs="Times New Roman"/>
          <w:sz w:val="24"/>
          <w:szCs w:val="24"/>
        </w:rPr>
      </w:pPr>
      <w:r w:rsidRPr="004105E2">
        <w:rPr>
          <w:rFonts w:ascii="Times New Roman" w:hAnsi="Times New Roman" w:cs="Times New Roman"/>
          <w:sz w:val="24"/>
          <w:szCs w:val="24"/>
        </w:rPr>
        <w:t>Камешкирского района</w:t>
      </w:r>
    </w:p>
    <w:p w:rsidR="004105E2" w:rsidRPr="004105E2" w:rsidRDefault="004105E2" w:rsidP="0054611A">
      <w:pPr>
        <w:spacing w:after="0"/>
        <w:jc w:val="both"/>
        <w:rPr>
          <w:rFonts w:ascii="Times New Roman" w:hAnsi="Times New Roman" w:cs="Times New Roman"/>
          <w:sz w:val="24"/>
          <w:szCs w:val="24"/>
        </w:rPr>
      </w:pPr>
      <w:r w:rsidRPr="004105E2">
        <w:rPr>
          <w:rFonts w:ascii="Times New Roman" w:hAnsi="Times New Roman" w:cs="Times New Roman"/>
          <w:sz w:val="24"/>
          <w:szCs w:val="24"/>
        </w:rPr>
        <w:t>Пензенской области</w:t>
      </w:r>
      <w:r w:rsidR="0054611A">
        <w:rPr>
          <w:rFonts w:ascii="Times New Roman" w:hAnsi="Times New Roman" w:cs="Times New Roman"/>
          <w:sz w:val="24"/>
          <w:szCs w:val="24"/>
        </w:rPr>
        <w:t xml:space="preserve">                                                                                               А.А.Бажутина</w:t>
      </w:r>
    </w:p>
    <w:p w:rsidR="004105E2" w:rsidRPr="004105E2" w:rsidRDefault="004105E2" w:rsidP="0054611A">
      <w:pPr>
        <w:spacing w:after="0"/>
        <w:jc w:val="both"/>
        <w:rPr>
          <w:rFonts w:ascii="Times New Roman" w:hAnsi="Times New Roman" w:cs="Times New Roman"/>
          <w:sz w:val="24"/>
          <w:szCs w:val="24"/>
        </w:rPr>
      </w:pPr>
      <w:r w:rsidRPr="004105E2">
        <w:rPr>
          <w:rFonts w:ascii="Times New Roman" w:hAnsi="Times New Roman" w:cs="Times New Roman"/>
          <w:sz w:val="24"/>
          <w:szCs w:val="24"/>
        </w:rPr>
        <w:t xml:space="preserve"> </w:t>
      </w:r>
    </w:p>
    <w:p w:rsidR="004105E2" w:rsidRDefault="004105E2"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Default="0054611A" w:rsidP="0054611A">
      <w:pPr>
        <w:spacing w:after="0"/>
        <w:jc w:val="both"/>
        <w:rPr>
          <w:rFonts w:ascii="Times New Roman" w:hAnsi="Times New Roman" w:cs="Times New Roman"/>
          <w:sz w:val="24"/>
          <w:szCs w:val="24"/>
        </w:rPr>
      </w:pPr>
    </w:p>
    <w:p w:rsidR="0054611A" w:rsidRPr="004105E2" w:rsidRDefault="0054611A" w:rsidP="0054611A">
      <w:pPr>
        <w:spacing w:after="0"/>
        <w:jc w:val="both"/>
        <w:rPr>
          <w:rFonts w:ascii="Times New Roman" w:hAnsi="Times New Roman" w:cs="Times New Roman"/>
          <w:sz w:val="24"/>
          <w:szCs w:val="24"/>
        </w:rPr>
      </w:pPr>
    </w:p>
    <w:p w:rsidR="004105E2" w:rsidRPr="004105E2" w:rsidRDefault="004105E2" w:rsidP="0054611A">
      <w:pPr>
        <w:spacing w:after="0"/>
        <w:jc w:val="right"/>
        <w:rPr>
          <w:rFonts w:ascii="Times New Roman" w:hAnsi="Times New Roman" w:cs="Times New Roman"/>
          <w:sz w:val="24"/>
          <w:szCs w:val="24"/>
        </w:rPr>
      </w:pPr>
      <w:r w:rsidRPr="004105E2">
        <w:rPr>
          <w:rFonts w:ascii="Times New Roman" w:hAnsi="Times New Roman" w:cs="Times New Roman"/>
          <w:sz w:val="24"/>
          <w:szCs w:val="24"/>
        </w:rPr>
        <w:lastRenderedPageBreak/>
        <w:t xml:space="preserve">Приложение </w:t>
      </w:r>
    </w:p>
    <w:p w:rsidR="004105E2" w:rsidRPr="004105E2" w:rsidRDefault="004105E2" w:rsidP="0054611A">
      <w:pPr>
        <w:spacing w:after="0"/>
        <w:jc w:val="right"/>
        <w:rPr>
          <w:rFonts w:ascii="Times New Roman" w:hAnsi="Times New Roman" w:cs="Times New Roman"/>
          <w:sz w:val="24"/>
          <w:szCs w:val="24"/>
        </w:rPr>
      </w:pPr>
      <w:r w:rsidRPr="004105E2">
        <w:rPr>
          <w:rFonts w:ascii="Times New Roman" w:hAnsi="Times New Roman" w:cs="Times New Roman"/>
          <w:sz w:val="24"/>
          <w:szCs w:val="24"/>
        </w:rPr>
        <w:t>к постановлению администрации</w:t>
      </w:r>
    </w:p>
    <w:p w:rsidR="004105E2" w:rsidRPr="004105E2" w:rsidRDefault="0054611A" w:rsidP="0054611A">
      <w:pPr>
        <w:spacing w:after="0"/>
        <w:jc w:val="right"/>
        <w:rPr>
          <w:rFonts w:ascii="Times New Roman" w:hAnsi="Times New Roman" w:cs="Times New Roman"/>
          <w:sz w:val="24"/>
          <w:szCs w:val="24"/>
        </w:rPr>
      </w:pPr>
      <w:r>
        <w:rPr>
          <w:rFonts w:ascii="Times New Roman" w:hAnsi="Times New Roman" w:cs="Times New Roman"/>
          <w:sz w:val="24"/>
          <w:szCs w:val="24"/>
        </w:rPr>
        <w:t>Новошаткинского</w:t>
      </w:r>
      <w:r w:rsidR="004105E2" w:rsidRPr="004105E2">
        <w:rPr>
          <w:rFonts w:ascii="Times New Roman" w:hAnsi="Times New Roman" w:cs="Times New Roman"/>
          <w:sz w:val="24"/>
          <w:szCs w:val="24"/>
        </w:rPr>
        <w:t xml:space="preserve"> сельсовета</w:t>
      </w:r>
    </w:p>
    <w:p w:rsidR="004105E2" w:rsidRPr="004105E2" w:rsidRDefault="004105E2" w:rsidP="0054611A">
      <w:pPr>
        <w:spacing w:after="0"/>
        <w:jc w:val="right"/>
        <w:rPr>
          <w:rFonts w:ascii="Times New Roman" w:hAnsi="Times New Roman" w:cs="Times New Roman"/>
          <w:sz w:val="24"/>
          <w:szCs w:val="24"/>
        </w:rPr>
      </w:pPr>
      <w:r w:rsidRPr="004105E2">
        <w:rPr>
          <w:rFonts w:ascii="Times New Roman" w:hAnsi="Times New Roman" w:cs="Times New Roman"/>
          <w:sz w:val="24"/>
          <w:szCs w:val="24"/>
        </w:rPr>
        <w:t>Камешкирского района</w:t>
      </w:r>
    </w:p>
    <w:p w:rsidR="004105E2" w:rsidRPr="004105E2" w:rsidRDefault="004105E2" w:rsidP="0054611A">
      <w:pPr>
        <w:spacing w:after="0"/>
        <w:jc w:val="right"/>
        <w:rPr>
          <w:rFonts w:ascii="Times New Roman" w:hAnsi="Times New Roman" w:cs="Times New Roman"/>
          <w:sz w:val="24"/>
          <w:szCs w:val="24"/>
        </w:rPr>
      </w:pPr>
      <w:r w:rsidRPr="004105E2">
        <w:rPr>
          <w:rFonts w:ascii="Times New Roman" w:hAnsi="Times New Roman" w:cs="Times New Roman"/>
          <w:sz w:val="24"/>
          <w:szCs w:val="24"/>
        </w:rPr>
        <w:t>Пензенской области</w:t>
      </w:r>
    </w:p>
    <w:p w:rsidR="004105E2" w:rsidRPr="004105E2" w:rsidRDefault="00424ADC" w:rsidP="0054611A">
      <w:pPr>
        <w:spacing w:after="0"/>
        <w:jc w:val="right"/>
        <w:rPr>
          <w:rFonts w:ascii="Times New Roman" w:hAnsi="Times New Roman" w:cs="Times New Roman"/>
          <w:sz w:val="24"/>
          <w:szCs w:val="24"/>
        </w:rPr>
      </w:pPr>
      <w:r>
        <w:rPr>
          <w:rFonts w:ascii="Times New Roman" w:hAnsi="Times New Roman" w:cs="Times New Roman"/>
          <w:sz w:val="24"/>
          <w:szCs w:val="24"/>
        </w:rPr>
        <w:t xml:space="preserve">от года № </w:t>
      </w:r>
    </w:p>
    <w:p w:rsidR="004105E2" w:rsidRPr="004105E2" w:rsidRDefault="004105E2" w:rsidP="0054611A">
      <w:pPr>
        <w:jc w:val="right"/>
        <w:rPr>
          <w:rFonts w:ascii="Times New Roman" w:hAnsi="Times New Roman" w:cs="Times New Roman"/>
          <w:sz w:val="24"/>
          <w:szCs w:val="24"/>
        </w:rPr>
      </w:pPr>
      <w:r w:rsidRPr="004105E2">
        <w:rPr>
          <w:rFonts w:ascii="Times New Roman" w:hAnsi="Times New Roman" w:cs="Times New Roman"/>
          <w:sz w:val="24"/>
          <w:szCs w:val="24"/>
        </w:rPr>
        <w:t xml:space="preserve"> </w:t>
      </w:r>
    </w:p>
    <w:p w:rsidR="004105E2" w:rsidRPr="0054611A" w:rsidRDefault="004105E2" w:rsidP="0054611A">
      <w:pPr>
        <w:jc w:val="center"/>
        <w:rPr>
          <w:rFonts w:ascii="Times New Roman" w:hAnsi="Times New Roman" w:cs="Times New Roman"/>
          <w:b/>
          <w:sz w:val="24"/>
          <w:szCs w:val="24"/>
        </w:rPr>
      </w:pPr>
      <w:r w:rsidRPr="0054611A">
        <w:rPr>
          <w:rFonts w:ascii="Times New Roman" w:hAnsi="Times New Roman" w:cs="Times New Roman"/>
          <w:b/>
          <w:sz w:val="24"/>
          <w:szCs w:val="24"/>
        </w:rPr>
        <w:t>Порядок выкупа жилого помещения (жилого дома) на территории Новошаткинского сельсовета Камешкирского района Пензенской области</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 xml:space="preserve"> </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 xml:space="preserve">1. </w:t>
      </w:r>
      <w:proofErr w:type="gramStart"/>
      <w:r w:rsidRPr="004105E2">
        <w:rPr>
          <w:rFonts w:ascii="Times New Roman" w:hAnsi="Times New Roman" w:cs="Times New Roman"/>
          <w:sz w:val="24"/>
          <w:szCs w:val="24"/>
        </w:rPr>
        <w:t>Порядок выкупа жилого помещения (жилого дома) на территории Новошаткинского сельсовета Камешкирского района Пензенской области, территориях опорных населенных пунктов (далее - Порядок) определяет порядок и условия выкупа жилого помещения (жилого дома) на территории Новошаткинского сельсовета Камешкирского района Пензенской области, территории опорных населенных пунктов ранее предоставленного гражданам по договору найма жилого помещения (жилого дома) (далее - договор найма) в соответствии с условиями Положения о</w:t>
      </w:r>
      <w:proofErr w:type="gramEnd"/>
      <w:r w:rsidRPr="004105E2">
        <w:rPr>
          <w:rFonts w:ascii="Times New Roman" w:hAnsi="Times New Roman" w:cs="Times New Roman"/>
          <w:sz w:val="24"/>
          <w:szCs w:val="24"/>
        </w:rPr>
        <w:t xml:space="preserve"> </w:t>
      </w:r>
      <w:proofErr w:type="gramStart"/>
      <w:r w:rsidRPr="004105E2">
        <w:rPr>
          <w:rFonts w:ascii="Times New Roman" w:hAnsi="Times New Roman" w:cs="Times New Roman"/>
          <w:sz w:val="24"/>
          <w:szCs w:val="24"/>
        </w:rPr>
        <w:t>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w:t>
      </w:r>
      <w:proofErr w:type="gramEnd"/>
      <w:r w:rsidRPr="004105E2">
        <w:rPr>
          <w:rFonts w:ascii="Times New Roman" w:hAnsi="Times New Roman" w:cs="Times New Roman"/>
          <w:sz w:val="24"/>
          <w:szCs w:val="24"/>
        </w:rPr>
        <w:t xml:space="preserve"> </w:t>
      </w:r>
      <w:proofErr w:type="gramStart"/>
      <w:r w:rsidRPr="004105E2">
        <w:rPr>
          <w:rFonts w:ascii="Times New Roman" w:hAnsi="Times New Roman" w:cs="Times New Roman"/>
          <w:sz w:val="24"/>
          <w:szCs w:val="24"/>
        </w:rPr>
        <w:t>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w:t>
      </w:r>
      <w:proofErr w:type="gramEnd"/>
      <w:r w:rsidRPr="004105E2">
        <w:rPr>
          <w:rFonts w:ascii="Times New Roman" w:hAnsi="Times New Roman" w:cs="Times New Roman"/>
          <w:sz w:val="24"/>
          <w:szCs w:val="24"/>
        </w:rPr>
        <w:t xml:space="preserve"> </w:t>
      </w:r>
      <w:proofErr w:type="gramStart"/>
      <w:r w:rsidRPr="004105E2">
        <w:rPr>
          <w:rFonts w:ascii="Times New Roman" w:hAnsi="Times New Roman" w:cs="Times New Roman"/>
          <w:sz w:val="24"/>
          <w:szCs w:val="24"/>
        </w:rPr>
        <w:t>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roofErr w:type="gramEnd"/>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2. 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 696.</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3. Гражданин вправе выкупить жилое помещение (жилой дом) согласно условиям Положения и договора найма.</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lastRenderedPageBreak/>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4105E2" w:rsidRPr="004105E2" w:rsidRDefault="004105E2" w:rsidP="004105E2">
      <w:pPr>
        <w:jc w:val="both"/>
        <w:rPr>
          <w:rFonts w:ascii="Times New Roman" w:hAnsi="Times New Roman" w:cs="Times New Roman"/>
          <w:sz w:val="24"/>
          <w:szCs w:val="24"/>
        </w:rPr>
      </w:pPr>
      <w:proofErr w:type="gramStart"/>
      <w:r w:rsidRPr="004105E2">
        <w:rPr>
          <w:rFonts w:ascii="Times New Roman" w:hAnsi="Times New Roman" w:cs="Times New Roman"/>
          <w:sz w:val="24"/>
          <w:szCs w:val="24"/>
        </w:rPr>
        <w:t>а) работа нанимателя жилого помещения у работодателя по трудовому договору в течение не менее 10 лет на сельских территориях, территориях опорных населенных пунктов, прилегающих территориях в границах муниципального района (городского поселения, муниципального округа, городского округа), на которых предоставляется жилое помещение, со дня оформления договора найма жилого помещения, за исключением случая, указанного в подпункте «б» настоящего пункта, а в случае если</w:t>
      </w:r>
      <w:proofErr w:type="gramEnd"/>
      <w:r w:rsidRPr="004105E2">
        <w:rPr>
          <w:rFonts w:ascii="Times New Roman" w:hAnsi="Times New Roman" w:cs="Times New Roman"/>
          <w:sz w:val="24"/>
          <w:szCs w:val="24"/>
        </w:rPr>
        <w:t xml:space="preserve"> право на получение жилья возникло при соответствии гражданина условию, указанному в подпункте «г» пункта 4 Положения, -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w:t>
      </w:r>
    </w:p>
    <w:p w:rsidR="004105E2" w:rsidRPr="004105E2" w:rsidRDefault="004105E2" w:rsidP="004105E2">
      <w:pPr>
        <w:jc w:val="both"/>
        <w:rPr>
          <w:rFonts w:ascii="Times New Roman" w:hAnsi="Times New Roman" w:cs="Times New Roman"/>
          <w:sz w:val="24"/>
          <w:szCs w:val="24"/>
        </w:rPr>
      </w:pPr>
      <w:proofErr w:type="gramStart"/>
      <w:r w:rsidRPr="004105E2">
        <w:rPr>
          <w:rFonts w:ascii="Times New Roman" w:hAnsi="Times New Roman" w:cs="Times New Roman"/>
          <w:sz w:val="24"/>
          <w:szCs w:val="24"/>
        </w:rPr>
        <w:t>б) право гражданина трудоустроиться на сельских территориях, территориях опорных населенных пунктов, прилегающих территориях в пределах Пензенской области,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w:t>
      </w:r>
      <w:proofErr w:type="gramEnd"/>
      <w:r w:rsidRPr="004105E2">
        <w:rPr>
          <w:rFonts w:ascii="Times New Roman" w:hAnsi="Times New Roman" w:cs="Times New Roman"/>
          <w:sz w:val="24"/>
          <w:szCs w:val="24"/>
        </w:rPr>
        <w:t xml:space="preserve"> договора, заключенного гражданином с прежним работодателем.</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в) регистрация гражданина, указанного в подпункте "г" пункта 4 Положения, по месту жительства (месту пребывания) в жилом помещении, указанном в абзаце девятом пункта 1 Положения.</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4. Выкупная цена жилого помещения (жилого дома) (</w:t>
      </w:r>
      <w:proofErr w:type="spellStart"/>
      <w:r w:rsidRPr="004105E2">
        <w:rPr>
          <w:rFonts w:ascii="Times New Roman" w:hAnsi="Times New Roman" w:cs="Times New Roman"/>
          <w:sz w:val="24"/>
          <w:szCs w:val="24"/>
        </w:rPr>
        <w:t>Цв</w:t>
      </w:r>
      <w:proofErr w:type="spellEnd"/>
      <w:r w:rsidRPr="004105E2">
        <w:rPr>
          <w:rFonts w:ascii="Times New Roman" w:hAnsi="Times New Roman" w:cs="Times New Roman"/>
          <w:sz w:val="24"/>
          <w:szCs w:val="24"/>
        </w:rPr>
        <w:t>) рассчитывается по следующей формуле:</w:t>
      </w:r>
    </w:p>
    <w:p w:rsidR="004105E2" w:rsidRPr="004105E2" w:rsidRDefault="004105E2" w:rsidP="004105E2">
      <w:pPr>
        <w:jc w:val="both"/>
        <w:rPr>
          <w:rFonts w:ascii="Times New Roman" w:hAnsi="Times New Roman" w:cs="Times New Roman"/>
          <w:sz w:val="24"/>
          <w:szCs w:val="24"/>
        </w:rPr>
      </w:pPr>
      <w:proofErr w:type="spellStart"/>
      <w:r w:rsidRPr="004105E2">
        <w:rPr>
          <w:rFonts w:ascii="Times New Roman" w:hAnsi="Times New Roman" w:cs="Times New Roman"/>
          <w:sz w:val="24"/>
          <w:szCs w:val="24"/>
        </w:rPr>
        <w:t>Цв</w:t>
      </w:r>
      <w:proofErr w:type="spellEnd"/>
      <w:r w:rsidRPr="004105E2">
        <w:rPr>
          <w:rFonts w:ascii="Times New Roman" w:hAnsi="Times New Roman" w:cs="Times New Roman"/>
          <w:sz w:val="24"/>
          <w:szCs w:val="24"/>
        </w:rPr>
        <w:t xml:space="preserve"> = </w:t>
      </w:r>
      <w:proofErr w:type="spellStart"/>
      <w:r w:rsidRPr="004105E2">
        <w:rPr>
          <w:rFonts w:ascii="Times New Roman" w:hAnsi="Times New Roman" w:cs="Times New Roman"/>
          <w:sz w:val="24"/>
          <w:szCs w:val="24"/>
        </w:rPr>
        <w:t>Цр</w:t>
      </w:r>
      <w:proofErr w:type="spellEnd"/>
      <w:r w:rsidRPr="004105E2">
        <w:rPr>
          <w:rFonts w:ascii="Times New Roman" w:hAnsi="Times New Roman" w:cs="Times New Roman"/>
          <w:sz w:val="24"/>
          <w:szCs w:val="24"/>
        </w:rPr>
        <w:t xml:space="preserve"> </w:t>
      </w:r>
      <w:proofErr w:type="spellStart"/>
      <w:r w:rsidRPr="004105E2">
        <w:rPr>
          <w:rFonts w:ascii="Times New Roman" w:hAnsi="Times New Roman" w:cs="Times New Roman"/>
          <w:sz w:val="24"/>
          <w:szCs w:val="24"/>
        </w:rPr>
        <w:t>х</w:t>
      </w:r>
      <w:proofErr w:type="spellEnd"/>
      <w:proofErr w:type="gramStart"/>
      <w:r w:rsidRPr="004105E2">
        <w:rPr>
          <w:rFonts w:ascii="Times New Roman" w:hAnsi="Times New Roman" w:cs="Times New Roman"/>
          <w:sz w:val="24"/>
          <w:szCs w:val="24"/>
        </w:rPr>
        <w:t xml:space="preserve"> </w:t>
      </w:r>
      <w:proofErr w:type="spellStart"/>
      <w:r w:rsidRPr="004105E2">
        <w:rPr>
          <w:rFonts w:ascii="Times New Roman" w:hAnsi="Times New Roman" w:cs="Times New Roman"/>
          <w:sz w:val="24"/>
          <w:szCs w:val="24"/>
        </w:rPr>
        <w:t>К</w:t>
      </w:r>
      <w:proofErr w:type="gramEnd"/>
      <w:r w:rsidRPr="004105E2">
        <w:rPr>
          <w:rFonts w:ascii="Times New Roman" w:hAnsi="Times New Roman" w:cs="Times New Roman"/>
          <w:sz w:val="24"/>
          <w:szCs w:val="24"/>
        </w:rPr>
        <w:t>в</w:t>
      </w:r>
      <w:proofErr w:type="spellEnd"/>
      <w:r w:rsidRPr="004105E2">
        <w:rPr>
          <w:rFonts w:ascii="Times New Roman" w:hAnsi="Times New Roman" w:cs="Times New Roman"/>
          <w:sz w:val="24"/>
          <w:szCs w:val="24"/>
        </w:rPr>
        <w:t>,</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где:</w:t>
      </w:r>
    </w:p>
    <w:p w:rsidR="004105E2" w:rsidRPr="004105E2" w:rsidRDefault="004105E2" w:rsidP="004105E2">
      <w:pPr>
        <w:jc w:val="both"/>
        <w:rPr>
          <w:rFonts w:ascii="Times New Roman" w:hAnsi="Times New Roman" w:cs="Times New Roman"/>
          <w:sz w:val="24"/>
          <w:szCs w:val="24"/>
        </w:rPr>
      </w:pPr>
      <w:proofErr w:type="spellStart"/>
      <w:r w:rsidRPr="004105E2">
        <w:rPr>
          <w:rFonts w:ascii="Times New Roman" w:hAnsi="Times New Roman" w:cs="Times New Roman"/>
          <w:sz w:val="24"/>
          <w:szCs w:val="24"/>
        </w:rPr>
        <w:t>Цр</w:t>
      </w:r>
      <w:proofErr w:type="spellEnd"/>
      <w:r w:rsidRPr="004105E2">
        <w:rPr>
          <w:rFonts w:ascii="Times New Roman" w:hAnsi="Times New Roman" w:cs="Times New Roman"/>
          <w:sz w:val="24"/>
          <w:szCs w:val="24"/>
        </w:rPr>
        <w:t xml:space="preserve"> - расчетная цена жилого помещения (жилого дома), определяемая в соответствии с пунктом 6 Положения.</w:t>
      </w:r>
    </w:p>
    <w:p w:rsidR="004105E2" w:rsidRPr="004105E2" w:rsidRDefault="004105E2" w:rsidP="004105E2">
      <w:pPr>
        <w:jc w:val="both"/>
        <w:rPr>
          <w:rFonts w:ascii="Times New Roman" w:hAnsi="Times New Roman" w:cs="Times New Roman"/>
          <w:sz w:val="24"/>
          <w:szCs w:val="24"/>
        </w:rPr>
      </w:pPr>
      <w:proofErr w:type="spellStart"/>
      <w:proofErr w:type="gramStart"/>
      <w:r w:rsidRPr="004105E2">
        <w:rPr>
          <w:rFonts w:ascii="Times New Roman" w:hAnsi="Times New Roman" w:cs="Times New Roman"/>
          <w:sz w:val="24"/>
          <w:szCs w:val="24"/>
        </w:rPr>
        <w:t>Кв</w:t>
      </w:r>
      <w:proofErr w:type="spellEnd"/>
      <w:r w:rsidRPr="004105E2">
        <w:rPr>
          <w:rFonts w:ascii="Times New Roman" w:hAnsi="Times New Roman" w:cs="Times New Roman"/>
          <w:sz w:val="24"/>
          <w:szCs w:val="24"/>
        </w:rPr>
        <w:t xml:space="preserve"> - коэффициент выкупа, принимаемый за 0,1 при выкупе жилого помещения (жилого дома) гражданином по истечении 5 лет работы по трудовому договору с работодателем (осуществления индивидуальной предпринимательской деятельности), и принимаемый за 0,01 при выкупе жилого помещения (жилого дома) гражданином по истечении 10 лет работы по трудовому договору с работодателем (осуществления индивидуальной предпринимательской деятельности).</w:t>
      </w:r>
      <w:proofErr w:type="gramEnd"/>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 xml:space="preserve">4.1. Жилые помещения (жилые дома), построенные (приобретенные) в соответствии с Положением,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 В указанном договоре предусматривается срок работы гражданина по трудовому договору с </w:t>
      </w:r>
      <w:r w:rsidRPr="004105E2">
        <w:rPr>
          <w:rFonts w:ascii="Times New Roman" w:hAnsi="Times New Roman" w:cs="Times New Roman"/>
          <w:sz w:val="24"/>
          <w:szCs w:val="24"/>
        </w:rPr>
        <w:lastRenderedPageBreak/>
        <w:t>работодателем в течение не менее 10 лет, по истечении которого гражданин имеет право на приобретение указанного жилого помещения в свою собственность по цене, не превышающей 1 процента расчетной стоимости строительства (приобретения) жилья (далее - выкупная цена жилья).</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5. Гражданин (за исключением граждан, указанных в подпункте «в» пункта 4 Положения) подает в администрацию Новошаткинского сельсовета Камешкирского района Пензенской области  заявление по приобретению жилья на сельских территориях, территориях опорных населенных пунктов, предоставляемого по договору найма жилого помещения, по форме, установленной нормативным правовым актом субъекта Российской Федерации (далее - заявление). В заявлении указываются гражданин и все члены его семьи, претендующие на обеспечение жильем, предоставляемым по договору найма жилого помещения. Заявление подается с приложением:</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а) копий документов, удостоверяющих личность заявителя и членов его семьи;</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б) копий документов, подтверждающих родственные отношения между лицами, указанными в заявлении в качестве членов семьи;</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 «г» пункта 4 Положения);</w:t>
      </w:r>
    </w:p>
    <w:p w:rsidR="004105E2" w:rsidRPr="004105E2" w:rsidRDefault="004105E2" w:rsidP="004105E2">
      <w:pPr>
        <w:jc w:val="both"/>
        <w:rPr>
          <w:rFonts w:ascii="Times New Roman" w:hAnsi="Times New Roman" w:cs="Times New Roman"/>
          <w:sz w:val="24"/>
          <w:szCs w:val="24"/>
        </w:rPr>
      </w:pPr>
      <w:proofErr w:type="gramStart"/>
      <w:r w:rsidRPr="004105E2">
        <w:rPr>
          <w:rFonts w:ascii="Times New Roman" w:hAnsi="Times New Roman" w:cs="Times New Roman"/>
          <w:sz w:val="24"/>
          <w:szCs w:val="24"/>
        </w:rPr>
        <w:t xml:space="preserve">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w:t>
      </w:r>
      <w:proofErr w:type="spellStart"/>
      <w:r w:rsidRPr="004105E2">
        <w:rPr>
          <w:rFonts w:ascii="Times New Roman" w:hAnsi="Times New Roman" w:cs="Times New Roman"/>
          <w:sz w:val="24"/>
          <w:szCs w:val="24"/>
        </w:rPr>
        <w:t>неполнородными</w:t>
      </w:r>
      <w:proofErr w:type="spellEnd"/>
      <w:r w:rsidRPr="004105E2">
        <w:rPr>
          <w:rFonts w:ascii="Times New Roman" w:hAnsi="Times New Roman" w:cs="Times New Roman"/>
          <w:sz w:val="24"/>
          <w:szCs w:val="24"/>
        </w:rPr>
        <w:t xml:space="preserve">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городского поселения, муниципального района, городского округа (для лиц, постоянно проживающих</w:t>
      </w:r>
      <w:proofErr w:type="gramEnd"/>
      <w:r w:rsidRPr="004105E2">
        <w:rPr>
          <w:rFonts w:ascii="Times New Roman" w:hAnsi="Times New Roman" w:cs="Times New Roman"/>
          <w:sz w:val="24"/>
          <w:szCs w:val="24"/>
        </w:rPr>
        <w:t xml:space="preserve"> </w:t>
      </w:r>
      <w:proofErr w:type="gramStart"/>
      <w:r w:rsidRPr="004105E2">
        <w:rPr>
          <w:rFonts w:ascii="Times New Roman" w:hAnsi="Times New Roman" w:cs="Times New Roman"/>
          <w:sz w:val="24"/>
          <w:szCs w:val="24"/>
        </w:rPr>
        <w:t>на сельских территориях, территориях опорных населенных пунктов, прилегающих территориях), или копий документов, подтверждающих соответствие условиям, установленным подпунктом «б» пункта 4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населенных пунктов, прилегающие территории) или копий документов, подтверждающих соответствие условию, установленному подпунктом "г" пункта</w:t>
      </w:r>
      <w:proofErr w:type="gramEnd"/>
      <w:r w:rsidRPr="004105E2">
        <w:rPr>
          <w:rFonts w:ascii="Times New Roman" w:hAnsi="Times New Roman" w:cs="Times New Roman"/>
          <w:sz w:val="24"/>
          <w:szCs w:val="24"/>
        </w:rPr>
        <w:t xml:space="preserve"> 4 Положения;</w:t>
      </w:r>
    </w:p>
    <w:p w:rsidR="004105E2" w:rsidRPr="004105E2" w:rsidRDefault="004105E2" w:rsidP="004105E2">
      <w:pPr>
        <w:jc w:val="both"/>
        <w:rPr>
          <w:rFonts w:ascii="Times New Roman" w:hAnsi="Times New Roman" w:cs="Times New Roman"/>
          <w:sz w:val="24"/>
          <w:szCs w:val="24"/>
        </w:rPr>
      </w:pPr>
      <w:proofErr w:type="spellStart"/>
      <w:r w:rsidRPr="004105E2">
        <w:rPr>
          <w:rFonts w:ascii="Times New Roman" w:hAnsi="Times New Roman" w:cs="Times New Roman"/>
          <w:sz w:val="24"/>
          <w:szCs w:val="24"/>
        </w:rPr>
        <w:t>д</w:t>
      </w:r>
      <w:proofErr w:type="spellEnd"/>
      <w:r w:rsidRPr="004105E2">
        <w:rPr>
          <w:rFonts w:ascii="Times New Roman" w:hAnsi="Times New Roman" w:cs="Times New Roman"/>
          <w:sz w:val="24"/>
          <w:szCs w:val="24"/>
        </w:rPr>
        <w:t xml:space="preserve">)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статьей 661 Трудового кодекса Российской Федерации, в распечатанном виде либо в электронной форме с цифровой подписью (для </w:t>
      </w:r>
      <w:proofErr w:type="gramStart"/>
      <w:r w:rsidRPr="004105E2">
        <w:rPr>
          <w:rFonts w:ascii="Times New Roman" w:hAnsi="Times New Roman" w:cs="Times New Roman"/>
          <w:sz w:val="24"/>
          <w:szCs w:val="24"/>
        </w:rPr>
        <w:t>работающих</w:t>
      </w:r>
      <w:proofErr w:type="gramEnd"/>
      <w:r w:rsidRPr="004105E2">
        <w:rPr>
          <w:rFonts w:ascii="Times New Roman" w:hAnsi="Times New Roman" w:cs="Times New Roman"/>
          <w:sz w:val="24"/>
          <w:szCs w:val="24"/>
        </w:rPr>
        <w:t xml:space="preserve"> по трудовым договорам).</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 xml:space="preserve">6. </w:t>
      </w:r>
      <w:proofErr w:type="gramStart"/>
      <w:r w:rsidRPr="004105E2">
        <w:rPr>
          <w:rFonts w:ascii="Times New Roman" w:hAnsi="Times New Roman" w:cs="Times New Roman"/>
          <w:sz w:val="24"/>
          <w:szCs w:val="24"/>
        </w:rPr>
        <w:t>Копии документов, указанных в пункте 5 Порядка,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roofErr w:type="gramEnd"/>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lastRenderedPageBreak/>
        <w:t xml:space="preserve">7. Гражданин вправе представить по собственной инициативе копии документов, указанных в подпунктах «а», «в» подпункта 5.3, подпунктах 5.4- 5.5, сведений о трудовой деятельности за периоды после 01.01.2020. </w:t>
      </w:r>
      <w:proofErr w:type="gramStart"/>
      <w:r w:rsidRPr="004105E2">
        <w:rPr>
          <w:rFonts w:ascii="Times New Roman" w:hAnsi="Times New Roman" w:cs="Times New Roman"/>
          <w:sz w:val="24"/>
          <w:szCs w:val="24"/>
        </w:rPr>
        <w:t>В случае их непредставления гражданином по собственной инициативе администрация запрашивает указанные документы (сведения, содержащиеся в них) в государственных органах, органах местного самоуправления и (или) подведомственных им организациях, в распоряжении которых они находятся, в порядке межведомственного информационного взаимодействия в течение одного рабочего дня со дня регистрации администрацией документов, указанных в пункте 5 Порядка, представленных гражданином.</w:t>
      </w:r>
      <w:proofErr w:type="gramEnd"/>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8. Регистрация заявления и документов, указанных в пункте 5 Порядка, осуществляется в день их поступления в администрацию.</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w:t>
      </w:r>
      <w:proofErr w:type="gramStart"/>
      <w:r w:rsidRPr="004105E2">
        <w:rPr>
          <w:rFonts w:ascii="Times New Roman" w:hAnsi="Times New Roman" w:cs="Times New Roman"/>
          <w:sz w:val="24"/>
          <w:szCs w:val="24"/>
        </w:rPr>
        <w:t>и</w:t>
      </w:r>
      <w:proofErr w:type="gramEnd"/>
      <w:r w:rsidRPr="004105E2">
        <w:rPr>
          <w:rFonts w:ascii="Times New Roman" w:hAnsi="Times New Roman" w:cs="Times New Roman"/>
          <w:sz w:val="24"/>
          <w:szCs w:val="24"/>
        </w:rPr>
        <w:t xml:space="preserve"> договора купли-продажи жилого помещения (жилого дома).</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Постановление о заключении договора купли-продажи жилого помещения (жилого дома) или постановление об отказе в заключени</w:t>
      </w:r>
      <w:proofErr w:type="gramStart"/>
      <w:r w:rsidRPr="004105E2">
        <w:rPr>
          <w:rFonts w:ascii="Times New Roman" w:hAnsi="Times New Roman" w:cs="Times New Roman"/>
          <w:sz w:val="24"/>
          <w:szCs w:val="24"/>
        </w:rPr>
        <w:t>и</w:t>
      </w:r>
      <w:proofErr w:type="gramEnd"/>
      <w:r w:rsidRPr="004105E2">
        <w:rPr>
          <w:rFonts w:ascii="Times New Roman" w:hAnsi="Times New Roman" w:cs="Times New Roman"/>
          <w:sz w:val="24"/>
          <w:szCs w:val="24"/>
        </w:rPr>
        <w:t xml:space="preserve"> договора купли-продажи жилого помещения (жилого дома) выдается гражданину администрацией в течение двадцати шести рабочих дней со дня регистрации заявления и документов, указанных в пункте 5 Порядка.</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9. Основания для отказа в приеме документов, необходимых для выкупа жилого помещения (жилого дома), отсутствуют.</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10. Основаниями для отказа гражданину в заключени</w:t>
      </w:r>
      <w:proofErr w:type="gramStart"/>
      <w:r w:rsidRPr="004105E2">
        <w:rPr>
          <w:rFonts w:ascii="Times New Roman" w:hAnsi="Times New Roman" w:cs="Times New Roman"/>
          <w:sz w:val="24"/>
          <w:szCs w:val="24"/>
        </w:rPr>
        <w:t>и</w:t>
      </w:r>
      <w:proofErr w:type="gramEnd"/>
      <w:r w:rsidRPr="004105E2">
        <w:rPr>
          <w:rFonts w:ascii="Times New Roman" w:hAnsi="Times New Roman" w:cs="Times New Roman"/>
          <w:sz w:val="24"/>
          <w:szCs w:val="24"/>
        </w:rPr>
        <w:t xml:space="preserve"> договора купли-продажи жилого помещения (жилого дома) являются:</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а) непредставление или неполное представление документов, указанных в пункте 5 Порядка, за исключением случаев, предусмотренных пунктом 7 Порядка;</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б) недостоверность сведений, содержащихся в представленных документах;</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в) представление документов, указанных в пункте 5 Порядка, лицом, не имеющим надлежащим образом оформленных полномочий.</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11. Постановление о заключении договора купли-продажи жилого помещения (жилого дома) или постановление об отказе в заключени</w:t>
      </w:r>
      <w:proofErr w:type="gramStart"/>
      <w:r w:rsidRPr="004105E2">
        <w:rPr>
          <w:rFonts w:ascii="Times New Roman" w:hAnsi="Times New Roman" w:cs="Times New Roman"/>
          <w:sz w:val="24"/>
          <w:szCs w:val="24"/>
        </w:rPr>
        <w:t>и</w:t>
      </w:r>
      <w:proofErr w:type="gramEnd"/>
      <w:r w:rsidRPr="004105E2">
        <w:rPr>
          <w:rFonts w:ascii="Times New Roman" w:hAnsi="Times New Roman" w:cs="Times New Roman"/>
          <w:sz w:val="24"/>
          <w:szCs w:val="24"/>
        </w:rPr>
        <w:t xml:space="preserve">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 купли-продажи). Срок подписания договора купли-продажи может быть изменен его сторонами по согласованию.</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lastRenderedPageBreak/>
        <w:t>В постановлении об отказе в заключени</w:t>
      </w:r>
      <w:proofErr w:type="gramStart"/>
      <w:r w:rsidRPr="004105E2">
        <w:rPr>
          <w:rFonts w:ascii="Times New Roman" w:hAnsi="Times New Roman" w:cs="Times New Roman"/>
          <w:sz w:val="24"/>
          <w:szCs w:val="24"/>
        </w:rPr>
        <w:t>и</w:t>
      </w:r>
      <w:proofErr w:type="gramEnd"/>
      <w:r w:rsidRPr="004105E2">
        <w:rPr>
          <w:rFonts w:ascii="Times New Roman" w:hAnsi="Times New Roman" w:cs="Times New Roman"/>
          <w:sz w:val="24"/>
          <w:szCs w:val="24"/>
        </w:rPr>
        <w:t xml:space="preserve"> договора купли-продажи жилого помещения (жилого дома) указываются основания для отказа, установленные пунктом 10 Порядка.</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Гражданин, получивший отказ в заключени</w:t>
      </w:r>
      <w:proofErr w:type="gramStart"/>
      <w:r w:rsidRPr="004105E2">
        <w:rPr>
          <w:rFonts w:ascii="Times New Roman" w:hAnsi="Times New Roman" w:cs="Times New Roman"/>
          <w:sz w:val="24"/>
          <w:szCs w:val="24"/>
        </w:rPr>
        <w:t>и</w:t>
      </w:r>
      <w:proofErr w:type="gramEnd"/>
      <w:r w:rsidRPr="004105E2">
        <w:rPr>
          <w:rFonts w:ascii="Times New Roman" w:hAnsi="Times New Roman" w:cs="Times New Roman"/>
          <w:sz w:val="24"/>
          <w:szCs w:val="24"/>
        </w:rPr>
        <w:t xml:space="preserve"> договора купли-продажи, или, отказавшийся подписывать договор купли-продажи, имеет право на повторное обращение.</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12. Уплата сре</w:t>
      </w:r>
      <w:proofErr w:type="gramStart"/>
      <w:r w:rsidRPr="004105E2">
        <w:rPr>
          <w:rFonts w:ascii="Times New Roman" w:hAnsi="Times New Roman" w:cs="Times New Roman"/>
          <w:sz w:val="24"/>
          <w:szCs w:val="24"/>
        </w:rPr>
        <w:t>дств в р</w:t>
      </w:r>
      <w:proofErr w:type="gramEnd"/>
      <w:r w:rsidRPr="004105E2">
        <w:rPr>
          <w:rFonts w:ascii="Times New Roman" w:hAnsi="Times New Roman" w:cs="Times New Roman"/>
          <w:sz w:val="24"/>
          <w:szCs w:val="24"/>
        </w:rPr>
        <w:t>азмере выкупной цены жилья может производиться по усмотрению нанимателей жилого помещения ежемесячно (ежеквартально) равными долями в течение указанного срока без права досрочного внесения платежей.</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В случае если жилое помещение (жилой дом) находится в общей собственности муниципального образования и работодателя, в договоре найма и договоре купли-продажи определяется, кому и в каких размерах вносятся платежи.</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13. Право собственности на жилое помещение (жилой дом) переходит к гражданину после уплаты всей выкупной цены жилого помещения (жилого дома).</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В течени</w:t>
      </w:r>
      <w:proofErr w:type="gramStart"/>
      <w:r w:rsidRPr="004105E2">
        <w:rPr>
          <w:rFonts w:ascii="Times New Roman" w:hAnsi="Times New Roman" w:cs="Times New Roman"/>
          <w:sz w:val="24"/>
          <w:szCs w:val="24"/>
        </w:rPr>
        <w:t>и</w:t>
      </w:r>
      <w:proofErr w:type="gramEnd"/>
      <w:r w:rsidRPr="004105E2">
        <w:rPr>
          <w:rFonts w:ascii="Times New Roman" w:hAnsi="Times New Roman" w:cs="Times New Roman"/>
          <w:sz w:val="24"/>
          <w:szCs w:val="24"/>
        </w:rPr>
        <w:t xml:space="preserve"> пяти рабочих дней после уплаты гражданином всей выкупной цены жилого помещения (жилого дома) (последнего платежа) стороны договора купли-продажи подписывают акт выполненных обязательств.</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В течени</w:t>
      </w:r>
      <w:proofErr w:type="gramStart"/>
      <w:r w:rsidRPr="004105E2">
        <w:rPr>
          <w:rFonts w:ascii="Times New Roman" w:hAnsi="Times New Roman" w:cs="Times New Roman"/>
          <w:sz w:val="24"/>
          <w:szCs w:val="24"/>
        </w:rPr>
        <w:t>и</w:t>
      </w:r>
      <w:proofErr w:type="gramEnd"/>
      <w:r w:rsidRPr="004105E2">
        <w:rPr>
          <w:rFonts w:ascii="Times New Roman" w:hAnsi="Times New Roman" w:cs="Times New Roman"/>
          <w:sz w:val="24"/>
          <w:szCs w:val="24"/>
        </w:rPr>
        <w:t xml:space="preserve"> пяти рабочих дней со дня подписания акта выполненных обязательств стороны договора купли-продажи обращаются в территориальные органы </w:t>
      </w:r>
      <w:proofErr w:type="spellStart"/>
      <w:r w:rsidRPr="004105E2">
        <w:rPr>
          <w:rFonts w:ascii="Times New Roman" w:hAnsi="Times New Roman" w:cs="Times New Roman"/>
          <w:sz w:val="24"/>
          <w:szCs w:val="24"/>
        </w:rPr>
        <w:t>Росреестра</w:t>
      </w:r>
      <w:proofErr w:type="spellEnd"/>
      <w:r w:rsidRPr="004105E2">
        <w:rPr>
          <w:rFonts w:ascii="Times New Roman" w:hAnsi="Times New Roman" w:cs="Times New Roman"/>
          <w:sz w:val="24"/>
          <w:szCs w:val="24"/>
        </w:rPr>
        <w:t xml:space="preserve"> для государственной регистрации перехода права собственности на жилое помещение (жилой дом) к гражданину в соответствии с законодательством Российской Федерации.</w:t>
      </w:r>
    </w:p>
    <w:p w:rsidR="004105E2"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14. В случае несоблюдения нанимателем жилого помещения условий, предусмотренных пунктом 3 настоящего Порядка, гражданин лишается права приобрести жилое помещение в свою собственность по выкупной цене жилья.</w:t>
      </w:r>
    </w:p>
    <w:p w:rsidR="00F914DB" w:rsidRPr="004105E2" w:rsidRDefault="004105E2" w:rsidP="004105E2">
      <w:pPr>
        <w:jc w:val="both"/>
        <w:rPr>
          <w:rFonts w:ascii="Times New Roman" w:hAnsi="Times New Roman" w:cs="Times New Roman"/>
          <w:sz w:val="24"/>
          <w:szCs w:val="24"/>
        </w:rPr>
      </w:pPr>
      <w:r w:rsidRPr="004105E2">
        <w:rPr>
          <w:rFonts w:ascii="Times New Roman" w:hAnsi="Times New Roman" w:cs="Times New Roman"/>
          <w:sz w:val="24"/>
          <w:szCs w:val="24"/>
        </w:rPr>
        <w:t xml:space="preserve">15. </w:t>
      </w:r>
      <w:proofErr w:type="gramStart"/>
      <w:r w:rsidRPr="004105E2">
        <w:rPr>
          <w:rFonts w:ascii="Times New Roman" w:hAnsi="Times New Roman" w:cs="Times New Roman"/>
          <w:sz w:val="24"/>
          <w:szCs w:val="24"/>
        </w:rPr>
        <w:t>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при условии его участия в специальной военной</w:t>
      </w:r>
      <w:proofErr w:type="gramEnd"/>
      <w:r w:rsidRPr="004105E2">
        <w:rPr>
          <w:rFonts w:ascii="Times New Roman" w:hAnsi="Times New Roman" w:cs="Times New Roman"/>
          <w:sz w:val="24"/>
          <w:szCs w:val="24"/>
        </w:rPr>
        <w:t xml:space="preserve"> операции на территориях Украины, Донецкой Народной Республики, Луганской Народной Республики, 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w:t>
      </w:r>
      <w:proofErr w:type="gramStart"/>
      <w:r w:rsidRPr="004105E2">
        <w:rPr>
          <w:rFonts w:ascii="Times New Roman" w:hAnsi="Times New Roman" w:cs="Times New Roman"/>
          <w:sz w:val="24"/>
          <w:szCs w:val="24"/>
        </w:rPr>
        <w:t>операции</w:t>
      </w:r>
      <w:proofErr w:type="gramEnd"/>
      <w:r w:rsidRPr="004105E2">
        <w:rPr>
          <w:rFonts w:ascii="Times New Roman" w:hAnsi="Times New Roman" w:cs="Times New Roman"/>
          <w:sz w:val="24"/>
          <w:szCs w:val="24"/>
        </w:rPr>
        <w:t xml:space="preserve"> либо позднее указанного периода, но вследствие увечья (ранения, травмы, контузии) </w:t>
      </w:r>
      <w:proofErr w:type="gramStart"/>
      <w:r w:rsidRPr="004105E2">
        <w:rPr>
          <w:rFonts w:ascii="Times New Roman" w:hAnsi="Times New Roman" w:cs="Times New Roman"/>
          <w:sz w:val="24"/>
          <w:szCs w:val="24"/>
        </w:rPr>
        <w:t xml:space="preserve">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законодательством Российской Федерации,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w:t>
      </w:r>
      <w:r w:rsidRPr="004105E2">
        <w:rPr>
          <w:rFonts w:ascii="Times New Roman" w:hAnsi="Times New Roman" w:cs="Times New Roman"/>
          <w:sz w:val="24"/>
          <w:szCs w:val="24"/>
        </w:rPr>
        <w:lastRenderedPageBreak/>
        <w:t>военнослужащим условий договора найма жилого помещения, предусмотренных</w:t>
      </w:r>
      <w:proofErr w:type="gramEnd"/>
      <w:r w:rsidRPr="004105E2">
        <w:rPr>
          <w:rFonts w:ascii="Times New Roman" w:hAnsi="Times New Roman" w:cs="Times New Roman"/>
          <w:sz w:val="24"/>
          <w:szCs w:val="24"/>
        </w:rPr>
        <w:t xml:space="preserve"> пунктом 3 настоящего Порядка, но не ранее чем через 5 лет после заключения военнослужащим трудового договора с работодателем.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медико-социальной экспертизы.</w:t>
      </w:r>
    </w:p>
    <w:sectPr w:rsidR="00F914DB" w:rsidRPr="004105E2" w:rsidSect="005F13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105E2"/>
    <w:rsid w:val="004105E2"/>
    <w:rsid w:val="00424ADC"/>
    <w:rsid w:val="004542B5"/>
    <w:rsid w:val="004A3EB1"/>
    <w:rsid w:val="0054611A"/>
    <w:rsid w:val="005F1399"/>
    <w:rsid w:val="00616FE5"/>
    <w:rsid w:val="006D7D04"/>
    <w:rsid w:val="00F914DB"/>
    <w:rsid w:val="00FC53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3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61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61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2573</Words>
  <Characters>14671</Characters>
  <Application>Microsoft Office Word</Application>
  <DocSecurity>0</DocSecurity>
  <Lines>122</Lines>
  <Paragraphs>34</Paragraphs>
  <ScaleCrop>false</ScaleCrop>
  <Company>Reanimator Extreme Edition</Company>
  <LinksUpToDate>false</LinksUpToDate>
  <CharactersWithSpaces>17210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8</cp:revision>
  <cp:lastPrinted>2026-05-26T14:12:00Z</cp:lastPrinted>
  <dcterms:created xsi:type="dcterms:W3CDTF">2026-05-26T13:51:00Z</dcterms:created>
  <dcterms:modified xsi:type="dcterms:W3CDTF">2026-07-27T13:03:00Z</dcterms:modified>
</cp:coreProperties>
</file>