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376" w:rsidRPr="00AA5376" w:rsidRDefault="00AA5376" w:rsidP="00AA5376">
      <w:pPr>
        <w:spacing w:before="240" w:after="60" w:line="240" w:lineRule="auto"/>
        <w:ind w:firstLine="907"/>
        <w:jc w:val="center"/>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АДМИНИСТРАЦИЯ НОВОШАТКИНСКОГО СЕЛЬСОВЕТА КАМЕШКИРСКОГО РАЙОНА</w:t>
      </w:r>
    </w:p>
    <w:p w:rsidR="00AA5376" w:rsidRPr="00AA5376" w:rsidRDefault="00AA5376" w:rsidP="00AA5376">
      <w:pPr>
        <w:spacing w:before="240" w:after="60" w:line="240" w:lineRule="auto"/>
        <w:ind w:firstLine="907"/>
        <w:jc w:val="center"/>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ПЕНЗЕНСКОЙ ОБЛАСТИ</w:t>
      </w:r>
    </w:p>
    <w:p w:rsidR="00AA5376" w:rsidRPr="00AA5376" w:rsidRDefault="00AA5376" w:rsidP="00AA5376">
      <w:pPr>
        <w:spacing w:before="240" w:after="60" w:line="240" w:lineRule="auto"/>
        <w:ind w:firstLine="907"/>
        <w:jc w:val="center"/>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ПОСТАНОВЛЕНИЕ</w:t>
      </w:r>
    </w:p>
    <w:p w:rsidR="00AA5376" w:rsidRPr="00AA5376" w:rsidRDefault="00AA5376" w:rsidP="00AA5376">
      <w:pPr>
        <w:spacing w:before="240" w:after="60" w:line="240" w:lineRule="auto"/>
        <w:ind w:firstLine="907"/>
        <w:jc w:val="center"/>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от 25.03.2019 года № 41</w:t>
      </w:r>
    </w:p>
    <w:p w:rsidR="00AA5376" w:rsidRPr="00AA5376" w:rsidRDefault="00AA5376" w:rsidP="00AA5376">
      <w:pPr>
        <w:spacing w:before="240" w:after="60" w:line="240" w:lineRule="auto"/>
        <w:ind w:firstLine="907"/>
        <w:jc w:val="center"/>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с</w:t>
      </w:r>
      <w:proofErr w:type="gramStart"/>
      <w:r w:rsidRPr="00AA5376">
        <w:rPr>
          <w:rFonts w:ascii="Times New Roman" w:eastAsia="Times New Roman" w:hAnsi="Times New Roman" w:cs="Times New Roman"/>
          <w:b/>
          <w:bCs/>
          <w:color w:val="000000"/>
          <w:sz w:val="24"/>
          <w:szCs w:val="24"/>
        </w:rPr>
        <w:t>.Н</w:t>
      </w:r>
      <w:proofErr w:type="gramEnd"/>
      <w:r w:rsidRPr="00AA5376">
        <w:rPr>
          <w:rFonts w:ascii="Times New Roman" w:eastAsia="Times New Roman" w:hAnsi="Times New Roman" w:cs="Times New Roman"/>
          <w:b/>
          <w:bCs/>
          <w:color w:val="000000"/>
          <w:sz w:val="24"/>
          <w:szCs w:val="24"/>
        </w:rPr>
        <w:t>овое </w:t>
      </w:r>
      <w:proofErr w:type="spellStart"/>
      <w:r w:rsidRPr="00AA5376">
        <w:rPr>
          <w:rFonts w:ascii="Times New Roman" w:eastAsia="Times New Roman" w:hAnsi="Times New Roman" w:cs="Times New Roman"/>
          <w:b/>
          <w:bCs/>
          <w:color w:val="000000"/>
          <w:sz w:val="24"/>
          <w:szCs w:val="24"/>
        </w:rPr>
        <w:t>Шаткино</w:t>
      </w:r>
      <w:proofErr w:type="spellEnd"/>
    </w:p>
    <w:p w:rsidR="00AA5376" w:rsidRPr="00AA5376" w:rsidRDefault="00AA5376" w:rsidP="00AA5376">
      <w:pPr>
        <w:spacing w:before="240" w:after="60" w:line="240" w:lineRule="auto"/>
        <w:ind w:firstLine="907"/>
        <w:jc w:val="center"/>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AA5376" w:rsidRPr="00AA5376" w:rsidRDefault="00AA5376" w:rsidP="00AA5376">
      <w:pPr>
        <w:spacing w:before="240" w:after="60" w:line="240" w:lineRule="auto"/>
        <w:ind w:firstLine="907"/>
        <w:jc w:val="center"/>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(в ред. постановлений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4" w:tgtFrame="_blank" w:history="1">
        <w:r w:rsidRPr="00AA5376">
          <w:rPr>
            <w:rFonts w:ascii="Times New Roman" w:eastAsia="Times New Roman" w:hAnsi="Times New Roman" w:cs="Times New Roman"/>
            <w:color w:val="0000FF"/>
            <w:sz w:val="24"/>
            <w:szCs w:val="24"/>
          </w:rPr>
          <w:t>от 15.01.2021 №3</w:t>
        </w:r>
      </w:hyperlink>
      <w:r w:rsidRPr="00AA5376">
        <w:rPr>
          <w:rFonts w:ascii="Times New Roman" w:eastAsia="Times New Roman" w:hAnsi="Times New Roman" w:cs="Times New Roman"/>
          <w:color w:val="0000FF"/>
          <w:sz w:val="24"/>
          <w:szCs w:val="24"/>
        </w:rPr>
        <w:t>, </w:t>
      </w:r>
      <w:hyperlink r:id="rId5"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FF"/>
          <w:sz w:val="24"/>
          <w:szCs w:val="24"/>
        </w:rPr>
        <w:t>, </w:t>
      </w:r>
      <w:hyperlink r:id="rId6" w:tgtFrame="_blank" w:history="1">
        <w:r w:rsidRPr="00AA5376">
          <w:rPr>
            <w:rFonts w:ascii="Times New Roman" w:eastAsia="Times New Roman" w:hAnsi="Times New Roman" w:cs="Times New Roman"/>
            <w:color w:val="0000FF"/>
            <w:sz w:val="24"/>
            <w:szCs w:val="24"/>
          </w:rPr>
          <w:t>от 10.04.2023 № 39</w:t>
        </w:r>
      </w:hyperlink>
      <w:r w:rsidRPr="00AA5376">
        <w:rPr>
          <w:rFonts w:ascii="Times New Roman" w:eastAsia="Times New Roman" w:hAnsi="Times New Roman" w:cs="Times New Roman"/>
          <w:color w:val="000000"/>
          <w:sz w:val="24"/>
          <w:szCs w:val="24"/>
        </w:rPr>
        <w:t>, </w:t>
      </w:r>
      <w:hyperlink r:id="rId7" w:tgtFrame="_blank" w:history="1">
        <w:r w:rsidRPr="00AA5376">
          <w:rPr>
            <w:rFonts w:ascii="Times New Roman" w:eastAsia="Times New Roman" w:hAnsi="Times New Roman" w:cs="Times New Roman"/>
            <w:color w:val="0000FF"/>
            <w:sz w:val="24"/>
            <w:szCs w:val="24"/>
          </w:rPr>
          <w:t>от 26.12.2023 № 134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Руководствуясь Конституцией Российской Федерации, Федеральным законом от 27.07.2010 № 210-ФЗ «Об организации предоставления государственных и муниципальных услуг», Земельным кодексом РФ, Федеральным законом от 25.10.2001 № 137-ФЗ «О введении в действие Земельного кодекса Российской Федерации», постановлениями администрации Новошаткинского сельсовета Камешкирского района Пензенской области </w:t>
      </w:r>
      <w:hyperlink r:id="rId8" w:tgtFrame="_blank" w:history="1">
        <w:r w:rsidRPr="00AA5376">
          <w:rPr>
            <w:rFonts w:ascii="Times New Roman" w:eastAsia="Times New Roman" w:hAnsi="Times New Roman" w:cs="Times New Roman"/>
            <w:color w:val="0000FF"/>
            <w:sz w:val="24"/>
            <w:szCs w:val="24"/>
          </w:rPr>
          <w:t>от22.03.2019 года № 30</w:t>
        </w:r>
      </w:hyperlink>
      <w:r w:rsidRPr="00AA5376">
        <w:rPr>
          <w:rFonts w:ascii="Times New Roman" w:eastAsia="Times New Roman" w:hAnsi="Times New Roman" w:cs="Times New Roman"/>
          <w:color w:val="00000A"/>
          <w:sz w:val="24"/>
          <w:szCs w:val="24"/>
        </w:rPr>
        <w:t> «</w:t>
      </w:r>
      <w:r w:rsidRPr="00AA5376">
        <w:rPr>
          <w:rFonts w:ascii="Times New Roman" w:eastAsia="Times New Roman" w:hAnsi="Times New Roman" w:cs="Times New Roman"/>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Новошаткинского сельсовета</w:t>
      </w:r>
      <w:proofErr w:type="gramEnd"/>
      <w:r w:rsidRPr="00AA5376">
        <w:rPr>
          <w:rFonts w:ascii="Times New Roman" w:eastAsia="Times New Roman" w:hAnsi="Times New Roman" w:cs="Times New Roman"/>
          <w:color w:val="000000"/>
          <w:sz w:val="24"/>
          <w:szCs w:val="24"/>
        </w:rPr>
        <w:t> Камешкирского района Пензенской области</w:t>
      </w:r>
      <w:r w:rsidRPr="00AA5376">
        <w:rPr>
          <w:rFonts w:ascii="Times New Roman" w:eastAsia="Times New Roman" w:hAnsi="Times New Roman" w:cs="Times New Roman"/>
          <w:color w:val="00000A"/>
          <w:sz w:val="24"/>
          <w:szCs w:val="24"/>
        </w:rPr>
        <w:t>», </w:t>
      </w:r>
      <w:hyperlink r:id="rId9" w:tgtFrame="_blank" w:history="1">
        <w:r w:rsidRPr="00AA5376">
          <w:rPr>
            <w:rFonts w:ascii="Times New Roman" w:eastAsia="Times New Roman" w:hAnsi="Times New Roman" w:cs="Times New Roman"/>
            <w:color w:val="0000FF"/>
            <w:sz w:val="24"/>
            <w:szCs w:val="24"/>
          </w:rPr>
          <w:t>от 22.03.2019 года № 32</w:t>
        </w:r>
      </w:hyperlink>
      <w:r w:rsidRPr="00AA5376">
        <w:rPr>
          <w:rFonts w:ascii="Times New Roman" w:eastAsia="Times New Roman" w:hAnsi="Times New Roman" w:cs="Times New Roman"/>
          <w:color w:val="00000A"/>
          <w:sz w:val="24"/>
          <w:szCs w:val="24"/>
        </w:rPr>
        <w:t> «</w:t>
      </w:r>
      <w:r w:rsidRPr="00AA5376">
        <w:rPr>
          <w:rFonts w:ascii="Times New Roman" w:eastAsia="Times New Roman" w:hAnsi="Times New Roman" w:cs="Times New Roman"/>
          <w:color w:val="000000"/>
          <w:sz w:val="24"/>
          <w:szCs w:val="24"/>
        </w:rPr>
        <w:t>Об утверждении реестра муниципальных услуг Новошаткинского сельсовета Камешкирского района Пензенской области</w:t>
      </w:r>
      <w:r w:rsidRPr="00AA5376">
        <w:rPr>
          <w:rFonts w:ascii="Times New Roman" w:eastAsia="Times New Roman" w:hAnsi="Times New Roman" w:cs="Times New Roman"/>
          <w:color w:val="00000A"/>
          <w:sz w:val="24"/>
          <w:szCs w:val="24"/>
        </w:rPr>
        <w:t>»,</w:t>
      </w:r>
      <w:r w:rsidRPr="00AA5376">
        <w:rPr>
          <w:rFonts w:ascii="Times New Roman" w:eastAsia="Times New Roman" w:hAnsi="Times New Roman" w:cs="Times New Roman"/>
          <w:color w:val="000000"/>
          <w:sz w:val="24"/>
          <w:szCs w:val="24"/>
        </w:rPr>
        <w:t> </w:t>
      </w:r>
      <w:hyperlink r:id="rId10" w:tgtFrame="_blank" w:history="1">
        <w:r w:rsidRPr="00AA5376">
          <w:rPr>
            <w:rFonts w:ascii="Times New Roman" w:eastAsia="Times New Roman" w:hAnsi="Times New Roman" w:cs="Times New Roman"/>
            <w:color w:val="0000FF"/>
            <w:sz w:val="24"/>
            <w:szCs w:val="24"/>
          </w:rPr>
          <w:t>Уставом Новошаткинского сельсовета Камешкирского района Пензенской области</w:t>
        </w:r>
      </w:hyperlink>
      <w:r w:rsidRPr="00AA5376">
        <w:rPr>
          <w:rFonts w:ascii="Times New Roman" w:eastAsia="Times New Roman" w:hAnsi="Times New Roman" w:cs="Times New Roman"/>
          <w:color w:val="000000"/>
          <w:sz w:val="24"/>
          <w:szCs w:val="24"/>
        </w:rPr>
        <w:t> (с последующим изменением), администрация Новошаткинского сельсовета Камешкирского района Пензенской области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center"/>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постановляет:</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6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 Утвердить </w:t>
      </w:r>
      <w:proofErr w:type="gramStart"/>
      <w:r w:rsidRPr="00AA5376">
        <w:rPr>
          <w:rFonts w:ascii="Times New Roman" w:eastAsia="Times New Roman" w:hAnsi="Times New Roman" w:cs="Times New Roman"/>
          <w:color w:val="000000"/>
          <w:sz w:val="24"/>
          <w:szCs w:val="24"/>
        </w:rPr>
        <w:t>прилагаемый</w:t>
      </w:r>
      <w:proofErr w:type="gramEnd"/>
      <w:r w:rsidRPr="00AA5376">
        <w:rPr>
          <w:rFonts w:ascii="Times New Roman" w:eastAsia="Times New Roman" w:hAnsi="Times New Roman" w:cs="Times New Roman"/>
          <w:color w:val="000000"/>
          <w:sz w:val="24"/>
          <w:szCs w:val="24"/>
        </w:rPr>
        <w:t> административного регламента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1.1.Установить, что в 2022 и 2023 годах наряду со случаями, предусмотренными Земельным </w:t>
      </w:r>
      <w:hyperlink r:id="rId11" w:history="1">
        <w:r w:rsidRPr="00AA5376">
          <w:rPr>
            <w:rFonts w:ascii="Times New Roman" w:eastAsia="Times New Roman" w:hAnsi="Times New Roman" w:cs="Times New Roman"/>
            <w:color w:val="000000"/>
            <w:sz w:val="24"/>
            <w:szCs w:val="24"/>
          </w:rPr>
          <w:t>кодексом</w:t>
        </w:r>
      </w:hyperlink>
      <w:r w:rsidRPr="00AA5376">
        <w:rPr>
          <w:rFonts w:ascii="Times New Roman" w:eastAsia="Times New Roman" w:hAnsi="Times New Roman" w:cs="Times New Roman"/>
          <w:color w:val="000000"/>
          <w:sz w:val="24"/>
          <w:szCs w:val="24"/>
        </w:rPr>
        <w:t> Российской Федерации применяются требования, предусмотренные Постановлением Правительства РФ от 09.04.2022 № 629 «Об особенностях регулирования земельных отношений в Российской Федерации в 2022 и 2023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12" w:tgtFrame="_blank" w:history="1">
        <w:r w:rsidRPr="00AA5376">
          <w:rPr>
            <w:rFonts w:ascii="Times New Roman" w:eastAsia="Times New Roman" w:hAnsi="Times New Roman" w:cs="Times New Roman"/>
            <w:color w:val="0000FF"/>
            <w:sz w:val="24"/>
            <w:szCs w:val="24"/>
          </w:rPr>
          <w:t>от 26.12.2023 № 134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 Опубликовать настоящее постановление в информационном бюллетене «Сельские вести» и на официальном сайте администрации Новошаткинского сельсовета Камешкирского района Пензенской области в информационно-телекоммуникационной сети «Интернет».</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3. Настоящее постановление вступает в силу на следующий день после дня его официального опубликования.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4. </w:t>
      </w:r>
      <w:proofErr w:type="gramStart"/>
      <w:r w:rsidRPr="00AA5376">
        <w:rPr>
          <w:rFonts w:ascii="Times New Roman" w:eastAsia="Times New Roman" w:hAnsi="Times New Roman" w:cs="Times New Roman"/>
          <w:color w:val="000000"/>
          <w:sz w:val="24"/>
          <w:szCs w:val="24"/>
        </w:rPr>
        <w:t>Контроль за</w:t>
      </w:r>
      <w:proofErr w:type="gramEnd"/>
      <w:r w:rsidRPr="00AA5376">
        <w:rPr>
          <w:rFonts w:ascii="Times New Roman" w:eastAsia="Times New Roman" w:hAnsi="Times New Roman" w:cs="Times New Roman"/>
          <w:color w:val="000000"/>
          <w:sz w:val="24"/>
          <w:szCs w:val="24"/>
        </w:rPr>
        <w:t> исполнением настоящего постановления возложить на главу администрации Новошаткинского сельсовета Камешкирского района Пензенской области.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Глава администрации</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сельсовета</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proofErr w:type="spellStart"/>
      <w:r w:rsidRPr="00AA5376">
        <w:rPr>
          <w:rFonts w:ascii="Times New Roman" w:eastAsia="Times New Roman" w:hAnsi="Times New Roman" w:cs="Times New Roman"/>
          <w:color w:val="000000"/>
          <w:sz w:val="24"/>
          <w:szCs w:val="24"/>
        </w:rPr>
        <w:t>Камешкирского</w:t>
      </w:r>
      <w:proofErr w:type="spellEnd"/>
      <w:r w:rsidRPr="00AA5376">
        <w:rPr>
          <w:rFonts w:ascii="Times New Roman" w:eastAsia="Times New Roman" w:hAnsi="Times New Roman" w:cs="Times New Roman"/>
          <w:color w:val="000000"/>
          <w:sz w:val="24"/>
          <w:szCs w:val="24"/>
        </w:rPr>
        <w:t> района</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Пензенской области</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С.В.Зотов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УТВЕРЖДЕН</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постановлением администрации</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сельсовета</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proofErr w:type="spellStart"/>
      <w:r w:rsidRPr="00AA5376">
        <w:rPr>
          <w:rFonts w:ascii="Times New Roman" w:eastAsia="Times New Roman" w:hAnsi="Times New Roman" w:cs="Times New Roman"/>
          <w:color w:val="000000"/>
          <w:sz w:val="24"/>
          <w:szCs w:val="24"/>
        </w:rPr>
        <w:t>Камешкирского</w:t>
      </w:r>
      <w:proofErr w:type="spellEnd"/>
      <w:r w:rsidRPr="00AA5376">
        <w:rPr>
          <w:rFonts w:ascii="Times New Roman" w:eastAsia="Times New Roman" w:hAnsi="Times New Roman" w:cs="Times New Roman"/>
          <w:color w:val="000000"/>
          <w:sz w:val="24"/>
          <w:szCs w:val="24"/>
        </w:rPr>
        <w:t> района Пензенской области</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От 25.03.2019 года № 41</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center"/>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center"/>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I. Общие положения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1.1.Предмет регулирования регламента.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муниципальная услуга).</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Настоящий 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1.2. Круг заявителей.</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1.2.1. Заявителями о предоставлении земельного участка в собственность без торгов являются лица, указанные в пункте 2 статьи 39.3, пункте 1 статьи 39.18 Земельного кодекса РФ.</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1.2.2. Заявителями о предоставлении земельного участка в аренду без торгов являются лица, указанные в пункте 2 статьи 39.6, пункте 1 статьи 39.18 Земельного кодекса РФ.</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1.2.3. Заявителями о предоставлении земельного участка в безвозмездное пользование являются лица, указанные в пункте 2 статьи 39.10 Земельного кодекса РФ.</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1.3. Требования к порядку информирования о предоставлении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1.3.1. Юридический и почтовый адрес администрации Новошаткинского сельсовета Камешкирского района Пензенской области (далее – администрация):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442465, Пензенская область, Камешкирский район, село Новое Шаткино, ул</w:t>
      </w:r>
      <w:proofErr w:type="gramStart"/>
      <w:r w:rsidRPr="00AA5376">
        <w:rPr>
          <w:rFonts w:ascii="Times New Roman" w:eastAsia="Times New Roman" w:hAnsi="Times New Roman" w:cs="Times New Roman"/>
          <w:color w:val="000000"/>
          <w:sz w:val="24"/>
          <w:szCs w:val="24"/>
        </w:rPr>
        <w:t>.Г</w:t>
      </w:r>
      <w:proofErr w:type="gramEnd"/>
      <w:r w:rsidRPr="00AA5376">
        <w:rPr>
          <w:rFonts w:ascii="Times New Roman" w:eastAsia="Times New Roman" w:hAnsi="Times New Roman" w:cs="Times New Roman"/>
          <w:color w:val="000000"/>
          <w:sz w:val="24"/>
          <w:szCs w:val="24"/>
        </w:rPr>
        <w:t>агарина, д.6.</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Специалисты администрации осуществляют прием заявителей для предоставления муниципальной услуги, выдачу документов, прием жалоб в письменной форме на решения и действия (бездействие) органов местного самоуправления Новошаткинского сельсове</w:t>
      </w:r>
      <w:r w:rsidRPr="00AA5376">
        <w:rPr>
          <w:rFonts w:ascii="Times New Roman" w:eastAsia="Times New Roman" w:hAnsi="Times New Roman" w:cs="Times New Roman"/>
          <w:color w:val="000000"/>
          <w:sz w:val="24"/>
          <w:szCs w:val="24"/>
        </w:rPr>
        <w:lastRenderedPageBreak/>
        <w:t>та Камешкирского района Пензенской области, их должностных лиц и муниципальных служащих при предоставлении муниципальной услуги и консультации в соответствии со следующим графиком: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tbl>
      <w:tblPr>
        <w:tblW w:w="9680" w:type="dxa"/>
        <w:jc w:val="center"/>
        <w:tblInd w:w="1565" w:type="dxa"/>
        <w:tblCellMar>
          <w:left w:w="0" w:type="dxa"/>
          <w:right w:w="0" w:type="dxa"/>
        </w:tblCellMar>
        <w:tblLook w:val="04A0"/>
      </w:tblPr>
      <w:tblGrid>
        <w:gridCol w:w="5161"/>
        <w:gridCol w:w="4519"/>
      </w:tblGrid>
      <w:tr w:rsidR="00AA5376" w:rsidRPr="00AA5376" w:rsidTr="00096D42">
        <w:trPr>
          <w:jc w:val="center"/>
        </w:trPr>
        <w:tc>
          <w:tcPr>
            <w:tcW w:w="516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center"/>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День недели</w:t>
            </w:r>
          </w:p>
        </w:tc>
        <w:tc>
          <w:tcPr>
            <w:tcW w:w="4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center"/>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Часы приема граждан и юридических лиц</w:t>
            </w:r>
          </w:p>
        </w:tc>
      </w:tr>
      <w:tr w:rsidR="00AA5376" w:rsidRPr="00AA5376" w:rsidTr="00096D42">
        <w:trPr>
          <w:jc w:val="center"/>
        </w:trPr>
        <w:tc>
          <w:tcPr>
            <w:tcW w:w="516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Понедельник</w:t>
            </w:r>
          </w:p>
        </w:tc>
        <w:tc>
          <w:tcPr>
            <w:tcW w:w="4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8.00-17.00, перерыв с 12.00 до 13.00</w:t>
            </w:r>
          </w:p>
        </w:tc>
      </w:tr>
      <w:tr w:rsidR="00AA5376" w:rsidRPr="00AA5376" w:rsidTr="00096D42">
        <w:trPr>
          <w:jc w:val="center"/>
        </w:trPr>
        <w:tc>
          <w:tcPr>
            <w:tcW w:w="516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Вторник</w:t>
            </w:r>
          </w:p>
        </w:tc>
        <w:tc>
          <w:tcPr>
            <w:tcW w:w="4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8.00-17.00, перерыв с 12.00 до 13.00</w:t>
            </w:r>
          </w:p>
        </w:tc>
      </w:tr>
      <w:tr w:rsidR="00AA5376" w:rsidRPr="00AA5376" w:rsidTr="00096D42">
        <w:trPr>
          <w:jc w:val="center"/>
        </w:trPr>
        <w:tc>
          <w:tcPr>
            <w:tcW w:w="516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Среда</w:t>
            </w:r>
          </w:p>
        </w:tc>
        <w:tc>
          <w:tcPr>
            <w:tcW w:w="4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8.00-17.00, перерыв с 12.00 до 13.00</w:t>
            </w:r>
          </w:p>
        </w:tc>
      </w:tr>
      <w:tr w:rsidR="00AA5376" w:rsidRPr="00AA5376" w:rsidTr="00096D42">
        <w:trPr>
          <w:jc w:val="center"/>
        </w:trPr>
        <w:tc>
          <w:tcPr>
            <w:tcW w:w="516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Четверг</w:t>
            </w:r>
          </w:p>
        </w:tc>
        <w:tc>
          <w:tcPr>
            <w:tcW w:w="4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8.00-17.00, перерыв с 12.00 до 13.00</w:t>
            </w:r>
          </w:p>
        </w:tc>
      </w:tr>
      <w:tr w:rsidR="00AA5376" w:rsidRPr="00AA5376" w:rsidTr="00096D42">
        <w:trPr>
          <w:jc w:val="center"/>
        </w:trPr>
        <w:tc>
          <w:tcPr>
            <w:tcW w:w="516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Пятница</w:t>
            </w:r>
          </w:p>
        </w:tc>
        <w:tc>
          <w:tcPr>
            <w:tcW w:w="4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8.00-17.00, перерыв с 12.00 до 13.00</w:t>
            </w:r>
          </w:p>
        </w:tc>
      </w:tr>
      <w:tr w:rsidR="00AA5376" w:rsidRPr="00AA5376" w:rsidTr="00096D42">
        <w:trPr>
          <w:jc w:val="center"/>
        </w:trPr>
        <w:tc>
          <w:tcPr>
            <w:tcW w:w="516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Суббота, воскресенье</w:t>
            </w:r>
          </w:p>
        </w:tc>
        <w:tc>
          <w:tcPr>
            <w:tcW w:w="4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выходной</w:t>
            </w:r>
          </w:p>
        </w:tc>
      </w:tr>
    </w:tbl>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1.3.2. Телефон администрации - 8(84145) 2-64-10.</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Официальный сайт Администрации: http://shatkino.rkam.pnzreg.ru/</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Адрес электронной почты Администрации: shatkino@sura.ru</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1.3.3. Информирование лиц, заинтересованных в предоставлении муниципальной услуги, осуществляется по следующим вопросам: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разъяснения порядка предоставления земельных участков, находящихся в муниципальной собственности, без проведения торгов в собственность, аренду, безвозмездное пользование;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перечня документов, необходимых для предоставления муниципальной услуги, комплектности представленных документов;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правильности оформления представляемых заявления и документов;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времени приема, порядка и сроков выдачи документов.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порядка подачи и рассмотрения жалоб на действия (бездействие), решения, осуществляемые (принятые) в ходе предоставления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1.3.4. Информация о порядке оказания муниципальной услуги предоставляется: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Специалистами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непосредственно на личном приеме;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с использованием средств телефонной связи;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письменно по запросу лиц, заинтересованных в предоставлении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Посредством размещения информации в информационно-телекоммуникационных сетях общего пользования (в том числе в информационно-телекоммуникационной сети «Интернет»).</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Информация о порядке оказания муниципальной услуги предоставляется бесплатно.</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1.3.5. </w:t>
      </w:r>
      <w:proofErr w:type="gramStart"/>
      <w:r w:rsidRPr="00AA5376">
        <w:rPr>
          <w:rFonts w:ascii="Times New Roman" w:eastAsia="Times New Roman" w:hAnsi="Times New Roman" w:cs="Times New Roman"/>
          <w:color w:val="000000"/>
          <w:sz w:val="24"/>
          <w:szCs w:val="24"/>
        </w:rPr>
        <w:t>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региональной государственной информационной системе «Портал государственных и муниципальных услуг (функций) Пензенской области»: http://www.gosuslugi.pnzreg.ru и федеральной государственной информационной системе «Единый портал государственных и муниципальных услуг (функций)»: http://www.gosuslugi.ru.</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1.3.6.Заявители вправе получить муниципальную услугу через Многофункциональный центр предоставления государственных и муниципальных услуг МАУ «МФЦ Камешкирского района» (далее -</w:t>
      </w:r>
      <w:r w:rsidRPr="00AA5376">
        <w:rPr>
          <w:rFonts w:ascii="Times New Roman" w:eastAsia="Times New Roman" w:hAnsi="Times New Roman" w:cs="Times New Roman"/>
          <w:color w:val="000000"/>
          <w:sz w:val="24"/>
          <w:szCs w:val="24"/>
        </w:rPr>
        <w:lastRenderedPageBreak/>
        <w:t>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Адрес МФЦ: 442450, Пензенская область, Камешкирский район, село Русский Камешкир, улица Радищева, 5;</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телефон МФЦ для справок: 8(84145) 2-17-17;</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график работы МФЦ:</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tbl>
      <w:tblPr>
        <w:tblW w:w="9357" w:type="dxa"/>
        <w:tblInd w:w="-318" w:type="dxa"/>
        <w:tblCellMar>
          <w:left w:w="0" w:type="dxa"/>
          <w:right w:w="0" w:type="dxa"/>
        </w:tblCellMar>
        <w:tblLook w:val="04A0"/>
      </w:tblPr>
      <w:tblGrid>
        <w:gridCol w:w="2694"/>
        <w:gridCol w:w="2869"/>
        <w:gridCol w:w="3794"/>
      </w:tblGrid>
      <w:tr w:rsidR="00AA5376" w:rsidRPr="00AA5376" w:rsidTr="00096D42">
        <w:tc>
          <w:tcPr>
            <w:tcW w:w="269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center"/>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День недели</w:t>
            </w:r>
          </w:p>
        </w:tc>
        <w:tc>
          <w:tcPr>
            <w:tcW w:w="28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center"/>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Часы работы</w:t>
            </w:r>
          </w:p>
        </w:tc>
        <w:tc>
          <w:tcPr>
            <w:tcW w:w="3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center"/>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 </w:t>
            </w:r>
          </w:p>
        </w:tc>
      </w:tr>
      <w:tr w:rsidR="00AA5376" w:rsidRPr="00AA5376" w:rsidTr="00096D42">
        <w:tc>
          <w:tcPr>
            <w:tcW w:w="2694" w:type="dxa"/>
            <w:tcBorders>
              <w:left w:val="single" w:sz="6" w:space="0" w:color="000000"/>
              <w:bottom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Понедельник</w:t>
            </w:r>
          </w:p>
        </w:tc>
        <w:tc>
          <w:tcPr>
            <w:tcW w:w="286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8.00 – 17.00</w:t>
            </w:r>
          </w:p>
        </w:tc>
        <w:tc>
          <w:tcPr>
            <w:tcW w:w="37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без перерыва на обед</w:t>
            </w:r>
          </w:p>
        </w:tc>
      </w:tr>
      <w:tr w:rsidR="00AA5376" w:rsidRPr="00AA5376" w:rsidTr="00096D42">
        <w:tc>
          <w:tcPr>
            <w:tcW w:w="2694" w:type="dxa"/>
            <w:tcBorders>
              <w:left w:val="single" w:sz="6" w:space="0" w:color="000000"/>
              <w:bottom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Вторник</w:t>
            </w:r>
          </w:p>
        </w:tc>
        <w:tc>
          <w:tcPr>
            <w:tcW w:w="286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8.00 – 17.00</w:t>
            </w:r>
          </w:p>
        </w:tc>
        <w:tc>
          <w:tcPr>
            <w:tcW w:w="37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без перерыва на обед</w:t>
            </w:r>
          </w:p>
        </w:tc>
      </w:tr>
      <w:tr w:rsidR="00AA5376" w:rsidRPr="00AA5376" w:rsidTr="00096D42">
        <w:tc>
          <w:tcPr>
            <w:tcW w:w="2694" w:type="dxa"/>
            <w:tcBorders>
              <w:left w:val="single" w:sz="6" w:space="0" w:color="000000"/>
              <w:bottom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Среда</w:t>
            </w:r>
          </w:p>
        </w:tc>
        <w:tc>
          <w:tcPr>
            <w:tcW w:w="286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8.00 – 17.00</w:t>
            </w:r>
          </w:p>
        </w:tc>
        <w:tc>
          <w:tcPr>
            <w:tcW w:w="37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без перерыва на обед</w:t>
            </w:r>
          </w:p>
        </w:tc>
      </w:tr>
      <w:tr w:rsidR="00AA5376" w:rsidRPr="00AA5376" w:rsidTr="00096D42">
        <w:tc>
          <w:tcPr>
            <w:tcW w:w="2694" w:type="dxa"/>
            <w:tcBorders>
              <w:left w:val="single" w:sz="6" w:space="0" w:color="000000"/>
              <w:bottom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Четверг</w:t>
            </w:r>
          </w:p>
        </w:tc>
        <w:tc>
          <w:tcPr>
            <w:tcW w:w="286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8.00 – 17.00</w:t>
            </w:r>
          </w:p>
        </w:tc>
        <w:tc>
          <w:tcPr>
            <w:tcW w:w="37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без перерыва на обед</w:t>
            </w:r>
          </w:p>
        </w:tc>
      </w:tr>
      <w:tr w:rsidR="00AA5376" w:rsidRPr="00AA5376" w:rsidTr="00096D42">
        <w:tc>
          <w:tcPr>
            <w:tcW w:w="2694" w:type="dxa"/>
            <w:tcBorders>
              <w:left w:val="single" w:sz="6" w:space="0" w:color="000000"/>
              <w:bottom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Пятница</w:t>
            </w:r>
          </w:p>
        </w:tc>
        <w:tc>
          <w:tcPr>
            <w:tcW w:w="286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8.00 – 17.00</w:t>
            </w:r>
          </w:p>
        </w:tc>
        <w:tc>
          <w:tcPr>
            <w:tcW w:w="37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без перерыва на обед</w:t>
            </w:r>
          </w:p>
        </w:tc>
      </w:tr>
      <w:tr w:rsidR="00AA5376" w:rsidRPr="00AA5376" w:rsidTr="00096D42">
        <w:tc>
          <w:tcPr>
            <w:tcW w:w="2694" w:type="dxa"/>
            <w:tcBorders>
              <w:left w:val="single" w:sz="6" w:space="0" w:color="000000"/>
              <w:bottom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Суббота</w:t>
            </w:r>
          </w:p>
        </w:tc>
        <w:tc>
          <w:tcPr>
            <w:tcW w:w="286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9.00 - 12.30</w:t>
            </w:r>
          </w:p>
        </w:tc>
        <w:tc>
          <w:tcPr>
            <w:tcW w:w="37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без перерыва на обед</w:t>
            </w:r>
          </w:p>
        </w:tc>
      </w:tr>
      <w:tr w:rsidR="00AA5376" w:rsidRPr="00AA5376" w:rsidTr="00096D42">
        <w:tc>
          <w:tcPr>
            <w:tcW w:w="2694" w:type="dxa"/>
            <w:tcBorders>
              <w:left w:val="single" w:sz="6" w:space="0" w:color="000000"/>
              <w:bottom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Воскресенье</w:t>
            </w:r>
          </w:p>
        </w:tc>
        <w:tc>
          <w:tcPr>
            <w:tcW w:w="286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выходной</w:t>
            </w:r>
          </w:p>
        </w:tc>
        <w:tc>
          <w:tcPr>
            <w:tcW w:w="37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 </w:t>
            </w:r>
          </w:p>
        </w:tc>
      </w:tr>
    </w:tbl>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spellStart"/>
      <w:proofErr w:type="gramStart"/>
      <w:r w:rsidRPr="00AA5376">
        <w:rPr>
          <w:rFonts w:ascii="Times New Roman" w:eastAsia="Times New Roman" w:hAnsi="Times New Roman" w:cs="Times New Roman"/>
          <w:color w:val="000000"/>
          <w:sz w:val="24"/>
          <w:szCs w:val="24"/>
        </w:rPr>
        <w:t>Е</w:t>
      </w:r>
      <w:proofErr w:type="gramEnd"/>
      <w:r w:rsidRPr="00AA5376">
        <w:rPr>
          <w:rFonts w:ascii="Times New Roman" w:eastAsia="Times New Roman" w:hAnsi="Times New Roman" w:cs="Times New Roman"/>
          <w:color w:val="000000"/>
          <w:sz w:val="24"/>
          <w:szCs w:val="24"/>
        </w:rPr>
        <w:t>-mail:kamesh@mfcinfo.ru</w:t>
      </w:r>
      <w:proofErr w:type="spellEnd"/>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Официальный сайт: http://kameshkir.mdocs.ru//</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1.3.7.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center"/>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II. Стандарт предоставления государственной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 Наименование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2.2. Наименование органа местного самоуправления, предоставляющего услугу – администрация Новошаткинского сельсовета Камешкирского района Пензенской области.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2.3. Результатом предоставления муниципальной услуги является: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возврат заявителю заявления о предоставлении земельного участка с указанием причин;</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договор купли-продажи земельного участка, находящегося в муниципальной собственности, (далее - договор купли-продажи земельного участка);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договор аренды земельного участка, находящегося в муниципальной собственности, (далее - договор аренды земельного участка);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договор безвозмездного пользования земельным участком, находящегося в муниципальной собственности, (далее - договор безвозмездного пользования земельным участком);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решение в форме уведомления об отказе в предоставлении земельного участка с указанием причин.</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2.4. Срок предоставления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2.4.1. Срок предоставления муниципальной услуги о предоставлении земельного участка, находящегося в муниципальной собственности, за исключением случаев, предусмотренных в статье </w:t>
      </w:r>
      <w:r w:rsidRPr="00AA5376">
        <w:rPr>
          <w:rFonts w:ascii="Times New Roman" w:eastAsia="Times New Roman" w:hAnsi="Times New Roman" w:cs="Times New Roman"/>
          <w:color w:val="000000"/>
          <w:sz w:val="24"/>
          <w:szCs w:val="24"/>
        </w:rPr>
        <w:lastRenderedPageBreak/>
        <w:t>39.18 Земельного кодекса РФ, не должен превышать 20 календарных дней со дня поступления заявления о предоставлении земельного участка в администрацию.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2.4.2.Срок предоставления муниципальной услуги о предоставлении земельного участка, находящегося в муниципальной собственности, гражданам для индивидуального жилищного строительства, ведения садоводства, дачного хозяйства в соответствии со статьей 39.18 Земельного кодекса РФ, не должен превышать 35 календарных дней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со дня опубликования извещения о предоставлении земельного участка для указанных целей, если по истечении тридцати дней со дня опубликования указанного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извещения заявления иных граждан о намерении участвовать в аукционе не поступили.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2.4.2.1.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в срок не позднее десяти дней совершает одно из следующих действий:</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 принимает решение о предварительном согласовании предоставления земельного участка в соответствии со статьей 39.15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государственной регистрации недвижимости", и направляет указанное решение заявителю. В случае</w:t>
      </w:r>
      <w:proofErr w:type="gramStart"/>
      <w:r w:rsidRPr="00AA5376">
        <w:rPr>
          <w:rFonts w:ascii="Times New Roman" w:eastAsia="Times New Roman" w:hAnsi="Times New Roman" w:cs="Times New Roman"/>
          <w:color w:val="000000"/>
          <w:sz w:val="24"/>
          <w:szCs w:val="24"/>
        </w:rPr>
        <w:t>,</w:t>
      </w:r>
      <w:proofErr w:type="gramEnd"/>
      <w:r w:rsidRPr="00AA5376">
        <w:rPr>
          <w:rFonts w:ascii="Times New Roman" w:eastAsia="Times New Roman" w:hAnsi="Times New Roman" w:cs="Times New Roman"/>
          <w:color w:val="000000"/>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Срок предоставления муниципальной услуги о предоставлении земельного участка, находящегося в муниципальной собственности, гражданам для индивидуального жилищного строительства, ведения садоводства, дачного хозяйства в соответствии со статьей 39.18 Земельного кодекса РФ не должен превышать 35 календарных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Дней со дня опубликования извещения о предоставлении земельного участка для указанных целей, если по истечении тридцати дней со дня опубликования указанного извещения поступили заявления иных граждан о намерении участвовать в аукционе.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(пункт 2.4. 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13" w:tgtFrame="_blank" w:history="1">
        <w:r w:rsidRPr="00AA5376">
          <w:rPr>
            <w:rFonts w:ascii="Times New Roman" w:eastAsia="Times New Roman" w:hAnsi="Times New Roman" w:cs="Times New Roman"/>
            <w:color w:val="0000FF"/>
            <w:sz w:val="24"/>
            <w:szCs w:val="24"/>
          </w:rPr>
          <w:t>от 10.04.2023 № 39</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2.5. Правовые основания для предоставления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Муниципальная услуга предоставляется в соответствии </w:t>
      </w:r>
      <w:proofErr w:type="gramStart"/>
      <w:r w:rsidRPr="00AA5376">
        <w:rPr>
          <w:rFonts w:ascii="Times New Roman" w:eastAsia="Times New Roman" w:hAnsi="Times New Roman" w:cs="Times New Roman"/>
          <w:color w:val="000000"/>
          <w:sz w:val="24"/>
          <w:szCs w:val="24"/>
        </w:rPr>
        <w:t>с</w:t>
      </w:r>
      <w:proofErr w:type="gramEnd"/>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Конституцией Российской Федерации;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Федеральным законом от 26.01.1996 № 14-ФЗ "Гражданский кодекс Российской Федерации" (часть вторая) (с последующими изменениями);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 Федеральным законом от 25.10.2001 № 136-ФЗ "Земельный кодекс Российской Федерации" (с последующими изменениями);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Федеральным законом от 25.10.2001 № 137-ФЗ "О введении в действие Земельного кодекса Российской Федерации";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Федеральным законом от 24.07.2007 № 221-ФЗ "О кадастровой деятельности" (с последующими изменениями);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Федеральным законом от 27.07.2010 № 210-ФЗ "Об организации предоставления государственных и муниципальных услуг" (с последующими изменениями);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Федеральным законом от 06.04.2011 № 63-ФЗ "Об электронной подписи" (с последующими изменениями);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Приказом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 (далее - Приказ Минэкономразвития России № 1);</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proofErr w:type="gramEnd"/>
      <w:r w:rsidRPr="00AA5376">
        <w:rPr>
          <w:rFonts w:ascii="Times New Roman" w:eastAsia="Times New Roman" w:hAnsi="Times New Roman" w:cs="Times New Roman"/>
          <w:color w:val="000000"/>
          <w:sz w:val="24"/>
          <w:szCs w:val="24"/>
        </w:rPr>
        <w:t> </w:t>
      </w:r>
      <w:proofErr w:type="gramStart"/>
      <w:r w:rsidRPr="00AA5376">
        <w:rPr>
          <w:rFonts w:ascii="Times New Roman" w:eastAsia="Times New Roman" w:hAnsi="Times New Roman" w:cs="Times New Roman"/>
          <w:color w:val="000000"/>
          <w:sz w:val="24"/>
          <w:szCs w:val="24"/>
        </w:rPr>
        <w:t>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Законом Пензенской области от 04.03.2015 № 2693-ЗПО "О регулировании земельных отношений на территории Пензенской области" (с последующими изменениями);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Постановлением Правительства Пензенской области от 06.02.2013 № 40-пП "Об утверждении Порядка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при предоставлении государственных услуг" (с последующими изменениями);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hyperlink r:id="rId14" w:tgtFrame="_blank" w:history="1">
        <w:r w:rsidRPr="00AA5376">
          <w:rPr>
            <w:rFonts w:ascii="Times New Roman" w:eastAsia="Times New Roman" w:hAnsi="Times New Roman" w:cs="Times New Roman"/>
            <w:color w:val="0000FF"/>
            <w:sz w:val="24"/>
            <w:szCs w:val="24"/>
          </w:rPr>
          <w:t>Уставом Новошаткинского сельсовета Камешкирского района Пензенской области</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 решением Комитета местного самоуправления Новошаткинского сельсовета Камешкирского района Пензенской области от 23.03.2017 года № 342-43/2 «Об определении уполномоченного органа, осуществляющего распоряжение земельными участками, находящимися в собственности Новошаткинского сельсовета Камешкирского района Пензенской области» (с последующими изменениями);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решением Комитета местного самоуправления Новошаткинского сельсовета Камешкирского района Пензенской области от 18.03.2015 года № 80-11/2 «Об определении периодического печатного издания для публикации извещений о предоставлении земельных участков»;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решением Комитета местного самоуправления Новошаткинского сельсовета Камешкирского района Пензенской области </w:t>
      </w:r>
      <w:hyperlink r:id="rId15" w:tgtFrame="_blank" w:history="1">
        <w:r w:rsidRPr="00AA5376">
          <w:rPr>
            <w:rFonts w:ascii="Times New Roman" w:eastAsia="Times New Roman" w:hAnsi="Times New Roman" w:cs="Times New Roman"/>
            <w:color w:val="0000FF"/>
            <w:sz w:val="24"/>
            <w:szCs w:val="24"/>
          </w:rPr>
          <w:t>от 18.03.2015 года № 84-11/2</w:t>
        </w:r>
      </w:hyperlink>
      <w:r w:rsidRPr="00AA5376">
        <w:rPr>
          <w:rFonts w:ascii="Times New Roman" w:eastAsia="Times New Roman" w:hAnsi="Times New Roman" w:cs="Times New Roman"/>
          <w:color w:val="000000"/>
          <w:sz w:val="24"/>
          <w:szCs w:val="24"/>
        </w:rPr>
        <w:t> «Об утверждении Порядка определения цены земельных участков, находящихся в собственности Новошаткинского сельсовета Камешкирского района Пензенской области при заключении договора купли-продажи земельного участка без проведения торгов» (с последующими изменениями);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решением Комитета местного самоуправления Новошаткинского сельсовета Камешкирского района Пензенской области </w:t>
      </w:r>
      <w:hyperlink r:id="rId16" w:tgtFrame="_blank" w:history="1">
        <w:r w:rsidRPr="00AA5376">
          <w:rPr>
            <w:rFonts w:ascii="Times New Roman" w:eastAsia="Times New Roman" w:hAnsi="Times New Roman" w:cs="Times New Roman"/>
            <w:color w:val="0000FF"/>
            <w:sz w:val="24"/>
            <w:szCs w:val="24"/>
          </w:rPr>
          <w:t>от 26.03.2018 года № 438-62/2</w:t>
        </w:r>
      </w:hyperlink>
      <w:r w:rsidRPr="00AA5376">
        <w:rPr>
          <w:rFonts w:ascii="Times New Roman" w:eastAsia="Times New Roman" w:hAnsi="Times New Roman" w:cs="Times New Roman"/>
          <w:color w:val="000000"/>
          <w:sz w:val="24"/>
          <w:szCs w:val="24"/>
        </w:rPr>
        <w:t> «Об утверждении Порядка определения размера арендной платы за земельные участки, находящиеся в муниципальной собственности Новошаткинского сельсовета Камешкирского района Пензенской области и предоставленные в аренду без торгов».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2.6.1. </w:t>
      </w:r>
      <w:proofErr w:type="gramStart"/>
      <w:r w:rsidRPr="00AA5376">
        <w:rPr>
          <w:rFonts w:ascii="Times New Roman" w:eastAsia="Times New Roman" w:hAnsi="Times New Roman" w:cs="Times New Roman"/>
          <w:color w:val="000000"/>
          <w:sz w:val="24"/>
          <w:szCs w:val="24"/>
        </w:rPr>
        <w:t>Муниципальная услуга о предоставлении земельного участка, находящегося в муниципальной собственности, за исключением случаев, предусмотренных в статье 39.18 Земельного кодекса РФ, предоставляется на основании заявления о предоставлении земельного участка по форме согласно приложению № 1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w:t>
      </w:r>
      <w:proofErr w:type="gramEnd"/>
      <w:r w:rsidRPr="00AA5376">
        <w:rPr>
          <w:rFonts w:ascii="Times New Roman" w:eastAsia="Times New Roman" w:hAnsi="Times New Roman" w:cs="Times New Roman"/>
          <w:color w:val="000000"/>
          <w:sz w:val="24"/>
          <w:szCs w:val="24"/>
        </w:rPr>
        <w:t> </w:t>
      </w:r>
      <w:proofErr w:type="gramStart"/>
      <w:r w:rsidRPr="00AA5376">
        <w:rPr>
          <w:rFonts w:ascii="Times New Roman" w:eastAsia="Times New Roman" w:hAnsi="Times New Roman" w:cs="Times New Roman"/>
          <w:color w:val="000000"/>
          <w:sz w:val="24"/>
          <w:szCs w:val="24"/>
        </w:rPr>
        <w:t>сети "Интернет", соответствующего положениям, определенным в пункте 1 статьи 39.17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Муниципальная услуга о предоставлении земельного участка, находящегося в муниципальной собственности, гражданам для индивидуального жилищного строительства, ведения садоводства, дачного хозяйства предоставляется в соответствии со статьей 39.18 Земельного кодекса РФ на основании заявления о предоставлении земельного участка по форме согласно приложению № 3 к Регламенту, поданного или направленного в администрацию заявителем по его выбору лично или посредством почтовой связи на бумажном носителе либо</w:t>
      </w:r>
      <w:proofErr w:type="gramEnd"/>
      <w:r w:rsidRPr="00AA5376">
        <w:rPr>
          <w:rFonts w:ascii="Times New Roman" w:eastAsia="Times New Roman" w:hAnsi="Times New Roman" w:cs="Times New Roman"/>
          <w:color w:val="000000"/>
          <w:sz w:val="24"/>
          <w:szCs w:val="24"/>
        </w:rPr>
        <w:t> </w:t>
      </w:r>
      <w:proofErr w:type="gramStart"/>
      <w:r w:rsidRPr="00AA5376">
        <w:rPr>
          <w:rFonts w:ascii="Times New Roman" w:eastAsia="Times New Roman" w:hAnsi="Times New Roman" w:cs="Times New Roman"/>
          <w:color w:val="000000"/>
          <w:sz w:val="24"/>
          <w:szCs w:val="24"/>
        </w:rPr>
        <w:t>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2.6.2. В случае</w:t>
      </w:r>
      <w:proofErr w:type="gramStart"/>
      <w:r w:rsidRPr="00AA5376">
        <w:rPr>
          <w:rFonts w:ascii="Times New Roman" w:eastAsia="Times New Roman" w:hAnsi="Times New Roman" w:cs="Times New Roman"/>
          <w:color w:val="000000"/>
          <w:sz w:val="24"/>
          <w:szCs w:val="24"/>
        </w:rPr>
        <w:t>,</w:t>
      </w:r>
      <w:proofErr w:type="gramEnd"/>
      <w:r w:rsidRPr="00AA5376">
        <w:rPr>
          <w:rFonts w:ascii="Times New Roman" w:eastAsia="Times New Roman" w:hAnsi="Times New Roman" w:cs="Times New Roman"/>
          <w:color w:val="000000"/>
          <w:sz w:val="24"/>
          <w:szCs w:val="24"/>
        </w:rPr>
        <w:t>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2.6.3. В заявлении о предоставлении земельного участка указываются: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 фамилия, имя, отчество, место жительства заявителя и реквизиты документа, удостоверяющего личность заявителя (для гражданина);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 кадастровый номер испрашиваемого земельного участка;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4) основание предоставления земельного участка без проведения торгов из числа предусмотренных пунктом 2 статьи 39.3, пунктом 2 статьи 39.6 или пунктом 2 статьи 39.10 Земельного кодекса РФ оснований;</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6) реквизиты решения об изъятии земельного участка для государственных или муниципальных ну</w:t>
      </w:r>
      <w:proofErr w:type="gramStart"/>
      <w:r w:rsidRPr="00AA5376">
        <w:rPr>
          <w:rFonts w:ascii="Times New Roman" w:eastAsia="Times New Roman" w:hAnsi="Times New Roman" w:cs="Times New Roman"/>
          <w:color w:val="000000"/>
          <w:sz w:val="24"/>
          <w:szCs w:val="24"/>
        </w:rPr>
        <w:t>жд в сл</w:t>
      </w:r>
      <w:proofErr w:type="gramEnd"/>
      <w:r w:rsidRPr="00AA5376">
        <w:rPr>
          <w:rFonts w:ascii="Times New Roman" w:eastAsia="Times New Roman" w:hAnsi="Times New Roman" w:cs="Times New Roman"/>
          <w:color w:val="000000"/>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7) цель использования земельного участка;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10) почтовый адрес и (или) адрес электронной почты для связи с заявителем.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0" w:name="P119"/>
      <w:bookmarkEnd w:id="0"/>
      <w:r w:rsidRPr="00AA5376">
        <w:rPr>
          <w:rFonts w:ascii="Times New Roman" w:eastAsia="Times New Roman" w:hAnsi="Times New Roman" w:cs="Times New Roman"/>
          <w:color w:val="000000"/>
          <w:sz w:val="24"/>
          <w:szCs w:val="24"/>
        </w:rPr>
        <w:t>2.6.4. К заявлению о предоставлении земельного участка прилагаются документы, предусмотренные подпунктами 1 и 4 - 6 пункта 2 статьи 39.15 Земельного кодекса РФ, за исключением документов, которые должны быть представлены в порядке межведомственного информационного взаимодействия.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(пункт 2.6.4 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17"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1" w:name="P125"/>
      <w:bookmarkEnd w:id="1"/>
      <w:r w:rsidRPr="00AA5376">
        <w:rPr>
          <w:rFonts w:ascii="Times New Roman" w:eastAsia="Times New Roman" w:hAnsi="Times New Roman" w:cs="Times New Roman"/>
          <w:color w:val="000000"/>
          <w:sz w:val="24"/>
          <w:szCs w:val="24"/>
        </w:rPr>
        <w:t>2.6.5. Заявитель вправе представить:</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2" w:name="P126"/>
      <w:bookmarkEnd w:id="2"/>
      <w:r w:rsidRPr="00AA5376">
        <w:rPr>
          <w:rFonts w:ascii="Times New Roman" w:eastAsia="Times New Roman" w:hAnsi="Times New Roman" w:cs="Times New Roman"/>
          <w:color w:val="000000"/>
          <w:sz w:val="24"/>
          <w:szCs w:val="24"/>
        </w:rPr>
        <w:t>- выписку из ЕГРН об испрашиваемом земельном участке;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выписку из ЕГРН об объекте недвижимости (о здании и (или) сооружении, расположенно</w:t>
      </w:r>
      <w:proofErr w:type="gramStart"/>
      <w:r w:rsidRPr="00AA5376">
        <w:rPr>
          <w:rFonts w:ascii="Times New Roman" w:eastAsia="Times New Roman" w:hAnsi="Times New Roman" w:cs="Times New Roman"/>
          <w:color w:val="000000"/>
          <w:sz w:val="24"/>
          <w:szCs w:val="24"/>
        </w:rPr>
        <w:t>м(</w:t>
      </w:r>
      <w:proofErr w:type="gramEnd"/>
      <w:r w:rsidRPr="00AA5376">
        <w:rPr>
          <w:rFonts w:ascii="Times New Roman" w:eastAsia="Times New Roman" w:hAnsi="Times New Roman" w:cs="Times New Roman"/>
          <w:color w:val="000000"/>
          <w:sz w:val="24"/>
          <w:szCs w:val="24"/>
        </w:rPr>
        <w:t>ых) на испрашиваемом земельном участке);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 выписку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3" w:name="P127"/>
      <w:bookmarkEnd w:id="3"/>
      <w:r w:rsidRPr="00AA5376">
        <w:rPr>
          <w:rFonts w:ascii="Times New Roman" w:eastAsia="Times New Roman" w:hAnsi="Times New Roman" w:cs="Times New Roman"/>
          <w:color w:val="000000"/>
          <w:sz w:val="24"/>
          <w:szCs w:val="24"/>
        </w:rPr>
        <w:t>- выписку из ЕГРЮЛ о юридическом лице, являющемся заявителем.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4" w:name="P128"/>
      <w:bookmarkEnd w:id="4"/>
      <w:r w:rsidRPr="00AA5376">
        <w:rPr>
          <w:rFonts w:ascii="Times New Roman" w:eastAsia="Times New Roman" w:hAnsi="Times New Roman" w:cs="Times New Roman"/>
          <w:color w:val="000000"/>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5" w:name="P129"/>
      <w:bookmarkEnd w:id="5"/>
      <w:r w:rsidRPr="00AA5376">
        <w:rPr>
          <w:rFonts w:ascii="Times New Roman" w:eastAsia="Times New Roman" w:hAnsi="Times New Roman" w:cs="Times New Roman"/>
          <w:color w:val="000000"/>
          <w:sz w:val="24"/>
          <w:szCs w:val="24"/>
        </w:rPr>
        <w:t>Заявитель вправе самостоятельно представить с заявлением документы, которые в соответствии с Федеральным законом от 27 июля 2010 года № 210-ФЗ запрашиваются администрацией.</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6" w:name="P130"/>
      <w:bookmarkEnd w:id="6"/>
      <w:r w:rsidRPr="00AA5376">
        <w:rPr>
          <w:rFonts w:ascii="Times New Roman" w:eastAsia="Times New Roman" w:hAnsi="Times New Roman" w:cs="Times New Roman"/>
          <w:color w:val="000000"/>
          <w:sz w:val="24"/>
          <w:szCs w:val="24"/>
        </w:rPr>
        <w:t>Заявление о заключении нового договора аренды земельного участка должно быть подано гражданином или юридическим лицом, являющимися арендаторами этого земельного участка, до дня истечения срока действия ранее заключенного договора аренды земельного участка.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2.6.6. В случаях, предусмотренных подпунктом 7 пункта 2 статьи 39.3, подпунктом 11 пункта 2 статьи 39.6 Земельного кодекса Российской Федерации,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2.6.7. В случае</w:t>
      </w:r>
      <w:proofErr w:type="gramStart"/>
      <w:r w:rsidRPr="00AA5376">
        <w:rPr>
          <w:rFonts w:ascii="Times New Roman" w:eastAsia="Times New Roman" w:hAnsi="Times New Roman" w:cs="Times New Roman"/>
          <w:color w:val="000000"/>
          <w:sz w:val="24"/>
          <w:szCs w:val="24"/>
        </w:rPr>
        <w:t>,</w:t>
      </w:r>
      <w:proofErr w:type="gramEnd"/>
      <w:r w:rsidRPr="00AA5376">
        <w:rPr>
          <w:rFonts w:ascii="Times New Roman" w:eastAsia="Times New Roman" w:hAnsi="Times New Roman" w:cs="Times New Roman"/>
          <w:color w:val="000000"/>
          <w:sz w:val="24"/>
          <w:szCs w:val="24"/>
        </w:rPr>
        <w:t>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2.6.8.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2.6.9. В случае предоставления муниципальной услуги в электронной форме в заявлении указывается один из следующих способов предоставления результатов рассмотрения заявления органом местного самоуправления: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в виде бумажного документа, который заявитель получает непосредственно при личном обращении;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в виде бумажного документа, который направляется заявителю посредством почтового отправления;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(http://gosuslugi.pnzreg.ru) и (или) федеральной государственной информационной системе «Единый портал государственных и муниципальных услуг (функций)» (далее - Портал, Порталы) (http://www.gosuslugi.ru)»;</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в виде электронного документа, который направляется заявителю посредством электронной почты.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 дополнение к указанным способам в заявлении указывается способ предоставления результатов рассмотрения заявления в виде бумажного документа, который заявитель получает непосредственно при личном обращении либо который направляется заявителю посредством почтового отправления, если результатом его рассмотрения является: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решение о предоставлении земельного участка (подписание со стороны администрации договора купли-</w:t>
      </w:r>
      <w:r w:rsidRPr="00AA5376">
        <w:rPr>
          <w:rFonts w:ascii="Times New Roman" w:eastAsia="Times New Roman" w:hAnsi="Times New Roman" w:cs="Times New Roman"/>
          <w:color w:val="000000"/>
          <w:sz w:val="24"/>
          <w:szCs w:val="24"/>
        </w:rPr>
        <w:lastRenderedPageBreak/>
        <w:t>продажи, договора аренды земельного участка, договора безвозмездного пользования земельным участком).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7" w:name="P142"/>
      <w:bookmarkEnd w:id="7"/>
      <w:r w:rsidRPr="00AA5376">
        <w:rPr>
          <w:rFonts w:ascii="Times New Roman" w:eastAsia="Times New Roman" w:hAnsi="Times New Roman" w:cs="Times New Roman"/>
          <w:color w:val="000000"/>
          <w:sz w:val="24"/>
          <w:szCs w:val="24"/>
        </w:rPr>
        <w:t>2.7. Исчерпывающий перечень оснований для отказа в приеме документов на предоставление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8" w:name="P143"/>
      <w:bookmarkStart w:id="9" w:name="P144"/>
      <w:bookmarkEnd w:id="8"/>
      <w:bookmarkEnd w:id="9"/>
      <w:r w:rsidRPr="00AA5376">
        <w:rPr>
          <w:rFonts w:ascii="Times New Roman" w:eastAsia="Times New Roman" w:hAnsi="Times New Roman" w:cs="Times New Roman"/>
          <w:color w:val="000000"/>
          <w:sz w:val="24"/>
          <w:szCs w:val="24"/>
        </w:rPr>
        <w:t>- заявление, поданное в электронной форме, представлено с нарушением Порядка, определенного Приказом Минэкономразвития РФ от 14.01.2015 № 7;</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условий признания ее действительности.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10" w:name="P147"/>
      <w:bookmarkEnd w:id="10"/>
      <w:r w:rsidRPr="00AA5376">
        <w:rPr>
          <w:rFonts w:ascii="Times New Roman" w:eastAsia="Times New Roman" w:hAnsi="Times New Roman" w:cs="Times New Roman"/>
          <w:color w:val="000000"/>
          <w:sz w:val="24"/>
          <w:szCs w:val="24"/>
        </w:rPr>
        <w:t>2.8. Основания для отказа в предоставлении муниципальной услуги действующим законодательством не предусмотрены.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2.9 Услуги, которые являются необходимыми и обязательными для предоставления муниципальной услуги, не предусмотрены.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2.10. Муниципальная услуга предоставляется бесплатно.</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2.12. Срок регистрации обращения заявителя о предоставлении муниципальной услуги составляет один рабочий день с момента приема заявления.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2.13. </w:t>
      </w:r>
      <w:proofErr w:type="gramStart"/>
      <w:r w:rsidRPr="00AA5376">
        <w:rPr>
          <w:rFonts w:ascii="Times New Roman" w:eastAsia="Times New Roman" w:hAnsi="Times New Roman" w:cs="Times New Roman"/>
          <w:color w:val="000000"/>
          <w:sz w:val="24"/>
          <w:szCs w:val="24"/>
        </w:rPr>
        <w:t>Требования к помещениям, в которых предоставляются муниципальные услуги,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2.13.1. Предоставление муниципальной услуги осуществляется в специально выделенных для этой цели помещениях.</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Помещения, в которых осуществляется предоставление муниципальной услуги, оборудуются: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информационными стендами, содержащими визуальную и текстовую информацию;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стульями и столами для возможности оформления документов.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Количество мест ожидания определяется исходя из фактической нагрузки и возможностей для их размещения в здании.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Места ожидания должны соответствовать комфортным условиям для заявителей и оптимальным условиям работы сотрудников.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Места для заполнения документов оборудуются стульями, столами (стойками) и обеспечиваются бланками заявлений и образцами их заполнения.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Кабинеты приема заявителей должны иметь информационные таблички (вывески) с указанием: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номера кабинета;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фамилии, имени, отчества и должности сотрудника.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При организации рабочих мест следует предусмотреть возможность беспрепятственного входа (выхода) сотрудников из помещения.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w:t>
      </w:r>
      <w:r w:rsidRPr="00AA5376">
        <w:rPr>
          <w:rFonts w:ascii="Times New Roman" w:eastAsia="Times New Roman" w:hAnsi="Times New Roman" w:cs="Times New Roman"/>
          <w:color w:val="000000"/>
          <w:sz w:val="24"/>
          <w:szCs w:val="24"/>
        </w:rPr>
        <w:lastRenderedPageBreak/>
        <w:t> иными средствами, обеспечивающими безопасность и комфортное пребывание заявителей.</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2.13.2. Требования к обеспечению доступности для инвалидов.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AA5376">
        <w:rPr>
          <w:rFonts w:ascii="Times New Roman" w:eastAsia="Times New Roman" w:hAnsi="Times New Roman" w:cs="Times New Roman"/>
          <w:color w:val="000000"/>
          <w:sz w:val="24"/>
          <w:szCs w:val="24"/>
        </w:rPr>
        <w:t>На территории, прилегающей к месторасположению органа местного самоуправления, оборудуются бесплатные места для парковки автотранспортных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AA5376">
        <w:rPr>
          <w:rFonts w:ascii="Times New Roman" w:eastAsia="Times New Roman" w:hAnsi="Times New Roman" w:cs="Times New Roman"/>
          <w:color w:val="000000"/>
          <w:sz w:val="24"/>
          <w:szCs w:val="24"/>
        </w:rPr>
        <w:t> Указанные места для парковки не должны занимать иные транспортные средства.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Специалисты администрации, предоставляющие услуги населению, оказывают помощь инвалидам в преодолении барьеров, мешающих получению ими услуг наравне с другими лицами.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2.14. Показатели доступности и качества предоставления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2.14.1. Показателями доступности предоставления муниципальной услуги являются: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транспортная доступность к месту предоставления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обеспечение беспрепятственного доступа лиц к помещениям, в которых предоставляется муниципальная услуга;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в региональной государственной информационной системе "Портал государственных и муниципальных услуг (функций) Пензенской области" (http://gosuslugi.pnzreg.ru) и (или) федеральной государственной информационной системе "Единый портал государственных и муниципальных услуг (функций)";</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на информационных стендах.</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2.14.2. Показателями качества предоставления муниципальной услуги являются: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отсутствие очередей при приеме и выдаче документов заявителям (их представителям);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соблюдение сроков предоставления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отсутствие жалоб на действия (бездействие) муниципальных служащих, предоставляющих муниципальную услугу;</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отсутствие жалоб на некорректное, невнимательное отношение муниципальных служащих, оказывающих муниципальную услугу, к заявителям (их представителям).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2.15. Особенности предоставления муниципальной услуги в электронной форме.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2.15.1.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(http://gosuslugi.pnzreg.ru) и (или) федеральной государственной информационной системе "Единый портал государственных и муниципальных услуг (функций)" (далее – ЕПГУ, РПГУ) (http://www.gosuslugi.ru)»;</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в виде электронного документа, который направляется заявителем посредством электронной почты.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2.15.2. В заявлении указывается один из следующих способов предоставления результатов рассмотрения заявления: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в виде бумажного документа, который заявитель получает непосредственно при личном обращении;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в виде бумажного документа, который направляется заявителю посредством почтового отправления;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в форме электронного документа, который направляется заявителю посредством электронной почты;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в форме электронного документа, заверенного квалифицированной электронной подписью лица, принявшего решение, с использованием ЕПГУ или РПГУ;</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В дополнение к указанным способам в заявлении указывается способ предоставления результатов рассмотрения заявления уполномоченным органом в виде бумажного документа, который заявитель получает непосредственно при личном обращении либо который направляется заявителю посредством почтового отправления, если результатом его рассмотрения является решение о предоставлении земельного участка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2.15.3. Заявление в форме электронного документа подписывается по выбору заявителя (если заявителем является физическое лицо):</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электронной подписью заявителя (представителя заявителя);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усиленной квалифицированной электронной подписью заявителя (представителя заявителя).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лица, действующего от имени юридического лица без доверенности;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2.15.4</w:t>
      </w:r>
      <w:proofErr w:type="gramStart"/>
      <w:r w:rsidRPr="00AA5376">
        <w:rPr>
          <w:rFonts w:ascii="Times New Roman" w:eastAsia="Times New Roman" w:hAnsi="Times New Roman" w:cs="Times New Roman"/>
          <w:color w:val="000000"/>
          <w:sz w:val="24"/>
          <w:szCs w:val="24"/>
        </w:rPr>
        <w:t> К</w:t>
      </w:r>
      <w:proofErr w:type="gramEnd"/>
      <w:r w:rsidRPr="00AA5376">
        <w:rPr>
          <w:rFonts w:ascii="Times New Roman" w:eastAsia="Times New Roman" w:hAnsi="Times New Roman" w:cs="Times New Roman"/>
          <w:color w:val="000000"/>
          <w:sz w:val="24"/>
          <w:szCs w:val="24"/>
        </w:rPr>
        <w:t>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ЕПГУ или в РПГУ, а </w:t>
      </w:r>
      <w:proofErr w:type="gramStart"/>
      <w:r w:rsidRPr="00AA5376">
        <w:rPr>
          <w:rFonts w:ascii="Times New Roman" w:eastAsia="Times New Roman" w:hAnsi="Times New Roman" w:cs="Times New Roman"/>
          <w:color w:val="000000"/>
          <w:sz w:val="24"/>
          <w:szCs w:val="24"/>
        </w:rPr>
        <w:t>также</w:t>
      </w:r>
      <w:proofErr w:type="gramEnd"/>
      <w:r w:rsidRPr="00AA5376">
        <w:rPr>
          <w:rFonts w:ascii="Times New Roman" w:eastAsia="Times New Roman" w:hAnsi="Times New Roman" w:cs="Times New Roman"/>
          <w:color w:val="000000"/>
          <w:sz w:val="24"/>
          <w:szCs w:val="24"/>
        </w:rPr>
        <w:t> если заявление подписано усиленной квалифицированной электронной подписью.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2.15.5. Получение заявления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2.15.6. Заявление, представленное с нарушением указанного порядка, не рассматривается. Не позднее пяти рабочих дней со дня представления такого заявления уполномоченный орган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2.15.7. Заявления и прилагаемые к ним документы направляются в виде файлов в формате XML, созданных с использованием XML-схем и обеспечивающих считывание и контроль представленных данных.</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2.16. Особенности предоставления муниципальной услуги в многофункциональном центре.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На основании соглашения о взаимодействии администрации и МФЦ по предоставлению муниципальной услуги заявитель вправе обратиться за получением муниципальной услуги и для подачи жалобы в письменной форме на решения и действия (бездействие) </w:t>
      </w:r>
      <w:r w:rsidRPr="00AA5376">
        <w:rPr>
          <w:rFonts w:ascii="Times New Roman" w:eastAsia="Times New Roman" w:hAnsi="Times New Roman" w:cs="Times New Roman"/>
          <w:color w:val="000000"/>
          <w:sz w:val="24"/>
          <w:szCs w:val="24"/>
        </w:rPr>
        <w:lastRenderedPageBreak/>
        <w:t>органов местного самоуправления Новошаткинского сельсовета Камешкирского района Пензенской области, их должностных лиц и муниципальных служащих при предоставлении муниципальной услуги в МФЦ.</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 случае обращения заявителя в МФЦ документы на предоставление муниципальной услуги направляются в администрацию в порядке, предусмотренном соглашением, заключенным между МФЦ и администрацией.</w:t>
      </w:r>
    </w:p>
    <w:p w:rsidR="00AA5376" w:rsidRPr="00AA5376" w:rsidRDefault="00AA5376" w:rsidP="00AA5376">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18"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hd w:val="clear" w:color="auto" w:fill="FFFFFF"/>
        <w:spacing w:after="0" w:line="240" w:lineRule="auto"/>
        <w:ind w:firstLine="907"/>
        <w:jc w:val="both"/>
        <w:rPr>
          <w:rFonts w:ascii="Times New Roman" w:eastAsia="Times New Roman" w:hAnsi="Times New Roman" w:cs="Times New Roman"/>
          <w:color w:val="00000A"/>
          <w:sz w:val="24"/>
          <w:szCs w:val="24"/>
        </w:rPr>
      </w:pPr>
      <w:r w:rsidRPr="00AA5376">
        <w:rPr>
          <w:rFonts w:ascii="Times New Roman" w:eastAsia="Times New Roman" w:hAnsi="Times New Roman" w:cs="Times New Roman"/>
          <w:color w:val="000000"/>
          <w:sz w:val="24"/>
          <w:szCs w:val="24"/>
        </w:rPr>
        <w:t>2.17.Основанием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Администрации, МФЦ.</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19"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hd w:val="clear" w:color="auto" w:fill="FFFFFF"/>
        <w:spacing w:after="0" w:line="240" w:lineRule="auto"/>
        <w:ind w:firstLine="907"/>
        <w:jc w:val="both"/>
        <w:rPr>
          <w:rFonts w:ascii="Times New Roman" w:eastAsia="Times New Roman" w:hAnsi="Times New Roman" w:cs="Times New Roman"/>
          <w:color w:val="00000A"/>
          <w:sz w:val="24"/>
          <w:szCs w:val="24"/>
        </w:rPr>
      </w:pPr>
      <w:r w:rsidRPr="00AA5376">
        <w:rPr>
          <w:rFonts w:ascii="Times New Roman" w:eastAsia="Times New Roman" w:hAnsi="Times New Roman" w:cs="Times New Roman"/>
          <w:color w:val="000000"/>
          <w:sz w:val="24"/>
          <w:szCs w:val="24"/>
        </w:rPr>
        <w:t>2.18.Заявление о выдаче дубликата документа может быть подано заявителем в Администрацию, МФЦ одним из следующих способов: лично, почтой, по электронной почте.</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20"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hd w:val="clear" w:color="auto" w:fill="FFFFFF"/>
        <w:spacing w:after="0" w:line="240" w:lineRule="auto"/>
        <w:ind w:firstLine="907"/>
        <w:jc w:val="both"/>
        <w:rPr>
          <w:rFonts w:ascii="Times New Roman" w:eastAsia="Times New Roman" w:hAnsi="Times New Roman" w:cs="Times New Roman"/>
          <w:color w:val="00000A"/>
          <w:sz w:val="24"/>
          <w:szCs w:val="24"/>
        </w:rPr>
      </w:pPr>
      <w:r w:rsidRPr="00AA5376">
        <w:rPr>
          <w:rFonts w:ascii="Times New Roman" w:eastAsia="Times New Roman" w:hAnsi="Times New Roman" w:cs="Times New Roman"/>
          <w:color w:val="000000"/>
          <w:sz w:val="24"/>
          <w:szCs w:val="24"/>
        </w:rPr>
        <w:t>2.19. Основаниями для отказа в выдаче заявителю дубликата документа, являются:</w:t>
      </w:r>
    </w:p>
    <w:p w:rsidR="00AA5376" w:rsidRPr="00AA5376" w:rsidRDefault="00AA5376" w:rsidP="00AA5376">
      <w:pPr>
        <w:shd w:val="clear" w:color="auto" w:fill="FFFFFF"/>
        <w:spacing w:after="0" w:line="240" w:lineRule="auto"/>
        <w:ind w:firstLine="907"/>
        <w:jc w:val="both"/>
        <w:rPr>
          <w:rFonts w:ascii="Times New Roman" w:eastAsia="Times New Roman" w:hAnsi="Times New Roman" w:cs="Times New Roman"/>
          <w:color w:val="00000A"/>
          <w:sz w:val="24"/>
          <w:szCs w:val="24"/>
        </w:rPr>
      </w:pPr>
      <w:r w:rsidRPr="00AA5376">
        <w:rPr>
          <w:rFonts w:ascii="Times New Roman" w:eastAsia="Times New Roman" w:hAnsi="Times New Roman" w:cs="Times New Roman"/>
          <w:color w:val="000000"/>
          <w:sz w:val="24"/>
          <w:szCs w:val="24"/>
        </w:rPr>
        <w:t>1) отсутствие в заявлении о выдаче дубликата документа информации, позволяющей идентифицировать ранее выданную информацию;</w:t>
      </w:r>
    </w:p>
    <w:p w:rsidR="00AA5376" w:rsidRPr="00AA5376" w:rsidRDefault="00AA5376" w:rsidP="00AA5376">
      <w:pPr>
        <w:shd w:val="clear" w:color="auto" w:fill="FFFFFF"/>
        <w:spacing w:after="0" w:line="240" w:lineRule="auto"/>
        <w:ind w:firstLine="907"/>
        <w:jc w:val="both"/>
        <w:rPr>
          <w:rFonts w:ascii="Times New Roman" w:eastAsia="Times New Roman" w:hAnsi="Times New Roman" w:cs="Times New Roman"/>
          <w:color w:val="00000A"/>
          <w:sz w:val="24"/>
          <w:szCs w:val="24"/>
        </w:rPr>
      </w:pPr>
      <w:r w:rsidRPr="00AA5376">
        <w:rPr>
          <w:rFonts w:ascii="Times New Roman" w:eastAsia="Times New Roman" w:hAnsi="Times New Roman" w:cs="Times New Roman"/>
          <w:color w:val="000000"/>
          <w:sz w:val="24"/>
          <w:szCs w:val="24"/>
        </w:rPr>
        <w:t>2)представление заявления о выдаче дубликата документа неуполномоченным лицом.</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(пункт 2.19 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21"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hd w:val="clear" w:color="auto" w:fill="FFFFFF"/>
        <w:spacing w:after="0" w:line="240" w:lineRule="auto"/>
        <w:ind w:firstLine="907"/>
        <w:jc w:val="both"/>
        <w:rPr>
          <w:rFonts w:ascii="Times New Roman" w:eastAsia="Times New Roman" w:hAnsi="Times New Roman" w:cs="Times New Roman"/>
          <w:color w:val="00000A"/>
          <w:sz w:val="24"/>
          <w:szCs w:val="24"/>
        </w:rPr>
      </w:pPr>
      <w:r w:rsidRPr="00AA5376">
        <w:rPr>
          <w:rFonts w:ascii="Times New Roman" w:eastAsia="Times New Roman" w:hAnsi="Times New Roman" w:cs="Times New Roman"/>
          <w:color w:val="000000"/>
          <w:sz w:val="24"/>
          <w:szCs w:val="24"/>
        </w:rPr>
        <w:t xml:space="preserve">2.20.Специалист Администрации, МФЦ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w:t>
      </w:r>
      <w:proofErr w:type="gramStart"/>
      <w:r w:rsidRPr="00AA5376">
        <w:rPr>
          <w:rFonts w:ascii="Times New Roman" w:eastAsia="Times New Roman" w:hAnsi="Times New Roman" w:cs="Times New Roman"/>
          <w:color w:val="000000"/>
          <w:sz w:val="24"/>
          <w:szCs w:val="24"/>
        </w:rPr>
        <w:t>с даты регистрации</w:t>
      </w:r>
      <w:proofErr w:type="gramEnd"/>
      <w:r w:rsidRPr="00AA5376">
        <w:rPr>
          <w:rFonts w:ascii="Times New Roman" w:eastAsia="Times New Roman" w:hAnsi="Times New Roman" w:cs="Times New Roman"/>
          <w:color w:val="000000"/>
          <w:sz w:val="24"/>
          <w:szCs w:val="24"/>
        </w:rPr>
        <w:t xml:space="preserve"> соответствующего заявления.</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22"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Порядок оставления запроса заявителя о предоставлении муниципальной услуги без рассмотрения</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23"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2.21. Оснований для оставления запроса о предоставлении муниципальной услуги без рассмотрения не имеется.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Порядок исправления опечаток и (или) ошибок, допущенных в документах, выданных в результате предоставления муниципальной услуги</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24"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2.22. </w:t>
      </w:r>
      <w:proofErr w:type="gramStart"/>
      <w:r w:rsidRPr="00AA5376">
        <w:rPr>
          <w:rFonts w:ascii="Times New Roman" w:eastAsia="Times New Roman" w:hAnsi="Times New Roman" w:cs="Times New Roman"/>
          <w:color w:val="000000"/>
          <w:sz w:val="24"/>
          <w:szCs w:val="24"/>
        </w:rPr>
        <w:t>В случае выявления опечаток и (или) ошибок, допущенных должностным лицом в документах, выданных в результате предоставления муниципальной услуги, заявитель имеет право обратиться в Администрацию, МФЦ с заявлением (в свободной форме) об исправлении опечаток и (</w:t>
      </w:r>
      <w:proofErr w:type="spellStart"/>
      <w:r w:rsidRPr="00AA5376">
        <w:rPr>
          <w:rFonts w:ascii="Times New Roman" w:eastAsia="Times New Roman" w:hAnsi="Times New Roman" w:cs="Times New Roman"/>
          <w:color w:val="000000"/>
          <w:sz w:val="24"/>
          <w:szCs w:val="24"/>
        </w:rPr>
        <w:t>или\</w:t>
      </w:r>
      <w:proofErr w:type="spellEnd"/>
      <w:r w:rsidRPr="00AA5376">
        <w:rPr>
          <w:rFonts w:ascii="Times New Roman" w:eastAsia="Times New Roman" w:hAnsi="Times New Roman" w:cs="Times New Roman"/>
          <w:color w:val="000000"/>
          <w:sz w:val="24"/>
          <w:szCs w:val="24"/>
        </w:rPr>
        <w:t>) ошибок, допущенных в выданных в результате предоставления муниципальной услуги документах.</w:t>
      </w:r>
      <w:proofErr w:type="gramEnd"/>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 xml:space="preserve">(в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25"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2.23.Должностное лицо рассматривает заявление, представленное заявителем, и проводит проверку указанных в заявлении сведений.</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26"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2.24. В случае выявления допущенных опечаток и (или) ошибок в выданных в результате предоставления муниципальной услуги документах, должностное лицо осуществляет исправление и (или) замену документа, в котором имеется опечатка (ошибка).</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27"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2.25. В случае отсутствия опечаток и (или) ошибок в документах, выданных в результате предоставления муниципальных услуг, должностное лицо письменно сообщает заявителю об отсутствии опечаток и (или) ошибок в выданных документах.</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28"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29"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2.26. Для получения дубликата заявитель представляет в Администрацию, МФЦ следующие документы: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заявление, на получение дубликата (в свободной форме);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документ, удостоверяющий личность заявителя (представителя заявителя);</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(пункт 2.26 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30"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2.27. Срок рассмотрения заявления и выдачи дубликата составляет 5 рабочих дней со дня регистрации заявления.</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31"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2.28. Основаниями для отказа при получении дубликата, являются: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непредставление заявителем документов, указанных в данном пункте Административного регламента.</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(пункт 2.28 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32"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2.29. 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дубликата в Администрации, МФЦ до даты получения или отказа получения дубликата.</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33"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2.30. 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 в Администрацию, МФЦ.</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Отказ от получения дубликата не препятствует повторному обращению за предоставлением дубликата.</w:t>
      </w:r>
    </w:p>
    <w:p w:rsidR="00AA5376" w:rsidRPr="00AA5376" w:rsidRDefault="00AA5376" w:rsidP="00AA5376">
      <w:pPr>
        <w:spacing w:after="0" w:line="240" w:lineRule="auto"/>
        <w:ind w:left="56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(пункт 2.30 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34" w:tgtFrame="_blank" w:history="1">
        <w:r w:rsidRPr="00AA5376">
          <w:rPr>
            <w:rFonts w:ascii="Times New Roman" w:eastAsia="Times New Roman" w:hAnsi="Times New Roman" w:cs="Times New Roman"/>
            <w:color w:val="0000FF"/>
            <w:sz w:val="24"/>
            <w:szCs w:val="24"/>
          </w:rPr>
          <w:t>от 28.07.2022 №54</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center"/>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III. Состав, последовательность и сроки выполнения административных процедур, требования к порядку их выполнения, включая особенности выполнения адм</w:t>
      </w:r>
      <w:r w:rsidRPr="00AA5376">
        <w:rPr>
          <w:rFonts w:ascii="Times New Roman" w:eastAsia="Times New Roman" w:hAnsi="Times New Roman" w:cs="Times New Roman"/>
          <w:b/>
          <w:bCs/>
          <w:color w:val="000000"/>
          <w:sz w:val="24"/>
          <w:szCs w:val="24"/>
        </w:rPr>
        <w:lastRenderedPageBreak/>
        <w:t>инистративных процедур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11" w:name="P270"/>
      <w:bookmarkEnd w:id="11"/>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3.1. Исчерпывающий перечень административных процедур.</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12" w:name="P271"/>
      <w:bookmarkEnd w:id="12"/>
      <w:r w:rsidRPr="00AA5376">
        <w:rPr>
          <w:rFonts w:ascii="Times New Roman" w:eastAsia="Times New Roman" w:hAnsi="Times New Roman" w:cs="Times New Roman"/>
          <w:color w:val="000000"/>
          <w:sz w:val="24"/>
          <w:szCs w:val="24"/>
        </w:rPr>
        <w:t>Предоставление муниципальной услуги включает в себя следующие административные процедуры: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3.1.1. прием и регистрация документов, представленных заявителем;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3.1.2. рассмотрение заявления о предоставлении земельного участка, установление оснований для его возврата заявителю;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3.1.3. рассмотрение, проверка представленных заявителем документов и принятие решения о предоставлении испрашиваемого земельного участка либо об отказе в предоставлении земельного участка;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3.1.4. направление результата предоставления муниципальной услуги заявителю.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Особенности оказания муниципальной услуги в случае предоставления земельных участков, находящихся в муниципальной собственности, гражданам для индивидуального жилищного строительства, ведения садоводства, дачного хозяйства, регулируются пунктами 3.3, 3.4 настоящего раздела.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Блок-схемы последовательности действий по предоставлению муниципальной услуги приводятся в Приложениях № 2 и № 4 к Регламенту.</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 Описание последовательности действий при предоставлении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13" w:name="P280"/>
      <w:bookmarkEnd w:id="13"/>
      <w:r w:rsidRPr="00AA5376">
        <w:rPr>
          <w:rFonts w:ascii="Times New Roman" w:eastAsia="Times New Roman" w:hAnsi="Times New Roman" w:cs="Times New Roman"/>
          <w:color w:val="000000"/>
          <w:sz w:val="24"/>
          <w:szCs w:val="24"/>
        </w:rPr>
        <w:t>3.2.1. Прием и регистрация документов, представленных заявителем.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3.2.1.1. Основанием для начала предоставления муниципальной услуги является поступление в администрацию письменного заявления, в том числе в электронной форме с использованием электронной подписи, о предоставлении земельного участка.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Специалист администрации (далее – специалист администрации) принимает заявление в письменном виде лично или по почте, а также в электронной форме, осуществляет регистрацию заявления, присваивает ему учетный номер и передает главе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3.2.1.2. При поступлении заявления о предоставлении земельного участка в форме электронного документа специалист администрации, не позднее рабочего дня, следующего за днем поступления заявления в администрацию, направляет уведомление о получении заявления указанным заявителем в заявлении способом.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Уведомление должно содержать входящий регистрационный номер заявления, дату получения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Поступившее заявление в виде электронного документа, должно быть заверено простой электронной подписью или усиленной электронной подписью заявителя в соответствии с требованиями Федерального закона от 06.04.2011 № 63-ФЗ "Об электронной подписи" 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постановлением Правительства РФ от 25.08.2012 № 852 "Об утверждении Правил использования усиленной квалифицированной</w:t>
      </w:r>
      <w:proofErr w:type="gramEnd"/>
      <w:r w:rsidRPr="00AA5376">
        <w:rPr>
          <w:rFonts w:ascii="Times New Roman" w:eastAsia="Times New Roman" w:hAnsi="Times New Roman" w:cs="Times New Roman"/>
          <w:color w:val="000000"/>
          <w:sz w:val="24"/>
          <w:szCs w:val="24"/>
        </w:rPr>
        <w:t xml:space="preserve">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требованиями Федерального закона от 27.07.2010 № 210-ФЗ "Об организации предоставления государственных и муниципальных услуг".</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При поступлении заявления, подписанного усиленной квалифицированной электронной подписью, специалистом администрации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 имеется положительный результат проверки принадлежности владельцу квалифицированного сертификата простой или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06.04.2011 № 63-ФЗ (с последующими изменениями), и с использованием квалифицированного сертификата лица, подписавшего заявление.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 случае</w:t>
      </w:r>
      <w:proofErr w:type="gramStart"/>
      <w:r w:rsidRPr="00AA5376">
        <w:rPr>
          <w:rFonts w:ascii="Times New Roman" w:eastAsia="Times New Roman" w:hAnsi="Times New Roman" w:cs="Times New Roman"/>
          <w:color w:val="000000"/>
          <w:sz w:val="24"/>
          <w:szCs w:val="24"/>
        </w:rPr>
        <w:t>,</w:t>
      </w:r>
      <w:proofErr w:type="gramEnd"/>
      <w:r w:rsidRPr="00AA5376">
        <w:rPr>
          <w:rFonts w:ascii="Times New Roman" w:eastAsia="Times New Roman" w:hAnsi="Times New Roman" w:cs="Times New Roman"/>
          <w:color w:val="000000"/>
          <w:sz w:val="24"/>
          <w:szCs w:val="24"/>
        </w:rPr>
        <w:t xml:space="preserve">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3 дней со дня завершения проведения такой проверки направляет заявителю уведомление об отказе в приеме к рассмотрению заявления в электронной форме с указанием пунктов статьи 11 Федерального закона от 06.04.2011 № 63-ФЗ, которые послужили основанием для принятия указанного решения.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Уведомление подписывается квалифицированной подписью уполномоченного должностного лица и направляется по адресу электронной почты заявителя либо в его личный кабинет ЕПГУ или РПГУ.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Заявление, представленное с нарушениями правил, утвержденных Приказом министерства экономического развития РФ от 14.01.2015 № 7, не рассматривается. Специалист администрации в течение пяти рабочих дней со дня получения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xml:space="preserve">(пункт 3.2.1.2 в ред. постановления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xml:space="preserve"> сельсовета </w:t>
      </w:r>
      <w:proofErr w:type="spellStart"/>
      <w:r w:rsidRPr="00AA5376">
        <w:rPr>
          <w:rFonts w:ascii="Times New Roman" w:eastAsia="Times New Roman" w:hAnsi="Times New Roman" w:cs="Times New Roman"/>
          <w:color w:val="000000"/>
          <w:sz w:val="24"/>
          <w:szCs w:val="24"/>
        </w:rPr>
        <w:t>Камепшкирского</w:t>
      </w:r>
      <w:proofErr w:type="spellEnd"/>
      <w:r w:rsidRPr="00AA5376">
        <w:rPr>
          <w:rFonts w:ascii="Times New Roman" w:eastAsia="Times New Roman" w:hAnsi="Times New Roman" w:cs="Times New Roman"/>
          <w:color w:val="000000"/>
          <w:sz w:val="24"/>
          <w:szCs w:val="24"/>
        </w:rPr>
        <w:t xml:space="preserve"> района Пензенской области </w:t>
      </w:r>
      <w:hyperlink r:id="rId35" w:tgtFrame="_blank" w:history="1">
        <w:r w:rsidRPr="00AA5376">
          <w:rPr>
            <w:rFonts w:ascii="Times New Roman" w:eastAsia="Times New Roman" w:hAnsi="Times New Roman" w:cs="Times New Roman"/>
            <w:color w:val="0000FF"/>
            <w:sz w:val="24"/>
            <w:szCs w:val="24"/>
          </w:rPr>
          <w:t>от 15.01.2021 №3</w:t>
        </w:r>
      </w:hyperlink>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3.2.1.3. Результатом административной процедуры является: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прием и регистрация заявления, направление документов на рассмотрение главе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отказ в приеме документов по основаниям, установленным п. 2.7 II Раздела Регламента.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3.2.1.4. Максимальный срок выполнения административного действия по приему, регистрации заявления и направлению его на рассмотрение - 1 рабочий день с момента получения документов.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Максимальный срок выполнения административного действия по отказу в приеме документов - не более 5 рабочих дней с момента получения документов.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Максимальный срок выполнения административной процедуры не должен превышать 5 рабочих дней с момента получения документов.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3.2.1.5. В случае</w:t>
      </w:r>
      <w:proofErr w:type="gramStart"/>
      <w:r w:rsidRPr="00AA5376">
        <w:rPr>
          <w:rFonts w:ascii="Times New Roman" w:eastAsia="Times New Roman" w:hAnsi="Times New Roman" w:cs="Times New Roman"/>
          <w:color w:val="000000"/>
          <w:sz w:val="24"/>
          <w:szCs w:val="24"/>
        </w:rPr>
        <w:t>,</w:t>
      </w:r>
      <w:proofErr w:type="gramEnd"/>
      <w:r w:rsidRPr="00AA5376">
        <w:rPr>
          <w:rFonts w:ascii="Times New Roman" w:eastAsia="Times New Roman" w:hAnsi="Times New Roman" w:cs="Times New Roman"/>
          <w:color w:val="000000"/>
          <w:sz w:val="24"/>
          <w:szCs w:val="24"/>
        </w:rPr>
        <w:t> если муниципальная услуга оказывается в МФЦ, специалист МФЦ принимает заявление и пакет документов, регистрирует обращение в соответствии с Регламентом работы МФЦ.</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Специалист администрации регистрирует заявление с пакетом документов, присваивает ему учетный номер и передает главе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14" w:name="P287"/>
      <w:bookmarkEnd w:id="14"/>
      <w:r w:rsidRPr="00AA5376">
        <w:rPr>
          <w:rFonts w:ascii="Times New Roman" w:eastAsia="Times New Roman" w:hAnsi="Times New Roman" w:cs="Times New Roman"/>
          <w:color w:val="000000"/>
          <w:sz w:val="24"/>
          <w:szCs w:val="24"/>
        </w:rPr>
        <w:t>3.2.2. Рассмотрение заявления о предоставлении земельного участка, установление оснований для его возврата заявителю.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3.2.2.1. Основанием для начала административной процедуры является поступление в администрацию заявления и приложенных к нему документов.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Специалист администрации, ответственный за прием заявления, проверив соответствие поступившего заявления положениям пункта 2.6.3 настоящего Регламента, наличие всех необходимых документов, установленных пунктом 2.6.4 настоящего Регламента, определяет основания для возврата заявителю заявления о предоставлении земельного участка, либо для дальнейшего рассмотрения заявления в соответствии с пунктом 3.2.3 настоящего Регламента.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Срок выполнения данного административного действия - 5 дней.</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3.2.2.2. Критериями принятия решения о возможности рассмотрения заявления в соответствии с пунктом 3.2.3, являются: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соответствие заявления требованиям, установленным п. 2.6.3 настоящего Регламента;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наличие в представленном заявителем пакете документов всех необходимых документов, перечисленных в п. 2.6.4 настоящего Регламента;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принадлежность испрашиваемого земельного участка к земельным участкам, предоставление которых относится к полномочиям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3.2.2.3 Критериями принятия решения о возврате заявителю заявления о предоставлении земельного участка являются: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несоответствие заявления положениям подпункта 2.6.3 настоящего Регламента;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непредставление заявителем всех необходимых документов в соответствии с пунктом 2.6.4 настоящего Регламента;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отсутствие полномочий у администрации по распоряжению испрашиваемым земельным участком.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3.2.2.4. При наличии оснований для возврата заявителю заявления специалист администрации готовит проект уведомления с указанием причин и направляет его на рассмотрение главе администрации для принятия решения.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Срок выполнения данного административного действия – 3 дня.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Результатом административного действия является уведомление о возврате заявителю заявления с указанием причин, подписанное главой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3.2.2.5. Уведомление о возврате заявителю заявления, подписанное главой администрации, передается специалисту администрации для его регистрации и направления заявителю.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3.2.2.6. Срок выполнения административной процедуры не должен превышать 9 дней со дня поступления документов в администрацию.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3.2.2.7. Результатом административной процедуры является уведомление о возврате заявителю заявления с указанием причин, подписанное главой администрации, либо принятие решения о возможности совершения административных действий, предусмотренных пунктом 3.2.3 настоящего Регламента.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3.2.3. Рассмотрение, проверка представленных заявителем документов и принятие решения о предоставлении испрашиваемого земельного участка либо об отказе в предоставлении земельного участка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3.2.3.1. Основанием для начала административной процедуры является принятие главой администрации решения о возможности совершения административных действий, предусмотренных пунктом 3.2.3 настоящего Регламента, в связи с отсутствием оснований для возврата заявителю заявления.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Специалист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направляет запросы в порядке межведомственного взаимодействия в случае отсутствия документов, указанных в подпунктах 2.6.4, 2.6.5 пункта 2.6 Регламента и представляемых заявителем по желанию;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проверяет наличие или отсутствие оснований для отказа в предоставлении земельного участка, предусмотренных ст. 39.16 Земельного кодекса РФ.</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При отсутствии оснований, указанных в ст. 39.16 Земельного кодекса РФ, специалист администрации, ответственный за подготовку проектов договоров купли-продажи земельного участка (аренды земельного участка, безвозмездного пользования земельным участком), готовит соответствующий проект договора в 3 экземплярах.</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При наличии оснований, предусмотренных ст. 39.16 Земельного кодекса РФ, специалист администрации готовит проект решения об отказе в предоставлении земельного участка без проведения торгов в форме письма.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Подготовленный проект договора купли-продажи земельного участка, безвозмездного пользования земельным участком направляется на подпись главе администрации. Подготовленный проект договора аренды земельного участка направляется на подпись главе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Подготовленный проект решения об отказе направляется на рассмотрение главе администрации для принятия решения.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3.2.3.2. Критерий принятия решения о подготовке проекта решения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39.16 Земельного кодекса РФ.</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 соответствии со статьей 39.16 Земельного кодекса РФ администрация принимает решение об отказе в предоставлении земельного участка без проведения торгов при наличии хотя бы одного из следующих оснований:</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РФ, и это не препятствует</w:t>
      </w:r>
      <w:proofErr w:type="gramEnd"/>
      <w:r w:rsidRPr="00AA5376">
        <w:rPr>
          <w:rFonts w:ascii="Times New Roman" w:eastAsia="Times New Roman" w:hAnsi="Times New Roman" w:cs="Times New Roman"/>
          <w:color w:val="000000"/>
          <w:sz w:val="24"/>
          <w:szCs w:val="24"/>
        </w:rPr>
        <w:t>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AA5376">
        <w:rPr>
          <w:rFonts w:ascii="Times New Roman" w:eastAsia="Times New Roman" w:hAnsi="Times New Roman" w:cs="Times New Roman"/>
          <w:color w:val="000000"/>
          <w:sz w:val="24"/>
          <w:szCs w:val="24"/>
        </w:rPr>
        <w:t> незавершенного строительства;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AA5376">
        <w:rPr>
          <w:rFonts w:ascii="Times New Roman" w:eastAsia="Times New Roman" w:hAnsi="Times New Roman" w:cs="Times New Roman"/>
          <w:color w:val="000000"/>
          <w:sz w:val="24"/>
          <w:szCs w:val="24"/>
        </w:rPr>
        <w:t> для целей резервирования;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w:t>
      </w:r>
      <w:r w:rsidRPr="00AA5376">
        <w:rPr>
          <w:rFonts w:ascii="Times New Roman" w:eastAsia="Times New Roman" w:hAnsi="Times New Roman" w:cs="Times New Roman"/>
          <w:color w:val="000000"/>
          <w:sz w:val="24"/>
          <w:szCs w:val="24"/>
        </w:rPr>
        <w:lastRenderedPageBreak/>
        <w:t>размещения объектов федерального значения, объектов регионального</w:t>
      </w:r>
      <w:proofErr w:type="gramEnd"/>
      <w:r w:rsidRPr="00AA5376">
        <w:rPr>
          <w:rFonts w:ascii="Times New Roman" w:eastAsia="Times New Roman" w:hAnsi="Times New Roman" w:cs="Times New Roman"/>
          <w:color w:val="000000"/>
          <w:sz w:val="24"/>
          <w:szCs w:val="24"/>
        </w:rPr>
        <w:t>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AA5376">
        <w:rPr>
          <w:rFonts w:ascii="Times New Roman" w:eastAsia="Times New Roman" w:hAnsi="Times New Roman" w:cs="Times New Roman"/>
          <w:color w:val="000000"/>
          <w:sz w:val="24"/>
          <w:szCs w:val="24"/>
        </w:rPr>
        <w:t>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11) указанный в заявлении о предоставлении земельного участка земельный участок является предметом аукциона, </w:t>
      </w:r>
      <w:proofErr w:type="gramStart"/>
      <w:r w:rsidRPr="00AA5376">
        <w:rPr>
          <w:rFonts w:ascii="Times New Roman" w:eastAsia="Times New Roman" w:hAnsi="Times New Roman" w:cs="Times New Roman"/>
          <w:color w:val="000000"/>
          <w:sz w:val="24"/>
          <w:szCs w:val="24"/>
        </w:rPr>
        <w:t>извещение</w:t>
      </w:r>
      <w:proofErr w:type="gramEnd"/>
      <w:r w:rsidRPr="00AA5376">
        <w:rPr>
          <w:rFonts w:ascii="Times New Roman" w:eastAsia="Times New Roman" w:hAnsi="Times New Roman" w:cs="Times New Roman"/>
          <w:color w:val="000000"/>
          <w:sz w:val="24"/>
          <w:szCs w:val="24"/>
        </w:rPr>
        <w:t> о проведении которого размещено в соответствии с пунктом 19 статьи 39.11 Земельного кодекса РФ;</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администрацией не принято</w:t>
      </w:r>
      <w:proofErr w:type="gramEnd"/>
      <w:r w:rsidRPr="00AA5376">
        <w:rPr>
          <w:rFonts w:ascii="Times New Roman" w:eastAsia="Times New Roman" w:hAnsi="Times New Roman" w:cs="Times New Roman"/>
          <w:color w:val="000000"/>
          <w:sz w:val="24"/>
          <w:szCs w:val="24"/>
        </w:rPr>
        <w:t> решение об отказе в проведении этого аукциона по основаниям, предусмотренным пунктом 8 статьи 39.11 Земельного кодекса РФ;</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13) в отношении земельного участка, указанного в заявлен</w:t>
      </w:r>
      <w:proofErr w:type="gramStart"/>
      <w:r w:rsidRPr="00AA5376">
        <w:rPr>
          <w:rFonts w:ascii="Times New Roman" w:eastAsia="Times New Roman" w:hAnsi="Times New Roman" w:cs="Times New Roman"/>
          <w:color w:val="000000"/>
          <w:sz w:val="24"/>
          <w:szCs w:val="24"/>
        </w:rPr>
        <w:t>ии о е</w:t>
      </w:r>
      <w:proofErr w:type="gramEnd"/>
      <w:r w:rsidRPr="00AA5376">
        <w:rPr>
          <w:rFonts w:ascii="Times New Roman" w:eastAsia="Times New Roman" w:hAnsi="Times New Roman" w:cs="Times New Roman"/>
          <w:color w:val="000000"/>
          <w:sz w:val="24"/>
          <w:szCs w:val="24"/>
        </w:rPr>
        <w:t>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19) предоставление земельного участка на заявленном виде прав не допускается;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20) в отношении земельного участка, указанного в заявлен</w:t>
      </w:r>
      <w:proofErr w:type="gramStart"/>
      <w:r w:rsidRPr="00AA5376">
        <w:rPr>
          <w:rFonts w:ascii="Times New Roman" w:eastAsia="Times New Roman" w:hAnsi="Times New Roman" w:cs="Times New Roman"/>
          <w:color w:val="000000"/>
          <w:sz w:val="24"/>
          <w:szCs w:val="24"/>
        </w:rPr>
        <w:t>ии о е</w:t>
      </w:r>
      <w:proofErr w:type="gramEnd"/>
      <w:r w:rsidRPr="00AA5376">
        <w:rPr>
          <w:rFonts w:ascii="Times New Roman" w:eastAsia="Times New Roman" w:hAnsi="Times New Roman" w:cs="Times New Roman"/>
          <w:color w:val="000000"/>
          <w:sz w:val="24"/>
          <w:szCs w:val="24"/>
        </w:rPr>
        <w:t>го предоставлении, не установлен вид разрешенного использования;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21) указанный в заявлении о предоставлении земельного участка земельный участок не отнесен к определенной категории земель;</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22) в отношении земельного участка, указанного в заявлен</w:t>
      </w:r>
      <w:proofErr w:type="gramStart"/>
      <w:r w:rsidRPr="00AA5376">
        <w:rPr>
          <w:rFonts w:ascii="Times New Roman" w:eastAsia="Times New Roman" w:hAnsi="Times New Roman" w:cs="Times New Roman"/>
          <w:color w:val="000000"/>
          <w:sz w:val="24"/>
          <w:szCs w:val="24"/>
        </w:rPr>
        <w:t>ии о е</w:t>
      </w:r>
      <w:proofErr w:type="gramEnd"/>
      <w:r w:rsidRPr="00AA5376">
        <w:rPr>
          <w:rFonts w:ascii="Times New Roman" w:eastAsia="Times New Roman" w:hAnsi="Times New Roman" w:cs="Times New Roman"/>
          <w:color w:val="000000"/>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AA5376">
        <w:rPr>
          <w:rFonts w:ascii="Times New Roman" w:eastAsia="Times New Roman" w:hAnsi="Times New Roman" w:cs="Times New Roman"/>
          <w:color w:val="000000"/>
          <w:sz w:val="24"/>
          <w:szCs w:val="24"/>
        </w:rPr>
        <w:t> сносу или реконструкции;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24) границы земельного участка, указанного в заявлен</w:t>
      </w:r>
      <w:proofErr w:type="gramStart"/>
      <w:r w:rsidRPr="00AA5376">
        <w:rPr>
          <w:rFonts w:ascii="Times New Roman" w:eastAsia="Times New Roman" w:hAnsi="Times New Roman" w:cs="Times New Roman"/>
          <w:color w:val="000000"/>
          <w:sz w:val="24"/>
          <w:szCs w:val="24"/>
        </w:rPr>
        <w:t>ии о е</w:t>
      </w:r>
      <w:proofErr w:type="gramEnd"/>
      <w:r w:rsidRPr="00AA5376">
        <w:rPr>
          <w:rFonts w:ascii="Times New Roman" w:eastAsia="Times New Roman" w:hAnsi="Times New Roman" w:cs="Times New Roman"/>
          <w:color w:val="000000"/>
          <w:sz w:val="24"/>
          <w:szCs w:val="24"/>
        </w:rPr>
        <w:t>го предоставлении, подлежат уточнению в соответствии с Федеральным законом от 13.07.2015 № 218-ФЗ «О государственной регистрации недвижимости»;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25) площадь земельного участка, указанного в заявлен</w:t>
      </w:r>
      <w:proofErr w:type="gramStart"/>
      <w:r w:rsidRPr="00AA5376">
        <w:rPr>
          <w:rFonts w:ascii="Times New Roman" w:eastAsia="Times New Roman" w:hAnsi="Times New Roman" w:cs="Times New Roman"/>
          <w:color w:val="000000"/>
          <w:sz w:val="24"/>
          <w:szCs w:val="24"/>
        </w:rPr>
        <w:t>ии о е</w:t>
      </w:r>
      <w:proofErr w:type="gramEnd"/>
      <w:r w:rsidRPr="00AA5376">
        <w:rPr>
          <w:rFonts w:ascii="Times New Roman" w:eastAsia="Times New Roman" w:hAnsi="Times New Roman" w:cs="Times New Roman"/>
          <w:color w:val="000000"/>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3.2.3.3. 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39.16 Земельного кодекса РФ.</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3.2.3.4. 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либо письмо об отказе в предоставлении земельного участка без проведения торгов, подписанное главой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3.2.3.5. Способом фиксации результата выполнения административной процедуры является подписанный в 3 экземплярах главой администрации договор купли-продажи земельного участка (аренды земельного участка, безвозмездного пользования земельным участком), либо подписанное главой администрации письмо об отказе в предоставлении земельного участка без проведения торгов.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Максимальный срок выполнения административного действия не должен превышать 29 дней со дня поступления документов в администрацию.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3.2.4. Направление результата предоставления муниципальной услуги заявителю.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3.2.4.1. Основанием для начала административной процедуры является поступление в администрацию: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уведомления о возврате заявителю заявления с указанием причин, подписанного главой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решения об отказе в предоставлении испрашиваемого земельного участка, подписанного главой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договора купли-продажи (аренды земельного участка, безвозмездного пользования земельным участком) в трех экземплярах, подписанного главой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3.2.4.2. Специалист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 осуществляет регистрацию отказа в предоставлении испрашиваемого земельного участка или уведомления о возврате заявителю заявления в системе электронного документооборота и делопроизводства, присваивает ему учетный номер;</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делает отметку о снятии обращения заявител</w:t>
      </w:r>
      <w:proofErr w:type="gramStart"/>
      <w:r w:rsidRPr="00AA5376">
        <w:rPr>
          <w:rFonts w:ascii="Times New Roman" w:eastAsia="Times New Roman" w:hAnsi="Times New Roman" w:cs="Times New Roman"/>
          <w:color w:val="000000"/>
          <w:sz w:val="24"/>
          <w:szCs w:val="24"/>
        </w:rPr>
        <w:t>я(</w:t>
      </w:r>
      <w:proofErr w:type="gramEnd"/>
      <w:r w:rsidRPr="00AA5376">
        <w:rPr>
          <w:rFonts w:ascii="Times New Roman" w:eastAsia="Times New Roman" w:hAnsi="Times New Roman" w:cs="Times New Roman"/>
          <w:color w:val="000000"/>
          <w:sz w:val="24"/>
          <w:szCs w:val="24"/>
        </w:rPr>
        <w:t>ей) с контроля в системе электронного документооборота и делопроизводства, с указанием результатов рассмотрения;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направляет заявителю по адресу, указанному в заявлении, уведомление о возврате заявления заявителю, решение об отказе в предоставлении испрашиваемого земельного участка или договор купли-продажи земельного участка (аренды земельного участка, безвозмездного пользования земельным участком). Информация об отправке заявителю результата оказания муниципальной услуги почтовой связью фиксируется в реестре отправленной корреспонденции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3.2.4.3. Критерием принятия решения о направлении заявителю результата муниципальной услуги является поступление в администрацию подписанного уведомления о возврате заявителю заявления, отказа в предоставлении испрашиваемого земельного участка либо подписанного главой администрации договор купли-продажи земельного участка (аренды земельного участка, безвозмездного пользования земельным участком).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3.2.4.4. Результатом административной процедуры является направление получателю муниципальной услуги решения об отказе в предоставлении испрашиваемого земельного участка, с указанием причин в форме уведомления либо уведомления о возврате заявления заявителю либо договор купли-продажи земельного участка (договор аренды земельного участка, договор безвозмездного пользования земельным участком).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3.2.4.5. Срок выполнения административной процедуры - 1 рабочий день с момента поступления результата оказания муниципальной услуги в администрацию.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3.2.4.6. В случае подачи документов в электронной форме результат оказания муниципальной услуги направляется заявителю способом, указанным в заявлении.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 случае</w:t>
      </w:r>
      <w:proofErr w:type="gramStart"/>
      <w:r w:rsidRPr="00AA5376">
        <w:rPr>
          <w:rFonts w:ascii="Times New Roman" w:eastAsia="Times New Roman" w:hAnsi="Times New Roman" w:cs="Times New Roman"/>
          <w:color w:val="000000"/>
          <w:sz w:val="24"/>
          <w:szCs w:val="24"/>
        </w:rPr>
        <w:t>,</w:t>
      </w:r>
      <w:proofErr w:type="gramEnd"/>
      <w:r w:rsidRPr="00AA5376">
        <w:rPr>
          <w:rFonts w:ascii="Times New Roman" w:eastAsia="Times New Roman" w:hAnsi="Times New Roman" w:cs="Times New Roman"/>
          <w:color w:val="000000"/>
          <w:sz w:val="24"/>
          <w:szCs w:val="24"/>
        </w:rPr>
        <w:t> если результатом оказания муниципальной услуги является подписанный главой администрации договор купли-продажи земельного участка (аренды земельного участка, безвозмездного пользования земельным участком), результат оказания муниципальной услуги представляется по выбору заявителя дополнительно на бумажном носителе непосредственно в администрации при личном обращении либо направляется заявителю посредством почтового отправления.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3.2.4.7. В случае</w:t>
      </w:r>
      <w:proofErr w:type="gramStart"/>
      <w:r w:rsidRPr="00AA5376">
        <w:rPr>
          <w:rFonts w:ascii="Times New Roman" w:eastAsia="Times New Roman" w:hAnsi="Times New Roman" w:cs="Times New Roman"/>
          <w:color w:val="000000"/>
          <w:sz w:val="24"/>
          <w:szCs w:val="24"/>
        </w:rPr>
        <w:t>,</w:t>
      </w:r>
      <w:proofErr w:type="gramEnd"/>
      <w:r w:rsidRPr="00AA5376">
        <w:rPr>
          <w:rFonts w:ascii="Times New Roman" w:eastAsia="Times New Roman" w:hAnsi="Times New Roman" w:cs="Times New Roman"/>
          <w:color w:val="000000"/>
          <w:sz w:val="24"/>
          <w:szCs w:val="24"/>
        </w:rPr>
        <w:t>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После получения из администрации информации о принятии решения сотрудник МФЦ в течение 1 </w:t>
      </w:r>
      <w:proofErr w:type="gramStart"/>
      <w:r w:rsidRPr="00AA5376">
        <w:rPr>
          <w:rFonts w:ascii="Times New Roman" w:eastAsia="Times New Roman" w:hAnsi="Times New Roman" w:cs="Times New Roman"/>
          <w:color w:val="000000"/>
          <w:sz w:val="24"/>
          <w:szCs w:val="24"/>
        </w:rPr>
        <w:t>рабочего дня, следующего за днем получения информации получает</w:t>
      </w:r>
      <w:proofErr w:type="gramEnd"/>
      <w:r w:rsidRPr="00AA5376">
        <w:rPr>
          <w:rFonts w:ascii="Times New Roman" w:eastAsia="Times New Roman" w:hAnsi="Times New Roman" w:cs="Times New Roman"/>
          <w:color w:val="000000"/>
          <w:sz w:val="24"/>
          <w:szCs w:val="24"/>
        </w:rPr>
        <w:t> в администрации результат оказания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 журнале отправки документации в МФЦ специалист администрации делает соответствующую запись о передаче результата оказания муниципальной услуги курьеру МФЦ под роспись с указанием даты получения результата.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 случае неявки заявителя в МФЦ в течение 30 дней с момента </w:t>
      </w:r>
      <w:proofErr w:type="gramStart"/>
      <w:r w:rsidRPr="00AA5376">
        <w:rPr>
          <w:rFonts w:ascii="Times New Roman" w:eastAsia="Times New Roman" w:hAnsi="Times New Roman" w:cs="Times New Roman"/>
          <w:color w:val="000000"/>
          <w:sz w:val="24"/>
          <w:szCs w:val="24"/>
        </w:rPr>
        <w:t>окончания срока получения результата оказания</w:t>
      </w:r>
      <w:proofErr w:type="gramEnd"/>
      <w:r w:rsidRPr="00AA5376">
        <w:rPr>
          <w:rFonts w:ascii="Times New Roman" w:eastAsia="Times New Roman" w:hAnsi="Times New Roman" w:cs="Times New Roman"/>
          <w:color w:val="000000"/>
          <w:sz w:val="24"/>
          <w:szCs w:val="24"/>
        </w:rPr>
        <w:t> услуги, МФЦ передает документы в администрацию под роспись с сопроводительным письмом.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15" w:name="P325"/>
      <w:bookmarkStart w:id="16" w:name="P337"/>
      <w:bookmarkEnd w:id="15"/>
      <w:bookmarkEnd w:id="16"/>
      <w:r w:rsidRPr="00AA5376">
        <w:rPr>
          <w:rFonts w:ascii="Times New Roman" w:eastAsia="Times New Roman" w:hAnsi="Times New Roman" w:cs="Times New Roman"/>
          <w:color w:val="000000"/>
          <w:sz w:val="24"/>
          <w:szCs w:val="24"/>
        </w:rPr>
        <w:t>3.3. Исчерпывающий перечень административных процедур в случае предоставления земельных участков, находящихся в муниципальной собственности, гражданам для ин</w:t>
      </w:r>
      <w:r w:rsidRPr="00AA5376">
        <w:rPr>
          <w:rFonts w:ascii="Times New Roman" w:eastAsia="Times New Roman" w:hAnsi="Times New Roman" w:cs="Times New Roman"/>
          <w:color w:val="000000"/>
          <w:sz w:val="24"/>
          <w:szCs w:val="24"/>
        </w:rPr>
        <w:lastRenderedPageBreak/>
        <w:t>дивидуального жилищного строительства, ведения садоводства, дачного хозяйства, в соответствии со статьей 39.18 Земельного кодекса РФ.</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Муниципальная услуга предоставления земельного участка в соответствии со статьей 39.18 Земельного кодекса РФ включает в себя следующие административные процедуры: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3.3.1. прием и регистрация заявления, представленного заявителем;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3.3.2. установление оснований для возврата документов, представленных заявителем;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3.3.3. публикация извещения о предоставлении земельного участка гражданам для индивидуального жилищного строительства, ведения садоводства, дачного хозяйства в порядке, установленном для официального опубликования (обнародования) муниципальных правовых актов </w:t>
      </w:r>
      <w:hyperlink r:id="rId36" w:tgtFrame="_blank" w:history="1">
        <w:r w:rsidRPr="00AA5376">
          <w:rPr>
            <w:rFonts w:ascii="Times New Roman" w:eastAsia="Times New Roman" w:hAnsi="Times New Roman" w:cs="Times New Roman"/>
            <w:color w:val="0000FF"/>
            <w:sz w:val="24"/>
            <w:szCs w:val="24"/>
          </w:rPr>
          <w:t>Уставом Новошаткинского сельсовета Камешкирского района Пензенской области</w:t>
        </w:r>
      </w:hyperlink>
      <w:r w:rsidRPr="00AA5376">
        <w:rPr>
          <w:rFonts w:ascii="Times New Roman" w:eastAsia="Times New Roman" w:hAnsi="Times New Roman" w:cs="Times New Roman"/>
          <w:color w:val="000000"/>
          <w:sz w:val="24"/>
          <w:szCs w:val="24"/>
        </w:rPr>
        <w:t>, и размещение извещения на официальном сайте администрации в информационно-телекоммуникационной сети "Интернет", или подготовка проекта письма администрации об отказе в предоставлении земельного участка без проведения торгов;</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3.3.4. Принятие решения о предоставлении земельного участка заявителю в случае, если по истечении тридцати дней со дня опубликования извещения заявления иных граждан о намерении участвовать в аукционе не поступили;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3.3.5. принятие решения об отказе в предоставлении земельного участка без проведения аукциона лицу, обратившемуся с заявлением о предоставлении земельного участка, если по истечении тридцати дней со дня опубликования извещения поступили заявления иных граждан о намерении участвовать в аукционе;</w:t>
      </w:r>
      <w:bookmarkStart w:id="17" w:name="P347"/>
      <w:bookmarkEnd w:id="17"/>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3.3.6 направление результата предоставления муниципальной услуги заявителю.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 Описание последовательности действий при предоставлении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3.4.1. прием и регистрация заявления, представленного заявителем, осуществляется в соответствии с подпунктом 3.2.1 пункта 3.2 Регламента;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3.4.2. установление оснований для возврата документов, представленных заявителем, осуществляется в соответствии с подпунктом 3.2.2 пункта 3.2 Регламента;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3.4.3. публикация извещения о предоставлении земельного участка гражданам для индивидуального жилищного строительства, ведения садоводства, дачного хозяйства в порядке, установленном для официального опубликования (обнародования) муниципальных правовых актов </w:t>
      </w:r>
      <w:hyperlink r:id="rId37" w:tgtFrame="_blank" w:history="1">
        <w:r w:rsidRPr="00AA5376">
          <w:rPr>
            <w:rFonts w:ascii="Times New Roman" w:eastAsia="Times New Roman" w:hAnsi="Times New Roman" w:cs="Times New Roman"/>
            <w:color w:val="0000FF"/>
            <w:sz w:val="24"/>
            <w:szCs w:val="24"/>
          </w:rPr>
          <w:t>Уставом Новошаткинского сельсовета Камешкирского района Пензенской области</w:t>
        </w:r>
      </w:hyperlink>
      <w:r w:rsidRPr="00AA5376">
        <w:rPr>
          <w:rFonts w:ascii="Times New Roman" w:eastAsia="Times New Roman" w:hAnsi="Times New Roman" w:cs="Times New Roman"/>
          <w:color w:val="000000"/>
          <w:sz w:val="24"/>
          <w:szCs w:val="24"/>
        </w:rPr>
        <w:t>, и размещение извещения на официальном сайте в информационно-телекоммуникационной сети "Интернет" или подготовка проекта решения об отказе в предоставлении земельного участка без проведения торгов.</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3.4.3.1. Основанием для начала административной процедуры является поступившее в администрацию заявление о предоставлении земельного участка.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Специалист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направляет запросы в порядке межведомственного взаимодействия в случае отсутствия документов, указанных в подпунктах 2.6.4, 2.6.5 пункта 2.6 Регламента и представляемых заявителем по желанию;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проверяет наличие или отсутствие оснований для отказа в предоставлении земельного участка, предусмотренных ст. 39.16 Земельного кодекса РФ.</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При наличии оснований, предусмотренных ст. 39.16 Земельного кодекса РФ, специалист администрации готовит проект решения об отказе в предоставлении земельного участка без проведения торгов в форме письма.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Подготовленный проект решения об отказе направляется на рассмотрение главе администрации для принятия решения.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lastRenderedPageBreak/>
        <w:t>При отсутствии оснований, указанных в ст. 39.16 Земельного кодекса РФ, 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садоводства, дачного хозяйства в порядке, установленном для официального опубликования (обнародования) муниципальных правовых актов </w:t>
      </w:r>
      <w:hyperlink r:id="rId38" w:tgtFrame="_blank" w:history="1">
        <w:r w:rsidRPr="00AA5376">
          <w:rPr>
            <w:rFonts w:ascii="Times New Roman" w:eastAsia="Times New Roman" w:hAnsi="Times New Roman" w:cs="Times New Roman"/>
            <w:color w:val="0000FF"/>
            <w:sz w:val="24"/>
            <w:szCs w:val="24"/>
          </w:rPr>
          <w:t>Уставом Новошаткинского сельсовета Камешкирского района Пензенской области</w:t>
        </w:r>
      </w:hyperlink>
      <w:r w:rsidRPr="00AA5376">
        <w:rPr>
          <w:rFonts w:ascii="Times New Roman" w:eastAsia="Times New Roman" w:hAnsi="Times New Roman" w:cs="Times New Roman"/>
          <w:color w:val="000000"/>
          <w:sz w:val="24"/>
          <w:szCs w:val="24"/>
        </w:rPr>
        <w:t>, и размещение извещения на официальном сайте в информационно-телекоммуникационной сети "Интернет".</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3.4.3.2. Критерий принятия решения о подготовке проекта письма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39.16 Земельного кодекса РФ.</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3.4.3.3. Критерий принятия решения об обеспечении опубликования извещения - отсутствие оснований для отказа в предоставлении земельного участка, предусмотренных ст. 39.16 Земельного кодекса РФ.</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3.4.3.4. Результатом административной процедуры является: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опубликованное извещение в информационном бюллетене «Сельские ведомости» о предоставлении земельного участка гражданам для индивидуального жилищного строительства, ведения садоводства, дачного хозяйства и размещение извещения на официальном сайте администрации в информационно-телекоммуникационной сети "Интернет";</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подписанное главой администрации письмо об отказе в предоставлении испрашиваемого земельного участка.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Способом фиксации результата выполнения административной процедуры является опубликованное извещение о предоставлении земельного участка для индивидуального жилищного строительства, ведения садоводства, дачного хозяйства либо решение об отказе в предоставлении земельного участка без проведения торгов с указанием причин, подписанное главой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3.4.3.5. Максимальный срок выполнения административной процедуры - 30 календарных дней со дня поступления заявления в администрацию.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3.4.4. Принятие решения о предоставлении земельного участка заявителю в случае, если по истечении тридцати дней со дня опубликования извещения заявления иных граждан о намерении участвовать в аукционе не поступили.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3.4.4.1. Основанием для начала административной процедуры является отсутствие заявлений иных граждан о намерении участвовать в аукционе </w:t>
      </w:r>
      <w:proofErr w:type="gramStart"/>
      <w:r w:rsidRPr="00AA5376">
        <w:rPr>
          <w:rFonts w:ascii="Times New Roman" w:eastAsia="Times New Roman" w:hAnsi="Times New Roman" w:cs="Times New Roman"/>
          <w:color w:val="000000"/>
          <w:sz w:val="24"/>
          <w:szCs w:val="24"/>
        </w:rPr>
        <w:t>по</w:t>
      </w:r>
      <w:proofErr w:type="gramEnd"/>
      <w:r w:rsidRPr="00AA5376">
        <w:rPr>
          <w:rFonts w:ascii="Times New Roman" w:eastAsia="Times New Roman" w:hAnsi="Times New Roman" w:cs="Times New Roman"/>
          <w:color w:val="000000"/>
          <w:sz w:val="24"/>
          <w:szCs w:val="24"/>
        </w:rPr>
        <w:t> </w:t>
      </w:r>
      <w:proofErr w:type="gramStart"/>
      <w:r w:rsidRPr="00AA5376">
        <w:rPr>
          <w:rFonts w:ascii="Times New Roman" w:eastAsia="Times New Roman" w:hAnsi="Times New Roman" w:cs="Times New Roman"/>
          <w:color w:val="000000"/>
          <w:sz w:val="24"/>
          <w:szCs w:val="24"/>
        </w:rPr>
        <w:t>истечении</w:t>
      </w:r>
      <w:proofErr w:type="gramEnd"/>
      <w:r w:rsidRPr="00AA5376">
        <w:rPr>
          <w:rFonts w:ascii="Times New Roman" w:eastAsia="Times New Roman" w:hAnsi="Times New Roman" w:cs="Times New Roman"/>
          <w:color w:val="000000"/>
          <w:sz w:val="24"/>
          <w:szCs w:val="24"/>
        </w:rPr>
        <w:t> тридцати дней со дня опубликования извещения.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Специалист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при отсутствии поступивших в администрацию заявлений иных граждан о намерении участвовать в аукционе готовит проект договора купли-продажи/аренды земельного участка в 3 экземплярах и направляет его на подпись главе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3.4.4.2. Критерии принятия решения о предоставлении земельного участка заявителю - отсутствие заявлений иных граждан о намерении участвовать в аукционе </w:t>
      </w:r>
      <w:proofErr w:type="gramStart"/>
      <w:r w:rsidRPr="00AA5376">
        <w:rPr>
          <w:rFonts w:ascii="Times New Roman" w:eastAsia="Times New Roman" w:hAnsi="Times New Roman" w:cs="Times New Roman"/>
          <w:color w:val="000000"/>
          <w:sz w:val="24"/>
          <w:szCs w:val="24"/>
        </w:rPr>
        <w:t>по</w:t>
      </w:r>
      <w:proofErr w:type="gramEnd"/>
      <w:r w:rsidRPr="00AA5376">
        <w:rPr>
          <w:rFonts w:ascii="Times New Roman" w:eastAsia="Times New Roman" w:hAnsi="Times New Roman" w:cs="Times New Roman"/>
          <w:color w:val="000000"/>
          <w:sz w:val="24"/>
          <w:szCs w:val="24"/>
        </w:rPr>
        <w:t> </w:t>
      </w:r>
      <w:proofErr w:type="gramStart"/>
      <w:r w:rsidRPr="00AA5376">
        <w:rPr>
          <w:rFonts w:ascii="Times New Roman" w:eastAsia="Times New Roman" w:hAnsi="Times New Roman" w:cs="Times New Roman"/>
          <w:color w:val="000000"/>
          <w:sz w:val="24"/>
          <w:szCs w:val="24"/>
        </w:rPr>
        <w:t>истечении</w:t>
      </w:r>
      <w:proofErr w:type="gramEnd"/>
      <w:r w:rsidRPr="00AA5376">
        <w:rPr>
          <w:rFonts w:ascii="Times New Roman" w:eastAsia="Times New Roman" w:hAnsi="Times New Roman" w:cs="Times New Roman"/>
          <w:color w:val="000000"/>
          <w:sz w:val="24"/>
          <w:szCs w:val="24"/>
        </w:rPr>
        <w:t> тридцати дней со дня опубликования извещения.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3.4.4.3, Результатом административной процедуры является подписанный главой администрации договор купли-продажи/аренды земельного участка, подготовленный в трех экземплярах.</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Способом фиксации результата выполнения административной процедуры является подписанный в 3 экземплярах главой администрации договор купли-продажи/аренды земельного участка.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3.4.4.4. Максимальный срок выполнения административной процедуры – 14 дней с момента истечения тридцати дней со дня опубликования извещения.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3.4.5. Принятие решения об отказе в предоставлении земельного участка без проведения аукциона лицу, обратившемуся с заявлением о предоставлении земельного участка, если по истечении тридцати дней со дня опубликования извещения поступили заявления иных граждан о намерении участвовать в аукционе.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3.4.5.1. Основанием для начала административной процедуры является поступление в течение тридцати дней со дня опубликования извещения заявлений иных граждан о намерении участвовать в аукционе.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Специалист администрации рассматривает поступившее заявление иных граждан о намерении участвовать в аукционе, готовит проект отказа в предоставлении земельного участка без проведения аукциона заявителю и направляет его на рассмотрение главе администрации для принятия решения.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3.4.5.2. </w:t>
      </w:r>
      <w:proofErr w:type="gramStart"/>
      <w:r w:rsidRPr="00AA5376">
        <w:rPr>
          <w:rFonts w:ascii="Times New Roman" w:eastAsia="Times New Roman" w:hAnsi="Times New Roman" w:cs="Times New Roman"/>
          <w:color w:val="000000"/>
          <w:sz w:val="24"/>
          <w:szCs w:val="24"/>
        </w:rPr>
        <w:t>Критерии принятия решения о подготовке проекта администрации об отказе в предоставлении земельного участка, находящегося в муниципальной собственности, лицу, обратившемуся с заявлением о предоставлении земельного участка для целей, указанных в заявлении о предоставлении земельного участка, - поступление в администрацию в соответствии с п. 7 ст. 39.18 Земельного кодекса РФ заявлений граждан о намерении участвовать в аукционе.</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3.4.5.3. Результатом административной процедуры является подписанное главой администрации решение об отказе в предоставлении земельного участка без проведения аукциона заявителю для целей, указанных в заявлении о предоставлении земельного участка, в случае, если </w:t>
      </w:r>
      <w:proofErr w:type="gramStart"/>
      <w:r w:rsidRPr="00AA5376">
        <w:rPr>
          <w:rFonts w:ascii="Times New Roman" w:eastAsia="Times New Roman" w:hAnsi="Times New Roman" w:cs="Times New Roman"/>
          <w:color w:val="000000"/>
          <w:sz w:val="24"/>
          <w:szCs w:val="24"/>
        </w:rPr>
        <w:t>по</w:t>
      </w:r>
      <w:proofErr w:type="gramEnd"/>
      <w:r w:rsidRPr="00AA5376">
        <w:rPr>
          <w:rFonts w:ascii="Times New Roman" w:eastAsia="Times New Roman" w:hAnsi="Times New Roman" w:cs="Times New Roman"/>
          <w:color w:val="000000"/>
          <w:sz w:val="24"/>
          <w:szCs w:val="24"/>
        </w:rPr>
        <w:t> </w:t>
      </w:r>
      <w:proofErr w:type="gramStart"/>
      <w:r w:rsidRPr="00AA5376">
        <w:rPr>
          <w:rFonts w:ascii="Times New Roman" w:eastAsia="Times New Roman" w:hAnsi="Times New Roman" w:cs="Times New Roman"/>
          <w:color w:val="000000"/>
          <w:sz w:val="24"/>
          <w:szCs w:val="24"/>
        </w:rPr>
        <w:t>истечении</w:t>
      </w:r>
      <w:proofErr w:type="gramEnd"/>
      <w:r w:rsidRPr="00AA5376">
        <w:rPr>
          <w:rFonts w:ascii="Times New Roman" w:eastAsia="Times New Roman" w:hAnsi="Times New Roman" w:cs="Times New Roman"/>
          <w:color w:val="000000"/>
          <w:sz w:val="24"/>
          <w:szCs w:val="24"/>
        </w:rPr>
        <w:t> тридцати дней со дня опубликования извещения поступили заявления иных граждан о намерении участвовать в аукционе.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Способом фиксации результата выполнения административной процедуры является подписанное главой администрации решение об отказе в предоставлении земельного участка без проведения аукциона заявителю для целей, указанных в заявлении о предоставлении земельного участка, в случае, если </w:t>
      </w:r>
      <w:proofErr w:type="gramStart"/>
      <w:r w:rsidRPr="00AA5376">
        <w:rPr>
          <w:rFonts w:ascii="Times New Roman" w:eastAsia="Times New Roman" w:hAnsi="Times New Roman" w:cs="Times New Roman"/>
          <w:color w:val="000000"/>
          <w:sz w:val="24"/>
          <w:szCs w:val="24"/>
        </w:rPr>
        <w:t>по</w:t>
      </w:r>
      <w:proofErr w:type="gramEnd"/>
      <w:r w:rsidRPr="00AA5376">
        <w:rPr>
          <w:rFonts w:ascii="Times New Roman" w:eastAsia="Times New Roman" w:hAnsi="Times New Roman" w:cs="Times New Roman"/>
          <w:color w:val="000000"/>
          <w:sz w:val="24"/>
          <w:szCs w:val="24"/>
        </w:rPr>
        <w:t> </w:t>
      </w:r>
      <w:proofErr w:type="gramStart"/>
      <w:r w:rsidRPr="00AA5376">
        <w:rPr>
          <w:rFonts w:ascii="Times New Roman" w:eastAsia="Times New Roman" w:hAnsi="Times New Roman" w:cs="Times New Roman"/>
          <w:color w:val="000000"/>
          <w:sz w:val="24"/>
          <w:szCs w:val="24"/>
        </w:rPr>
        <w:t>истечении</w:t>
      </w:r>
      <w:proofErr w:type="gramEnd"/>
      <w:r w:rsidRPr="00AA5376">
        <w:rPr>
          <w:rFonts w:ascii="Times New Roman" w:eastAsia="Times New Roman" w:hAnsi="Times New Roman" w:cs="Times New Roman"/>
          <w:color w:val="000000"/>
          <w:sz w:val="24"/>
          <w:szCs w:val="24"/>
        </w:rPr>
        <w:t> тридцати дней со дня опубликования извещения поступили заявления иных граждан о намерении участвовать в аукционе.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3.4.5.4. Максимальный срок выполнения административной процедуры - недельный срок со дня поступления заявлений иных граждан о намерении участвовать в аукционе.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3.4.6. Направление результата предоставления муниципальной услуги осуществляется в соответствии с подпунктом 3.2.4 пункта 3.2 настоящего Регламента.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center"/>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IV. Формы </w:t>
      </w:r>
      <w:proofErr w:type="gramStart"/>
      <w:r w:rsidRPr="00AA5376">
        <w:rPr>
          <w:rFonts w:ascii="Times New Roman" w:eastAsia="Times New Roman" w:hAnsi="Times New Roman" w:cs="Times New Roman"/>
          <w:b/>
          <w:bCs/>
          <w:color w:val="000000"/>
          <w:sz w:val="24"/>
          <w:szCs w:val="24"/>
        </w:rPr>
        <w:t>контроля за</w:t>
      </w:r>
      <w:proofErr w:type="gramEnd"/>
      <w:r w:rsidRPr="00AA5376">
        <w:rPr>
          <w:rFonts w:ascii="Times New Roman" w:eastAsia="Times New Roman" w:hAnsi="Times New Roman" w:cs="Times New Roman"/>
          <w:b/>
          <w:bCs/>
          <w:color w:val="000000"/>
          <w:sz w:val="24"/>
          <w:szCs w:val="24"/>
        </w:rPr>
        <w:t> исполнением административного регламента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4.1. Текущий </w:t>
      </w:r>
      <w:proofErr w:type="gramStart"/>
      <w:r w:rsidRPr="00AA5376">
        <w:rPr>
          <w:rFonts w:ascii="Times New Roman" w:eastAsia="Times New Roman" w:hAnsi="Times New Roman" w:cs="Times New Roman"/>
          <w:color w:val="000000"/>
          <w:sz w:val="24"/>
          <w:szCs w:val="24"/>
        </w:rPr>
        <w:t>контроль за</w:t>
      </w:r>
      <w:proofErr w:type="gramEnd"/>
      <w:r w:rsidRPr="00AA5376">
        <w:rPr>
          <w:rFonts w:ascii="Times New Roman" w:eastAsia="Times New Roman" w:hAnsi="Times New Roman" w:cs="Times New Roman"/>
          <w:color w:val="000000"/>
          <w:sz w:val="24"/>
          <w:szCs w:val="24"/>
        </w:rPr>
        <w:t>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должностными лицами, ответственными за организацию работы по предоставлению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Персональная ответственность специалистов закрепляется в их должностных инструкциях в соответствии с требованиями законодательства.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4.2. Текущий контроль осуществляется путем проведения должностным лицом, ответственным за организацию работы по предоставлению услуги, проверок соблюдения и исполнения специалистами положений административного регламента, иных нормативных правовых актов Российской Федерации, Пензенской области и Новошаткинского сельсовета Камешкирского района Пензенской области.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lastRenderedPageBreak/>
        <w:t>Контроль за</w:t>
      </w:r>
      <w:proofErr w:type="gramEnd"/>
      <w:r w:rsidRPr="00AA5376">
        <w:rPr>
          <w:rFonts w:ascii="Times New Roman" w:eastAsia="Times New Roman" w:hAnsi="Times New Roman" w:cs="Times New Roman"/>
          <w:color w:val="000000"/>
          <w:sz w:val="24"/>
          <w:szCs w:val="24"/>
        </w:rPr>
        <w:t>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Контроль осуществляется в соответствии со следующими требованиями: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проведение текущего контроля;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проведение плановых проверок не реже одного раза в три года;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проведение внеплановых проверок по письменным обращениям юридических лиц, физических лиц, либо их уполномоченных представителей</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Показателями качества предоставления услуги являются: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соблюдение сроков предоставления услуги, установленных настоящим регламентом,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отсутствие обоснованных жалоб на нарушение положений настоящего регламента.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Для проверки соблюдения и исполнения положений Административного регламента распоряжением формируется комиссия, в состав которой включаются представители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Деятельность комиссии осуществляется в соответствии с планом проведения проверки.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4.3. Результаты деятельности комиссии оформляются в виде акта, в котором отмечаются выявленные недостатки и предложения по их устранению. Акт подписывается председателем и членами комиссии.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4.4.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4.5. </w:t>
      </w:r>
      <w:proofErr w:type="gramStart"/>
      <w:r w:rsidRPr="00AA5376">
        <w:rPr>
          <w:rFonts w:ascii="Times New Roman" w:eastAsia="Times New Roman" w:hAnsi="Times New Roman" w:cs="Times New Roman"/>
          <w:color w:val="000000"/>
          <w:sz w:val="24"/>
          <w:szCs w:val="24"/>
        </w:rPr>
        <w:t>Контроль за</w:t>
      </w:r>
      <w:proofErr w:type="gramEnd"/>
      <w:r w:rsidRPr="00AA5376">
        <w:rPr>
          <w:rFonts w:ascii="Times New Roman" w:eastAsia="Times New Roman" w:hAnsi="Times New Roman" w:cs="Times New Roman"/>
          <w:color w:val="000000"/>
          <w:sz w:val="24"/>
          <w:szCs w:val="24"/>
        </w:rPr>
        <w:t> предоставлением муниципальной услуги может осуществляться со стороны граждан, их объединений и организаций путем направления в адрес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предложений о совершенствовании нормативных правовых актов, регламентирующих исполнение администрацией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сообщений о нарушении законов и иных нормативных правовых актов, недостатках в работе администрации и должностных лиц;</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жалоб по фактам нарушения должностными лицами прав, свобод или законных интересов граждан.</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center"/>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V. Досудебный (внесудебный) порядок обжалования решений и действий (бездействия)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их должностных лиц, муниципальных служащих,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Указанная информация также может быть сообщена заявителю в устной и (или) в письменной форме.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5.4. Порядок подачи и рассмотрения жалобы на решения и действия (бездействие) должностных лиц, муниципальных служащих.</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5.4.1. Заявитель может обратиться с жалобой, в том числе, в следующих случаях:</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нарушение срока регистрации запроса о предоставлении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нарушение срока предоставления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нарушение срока или порядка выдачи документов по результатам предоставления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5.4.2. При обжаловании решений и действий (бездействия) органа местного самоуправления, его должностных лиц, муниципальных служащих жалоба подается в Администрацию.</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5.4.3. Жалоба подается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5.4.4.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5.4.7. В электронном виде жалоба может быть подана заявителем посредством: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а) официального сайта Администрации, в информационно-телекоммуникационной сети «Интернет»;</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б) электронной почты;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 Единого портала государственных и муниципальных услуг (функций);</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г) Портала государственных и муниципальных услуг (функций) Пензенской области»;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5.4.8. Подача жалобы и документов, предусмотренных подпунктом 5.4.6 настоящего Административного регламента, в электронном виде осуществляется заявителем (представителем заявителя) в соответствии с действующим законодательством.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5.4.10. Жалоба может быть подана заявителем через многофункциональный центр.</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При поступлении жалобы многофункциональный центр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услугу, но не позднее следующего рабочего дня со дня поступления жалобы.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При этом срок рассмотрения жалобы исчисляется со дня регистрации жалобы в Администрации.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5.5. Жалоба должна содержать:</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сведения об обжалуемых решениях и действиях (бездействии) органа, предоставляющего </w:t>
      </w:r>
      <w:r w:rsidRPr="00AA5376">
        <w:rPr>
          <w:rFonts w:ascii="Times New Roman" w:eastAsia="Times New Roman" w:hAnsi="Times New Roman" w:cs="Times New Roman"/>
          <w:color w:val="000000"/>
          <w:sz w:val="24"/>
          <w:szCs w:val="24"/>
        </w:rPr>
        <w:lastRenderedPageBreak/>
        <w:t>муниципальную услугу, должностного лица органа, предоставляющего муниципальную услугу, либо муниципального служащего;</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5.8. Основания для приостановления рассмотрения жалобы законодательством не предусмотрены.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5.9. По результатам рассмотрения жалобы принимается одно из следующих решений:</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в удовлетворении жалобы отказывается.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5.10.1. В случае признания жалобы подлежащей удовлетворению в ответе заявителю, указанном в пункте 5.10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A5376">
        <w:rPr>
          <w:rFonts w:ascii="Times New Roman" w:eastAsia="Times New Roman" w:hAnsi="Times New Roman" w:cs="Times New Roman"/>
          <w:color w:val="000000"/>
          <w:sz w:val="24"/>
          <w:szCs w:val="24"/>
        </w:rPr>
        <w:t>неудобства</w:t>
      </w:r>
      <w:proofErr w:type="gramEnd"/>
      <w:r w:rsidRPr="00AA5376">
        <w:rPr>
          <w:rFonts w:ascii="Times New Roman" w:eastAsia="Times New Roman" w:hAnsi="Times New Roman" w:cs="Times New Roman"/>
          <w:color w:val="000000"/>
          <w:sz w:val="24"/>
          <w:szCs w:val="24"/>
        </w:rPr>
        <w:t> и указывается информация о дальнейших действиях, которые необходимо совершить заявителю в целях получения муниципальной услуги.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5.10.2. В случае признания </w:t>
      </w:r>
      <w:proofErr w:type="gramStart"/>
      <w:r w:rsidRPr="00AA5376">
        <w:rPr>
          <w:rFonts w:ascii="Times New Roman" w:eastAsia="Times New Roman" w:hAnsi="Times New Roman" w:cs="Times New Roman"/>
          <w:color w:val="000000"/>
          <w:sz w:val="24"/>
          <w:szCs w:val="24"/>
        </w:rPr>
        <w:t>жалобы</w:t>
      </w:r>
      <w:proofErr w:type="gramEnd"/>
      <w:r w:rsidRPr="00AA5376">
        <w:rPr>
          <w:rFonts w:ascii="Times New Roman" w:eastAsia="Times New Roman" w:hAnsi="Times New Roman" w:cs="Times New Roman"/>
          <w:color w:val="000000"/>
          <w:sz w:val="24"/>
          <w:szCs w:val="24"/>
        </w:rPr>
        <w:t> не подлежащей удовлетворению в ответе заявителю, указанном в пункте 5.10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5.11. В случае установления в ходе или по результатам </w:t>
      </w:r>
      <w:proofErr w:type="gramStart"/>
      <w:r w:rsidRPr="00AA5376">
        <w:rPr>
          <w:rFonts w:ascii="Times New Roman" w:eastAsia="Times New Roman" w:hAnsi="Times New Roman" w:cs="Times New Roman"/>
          <w:color w:val="000000"/>
          <w:sz w:val="24"/>
          <w:szCs w:val="24"/>
        </w:rPr>
        <w:t>рассмотрения жалобы признаков состава административного правонарушения</w:t>
      </w:r>
      <w:proofErr w:type="gramEnd"/>
      <w:r w:rsidRPr="00AA5376">
        <w:rPr>
          <w:rFonts w:ascii="Times New Roman" w:eastAsia="Times New Roman" w:hAnsi="Times New Roman" w:cs="Times New Roman"/>
          <w:color w:val="000000"/>
          <w:sz w:val="24"/>
          <w:szCs w:val="24"/>
        </w:rPr>
        <w:t>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Приложение № 1</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к Административному регламенту предоставления</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муниципальной услуги " Предоставление земельных участков,</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находящихся</w:t>
      </w:r>
      <w:proofErr w:type="gramEnd"/>
      <w:r w:rsidRPr="00AA5376">
        <w:rPr>
          <w:rFonts w:ascii="Times New Roman" w:eastAsia="Times New Roman" w:hAnsi="Times New Roman" w:cs="Times New Roman"/>
          <w:color w:val="000000"/>
          <w:sz w:val="24"/>
          <w:szCs w:val="24"/>
        </w:rPr>
        <w:t> в муниципальной собственности,</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без проведения торгов, в собственность,</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аренду, безвозмездное пользование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Форма заявления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Главе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сельсовета</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proofErr w:type="spellStart"/>
      <w:r w:rsidRPr="00AA5376">
        <w:rPr>
          <w:rFonts w:ascii="Times New Roman" w:eastAsia="Times New Roman" w:hAnsi="Times New Roman" w:cs="Times New Roman"/>
          <w:color w:val="000000"/>
          <w:sz w:val="24"/>
          <w:szCs w:val="24"/>
        </w:rPr>
        <w:t>Камешкирского</w:t>
      </w:r>
      <w:proofErr w:type="spellEnd"/>
      <w:r w:rsidRPr="00AA5376">
        <w:rPr>
          <w:rFonts w:ascii="Times New Roman" w:eastAsia="Times New Roman" w:hAnsi="Times New Roman" w:cs="Times New Roman"/>
          <w:color w:val="000000"/>
          <w:sz w:val="24"/>
          <w:szCs w:val="24"/>
        </w:rPr>
        <w:t> района Пензенской области</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от _____________________________________</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(фамилия, имя, отчество, место жительства</w:t>
      </w:r>
      <w:proofErr w:type="gramEnd"/>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заявителя и реквизиты документа,</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удостоверяющего личность заявителя, (для</w:t>
      </w:r>
      <w:proofErr w:type="gramEnd"/>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гражданина) или наименование и место</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нахождения заявителя (для юридического</w:t>
      </w:r>
      <w:proofErr w:type="gramEnd"/>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лица) ___________________________________</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_________________________________________</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(государственный регистрационный номер</w:t>
      </w:r>
      <w:proofErr w:type="gramEnd"/>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записи о государственной регистрации</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юридического лица в ЕГРЮЛ и ИНН, </w:t>
      </w:r>
      <w:proofErr w:type="gramStart"/>
      <w:r w:rsidRPr="00AA5376">
        <w:rPr>
          <w:rFonts w:ascii="Times New Roman" w:eastAsia="Times New Roman" w:hAnsi="Times New Roman" w:cs="Times New Roman"/>
          <w:color w:val="000000"/>
          <w:sz w:val="24"/>
          <w:szCs w:val="24"/>
        </w:rPr>
        <w:t>за</w:t>
      </w:r>
      <w:proofErr w:type="gramEnd"/>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исключением случаев, если заявителем</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является иностранное юридическое лицо)</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_________________________________________</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_________________________________________</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(почтовый адрес и (или) адрес электронной</w:t>
      </w:r>
      <w:proofErr w:type="gramEnd"/>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почты для связи с заявителем)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center"/>
        <w:rPr>
          <w:rFonts w:ascii="Times New Roman" w:eastAsia="Times New Roman" w:hAnsi="Times New Roman" w:cs="Times New Roman"/>
          <w:color w:val="000000"/>
          <w:sz w:val="24"/>
          <w:szCs w:val="24"/>
        </w:rPr>
      </w:pPr>
      <w:bookmarkStart w:id="18" w:name="P500"/>
      <w:bookmarkEnd w:id="18"/>
      <w:r w:rsidRPr="00AA5376">
        <w:rPr>
          <w:rFonts w:ascii="Times New Roman" w:eastAsia="Times New Roman" w:hAnsi="Times New Roman" w:cs="Times New Roman"/>
          <w:b/>
          <w:bCs/>
          <w:color w:val="000000"/>
          <w:sz w:val="24"/>
          <w:szCs w:val="24"/>
        </w:rPr>
        <w:t>ЗАЯВЛЕНИЕ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Прошу предоставить земельный участок с кадастровым номером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Основание предоставления земельного участка без проведения торгов: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(указывается основание из числа </w:t>
      </w:r>
      <w:proofErr w:type="gramStart"/>
      <w:r w:rsidRPr="00AA5376">
        <w:rPr>
          <w:rFonts w:ascii="Times New Roman" w:eastAsia="Times New Roman" w:hAnsi="Times New Roman" w:cs="Times New Roman"/>
          <w:color w:val="000000"/>
          <w:sz w:val="24"/>
          <w:szCs w:val="24"/>
        </w:rPr>
        <w:t>предусмотренных</w:t>
      </w:r>
      <w:proofErr w:type="gramEnd"/>
      <w:r w:rsidRPr="00AA5376">
        <w:rPr>
          <w:rFonts w:ascii="Times New Roman" w:eastAsia="Times New Roman" w:hAnsi="Times New Roman" w:cs="Times New Roman"/>
          <w:color w:val="000000"/>
          <w:sz w:val="24"/>
          <w:szCs w:val="24"/>
        </w:rPr>
        <w:t> п. 2 ст. 39.3 (за исключением пп. 10 п. 2 ст. 39.3), п. 2 ст. 39.6 (за исключением пп. 15 п. 2 ст. 39.6), п. 2 ст. 39.10 Земельного кодекса Российской Федерации)</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Цель использования земельного участка 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Реквизиты решения об изъятии земельного участка для государственных или муниципальных ну</w:t>
      </w:r>
      <w:proofErr w:type="gramStart"/>
      <w:r w:rsidRPr="00AA5376">
        <w:rPr>
          <w:rFonts w:ascii="Times New Roman" w:eastAsia="Times New Roman" w:hAnsi="Times New Roman" w:cs="Times New Roman"/>
          <w:color w:val="000000"/>
          <w:sz w:val="24"/>
          <w:szCs w:val="24"/>
        </w:rPr>
        <w:t>жд в сл</w:t>
      </w:r>
      <w:proofErr w:type="gramEnd"/>
      <w:r w:rsidRPr="00AA5376">
        <w:rPr>
          <w:rFonts w:ascii="Times New Roman" w:eastAsia="Times New Roman" w:hAnsi="Times New Roman" w:cs="Times New Roman"/>
          <w:color w:val="000000"/>
          <w:sz w:val="24"/>
          <w:szCs w:val="24"/>
        </w:rPr>
        <w:t>учае, если земельный участок предоставлен взамен земельного участка, изымаемого для государственных или муниципальных нужд</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Реквизиты решения о предварительном согласовании предоставления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земельного участка в случае, если испрашиваемый земельный участок</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образовывался или его границы уточнялись на основании данного</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решения __________________________________________________________________.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На основании приказа Минэкономразвития России от 14.01.2015 № 7 результат рассмотрения заявления и документов прошу предоставить &lt;*&gt;: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tbl>
      <w:tblPr>
        <w:tblW w:w="21600" w:type="dxa"/>
        <w:jc w:val="center"/>
        <w:tblCellMar>
          <w:left w:w="0" w:type="dxa"/>
          <w:right w:w="0" w:type="dxa"/>
        </w:tblCellMar>
        <w:tblLook w:val="04A0"/>
      </w:tblPr>
      <w:tblGrid>
        <w:gridCol w:w="276"/>
        <w:gridCol w:w="21324"/>
      </w:tblGrid>
      <w:tr w:rsidR="00AA5376" w:rsidRPr="00AA5376" w:rsidTr="00AA5376">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center"/>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center"/>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в виде бумажного документа непосредственно при личном обращении</w:t>
            </w:r>
          </w:p>
        </w:tc>
      </w:tr>
      <w:tr w:rsidR="00AA5376" w:rsidRPr="00AA5376" w:rsidTr="00AA5376">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в виде бумажного документа посредством почтового отправления</w:t>
            </w:r>
          </w:p>
        </w:tc>
      </w:tr>
      <w:tr w:rsidR="00AA5376" w:rsidRPr="00AA5376" w:rsidTr="00AA5376">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AA5376" w:rsidRPr="00AA5376" w:rsidTr="00AA5376">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в виде электронного документа посредством электронной почты</w:t>
            </w:r>
          </w:p>
        </w:tc>
      </w:tr>
    </w:tbl>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Договор купли-продажи (аренды земельного участка, безвозмездного пользования земельным участком) в виде бумажного документа дополнительно прошу предоставить:</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tbl>
      <w:tblPr>
        <w:tblW w:w="21600" w:type="dxa"/>
        <w:jc w:val="center"/>
        <w:tblCellMar>
          <w:left w:w="0" w:type="dxa"/>
          <w:right w:w="0" w:type="dxa"/>
        </w:tblCellMar>
        <w:tblLook w:val="04A0"/>
      </w:tblPr>
      <w:tblGrid>
        <w:gridCol w:w="878"/>
        <w:gridCol w:w="20722"/>
      </w:tblGrid>
      <w:tr w:rsidR="00AA5376" w:rsidRPr="00AA5376" w:rsidTr="00AA5376">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center"/>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center"/>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непосредственно при личном обращении</w:t>
            </w:r>
          </w:p>
        </w:tc>
      </w:tr>
      <w:tr w:rsidR="00AA5376" w:rsidRPr="00AA5376" w:rsidTr="00AA5376">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посредством почтового отправления</w:t>
            </w:r>
          </w:p>
        </w:tc>
      </w:tr>
    </w:tbl>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19" w:name="P546"/>
      <w:bookmarkEnd w:id="19"/>
      <w:r w:rsidRPr="00AA5376">
        <w:rPr>
          <w:rFonts w:ascii="Times New Roman" w:eastAsia="Times New Roman" w:hAnsi="Times New Roman" w:cs="Times New Roman"/>
          <w:color w:val="000000"/>
          <w:sz w:val="24"/>
          <w:szCs w:val="24"/>
        </w:rPr>
        <w:t>&lt;*&gt; Заполняется в случае подачи заявления и документов в форме электронных документов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Приложение: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Дата, подпись заявителя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Приложение № 2</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к Административному регламенту предоставления</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муниципальной услуги "Предоставление </w:t>
      </w:r>
      <w:proofErr w:type="gramStart"/>
      <w:r w:rsidRPr="00AA5376">
        <w:rPr>
          <w:rFonts w:ascii="Times New Roman" w:eastAsia="Times New Roman" w:hAnsi="Times New Roman" w:cs="Times New Roman"/>
          <w:color w:val="000000"/>
          <w:sz w:val="24"/>
          <w:szCs w:val="24"/>
        </w:rPr>
        <w:t>земельных</w:t>
      </w:r>
      <w:proofErr w:type="gramEnd"/>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участков, находящихся в </w:t>
      </w:r>
      <w:proofErr w:type="gramStart"/>
      <w:r w:rsidRPr="00AA5376">
        <w:rPr>
          <w:rFonts w:ascii="Times New Roman" w:eastAsia="Times New Roman" w:hAnsi="Times New Roman" w:cs="Times New Roman"/>
          <w:color w:val="000000"/>
          <w:sz w:val="24"/>
          <w:szCs w:val="24"/>
        </w:rPr>
        <w:t>муниципальной</w:t>
      </w:r>
      <w:proofErr w:type="gramEnd"/>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собственности, без проведения торгов,</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 собственность, аренду,</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безвозмездное пользование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center"/>
        <w:rPr>
          <w:rFonts w:ascii="Times New Roman" w:eastAsia="Times New Roman" w:hAnsi="Times New Roman" w:cs="Times New Roman"/>
          <w:color w:val="000000"/>
          <w:sz w:val="24"/>
          <w:szCs w:val="24"/>
        </w:rPr>
      </w:pPr>
      <w:bookmarkStart w:id="20" w:name="P569"/>
      <w:bookmarkEnd w:id="20"/>
      <w:r w:rsidRPr="00AA5376">
        <w:rPr>
          <w:rFonts w:ascii="Times New Roman" w:eastAsia="Times New Roman" w:hAnsi="Times New Roman" w:cs="Times New Roman"/>
          <w:b/>
          <w:bCs/>
          <w:color w:val="000000"/>
          <w:sz w:val="24"/>
          <w:szCs w:val="24"/>
        </w:rPr>
        <w:t>Блок-схема последовательности действий по предоставлению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center"/>
        <w:rPr>
          <w:rFonts w:ascii="Times New Roman" w:eastAsia="Times New Roman" w:hAnsi="Times New Roman" w:cs="Times New Roman"/>
          <w:color w:val="000000"/>
          <w:sz w:val="24"/>
          <w:szCs w:val="24"/>
        </w:rPr>
      </w:pP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Приложение № 3</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к Административному регламенту предоставление</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муниципальной услуги "Предоставление </w:t>
      </w:r>
      <w:proofErr w:type="gramStart"/>
      <w:r w:rsidRPr="00AA5376">
        <w:rPr>
          <w:rFonts w:ascii="Times New Roman" w:eastAsia="Times New Roman" w:hAnsi="Times New Roman" w:cs="Times New Roman"/>
          <w:color w:val="000000"/>
          <w:sz w:val="24"/>
          <w:szCs w:val="24"/>
        </w:rPr>
        <w:t>земельных</w:t>
      </w:r>
      <w:proofErr w:type="gramEnd"/>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участков, находящихся в муниципальной собственности,</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без проведения торгов, в собственность, аренду,</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безвозмездное пользование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b/>
          <w:bCs/>
          <w:color w:val="000000"/>
          <w:sz w:val="24"/>
          <w:szCs w:val="24"/>
        </w:rPr>
        <w:t>Форма заявления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 </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Главе администрации </w:t>
      </w:r>
      <w:proofErr w:type="spellStart"/>
      <w:r w:rsidRPr="00AA5376">
        <w:rPr>
          <w:rFonts w:ascii="Times New Roman" w:eastAsia="Times New Roman" w:hAnsi="Times New Roman" w:cs="Times New Roman"/>
          <w:color w:val="000000"/>
          <w:sz w:val="24"/>
          <w:szCs w:val="24"/>
        </w:rPr>
        <w:t>Новошаткинского</w:t>
      </w:r>
      <w:proofErr w:type="spellEnd"/>
      <w:r w:rsidRPr="00AA5376">
        <w:rPr>
          <w:rFonts w:ascii="Times New Roman" w:eastAsia="Times New Roman" w:hAnsi="Times New Roman" w:cs="Times New Roman"/>
          <w:color w:val="000000"/>
          <w:sz w:val="24"/>
          <w:szCs w:val="24"/>
        </w:rPr>
        <w:t> сельсовета</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proofErr w:type="spellStart"/>
      <w:r w:rsidRPr="00AA5376">
        <w:rPr>
          <w:rFonts w:ascii="Times New Roman" w:eastAsia="Times New Roman" w:hAnsi="Times New Roman" w:cs="Times New Roman"/>
          <w:color w:val="000000"/>
          <w:sz w:val="24"/>
          <w:szCs w:val="24"/>
        </w:rPr>
        <w:t>Камешкирского</w:t>
      </w:r>
      <w:proofErr w:type="spellEnd"/>
      <w:r w:rsidRPr="00AA5376">
        <w:rPr>
          <w:rFonts w:ascii="Times New Roman" w:eastAsia="Times New Roman" w:hAnsi="Times New Roman" w:cs="Times New Roman"/>
          <w:color w:val="000000"/>
          <w:sz w:val="24"/>
          <w:szCs w:val="24"/>
        </w:rPr>
        <w:t> района Пензенской области</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от _____________________________________</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(фамилия, имя, отчество, место жительства</w:t>
      </w:r>
      <w:proofErr w:type="gramEnd"/>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заявителя и реквизиты документа,</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удостоверяющего личность заявителя</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почтовый адрес и (или) адрес </w:t>
      </w:r>
      <w:proofErr w:type="gramStart"/>
      <w:r w:rsidRPr="00AA5376">
        <w:rPr>
          <w:rFonts w:ascii="Times New Roman" w:eastAsia="Times New Roman" w:hAnsi="Times New Roman" w:cs="Times New Roman"/>
          <w:color w:val="000000"/>
          <w:sz w:val="24"/>
          <w:szCs w:val="24"/>
        </w:rPr>
        <w:t>электронной</w:t>
      </w:r>
      <w:proofErr w:type="gramEnd"/>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почты для связи с заявителем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center"/>
        <w:rPr>
          <w:rFonts w:ascii="Times New Roman" w:eastAsia="Times New Roman" w:hAnsi="Times New Roman" w:cs="Times New Roman"/>
          <w:color w:val="000000"/>
          <w:sz w:val="24"/>
          <w:szCs w:val="24"/>
        </w:rPr>
      </w:pPr>
      <w:bookmarkStart w:id="21" w:name="P641"/>
      <w:bookmarkEnd w:id="21"/>
      <w:r w:rsidRPr="00AA5376">
        <w:rPr>
          <w:rFonts w:ascii="Times New Roman" w:eastAsia="Times New Roman" w:hAnsi="Times New Roman" w:cs="Times New Roman"/>
          <w:b/>
          <w:bCs/>
          <w:color w:val="000000"/>
          <w:sz w:val="24"/>
          <w:szCs w:val="24"/>
        </w:rPr>
        <w:t>ЗАЯВЛЕНИЕ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Прошу предоставить земельный участок с кадастровым номером</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Основание предоставления земельного участка без проведения торгов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(подпункт 10 пункта 2 статьи 39.3 или подпункт 15 пункта 2 статьи 39.6</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proofErr w:type="gramStart"/>
      <w:r w:rsidRPr="00AA5376">
        <w:rPr>
          <w:rFonts w:ascii="Times New Roman" w:eastAsia="Times New Roman" w:hAnsi="Times New Roman" w:cs="Times New Roman"/>
          <w:color w:val="000000"/>
          <w:sz w:val="24"/>
          <w:szCs w:val="24"/>
        </w:rPr>
        <w:t>Земельного кодекса РФ).</w:t>
      </w:r>
      <w:proofErr w:type="gramEnd"/>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Вид права, на котором заявитель желает приобрести земельный участок:</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Цель использования земельного участка______________________________ __________________________________________________________________.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Реквизиты решения об изъятии земельного участка для государственных или муниципальных ну</w:t>
      </w:r>
      <w:proofErr w:type="gramStart"/>
      <w:r w:rsidRPr="00AA5376">
        <w:rPr>
          <w:rFonts w:ascii="Times New Roman" w:eastAsia="Times New Roman" w:hAnsi="Times New Roman" w:cs="Times New Roman"/>
          <w:color w:val="000000"/>
          <w:sz w:val="24"/>
          <w:szCs w:val="24"/>
        </w:rPr>
        <w:t>жд в сл</w:t>
      </w:r>
      <w:proofErr w:type="gramEnd"/>
      <w:r w:rsidRPr="00AA5376">
        <w:rPr>
          <w:rFonts w:ascii="Times New Roman" w:eastAsia="Times New Roman" w:hAnsi="Times New Roman" w:cs="Times New Roman"/>
          <w:color w:val="000000"/>
          <w:sz w:val="24"/>
          <w:szCs w:val="24"/>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Реквизиты решения об утверждении документа территориального</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Реквизиты решения о предварительном согласовании предоставления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земельного участка в случае, если испрашиваемый земельный участок</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образовывался или его границы уточнялись на основании данного решения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__________________________________________________________________.</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На основании приказа Минэкономразвития России от 14.01.2015 № 7 результат рассмотрения заявления и документов прошу предоставить &lt;*&gt;: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tbl>
      <w:tblPr>
        <w:tblW w:w="29094" w:type="dxa"/>
        <w:jc w:val="center"/>
        <w:tblCellMar>
          <w:left w:w="0" w:type="dxa"/>
          <w:right w:w="0" w:type="dxa"/>
        </w:tblCellMar>
        <w:tblLook w:val="04A0"/>
      </w:tblPr>
      <w:tblGrid>
        <w:gridCol w:w="7770"/>
        <w:gridCol w:w="21324"/>
      </w:tblGrid>
      <w:tr w:rsidR="00AA5376" w:rsidRPr="00AA5376" w:rsidTr="00096D42">
        <w:trPr>
          <w:jc w:val="center"/>
        </w:trPr>
        <w:tc>
          <w:tcPr>
            <w:tcW w:w="7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center"/>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096D42">
            <w:pPr>
              <w:spacing w:after="0" w:line="240" w:lineRule="auto"/>
              <w:ind w:firstLine="567"/>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в виде бумажного документа непосредственно при личном обращении</w:t>
            </w:r>
          </w:p>
        </w:tc>
      </w:tr>
      <w:tr w:rsidR="00AA5376" w:rsidRPr="00AA5376" w:rsidTr="00096D42">
        <w:trPr>
          <w:jc w:val="center"/>
        </w:trPr>
        <w:tc>
          <w:tcPr>
            <w:tcW w:w="7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в виде бумажного документа посредством почтового отправления</w:t>
            </w:r>
          </w:p>
        </w:tc>
      </w:tr>
      <w:tr w:rsidR="00AA5376" w:rsidRPr="00AA5376" w:rsidTr="00096D42">
        <w:trPr>
          <w:jc w:val="center"/>
        </w:trPr>
        <w:tc>
          <w:tcPr>
            <w:tcW w:w="7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AA5376" w:rsidRPr="00AA5376" w:rsidTr="00096D42">
        <w:trPr>
          <w:jc w:val="center"/>
        </w:trPr>
        <w:tc>
          <w:tcPr>
            <w:tcW w:w="7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в виде электронного документа посредством электронной почты</w:t>
            </w:r>
          </w:p>
        </w:tc>
      </w:tr>
    </w:tbl>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lastRenderedPageBreak/>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Решение о предоставлении земельного участка или договор купли-продажи (аренды земельного участка) в виде бумажного документа дополнительно прошу предоставить:</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tbl>
      <w:tblPr>
        <w:tblW w:w="21600" w:type="dxa"/>
        <w:jc w:val="center"/>
        <w:tblCellMar>
          <w:left w:w="0" w:type="dxa"/>
          <w:right w:w="0" w:type="dxa"/>
        </w:tblCellMar>
        <w:tblLook w:val="04A0"/>
      </w:tblPr>
      <w:tblGrid>
        <w:gridCol w:w="878"/>
        <w:gridCol w:w="20722"/>
      </w:tblGrid>
      <w:tr w:rsidR="00AA5376" w:rsidRPr="00AA5376" w:rsidTr="00AA5376">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center"/>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center"/>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непосредственно при личном обращении</w:t>
            </w:r>
          </w:p>
        </w:tc>
      </w:tr>
      <w:tr w:rsidR="00AA5376" w:rsidRPr="00AA5376" w:rsidTr="00AA5376">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A5376" w:rsidRPr="00AA5376" w:rsidRDefault="00AA5376" w:rsidP="00AA5376">
            <w:pPr>
              <w:spacing w:after="0" w:line="240" w:lineRule="auto"/>
              <w:ind w:firstLine="567"/>
              <w:jc w:val="both"/>
              <w:rPr>
                <w:rFonts w:ascii="Times New Roman" w:eastAsia="Times New Roman" w:hAnsi="Times New Roman" w:cs="Times New Roman"/>
                <w:sz w:val="24"/>
                <w:szCs w:val="24"/>
              </w:rPr>
            </w:pPr>
            <w:r w:rsidRPr="00AA5376">
              <w:rPr>
                <w:rFonts w:ascii="Times New Roman" w:eastAsia="Times New Roman" w:hAnsi="Times New Roman" w:cs="Times New Roman"/>
                <w:sz w:val="24"/>
                <w:szCs w:val="24"/>
              </w:rPr>
              <w:t>посредством почтового отправления</w:t>
            </w:r>
          </w:p>
        </w:tc>
      </w:tr>
    </w:tbl>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bookmarkStart w:id="22" w:name="P683"/>
      <w:bookmarkEnd w:id="22"/>
      <w:r w:rsidRPr="00AA5376">
        <w:rPr>
          <w:rFonts w:ascii="Times New Roman" w:eastAsia="Times New Roman" w:hAnsi="Times New Roman" w:cs="Times New Roman"/>
          <w:color w:val="000000"/>
          <w:sz w:val="24"/>
          <w:szCs w:val="24"/>
        </w:rPr>
        <w:t>&lt;*&gt; Заполняется в случае подачи заявления и документов в форме электронных документов.</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Приложение: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Дата</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Подпись заявителя</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Приложение № 4</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к Административному регламенту предоставление</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муниципальной услуги</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Предоставление земельных участков,</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находящихся в муниципальной</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собственности, без проведения торгов,</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в собственность, аренду,</w:t>
      </w:r>
    </w:p>
    <w:p w:rsidR="00AA5376" w:rsidRPr="00AA5376" w:rsidRDefault="00AA5376" w:rsidP="00AA5376">
      <w:pPr>
        <w:spacing w:after="0" w:line="240" w:lineRule="auto"/>
        <w:ind w:firstLine="907"/>
        <w:jc w:val="right"/>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безвозмездное пользование"</w:t>
      </w:r>
    </w:p>
    <w:p w:rsidR="00AA5376" w:rsidRPr="00AA5376" w:rsidRDefault="00AA5376" w:rsidP="00AA5376">
      <w:pPr>
        <w:spacing w:after="0" w:line="240" w:lineRule="auto"/>
        <w:ind w:firstLine="907"/>
        <w:jc w:val="both"/>
        <w:rPr>
          <w:rFonts w:ascii="Times New Roman" w:eastAsia="Times New Roman" w:hAnsi="Times New Roman" w:cs="Times New Roman"/>
          <w:color w:val="000000"/>
          <w:sz w:val="24"/>
          <w:szCs w:val="24"/>
        </w:rPr>
      </w:pPr>
      <w:r w:rsidRPr="00AA5376">
        <w:rPr>
          <w:rFonts w:ascii="Times New Roman" w:eastAsia="Times New Roman" w:hAnsi="Times New Roman" w:cs="Times New Roman"/>
          <w:color w:val="000000"/>
          <w:sz w:val="24"/>
          <w:szCs w:val="24"/>
        </w:rPr>
        <w:t> </w:t>
      </w:r>
    </w:p>
    <w:p w:rsidR="00AA5376" w:rsidRPr="00AA5376" w:rsidRDefault="00AA5376" w:rsidP="00AA5376">
      <w:pPr>
        <w:spacing w:after="0" w:line="240" w:lineRule="auto"/>
        <w:ind w:firstLine="907"/>
        <w:jc w:val="center"/>
        <w:rPr>
          <w:rFonts w:ascii="Times New Roman" w:eastAsia="Times New Roman" w:hAnsi="Times New Roman" w:cs="Times New Roman"/>
          <w:color w:val="000000"/>
          <w:sz w:val="24"/>
          <w:szCs w:val="24"/>
        </w:rPr>
      </w:pPr>
      <w:bookmarkStart w:id="23" w:name="P706"/>
      <w:bookmarkEnd w:id="23"/>
      <w:r w:rsidRPr="00AA5376">
        <w:rPr>
          <w:rFonts w:ascii="Times New Roman" w:eastAsia="Times New Roman" w:hAnsi="Times New Roman" w:cs="Times New Roman"/>
          <w:b/>
          <w:bCs/>
          <w:color w:val="000000"/>
          <w:sz w:val="24"/>
          <w:szCs w:val="24"/>
        </w:rPr>
        <w:t>Блок-схема последовательности действий по предоставлению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620420" w:rsidRPr="00AA5376" w:rsidRDefault="00DB4286">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69280" cy="3733800"/>
            <wp:effectExtent l="19050" t="0" r="7620" b="0"/>
            <wp:docPr id="1" name="Рисунок 1" descr="C:\Users\ПК\Desktop\актуальная редакция\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актуальная редакция\download.png"/>
                    <pic:cNvPicPr>
                      <a:picLocks noChangeAspect="1" noChangeArrowheads="1"/>
                    </pic:cNvPicPr>
                  </pic:nvPicPr>
                  <pic:blipFill>
                    <a:blip r:embed="rId39"/>
                    <a:srcRect/>
                    <a:stretch>
                      <a:fillRect/>
                    </a:stretch>
                  </pic:blipFill>
                  <pic:spPr bwMode="auto">
                    <a:xfrm>
                      <a:off x="0" y="0"/>
                      <a:ext cx="5669280" cy="3733800"/>
                    </a:xfrm>
                    <a:prstGeom prst="rect">
                      <a:avLst/>
                    </a:prstGeom>
                    <a:noFill/>
                    <a:ln w="9525">
                      <a:noFill/>
                      <a:miter lim="800000"/>
                      <a:headEnd/>
                      <a:tailEnd/>
                    </a:ln>
                  </pic:spPr>
                </pic:pic>
              </a:graphicData>
            </a:graphic>
          </wp:inline>
        </w:drawing>
      </w:r>
    </w:p>
    <w:sectPr w:rsidR="00620420" w:rsidRPr="00AA5376" w:rsidSect="00275B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proofState w:spelling="clean" w:grammar="clean"/>
  <w:defaultTabStop w:val="708"/>
  <w:characterSpacingControl w:val="doNotCompress"/>
  <w:compat>
    <w:useFELayout/>
  </w:compat>
  <w:rsids>
    <w:rsidRoot w:val="00AA5376"/>
    <w:rsid w:val="00096D42"/>
    <w:rsid w:val="00275BCA"/>
    <w:rsid w:val="004230DB"/>
    <w:rsid w:val="00620420"/>
    <w:rsid w:val="00AA5376"/>
    <w:rsid w:val="00DB42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B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537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A5376"/>
    <w:rPr>
      <w:color w:val="0000FF"/>
      <w:u w:val="single"/>
    </w:rPr>
  </w:style>
  <w:style w:type="character" w:styleId="a5">
    <w:name w:val="FollowedHyperlink"/>
    <w:basedOn w:val="a0"/>
    <w:uiPriority w:val="99"/>
    <w:semiHidden/>
    <w:unhideWhenUsed/>
    <w:rsid w:val="00AA5376"/>
    <w:rPr>
      <w:color w:val="800080"/>
      <w:u w:val="single"/>
    </w:rPr>
  </w:style>
  <w:style w:type="character" w:customStyle="1" w:styleId="hyperlink">
    <w:name w:val="hyperlink"/>
    <w:basedOn w:val="a0"/>
    <w:rsid w:val="00AA5376"/>
  </w:style>
  <w:style w:type="paragraph" w:customStyle="1" w:styleId="headertext">
    <w:name w:val="headertext"/>
    <w:basedOn w:val="a"/>
    <w:rsid w:val="00AA53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AA537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DB42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B42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847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A03B3BD3-0EF5-40EB-9FA5-B1048FE0C92F" TargetMode="External"/><Relationship Id="rId13" Type="http://schemas.openxmlformats.org/officeDocument/2006/relationships/hyperlink" Target="https://pravo-search.minjust.ru/bigs/showDocument.html?id=72FA05DC-7AA7-4288-8836-479F9CF8FA9A" TargetMode="External"/><Relationship Id="rId18" Type="http://schemas.openxmlformats.org/officeDocument/2006/relationships/hyperlink" Target="https://pravo-search.minjust.ru/bigs/showDocument.html?id=F583F66C-ED93-4DBF-B960-4662753B9B47" TargetMode="External"/><Relationship Id="rId26" Type="http://schemas.openxmlformats.org/officeDocument/2006/relationships/hyperlink" Target="https://pravo-search.minjust.ru/bigs/showDocument.html?id=F583F66C-ED93-4DBF-B960-4662753B9B47" TargetMode="External"/><Relationship Id="rId39" Type="http://schemas.openxmlformats.org/officeDocument/2006/relationships/image" Target="media/image1.png"/><Relationship Id="rId3" Type="http://schemas.openxmlformats.org/officeDocument/2006/relationships/webSettings" Target="webSettings.xml"/><Relationship Id="rId21" Type="http://schemas.openxmlformats.org/officeDocument/2006/relationships/hyperlink" Target="https://pravo-search.minjust.ru/bigs/showDocument.html?id=F583F66C-ED93-4DBF-B960-4662753B9B47" TargetMode="External"/><Relationship Id="rId34" Type="http://schemas.openxmlformats.org/officeDocument/2006/relationships/hyperlink" Target="https://pravo-search.minjust.ru/bigs/showDocument.html?id=F583F66C-ED93-4DBF-B960-4662753B9B47" TargetMode="External"/><Relationship Id="rId7" Type="http://schemas.openxmlformats.org/officeDocument/2006/relationships/hyperlink" Target="https://pravo-search.minjust.ru/bigs/showDocument.html?id=D2E22694-2BF3-4D86-8286-01D114FE5B87" TargetMode="External"/><Relationship Id="rId12" Type="http://schemas.openxmlformats.org/officeDocument/2006/relationships/hyperlink" Target="https://pravo-search.minjust.ru/bigs/showDocument.html?id=D2E22694-2BF3-4D86-8286-01D114FE5B87" TargetMode="External"/><Relationship Id="rId17" Type="http://schemas.openxmlformats.org/officeDocument/2006/relationships/hyperlink" Target="https://pravo-search.minjust.ru/bigs/showDocument.html?id=F583F66C-ED93-4DBF-B960-4662753B9B47" TargetMode="External"/><Relationship Id="rId25" Type="http://schemas.openxmlformats.org/officeDocument/2006/relationships/hyperlink" Target="https://pravo-search.minjust.ru/bigs/showDocument.html?id=F583F66C-ED93-4DBF-B960-4662753B9B47" TargetMode="External"/><Relationship Id="rId33" Type="http://schemas.openxmlformats.org/officeDocument/2006/relationships/hyperlink" Target="https://pravo-search.minjust.ru/bigs/showDocument.html?id=F583F66C-ED93-4DBF-B960-4662753B9B47" TargetMode="External"/><Relationship Id="rId38" Type="http://schemas.openxmlformats.org/officeDocument/2006/relationships/hyperlink" Target="https://pravo-search.minjust.ru/bigs/showDocument.html?id=948E11AE-E3C3-4B66-BF29-8A80D5D7497D" TargetMode="External"/><Relationship Id="rId2" Type="http://schemas.openxmlformats.org/officeDocument/2006/relationships/settings" Target="settings.xml"/><Relationship Id="rId16" Type="http://schemas.openxmlformats.org/officeDocument/2006/relationships/hyperlink" Target="https://pravo-search.minjust.ru/bigs/showDocument.html?id=A82F4DC9-FE8B-438B-95A5-BFEEA0B5BCC9" TargetMode="External"/><Relationship Id="rId20" Type="http://schemas.openxmlformats.org/officeDocument/2006/relationships/hyperlink" Target="https://pravo-search.minjust.ru/bigs/showDocument.html?id=F583F66C-ED93-4DBF-B960-4662753B9B47" TargetMode="External"/><Relationship Id="rId29" Type="http://schemas.openxmlformats.org/officeDocument/2006/relationships/hyperlink" Target="https://pravo-search.minjust.ru/bigs/showDocument.html?id=F583F66C-ED93-4DBF-B960-4662753B9B47"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72FA05DC-7AA7-4288-8836-479F9CF8FA9A" TargetMode="External"/><Relationship Id="rId11" Type="http://schemas.openxmlformats.org/officeDocument/2006/relationships/hyperlink" Target="http://pravo.minjust.ru/" TargetMode="External"/><Relationship Id="rId24" Type="http://schemas.openxmlformats.org/officeDocument/2006/relationships/hyperlink" Target="https://pravo-search.minjust.ru/bigs/showDocument.html?id=F583F66C-ED93-4DBF-B960-4662753B9B47" TargetMode="External"/><Relationship Id="rId32" Type="http://schemas.openxmlformats.org/officeDocument/2006/relationships/hyperlink" Target="https://pravo-search.minjust.ru/bigs/showDocument.html?id=F583F66C-ED93-4DBF-B960-4662753B9B47" TargetMode="External"/><Relationship Id="rId37" Type="http://schemas.openxmlformats.org/officeDocument/2006/relationships/hyperlink" Target="https://pravo-search.minjust.ru/bigs/showDocument.html?id=948E11AE-E3C3-4B66-BF29-8A80D5D7497D" TargetMode="External"/><Relationship Id="rId40" Type="http://schemas.openxmlformats.org/officeDocument/2006/relationships/fontTable" Target="fontTable.xml"/><Relationship Id="rId5" Type="http://schemas.openxmlformats.org/officeDocument/2006/relationships/hyperlink" Target="https://pravo-search.minjust.ru/bigs/showDocument.html?id=F583F66C-ED93-4DBF-B960-4662753B9B47" TargetMode="External"/><Relationship Id="rId15" Type="http://schemas.openxmlformats.org/officeDocument/2006/relationships/hyperlink" Target="https://pravo-search.minjust.ru/bigs/showDocument.html?id=C198C2EE-F254-43DC-8F9F-FCB692E9899B" TargetMode="External"/><Relationship Id="rId23" Type="http://schemas.openxmlformats.org/officeDocument/2006/relationships/hyperlink" Target="https://pravo-search.minjust.ru/bigs/showDocument.html?id=F583F66C-ED93-4DBF-B960-4662753B9B47" TargetMode="External"/><Relationship Id="rId28" Type="http://schemas.openxmlformats.org/officeDocument/2006/relationships/hyperlink" Target="https://pravo-search.minjust.ru/bigs/showDocument.html?id=F583F66C-ED93-4DBF-B960-4662753B9B47" TargetMode="External"/><Relationship Id="rId36" Type="http://schemas.openxmlformats.org/officeDocument/2006/relationships/hyperlink" Target="https://pravo-search.minjust.ru/bigs/showDocument.html?id=948E11AE-E3C3-4B66-BF29-8A80D5D7497D" TargetMode="External"/><Relationship Id="rId10" Type="http://schemas.openxmlformats.org/officeDocument/2006/relationships/hyperlink" Target="https://pravo-search.minjust.ru/bigs/showDocument.html?id=948E11AE-E3C3-4B66-BF29-8A80D5D7497D" TargetMode="External"/><Relationship Id="rId19" Type="http://schemas.openxmlformats.org/officeDocument/2006/relationships/hyperlink" Target="https://pravo-search.minjust.ru/bigs/showDocument.html?id=F583F66C-ED93-4DBF-B960-4662753B9B47" TargetMode="External"/><Relationship Id="rId31" Type="http://schemas.openxmlformats.org/officeDocument/2006/relationships/hyperlink" Target="https://pravo-search.minjust.ru/bigs/showDocument.html?id=F583F66C-ED93-4DBF-B960-4662753B9B47" TargetMode="External"/><Relationship Id="rId4" Type="http://schemas.openxmlformats.org/officeDocument/2006/relationships/hyperlink" Target="https://pravo-search.minjust.ru/bigs/showDocument.html?id=24CDA99F-B158-4F56-B3ED-E31C99DB6460" TargetMode="External"/><Relationship Id="rId9" Type="http://schemas.openxmlformats.org/officeDocument/2006/relationships/hyperlink" Target="https://pravo-search.minjust.ru/bigs/showDocument.html?id=D04A0AC0-DB9B-4E60-A3A3-CDE6F77663D2" TargetMode="External"/><Relationship Id="rId14" Type="http://schemas.openxmlformats.org/officeDocument/2006/relationships/hyperlink" Target="https://pravo-search.minjust.ru/bigs/showDocument.html?id=948E11AE-E3C3-4B66-BF29-8A80D5D7497D" TargetMode="External"/><Relationship Id="rId22" Type="http://schemas.openxmlformats.org/officeDocument/2006/relationships/hyperlink" Target="https://pravo-search.minjust.ru/bigs/showDocument.html?id=F583F66C-ED93-4DBF-B960-4662753B9B47" TargetMode="External"/><Relationship Id="rId27" Type="http://schemas.openxmlformats.org/officeDocument/2006/relationships/hyperlink" Target="https://pravo-search.minjust.ru/bigs/showDocument.html?id=F583F66C-ED93-4DBF-B960-4662753B9B47" TargetMode="External"/><Relationship Id="rId30" Type="http://schemas.openxmlformats.org/officeDocument/2006/relationships/hyperlink" Target="https://pravo-search.minjust.ru/bigs/showDocument.html?id=F583F66C-ED93-4DBF-B960-4662753B9B47" TargetMode="External"/><Relationship Id="rId35" Type="http://schemas.openxmlformats.org/officeDocument/2006/relationships/hyperlink" Target="https://pravo-search.minjust.ru/bigs/showDocument.html?id=24CDA99F-B158-4F56-B3ED-E31C99DB64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15846</Words>
  <Characters>90323</Characters>
  <Application>Microsoft Office Word</Application>
  <DocSecurity>0</DocSecurity>
  <Lines>752</Lines>
  <Paragraphs>211</Paragraphs>
  <ScaleCrop>false</ScaleCrop>
  <Company>Reanimator Extreme Edition</Company>
  <LinksUpToDate>false</LinksUpToDate>
  <CharactersWithSpaces>105958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6</cp:revision>
  <dcterms:created xsi:type="dcterms:W3CDTF">2025-01-13T11:34:00Z</dcterms:created>
  <dcterms:modified xsi:type="dcterms:W3CDTF">2025-01-13T11:38:00Z</dcterms:modified>
</cp:coreProperties>
</file>