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511" w:rsidRPr="00B07473" w:rsidRDefault="00FC39A7" w:rsidP="00FC39A7">
      <w:pPr>
        <w:spacing w:after="0" w:line="240" w:lineRule="auto"/>
        <w:ind w:firstLine="907"/>
        <w:jc w:val="center"/>
        <w:rPr>
          <w:rFonts w:ascii="Times New Roman" w:eastAsia="Times New Roman" w:hAnsi="Times New Roman" w:cs="Times New Roman"/>
          <w:b/>
          <w:bCs/>
          <w:color w:val="000000"/>
          <w:sz w:val="24"/>
          <w:szCs w:val="24"/>
        </w:rPr>
      </w:pPr>
      <w:r w:rsidRPr="00B07473">
        <w:rPr>
          <w:rFonts w:ascii="Times New Roman" w:eastAsia="Times New Roman" w:hAnsi="Times New Roman" w:cs="Times New Roman"/>
          <w:b/>
          <w:bCs/>
          <w:color w:val="000000"/>
          <w:sz w:val="24"/>
          <w:szCs w:val="24"/>
        </w:rPr>
        <w:t>АДМИНИСТРАЦИЯ </w:t>
      </w:r>
    </w:p>
    <w:p w:rsidR="00D33511" w:rsidRPr="00B07473" w:rsidRDefault="00FC39A7" w:rsidP="00FC39A7">
      <w:pPr>
        <w:spacing w:after="0" w:line="240" w:lineRule="auto"/>
        <w:ind w:firstLine="907"/>
        <w:jc w:val="center"/>
        <w:rPr>
          <w:rFonts w:ascii="Times New Roman" w:eastAsia="Times New Roman" w:hAnsi="Times New Roman" w:cs="Times New Roman"/>
          <w:b/>
          <w:bCs/>
          <w:color w:val="000000"/>
          <w:sz w:val="24"/>
          <w:szCs w:val="24"/>
        </w:rPr>
      </w:pPr>
      <w:r w:rsidRPr="00B07473">
        <w:rPr>
          <w:rFonts w:ascii="Times New Roman" w:eastAsia="Times New Roman" w:hAnsi="Times New Roman" w:cs="Times New Roman"/>
          <w:b/>
          <w:bCs/>
          <w:color w:val="000000"/>
          <w:sz w:val="24"/>
          <w:szCs w:val="24"/>
        </w:rPr>
        <w:t>НОВОШАТКИНСКОГО СЕЛЬСОВЕТА </w:t>
      </w:r>
    </w:p>
    <w:p w:rsidR="00FC39A7" w:rsidRPr="00B07473" w:rsidRDefault="00FC39A7" w:rsidP="00FC39A7">
      <w:pPr>
        <w:spacing w:after="0" w:line="240" w:lineRule="auto"/>
        <w:ind w:firstLine="90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КАМЕШКИРСКОГО РАЙОНА</w:t>
      </w:r>
    </w:p>
    <w:p w:rsidR="00FC39A7" w:rsidRPr="00B07473" w:rsidRDefault="00FC39A7" w:rsidP="00FC39A7">
      <w:pPr>
        <w:spacing w:after="0" w:line="240" w:lineRule="auto"/>
        <w:ind w:firstLine="907"/>
        <w:jc w:val="center"/>
        <w:rPr>
          <w:rFonts w:ascii="Times New Roman" w:eastAsia="Times New Roman" w:hAnsi="Times New Roman" w:cs="Times New Roman"/>
          <w:b/>
          <w:bCs/>
          <w:color w:val="000000"/>
          <w:sz w:val="24"/>
          <w:szCs w:val="24"/>
        </w:rPr>
      </w:pPr>
      <w:r w:rsidRPr="00B07473">
        <w:rPr>
          <w:rFonts w:ascii="Times New Roman" w:eastAsia="Times New Roman" w:hAnsi="Times New Roman" w:cs="Times New Roman"/>
          <w:b/>
          <w:bCs/>
          <w:color w:val="000000"/>
          <w:sz w:val="24"/>
          <w:szCs w:val="24"/>
        </w:rPr>
        <w:t>ПЕНЗЕНСКОЙ ОБЛАСТИ</w:t>
      </w:r>
    </w:p>
    <w:p w:rsidR="00D33511" w:rsidRPr="00B07473" w:rsidRDefault="00D33511" w:rsidP="00FC39A7">
      <w:pPr>
        <w:spacing w:after="0" w:line="240" w:lineRule="auto"/>
        <w:ind w:firstLine="907"/>
        <w:jc w:val="center"/>
        <w:rPr>
          <w:rFonts w:ascii="Times New Roman" w:eastAsia="Times New Roman" w:hAnsi="Times New Roman" w:cs="Times New Roman"/>
          <w:color w:val="000000"/>
          <w:sz w:val="24"/>
          <w:szCs w:val="24"/>
        </w:rPr>
      </w:pPr>
    </w:p>
    <w:p w:rsidR="00FC39A7" w:rsidRPr="00B07473" w:rsidRDefault="00FC39A7" w:rsidP="00FC39A7">
      <w:pPr>
        <w:spacing w:after="0" w:line="240" w:lineRule="auto"/>
        <w:ind w:firstLine="907"/>
        <w:jc w:val="center"/>
        <w:outlineLvl w:val="2"/>
        <w:rPr>
          <w:rFonts w:ascii="Times New Roman" w:eastAsia="Times New Roman" w:hAnsi="Times New Roman" w:cs="Times New Roman"/>
          <w:b/>
          <w:bCs/>
          <w:color w:val="000000"/>
          <w:sz w:val="24"/>
          <w:szCs w:val="24"/>
        </w:rPr>
      </w:pPr>
      <w:r w:rsidRPr="00B07473">
        <w:rPr>
          <w:rFonts w:ascii="Times New Roman" w:eastAsia="Times New Roman" w:hAnsi="Times New Roman" w:cs="Times New Roman"/>
          <w:b/>
          <w:bCs/>
          <w:color w:val="000000"/>
          <w:sz w:val="24"/>
          <w:szCs w:val="24"/>
        </w:rPr>
        <w:t>ПОСТАНОВЛЕНИЕ</w:t>
      </w:r>
    </w:p>
    <w:p w:rsidR="00FC39A7" w:rsidRPr="00B07473" w:rsidRDefault="00FC39A7" w:rsidP="00FC39A7">
      <w:pPr>
        <w:spacing w:after="0" w:line="240" w:lineRule="auto"/>
        <w:ind w:firstLine="907"/>
        <w:jc w:val="center"/>
        <w:rPr>
          <w:rFonts w:ascii="Times New Roman" w:eastAsia="Times New Roman" w:hAnsi="Times New Roman" w:cs="Times New Roman"/>
          <w:b/>
          <w:bCs/>
          <w:color w:val="000000"/>
          <w:sz w:val="24"/>
          <w:szCs w:val="24"/>
        </w:rPr>
      </w:pPr>
      <w:r w:rsidRPr="00B07473">
        <w:rPr>
          <w:rFonts w:ascii="Times New Roman" w:eastAsia="Times New Roman" w:hAnsi="Times New Roman" w:cs="Times New Roman"/>
          <w:b/>
          <w:bCs/>
          <w:color w:val="000000"/>
          <w:sz w:val="24"/>
          <w:szCs w:val="24"/>
        </w:rPr>
        <w:t>от25.03.2019 года № 38</w:t>
      </w:r>
    </w:p>
    <w:p w:rsidR="00D33511" w:rsidRPr="00B07473" w:rsidRDefault="00D33511" w:rsidP="00FC39A7">
      <w:pPr>
        <w:spacing w:after="0" w:line="240" w:lineRule="auto"/>
        <w:ind w:firstLine="907"/>
        <w:jc w:val="center"/>
        <w:rPr>
          <w:rFonts w:ascii="Times New Roman" w:eastAsia="Times New Roman" w:hAnsi="Times New Roman" w:cs="Times New Roman"/>
          <w:color w:val="000000"/>
          <w:sz w:val="24"/>
          <w:szCs w:val="24"/>
        </w:rPr>
      </w:pPr>
    </w:p>
    <w:p w:rsidR="00FC39A7" w:rsidRPr="00B07473" w:rsidRDefault="00FC39A7" w:rsidP="00FC39A7">
      <w:pPr>
        <w:spacing w:after="0" w:line="240" w:lineRule="auto"/>
        <w:ind w:firstLine="90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с</w:t>
      </w:r>
      <w:proofErr w:type="gramStart"/>
      <w:r w:rsidRPr="00B07473">
        <w:rPr>
          <w:rFonts w:ascii="Times New Roman" w:eastAsia="Times New Roman" w:hAnsi="Times New Roman" w:cs="Times New Roman"/>
          <w:b/>
          <w:bCs/>
          <w:color w:val="000000"/>
          <w:sz w:val="24"/>
          <w:szCs w:val="24"/>
        </w:rPr>
        <w:t>.Н</w:t>
      </w:r>
      <w:proofErr w:type="gramEnd"/>
      <w:r w:rsidRPr="00B07473">
        <w:rPr>
          <w:rFonts w:ascii="Times New Roman" w:eastAsia="Times New Roman" w:hAnsi="Times New Roman" w:cs="Times New Roman"/>
          <w:b/>
          <w:bCs/>
          <w:color w:val="000000"/>
          <w:sz w:val="24"/>
          <w:szCs w:val="24"/>
        </w:rPr>
        <w:t>овое </w:t>
      </w:r>
      <w:proofErr w:type="spellStart"/>
      <w:r w:rsidRPr="00B07473">
        <w:rPr>
          <w:rFonts w:ascii="Times New Roman" w:eastAsia="Times New Roman" w:hAnsi="Times New Roman" w:cs="Times New Roman"/>
          <w:b/>
          <w:bCs/>
          <w:color w:val="000000"/>
          <w:sz w:val="24"/>
          <w:szCs w:val="24"/>
        </w:rPr>
        <w:t>Шаткино</w:t>
      </w:r>
      <w:proofErr w:type="spellEnd"/>
    </w:p>
    <w:p w:rsidR="00FC39A7" w:rsidRPr="00B07473" w:rsidRDefault="00FC39A7" w:rsidP="00FC39A7">
      <w:pPr>
        <w:spacing w:after="0" w:line="240" w:lineRule="auto"/>
        <w:ind w:firstLine="90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Об утверждении административного регламента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FC39A7" w:rsidRPr="00B07473" w:rsidRDefault="00FC39A7" w:rsidP="00FC39A7">
      <w:pPr>
        <w:spacing w:after="0" w:line="240" w:lineRule="auto"/>
        <w:ind w:firstLine="56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постановлений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5"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FF"/>
          <w:sz w:val="24"/>
          <w:szCs w:val="24"/>
        </w:rPr>
        <w:t>, </w:t>
      </w:r>
      <w:hyperlink r:id="rId6" w:tgtFrame="_blank" w:history="1">
        <w:r w:rsidRPr="00B07473">
          <w:rPr>
            <w:rFonts w:ascii="Times New Roman" w:eastAsia="Times New Roman" w:hAnsi="Times New Roman" w:cs="Times New Roman"/>
            <w:color w:val="0000FF"/>
            <w:sz w:val="24"/>
            <w:szCs w:val="24"/>
          </w:rPr>
          <w:t>от 18.05.2022 № 33</w:t>
        </w:r>
      </w:hyperlink>
      <w:r w:rsidRPr="00B07473">
        <w:rPr>
          <w:rFonts w:ascii="Times New Roman" w:eastAsia="Times New Roman" w:hAnsi="Times New Roman" w:cs="Times New Roman"/>
          <w:color w:val="0000FF"/>
          <w:sz w:val="24"/>
          <w:szCs w:val="24"/>
        </w:rPr>
        <w:t>, </w:t>
      </w:r>
      <w:hyperlink r:id="rId7"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FF"/>
          <w:sz w:val="24"/>
          <w:szCs w:val="24"/>
        </w:rPr>
        <w:t>, </w:t>
      </w:r>
      <w:hyperlink r:id="rId8" w:tgtFrame="_blank" w:history="1">
        <w:r w:rsidRPr="00B07473">
          <w:rPr>
            <w:rFonts w:ascii="Times New Roman" w:eastAsia="Times New Roman" w:hAnsi="Times New Roman" w:cs="Times New Roman"/>
            <w:color w:val="0000FF"/>
            <w:sz w:val="24"/>
            <w:szCs w:val="24"/>
          </w:rPr>
          <w:t>от 10.04.2023 № 38</w:t>
        </w:r>
      </w:hyperlink>
      <w:r w:rsidRPr="00B07473">
        <w:rPr>
          <w:rFonts w:ascii="Times New Roman" w:eastAsia="Times New Roman" w:hAnsi="Times New Roman" w:cs="Times New Roman"/>
          <w:color w:val="000000"/>
          <w:sz w:val="24"/>
          <w:szCs w:val="24"/>
        </w:rPr>
        <w:t>, </w:t>
      </w:r>
      <w:hyperlink r:id="rId9" w:tgtFrame="_blank" w:history="1">
        <w:proofErr w:type="gramStart"/>
        <w:r w:rsidRPr="00B07473">
          <w:rPr>
            <w:rFonts w:ascii="Times New Roman" w:eastAsia="Times New Roman" w:hAnsi="Times New Roman" w:cs="Times New Roman"/>
            <w:color w:val="0000FF"/>
            <w:sz w:val="24"/>
            <w:szCs w:val="24"/>
          </w:rPr>
          <w:t>от</w:t>
        </w:r>
        <w:proofErr w:type="gramEnd"/>
        <w:r w:rsidRPr="00B07473">
          <w:rPr>
            <w:rFonts w:ascii="Times New Roman" w:eastAsia="Times New Roman" w:hAnsi="Times New Roman" w:cs="Times New Roman"/>
            <w:color w:val="0000FF"/>
            <w:sz w:val="24"/>
            <w:szCs w:val="24"/>
          </w:rPr>
          <w:t xml:space="preserve"> 02.05.2024 № 50</w:t>
        </w:r>
      </w:hyperlink>
      <w:r w:rsidRPr="00B07473">
        <w:rPr>
          <w:rFonts w:ascii="Times New Roman" w:eastAsia="Times New Roman" w:hAnsi="Times New Roman" w:cs="Times New Roman"/>
          <w:color w:val="0000FF"/>
          <w:sz w:val="24"/>
          <w:szCs w:val="24"/>
        </w:rPr>
        <w:t>, </w:t>
      </w:r>
      <w:hyperlink r:id="rId10" w:tgtFrame="_blank" w:history="1">
        <w:r w:rsidRPr="00B07473">
          <w:rPr>
            <w:rFonts w:ascii="Times New Roman" w:eastAsia="Times New Roman" w:hAnsi="Times New Roman" w:cs="Times New Roman"/>
            <w:color w:val="0000FF"/>
            <w:sz w:val="24"/>
            <w:szCs w:val="24"/>
          </w:rPr>
          <w:t>от 27.11.2024 № 112</w:t>
        </w:r>
      </w:hyperlink>
      <w:r w:rsidRPr="00B07473">
        <w:rPr>
          <w:rFonts w:ascii="Times New Roman" w:eastAsia="Times New Roman" w:hAnsi="Times New Roman" w:cs="Times New Roman"/>
          <w:color w:val="000000"/>
          <w:sz w:val="24"/>
          <w:szCs w:val="24"/>
        </w:rPr>
        <w:t>)</w:t>
      </w:r>
    </w:p>
    <w:p w:rsidR="00FC39A7" w:rsidRPr="00B07473" w:rsidRDefault="00FC39A7" w:rsidP="00FC39A7">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 </w:t>
      </w:r>
    </w:p>
    <w:p w:rsidR="00FC39A7" w:rsidRPr="00B07473" w:rsidRDefault="00FC39A7" w:rsidP="00FC39A7">
      <w:pPr>
        <w:spacing w:after="0" w:line="240" w:lineRule="auto"/>
        <w:ind w:firstLine="993"/>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Новошаткинского сельсовета Камешкирского района Пензенской области</w:t>
      </w:r>
      <w:r w:rsidRPr="00B07473">
        <w:rPr>
          <w:rFonts w:ascii="Times New Roman" w:eastAsia="Times New Roman" w:hAnsi="Times New Roman" w:cs="Times New Roman"/>
          <w:i/>
          <w:iCs/>
          <w:color w:val="000000"/>
          <w:sz w:val="24"/>
          <w:szCs w:val="24"/>
        </w:rPr>
        <w:t> </w:t>
      </w:r>
      <w:hyperlink r:id="rId11" w:tgtFrame="_blank" w:history="1">
        <w:r w:rsidRPr="00B07473">
          <w:rPr>
            <w:rFonts w:ascii="Times New Roman" w:eastAsia="Times New Roman" w:hAnsi="Times New Roman" w:cs="Times New Roman"/>
            <w:color w:val="0000FF"/>
            <w:sz w:val="24"/>
            <w:szCs w:val="24"/>
          </w:rPr>
          <w:t>от 22.03.2019 года № 30</w:t>
        </w:r>
      </w:hyperlink>
      <w:r w:rsidRPr="00B07473">
        <w:rPr>
          <w:rFonts w:ascii="Times New Roman" w:eastAsia="Times New Roman" w:hAnsi="Times New Roman" w:cs="Times New Roman"/>
          <w:color w:val="00000A"/>
          <w:sz w:val="24"/>
          <w:szCs w:val="24"/>
        </w:rPr>
        <w:t> «</w:t>
      </w:r>
      <w:r w:rsidRPr="00B07473">
        <w:rPr>
          <w:rFonts w:ascii="Times New Roman" w:eastAsia="Times New Roman" w:hAnsi="Times New Roman" w:cs="Times New Roman"/>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w:t>
      </w:r>
      <w:r w:rsidRPr="00B07473">
        <w:rPr>
          <w:rFonts w:ascii="Times New Roman" w:eastAsia="Times New Roman" w:hAnsi="Times New Roman" w:cs="Times New Roman"/>
          <w:color w:val="00000A"/>
          <w:sz w:val="24"/>
          <w:szCs w:val="24"/>
        </w:rPr>
        <w:t>», </w:t>
      </w:r>
      <w:hyperlink r:id="rId12" w:tgtFrame="_blank" w:history="1">
        <w:r w:rsidRPr="00B07473">
          <w:rPr>
            <w:rFonts w:ascii="Times New Roman" w:eastAsia="Times New Roman" w:hAnsi="Times New Roman" w:cs="Times New Roman"/>
            <w:color w:val="0000FF"/>
            <w:sz w:val="24"/>
            <w:szCs w:val="24"/>
          </w:rPr>
          <w:t>от 22.03.2019 года № 32</w:t>
        </w:r>
      </w:hyperlink>
      <w:r w:rsidRPr="00B07473">
        <w:rPr>
          <w:rFonts w:ascii="Times New Roman" w:eastAsia="Times New Roman" w:hAnsi="Times New Roman" w:cs="Times New Roman"/>
          <w:color w:val="00000A"/>
          <w:sz w:val="24"/>
          <w:szCs w:val="24"/>
        </w:rPr>
        <w:t> «</w:t>
      </w:r>
      <w:r w:rsidRPr="00B07473">
        <w:rPr>
          <w:rFonts w:ascii="Times New Roman" w:eastAsia="Times New Roman" w:hAnsi="Times New Roman" w:cs="Times New Roman"/>
          <w:color w:val="000000"/>
          <w:sz w:val="24"/>
          <w:szCs w:val="24"/>
        </w:rPr>
        <w:t>Об утверждении реестра муниципальных услуг Новошаткинского сельсовета Камешкирского</w:t>
      </w:r>
      <w:proofErr w:type="gramEnd"/>
      <w:r w:rsidRPr="00B07473">
        <w:rPr>
          <w:rFonts w:ascii="Times New Roman" w:eastAsia="Times New Roman" w:hAnsi="Times New Roman" w:cs="Times New Roman"/>
          <w:color w:val="000000"/>
          <w:sz w:val="24"/>
          <w:szCs w:val="24"/>
        </w:rPr>
        <w:t> района Пензенской области</w:t>
      </w:r>
      <w:r w:rsidRPr="00B07473">
        <w:rPr>
          <w:rFonts w:ascii="Times New Roman" w:eastAsia="Times New Roman" w:hAnsi="Times New Roman" w:cs="Times New Roman"/>
          <w:color w:val="00000A"/>
          <w:sz w:val="24"/>
          <w:szCs w:val="24"/>
        </w:rPr>
        <w:t>»,</w:t>
      </w:r>
      <w:r w:rsidRPr="00B07473">
        <w:rPr>
          <w:rFonts w:ascii="Times New Roman" w:eastAsia="Times New Roman" w:hAnsi="Times New Roman" w:cs="Times New Roman"/>
          <w:color w:val="000000"/>
          <w:sz w:val="24"/>
          <w:szCs w:val="24"/>
        </w:rPr>
        <w:t> руководствуясь </w:t>
      </w:r>
      <w:hyperlink r:id="rId13" w:tgtFrame="_blank" w:history="1">
        <w:r w:rsidRPr="00B07473">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B07473">
        <w:rPr>
          <w:rFonts w:ascii="Times New Roman" w:eastAsia="Times New Roman" w:hAnsi="Times New Roman" w:cs="Times New Roman"/>
          <w:color w:val="000000"/>
          <w:sz w:val="24"/>
          <w:szCs w:val="24"/>
        </w:rPr>
        <w:t>,</w:t>
      </w:r>
    </w:p>
    <w:p w:rsidR="00FC39A7" w:rsidRPr="00B07473" w:rsidRDefault="00FC39A7" w:rsidP="00FC39A7">
      <w:pPr>
        <w:spacing w:after="0" w:line="240" w:lineRule="auto"/>
        <w:ind w:firstLine="993"/>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FC39A7">
      <w:pPr>
        <w:spacing w:after="0" w:line="240" w:lineRule="auto"/>
        <w:ind w:firstLine="993"/>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администрация Новошаткинского сельсовета Камешкирского района Пензенской области постановляет:</w:t>
      </w:r>
    </w:p>
    <w:p w:rsidR="00FC39A7" w:rsidRPr="00B07473" w:rsidRDefault="00FC39A7" w:rsidP="00FC39A7">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i/>
          <w:iCs/>
          <w:color w:val="000000"/>
          <w:sz w:val="24"/>
          <w:szCs w:val="24"/>
        </w:rPr>
        <w:t> </w:t>
      </w:r>
    </w:p>
    <w:p w:rsidR="00FC39A7" w:rsidRPr="00B07473" w:rsidRDefault="00FC39A7" w:rsidP="00FC39A7">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Утвердить прилагаемый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FC39A7" w:rsidRPr="00B07473" w:rsidRDefault="00FC39A7" w:rsidP="00FC39A7">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 Настоящее постановление вступает в силу на следующий день после дня его официального опубликования.</w:t>
      </w:r>
    </w:p>
    <w:p w:rsidR="00FC39A7" w:rsidRPr="00B07473" w:rsidRDefault="00FC39A7" w:rsidP="00FC39A7">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 Опубликовать настоящее постановление в информационном бюллетене «Сельские вести» и на официальном сайте администрации Новошаткинского сельсовета Камешкирского района Пензенской области в информационно-телекоммуникационной сети «Интернет».</w:t>
      </w:r>
    </w:p>
    <w:p w:rsidR="00FC39A7" w:rsidRPr="00B07473" w:rsidRDefault="00FC39A7" w:rsidP="00FC39A7">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4. </w:t>
      </w:r>
      <w:proofErr w:type="gramStart"/>
      <w:r w:rsidRPr="00B07473">
        <w:rPr>
          <w:rFonts w:ascii="Times New Roman" w:eastAsia="Times New Roman" w:hAnsi="Times New Roman" w:cs="Times New Roman"/>
          <w:color w:val="000000"/>
          <w:sz w:val="24"/>
          <w:szCs w:val="24"/>
        </w:rPr>
        <w:t>Контроль за</w:t>
      </w:r>
      <w:proofErr w:type="gramEnd"/>
      <w:r w:rsidRPr="00B07473">
        <w:rPr>
          <w:rFonts w:ascii="Times New Roman" w:eastAsia="Times New Roman" w:hAnsi="Times New Roman" w:cs="Times New Roman"/>
          <w:color w:val="000000"/>
          <w:sz w:val="24"/>
          <w:szCs w:val="24"/>
        </w:rPr>
        <w:t>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FC39A7" w:rsidRPr="00B07473" w:rsidRDefault="00FC39A7" w:rsidP="00FC39A7">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Глава администрации</w:t>
      </w:r>
    </w:p>
    <w:p w:rsidR="00FC39A7" w:rsidRPr="00B07473" w:rsidRDefault="00FC39A7" w:rsidP="00D33511">
      <w:pPr>
        <w:spacing w:after="0" w:line="240" w:lineRule="auto"/>
        <w:rPr>
          <w:rFonts w:ascii="Times New Roman" w:eastAsia="Times New Roman" w:hAnsi="Times New Roman" w:cs="Times New Roman"/>
          <w:color w:val="000000"/>
          <w:sz w:val="24"/>
          <w:szCs w:val="24"/>
        </w:rPr>
      </w:pP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сельсовета</w:t>
      </w:r>
    </w:p>
    <w:p w:rsidR="00FC39A7" w:rsidRPr="00B07473" w:rsidRDefault="00FC39A7" w:rsidP="00D33511">
      <w:pPr>
        <w:spacing w:after="0" w:line="240" w:lineRule="auto"/>
        <w:rPr>
          <w:rFonts w:ascii="Times New Roman" w:eastAsia="Times New Roman" w:hAnsi="Times New Roman" w:cs="Times New Roman"/>
          <w:color w:val="000000"/>
          <w:sz w:val="24"/>
          <w:szCs w:val="24"/>
        </w:rPr>
      </w:pP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района</w:t>
      </w:r>
    </w:p>
    <w:p w:rsidR="00FC39A7" w:rsidRPr="00B07473" w:rsidRDefault="00FC39A7" w:rsidP="00D33511">
      <w:pPr>
        <w:spacing w:after="0" w:line="240" w:lineRule="auto"/>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Пензенской области</w:t>
      </w:r>
    </w:p>
    <w:p w:rsidR="00FC39A7" w:rsidRPr="00B07473" w:rsidRDefault="00FC39A7" w:rsidP="00D33511">
      <w:pPr>
        <w:spacing w:after="0" w:line="240" w:lineRule="auto"/>
        <w:ind w:firstLine="90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Зотов С.В.</w:t>
      </w:r>
    </w:p>
    <w:p w:rsidR="00D33511" w:rsidRPr="00B07473" w:rsidRDefault="00D33511" w:rsidP="00D33511">
      <w:pPr>
        <w:spacing w:after="0" w:line="240" w:lineRule="auto"/>
        <w:ind w:firstLine="907"/>
        <w:jc w:val="right"/>
        <w:rPr>
          <w:rFonts w:ascii="Times New Roman" w:eastAsia="Times New Roman" w:hAnsi="Times New Roman" w:cs="Times New Roman"/>
          <w:color w:val="000000"/>
          <w:sz w:val="24"/>
          <w:szCs w:val="24"/>
        </w:rPr>
      </w:pPr>
    </w:p>
    <w:p w:rsidR="00D33511" w:rsidRPr="00B07473" w:rsidRDefault="00D33511" w:rsidP="00D33511">
      <w:pPr>
        <w:spacing w:after="0" w:line="240" w:lineRule="auto"/>
        <w:ind w:firstLine="907"/>
        <w:jc w:val="right"/>
        <w:rPr>
          <w:rFonts w:ascii="Times New Roman" w:eastAsia="Times New Roman" w:hAnsi="Times New Roman" w:cs="Times New Roman"/>
          <w:color w:val="000000"/>
          <w:sz w:val="24"/>
          <w:szCs w:val="24"/>
        </w:rPr>
      </w:pP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i/>
          <w:iCs/>
          <w:color w:val="000000"/>
          <w:sz w:val="24"/>
          <w:szCs w:val="24"/>
        </w:rPr>
        <w:t> </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Утвержден</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постановлением</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сельсовета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spellStart"/>
      <w:r w:rsidRPr="00B07473">
        <w:rPr>
          <w:rFonts w:ascii="Times New Roman" w:eastAsia="Times New Roman" w:hAnsi="Times New Roman" w:cs="Times New Roman"/>
          <w:color w:val="000000"/>
          <w:sz w:val="24"/>
          <w:szCs w:val="24"/>
        </w:rPr>
        <w:lastRenderedPageBreak/>
        <w:t>Камешкирского</w:t>
      </w:r>
      <w:proofErr w:type="spellEnd"/>
      <w:r w:rsidRPr="00B07473">
        <w:rPr>
          <w:rFonts w:ascii="Times New Roman" w:eastAsia="Times New Roman" w:hAnsi="Times New Roman" w:cs="Times New Roman"/>
          <w:color w:val="000000"/>
          <w:sz w:val="24"/>
          <w:szCs w:val="24"/>
        </w:rPr>
        <w:t> района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Пензенской области</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От25.03.2019 года № 38</w:t>
      </w:r>
    </w:p>
    <w:p w:rsidR="00FC39A7" w:rsidRPr="00B07473" w:rsidRDefault="00FC39A7" w:rsidP="00D33511">
      <w:pPr>
        <w:spacing w:after="0" w:line="240" w:lineRule="auto"/>
        <w:ind w:firstLine="567"/>
        <w:jc w:val="both"/>
        <w:rPr>
          <w:rFonts w:ascii="Times New Roman" w:eastAsia="Times New Roman" w:hAnsi="Times New Roman" w:cs="Times New Roman"/>
          <w:b/>
          <w:bCs/>
          <w:color w:val="000000"/>
          <w:sz w:val="24"/>
          <w:szCs w:val="24"/>
        </w:rPr>
      </w:pPr>
      <w:bookmarkStart w:id="0" w:name="P35"/>
      <w:bookmarkEnd w:id="0"/>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90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I. Общие положения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1.1. Предмет регулирования регламента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Новошаткинского сельсовета Камешкирского района Пензенской области (далее</w:t>
      </w:r>
      <w:proofErr w:type="gramEnd"/>
      <w:r w:rsidRPr="00B07473">
        <w:rPr>
          <w:rFonts w:ascii="Times New Roman" w:eastAsia="Times New Roman" w:hAnsi="Times New Roman" w:cs="Times New Roman"/>
          <w:color w:val="000000"/>
          <w:sz w:val="24"/>
          <w:szCs w:val="24"/>
        </w:rPr>
        <w:t> - </w:t>
      </w:r>
      <w:proofErr w:type="gramStart"/>
      <w:r w:rsidRPr="00B07473">
        <w:rPr>
          <w:rFonts w:ascii="Times New Roman" w:eastAsia="Times New Roman" w:hAnsi="Times New Roman" w:cs="Times New Roman"/>
          <w:color w:val="000000"/>
          <w:sz w:val="24"/>
          <w:szCs w:val="24"/>
        </w:rPr>
        <w:t>Администрация) при предоставлении муниципальной услуги.</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Новошаткинского сельсовета Камешкирского района Пензенской области</w:t>
      </w:r>
      <w:r w:rsidRPr="00B07473">
        <w:rPr>
          <w:rFonts w:ascii="Times New Roman" w:eastAsia="Times New Roman" w:hAnsi="Times New Roman" w:cs="Times New Roman"/>
          <w:i/>
          <w:iCs/>
          <w:color w:val="000000"/>
          <w:sz w:val="24"/>
          <w:szCs w:val="24"/>
        </w:rPr>
        <w:t> </w:t>
      </w:r>
      <w:r w:rsidRPr="00B07473">
        <w:rPr>
          <w:rFonts w:ascii="Times New Roman" w:eastAsia="Times New Roman" w:hAnsi="Times New Roman" w:cs="Times New Roman"/>
          <w:color w:val="000000"/>
          <w:sz w:val="24"/>
          <w:szCs w:val="24"/>
        </w:rPr>
        <w:t>и о предварительном согласовании предоставления земельных участков.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Образование земельных участков из земель или земельных участков, находящихся в собственности Новошаткинского сельсовета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1.2. Круг заявителей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Заявителями при предоставлении муниципальной услуги являются гражданин или юридическое лицо (далее - заявители).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1.3 Требования к порядку информирования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1.3.1. </w:t>
      </w:r>
      <w:proofErr w:type="gramStart"/>
      <w:r w:rsidRPr="00B07473">
        <w:rPr>
          <w:rFonts w:ascii="Times New Roman" w:eastAsia="Times New Roman" w:hAnsi="Times New Roman" w:cs="Times New Roman"/>
          <w:color w:val="000000"/>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http://shatkino.rkam.pnzreg.ru/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w:t>
      </w:r>
      <w:r w:rsidRPr="00B07473">
        <w:rPr>
          <w:rFonts w:ascii="Times New Roman" w:eastAsia="Times New Roman" w:hAnsi="Times New Roman" w:cs="Times New Roman"/>
          <w:color w:val="000000"/>
          <w:sz w:val="24"/>
          <w:szCs w:val="24"/>
        </w:rPr>
        <w:lastRenderedPageBreak/>
        <w:t>тал государственных и муниципальных услуг</w:t>
      </w:r>
      <w:proofErr w:type="gramEnd"/>
      <w:r w:rsidRPr="00B07473">
        <w:rPr>
          <w:rFonts w:ascii="Times New Roman" w:eastAsia="Times New Roman" w:hAnsi="Times New Roman" w:cs="Times New Roman"/>
          <w:color w:val="000000"/>
          <w:sz w:val="24"/>
          <w:szCs w:val="24"/>
        </w:rPr>
        <w:t> (функций) Пензенской области» (www.gosuslugi.pnzreg.ru.) (далее – Региональный портал).</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 круг заявителей;</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 срок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 исчерпывающий перечень оснований для приостановления или отказа в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6) размер государственной пошлины, взимаемой за предоставление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8) формы заявлений (уведомлений, сообщений), используемые при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1.3.2. График работы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Понедельник, вторник, среда, четверг, пятница - с 08-00 до 17-00 час., перерыв с 12-00 до 13-00 час.;</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Суббота, воскресенье - выходные дни.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График приема посетителей в рамках предоставляемой муниципальной услуги в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Понедельник, вторник, среда, четверг, пятница - с 08-00 до 17-00 час</w:t>
      </w:r>
      <w:proofErr w:type="gramStart"/>
      <w:r w:rsidRPr="00B07473">
        <w:rPr>
          <w:rFonts w:ascii="Times New Roman" w:eastAsia="Times New Roman" w:hAnsi="Times New Roman" w:cs="Times New Roman"/>
          <w:color w:val="000000"/>
          <w:sz w:val="24"/>
          <w:szCs w:val="24"/>
        </w:rPr>
        <w:t>., </w:t>
      </w:r>
      <w:proofErr w:type="gramEnd"/>
      <w:r w:rsidRPr="00B07473">
        <w:rPr>
          <w:rFonts w:ascii="Times New Roman" w:eastAsia="Times New Roman" w:hAnsi="Times New Roman" w:cs="Times New Roman"/>
          <w:color w:val="000000"/>
          <w:sz w:val="24"/>
          <w:szCs w:val="24"/>
        </w:rPr>
        <w:t>перерыв с 12-00 до 13-00 час.</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Адрес Администрации: 442465 Пензенская область, Камешкирский район, с</w:t>
      </w:r>
      <w:proofErr w:type="gramStart"/>
      <w:r w:rsidRPr="00B07473">
        <w:rPr>
          <w:rFonts w:ascii="Times New Roman" w:eastAsia="Times New Roman" w:hAnsi="Times New Roman" w:cs="Times New Roman"/>
          <w:color w:val="000000"/>
          <w:sz w:val="24"/>
          <w:szCs w:val="24"/>
        </w:rPr>
        <w:t>.Н</w:t>
      </w:r>
      <w:proofErr w:type="gramEnd"/>
      <w:r w:rsidRPr="00B07473">
        <w:rPr>
          <w:rFonts w:ascii="Times New Roman" w:eastAsia="Times New Roman" w:hAnsi="Times New Roman" w:cs="Times New Roman"/>
          <w:color w:val="000000"/>
          <w:sz w:val="24"/>
          <w:szCs w:val="24"/>
        </w:rPr>
        <w:t>овое Шаткино, улица Гагарина,6;</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Телефон: 8(84145)2-64-10</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Адрес официального сайта Администрации в информационно-телекоммуникационной сети «Интернет»: http://shatkino.rkam.pnzreg.ru/ .</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Адрес электронной почты Администрации: shatkino@sura.ru</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1.3.3.Заявители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w:t>
      </w:r>
      <w:r w:rsidRPr="00B07473">
        <w:rPr>
          <w:rFonts w:ascii="Times New Roman" w:eastAsia="Times New Roman" w:hAnsi="Times New Roman" w:cs="Times New Roman"/>
          <w:color w:val="000000"/>
          <w:sz w:val="24"/>
          <w:szCs w:val="24"/>
        </w:rPr>
        <w:lastRenderedPageBreak/>
        <w:t>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Адрес МФЦ: 442450, Пензенская область, Камешкирский район, село Русский Камешкир, улица Радищева, 5.</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Телефоны: 8(84145) 2-17-17</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spellStart"/>
      <w:proofErr w:type="gramStart"/>
      <w:r w:rsidRPr="00B07473">
        <w:rPr>
          <w:rFonts w:ascii="Times New Roman" w:eastAsia="Times New Roman" w:hAnsi="Times New Roman" w:cs="Times New Roman"/>
          <w:color w:val="000000"/>
          <w:sz w:val="24"/>
          <w:szCs w:val="24"/>
        </w:rPr>
        <w:t>Е</w:t>
      </w:r>
      <w:proofErr w:type="gramEnd"/>
      <w:r w:rsidRPr="00B07473">
        <w:rPr>
          <w:rFonts w:ascii="Times New Roman" w:eastAsia="Times New Roman" w:hAnsi="Times New Roman" w:cs="Times New Roman"/>
          <w:color w:val="000000"/>
          <w:sz w:val="24"/>
          <w:szCs w:val="24"/>
        </w:rPr>
        <w:t>-mail</w:t>
      </w:r>
      <w:proofErr w:type="spellEnd"/>
      <w:r w:rsidRPr="00B07473">
        <w:rPr>
          <w:rFonts w:ascii="Times New Roman" w:eastAsia="Times New Roman" w:hAnsi="Times New Roman" w:cs="Times New Roman"/>
          <w:color w:val="000000"/>
          <w:sz w:val="24"/>
          <w:szCs w:val="24"/>
        </w:rPr>
        <w:t>: </w:t>
      </w:r>
      <w:proofErr w:type="spellStart"/>
      <w:r w:rsidRPr="00B07473">
        <w:rPr>
          <w:rFonts w:ascii="Times New Roman" w:eastAsia="Times New Roman" w:hAnsi="Times New Roman" w:cs="Times New Roman"/>
          <w:color w:val="000000"/>
          <w:sz w:val="24"/>
          <w:szCs w:val="24"/>
        </w:rPr>
        <w:t>kamesh@mfcinfo.ru</w:t>
      </w:r>
      <w:proofErr w:type="spellEnd"/>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Официальный сайт: http://kameshkir.mdocs.ru/</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График работы МФЦ:</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tbl>
      <w:tblPr>
        <w:tblW w:w="21600" w:type="dxa"/>
        <w:tblCellMar>
          <w:left w:w="0" w:type="dxa"/>
          <w:right w:w="0" w:type="dxa"/>
        </w:tblCellMar>
        <w:tblLook w:val="04A0"/>
      </w:tblPr>
      <w:tblGrid>
        <w:gridCol w:w="6183"/>
        <w:gridCol w:w="6049"/>
        <w:gridCol w:w="9368"/>
      </w:tblGrid>
      <w:tr w:rsidR="00FC39A7" w:rsidRPr="00B07473" w:rsidTr="00FC39A7">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без перерыва на обед</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без перерыва на обед</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без перерыва на обед</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без перерыва на обед</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без перерыва на обед</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без перерыва на обед</w:t>
            </w:r>
          </w:p>
        </w:tc>
      </w:tr>
      <w:tr w:rsidR="00FC39A7" w:rsidRPr="00B07473" w:rsidTr="00FC39A7">
        <w:tc>
          <w:tcPr>
            <w:tcW w:w="0" w:type="auto"/>
            <w:tcBorders>
              <w:left w:val="single" w:sz="6" w:space="0" w:color="000000"/>
              <w:bottom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ind w:firstLine="567"/>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r>
    </w:tbl>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90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II. Стандарт предоставления муниципальной услуги</w:t>
      </w:r>
    </w:p>
    <w:p w:rsidR="00FC39A7" w:rsidRPr="00B07473" w:rsidRDefault="00FC39A7" w:rsidP="00D33511">
      <w:pPr>
        <w:spacing w:after="0" w:line="240" w:lineRule="auto"/>
        <w:ind w:firstLine="56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Наименование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Наименование органа местного самоуправления, предоставляющего муниципальную услугу</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2.2. </w:t>
      </w:r>
      <w:r w:rsidRPr="00B07473">
        <w:rPr>
          <w:rFonts w:ascii="Times New Roman" w:eastAsia="Times New Roman" w:hAnsi="Times New Roman" w:cs="Times New Roman"/>
          <w:color w:val="000000"/>
          <w:spacing w:val="2"/>
          <w:sz w:val="24"/>
          <w:szCs w:val="24"/>
          <w:shd w:val="clear" w:color="auto" w:fill="FFFFFF"/>
        </w:rPr>
        <w:t>Предоставление муниципальной услуги осуществляет </w:t>
      </w:r>
      <w:r w:rsidRPr="00B07473">
        <w:rPr>
          <w:rFonts w:ascii="Times New Roman" w:eastAsia="Times New Roman" w:hAnsi="Times New Roman" w:cs="Times New Roman"/>
          <w:color w:val="000000"/>
          <w:sz w:val="24"/>
          <w:szCs w:val="24"/>
        </w:rPr>
        <w:t>Администрация.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2.3. Результатом предоставления муниципальной услуги является: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B07473">
        <w:rPr>
          <w:rFonts w:ascii="Times New Roman" w:eastAsia="Times New Roman" w:hAnsi="Times New Roman" w:cs="Times New Roman"/>
          <w:color w:val="000000"/>
          <w:sz w:val="24"/>
          <w:szCs w:val="24"/>
        </w:rPr>
        <w:t>срока действия результата предоставления муниципальной услуги</w:t>
      </w:r>
      <w:proofErr w:type="gramEnd"/>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2.4. Срок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2.4.1. Срок предоставления муниципальной услуги по подготовке и утверждению схемы расположения земельного участка составляет 10 календарных дней со дня поступления заявления в Администрацию.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постановлений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14"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FF"/>
          <w:sz w:val="24"/>
          <w:szCs w:val="24"/>
        </w:rPr>
        <w:t>, </w:t>
      </w:r>
      <w:hyperlink r:id="rId15" w:tgtFrame="_blank" w:history="1">
        <w:r w:rsidRPr="00B07473">
          <w:rPr>
            <w:rFonts w:ascii="Times New Roman" w:eastAsia="Times New Roman" w:hAnsi="Times New Roman" w:cs="Times New Roman"/>
            <w:color w:val="0000FF"/>
            <w:sz w:val="24"/>
            <w:szCs w:val="24"/>
          </w:rPr>
          <w:t>от 18.05.2022 № 33</w:t>
        </w:r>
      </w:hyperlink>
      <w:r w:rsidRPr="00B07473">
        <w:rPr>
          <w:rFonts w:ascii="Times New Roman" w:eastAsia="Times New Roman" w:hAnsi="Times New Roman" w:cs="Times New Roman"/>
          <w:color w:val="0000FF"/>
          <w:sz w:val="24"/>
          <w:szCs w:val="24"/>
        </w:rPr>
        <w:t>, </w:t>
      </w:r>
      <w:hyperlink r:id="rId16" w:tgtFrame="_blank" w:history="1">
        <w:r w:rsidRPr="00B07473">
          <w:rPr>
            <w:rFonts w:ascii="Times New Roman" w:eastAsia="Times New Roman" w:hAnsi="Times New Roman" w:cs="Times New Roman"/>
            <w:color w:val="0000FF"/>
            <w:sz w:val="24"/>
            <w:szCs w:val="24"/>
          </w:rPr>
          <w:t>от 10.04.2023 № 38</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w:t>
      </w:r>
      <w:r w:rsidRPr="00B07473">
        <w:rPr>
          <w:rFonts w:ascii="Times New Roman" w:eastAsia="Times New Roman" w:hAnsi="Times New Roman" w:cs="Times New Roman"/>
          <w:color w:val="000000"/>
          <w:sz w:val="24"/>
          <w:szCs w:val="24"/>
        </w:rPr>
        <w:lastRenderedPageBreak/>
        <w:t>ка в целях подготовки и организац</w:t>
      </w:r>
      <w:proofErr w:type="gramStart"/>
      <w:r w:rsidRPr="00B07473">
        <w:rPr>
          <w:rFonts w:ascii="Times New Roman" w:eastAsia="Times New Roman" w:hAnsi="Times New Roman" w:cs="Times New Roman"/>
          <w:color w:val="000000"/>
          <w:sz w:val="24"/>
          <w:szCs w:val="24"/>
        </w:rPr>
        <w:t>ии ау</w:t>
      </w:r>
      <w:proofErr w:type="gramEnd"/>
      <w:r w:rsidRPr="00B07473">
        <w:rPr>
          <w:rFonts w:ascii="Times New Roman" w:eastAsia="Times New Roman" w:hAnsi="Times New Roman" w:cs="Times New Roman"/>
          <w:color w:val="000000"/>
          <w:sz w:val="24"/>
          <w:szCs w:val="24"/>
        </w:rPr>
        <w:t>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2.4.3. В случае</w:t>
      </w:r>
      <w:proofErr w:type="gramStart"/>
      <w:r w:rsidRPr="00B07473">
        <w:rPr>
          <w:rFonts w:ascii="Times New Roman" w:eastAsia="Times New Roman" w:hAnsi="Times New Roman" w:cs="Times New Roman"/>
          <w:color w:val="000000"/>
          <w:sz w:val="24"/>
          <w:szCs w:val="24"/>
        </w:rPr>
        <w:t>,</w:t>
      </w:r>
      <w:proofErr w:type="gramEnd"/>
      <w:r w:rsidRPr="00B07473">
        <w:rPr>
          <w:rFonts w:ascii="Times New Roman" w:eastAsia="Times New Roman" w:hAnsi="Times New Roman" w:cs="Times New Roman"/>
          <w:color w:val="000000"/>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услуги составляет 35 календарных дней со дня поступления заявления в Администрацию.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17" w:tgtFrame="_blank" w:history="1">
        <w:r w:rsidRPr="00B07473">
          <w:rPr>
            <w:rFonts w:ascii="Times New Roman" w:eastAsia="Times New Roman" w:hAnsi="Times New Roman" w:cs="Times New Roman"/>
            <w:color w:val="0000FF"/>
            <w:sz w:val="24"/>
            <w:szCs w:val="24"/>
          </w:rPr>
          <w:t>от 10.04.2023 № 38</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2.5. Правовые основания для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2.5.1. При подготовке схемы расположения земельного участка также учитываются материалы и сведения: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землеустроительной документации, утвержденной в установленном порядке;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положения об особо охраняемой природной территории, утвержденного в установленном порядке;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 наличии зон с особыми условиями использования территорий;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 земельных участках общего пользования и территориях общего пользования, красных линиях;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 местоположении границ земельных участков;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2.6.1. Муниципальная услуга предоставляется на основании заявления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w:t>
      </w:r>
      <w:r w:rsidRPr="00B07473">
        <w:rPr>
          <w:rFonts w:ascii="Times New Roman" w:eastAsia="Times New Roman" w:hAnsi="Times New Roman" w:cs="Times New Roman"/>
          <w:color w:val="000000"/>
          <w:sz w:val="24"/>
          <w:szCs w:val="24"/>
        </w:rPr>
        <w:lastRenderedPageBreak/>
        <w:t>бумажном носителе либо в форме электронных</w:t>
      </w:r>
      <w:proofErr w:type="gramEnd"/>
      <w:r w:rsidRPr="00B07473">
        <w:rPr>
          <w:rFonts w:ascii="Times New Roman" w:eastAsia="Times New Roman" w:hAnsi="Times New Roman" w:cs="Times New Roman"/>
          <w:color w:val="000000"/>
          <w:sz w:val="24"/>
          <w:szCs w:val="24"/>
        </w:rPr>
        <w:t> документов с использованием информационно-телекоммуникационной сети «Интернет».</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2.6.2. Рассмотрение заявлений о предоставлении муниципальной услуги (далее - заявление) осуществляется в порядке их поступления.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2.6.3. К заявлению прилагаются следующие документы:</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2.6.4. Заявитель вправе представить:</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B07473">
        <w:rPr>
          <w:rFonts w:ascii="Times New Roman" w:eastAsia="Times New Roman" w:hAnsi="Times New Roman" w:cs="Times New Roman"/>
          <w:color w:val="000000"/>
          <w:sz w:val="24"/>
          <w:szCs w:val="24"/>
        </w:rPr>
        <w:t>,</w:t>
      </w:r>
      <w:proofErr w:type="gramEnd"/>
      <w:r w:rsidRPr="00B07473">
        <w:rPr>
          <w:rFonts w:ascii="Times New Roman" w:eastAsia="Times New Roman" w:hAnsi="Times New Roman" w:cs="Times New Roman"/>
          <w:color w:val="000000"/>
          <w:sz w:val="24"/>
          <w:szCs w:val="24"/>
        </w:rPr>
        <w:t>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Такое согласие не требуется в случаях: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образования земельных участков из земельных участков, находящихся в собственности Н</w:t>
      </w:r>
      <w:r w:rsidRPr="00B07473">
        <w:rPr>
          <w:rFonts w:ascii="Times New Roman" w:eastAsia="Times New Roman" w:hAnsi="Times New Roman" w:cs="Times New Roman"/>
          <w:color w:val="000000"/>
          <w:sz w:val="24"/>
          <w:szCs w:val="24"/>
        </w:rPr>
        <w:lastRenderedPageBreak/>
        <w:t>овошаткинского сельсовета Камешкирского района Пензенской области, и предоставленных муниципальным унитарным предприятиям, муниципальным учреждениям;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 образования земельных участков в связи с их изъятием для государственных или муниципальных нужд;</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B07473">
        <w:rPr>
          <w:rFonts w:ascii="Times New Roman" w:eastAsia="Times New Roman" w:hAnsi="Times New Roman" w:cs="Times New Roman"/>
          <w:color w:val="000000"/>
          <w:sz w:val="24"/>
          <w:szCs w:val="24"/>
        </w:rPr>
        <w:t>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 лично по адресу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б) посредством почтовой связи по адресу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 на бумажном носителе через многофункциональный центр предоставления государственных и муниципальных услуг.</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Образцы заполнения электронной формы заявления размещаются на официальном сайте Администрации, Едином портале и Региональном портале.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формировании заявления обеспечивается: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б) возможность печати па бумажном носителе копии электронной формы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w:t>
      </w:r>
      <w:r w:rsidRPr="00B07473">
        <w:rPr>
          <w:rFonts w:ascii="Times New Roman" w:eastAsia="Times New Roman" w:hAnsi="Times New Roman" w:cs="Times New Roman"/>
          <w:color w:val="000000"/>
          <w:sz w:val="24"/>
          <w:szCs w:val="24"/>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 возможность вернуться на любой из этапов заполнения электронной формы заявления без </w:t>
      </w:r>
      <w:proofErr w:type="gramStart"/>
      <w:r w:rsidRPr="00B07473">
        <w:rPr>
          <w:rFonts w:ascii="Times New Roman" w:eastAsia="Times New Roman" w:hAnsi="Times New Roman" w:cs="Times New Roman"/>
          <w:color w:val="000000"/>
          <w:sz w:val="24"/>
          <w:szCs w:val="24"/>
        </w:rPr>
        <w:t>потери</w:t>
      </w:r>
      <w:proofErr w:type="gramEnd"/>
      <w:r w:rsidRPr="00B07473">
        <w:rPr>
          <w:rFonts w:ascii="Times New Roman" w:eastAsia="Times New Roman" w:hAnsi="Times New Roman" w:cs="Times New Roman"/>
          <w:color w:val="000000"/>
          <w:sz w:val="24"/>
          <w:szCs w:val="24"/>
        </w:rPr>
        <w:t> ранее введенной информации;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2.6.7. 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w:t>
      </w:r>
      <w:r w:rsidRPr="00B07473">
        <w:rPr>
          <w:rFonts w:ascii="Times New Roman" w:eastAsia="Times New Roman" w:hAnsi="Times New Roman" w:cs="Times New Roman"/>
          <w:color w:val="0000FF"/>
          <w:sz w:val="24"/>
          <w:szCs w:val="24"/>
        </w:rPr>
        <w:t> </w:t>
      </w:r>
      <w:hyperlink r:id="rId18" w:tgtFrame="_blank" w:history="1">
        <w:r w:rsidRPr="00B07473">
          <w:rPr>
            <w:rFonts w:ascii="Times New Roman" w:eastAsia="Times New Roman" w:hAnsi="Times New Roman" w:cs="Times New Roman"/>
            <w:color w:val="0000FF"/>
            <w:sz w:val="24"/>
            <w:szCs w:val="24"/>
          </w:rPr>
          <w:t>от 27.11.2024 № 112</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2.6.8. Исключен.- Постановление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w:t>
      </w:r>
      <w:r w:rsidRPr="00B07473">
        <w:rPr>
          <w:rFonts w:ascii="Times New Roman" w:eastAsia="Times New Roman" w:hAnsi="Times New Roman" w:cs="Times New Roman"/>
          <w:color w:val="0000FF"/>
          <w:sz w:val="24"/>
          <w:szCs w:val="24"/>
        </w:rPr>
        <w:t> </w:t>
      </w:r>
      <w:hyperlink r:id="rId19" w:tgtFrame="_blank" w:history="1">
        <w:r w:rsidRPr="00B07473">
          <w:rPr>
            <w:rFonts w:ascii="Times New Roman" w:eastAsia="Times New Roman" w:hAnsi="Times New Roman" w:cs="Times New Roman"/>
            <w:color w:val="0000FF"/>
            <w:sz w:val="24"/>
            <w:szCs w:val="24"/>
          </w:rPr>
          <w:t>от 27.11.2024 № 112</w:t>
        </w:r>
      </w:hyperlink>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РФ от 27.11.2014 № 762.</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2.7. Основание для отказа в приеме документов:</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представление заявления с нарушением Порядка, утвержденного Приказом Минэкономразвития РФ от 14.01.2015 № 7.</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bookmarkStart w:id="1" w:name="P182"/>
      <w:bookmarkEnd w:id="1"/>
      <w:r w:rsidRPr="00B07473">
        <w:rPr>
          <w:rFonts w:ascii="Times New Roman" w:eastAsia="Times New Roman" w:hAnsi="Times New Roman" w:cs="Times New Roman"/>
          <w:color w:val="000000"/>
          <w:sz w:val="24"/>
          <w:szCs w:val="24"/>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Основанием для отказа в утверждении схемы расположения земельного участка является: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 11.10 Земельного кодекса Российской Федерации;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B07473">
        <w:rPr>
          <w:rFonts w:ascii="Times New Roman" w:eastAsia="Times New Roman" w:hAnsi="Times New Roman" w:cs="Times New Roman"/>
          <w:color w:val="000000"/>
          <w:sz w:val="24"/>
          <w:szCs w:val="24"/>
        </w:rPr>
        <w:t>ии ау</w:t>
      </w:r>
      <w:proofErr w:type="gramEnd"/>
      <w:r w:rsidRPr="00B07473">
        <w:rPr>
          <w:rFonts w:ascii="Times New Roman" w:eastAsia="Times New Roman" w:hAnsi="Times New Roman" w:cs="Times New Roman"/>
          <w:color w:val="000000"/>
          <w:sz w:val="24"/>
          <w:szCs w:val="24"/>
        </w:rPr>
        <w:t>кциона по продаже земельного участка или аукциона на право заключения договора аренды земельного участка являются: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наличие оснований, предусмотренных пунктом 16 статьи 11.10, подпунктами 5 - 9, 13 - 19 пункта 8 статьи 39.11 Земельного кодекса РФ.</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Основания для приостановления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w:t>
      </w:r>
      <w:proofErr w:type="gramEnd"/>
      <w:r w:rsidRPr="00B07473">
        <w:rPr>
          <w:rFonts w:ascii="Times New Roman" w:eastAsia="Times New Roman" w:hAnsi="Times New Roman" w:cs="Times New Roman"/>
          <w:color w:val="000000"/>
          <w:sz w:val="24"/>
          <w:szCs w:val="24"/>
        </w:rPr>
        <w:t xml:space="preserve"> </w:t>
      </w:r>
      <w:proofErr w:type="gramStart"/>
      <w:r w:rsidRPr="00B07473">
        <w:rPr>
          <w:rFonts w:ascii="Times New Roman" w:eastAsia="Times New Roman" w:hAnsi="Times New Roman" w:cs="Times New Roman"/>
          <w:color w:val="000000"/>
          <w:sz w:val="24"/>
          <w:szCs w:val="24"/>
        </w:rPr>
        <w:t>рассмотрении</w:t>
      </w:r>
      <w:proofErr w:type="gramEnd"/>
      <w:r w:rsidRPr="00B07473">
        <w:rPr>
          <w:rFonts w:ascii="Times New Roman" w:eastAsia="Times New Roman" w:hAnsi="Times New Roman" w:cs="Times New Roman"/>
          <w:color w:val="000000"/>
          <w:sz w:val="24"/>
          <w:szCs w:val="24"/>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(пункт 2.8 в ред. постановления администрации</w:t>
      </w:r>
      <w:r w:rsidRPr="00B07473">
        <w:rPr>
          <w:rFonts w:ascii="Times New Roman" w:eastAsia="Times New Roman" w:hAnsi="Times New Roman" w:cs="Times New Roman"/>
          <w:i/>
          <w:iCs/>
          <w:color w:val="000000"/>
          <w:sz w:val="24"/>
          <w:szCs w:val="24"/>
        </w:rPr>
        <w:t>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0" w:tgtFrame="_blank" w:history="1">
        <w:r w:rsidRPr="00B07473">
          <w:rPr>
            <w:rFonts w:ascii="Times New Roman" w:eastAsia="Times New Roman" w:hAnsi="Times New Roman" w:cs="Times New Roman"/>
            <w:color w:val="0000FF"/>
            <w:sz w:val="24"/>
            <w:szCs w:val="24"/>
          </w:rPr>
          <w:t>от 02.05.2024 № 50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2.9. Размер платы, взимаемой с заявителя при предоставлении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Муниципальная услуга предоставляется бесплатно.</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2.11. Срок регистрации заявления заявителя.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2.12. </w:t>
      </w:r>
      <w:proofErr w:type="gramStart"/>
      <w:r w:rsidRPr="00B07473">
        <w:rPr>
          <w:rFonts w:ascii="Times New Roman" w:eastAsia="Times New Roman" w:hAnsi="Times New Roman" w:cs="Times New Roman"/>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w:t>
      </w:r>
      <w:r w:rsidRPr="00B07473">
        <w:rPr>
          <w:rFonts w:ascii="Times New Roman" w:eastAsia="Times New Roman" w:hAnsi="Times New Roman" w:cs="Times New Roman"/>
          <w:color w:val="000000"/>
          <w:sz w:val="24"/>
          <w:szCs w:val="24"/>
        </w:rPr>
        <w:lastRenderedPageBreak/>
        <w:t>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w:t>
      </w:r>
      <w:r w:rsidRPr="00B07473">
        <w:rPr>
          <w:rFonts w:ascii="Times New Roman" w:eastAsia="Times New Roman" w:hAnsi="Times New Roman" w:cs="Times New Roman"/>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2.13. Предоставление муниципальной услуги осуществляется в специально выделенных для этой цели помещениях.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2.14. Помещения, в которых осуществляется предоставление муниципальной услуги, оборудуются: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стульями и столами для возможности оформления документов.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2.17. Кабинеты приема заявителей должны иметь информационные таблички (вывески) с указанием: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номера кабинета;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фамилии, имени, отчества и должности специалиста.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B07473">
        <w:rPr>
          <w:rFonts w:ascii="Times New Roman" w:eastAsia="Times New Roman" w:hAnsi="Times New Roman" w:cs="Times New Roman"/>
          <w:color w:val="000000"/>
          <w:sz w:val="24"/>
          <w:szCs w:val="24"/>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Рабочее место специалиста Администрации, МФЦ</w:t>
      </w:r>
      <w:r w:rsidRPr="00B07473">
        <w:rPr>
          <w:rFonts w:ascii="Times New Roman" w:eastAsia="Times New Roman" w:hAnsi="Times New Roman" w:cs="Times New Roman"/>
          <w:color w:val="FF0000"/>
          <w:sz w:val="24"/>
          <w:szCs w:val="24"/>
        </w:rPr>
        <w:t> </w:t>
      </w:r>
      <w:r w:rsidRPr="00B07473">
        <w:rPr>
          <w:rFonts w:ascii="Times New Roman" w:eastAsia="Times New Roman" w:hAnsi="Times New Roman" w:cs="Times New Roman"/>
          <w:color w:val="000000"/>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2.20. Показатели доступности и качества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2.20.1. Показателями доступности предоставления муниципальной услуги являются: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в средствах массовой информации;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2.20.2. Показателями качества предоставления муниципальной услуги являются отсутствие: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очередей при приеме и выдаче документов заявителям (их представителям);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нарушений сроков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путем заполнения формы запроса через личный кабинет в Едином портале и (или) Региональном портале;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путем направления электронного документа в Администрацию на официальную электронную почту.</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 виде бумажного документа, который направляется Администрацией заявителю посредством почтового отправления;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 виде электронного документа, который направляется Администрацией заявителю посредством электронной почты.</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электронной подписью заявителя (представителя заявителя);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усиленной квалифицированной электронной подписью заявителя (представителя заявителя).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лица, действующего от имени юридического лица без доверенности;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w:t>
      </w:r>
      <w:r w:rsidRPr="00B07473">
        <w:rPr>
          <w:rFonts w:ascii="Times New Roman" w:eastAsia="Times New Roman" w:hAnsi="Times New Roman" w:cs="Times New Roman"/>
          <w:color w:val="000000"/>
          <w:sz w:val="24"/>
          <w:szCs w:val="24"/>
        </w:rPr>
        <w:lastRenderedPageBreak/>
        <w:t>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представленное с нарушением указанного порядка, не рассматривается Администрацией.</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 получение информации о порядке и сроках предоставления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б) формирование заявления о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прием и регистрация заявления и иных документов, необходимых для предоставления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 получение сведений о ходе выполнения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w:t>
      </w:r>
      <w:proofErr w:type="gramStart"/>
      <w:r w:rsidRPr="00B07473">
        <w:rPr>
          <w:rFonts w:ascii="Times New Roman" w:eastAsia="Times New Roman" w:hAnsi="Times New Roman" w:cs="Times New Roman"/>
          <w:color w:val="000000"/>
          <w:sz w:val="24"/>
          <w:szCs w:val="24"/>
        </w:rPr>
        <w:t>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roofErr w:type="gramEnd"/>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1"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B07473">
        <w:rPr>
          <w:rFonts w:ascii="Times New Roman" w:eastAsia="Times New Roman" w:hAnsi="Times New Roman" w:cs="Times New Roman"/>
          <w:color w:val="000000"/>
          <w:sz w:val="24"/>
          <w:szCs w:val="24"/>
        </w:rPr>
        <w:t xml:space="preserve">2.23.Основанием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w:t>
      </w:r>
      <w:r w:rsidRPr="00B07473">
        <w:rPr>
          <w:rFonts w:ascii="Times New Roman" w:eastAsia="Times New Roman" w:hAnsi="Times New Roman" w:cs="Times New Roman"/>
          <w:color w:val="000000"/>
          <w:sz w:val="24"/>
          <w:szCs w:val="24"/>
        </w:rPr>
        <w:lastRenderedPageBreak/>
        <w:t>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2"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B07473">
        <w:rPr>
          <w:rFonts w:ascii="Times New Roman" w:eastAsia="Times New Roman" w:hAnsi="Times New Roman" w:cs="Times New Roman"/>
          <w:color w:val="000000"/>
          <w:sz w:val="24"/>
          <w:szCs w:val="24"/>
        </w:rPr>
        <w:t>2.24.Заявление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3"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B07473">
        <w:rPr>
          <w:rFonts w:ascii="Times New Roman" w:eastAsia="Times New Roman" w:hAnsi="Times New Roman" w:cs="Times New Roman"/>
          <w:color w:val="000000"/>
          <w:sz w:val="24"/>
          <w:szCs w:val="24"/>
        </w:rPr>
        <w:t>2.25. Основаниями для отказа в выдаче заявителю дубликата документа, являются:</w:t>
      </w:r>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B07473">
        <w:rPr>
          <w:rFonts w:ascii="Times New Roman" w:eastAsia="Times New Roman" w:hAnsi="Times New Roman" w:cs="Times New Roman"/>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B07473">
        <w:rPr>
          <w:rFonts w:ascii="Times New Roman" w:eastAsia="Times New Roman" w:hAnsi="Times New Roman" w:cs="Times New Roman"/>
          <w:color w:val="000000"/>
          <w:sz w:val="24"/>
          <w:szCs w:val="24"/>
        </w:rPr>
        <w:t>2) представление заявления о выдаче дубликата документа неуполномоченным лицом.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(пункт 2.25 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4"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hd w:val="clear" w:color="auto" w:fill="FFFFFF"/>
        <w:spacing w:after="0" w:line="240" w:lineRule="auto"/>
        <w:ind w:firstLine="907"/>
        <w:jc w:val="both"/>
        <w:rPr>
          <w:rFonts w:ascii="Times New Roman" w:eastAsia="Times New Roman" w:hAnsi="Times New Roman" w:cs="Times New Roman"/>
          <w:color w:val="00000A"/>
          <w:sz w:val="24"/>
          <w:szCs w:val="24"/>
        </w:rPr>
      </w:pPr>
      <w:r w:rsidRPr="00B07473">
        <w:rPr>
          <w:rFonts w:ascii="Times New Roman" w:eastAsia="Times New Roman" w:hAnsi="Times New Roman" w:cs="Times New Roman"/>
          <w:color w:val="000000"/>
          <w:sz w:val="24"/>
          <w:szCs w:val="24"/>
        </w:rPr>
        <w:t xml:space="preserve">2.26.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w:t>
      </w:r>
      <w:proofErr w:type="gramStart"/>
      <w:r w:rsidRPr="00B07473">
        <w:rPr>
          <w:rFonts w:ascii="Times New Roman" w:eastAsia="Times New Roman" w:hAnsi="Times New Roman" w:cs="Times New Roman"/>
          <w:color w:val="000000"/>
          <w:sz w:val="24"/>
          <w:szCs w:val="24"/>
        </w:rPr>
        <w:t>с даты регистрации</w:t>
      </w:r>
      <w:proofErr w:type="gramEnd"/>
      <w:r w:rsidRPr="00B07473">
        <w:rPr>
          <w:rFonts w:ascii="Times New Roman" w:eastAsia="Times New Roman" w:hAnsi="Times New Roman" w:cs="Times New Roman"/>
          <w:color w:val="000000"/>
          <w:sz w:val="24"/>
          <w:szCs w:val="24"/>
        </w:rPr>
        <w:t xml:space="preserve"> соответствующего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5"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Порядок оставления запроса заявителя о предоставлении муниципальной услуги без рассмотрения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6"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2.27. Оснований для оставления запроса о предоставлении муниципальной услуги без рассмотрения не имеется.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7"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8"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2.28. </w:t>
      </w:r>
      <w:proofErr w:type="gramStart"/>
      <w:r w:rsidRPr="00B07473">
        <w:rPr>
          <w:rFonts w:ascii="Times New Roman" w:eastAsia="Times New Roman" w:hAnsi="Times New Roman" w:cs="Times New Roman"/>
          <w:color w:val="000000"/>
          <w:sz w:val="24"/>
          <w:szCs w:val="24"/>
        </w:rPr>
        <w:t>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w:t>
      </w:r>
      <w:proofErr w:type="spellStart"/>
      <w:r w:rsidRPr="00B07473">
        <w:rPr>
          <w:rFonts w:ascii="Times New Roman" w:eastAsia="Times New Roman" w:hAnsi="Times New Roman" w:cs="Times New Roman"/>
          <w:color w:val="000000"/>
          <w:sz w:val="24"/>
          <w:szCs w:val="24"/>
        </w:rPr>
        <w:t>или\</w:t>
      </w:r>
      <w:proofErr w:type="spellEnd"/>
      <w:r w:rsidRPr="00B07473">
        <w:rPr>
          <w:rFonts w:ascii="Times New Roman" w:eastAsia="Times New Roman" w:hAnsi="Times New Roman" w:cs="Times New Roman"/>
          <w:color w:val="000000"/>
          <w:sz w:val="24"/>
          <w:szCs w:val="24"/>
        </w:rPr>
        <w:t>) ошибок, допущенных в выданных в результате предоставления муниципальной услуги документах.</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29"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2.29. Должностное лицо рассматривает заявление, представленное заявителем, и проводит проверку указанных в заявлении сведений.</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0"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2.30.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1"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2.31.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2"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xml:space="preserve">(в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3"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2.32. Для получения дубликата заявитель представляет в Администрацию, МФЦ следующие документы:</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заявление, на получение дубликата (в свободной форме);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документ, удостоверяющий личность заявителя (представителя заявителя); 2.41. Срок рассмотрения заявления и выдачи дубликата составляет 5 рабочих дней со дня регистрации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п</w:t>
      </w:r>
      <w:proofErr w:type="gramEnd"/>
      <w:r w:rsidRPr="00B07473">
        <w:rPr>
          <w:rFonts w:ascii="Times New Roman" w:eastAsia="Times New Roman" w:hAnsi="Times New Roman" w:cs="Times New Roman"/>
          <w:color w:val="000000"/>
          <w:sz w:val="24"/>
          <w:szCs w:val="24"/>
        </w:rPr>
        <w:t xml:space="preserve">ункт 2.32 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4"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2.33. Основаниями для отказа при получении дубликата, являются: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-непредставление заявителем документов, указанных в данном пункте Административного регламента.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п</w:t>
      </w:r>
      <w:proofErr w:type="gramEnd"/>
      <w:r w:rsidRPr="00B07473">
        <w:rPr>
          <w:rFonts w:ascii="Times New Roman" w:eastAsia="Times New Roman" w:hAnsi="Times New Roman" w:cs="Times New Roman"/>
          <w:color w:val="000000"/>
          <w:sz w:val="24"/>
          <w:szCs w:val="24"/>
        </w:rPr>
        <w:t xml:space="preserve">ункт 2.33 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5"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2.34.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xml:space="preserve">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6"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2.35.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Отказ от получения дубликата не препятствует повторному обращению за предоставлением дубликата.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roofErr w:type="gramStart"/>
      <w:r w:rsidRPr="00B07473">
        <w:rPr>
          <w:rFonts w:ascii="Times New Roman" w:eastAsia="Times New Roman" w:hAnsi="Times New Roman" w:cs="Times New Roman"/>
          <w:color w:val="000000"/>
          <w:sz w:val="24"/>
          <w:szCs w:val="24"/>
        </w:rPr>
        <w:t>п</w:t>
      </w:r>
      <w:proofErr w:type="gramEnd"/>
      <w:r w:rsidRPr="00B07473">
        <w:rPr>
          <w:rFonts w:ascii="Times New Roman" w:eastAsia="Times New Roman" w:hAnsi="Times New Roman" w:cs="Times New Roman"/>
          <w:color w:val="000000"/>
          <w:sz w:val="24"/>
          <w:szCs w:val="24"/>
        </w:rPr>
        <w:t xml:space="preserve">ункт 2.35 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7" w:tgtFrame="_blank" w:history="1">
        <w:r w:rsidRPr="00B07473">
          <w:rPr>
            <w:rFonts w:ascii="Times New Roman" w:eastAsia="Times New Roman" w:hAnsi="Times New Roman" w:cs="Times New Roman"/>
            <w:color w:val="0000FF"/>
            <w:sz w:val="24"/>
            <w:szCs w:val="24"/>
          </w:rPr>
          <w:t>от 28.07.2022 № 60</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3.1. Исчерпывающий перечень административных процедур</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3.1.1. прием и регистрация документов, представленных заявителем;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3.1.2. установление оснований для отказа в приеме заявления и документов, представленных заявителем;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3.2. Описание последовательности действий при предоставлении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муниципальной услуги по подготовке и утверждению схемы</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расположения земельного участка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3.2.1. Прием и регистрация документов, представленных заявителем.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07473">
        <w:rPr>
          <w:rFonts w:ascii="Times New Roman" w:eastAsia="Times New Roman" w:hAnsi="Times New Roman" w:cs="Times New Roman"/>
          <w:i/>
          <w:iCs/>
          <w:color w:val="000000"/>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B07473">
        <w:rPr>
          <w:rFonts w:ascii="Times New Roman" w:eastAsia="Times New Roman" w:hAnsi="Times New Roman" w:cs="Times New Roman"/>
          <w:color w:val="000000"/>
          <w:sz w:val="24"/>
          <w:szCs w:val="24"/>
        </w:rPr>
        <w:t>), а также наличия оснований для отказа в приеме заявления, указанных в пункте 2.7.</w:t>
      </w:r>
      <w:proofErr w:type="gramEnd"/>
      <w:r w:rsidRPr="00B07473">
        <w:rPr>
          <w:rFonts w:ascii="Times New Roman" w:eastAsia="Times New Roman" w:hAnsi="Times New Roman" w:cs="Times New Roman"/>
          <w:color w:val="000000"/>
          <w:sz w:val="24"/>
          <w:szCs w:val="24"/>
        </w:rPr>
        <w:t> Регламента.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3.2.2. Установление оснований для отказа в приеме заявления и документов, представленных заявителем.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отношении документов, поступивших от Главы администрации с резолюцией, Специалист администрации: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устанавливает соответствие документов, поданных в электронной форме, требованиям Приказа Минэкономразвития РФ от 14.01.2015 № 7;</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проводит проверку </w:t>
      </w:r>
      <w:proofErr w:type="gramStart"/>
      <w:r w:rsidRPr="00B07473">
        <w:rPr>
          <w:rFonts w:ascii="Times New Roman" w:eastAsia="Times New Roman" w:hAnsi="Times New Roman" w:cs="Times New Roman"/>
          <w:color w:val="000000"/>
          <w:sz w:val="24"/>
          <w:szCs w:val="24"/>
        </w:rPr>
        <w:t>условий признания действительности усиленной квалифицированной электронной подписи заявителя</w:t>
      </w:r>
      <w:proofErr w:type="gramEnd"/>
      <w:r w:rsidRPr="00B07473">
        <w:rPr>
          <w:rFonts w:ascii="Times New Roman" w:eastAsia="Times New Roman" w:hAnsi="Times New Roman" w:cs="Times New Roman"/>
          <w:color w:val="000000"/>
          <w:sz w:val="24"/>
          <w:szCs w:val="24"/>
        </w:rPr>
        <w:t>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lastRenderedPageBreak/>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w:t>
      </w:r>
      <w:proofErr w:type="gramEnd"/>
      <w:r w:rsidRPr="00B07473">
        <w:rPr>
          <w:rFonts w:ascii="Times New Roman" w:eastAsia="Times New Roman" w:hAnsi="Times New Roman" w:cs="Times New Roman"/>
          <w:color w:val="000000"/>
          <w:sz w:val="24"/>
          <w:szCs w:val="24"/>
        </w:rPr>
        <w:t> участка в целях подготовки к аукциону). При отсутствии </w:t>
      </w:r>
      <w:proofErr w:type="gramStart"/>
      <w:r w:rsidRPr="00B07473">
        <w:rPr>
          <w:rFonts w:ascii="Times New Roman" w:eastAsia="Times New Roman" w:hAnsi="Times New Roman" w:cs="Times New Roman"/>
          <w:color w:val="000000"/>
          <w:sz w:val="24"/>
          <w:szCs w:val="24"/>
        </w:rPr>
        <w:t>необходимости согласования схемы расположения земельного участка</w:t>
      </w:r>
      <w:proofErr w:type="gramEnd"/>
      <w:r w:rsidRPr="00B07473">
        <w:rPr>
          <w:rFonts w:ascii="Times New Roman" w:eastAsia="Times New Roman" w:hAnsi="Times New Roman" w:cs="Times New Roman"/>
          <w:color w:val="000000"/>
          <w:sz w:val="24"/>
          <w:szCs w:val="24"/>
        </w:rPr>
        <w:t>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bookmarkStart w:id="2" w:name="Par3"/>
      <w:bookmarkEnd w:id="2"/>
      <w:proofErr w:type="gramStart"/>
      <w:r w:rsidRPr="00B07473">
        <w:rPr>
          <w:rFonts w:ascii="Times New Roman" w:eastAsia="Times New Roman" w:hAnsi="Times New Roman" w:cs="Times New Roman"/>
          <w:color w:val="000000"/>
          <w:sz w:val="24"/>
          <w:szCs w:val="24"/>
        </w:rPr>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правоудостоверяющих документов на исходный земельный участок, если права на него не зарегистрированы в ЕГРН.</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отсутствие оснований для отказа в утверждении схемы расположения земельного участка, предусмотренных в пункте 16 статьи 11.10 Земельного кодекса РФ, в подпункте 5 - 9, 13 - 19 пункта 8 статьи 39.11 Земельного кодекса РФ (в случае образования земельного участка в целях подготовки к аукциону);</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w:t>
      </w:r>
      <w:r w:rsidRPr="00B07473">
        <w:rPr>
          <w:rFonts w:ascii="Times New Roman" w:eastAsia="Times New Roman" w:hAnsi="Times New Roman" w:cs="Times New Roman"/>
          <w:color w:val="000000"/>
          <w:sz w:val="24"/>
          <w:szCs w:val="24"/>
        </w:rPr>
        <w:lastRenderedPageBreak/>
        <w:t>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- 10 календарных дней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постановлений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38" w:tgtFrame="_blank" w:history="1">
        <w:r w:rsidRPr="00B07473">
          <w:rPr>
            <w:rFonts w:ascii="Times New Roman" w:eastAsia="Times New Roman" w:hAnsi="Times New Roman" w:cs="Times New Roman"/>
            <w:color w:val="0000FF"/>
            <w:sz w:val="24"/>
            <w:szCs w:val="24"/>
          </w:rPr>
          <w:t>от 31.08. 2021 № 96</w:t>
        </w:r>
      </w:hyperlink>
      <w:r w:rsidRPr="00B07473">
        <w:rPr>
          <w:rFonts w:ascii="Times New Roman" w:eastAsia="Times New Roman" w:hAnsi="Times New Roman" w:cs="Times New Roman"/>
          <w:color w:val="0000FF"/>
          <w:sz w:val="24"/>
          <w:szCs w:val="24"/>
        </w:rPr>
        <w:t>, </w:t>
      </w:r>
      <w:hyperlink r:id="rId39" w:tgtFrame="_blank" w:history="1">
        <w:r w:rsidRPr="00B07473">
          <w:rPr>
            <w:rFonts w:ascii="Times New Roman" w:eastAsia="Times New Roman" w:hAnsi="Times New Roman" w:cs="Times New Roman"/>
            <w:color w:val="0000FF"/>
            <w:sz w:val="24"/>
            <w:szCs w:val="24"/>
          </w:rPr>
          <w:t>от 18.05.2022 № 33</w:t>
        </w:r>
      </w:hyperlink>
      <w:r w:rsidRPr="00B07473">
        <w:rPr>
          <w:rFonts w:ascii="Times New Roman" w:eastAsia="Times New Roman" w:hAnsi="Times New Roman" w:cs="Times New Roman"/>
          <w:color w:val="0000FF"/>
          <w:sz w:val="24"/>
          <w:szCs w:val="24"/>
        </w:rPr>
        <w:t>, </w:t>
      </w:r>
      <w:hyperlink r:id="rId40" w:tgtFrame="_blank" w:history="1">
        <w:r w:rsidRPr="00B07473">
          <w:rPr>
            <w:rFonts w:ascii="Times New Roman" w:eastAsia="Times New Roman" w:hAnsi="Times New Roman" w:cs="Times New Roman"/>
            <w:color w:val="0000FF"/>
            <w:sz w:val="24"/>
            <w:szCs w:val="24"/>
          </w:rPr>
          <w:t>от 10.04.2023 № 38</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- 26 календарных дней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41"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42"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наличие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w:t>
      </w:r>
      <w:r w:rsidRPr="00B07473">
        <w:rPr>
          <w:rFonts w:ascii="Times New Roman" w:eastAsia="Times New Roman" w:hAnsi="Times New Roman" w:cs="Times New Roman"/>
          <w:color w:val="000000"/>
          <w:sz w:val="24"/>
          <w:szCs w:val="24"/>
        </w:rPr>
        <w:lastRenderedPageBreak/>
        <w:t> 19 пункта 8 статьи 39.11 Земельного кодекса РФ (в случае образования земельного участка в целях подготовки к аукциону);</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- 10 календарных дней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постановлений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43"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FF"/>
          <w:sz w:val="24"/>
          <w:szCs w:val="24"/>
        </w:rPr>
        <w:t>, </w:t>
      </w:r>
      <w:hyperlink r:id="rId44" w:tgtFrame="_blank" w:history="1">
        <w:r w:rsidRPr="00B07473">
          <w:rPr>
            <w:rFonts w:ascii="Times New Roman" w:eastAsia="Times New Roman" w:hAnsi="Times New Roman" w:cs="Times New Roman"/>
            <w:color w:val="0000FF"/>
            <w:sz w:val="24"/>
            <w:szCs w:val="24"/>
          </w:rPr>
          <w:t>от 18.05.2022 № 33</w:t>
        </w:r>
      </w:hyperlink>
      <w:r w:rsidRPr="00B07473">
        <w:rPr>
          <w:rFonts w:ascii="Times New Roman" w:eastAsia="Times New Roman" w:hAnsi="Times New Roman" w:cs="Times New Roman"/>
          <w:color w:val="0000FF"/>
          <w:sz w:val="24"/>
          <w:szCs w:val="24"/>
        </w:rPr>
        <w:t>, </w:t>
      </w:r>
      <w:hyperlink r:id="rId45" w:tgtFrame="_blank" w:history="1">
        <w:r w:rsidRPr="00B07473">
          <w:rPr>
            <w:rFonts w:ascii="Times New Roman" w:eastAsia="Times New Roman" w:hAnsi="Times New Roman" w:cs="Times New Roman"/>
            <w:color w:val="0000FF"/>
            <w:sz w:val="24"/>
            <w:szCs w:val="24"/>
          </w:rPr>
          <w:t>от 10.04.2023 № 38</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- 26 календарных дней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46"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47"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3.2.5. </w:t>
      </w:r>
      <w:proofErr w:type="gramStart"/>
      <w:r w:rsidRPr="00B07473">
        <w:rPr>
          <w:rFonts w:ascii="Times New Roman" w:eastAsia="Times New Roman" w:hAnsi="Times New Roman" w:cs="Times New Roman"/>
          <w:color w:val="000000"/>
          <w:sz w:val="24"/>
          <w:szCs w:val="24"/>
        </w:rPr>
        <w:t>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w:t>
      </w:r>
      <w:proofErr w:type="gramEnd"/>
      <w:r w:rsidRPr="00B07473">
        <w:rPr>
          <w:rFonts w:ascii="Times New Roman" w:eastAsia="Times New Roman" w:hAnsi="Times New Roman" w:cs="Times New Roman"/>
          <w:color w:val="000000"/>
          <w:sz w:val="24"/>
          <w:szCs w:val="24"/>
        </w:rPr>
        <w:t>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w:t>
      </w:r>
      <w:proofErr w:type="gramStart"/>
      <w:r w:rsidRPr="00B07473">
        <w:rPr>
          <w:rFonts w:ascii="Times New Roman" w:eastAsia="Times New Roman" w:hAnsi="Times New Roman" w:cs="Times New Roman"/>
          <w:color w:val="000000"/>
          <w:sz w:val="24"/>
          <w:szCs w:val="24"/>
        </w:rPr>
        <w:t>Адми</w:t>
      </w:r>
      <w:r w:rsidRPr="00B07473">
        <w:rPr>
          <w:rFonts w:ascii="Times New Roman" w:eastAsia="Times New Roman" w:hAnsi="Times New Roman" w:cs="Times New Roman"/>
          <w:color w:val="000000"/>
          <w:sz w:val="24"/>
          <w:szCs w:val="24"/>
        </w:rPr>
        <w:lastRenderedPageBreak/>
        <w:t>нистрации</w:t>
      </w:r>
      <w:proofErr w:type="gramEnd"/>
      <w:r w:rsidRPr="00B07473">
        <w:rPr>
          <w:rFonts w:ascii="Times New Roman" w:eastAsia="Times New Roman" w:hAnsi="Times New Roman" w:cs="Times New Roman"/>
          <w:color w:val="000000"/>
          <w:sz w:val="24"/>
          <w:szCs w:val="24"/>
        </w:rPr>
        <w:t> о приостановлении срока рассмотрения поданного позднее заявления, его подписание и направление заявителю.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Критерий принятия решения о подготовке проекта письма </w:t>
      </w:r>
      <w:proofErr w:type="gramStart"/>
      <w:r w:rsidRPr="00B07473">
        <w:rPr>
          <w:rFonts w:ascii="Times New Roman" w:eastAsia="Times New Roman" w:hAnsi="Times New Roman" w:cs="Times New Roman"/>
          <w:color w:val="000000"/>
          <w:sz w:val="24"/>
          <w:szCs w:val="24"/>
        </w:rPr>
        <w:t>Администрации</w:t>
      </w:r>
      <w:proofErr w:type="gramEnd"/>
      <w:r w:rsidRPr="00B07473">
        <w:rPr>
          <w:rFonts w:ascii="Times New Roman" w:eastAsia="Times New Roman" w:hAnsi="Times New Roman" w:cs="Times New Roman"/>
          <w:color w:val="000000"/>
          <w:sz w:val="24"/>
          <w:szCs w:val="24"/>
        </w:rPr>
        <w:t>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Результатом административной процедуры является подготовленный проект письма </w:t>
      </w:r>
      <w:proofErr w:type="gramStart"/>
      <w:r w:rsidRPr="00B07473">
        <w:rPr>
          <w:rFonts w:ascii="Times New Roman" w:eastAsia="Times New Roman" w:hAnsi="Times New Roman" w:cs="Times New Roman"/>
          <w:color w:val="000000"/>
          <w:sz w:val="24"/>
          <w:szCs w:val="24"/>
        </w:rPr>
        <w:t>Администрации</w:t>
      </w:r>
      <w:proofErr w:type="gramEnd"/>
      <w:r w:rsidRPr="00B07473">
        <w:rPr>
          <w:rFonts w:ascii="Times New Roman" w:eastAsia="Times New Roman" w:hAnsi="Times New Roman" w:cs="Times New Roman"/>
          <w:color w:val="000000"/>
          <w:sz w:val="24"/>
          <w:szCs w:val="24"/>
        </w:rPr>
        <w:t> о приостановлении срока рассмотрения поданного позднее заявления, его подписание Главой администрации и направление заявителю.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подготовленный проект письма </w:t>
      </w:r>
      <w:proofErr w:type="gramStart"/>
      <w:r w:rsidRPr="00B07473">
        <w:rPr>
          <w:rFonts w:ascii="Times New Roman" w:eastAsia="Times New Roman" w:hAnsi="Times New Roman" w:cs="Times New Roman"/>
          <w:color w:val="000000"/>
          <w:sz w:val="24"/>
          <w:szCs w:val="24"/>
        </w:rPr>
        <w:t>Администрации</w:t>
      </w:r>
      <w:proofErr w:type="gramEnd"/>
      <w:r w:rsidRPr="00B07473">
        <w:rPr>
          <w:rFonts w:ascii="Times New Roman" w:eastAsia="Times New Roman" w:hAnsi="Times New Roman" w:cs="Times New Roman"/>
          <w:color w:val="000000"/>
          <w:sz w:val="24"/>
          <w:szCs w:val="24"/>
        </w:rPr>
        <w:t> о приостановлении срока рассмотрения поданного позднее заявления, его подписание Главой администрации и направление заявителю.</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Максимальный срок выполнения административной процедуры - 36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ред. постановления администрации </w:t>
      </w: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xml:space="preserve"> сельсовета </w:t>
      </w: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xml:space="preserve"> района Пензенской области </w:t>
      </w:r>
      <w:hyperlink r:id="rId48" w:tgtFrame="_blank" w:history="1">
        <w:r w:rsidRPr="00B07473">
          <w:rPr>
            <w:rFonts w:ascii="Times New Roman" w:eastAsia="Times New Roman" w:hAnsi="Times New Roman" w:cs="Times New Roman"/>
            <w:color w:val="0000FF"/>
            <w:sz w:val="24"/>
            <w:szCs w:val="24"/>
          </w:rPr>
          <w:t>от 31.08.2021 № 96</w:t>
        </w:r>
      </w:hyperlink>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3.3. Особенности выполнения административных процедур в МФЦ</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3.3.2. Срок выполнения данного административного действия не более 30 минут.</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w:t>
      </w:r>
      <w:r w:rsidRPr="00B07473">
        <w:rPr>
          <w:rFonts w:ascii="Times New Roman" w:eastAsia="Times New Roman" w:hAnsi="Times New Roman" w:cs="Times New Roman"/>
          <w:color w:val="000000"/>
          <w:sz w:val="24"/>
          <w:szCs w:val="24"/>
        </w:rPr>
        <w:lastRenderedPageBreak/>
        <w:t>ра с отметкой о получении указанных документов по описи с указанием даты, подписи, расшифровки подписи.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3.3.8. В случае неявки заявителя (представителя) в Многофункциональный центр в течение 30 дней с момента </w:t>
      </w:r>
      <w:proofErr w:type="gramStart"/>
      <w:r w:rsidRPr="00B07473">
        <w:rPr>
          <w:rFonts w:ascii="Times New Roman" w:eastAsia="Times New Roman" w:hAnsi="Times New Roman" w:cs="Times New Roman"/>
          <w:color w:val="000000"/>
          <w:sz w:val="24"/>
          <w:szCs w:val="24"/>
        </w:rPr>
        <w:t>окончания срока получения результата оказания</w:t>
      </w:r>
      <w:proofErr w:type="gramEnd"/>
      <w:r w:rsidRPr="00B07473">
        <w:rPr>
          <w:rFonts w:ascii="Times New Roman" w:eastAsia="Times New Roman" w:hAnsi="Times New Roman" w:cs="Times New Roman"/>
          <w:color w:val="000000"/>
          <w:sz w:val="24"/>
          <w:szCs w:val="24"/>
        </w:rPr>
        <w:t> услуги, Многофункциональный центр курьером отправляет документы в Администрацию под подпись с сопроводительным письмом.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3.4.1. </w:t>
      </w:r>
      <w:proofErr w:type="gramStart"/>
      <w:r w:rsidRPr="00B07473">
        <w:rPr>
          <w:rFonts w:ascii="Times New Roman" w:eastAsia="Times New Roman" w:hAnsi="Times New Roman" w:cs="Times New Roman"/>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3.4.2. При обращении об исправлении технической ошибки заявитель представляет:</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заявление об исправлении технической ошибки;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3.4.7. </w:t>
      </w:r>
      <w:proofErr w:type="gramStart"/>
      <w:r w:rsidRPr="00B07473">
        <w:rPr>
          <w:rFonts w:ascii="Times New Roman" w:eastAsia="Times New Roman" w:hAnsi="Times New Roman" w:cs="Times New Roman"/>
          <w:color w:val="000000"/>
          <w:sz w:val="24"/>
          <w:szCs w:val="24"/>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3.4.11. </w:t>
      </w:r>
      <w:proofErr w:type="gramStart"/>
      <w:r w:rsidRPr="00B07473">
        <w:rPr>
          <w:rFonts w:ascii="Times New Roman" w:eastAsia="Times New Roman" w:hAnsi="Times New Roman" w:cs="Times New Roman"/>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IV. Формы </w:t>
      </w:r>
      <w:proofErr w:type="gramStart"/>
      <w:r w:rsidRPr="00B07473">
        <w:rPr>
          <w:rFonts w:ascii="Times New Roman" w:eastAsia="Times New Roman" w:hAnsi="Times New Roman" w:cs="Times New Roman"/>
          <w:b/>
          <w:bCs/>
          <w:color w:val="000000"/>
          <w:sz w:val="24"/>
          <w:szCs w:val="24"/>
        </w:rPr>
        <w:t>контроля за</w:t>
      </w:r>
      <w:proofErr w:type="gramEnd"/>
      <w:r w:rsidRPr="00B07473">
        <w:rPr>
          <w:rFonts w:ascii="Times New Roman" w:eastAsia="Times New Roman" w:hAnsi="Times New Roman" w:cs="Times New Roman"/>
          <w:b/>
          <w:bCs/>
          <w:color w:val="000000"/>
          <w:sz w:val="24"/>
          <w:szCs w:val="24"/>
        </w:rPr>
        <w:t> исполнением регламента</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4.1. Текущий </w:t>
      </w:r>
      <w:proofErr w:type="gramStart"/>
      <w:r w:rsidRPr="00B07473">
        <w:rPr>
          <w:rFonts w:ascii="Times New Roman" w:eastAsia="Times New Roman" w:hAnsi="Times New Roman" w:cs="Times New Roman"/>
          <w:color w:val="000000"/>
          <w:sz w:val="24"/>
          <w:szCs w:val="24"/>
        </w:rPr>
        <w:t>контроль за</w:t>
      </w:r>
      <w:proofErr w:type="gramEnd"/>
      <w:r w:rsidRPr="00B07473">
        <w:rPr>
          <w:rFonts w:ascii="Times New Roman" w:eastAsia="Times New Roman" w:hAnsi="Times New Roman" w:cs="Times New Roman"/>
          <w:color w:val="000000"/>
          <w:sz w:val="24"/>
          <w:szCs w:val="24"/>
        </w:rPr>
        <w:t>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Текущий контроль осуществляется путем проведения проверок</w:t>
      </w:r>
      <w:r w:rsidRPr="00B07473">
        <w:rPr>
          <w:rFonts w:ascii="Times New Roman" w:eastAsia="Times New Roman" w:hAnsi="Times New Roman" w:cs="Times New Roman"/>
          <w:color w:val="92D050"/>
          <w:sz w:val="24"/>
          <w:szCs w:val="24"/>
        </w:rPr>
        <w:t> </w:t>
      </w:r>
      <w:r w:rsidRPr="00B07473">
        <w:rPr>
          <w:rFonts w:ascii="Times New Roman" w:eastAsia="Times New Roman" w:hAnsi="Times New Roman" w:cs="Times New Roman"/>
          <w:color w:val="000000"/>
          <w:sz w:val="24"/>
          <w:szCs w:val="24"/>
        </w:rPr>
        <w:t>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Периодичность осуществления проверок определяется Главой администрации.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Плановые и внеплановые проверки проводятся на основании распоряжений Администрации.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4.5. Ответственные исполнители несут персональную ответственность </w:t>
      </w:r>
      <w:proofErr w:type="gramStart"/>
      <w:r w:rsidRPr="00B07473">
        <w:rPr>
          <w:rFonts w:ascii="Times New Roman" w:eastAsia="Times New Roman" w:hAnsi="Times New Roman" w:cs="Times New Roman"/>
          <w:color w:val="000000"/>
          <w:sz w:val="24"/>
          <w:szCs w:val="24"/>
        </w:rPr>
        <w:t>за</w:t>
      </w:r>
      <w:proofErr w:type="gramEnd"/>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4.5.1. соответствие результатов рассмотрения документов требованиям законодательства Российской Федерации;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4.5.2. соблюдение сроков выполнения административных процедур при предоставлении муниципальной услуги.</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90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5.4.1. Заявитель может обратиться с жалобой, в том числе, в следующих случаях:</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нарушение срока регистрации запроса о предоставлении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2) нарушение срока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8) нарушение срока или порядка выдачи документов по результатам предоставления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5.4.6. В электронном виде жалоба может быть подана заявителем посредством: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а) официального сайта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б) электронной почты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Единого портала;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 Регионального портала;</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5.4.9. Жалоба может быть подана заявителем через МФЦ.</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Администрации.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5.5. Жалоба должна содержать:</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w:t>
      </w:r>
      <w:proofErr w:type="gramStart"/>
      <w:r w:rsidRPr="00B07473">
        <w:rPr>
          <w:rFonts w:ascii="Times New Roman" w:eastAsia="Times New Roman" w:hAnsi="Times New Roman" w:cs="Times New Roman"/>
          <w:color w:val="000000"/>
          <w:sz w:val="24"/>
          <w:szCs w:val="24"/>
        </w:rPr>
        <w:t>0</w:t>
      </w:r>
      <w:proofErr w:type="gramEnd"/>
      <w:r w:rsidRPr="00B07473">
        <w:rPr>
          <w:rFonts w:ascii="Times New Roman" w:eastAsia="Times New Roman" w:hAnsi="Times New Roman" w:cs="Times New Roman"/>
          <w:color w:val="000000"/>
          <w:sz w:val="24"/>
          <w:szCs w:val="24"/>
        </w:rPr>
        <w:t>, подтверждающие доводы заявителя, либо их копии.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5.8. По результатам рассмотрения жалобы принимается одно из следующих решений:</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в удовлетворении жалобы отказывается.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07473">
        <w:rPr>
          <w:rFonts w:ascii="Times New Roman" w:eastAsia="Times New Roman" w:hAnsi="Times New Roman" w:cs="Times New Roman"/>
          <w:color w:val="000000"/>
          <w:sz w:val="24"/>
          <w:szCs w:val="24"/>
        </w:rPr>
        <w:t>неудобства</w:t>
      </w:r>
      <w:proofErr w:type="gramEnd"/>
      <w:r w:rsidRPr="00B07473">
        <w:rPr>
          <w:rFonts w:ascii="Times New Roman" w:eastAsia="Times New Roman" w:hAnsi="Times New Roman" w:cs="Times New Roman"/>
          <w:color w:val="000000"/>
          <w:sz w:val="24"/>
          <w:szCs w:val="24"/>
        </w:rPr>
        <w:t> и указывается информация о дальнейших действиях, которые необходимо совершить заявителю в целях получения муниципальной услуги.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В случае признания </w:t>
      </w:r>
      <w:proofErr w:type="gramStart"/>
      <w:r w:rsidRPr="00B07473">
        <w:rPr>
          <w:rFonts w:ascii="Times New Roman" w:eastAsia="Times New Roman" w:hAnsi="Times New Roman" w:cs="Times New Roman"/>
          <w:color w:val="000000"/>
          <w:sz w:val="24"/>
          <w:szCs w:val="24"/>
        </w:rPr>
        <w:t>жалобы</w:t>
      </w:r>
      <w:proofErr w:type="gramEnd"/>
      <w:r w:rsidRPr="00B07473">
        <w:rPr>
          <w:rFonts w:ascii="Times New Roman" w:eastAsia="Times New Roman" w:hAnsi="Times New Roman" w:cs="Times New Roman"/>
          <w:color w:val="000000"/>
          <w:sz w:val="24"/>
          <w:szCs w:val="24"/>
        </w:rPr>
        <w:t>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5.11. В случае установления в ходе или по результатам </w:t>
      </w:r>
      <w:proofErr w:type="gramStart"/>
      <w:r w:rsidRPr="00B07473">
        <w:rPr>
          <w:rFonts w:ascii="Times New Roman" w:eastAsia="Times New Roman" w:hAnsi="Times New Roman" w:cs="Times New Roman"/>
          <w:color w:val="000000"/>
          <w:sz w:val="24"/>
          <w:szCs w:val="24"/>
        </w:rPr>
        <w:t>рассмотрения жалобы признаков состава административного правонарушения</w:t>
      </w:r>
      <w:proofErr w:type="gramEnd"/>
      <w:r w:rsidRPr="00B07473">
        <w:rPr>
          <w:rFonts w:ascii="Times New Roman" w:eastAsia="Times New Roman" w:hAnsi="Times New Roman" w:cs="Times New Roman"/>
          <w:color w:val="000000"/>
          <w:sz w:val="24"/>
          <w:szCs w:val="24"/>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C39A7" w:rsidRPr="00B07473" w:rsidRDefault="00FC39A7" w:rsidP="00D33511">
      <w:pPr>
        <w:spacing w:after="0" w:line="240" w:lineRule="auto"/>
        <w:ind w:firstLine="90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Приложение 1</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 административному регламенту</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предоставления муниципальной услуги</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«Подготовка и утверждение схемы</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расположения земельного участка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или земельных участков </w:t>
      </w:r>
      <w:proofErr w:type="gramStart"/>
      <w:r w:rsidRPr="00B07473">
        <w:rPr>
          <w:rFonts w:ascii="Times New Roman" w:eastAsia="Times New Roman" w:hAnsi="Times New Roman" w:cs="Times New Roman"/>
          <w:color w:val="000000"/>
          <w:sz w:val="24"/>
          <w:szCs w:val="24"/>
        </w:rPr>
        <w:t>на</w:t>
      </w:r>
      <w:proofErr w:type="gramEnd"/>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кадастровом </w:t>
      </w:r>
      <w:proofErr w:type="gramStart"/>
      <w:r w:rsidRPr="00B07473">
        <w:rPr>
          <w:rFonts w:ascii="Times New Roman" w:eastAsia="Times New Roman" w:hAnsi="Times New Roman" w:cs="Times New Roman"/>
          <w:color w:val="000000"/>
          <w:sz w:val="24"/>
          <w:szCs w:val="24"/>
        </w:rPr>
        <w:t>плане</w:t>
      </w:r>
      <w:proofErr w:type="gramEnd"/>
      <w:r w:rsidRPr="00B07473">
        <w:rPr>
          <w:rFonts w:ascii="Times New Roman" w:eastAsia="Times New Roman" w:hAnsi="Times New Roman" w:cs="Times New Roman"/>
          <w:color w:val="000000"/>
          <w:sz w:val="24"/>
          <w:szCs w:val="24"/>
        </w:rPr>
        <w:t> территории»</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center"/>
        <w:rPr>
          <w:rFonts w:ascii="Times New Roman" w:eastAsia="Times New Roman" w:hAnsi="Times New Roman" w:cs="Times New Roman"/>
          <w:color w:val="000000"/>
          <w:sz w:val="24"/>
          <w:szCs w:val="24"/>
        </w:rPr>
      </w:pPr>
      <w:r w:rsidRPr="00B07473">
        <w:rPr>
          <w:rFonts w:ascii="Times New Roman" w:eastAsia="Times New Roman" w:hAnsi="Times New Roman" w:cs="Times New Roman"/>
          <w:b/>
          <w:bCs/>
          <w:color w:val="000000"/>
          <w:sz w:val="24"/>
          <w:szCs w:val="24"/>
        </w:rPr>
        <w:t>Форма заявления</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Главе администрации</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spellStart"/>
      <w:r w:rsidRPr="00B07473">
        <w:rPr>
          <w:rFonts w:ascii="Times New Roman" w:eastAsia="Times New Roman" w:hAnsi="Times New Roman" w:cs="Times New Roman"/>
          <w:color w:val="000000"/>
          <w:sz w:val="24"/>
          <w:szCs w:val="24"/>
        </w:rPr>
        <w:t>Новошаткинского</w:t>
      </w:r>
      <w:proofErr w:type="spellEnd"/>
      <w:r w:rsidRPr="00B07473">
        <w:rPr>
          <w:rFonts w:ascii="Times New Roman" w:eastAsia="Times New Roman" w:hAnsi="Times New Roman" w:cs="Times New Roman"/>
          <w:color w:val="000000"/>
          <w:sz w:val="24"/>
          <w:szCs w:val="24"/>
        </w:rPr>
        <w:t> сельсовета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spellStart"/>
      <w:r w:rsidRPr="00B07473">
        <w:rPr>
          <w:rFonts w:ascii="Times New Roman" w:eastAsia="Times New Roman" w:hAnsi="Times New Roman" w:cs="Times New Roman"/>
          <w:color w:val="000000"/>
          <w:sz w:val="24"/>
          <w:szCs w:val="24"/>
        </w:rPr>
        <w:t>Камешкирского</w:t>
      </w:r>
      <w:proofErr w:type="spellEnd"/>
      <w:r w:rsidRPr="00B07473">
        <w:rPr>
          <w:rFonts w:ascii="Times New Roman" w:eastAsia="Times New Roman" w:hAnsi="Times New Roman" w:cs="Times New Roman"/>
          <w:color w:val="000000"/>
          <w:sz w:val="24"/>
          <w:szCs w:val="24"/>
        </w:rPr>
        <w:t> района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Пензенской области</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________________________________</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от _____________________________</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________________________________</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(фамилия, имя, отчество, место</w:t>
      </w:r>
      <w:proofErr w:type="gramEnd"/>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жительства заявителя и реквизиты</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документа, удостоверяющего</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личность заявителя (для</w:t>
      </w:r>
      <w:proofErr w:type="gramEnd"/>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гражданина) или наименование</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и место нахождения заявителя</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(для юридического лица))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_______________________________</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_______________________________</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(государственный регистрационный</w:t>
      </w:r>
      <w:proofErr w:type="gramEnd"/>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номер записи </w:t>
      </w:r>
      <w:proofErr w:type="gramStart"/>
      <w:r w:rsidRPr="00B07473">
        <w:rPr>
          <w:rFonts w:ascii="Times New Roman" w:eastAsia="Times New Roman" w:hAnsi="Times New Roman" w:cs="Times New Roman"/>
          <w:color w:val="000000"/>
          <w:sz w:val="24"/>
          <w:szCs w:val="24"/>
        </w:rPr>
        <w:t>о</w:t>
      </w:r>
      <w:proofErr w:type="gramEnd"/>
      <w:r w:rsidRPr="00B07473">
        <w:rPr>
          <w:rFonts w:ascii="Times New Roman" w:eastAsia="Times New Roman" w:hAnsi="Times New Roman" w:cs="Times New Roman"/>
          <w:color w:val="000000"/>
          <w:sz w:val="24"/>
          <w:szCs w:val="24"/>
        </w:rPr>
        <w:t> государственной</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регистрации юридического лица</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в ЕГРЮЛ и ИНН, за исключением</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случаев, если заявителем является</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иностранное юридическое лицо)</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________________________________</w:t>
      </w:r>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proofErr w:type="gramStart"/>
      <w:r w:rsidRPr="00B07473">
        <w:rPr>
          <w:rFonts w:ascii="Times New Roman" w:eastAsia="Times New Roman" w:hAnsi="Times New Roman" w:cs="Times New Roman"/>
          <w:color w:val="000000"/>
          <w:sz w:val="24"/>
          <w:szCs w:val="24"/>
        </w:rPr>
        <w:t>(почтовый адрес и (или) адрес</w:t>
      </w:r>
      <w:proofErr w:type="gramEnd"/>
    </w:p>
    <w:p w:rsidR="00FC39A7" w:rsidRPr="00B07473" w:rsidRDefault="00FC39A7" w:rsidP="00D33511">
      <w:pPr>
        <w:spacing w:after="0" w:line="240" w:lineRule="auto"/>
        <w:ind w:firstLine="567"/>
        <w:jc w:val="right"/>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электронной почты для связи с заявителем)</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center"/>
        <w:rPr>
          <w:rFonts w:ascii="Times New Roman" w:eastAsia="Times New Roman" w:hAnsi="Times New Roman" w:cs="Times New Roman"/>
          <w:color w:val="000000"/>
          <w:sz w:val="24"/>
          <w:szCs w:val="24"/>
        </w:rPr>
      </w:pPr>
      <w:bookmarkStart w:id="3" w:name="P445"/>
      <w:bookmarkEnd w:id="3"/>
      <w:r w:rsidRPr="00B07473">
        <w:rPr>
          <w:rFonts w:ascii="Times New Roman" w:eastAsia="Times New Roman" w:hAnsi="Times New Roman" w:cs="Times New Roman"/>
          <w:b/>
          <w:bCs/>
          <w:color w:val="000000"/>
          <w:sz w:val="24"/>
          <w:szCs w:val="24"/>
        </w:rPr>
        <w:t>ЗАЯВЛЕНИЕ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lastRenderedPageBreak/>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w:t>
      </w:r>
      <w:proofErr w:type="gramStart"/>
      <w:r w:rsidRPr="00B07473">
        <w:rPr>
          <w:rFonts w:ascii="Times New Roman" w:eastAsia="Times New Roman" w:hAnsi="Times New Roman" w:cs="Times New Roman"/>
          <w:color w:val="000000"/>
          <w:sz w:val="24"/>
          <w:szCs w:val="24"/>
        </w:rPr>
        <w:t>для</w:t>
      </w:r>
      <w:proofErr w:type="gramEnd"/>
      <w:r w:rsidRPr="00B07473">
        <w:rPr>
          <w:rFonts w:ascii="Times New Roman" w:eastAsia="Times New Roman" w:hAnsi="Times New Roman" w:cs="Times New Roman"/>
          <w:color w:val="000000"/>
          <w:sz w:val="24"/>
          <w:szCs w:val="24"/>
        </w:rPr>
        <w:t> _________ путем __________ площадью ___________ кв. м, расположенного по адресу (местоположение): _______________________.</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На основании приказа Приказом Минэкономразвития России от 14.01.2015 № 7 результат рассмотрения заявления и документов прошу предоставить &lt;**&gt;: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340"/>
        <w:gridCol w:w="21260"/>
      </w:tblGrid>
      <w:tr w:rsidR="00FC39A7" w:rsidRPr="00B07473" w:rsidTr="00FC39A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 виде бумажного документа непосредственно при личном обращении</w:t>
            </w:r>
          </w:p>
        </w:tc>
      </w:tr>
      <w:tr w:rsidR="00FC39A7" w:rsidRPr="00B07473" w:rsidTr="00FC39A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 виде бумажного документа посредством почтового отправления</w:t>
            </w:r>
          </w:p>
        </w:tc>
      </w:tr>
      <w:tr w:rsidR="00FC39A7" w:rsidRPr="00B07473" w:rsidTr="00FC39A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FC39A7" w:rsidRPr="00B07473" w:rsidTr="00FC39A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1265"/>
        <w:gridCol w:w="20335"/>
      </w:tblGrid>
      <w:tr w:rsidR="00FC39A7" w:rsidRPr="00B07473" w:rsidTr="00FC39A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center"/>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непосредственно при личном обращении</w:t>
            </w:r>
          </w:p>
        </w:tc>
      </w:tr>
      <w:tr w:rsidR="00FC39A7" w:rsidRPr="00B07473" w:rsidTr="00FC39A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C39A7" w:rsidRPr="00B07473" w:rsidRDefault="00FC39A7" w:rsidP="00D33511">
            <w:pPr>
              <w:spacing w:after="0" w:line="240" w:lineRule="auto"/>
              <w:jc w:val="both"/>
              <w:rPr>
                <w:rFonts w:ascii="Times New Roman" w:eastAsia="Times New Roman" w:hAnsi="Times New Roman" w:cs="Times New Roman"/>
                <w:sz w:val="24"/>
                <w:szCs w:val="24"/>
              </w:rPr>
            </w:pPr>
            <w:r w:rsidRPr="00B07473">
              <w:rPr>
                <w:rFonts w:ascii="Times New Roman" w:eastAsia="Times New Roman" w:hAnsi="Times New Roman" w:cs="Times New Roman"/>
                <w:sz w:val="24"/>
                <w:szCs w:val="24"/>
              </w:rPr>
              <w:t>посредством почтового отправления</w:t>
            </w:r>
          </w:p>
        </w:tc>
      </w:tr>
    </w:tbl>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bookmarkStart w:id="4" w:name="P467"/>
      <w:bookmarkEnd w:id="4"/>
      <w:r w:rsidRPr="00B07473">
        <w:rPr>
          <w:rFonts w:ascii="Times New Roman" w:eastAsia="Times New Roman" w:hAnsi="Times New Roman" w:cs="Times New Roman"/>
          <w:color w:val="000000"/>
          <w:sz w:val="24"/>
          <w:szCs w:val="24"/>
        </w:rPr>
        <w:t>&lt;*&gt; за исключением случаев, определенных </w:t>
      </w:r>
      <w:proofErr w:type="gramStart"/>
      <w:r w:rsidRPr="00B07473">
        <w:rPr>
          <w:rFonts w:ascii="Times New Roman" w:eastAsia="Times New Roman" w:hAnsi="Times New Roman" w:cs="Times New Roman"/>
          <w:color w:val="000000"/>
          <w:sz w:val="24"/>
          <w:szCs w:val="24"/>
        </w:rPr>
        <w:t>в</w:t>
      </w:r>
      <w:proofErr w:type="gramEnd"/>
      <w:r w:rsidRPr="00B07473">
        <w:rPr>
          <w:rFonts w:ascii="Times New Roman" w:eastAsia="Times New Roman" w:hAnsi="Times New Roman" w:cs="Times New Roman"/>
          <w:color w:val="000000"/>
          <w:sz w:val="24"/>
          <w:szCs w:val="24"/>
        </w:rPr>
        <w:t> </w:t>
      </w:r>
      <w:proofErr w:type="gramStart"/>
      <w:r w:rsidRPr="00B07473">
        <w:rPr>
          <w:rFonts w:ascii="Times New Roman" w:eastAsia="Times New Roman" w:hAnsi="Times New Roman" w:cs="Times New Roman"/>
          <w:color w:val="000000"/>
          <w:sz w:val="24"/>
          <w:szCs w:val="24"/>
        </w:rPr>
        <w:t>пунктом</w:t>
      </w:r>
      <w:proofErr w:type="gramEnd"/>
      <w:r w:rsidRPr="00B07473">
        <w:rPr>
          <w:rFonts w:ascii="Times New Roman" w:eastAsia="Times New Roman" w:hAnsi="Times New Roman" w:cs="Times New Roman"/>
          <w:color w:val="000000"/>
          <w:sz w:val="24"/>
          <w:szCs w:val="24"/>
        </w:rPr>
        <w:t> 7 статьи 11.4 Земельного кодекса РФ;</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bookmarkStart w:id="5" w:name="P468"/>
      <w:bookmarkEnd w:id="5"/>
      <w:r w:rsidRPr="00B07473">
        <w:rPr>
          <w:rFonts w:ascii="Times New Roman" w:eastAsia="Times New Roman" w:hAnsi="Times New Roman" w:cs="Times New Roman"/>
          <w:color w:val="000000"/>
          <w:sz w:val="24"/>
          <w:szCs w:val="24"/>
        </w:rPr>
        <w:t>&lt;**&gt; заполняется в случае подачи заявления и документов в форме электронных документов.</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Приложение:</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 </w:t>
      </w:r>
    </w:p>
    <w:p w:rsidR="00FC39A7" w:rsidRPr="00B07473" w:rsidRDefault="00FC39A7" w:rsidP="00D33511">
      <w:pPr>
        <w:spacing w:after="0" w:line="240" w:lineRule="auto"/>
        <w:ind w:firstLine="567"/>
        <w:jc w:val="both"/>
        <w:rPr>
          <w:rFonts w:ascii="Times New Roman" w:eastAsia="Times New Roman" w:hAnsi="Times New Roman" w:cs="Times New Roman"/>
          <w:color w:val="000000"/>
          <w:sz w:val="24"/>
          <w:szCs w:val="24"/>
        </w:rPr>
      </w:pPr>
      <w:r w:rsidRPr="00B07473">
        <w:rPr>
          <w:rFonts w:ascii="Times New Roman" w:eastAsia="Times New Roman" w:hAnsi="Times New Roman" w:cs="Times New Roman"/>
          <w:color w:val="000000"/>
          <w:sz w:val="24"/>
          <w:szCs w:val="24"/>
        </w:rPr>
        <w:t>Дата Подпись заявителя</w:t>
      </w:r>
    </w:p>
    <w:p w:rsidR="003E0C7F" w:rsidRPr="00B07473" w:rsidRDefault="003E0C7F" w:rsidP="00D33511">
      <w:pPr>
        <w:spacing w:after="0"/>
        <w:rPr>
          <w:rFonts w:ascii="Times New Roman" w:hAnsi="Times New Roman" w:cs="Times New Roman"/>
          <w:sz w:val="24"/>
          <w:szCs w:val="24"/>
        </w:rPr>
      </w:pPr>
    </w:p>
    <w:sectPr w:rsidR="003E0C7F" w:rsidRPr="00B07473" w:rsidSect="00A528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compat>
    <w:useFELayout/>
  </w:compat>
  <w:rsids>
    <w:rsidRoot w:val="00FC39A7"/>
    <w:rsid w:val="00233105"/>
    <w:rsid w:val="003E0C7F"/>
    <w:rsid w:val="00A5289E"/>
    <w:rsid w:val="00B07473"/>
    <w:rsid w:val="00D33511"/>
    <w:rsid w:val="00FC3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89E"/>
  </w:style>
  <w:style w:type="paragraph" w:styleId="3">
    <w:name w:val="heading 3"/>
    <w:basedOn w:val="a"/>
    <w:link w:val="30"/>
    <w:uiPriority w:val="9"/>
    <w:qFormat/>
    <w:rsid w:val="00FC39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C39A7"/>
    <w:rPr>
      <w:rFonts w:ascii="Times New Roman" w:eastAsia="Times New Roman" w:hAnsi="Times New Roman" w:cs="Times New Roman"/>
      <w:b/>
      <w:bCs/>
      <w:sz w:val="27"/>
      <w:szCs w:val="27"/>
    </w:rPr>
  </w:style>
  <w:style w:type="paragraph" w:styleId="a3">
    <w:name w:val="Normal (Web)"/>
    <w:basedOn w:val="a"/>
    <w:uiPriority w:val="99"/>
    <w:unhideWhenUsed/>
    <w:rsid w:val="00FC39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C39A7"/>
    <w:rPr>
      <w:color w:val="0000FF"/>
      <w:u w:val="single"/>
    </w:rPr>
  </w:style>
  <w:style w:type="character" w:styleId="a5">
    <w:name w:val="FollowedHyperlink"/>
    <w:basedOn w:val="a0"/>
    <w:uiPriority w:val="99"/>
    <w:semiHidden/>
    <w:unhideWhenUsed/>
    <w:rsid w:val="00FC39A7"/>
    <w:rPr>
      <w:color w:val="800080"/>
      <w:u w:val="single"/>
    </w:rPr>
  </w:style>
  <w:style w:type="character" w:customStyle="1" w:styleId="hyperlink">
    <w:name w:val="hyperlink"/>
    <w:basedOn w:val="a0"/>
    <w:rsid w:val="00FC39A7"/>
  </w:style>
  <w:style w:type="character" w:customStyle="1" w:styleId="-">
    <w:name w:val="-"/>
    <w:basedOn w:val="a0"/>
    <w:rsid w:val="00FC39A7"/>
  </w:style>
  <w:style w:type="paragraph" w:customStyle="1" w:styleId="consplustitle">
    <w:name w:val="consplustitle"/>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1"/>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FC39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27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948E11AE-E3C3-4B66-BF29-8A80D5D7497D" TargetMode="External"/><Relationship Id="rId18" Type="http://schemas.openxmlformats.org/officeDocument/2006/relationships/hyperlink" Target="https://pravo-search.minjust.ru/bigs/showDocument.html?id=36CBBD00-958A-4878-91CD-2BD44F3F3306" TargetMode="External"/><Relationship Id="rId26" Type="http://schemas.openxmlformats.org/officeDocument/2006/relationships/hyperlink" Target="https://pravo-search.minjust.ru/bigs/showDocument.html?id=14EA328F-B498-44B3-AC6A-6711F24F1F2B" TargetMode="External"/><Relationship Id="rId39" Type="http://schemas.openxmlformats.org/officeDocument/2006/relationships/hyperlink" Target="https://pravo-search.minjust.ru/bigs/showDocument.html?id=87BBF82B-A47D-4428-B2F2-BC6ADD6F1EB8" TargetMode="External"/><Relationship Id="rId3" Type="http://schemas.openxmlformats.org/officeDocument/2006/relationships/settings" Target="settings.xml"/><Relationship Id="rId21" Type="http://schemas.openxmlformats.org/officeDocument/2006/relationships/hyperlink" Target="https://pravo-search.minjust.ru/bigs/showDocument.html?id=14EA328F-B498-44B3-AC6A-6711F24F1F2B" TargetMode="External"/><Relationship Id="rId34" Type="http://schemas.openxmlformats.org/officeDocument/2006/relationships/hyperlink" Target="https://pravo-search.minjust.ru/bigs/showDocument.html?id=14EA328F-B498-44B3-AC6A-6711F24F1F2B" TargetMode="External"/><Relationship Id="rId42" Type="http://schemas.openxmlformats.org/officeDocument/2006/relationships/hyperlink" Target="https://pravo-search.minjust.ru/bigs/showDocument.html?id=C0F01C10-9C10-4821-B6DB-9A506AFD4165" TargetMode="External"/><Relationship Id="rId47" Type="http://schemas.openxmlformats.org/officeDocument/2006/relationships/hyperlink" Target="https://pravo-search.minjust.ru/bigs/showDocument.html?id=C0F01C10-9C10-4821-B6DB-9A506AFD4165" TargetMode="External"/><Relationship Id="rId50" Type="http://schemas.openxmlformats.org/officeDocument/2006/relationships/theme" Target="theme/theme1.xml"/><Relationship Id="rId7" Type="http://schemas.openxmlformats.org/officeDocument/2006/relationships/hyperlink" Target="https://pravo-search.minjust.ru/bigs/showDocument.html?id=14EA328F-B498-44B3-AC6A-6711F24F1F2B" TargetMode="External"/><Relationship Id="rId12" Type="http://schemas.openxmlformats.org/officeDocument/2006/relationships/hyperlink" Target="https://pravo-search.minjust.ru/bigs/showDocument.html?id=D04A0AC0-DB9B-4E60-A3A3-CDE6F77663D2" TargetMode="External"/><Relationship Id="rId17" Type="http://schemas.openxmlformats.org/officeDocument/2006/relationships/hyperlink" Target="https://pravo-search.minjust.ru/bigs/showDocument.html?id=EA888CDF-3980-4EF4-8E5C-A126EC3827AD" TargetMode="External"/><Relationship Id="rId25" Type="http://schemas.openxmlformats.org/officeDocument/2006/relationships/hyperlink" Target="https://pravo-search.minjust.ru/bigs/showDocument.html?id=14EA328F-B498-44B3-AC6A-6711F24F1F2B" TargetMode="External"/><Relationship Id="rId33" Type="http://schemas.openxmlformats.org/officeDocument/2006/relationships/hyperlink" Target="https://pravo-search.minjust.ru/bigs/showDocument.html?id=14EA328F-B498-44B3-AC6A-6711F24F1F2B" TargetMode="External"/><Relationship Id="rId38" Type="http://schemas.openxmlformats.org/officeDocument/2006/relationships/hyperlink" Target="https://pravo-search.minjust.ru/bigs/showDocument.html?id=C0F01C10-9C10-4821-B6DB-9A506AFD4165" TargetMode="External"/><Relationship Id="rId46" Type="http://schemas.openxmlformats.org/officeDocument/2006/relationships/hyperlink" Target="https://pravo-search.minjust.ru/bigs/showDocument.html?id=C0F01C10-9C10-4821-B6DB-9A506AFD4165" TargetMode="External"/><Relationship Id="rId2" Type="http://schemas.openxmlformats.org/officeDocument/2006/relationships/styles" Target="styles.xml"/><Relationship Id="rId16" Type="http://schemas.openxmlformats.org/officeDocument/2006/relationships/hyperlink" Target="https://pravo-search.minjust.ru/bigs/showDocument.html?id=EA888CDF-3980-4EF4-8E5C-A126EC3827AD" TargetMode="External"/><Relationship Id="rId20" Type="http://schemas.openxmlformats.org/officeDocument/2006/relationships/hyperlink" Target="https://pravo-search.minjust.ru/bigs/showDocument.html?id=363464D8-E2D7-4A51-923B-808823B1277F" TargetMode="External"/><Relationship Id="rId29" Type="http://schemas.openxmlformats.org/officeDocument/2006/relationships/hyperlink" Target="https://pravo-search.minjust.ru/bigs/showDocument.html?id=14EA328F-B498-44B3-AC6A-6711F24F1F2B" TargetMode="External"/><Relationship Id="rId41" Type="http://schemas.openxmlformats.org/officeDocument/2006/relationships/hyperlink" Target="https://pravo-search.minjust.ru/bigs/showDocument.html?id=C0F01C10-9C10-4821-B6DB-9A506AFD4165"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87BBF82B-A47D-4428-B2F2-BC6ADD6F1EB8" TargetMode="External"/><Relationship Id="rId11" Type="http://schemas.openxmlformats.org/officeDocument/2006/relationships/hyperlink" Target="https://pravo-search.minjust.ru/bigs/showDocument.html?id=A03B3BD3-0EF5-40EB-9FA5-B1048FE0C92F" TargetMode="External"/><Relationship Id="rId24" Type="http://schemas.openxmlformats.org/officeDocument/2006/relationships/hyperlink" Target="https://pravo-search.minjust.ru/bigs/showDocument.html?id=14EA328F-B498-44B3-AC6A-6711F24F1F2B" TargetMode="External"/><Relationship Id="rId32" Type="http://schemas.openxmlformats.org/officeDocument/2006/relationships/hyperlink" Target="https://pravo-search.minjust.ru/bigs/showDocument.html?id=14EA328F-B498-44B3-AC6A-6711F24F1F2B" TargetMode="External"/><Relationship Id="rId37" Type="http://schemas.openxmlformats.org/officeDocument/2006/relationships/hyperlink" Target="https://pravo-search.minjust.ru/bigs/showDocument.html?id=14EA328F-B498-44B3-AC6A-6711F24F1F2B" TargetMode="External"/><Relationship Id="rId40" Type="http://schemas.openxmlformats.org/officeDocument/2006/relationships/hyperlink" Target="https://pravo-search.minjust.ru/bigs/showDocument.html?id=EA888CDF-3980-4EF4-8E5C-A126EC3827AD" TargetMode="External"/><Relationship Id="rId45" Type="http://schemas.openxmlformats.org/officeDocument/2006/relationships/hyperlink" Target="https://pravo-search.minjust.ru/bigs/showDocument.html?id=EA888CDF-3980-4EF4-8E5C-A126EC3827AD" TargetMode="External"/><Relationship Id="rId5" Type="http://schemas.openxmlformats.org/officeDocument/2006/relationships/hyperlink" Target="https://pravo-search.minjust.ru/bigs/showDocument.html?id=C0F01C10-9C10-4821-B6DB-9A506AFD4165" TargetMode="External"/><Relationship Id="rId15" Type="http://schemas.openxmlformats.org/officeDocument/2006/relationships/hyperlink" Target="https://pravo-search.minjust.ru/bigs/showDocument.html?id=87BBF82B-A47D-4428-B2F2-BC6ADD6F1EB8" TargetMode="External"/><Relationship Id="rId23" Type="http://schemas.openxmlformats.org/officeDocument/2006/relationships/hyperlink" Target="https://pravo-search.minjust.ru/bigs/showDocument.html?id=14EA328F-B498-44B3-AC6A-6711F24F1F2B" TargetMode="External"/><Relationship Id="rId28" Type="http://schemas.openxmlformats.org/officeDocument/2006/relationships/hyperlink" Target="https://pravo-search.minjust.ru/bigs/showDocument.html?id=14EA328F-B498-44B3-AC6A-6711F24F1F2B" TargetMode="External"/><Relationship Id="rId36" Type="http://schemas.openxmlformats.org/officeDocument/2006/relationships/hyperlink" Target="https://pravo-search.minjust.ru/bigs/showDocument.html?id=14EA328F-B498-44B3-AC6A-6711F24F1F2B" TargetMode="External"/><Relationship Id="rId49" Type="http://schemas.openxmlformats.org/officeDocument/2006/relationships/fontTable" Target="fontTable.xml"/><Relationship Id="rId10" Type="http://schemas.openxmlformats.org/officeDocument/2006/relationships/hyperlink" Target="https://pravo-search.minjust.ru/bigs/showDocument.html?id=36CBBD00-958A-4878-91CD-2BD44F3F3306" TargetMode="External"/><Relationship Id="rId19" Type="http://schemas.openxmlformats.org/officeDocument/2006/relationships/hyperlink" Target="https://pravo-search.minjust.ru/bigs/showDocument.html?id=36CBBD00-958A-4878-91CD-2BD44F3F3306" TargetMode="External"/><Relationship Id="rId31" Type="http://schemas.openxmlformats.org/officeDocument/2006/relationships/hyperlink" Target="https://pravo-search.minjust.ru/bigs/showDocument.html?id=14EA328F-B498-44B3-AC6A-6711F24F1F2B" TargetMode="External"/><Relationship Id="rId44" Type="http://schemas.openxmlformats.org/officeDocument/2006/relationships/hyperlink" Target="https://pravo-search.minjust.ru/bigs/showDocument.html?id=87BBF82B-A47D-4428-B2F2-BC6ADD6F1EB8"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63464D8-E2D7-4A51-923B-808823B1277F" TargetMode="External"/><Relationship Id="rId14" Type="http://schemas.openxmlformats.org/officeDocument/2006/relationships/hyperlink" Target="https://pravo-search.minjust.ru/bigs/showDocument.html?id=C0F01C10-9C10-4821-B6DB-9A506AFD4165" TargetMode="External"/><Relationship Id="rId22" Type="http://schemas.openxmlformats.org/officeDocument/2006/relationships/hyperlink" Target="https://pravo-search.minjust.ru/bigs/showDocument.html?id=14EA328F-B498-44B3-AC6A-6711F24F1F2B" TargetMode="External"/><Relationship Id="rId27" Type="http://schemas.openxmlformats.org/officeDocument/2006/relationships/hyperlink" Target="https://pravo-search.minjust.ru/bigs/showDocument.html?id=14EA328F-B498-44B3-AC6A-6711F24F1F2B" TargetMode="External"/><Relationship Id="rId30" Type="http://schemas.openxmlformats.org/officeDocument/2006/relationships/hyperlink" Target="https://pravo-search.minjust.ru/bigs/showDocument.html?id=14EA328F-B498-44B3-AC6A-6711F24F1F2B" TargetMode="External"/><Relationship Id="rId35" Type="http://schemas.openxmlformats.org/officeDocument/2006/relationships/hyperlink" Target="https://pravo-search.minjust.ru/bigs/showDocument.html?id=14EA328F-B498-44B3-AC6A-6711F24F1F2B" TargetMode="External"/><Relationship Id="rId43" Type="http://schemas.openxmlformats.org/officeDocument/2006/relationships/hyperlink" Target="https://pravo-search.minjust.ru/bigs/showDocument.html?id=C0F01C10-9C10-4821-B6DB-9A506AFD4165" TargetMode="External"/><Relationship Id="rId48" Type="http://schemas.openxmlformats.org/officeDocument/2006/relationships/hyperlink" Target="https://pravo-search.minjust.ru/bigs/showDocument.html?id=C0F01C10-9C10-4821-B6DB-9A506AFD4165" TargetMode="External"/><Relationship Id="rId8" Type="http://schemas.openxmlformats.org/officeDocument/2006/relationships/hyperlink" Target="https://pravo-search.minjust.ru/bigs/showDocument.html?id=EA888CDF-3980-4EF4-8E5C-A126EC3827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3A9B4-3458-4D20-A0F4-2041DFFA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14281</Words>
  <Characters>81402</Characters>
  <Application>Microsoft Office Word</Application>
  <DocSecurity>0</DocSecurity>
  <Lines>678</Lines>
  <Paragraphs>190</Paragraphs>
  <ScaleCrop>false</ScaleCrop>
  <Company>Reanimator Extreme Edition</Company>
  <LinksUpToDate>false</LinksUpToDate>
  <CharactersWithSpaces>95493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2025-01-13T11:02:00Z</dcterms:created>
  <dcterms:modified xsi:type="dcterms:W3CDTF">2025-01-13T11:09:00Z</dcterms:modified>
</cp:coreProperties>
</file>