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323" w:rsidRPr="005F6323" w:rsidRDefault="005F6323" w:rsidP="005F6323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5F6323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АДМИНИСТРАЦИЯ НОВОШАТКИНСКОГО СЕЛЬСОВЕТА КАМЕШКИРСКОГО РАЙОНА</w:t>
      </w:r>
    </w:p>
    <w:p w:rsidR="005F6323" w:rsidRPr="005F6323" w:rsidRDefault="005F6323" w:rsidP="005F6323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5F6323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 ОБЛАСТИ</w:t>
      </w:r>
    </w:p>
    <w:p w:rsidR="005F6323" w:rsidRPr="005F6323" w:rsidRDefault="005F6323" w:rsidP="005F6323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5F6323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5F6323" w:rsidRPr="005F6323" w:rsidRDefault="005F6323" w:rsidP="005F6323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5F6323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 25.03.2019 года № 55</w:t>
      </w:r>
    </w:p>
    <w:p w:rsidR="005F6323" w:rsidRPr="005F6323" w:rsidRDefault="005F6323" w:rsidP="005F6323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5F6323">
        <w:rPr>
          <w:rFonts w:ascii="Arial" w:eastAsia="Times New Roman" w:hAnsi="Arial" w:cs="Arial"/>
          <w:b/>
          <w:bCs/>
          <w:color w:val="000000"/>
          <w:sz w:val="32"/>
          <w:szCs w:val="32"/>
        </w:rPr>
        <w:t>с. Новое </w:t>
      </w:r>
      <w:proofErr w:type="spellStart"/>
      <w:r w:rsidRPr="005F6323">
        <w:rPr>
          <w:rFonts w:ascii="Arial" w:eastAsia="Times New Roman" w:hAnsi="Arial" w:cs="Arial"/>
          <w:b/>
          <w:bCs/>
          <w:color w:val="000000"/>
          <w:sz w:val="32"/>
          <w:szCs w:val="32"/>
        </w:rPr>
        <w:t>Шаткино</w:t>
      </w:r>
      <w:proofErr w:type="spellEnd"/>
    </w:p>
    <w:p w:rsidR="005F6323" w:rsidRPr="005F6323" w:rsidRDefault="005F6323" w:rsidP="005F6323">
      <w:pPr>
        <w:spacing w:before="240" w:after="6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 утверждении Административного регламента предоставления муниципальной услуги «Регистрация устава территориального общественного самоуправления»</w:t>
      </w:r>
    </w:p>
    <w:p w:rsidR="005F6323" w:rsidRPr="005F6323" w:rsidRDefault="005F6323" w:rsidP="005F6323">
      <w:pPr>
        <w:shd w:val="clear" w:color="auto" w:fill="FFFFFF"/>
        <w:spacing w:after="0" w:line="300" w:lineRule="atLeast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постановлений </w:t>
      </w:r>
      <w:r w:rsidRPr="005F6323">
        <w:rPr>
          <w:rFonts w:ascii="Times New Roman" w:eastAsia="Times New Roman" w:hAnsi="Times New Roman" w:cs="Times New Roman"/>
          <w:color w:val="00000A"/>
          <w:sz w:val="24"/>
          <w:szCs w:val="24"/>
        </w:rPr>
        <w:t>а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дминистрации 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4" w:tgtFrame="_blank" w:history="1">
        <w:r w:rsidRPr="005F632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01.08.2019 № 154</w:t>
        </w:r>
      </w:hyperlink>
      <w:r w:rsidRPr="005F6323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5" w:tgtFrame="_blank" w:history="1">
        <w:r w:rsidRPr="005F632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28.11. 2019 № 230</w:t>
        </w:r>
      </w:hyperlink>
      <w:r w:rsidRPr="005F6323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6" w:tgtFrame="_blank" w:history="1">
        <w:r w:rsidRPr="005F632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04.12.2020 № 106</w:t>
        </w:r>
      </w:hyperlink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F6323" w:rsidRPr="005F6323" w:rsidRDefault="005F6323" w:rsidP="005F6323">
      <w:pPr>
        <w:spacing w:after="0" w:line="240" w:lineRule="auto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В соответствии с Федеральным законом от 27.07.2010 № 210-ФЗ «Об организации предоставления государственных и муниципальных услуг», </w:t>
      </w:r>
      <w:r w:rsidRPr="005F6323">
        <w:rPr>
          <w:rFonts w:ascii="Times New Roman" w:eastAsia="Times New Roman" w:hAnsi="Times New Roman" w:cs="Times New Roman"/>
          <w:color w:val="00000A"/>
          <w:sz w:val="24"/>
          <w:szCs w:val="24"/>
        </w:rPr>
        <w:t>постановлениями администрации Новошаткинского сельсовета Камешкирского района Пензенской области</w:t>
      </w:r>
      <w:r w:rsidRPr="005F6323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> </w:t>
      </w:r>
      <w:hyperlink r:id="rId7" w:tgtFrame="_blank" w:history="1">
        <w:r w:rsidRPr="005F632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22.03.2019 года № 30</w:t>
        </w:r>
      </w:hyperlink>
      <w:r w:rsidRPr="005F6323">
        <w:rPr>
          <w:rFonts w:ascii="Times New Roman" w:eastAsia="Times New Roman" w:hAnsi="Times New Roman" w:cs="Times New Roman"/>
          <w:color w:val="00000A"/>
          <w:sz w:val="24"/>
          <w:szCs w:val="24"/>
        </w:rPr>
        <w:t> «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Новошаткинского сельсовета Камешкирского района Пензенской области</w:t>
      </w:r>
      <w:r w:rsidRPr="005F6323">
        <w:rPr>
          <w:rFonts w:ascii="Times New Roman" w:eastAsia="Times New Roman" w:hAnsi="Times New Roman" w:cs="Times New Roman"/>
          <w:color w:val="00000A"/>
          <w:sz w:val="24"/>
          <w:szCs w:val="24"/>
        </w:rPr>
        <w:t>», </w:t>
      </w:r>
      <w:hyperlink r:id="rId8" w:tgtFrame="_blank" w:history="1">
        <w:r w:rsidRPr="005F632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22.03.2019 года № 32</w:t>
        </w:r>
      </w:hyperlink>
      <w:r w:rsidRPr="005F6323">
        <w:rPr>
          <w:rFonts w:ascii="Times New Roman" w:eastAsia="Times New Roman" w:hAnsi="Times New Roman" w:cs="Times New Roman"/>
          <w:color w:val="00000A"/>
          <w:sz w:val="24"/>
          <w:szCs w:val="24"/>
        </w:rPr>
        <w:t> «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Об утверждении реестра муниципальных услуг Новошаткинского сельсовета Камешкирского района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Пензенской области</w:t>
      </w:r>
      <w:r w:rsidRPr="005F6323">
        <w:rPr>
          <w:rFonts w:ascii="Times New Roman" w:eastAsia="Times New Roman" w:hAnsi="Times New Roman" w:cs="Times New Roman"/>
          <w:color w:val="00000A"/>
          <w:sz w:val="24"/>
          <w:szCs w:val="24"/>
        </w:rPr>
        <w:t>», руководствуясь </w:t>
      </w:r>
      <w:hyperlink r:id="rId9" w:tgtFrame="_blank" w:history="1">
        <w:r w:rsidRPr="005F632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Уставом Новошаткинского сельсовета Камешкирского района Пензенской области</w:t>
        </w:r>
      </w:hyperlink>
      <w:r w:rsidRPr="005F6323">
        <w:rPr>
          <w:rFonts w:ascii="Times New Roman" w:eastAsia="Times New Roman" w:hAnsi="Times New Roman" w:cs="Times New Roman"/>
          <w:color w:val="00000A"/>
          <w:sz w:val="24"/>
          <w:szCs w:val="24"/>
        </w:rPr>
        <w:t>, а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дминистрация Новошаткинского сельсовета Камешкирского района Пензенской области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постановляет: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1. Утвердить прилагаемый административный регламент предоставления муниципальной услуги «Регистрация устава территориального общественного самоуправления».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 Опубликовать настоящее постановление в информационном бюллетене «Сельские вести».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 Настоящее постановление вступает в силу на следующий день после дня его официального опубликования.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4. 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 за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исполнением настоящего постановления возложить на главу администрации Новошаткинского сельсовета Камешкирского района Пензенской области.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 администрации</w:t>
      </w:r>
    </w:p>
    <w:p w:rsidR="005F6323" w:rsidRPr="005F6323" w:rsidRDefault="005F6323" w:rsidP="005F6323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сельсовета</w:t>
      </w:r>
    </w:p>
    <w:p w:rsidR="005F6323" w:rsidRPr="005F6323" w:rsidRDefault="005F6323" w:rsidP="005F6323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района</w:t>
      </w:r>
    </w:p>
    <w:p w:rsidR="005F6323" w:rsidRPr="005F6323" w:rsidRDefault="005F6323" w:rsidP="005F6323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 области</w:t>
      </w:r>
    </w:p>
    <w:p w:rsidR="005F6323" w:rsidRPr="005F6323" w:rsidRDefault="005F6323" w:rsidP="005F6323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С.В.Зотов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</w:p>
    <w:p w:rsidR="005F6323" w:rsidRPr="005F6323" w:rsidRDefault="005F6323" w:rsidP="005F6323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 администрации 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сельсовета</w:t>
      </w:r>
    </w:p>
    <w:p w:rsidR="005F6323" w:rsidRPr="005F6323" w:rsidRDefault="005F6323" w:rsidP="005F6323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района Пензенской области</w:t>
      </w:r>
    </w:p>
    <w:p w:rsidR="005F6323" w:rsidRPr="005F6323" w:rsidRDefault="005F6323" w:rsidP="005F6323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 25.03.2019 года  № 55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Административный регламент предоставления муниципальной услуги</w:t>
      </w:r>
    </w:p>
    <w:p w:rsidR="005F6323" w:rsidRPr="005F6323" w:rsidRDefault="005F6323" w:rsidP="005F6323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«Регистрация устава территориального общественного самоуправления»</w:t>
      </w:r>
    </w:p>
    <w:p w:rsidR="005F6323" w:rsidRPr="005F6323" w:rsidRDefault="005F6323" w:rsidP="005F6323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постановлений </w:t>
      </w:r>
      <w:r w:rsidRPr="005F6323">
        <w:rPr>
          <w:rFonts w:ascii="Times New Roman" w:eastAsia="Times New Roman" w:hAnsi="Times New Roman" w:cs="Times New Roman"/>
          <w:color w:val="00000A"/>
          <w:sz w:val="24"/>
          <w:szCs w:val="24"/>
        </w:rPr>
        <w:t>а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дминистрации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0" w:tgtFrame="_blank" w:history="1">
        <w:r w:rsidRPr="005F632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01.08.2019 № 154</w:t>
        </w:r>
      </w:hyperlink>
      <w:r w:rsidRPr="005F6323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11" w:tgtFrame="_blank" w:history="1">
        <w:r w:rsidRPr="005F632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28.11. 2019 № 230</w:t>
        </w:r>
      </w:hyperlink>
      <w:r w:rsidRPr="005F6323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12" w:tgtFrame="_blank" w:history="1">
        <w:r w:rsidRPr="005F632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04.12.2020 № 106</w:t>
        </w:r>
      </w:hyperlink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F6323" w:rsidRPr="005F6323" w:rsidRDefault="005F6323" w:rsidP="005F6323">
      <w:pPr>
        <w:spacing w:after="0" w:line="240" w:lineRule="auto"/>
        <w:ind w:left="164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I.Общие</w:t>
      </w:r>
      <w:proofErr w:type="spellEnd"/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положения</w:t>
      </w:r>
    </w:p>
    <w:p w:rsidR="005F6323" w:rsidRPr="005F6323" w:rsidRDefault="005F6323" w:rsidP="005F6323">
      <w:pPr>
        <w:spacing w:after="0" w:line="240" w:lineRule="auto"/>
        <w:ind w:left="1080"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 регулирования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 - Администрация) при предоставлении муниципальной услуги.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Круг заявителей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bookmarkStart w:id="0" w:name="P45"/>
      <w:bookmarkEnd w:id="0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Заявителем является лицо, уполномоченное решением собрания (конференции) граждан, проживающих на территории, на которой планируется осуществление ТОС.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P46"/>
      <w:bookmarkEnd w:id="1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1.3.1. Лично;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F6323" w:rsidRPr="005F6323" w:rsidRDefault="005F6323" w:rsidP="005F6323">
      <w:pPr>
        <w:spacing w:after="47" w:line="240" w:lineRule="auto"/>
        <w:ind w:left="1428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1.3.3.    Посредством использования телефонной, почтовой связи, а также</w:t>
      </w:r>
    </w:p>
    <w:p w:rsidR="005F6323" w:rsidRPr="005F6323" w:rsidRDefault="005F6323" w:rsidP="005F6323">
      <w:pPr>
        <w:spacing w:after="0" w:line="240" w:lineRule="auto"/>
        <w:ind w:left="80" w:right="232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электронной почты;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1.3.4.Посредством размещения информации на официальном сайте Администрации в информационно-телекоммуникационной сети «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Интернетhttp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://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shatkino.rkam.pnzreg.ru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F6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официальный сайт Администрации), в федеральной государственной информационной системе «Единый портал государственных и муниципальных услуг (функций)» (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www.gosuslugi.ru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 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 (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 (далее - Региональный портал);</w:t>
      </w:r>
      <w:proofErr w:type="gramEnd"/>
    </w:p>
    <w:p w:rsidR="005F6323" w:rsidRPr="005F6323" w:rsidRDefault="005F6323" w:rsidP="005F6323">
      <w:pPr>
        <w:spacing w:after="0" w:line="240" w:lineRule="auto"/>
        <w:ind w:left="80" w:right="8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1.3.5. 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личном обращении заявителя;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)п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)п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о телефону.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F6323" w:rsidRPr="005F6323" w:rsidRDefault="005F6323" w:rsidP="005F6323">
      <w:pPr>
        <w:spacing w:after="0" w:line="240" w:lineRule="auto"/>
        <w:ind w:left="40"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1.5. Информация по вопросам предоставления муниципальной услуги включает в себя следующие сведения: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1) 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2) круг заявителей, которым предоставляется муниципальная услуга;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3) 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4) срок предоставления муниципальной услуги;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5) порядок и способы подачи документов, представляемых заявителем для получения муниципальной услуги;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6) 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7) 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8) 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9) 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10) сведения о месте нахождения, графике работы, телефонах, адресе официального сайта Администрации, а также электронной почты;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11) 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12) 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F6323" w:rsidRPr="005F6323" w:rsidRDefault="005F6323" w:rsidP="005F6323">
      <w:pPr>
        <w:spacing w:after="0" w:line="240" w:lineRule="auto"/>
        <w:ind w:right="15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1.6. На Едином портале, Региональном портале, официальном сайте Администрации размещается информация по вопросам предоставления муниципальной услуги, включающая в себя сведения согласно пункту 1.5 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Административного регламента.</w:t>
      </w:r>
    </w:p>
    <w:p w:rsidR="005F6323" w:rsidRPr="005F6323" w:rsidRDefault="005F6323" w:rsidP="005F6323">
      <w:pPr>
        <w:spacing w:after="62" w:line="240" w:lineRule="auto"/>
        <w:ind w:left="56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1.7.Информация по вопросам предоставления муниципальной услуги предоставляется заявителю бесплатно.</w:t>
      </w:r>
    </w:p>
    <w:p w:rsidR="005F6323" w:rsidRPr="005F6323" w:rsidRDefault="005F6323" w:rsidP="005F6323">
      <w:pPr>
        <w:spacing w:after="0" w:line="240" w:lineRule="auto"/>
        <w:ind w:left="56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1.8.Доступ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 персональных данных.</w:t>
      </w:r>
      <w:proofErr w:type="gramEnd"/>
    </w:p>
    <w:p w:rsidR="005F6323" w:rsidRPr="005F6323" w:rsidRDefault="005F6323" w:rsidP="005F6323">
      <w:pPr>
        <w:spacing w:after="0" w:line="240" w:lineRule="auto"/>
        <w:ind w:right="15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5F6323" w:rsidRPr="005F6323" w:rsidRDefault="005F6323" w:rsidP="005F6323">
      <w:pPr>
        <w:spacing w:after="0" w:line="240" w:lineRule="auto"/>
        <w:ind w:right="15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-место нахождения и график работы Администрации и 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МФЦ;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справочные телефоны Администрации и 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МФЦ, 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том числе номер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телефона-автоинформатора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(при наличии);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-адреса официальных сайтов Администрации и МФЦ, адреса их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электронной почты.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1.10.Справочная информация, предусмотренная пунктом 1.9 Административного регламента, размещается на информационных стендах Администрации, МФЦ, на официальном сайте Администрации, МФЦ, на Едином портале, Региональном портале.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1.11.Администрация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1.12.Подробную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left="360"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bookmark1"/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II. Стандарт предоставления муниципальной услуги</w:t>
      </w:r>
      <w:bookmarkEnd w:id="2"/>
    </w:p>
    <w:p w:rsidR="005F6323" w:rsidRPr="005F6323" w:rsidRDefault="005F6323" w:rsidP="005F6323">
      <w:pPr>
        <w:spacing w:after="0" w:line="240" w:lineRule="auto"/>
        <w:ind w:left="36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2.1. Наименование муниципальной услуги - Регистрация устава территориального общественного самоуправления (далее 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 ТОС).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Краткое наименование муниципальной услуги отсутствует.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Наименование органа местного самоуправления, предоставляющего муниципальную услугу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342" w:line="240" w:lineRule="auto"/>
        <w:ind w:left="567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2.2.Предоставление муниципальной услуги осуществляет Администрация.</w:t>
      </w:r>
    </w:p>
    <w:p w:rsidR="005F6323" w:rsidRPr="005F6323" w:rsidRDefault="005F6323" w:rsidP="005F6323">
      <w:pPr>
        <w:spacing w:after="245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Результат предоставления муниципальной услуги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2.3.Результатом предоставления муниципальной услуги является:</w:t>
      </w:r>
    </w:p>
    <w:p w:rsidR="005F6323" w:rsidRPr="005F6323" w:rsidRDefault="005F6323" w:rsidP="005F6323">
      <w:pPr>
        <w:spacing w:after="0" w:line="240" w:lineRule="auto"/>
        <w:ind w:left="587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-зарегистрированный устав ТОС, постановление Администрации о регистрации устава ТОС;</w:t>
      </w:r>
    </w:p>
    <w:p w:rsidR="005F6323" w:rsidRPr="005F6323" w:rsidRDefault="005F6323" w:rsidP="005F6323">
      <w:pPr>
        <w:spacing w:after="357" w:line="240" w:lineRule="auto"/>
        <w:ind w:left="5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 постановление Администрации об отказе в регистрации устава ТОС.</w:t>
      </w:r>
    </w:p>
    <w:p w:rsidR="005F6323" w:rsidRPr="005F6323" w:rsidRDefault="005F6323" w:rsidP="005F6323">
      <w:pPr>
        <w:spacing w:after="257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муниципальной услуги</w:t>
      </w:r>
    </w:p>
    <w:p w:rsidR="005F6323" w:rsidRPr="005F6323" w:rsidRDefault="005F6323" w:rsidP="005F6323">
      <w:pPr>
        <w:spacing w:after="0" w:line="240" w:lineRule="auto"/>
        <w:ind w:left="567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2.4.Срок предоставления муниципальной услуги не может превышать 30 дней со дня регистрации заявления о регистрации              устава ТОС (далее - заявление).</w:t>
      </w:r>
    </w:p>
    <w:p w:rsidR="005F6323" w:rsidRPr="005F6323" w:rsidRDefault="005F6323" w:rsidP="005F6323">
      <w:pPr>
        <w:spacing w:after="0" w:line="240" w:lineRule="auto"/>
        <w:ind w:lef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При предоставлении муниципальной услуги через МФЦ срок предоставления муниципальной услуги исчисляется со дня передачи заявления и документов из МФЦ в Администрацию.</w:t>
      </w:r>
    </w:p>
    <w:p w:rsidR="005F6323" w:rsidRPr="005F6323" w:rsidRDefault="005F6323" w:rsidP="005F6323">
      <w:pPr>
        <w:spacing w:after="0" w:line="240" w:lineRule="auto"/>
        <w:ind w:lef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248" w:line="240" w:lineRule="auto"/>
        <w:ind w:right="26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Правовые основания для предоставления муниципальной услуги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2.5.Перечень нормативных правовых актов, регулирующих предоставление муниципальной услуги (с указанием их реквизитов и источников официального опубликования), размещается на информационных стендах Администрации, МФЦ, на официальном сайте Администрации, МФЦ, на Едином портале и Региональном портале.</w:t>
      </w:r>
    </w:p>
    <w:p w:rsidR="005F6323" w:rsidRPr="005F6323" w:rsidRDefault="005F6323" w:rsidP="005F6323">
      <w:pPr>
        <w:spacing w:after="0" w:line="240" w:lineRule="auto"/>
        <w:ind w:left="23" w:right="23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 обеспечивает размещение и актуализацию перечня нормативных правовых актов, регулирующих предоставление муниципальной услуги, на информационных стендах Администрации, на официальном сайте Администрации, на Едином портале и Региональном портале.</w:t>
      </w:r>
    </w:p>
    <w:p w:rsidR="005F6323" w:rsidRPr="005F6323" w:rsidRDefault="005F6323" w:rsidP="005F6323">
      <w:pPr>
        <w:spacing w:after="0" w:line="240" w:lineRule="auto"/>
        <w:ind w:left="23" w:right="23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МФЦ 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5F6323" w:rsidRPr="005F6323" w:rsidRDefault="005F6323" w:rsidP="005F6323">
      <w:pPr>
        <w:spacing w:after="0" w:line="240" w:lineRule="auto"/>
        <w:ind w:left="23" w:right="23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5F6323" w:rsidRPr="005F6323" w:rsidRDefault="005F6323" w:rsidP="005F6323">
      <w:pPr>
        <w:spacing w:after="0" w:line="240" w:lineRule="auto"/>
        <w:ind w:left="14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left="20"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2.6. 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5F6323" w:rsidRPr="005F6323" w:rsidRDefault="005F6323" w:rsidP="005F6323">
      <w:pPr>
        <w:spacing w:after="0" w:line="240" w:lineRule="auto"/>
        <w:ind w:left="567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-заявление, составленное по форме согласно приложению к Административному регламенту;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-документ, удостоверяющий личность заявителя;</w:t>
      </w:r>
    </w:p>
    <w:p w:rsidR="005F6323" w:rsidRPr="005F6323" w:rsidRDefault="005F6323" w:rsidP="005F6323">
      <w:pPr>
        <w:spacing w:after="0" w:line="240" w:lineRule="auto"/>
        <w:ind w:left="567"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-копия протокола собрания (конференции), на котором принят устав ТОС, с указанием лица, уполномоченного на подачу заявления и документов в Администрацию;</w:t>
      </w:r>
    </w:p>
    <w:p w:rsidR="005F6323" w:rsidRPr="005F6323" w:rsidRDefault="005F6323" w:rsidP="005F6323">
      <w:pPr>
        <w:spacing w:after="0" w:line="240" w:lineRule="auto"/>
        <w:ind w:left="567"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представляет оригиналы и копии документов.</w:t>
      </w:r>
    </w:p>
    <w:p w:rsidR="005F6323" w:rsidRPr="005F6323" w:rsidRDefault="005F6323" w:rsidP="005F6323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а) лично на бумажном носителе по местонахождению Администрации;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б) посредством почтовой связи по местонахождению Администрации;</w:t>
      </w:r>
    </w:p>
    <w:p w:rsidR="005F6323" w:rsidRPr="005F6323" w:rsidRDefault="005F6323" w:rsidP="005F6323">
      <w:pPr>
        <w:spacing w:after="0" w:line="240" w:lineRule="auto"/>
        <w:ind w:right="15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в) лично на бумажном носителе через МФЦ в соответствии с соглашением о</w:t>
      </w:r>
    </w:p>
    <w:p w:rsidR="005F6323" w:rsidRPr="005F6323" w:rsidRDefault="005F6323" w:rsidP="005F6323">
      <w:pPr>
        <w:spacing w:after="0" w:line="240" w:lineRule="auto"/>
        <w:ind w:right="15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взаимодействии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, заключенным              между МФЦ и Администрацией, предоставляющей муниципальную услугу, с момента вступления в силу соглашения о взаимодействии.</w:t>
      </w:r>
    </w:p>
    <w:p w:rsidR="005F6323" w:rsidRPr="005F6323" w:rsidRDefault="005F6323" w:rsidP="005F6323">
      <w:pPr>
        <w:spacing w:after="0" w:line="240" w:lineRule="auto"/>
        <w:ind w:right="15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236" w:line="240" w:lineRule="auto"/>
        <w:ind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5F6323" w:rsidRPr="005F6323" w:rsidRDefault="005F6323" w:rsidP="005F6323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2.7.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ешение Комитета местного самоуправления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Pr="005F63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об установлении границ территории ТОС;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случае если указанный документ не представлен заявителем, Администрация запрашивает его в порядке межведомственного взаимодействия.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312" w:line="240" w:lineRule="auto"/>
        <w:ind w:lef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F6323" w:rsidRPr="005F6323" w:rsidRDefault="005F6323" w:rsidP="005F6323">
      <w:pPr>
        <w:spacing w:after="289" w:line="240" w:lineRule="auto"/>
        <w:ind w:left="20"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2.8. Основания для отказа в приеме документов, необходимых для предоставления муниципальной услуги отсутствуют.</w:t>
      </w:r>
    </w:p>
    <w:p w:rsidR="005F6323" w:rsidRPr="005F6323" w:rsidRDefault="005F6323" w:rsidP="005F6323">
      <w:pPr>
        <w:spacing w:after="319" w:line="240" w:lineRule="auto"/>
        <w:ind w:right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Исчерпывающий перечень оснований для приостановления предоставления муниципальной услуги</w:t>
      </w:r>
    </w:p>
    <w:p w:rsidR="005F6323" w:rsidRPr="005F6323" w:rsidRDefault="005F6323" w:rsidP="005F6323">
      <w:pPr>
        <w:spacing w:after="338" w:line="240" w:lineRule="auto"/>
        <w:ind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2.9.Основания для приостановления муниципальной услуги отсутствуют.</w:t>
      </w:r>
    </w:p>
    <w:p w:rsidR="005F6323" w:rsidRPr="005F6323" w:rsidRDefault="005F6323" w:rsidP="005F6323">
      <w:pPr>
        <w:spacing w:after="0" w:line="240" w:lineRule="auto"/>
        <w:ind w:lef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Исчерпывающий перечень оснований для отказа в предоставлении</w:t>
      </w:r>
    </w:p>
    <w:p w:rsidR="005F6323" w:rsidRPr="005F6323" w:rsidRDefault="005F6323" w:rsidP="005F6323">
      <w:pPr>
        <w:spacing w:after="313" w:line="240" w:lineRule="auto"/>
        <w:ind w:lef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муниципальной услуги</w:t>
      </w:r>
    </w:p>
    <w:p w:rsidR="005F6323" w:rsidRPr="005F6323" w:rsidRDefault="005F6323" w:rsidP="005F6323">
      <w:pPr>
        <w:spacing w:after="0" w:line="240" w:lineRule="auto"/>
        <w:ind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2.10.Основаниями для отказа в предоставлении муниципальной услуги являются:</w:t>
      </w:r>
    </w:p>
    <w:p w:rsidR="005F6323" w:rsidRPr="005F6323" w:rsidRDefault="005F6323" w:rsidP="005F6323">
      <w:pPr>
        <w:spacing w:after="0" w:line="240" w:lineRule="auto"/>
        <w:ind w:left="587"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-заявителем не представлены или представлены не в полном объеме документы, определенные пунктом 2.6 Административного регламента;</w:t>
      </w:r>
    </w:p>
    <w:p w:rsidR="005F6323" w:rsidRPr="005F6323" w:rsidRDefault="005F6323" w:rsidP="005F6323">
      <w:pPr>
        <w:spacing w:after="0" w:line="240" w:lineRule="auto"/>
        <w:ind w:left="587"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-нарушение установленной решением</w:t>
      </w: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3" w:tgtFrame="_blank" w:history="1">
        <w:r w:rsidRPr="005F63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27.02.2018 года № 428-61/2</w:t>
        </w:r>
      </w:hyperlink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«Об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утверждении Положения о территориальном общественном самоуправлении</w:t>
      </w: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Новошаткинском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сельсовете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процедуры подготовки и проведения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собрания (конференции) ТОС.</w:t>
      </w:r>
    </w:p>
    <w:p w:rsidR="005F6323" w:rsidRPr="005F6323" w:rsidRDefault="005F6323" w:rsidP="005F6323">
      <w:pPr>
        <w:spacing w:after="0" w:line="240" w:lineRule="auto"/>
        <w:ind w:left="20"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304" w:line="240" w:lineRule="auto"/>
        <w:ind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услуг, которые являются необходимыми и обязательными для предоставления муниципальной услуги</w:t>
      </w:r>
    </w:p>
    <w:p w:rsidR="005F6323" w:rsidRPr="005F6323" w:rsidRDefault="005F6323" w:rsidP="005F6323">
      <w:pPr>
        <w:spacing w:after="346" w:line="240" w:lineRule="auto"/>
        <w:ind w:left="20"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2.11. Для предоставления муниципальной услуги не требуется предоставления иных муниципальных услуг.</w:t>
      </w:r>
    </w:p>
    <w:p w:rsidR="005F6323" w:rsidRPr="005F6323" w:rsidRDefault="005F6323" w:rsidP="005F6323">
      <w:pPr>
        <w:spacing w:after="0" w:line="240" w:lineRule="auto"/>
        <w:ind w:right="23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</w:t>
      </w:r>
    </w:p>
    <w:p w:rsidR="005F6323" w:rsidRPr="005F6323" w:rsidRDefault="005F6323" w:rsidP="005F6323">
      <w:pPr>
        <w:spacing w:after="0" w:line="240" w:lineRule="auto"/>
        <w:ind w:right="23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муниципальными правовыми актами</w:t>
      </w:r>
    </w:p>
    <w:p w:rsidR="005F6323" w:rsidRPr="005F6323" w:rsidRDefault="005F6323" w:rsidP="005F6323">
      <w:pPr>
        <w:spacing w:after="0" w:line="240" w:lineRule="auto"/>
        <w:ind w:right="23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316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2.12. Муниципальная услуга предоставляется бесплатно.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2.13.Время ожидания в очереди не должно превышать: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 при подаче заявления и документов - 15 минут;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 при получении результата предоставления муниципальной услуги - 15 минут.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регистрации заявления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заявителя о предоставлении муниципальной услуги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left="60"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2.14. Регистрация заявления заявителя о предоставлении муниципальной услуги осуществляется в день его поступления.</w:t>
      </w:r>
    </w:p>
    <w:p w:rsidR="005F6323" w:rsidRPr="005F6323" w:rsidRDefault="005F6323" w:rsidP="005F6323">
      <w:pPr>
        <w:spacing w:after="289" w:line="240" w:lineRule="auto"/>
        <w:ind w:left="60"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2.15. 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Требования к помещениям, в которых предоставляется</w:t>
      </w: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</w:t>
      </w: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услуги, в том числе к обеспечению доступности для инвалидов (включая инвалидов, использующих кресла-коляски собак-проводников) 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5F6323" w:rsidRPr="005F6323" w:rsidRDefault="005F6323" w:rsidP="005F6323">
      <w:pPr>
        <w:spacing w:after="0" w:line="240" w:lineRule="auto"/>
        <w:ind w:left="60"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2.16. 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F6323" w:rsidRPr="005F6323" w:rsidRDefault="005F6323" w:rsidP="005F6323">
      <w:pPr>
        <w:spacing w:after="0" w:line="240" w:lineRule="auto"/>
        <w:ind w:left="60"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«Гигиенические требования к 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персональным электронно-вычислительным машинам и организации работы.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2.2.2/2.4.1340-03».</w:t>
      </w:r>
    </w:p>
    <w:p w:rsidR="005F6323" w:rsidRPr="005F6323" w:rsidRDefault="005F6323" w:rsidP="005F6323">
      <w:pPr>
        <w:spacing w:after="0" w:line="240" w:lineRule="auto"/>
        <w:ind w:lef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2.17. 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F6323" w:rsidRPr="005F6323" w:rsidRDefault="005F6323" w:rsidP="005F6323">
      <w:pPr>
        <w:spacing w:after="0" w:line="240" w:lineRule="auto"/>
        <w:ind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2.18. Предоставление муниципальной услуги осуществляется в специально выделенных для этой цели помещениях.</w:t>
      </w:r>
    </w:p>
    <w:p w:rsidR="005F6323" w:rsidRPr="005F6323" w:rsidRDefault="005F6323" w:rsidP="005F6323">
      <w:pPr>
        <w:spacing w:after="0" w:line="240" w:lineRule="auto"/>
        <w:ind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2.19. Помещения, в которых осуществляется предоставление муниципальной услуги, оборудуются: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-информационными стендами, содержащими визуальную и текстовую информацию;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-стульями и столами для возможности оформления документов.</w:t>
      </w:r>
    </w:p>
    <w:p w:rsidR="005F6323" w:rsidRPr="005F6323" w:rsidRDefault="005F6323" w:rsidP="005F6323">
      <w:pPr>
        <w:spacing w:after="0" w:line="240" w:lineRule="auto"/>
        <w:ind w:left="60"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5F6323" w:rsidRPr="005F6323" w:rsidRDefault="005F6323" w:rsidP="005F6323">
      <w:pPr>
        <w:spacing w:after="0" w:line="240" w:lineRule="auto"/>
        <w:ind w:left="60"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2.20. Количество мест ожидания определяется исходя из фактической нагрузки и возможностей для их размещения в здании.</w:t>
      </w:r>
    </w:p>
    <w:p w:rsidR="005F6323" w:rsidRPr="005F6323" w:rsidRDefault="005F6323" w:rsidP="005F6323">
      <w:pPr>
        <w:spacing w:after="0" w:line="240" w:lineRule="auto"/>
        <w:ind w:left="60"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F6323" w:rsidRPr="005F6323" w:rsidRDefault="005F6323" w:rsidP="005F6323">
      <w:pPr>
        <w:spacing w:after="0" w:line="240" w:lineRule="auto"/>
        <w:ind w:left="60"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2.21. 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2.22.Кабинеты приема заявителей должны иметь информационные таблички (вывески) с указанием: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-номера кабинета;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5F6323" w:rsidRPr="005F6323" w:rsidRDefault="005F6323" w:rsidP="005F6323">
      <w:pPr>
        <w:spacing w:after="0" w:line="240" w:lineRule="auto"/>
        <w:ind w:lef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бейджами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 с указанием фамилии, имени, отчества (при его наличии) и должности.</w:t>
      </w:r>
    </w:p>
    <w:p w:rsidR="005F6323" w:rsidRPr="005F6323" w:rsidRDefault="005F6323" w:rsidP="005F6323">
      <w:pPr>
        <w:spacing w:after="0" w:line="240" w:lineRule="auto"/>
        <w:ind w:lef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2.23. 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F6323" w:rsidRPr="005F6323" w:rsidRDefault="005F6323" w:rsidP="005F6323">
      <w:pPr>
        <w:spacing w:after="0" w:line="240" w:lineRule="auto"/>
        <w:ind w:lef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2.24. 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 и предусматривают возможность самостоятельного передвижения инвалидов по территории.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В помещениях для предоставления муниципальной услуги 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 лицами.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bookmark2"/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Показатели доступности и качества муниципальной услуги</w:t>
      </w:r>
      <w:bookmarkEnd w:id="3"/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2.25. Показателями доступности предоставления муниципальной услуги являются: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)п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редоставление возможности получения муниципальной услуги в МФЦ;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)т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ранспортная или пешая доступность к местам предоставления муниципальной услуги;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)о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)с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облюдение требований Административного регламента о порядке информирования по предоставлению муниципальной услуги.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2.26. Показателями качества предоставления муниципальной услуги являются: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)с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облюдение сроков предоставления муниципальной услуги;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)с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облюдение установленного времени ожидания в очереди при подаче заявления и при получении результата предоставления муниципальной услуги;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)с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)с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2.27. 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 подаче документов для получения муниципальной услуги;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при получении результата предоставления муниципальной услуги.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2.28. 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2.29. По выбору заявителя результат предоставления муниципальной услуги направляется в виде: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)д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окумента на бумажном носителе, который заявитель получает непосредственно при личном обращении в Администрации;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)д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)в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виде документа на бумажном носителе, который направляется заявителю посредством почтового отправления;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)в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виде электронного документа, который направляется Администрацией заявителю посредством официальной электронной почты.</w:t>
      </w:r>
    </w:p>
    <w:p w:rsidR="005F6323" w:rsidRPr="005F6323" w:rsidRDefault="005F6323" w:rsidP="005F6323">
      <w:pPr>
        <w:shd w:val="clear" w:color="auto" w:fill="FFFFFF"/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2.30.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)п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олучение информации о порядке и сроках предоставления услуги;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)д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III. Состав, последовательность и сроки выполнения</w:t>
      </w:r>
    </w:p>
    <w:p w:rsidR="005F6323" w:rsidRPr="005F6323" w:rsidRDefault="005F6323" w:rsidP="005F6323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5F6323" w:rsidRPr="005F6323" w:rsidRDefault="005F6323" w:rsidP="005F6323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3.1.1.                      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5F6323" w:rsidRPr="005F6323" w:rsidRDefault="005F6323" w:rsidP="005F6323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3.1.2.                      Рассмотрение заявления и документов, формирование и направление запросов, принятие решения и подготовка результатов предоставления муниципальной услуги;</w:t>
      </w:r>
    </w:p>
    <w:p w:rsidR="005F6323" w:rsidRPr="005F6323" w:rsidRDefault="005F6323" w:rsidP="005F6323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3.1.3.                      Выдача заявителю результата предоставления муниципальной услуги.</w:t>
      </w:r>
    </w:p>
    <w:p w:rsidR="005F6323" w:rsidRPr="005F6323" w:rsidRDefault="005F6323" w:rsidP="005F6323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3.1.4.                      Порядок исправления допущенных опечаток и ошибок в выданных в результате предоставления муниципальной услуги документах.</w:t>
      </w:r>
    </w:p>
    <w:p w:rsidR="005F6323" w:rsidRPr="005F6323" w:rsidRDefault="005F6323" w:rsidP="005F6323">
      <w:pPr>
        <w:spacing w:after="0" w:line="240" w:lineRule="auto"/>
        <w:ind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 и дополнения в устав ТОС подлежат регистрации в порядке, предусмотренном Административным регламентом.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244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3.2. Основанием для начала административной процедуры является обращение заявителя с заявлением и документами, необходимыми для получения муниципальной услуги.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3.3. Заявление представляется заявителем в Администрацию или МФЦ.</w:t>
      </w:r>
    </w:p>
    <w:p w:rsidR="005F6323" w:rsidRPr="005F6323" w:rsidRDefault="005F6323" w:rsidP="005F6323">
      <w:pPr>
        <w:spacing w:after="0" w:line="240" w:lineRule="auto"/>
        <w:ind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5F6323" w:rsidRPr="005F6323" w:rsidRDefault="005F6323" w:rsidP="005F6323">
      <w:pPr>
        <w:spacing w:after="0" w:line="240" w:lineRule="auto"/>
        <w:ind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подписывается заявителем либо его уполномоченным представителем.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3.4.В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5F6323" w:rsidRPr="005F6323" w:rsidRDefault="005F6323" w:rsidP="005F6323">
      <w:pPr>
        <w:spacing w:after="0" w:line="240" w:lineRule="auto"/>
        <w:ind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5F6323" w:rsidRPr="005F6323" w:rsidRDefault="005F6323" w:rsidP="005F6323">
      <w:pPr>
        <w:spacing w:after="0" w:line="240" w:lineRule="auto"/>
        <w:ind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представлении заявителем документов, указанных в пункте 2.6 Административного регламента,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3.5.При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3.6.В случае,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3.7.Поступившие заявление и документы, в том числе из МФЦ, регистрируются в журнале регистрации входящей корреспонденции с присвоением входящего номера и указанием даты получения.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3.8.После регистрации в журнале входящей документации заявление и документы передаются на рассмотрение главе Администрации, 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 ответственного исполнителя за работу с поступившим заявлением и документами.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3.9.Результатом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3.10.Способом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3.11.Продолжительность административной процедуры - в день поступления заявления и документов в Администрацию.</w:t>
      </w:r>
    </w:p>
    <w:p w:rsidR="005F6323" w:rsidRPr="005F6323" w:rsidRDefault="005F6323" w:rsidP="005F6323">
      <w:pPr>
        <w:spacing w:after="0" w:line="240" w:lineRule="auto"/>
        <w:ind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Рассмотрение заявления и документов,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формирование и направление запросов, принятие решения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 подготовка результатов предоставления муниципальной услуги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left="567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3.12.Основанием для начала административной процедуры является поступление зарегистрированного заявления и приложенного к нему комплекта документов на рассмотрение ответственному исполнителю в день регистрации заявления.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3.13. Ответственный исполнитель:</w:t>
      </w:r>
    </w:p>
    <w:p w:rsidR="005F6323" w:rsidRPr="005F6323" w:rsidRDefault="005F6323" w:rsidP="005F6323">
      <w:pPr>
        <w:spacing w:after="0" w:line="240" w:lineRule="auto"/>
        <w:ind w:left="567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1)устанавливает наличие документов, указанных в пункте 2.6 Административного регламента, необходимых для предоставления муниципальной услуги, полноту и правильность их оформления;</w:t>
      </w:r>
    </w:p>
    <w:p w:rsidR="005F6323" w:rsidRPr="005F6323" w:rsidRDefault="005F6323" w:rsidP="005F6323">
      <w:pPr>
        <w:spacing w:after="0" w:line="240" w:lineRule="auto"/>
        <w:ind w:left="567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2)принадлежность заявителя к категории лиц, имеющих право на получение муниципальной услуги;</w:t>
      </w:r>
    </w:p>
    <w:p w:rsidR="005F6323" w:rsidRPr="005F6323" w:rsidRDefault="005F6323" w:rsidP="005F6323">
      <w:pPr>
        <w:spacing w:after="0" w:line="240" w:lineRule="auto"/>
        <w:ind w:left="567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3)проверяет соответствие представленных документов требованиям законодательства и Административного регламента;</w:t>
      </w:r>
    </w:p>
    <w:p w:rsidR="005F6323" w:rsidRPr="005F6323" w:rsidRDefault="005F6323" w:rsidP="005F6323">
      <w:pPr>
        <w:spacing w:after="0" w:line="240" w:lineRule="auto"/>
        <w:ind w:left="567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4)проверяет процедуру подготовки и проведения собрания (конференции) ТОС на соответствие требованиям законодательства Российской Федерации, муниципальных нормативных правовых актов.</w:t>
      </w:r>
    </w:p>
    <w:p w:rsidR="005F6323" w:rsidRPr="005F6323" w:rsidRDefault="005F6323" w:rsidP="005F6323">
      <w:pPr>
        <w:spacing w:after="0" w:line="240" w:lineRule="auto"/>
        <w:ind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3.14. Ответственный исполнитель в течение двух рабочих дней со дня поступления к нему заявления и документов в рамках межведомственного информационного взаимодействия запрашивает документ, указанный в пункте 2.7 Административного регламента, в случае если он не предоставлен заявителем самостоятельно.</w:t>
      </w:r>
    </w:p>
    <w:p w:rsidR="005F6323" w:rsidRPr="005F6323" w:rsidRDefault="005F6323" w:rsidP="005F6323">
      <w:pPr>
        <w:spacing w:after="0" w:line="240" w:lineRule="auto"/>
        <w:ind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5F6323" w:rsidRPr="005F6323" w:rsidRDefault="005F6323" w:rsidP="005F6323">
      <w:pPr>
        <w:spacing w:after="0" w:line="240" w:lineRule="auto"/>
        <w:ind w:right="23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3.15. 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проект постановления Администрации о регистрации устава ТОС в двух экземплярах. При наличии оснований для отказа в предоставлении муниципальной услуги ответственный исполнитель готовит проект постановления об отказе в регистрации устава ТОС.</w:t>
      </w:r>
    </w:p>
    <w:p w:rsidR="005F6323" w:rsidRPr="005F6323" w:rsidRDefault="005F6323" w:rsidP="005F6323">
      <w:pPr>
        <w:shd w:val="clear" w:color="auto" w:fill="FFFFFF"/>
        <w:spacing w:after="0" w:line="240" w:lineRule="auto"/>
        <w:ind w:right="23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Подготовленные проекты постановлений ответственный исполнитель передает на подпись главе Администрации.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– 15 (пятнадцать) дней со дня поступления заявления и документов ответственному специалисту.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3.16. Глава Администрации рассматривает подготовленный проект постановления Администрации о регистрации устава ТОС либо проект постановления об отказе в регистрации устава ТОС и подписывает их.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Максимальный срок административного действия – 3 (три) дня со дня поступления проекта постановления Администрации о регистрации устава ТОС либо проекта постановления Администрации об отказе в регистрации устава ТОС на подпись главе Администрации.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3.17. После подписания главой Администрации специалист Администрации, ответственный за регистрацию муниципальных правовых актов регистрирует постановление Администрации о регистрации устава ТОС либо постановление об отказе в регистрации устава ТОС в установленном порядке и передает их ответственному исполнителю.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– 2 (два) дня со дня передачи на регистрацию подписанных главой Администрации постановлений Администрации о регистрации устава ТОС либо об отказе в регистрации устава ТОС.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3.18. В случае поступления постановления Администрации о регистрации устава ТОС ответственный исполнитель вносит соответствующую запись в реестр ТОС и проставляет запись о регистрации на титульном листе устава ТОС.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– 2 (два) дня со дня передачи ответственному специалисту зарегистрированного в установленном порядке постановления Администрации о регистрации устава ТОС либо постановления Администрации об отказе в регистрации устава ТОС.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3.19. Результатом административной процедуры является подписанное и зарегистрированное постановление Администрации о регистрации устава ТОС,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 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зарегистрированный устав ТОС, либо подписанное и зарегистрированное постановление Администрации об отказе в регистрации устава ТОС.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3.20. Способом фиксации результата выполнения административной процедуры является проставление соответствующих отметок на уставе ТОС и занесение данных в 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журнал регистрации актов Администрации (при наличии такового).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3.21. Максимальный срок выполнения административной процедуры составляет 22 дня со дня поступления зарегистрированного заявления и приложенного к нему комплекта документов на рассмотрение ответственному исполнителю.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bookmark3"/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bookmarkEnd w:id="4"/>
    </w:p>
    <w:p w:rsidR="005F6323" w:rsidRPr="005F6323" w:rsidRDefault="005F6323" w:rsidP="005F6323">
      <w:pPr>
        <w:spacing w:after="24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Выдача заявителю результата предоставления муниципальной услуги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3.22.Основанием для начала административной процедуры является подписанное главой Администрации и зарегистрированное постановление Администрации о регистрации устава ТОС, регистрация устава ТОС, либо подписанное главой Администрации и зарегистрированное постановление администрации об отказе в регистрации устава ТОС.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3.23.Ответственный исполнитель уведомляет заявителя в письменном виде в течени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дней со дня регистрации устава ТОС или принятия решения об отказе в регистрации устава ТОС, с указанием времени и места получения результата муниципальной услуги.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3.24.Прибывший в назначенный день заявитель предъявляет документы, удостоверяющие личность.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внесения этих данных в журнал, ответственный исполнитель выдает заявителю на бумажном носителе один экземпляр устава ТОС (заявителю возвращается оригинал устава ТОС, являющегося юридическим лицом) и постановления 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Администрации о регистрации устава ТОС, либо постановление Администрации об отказе в регистрации устава ТОС.</w:t>
      </w:r>
    </w:p>
    <w:p w:rsidR="005F6323" w:rsidRPr="005F6323" w:rsidRDefault="005F6323" w:rsidP="005F6323">
      <w:pPr>
        <w:shd w:val="clear" w:color="auto" w:fill="FFFFFF"/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вручении, посредством официальной электронной почты.</w:t>
      </w:r>
    </w:p>
    <w:p w:rsidR="005F6323" w:rsidRPr="005F6323" w:rsidRDefault="005F6323" w:rsidP="005F6323">
      <w:pPr>
        <w:shd w:val="clear" w:color="auto" w:fill="FFFFFF"/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3.25. В случае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заявитель не явился в назначенный день, ответственный 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ТОС либо постановление Администрации об отказе в регистрации устава ТОС.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в журнале учета заявлений и выдачи результата предоставления муниципальной услуги в               графе «Примечание» ответственный исполнитель, фиксирует дату и исходящий номер сопроводительного письма.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3.26. Результатом выполнения административной процедуры является выдача зарегистрированного устава ТОС, постановления Администрации о регистрации устава ТОС либо постановления Администрации об отказе в регистрации устава ТОС.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3.27.Способом фиксации результата выполнения административной процедуры является отметка в журнале учета заявлений и выдачи результата предоставления муниципальной услуги о получении результата предоставления муниципальной услуги либо направления сопроводительного письма.</w:t>
      </w:r>
    </w:p>
    <w:p w:rsidR="005F6323" w:rsidRPr="005F6323" w:rsidRDefault="005F6323" w:rsidP="005F6323">
      <w:pPr>
        <w:spacing w:after="289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3.28.Продолжительность административной процедуры составляет 5 дней со дня регистрации устава ТОС или принятия решения об отказе в регистрации устава ТОС.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Порядок исправления допущенных опечаток и ошибок в выданных в результате предоставления муниципальной услуги</w:t>
      </w: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документах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3.29. 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5F6323" w:rsidRPr="005F6323" w:rsidRDefault="005F6323" w:rsidP="005F6323">
      <w:pPr>
        <w:spacing w:after="0" w:line="240" w:lineRule="auto"/>
        <w:ind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3.30. При обращении об исправлении технической ошибки заявитель представляет: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 заявление об исправлении технической ошибки;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 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F6323" w:rsidRPr="005F6323" w:rsidRDefault="005F6323" w:rsidP="005F6323">
      <w:pPr>
        <w:spacing w:after="0" w:line="240" w:lineRule="auto"/>
        <w:ind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об исправлении технической ошибки подается заявителем лично или по почте в Администрацию.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3.31.Заявление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5F6323" w:rsidRPr="005F6323" w:rsidRDefault="005F6323" w:rsidP="005F6323">
      <w:pPr>
        <w:spacing w:after="0" w:line="240" w:lineRule="auto"/>
        <w:ind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3.32. 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F6323" w:rsidRPr="005F6323" w:rsidRDefault="005F6323" w:rsidP="005F6323">
      <w:pPr>
        <w:spacing w:after="0" w:line="240" w:lineRule="auto"/>
        <w:ind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3.33. 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F6323" w:rsidRPr="005F6323" w:rsidRDefault="005F6323" w:rsidP="005F6323">
      <w:pPr>
        <w:spacing w:after="0" w:line="240" w:lineRule="auto"/>
        <w:ind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3.34. 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 подготовки нового постановления Администрации о регистрации устава ТОС;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 проставления новой записи о регистрации на титульном листе устава ТОС, предусмотренной пунктом 3.15 Административного регламента, с указанием о недействительности предыдущей записи, способом, установленным в соответствии с инструкцией по делопроизводству Администрации;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 подготовки нового постановления Администрации об отказе в регистрации устава ТОС.</w:t>
      </w:r>
    </w:p>
    <w:p w:rsidR="005F6323" w:rsidRPr="005F6323" w:rsidRDefault="005F6323" w:rsidP="005F6323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3.35.В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F6323" w:rsidRPr="005F6323" w:rsidRDefault="005F6323" w:rsidP="005F6323">
      <w:pPr>
        <w:spacing w:after="0" w:line="240" w:lineRule="auto"/>
        <w:ind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3.36. Ответственный исполнитель передает постановление Администрации о регистрации устава ТОС, постановление Администрации 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:rsidR="005F6323" w:rsidRPr="005F6323" w:rsidRDefault="005F6323" w:rsidP="005F6323">
      <w:pPr>
        <w:spacing w:after="0" w:line="240" w:lineRule="auto"/>
        <w:ind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3.37. Глава Администрации подписывает постановление Администрации о регистрации устава ТОС, постановление Администрации 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5F6323" w:rsidRPr="005F6323" w:rsidRDefault="005F6323" w:rsidP="005F6323">
      <w:pPr>
        <w:spacing w:after="0" w:line="240" w:lineRule="auto"/>
        <w:ind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3.38. 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5F6323" w:rsidRPr="005F6323" w:rsidRDefault="005F6323" w:rsidP="005F6323">
      <w:pPr>
        <w:spacing w:after="0" w:line="240" w:lineRule="auto"/>
        <w:ind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3.39. 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F6323" w:rsidRPr="005F6323" w:rsidRDefault="005F6323" w:rsidP="005F6323">
      <w:pPr>
        <w:spacing w:after="0" w:line="240" w:lineRule="auto"/>
        <w:ind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зарегистрированный устав ТОС с новой записью о регистрации на титульном листе, постановление Администрации о регистрации устава ТОС либо постановление Администрации об отказе в регистрации устава ТОС;</w:t>
      </w:r>
      <w:proofErr w:type="gramEnd"/>
    </w:p>
    <w:p w:rsidR="005F6323" w:rsidRPr="005F6323" w:rsidRDefault="005F6323" w:rsidP="005F6323">
      <w:pPr>
        <w:spacing w:after="0" w:line="240" w:lineRule="auto"/>
        <w:ind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F6323" w:rsidRPr="005F6323" w:rsidRDefault="005F6323" w:rsidP="005F6323">
      <w:pPr>
        <w:spacing w:after="0" w:line="240" w:lineRule="auto"/>
        <w:ind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3.40. 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F6323" w:rsidRPr="005F6323" w:rsidRDefault="005F6323" w:rsidP="005F6323">
      <w:pPr>
        <w:spacing w:after="0" w:line="240" w:lineRule="auto"/>
        <w:ind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устава ТОС с новой записью о регистрации на титульном листе, постановления Администрации о регистрации устава ТОС либо постановления Администрации об отказе в регистрации устава ТОС;</w:t>
      </w:r>
      <w:proofErr w:type="gramEnd"/>
    </w:p>
    <w:p w:rsidR="005F6323" w:rsidRPr="005F6323" w:rsidRDefault="005F6323" w:rsidP="005F6323">
      <w:pPr>
        <w:spacing w:after="0" w:line="240" w:lineRule="auto"/>
        <w:ind w:right="23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F6323" w:rsidRPr="005F6323" w:rsidRDefault="005F6323" w:rsidP="005F6323">
      <w:pPr>
        <w:spacing w:after="0" w:line="240" w:lineRule="auto"/>
        <w:ind w:right="23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5F6323" w:rsidRPr="005F6323" w:rsidRDefault="005F6323" w:rsidP="005F6323">
      <w:pPr>
        <w:spacing w:after="312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bookmark4"/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Особенности предоставления муниципальной услуги в МФЦ</w:t>
      </w:r>
      <w:bookmarkEnd w:id="5"/>
    </w:p>
    <w:p w:rsidR="005F6323" w:rsidRPr="005F6323" w:rsidRDefault="005F6323" w:rsidP="005F6323">
      <w:pPr>
        <w:spacing w:after="0" w:line="240" w:lineRule="auto"/>
        <w:ind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3.41. 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5F6323" w:rsidRPr="005F6323" w:rsidRDefault="005F6323" w:rsidP="005F6323">
      <w:pPr>
        <w:spacing w:after="0" w:line="240" w:lineRule="auto"/>
        <w:ind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МФЦ принимает от заявителя заявление и документы, указанные в пунктах 2.6 и 2.7 Административного регламента, и регистрирует их.</w:t>
      </w:r>
    </w:p>
    <w:p w:rsidR="005F6323" w:rsidRPr="005F6323" w:rsidRDefault="005F6323" w:rsidP="005F6323">
      <w:pPr>
        <w:spacing w:after="0" w:line="240" w:lineRule="auto"/>
        <w:ind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приеме у заявителя заявления и документов, указанных в пунктах 2.6 и 2.7 Административного регламента, специалист МФЦ:</w:t>
      </w:r>
    </w:p>
    <w:p w:rsidR="005F6323" w:rsidRPr="005F6323" w:rsidRDefault="005F6323" w:rsidP="005F6323">
      <w:pPr>
        <w:spacing w:after="0" w:line="240" w:lineRule="auto"/>
        <w:ind w:righ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 документов, указанных в пунктах 2.6 и 2.7 Административного регламента;</w:t>
      </w:r>
    </w:p>
    <w:p w:rsidR="005F6323" w:rsidRPr="005F6323" w:rsidRDefault="005F6323" w:rsidP="005F6323">
      <w:pPr>
        <w:spacing w:after="0" w:line="240" w:lineRule="auto"/>
        <w:ind w:right="15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6323" w:rsidRPr="005F6323" w:rsidRDefault="005F6323" w:rsidP="005F6323">
      <w:pPr>
        <w:spacing w:after="0" w:line="240" w:lineRule="auto"/>
        <w:ind w:right="15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3.42. Срок выполнения данного административного действия не более 30 минут.</w:t>
      </w:r>
    </w:p>
    <w:p w:rsidR="005F6323" w:rsidRPr="005F6323" w:rsidRDefault="005F6323" w:rsidP="005F6323">
      <w:pPr>
        <w:spacing w:after="0" w:line="240" w:lineRule="auto"/>
        <w:ind w:right="15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3.43. Передачу и доставку заявления и документов, указанных в пунктах 2.6 и 2.7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5F6323" w:rsidRPr="005F6323" w:rsidRDefault="005F6323" w:rsidP="005F6323">
      <w:pPr>
        <w:spacing w:after="0" w:line="240" w:lineRule="auto"/>
        <w:ind w:left="56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3.44.Специалист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5F6323" w:rsidRPr="005F6323" w:rsidRDefault="005F6323" w:rsidP="005F6323">
      <w:pPr>
        <w:spacing w:after="0" w:line="240" w:lineRule="auto"/>
        <w:ind w:right="15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3.45. Результат предоставления муниципальной услуги направляется заявителю одним из способов, указанным им в заявлении.</w:t>
      </w:r>
    </w:p>
    <w:p w:rsidR="005F6323" w:rsidRPr="005F6323" w:rsidRDefault="005F6323" w:rsidP="005F6323">
      <w:pPr>
        <w:spacing w:after="0" w:line="240" w:lineRule="auto"/>
        <w:ind w:right="15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5F6323" w:rsidRPr="005F6323" w:rsidRDefault="005F6323" w:rsidP="005F6323">
      <w:pPr>
        <w:spacing w:after="0" w:line="240" w:lineRule="auto"/>
        <w:ind w:right="15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3.46. 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5F6323" w:rsidRPr="005F6323" w:rsidRDefault="005F6323" w:rsidP="005F6323">
      <w:pPr>
        <w:spacing w:after="0" w:line="240" w:lineRule="auto"/>
        <w:ind w:right="15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3.47. В случае неявки заявителя в МФЦ в течение 30 дней со дня 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услуги, МФЦ курьером отправляет результат              предоставления муниципальной услуги в Администрацию под подпись с сопроводительным письмом.</w:t>
      </w:r>
    </w:p>
    <w:p w:rsidR="005F6323" w:rsidRPr="005F6323" w:rsidRDefault="005F6323" w:rsidP="005F6323">
      <w:pPr>
        <w:spacing w:after="0" w:line="240" w:lineRule="auto"/>
        <w:ind w:right="15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bookmark5"/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IV. Формы </w:t>
      </w:r>
      <w:proofErr w:type="gramStart"/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контроля за</w:t>
      </w:r>
      <w:proofErr w:type="gramEnd"/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исполнением</w:t>
      </w:r>
      <w:bookmarkEnd w:id="6"/>
    </w:p>
    <w:p w:rsidR="005F6323" w:rsidRPr="005F6323" w:rsidRDefault="005F6323" w:rsidP="005F6323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Административного</w:t>
      </w: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bookmarkStart w:id="7" w:name="bookmark6"/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регламента</w:t>
      </w:r>
      <w:bookmarkEnd w:id="7"/>
    </w:p>
    <w:p w:rsidR="005F6323" w:rsidRPr="005F6323" w:rsidRDefault="005F6323" w:rsidP="005F6323">
      <w:pPr>
        <w:spacing w:after="0" w:line="240" w:lineRule="auto"/>
        <w:ind w:left="10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left="60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Pr="005F63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 муниципальными служащими, ответственными за выполнение административных 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действий, входящих в состав административных процедур, в рамках своей компетенции.</w:t>
      </w:r>
      <w:proofErr w:type="gramEnd"/>
    </w:p>
    <w:p w:rsidR="005F6323" w:rsidRPr="005F6323" w:rsidRDefault="005F6323" w:rsidP="005F6323">
      <w:pPr>
        <w:spacing w:after="0" w:line="240" w:lineRule="auto"/>
        <w:ind w:left="40"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F6323" w:rsidRPr="005F6323" w:rsidRDefault="005F6323" w:rsidP="005F6323">
      <w:pPr>
        <w:spacing w:after="0" w:line="240" w:lineRule="auto"/>
        <w:ind w:left="60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4.2.В Администрации проводятся плановые и внеплановые проверки полноты и качества исполнения муниципальной услуги.</w:t>
      </w:r>
    </w:p>
    <w:p w:rsidR="005F6323" w:rsidRPr="005F6323" w:rsidRDefault="005F6323" w:rsidP="005F6323">
      <w:pPr>
        <w:spacing w:after="0" w:line="240" w:lineRule="auto"/>
        <w:ind w:left="40"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F6323" w:rsidRPr="005F6323" w:rsidRDefault="005F6323" w:rsidP="005F6323">
      <w:pPr>
        <w:spacing w:after="0" w:line="240" w:lineRule="auto"/>
        <w:ind w:left="40"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5F6323" w:rsidRPr="005F6323" w:rsidRDefault="005F6323" w:rsidP="005F6323">
      <w:pPr>
        <w:spacing w:after="0" w:line="240" w:lineRule="auto"/>
        <w:ind w:left="40"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F6323" w:rsidRPr="005F6323" w:rsidRDefault="005F6323" w:rsidP="005F6323">
      <w:pPr>
        <w:spacing w:after="0" w:line="240" w:lineRule="auto"/>
        <w:ind w:left="40"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5F6323" w:rsidRPr="005F6323" w:rsidRDefault="005F6323" w:rsidP="005F6323">
      <w:pPr>
        <w:spacing w:after="0" w:line="240" w:lineRule="auto"/>
        <w:ind w:left="60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4.3. 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F6323" w:rsidRPr="005F6323" w:rsidRDefault="005F6323" w:rsidP="005F6323">
      <w:pPr>
        <w:spacing w:after="0" w:line="240" w:lineRule="auto"/>
        <w:ind w:left="60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4.4. 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F6323" w:rsidRPr="005F6323" w:rsidRDefault="005F6323" w:rsidP="005F6323">
      <w:pPr>
        <w:spacing w:after="0" w:line="240" w:lineRule="auto"/>
        <w:ind w:left="6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4.5. Ответственные исполнители несут персональную ответственность</w:t>
      </w:r>
    </w:p>
    <w:p w:rsidR="005F6323" w:rsidRPr="005F6323" w:rsidRDefault="005F6323" w:rsidP="005F6323">
      <w:pPr>
        <w:spacing w:after="0" w:line="240" w:lineRule="auto"/>
        <w:ind w:lef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за:</w:t>
      </w:r>
    </w:p>
    <w:p w:rsidR="005F6323" w:rsidRPr="005F6323" w:rsidRDefault="005F6323" w:rsidP="005F6323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4.5.1.  Соответствие результатов рассмотрения документов требованиям законодательства Российской Федерации;</w:t>
      </w:r>
    </w:p>
    <w:p w:rsidR="005F6323" w:rsidRPr="005F6323" w:rsidRDefault="005F6323" w:rsidP="005F6323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4.5.2.  Соблюдение сроков выполнения административных процедур при предоставлении муниципальной услуги.</w:t>
      </w:r>
    </w:p>
    <w:p w:rsidR="005F6323" w:rsidRPr="005F6323" w:rsidRDefault="005F6323" w:rsidP="005F6323">
      <w:pPr>
        <w:spacing w:after="364" w:line="240" w:lineRule="auto"/>
        <w:ind w:left="60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4.6.Граждане,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обращениям, в том числе в электронной форме.</w:t>
      </w:r>
    </w:p>
    <w:p w:rsidR="005F6323" w:rsidRPr="005F6323" w:rsidRDefault="005F6323" w:rsidP="005F6323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V. Досудебный (внесудебный) порядок обжалования решений и действий (бездействия) органа, предоставляющего муниципальную услугу, МФЦ,</w:t>
      </w:r>
    </w:p>
    <w:p w:rsidR="005F6323" w:rsidRPr="005F6323" w:rsidRDefault="005F6323" w:rsidP="005F6323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 также их должностных лиц, муниципальных служащих,</w:t>
      </w: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работников</w:t>
      </w:r>
    </w:p>
    <w:p w:rsidR="005F6323" w:rsidRPr="005F6323" w:rsidRDefault="005F6323" w:rsidP="005F6323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Информация для заявителей об их праве на досудебное (внесудебное)</w:t>
      </w: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обжалование действий (бездействия) и (или) решений, принятых</w:t>
      </w: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(осуществленных) в ходе предоставления муниципальной услуги</w:t>
      </w:r>
      <w:proofErr w:type="gramEnd"/>
    </w:p>
    <w:p w:rsidR="005F6323" w:rsidRPr="005F6323" w:rsidRDefault="005F6323" w:rsidP="005F6323">
      <w:pPr>
        <w:spacing w:after="0" w:line="240" w:lineRule="auto"/>
        <w:ind w:lef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left="60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5.1. 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5F6323" w:rsidRPr="005F6323" w:rsidRDefault="005F6323" w:rsidP="005F6323">
      <w:pPr>
        <w:spacing w:after="0" w:line="240" w:lineRule="auto"/>
        <w:ind w:left="60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5.2. 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5F6323" w:rsidRPr="005F6323" w:rsidRDefault="005F6323" w:rsidP="005F6323">
      <w:pPr>
        <w:spacing w:after="0" w:line="240" w:lineRule="auto"/>
        <w:ind w:left="40" w:right="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F6323" w:rsidRPr="005F6323" w:rsidRDefault="005F6323" w:rsidP="005F6323">
      <w:pPr>
        <w:spacing w:after="0" w:line="240" w:lineRule="auto"/>
        <w:ind w:left="60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 В случае установления в ходе или по результатам 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F6323" w:rsidRPr="005F6323" w:rsidRDefault="005F6323" w:rsidP="005F6323">
      <w:pPr>
        <w:spacing w:after="244" w:line="240" w:lineRule="auto"/>
        <w:ind w:left="607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5.4. 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5.5. 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5.6. 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F6323" w:rsidRPr="005F6323" w:rsidRDefault="005F6323" w:rsidP="005F63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5.7. Жалоба на решения и действия (бездействие) главы Администрации подается главе Администрации.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Способы информирования заявителей о порядке подачи и рассмотрения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жалобы, в том числе посредством федеральной государственной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информационной системы, обеспечивающей процесс </w:t>
      </w:r>
      <w:proofErr w:type="gramStart"/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досудебного</w:t>
      </w:r>
      <w:proofErr w:type="gramEnd"/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349" w:line="240" w:lineRule="auto"/>
        <w:ind w:left="587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5.8. 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форме, в том числе посредством электронной почты.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нормативных правовых актов, регулирующих порядок</w:t>
      </w:r>
    </w:p>
    <w:p w:rsidR="005F6323" w:rsidRPr="005F6323" w:rsidRDefault="005F6323" w:rsidP="005F6323">
      <w:pPr>
        <w:spacing w:after="30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F6323" w:rsidRPr="005F6323" w:rsidRDefault="005F6323" w:rsidP="005F6323">
      <w:pPr>
        <w:spacing w:after="0" w:line="240" w:lineRule="auto"/>
        <w:ind w:left="587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5.9.Порядок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 ФЗ № 210-ФЗ;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Администрации </w:t>
      </w:r>
      <w:hyperlink r:id="rId14" w:tgtFrame="_blank" w:history="1">
        <w:r w:rsidRPr="005F63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11.09.2018 г. № 98</w:t>
        </w:r>
      </w:hyperlink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«Об утверждении Порядка подачи и рассмотрения жалоб на решения и действия (бездействие) органов местного 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самоуправления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их должностных лиц, муниципальных служащих».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жалоб на решения и действия (бездействие) МФЦ, работников МФЦ осуществляется с учетом особенностей, установленных учредителем МФЦ в соответствии со статьей 11.2 ФЗ № 210-ФЗ.</w:t>
      </w:r>
    </w:p>
    <w:p w:rsidR="005F6323" w:rsidRPr="005F6323" w:rsidRDefault="005F6323" w:rsidP="005F6323">
      <w:pPr>
        <w:spacing w:after="0" w:line="240" w:lineRule="auto"/>
        <w:ind w:right="23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right="23"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</w:t>
      </w:r>
    </w:p>
    <w:p w:rsidR="005F6323" w:rsidRPr="005F6323" w:rsidRDefault="005F6323" w:rsidP="005F6323">
      <w:pPr>
        <w:spacing w:after="0" w:line="240" w:lineRule="auto"/>
        <w:ind w:left="20" w:right="23"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5F6323" w:rsidRPr="005F6323" w:rsidRDefault="005F6323" w:rsidP="005F6323">
      <w:pPr>
        <w:spacing w:after="0" w:line="240" w:lineRule="auto"/>
        <w:ind w:left="20" w:right="23"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 муниципальной услуги</w:t>
      </w:r>
    </w:p>
    <w:p w:rsidR="005F6323" w:rsidRPr="005F6323" w:rsidRDefault="005F6323" w:rsidP="005F6323">
      <w:pPr>
        <w:spacing w:after="0" w:line="240" w:lineRule="auto"/>
        <w:ind w:left="20" w:right="23"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«Регистрация устава территориального общественного самоуправления»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bookmark7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End w:id="8"/>
    </w:p>
    <w:p w:rsidR="005F6323" w:rsidRPr="005F6323" w:rsidRDefault="005F6323" w:rsidP="005F6323">
      <w:pPr>
        <w:spacing w:after="365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Форма заявления о предоставлении муниципальной услуги</w:t>
      </w:r>
    </w:p>
    <w:p w:rsidR="005F6323" w:rsidRPr="005F6323" w:rsidRDefault="005F6323" w:rsidP="005F6323">
      <w:pPr>
        <w:spacing w:after="0" w:line="240" w:lineRule="auto"/>
        <w:ind w:left="4820"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 администрации 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5F6323" w:rsidRPr="005F6323" w:rsidRDefault="005F6323" w:rsidP="005F6323">
      <w:pPr>
        <w:spacing w:after="0" w:line="240" w:lineRule="auto"/>
        <w:ind w:left="4820"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(при наличии)</w:t>
      </w:r>
      <w:proofErr w:type="gramEnd"/>
    </w:p>
    <w:p w:rsidR="005F6323" w:rsidRPr="005F6323" w:rsidRDefault="005F6323" w:rsidP="005F6323">
      <w:pPr>
        <w:spacing w:after="0" w:line="240" w:lineRule="auto"/>
        <w:ind w:left="4820"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Заявитель: (фамилия, имя, отчество (при наличии), паспортные данные, адрес места регистрации, места нахождения)</w:t>
      </w:r>
      <w:proofErr w:type="gramEnd"/>
    </w:p>
    <w:p w:rsidR="005F6323" w:rsidRPr="005F6323" w:rsidRDefault="005F6323" w:rsidP="005F6323">
      <w:pPr>
        <w:spacing w:after="0" w:line="240" w:lineRule="auto"/>
        <w:ind w:left="4820"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контактного телефона:</w:t>
      </w:r>
    </w:p>
    <w:p w:rsidR="005F6323" w:rsidRPr="005F6323" w:rsidRDefault="005F6323" w:rsidP="005F6323">
      <w:pPr>
        <w:spacing w:after="0" w:line="240" w:lineRule="auto"/>
        <w:ind w:left="4820"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почты:</w:t>
      </w:r>
    </w:p>
    <w:p w:rsidR="005F6323" w:rsidRPr="005F6323" w:rsidRDefault="005F6323" w:rsidP="005F6323">
      <w:pPr>
        <w:spacing w:after="0" w:line="240" w:lineRule="auto"/>
        <w:ind w:left="4820"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(при наличии)</w:t>
      </w:r>
    </w:p>
    <w:p w:rsidR="005F6323" w:rsidRPr="005F6323" w:rsidRDefault="005F6323" w:rsidP="005F6323">
      <w:pPr>
        <w:spacing w:after="0" w:line="240" w:lineRule="auto"/>
        <w:ind w:left="48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307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bookmark8"/>
      <w:r w:rsidRPr="005F6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ЗАЯВЛЕНИЕ</w:t>
      </w:r>
      <w:bookmarkEnd w:id="9"/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 документы на регистрацию устава территориального общественного самоуправления « » </w:t>
      </w:r>
      <w:r w:rsidRPr="005F63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(наименование)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(далее — ТОС «...» </w:t>
      </w:r>
      <w:r w:rsidRPr="005F63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(наименование)).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Название и 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нахождение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исполнительного органа ТОС «...»: … </w:t>
      </w:r>
      <w:r w:rsidRPr="005F63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(название, почтовый адрес, телефон).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33" w:line="240" w:lineRule="auto"/>
        <w:ind w:left="2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</w:t>
      </w:r>
    </w:p>
    <w:p w:rsidR="005F6323" w:rsidRPr="005F6323" w:rsidRDefault="005F6323" w:rsidP="005F6323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                  Копия протокола собрания (конференции), на котором принят устав ТОС с указанием лица, уполномоченного на подачу заявления и документов в Администрацию на... л. в... </w:t>
      </w:r>
      <w:proofErr w:type="spellStart"/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proofErr w:type="spellEnd"/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6323" w:rsidRPr="005F6323" w:rsidRDefault="005F6323" w:rsidP="005F6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          Устав ТОС на... л. в 2 экз.;</w:t>
      </w:r>
    </w:p>
    <w:p w:rsidR="005F6323" w:rsidRPr="005F6323" w:rsidRDefault="005F6323" w:rsidP="005F6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          Решение … … </w:t>
      </w:r>
      <w:r w:rsidRPr="005F6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(полное               наименование представительного органа муниципального образования)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об установлении границ территории ТОС на …</w:t>
      </w:r>
      <w:proofErr w:type="gramStart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. в … экз. (указывается в случае его</w:t>
      </w:r>
      <w:r w:rsidRPr="005F6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 заявителем по собственной инициативе)</w:t>
      </w:r>
      <w:r w:rsidRPr="005F63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21600" w:type="dxa"/>
        <w:jc w:val="center"/>
        <w:tblInd w:w="9835" w:type="dxa"/>
        <w:tblCellMar>
          <w:left w:w="0" w:type="dxa"/>
          <w:right w:w="0" w:type="dxa"/>
        </w:tblCellMar>
        <w:tblLook w:val="04A0"/>
      </w:tblPr>
      <w:tblGrid>
        <w:gridCol w:w="11364"/>
        <w:gridCol w:w="2224"/>
        <w:gridCol w:w="8012"/>
      </w:tblGrid>
      <w:tr w:rsidR="005F6323" w:rsidRPr="005F6323" w:rsidTr="005F6323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323" w:rsidRPr="005F6323" w:rsidRDefault="005F6323" w:rsidP="005F6323">
            <w:pPr>
              <w:spacing w:after="0" w:line="240" w:lineRule="auto"/>
              <w:ind w:left="4314" w:hanging="37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323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Уполномоченное собранием (конференцией) лицо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323" w:rsidRPr="005F6323" w:rsidRDefault="005F6323" w:rsidP="005F632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32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Подпись,</w:t>
            </w:r>
          </w:p>
          <w:p w:rsidR="005F6323" w:rsidRPr="005F6323" w:rsidRDefault="005F6323" w:rsidP="005F632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32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323" w:rsidRPr="005F6323" w:rsidRDefault="005F6323" w:rsidP="005F6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323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</w:tbl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6323" w:rsidRPr="005F6323" w:rsidRDefault="005F6323" w:rsidP="005F6323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3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06425" w:rsidRPr="005F6323" w:rsidRDefault="00F06425">
      <w:pPr>
        <w:rPr>
          <w:rFonts w:ascii="Times New Roman" w:hAnsi="Times New Roman" w:cs="Times New Roman"/>
          <w:sz w:val="24"/>
          <w:szCs w:val="24"/>
        </w:rPr>
      </w:pPr>
    </w:p>
    <w:sectPr w:rsidR="00F06425" w:rsidRPr="005F6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5F6323"/>
    <w:rsid w:val="005F6323"/>
    <w:rsid w:val="00F06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F6323"/>
    <w:rPr>
      <w:color w:val="0000FF"/>
      <w:u w:val="single"/>
    </w:rPr>
  </w:style>
  <w:style w:type="character" w:customStyle="1" w:styleId="hyperlink">
    <w:name w:val="hyperlink"/>
    <w:basedOn w:val="a0"/>
    <w:rsid w:val="005F63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04A0AC0-DB9B-4E60-A3A3-CDE6F77663D2" TargetMode="External"/><Relationship Id="rId13" Type="http://schemas.openxmlformats.org/officeDocument/2006/relationships/hyperlink" Target="https://pravo-search.minjust.ru/bigs/showDocument.html?id=E3F0251C-C57D-473E-A25A-497F1A73E52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A03B3BD3-0EF5-40EB-9FA5-B1048FE0C92F" TargetMode="External"/><Relationship Id="rId12" Type="http://schemas.openxmlformats.org/officeDocument/2006/relationships/hyperlink" Target="https://pravo-search.minjust.ru/bigs/showDocument.html?id=D19D9882-E6CF-48A2-8E53-A2E814B5B45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D19D9882-E6CF-48A2-8E53-A2E814B5B45E" TargetMode="External"/><Relationship Id="rId11" Type="http://schemas.openxmlformats.org/officeDocument/2006/relationships/hyperlink" Target="https://pravo-search.minjust.ru/bigs/showDocument.html?id=6C6C03AC-ED62-4ED4-95EA-19848C89E3AC" TargetMode="External"/><Relationship Id="rId5" Type="http://schemas.openxmlformats.org/officeDocument/2006/relationships/hyperlink" Target="https://pravo-search.minjust.ru/bigs/showDocument.html?id=6C6C03AC-ED62-4ED4-95EA-19848C89E3A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EE4EA2C9-AC50-4D6E-980C-D1411CF5F9B3" TargetMode="External"/><Relationship Id="rId4" Type="http://schemas.openxmlformats.org/officeDocument/2006/relationships/hyperlink" Target="https://pravo-search.minjust.ru/bigs/showDocument.html?id=EE4EA2C9-AC50-4D6E-980C-D1411CF5F9B3" TargetMode="External"/><Relationship Id="rId9" Type="http://schemas.openxmlformats.org/officeDocument/2006/relationships/hyperlink" Target="https://pravo-search.minjust.ru/bigs/showDocument.html?id=948E11AE-E3C3-4B66-BF29-8A80D5D7497D" TargetMode="External"/><Relationship Id="rId14" Type="http://schemas.openxmlformats.org/officeDocument/2006/relationships/hyperlink" Target="https://pravo-search.minjust.ru/bigs/showDocument.html?id=39A9BB95-110C-492C-BF83-0E0A3BD494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8351</Words>
  <Characters>47601</Characters>
  <Application>Microsoft Office Word</Application>
  <DocSecurity>0</DocSecurity>
  <Lines>396</Lines>
  <Paragraphs>111</Paragraphs>
  <ScaleCrop>false</ScaleCrop>
  <Company>Reanimator Extreme Edition</Company>
  <LinksUpToDate>false</LinksUpToDate>
  <CharactersWithSpaces>55841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2025-01-14T06:25:00Z</dcterms:created>
  <dcterms:modified xsi:type="dcterms:W3CDTF">2025-01-14T06:26:00Z</dcterms:modified>
</cp:coreProperties>
</file>